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21C9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4003B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3A6EE4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3A6EE4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1393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C7CBB" w:rsidRDefault="001C7CBB" w:rsidP="003A6EE4">
      <w:pPr>
        <w:spacing w:line="228" w:lineRule="auto"/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</w:t>
      </w:r>
      <w:r w:rsidR="003A6E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Белокалитвинского </w:t>
      </w:r>
      <w:proofErr w:type="gramStart"/>
      <w:r>
        <w:rPr>
          <w:sz w:val="28"/>
          <w:szCs w:val="28"/>
        </w:rPr>
        <w:t xml:space="preserve">района </w:t>
      </w:r>
      <w:r w:rsidR="003A6EE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17.10.2013 №</w:t>
      </w:r>
      <w:r w:rsidR="003A6EE4">
        <w:rPr>
          <w:sz w:val="28"/>
          <w:szCs w:val="28"/>
        </w:rPr>
        <w:t xml:space="preserve"> </w:t>
      </w:r>
      <w:r>
        <w:rPr>
          <w:sz w:val="28"/>
          <w:szCs w:val="28"/>
        </w:rPr>
        <w:t>1777</w:t>
      </w:r>
    </w:p>
    <w:p w:rsidR="001C7CBB" w:rsidRDefault="001C7CBB" w:rsidP="003A6EE4">
      <w:pPr>
        <w:spacing w:line="228" w:lineRule="auto"/>
        <w:rPr>
          <w:sz w:val="16"/>
          <w:szCs w:val="16"/>
        </w:rPr>
      </w:pPr>
    </w:p>
    <w:p w:rsidR="001C7CBB" w:rsidRPr="007B7E46" w:rsidRDefault="001C7CBB" w:rsidP="003A6EE4">
      <w:pPr>
        <w:spacing w:line="228" w:lineRule="auto"/>
        <w:rPr>
          <w:sz w:val="16"/>
          <w:szCs w:val="16"/>
        </w:rPr>
      </w:pPr>
    </w:p>
    <w:p w:rsidR="001C7CBB" w:rsidRDefault="001C7CBB" w:rsidP="003A6EE4">
      <w:pPr>
        <w:pStyle w:val="ConsPlusNonformat"/>
        <w:widowControl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Белокалитвинского района от 19.08.2013 №</w:t>
      </w:r>
      <w:r w:rsidR="003A6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объемов финансирования программных мероприятий</w:t>
      </w:r>
      <w:r w:rsidR="003A6E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7CBB" w:rsidRDefault="001C7CBB" w:rsidP="003A6EE4">
      <w:pPr>
        <w:spacing w:line="228" w:lineRule="auto"/>
        <w:jc w:val="center"/>
      </w:pPr>
    </w:p>
    <w:p w:rsidR="001C7CBB" w:rsidRPr="001C7CBB" w:rsidRDefault="001C7CBB" w:rsidP="003A6EE4">
      <w:pPr>
        <w:spacing w:line="228" w:lineRule="auto"/>
        <w:jc w:val="center"/>
        <w:rPr>
          <w:sz w:val="28"/>
          <w:szCs w:val="28"/>
        </w:rPr>
      </w:pPr>
      <w:r w:rsidRPr="001C7CBB">
        <w:rPr>
          <w:sz w:val="28"/>
          <w:szCs w:val="28"/>
        </w:rPr>
        <w:t>ПОСТАНОВЛЯЮ:</w:t>
      </w:r>
    </w:p>
    <w:p w:rsidR="001C7CBB" w:rsidRDefault="001C7CBB" w:rsidP="003A6EE4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</w:t>
      </w:r>
      <w:r w:rsidR="003A6EE4">
        <w:rPr>
          <w:sz w:val="28"/>
          <w:szCs w:val="28"/>
        </w:rPr>
        <w:t xml:space="preserve"> </w:t>
      </w:r>
      <w:r>
        <w:rPr>
          <w:sz w:val="28"/>
          <w:szCs w:val="28"/>
        </w:rPr>
        <w:t>1 к постановлению Администрации Белокалитвинского района от 17.10.2013 №</w:t>
      </w:r>
      <w:r w:rsidR="003A6EE4">
        <w:rPr>
          <w:sz w:val="28"/>
          <w:szCs w:val="28"/>
        </w:rPr>
        <w:t xml:space="preserve"> </w:t>
      </w:r>
      <w:r>
        <w:rPr>
          <w:sz w:val="28"/>
          <w:szCs w:val="28"/>
        </w:rPr>
        <w:t>1777 «Об утверждении муниципальной программы Белокалитвинского района «Социальная поддержка граждан» изменения согласно приложению №</w:t>
      </w:r>
      <w:r w:rsidR="003A6EE4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1C7CBB" w:rsidRDefault="001C7CBB" w:rsidP="003A6EE4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Приложение №</w:t>
      </w:r>
      <w:r w:rsidR="003A6EE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</w:t>
      </w:r>
      <w:r>
        <w:rPr>
          <w:sz w:val="28"/>
          <w:szCs w:val="28"/>
        </w:rPr>
        <w:t xml:space="preserve"> к муниципальной программе Белокалитвинского района «Социальная поддержка граждан» изложить в </w:t>
      </w:r>
      <w:proofErr w:type="gramStart"/>
      <w:r>
        <w:rPr>
          <w:sz w:val="28"/>
          <w:szCs w:val="28"/>
        </w:rPr>
        <w:t>редакции  согласно</w:t>
      </w:r>
      <w:proofErr w:type="gramEnd"/>
      <w:r>
        <w:rPr>
          <w:sz w:val="28"/>
          <w:szCs w:val="28"/>
        </w:rPr>
        <w:t xml:space="preserve"> приложению </w:t>
      </w:r>
      <w:r w:rsidR="003A6EE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№</w:t>
      </w:r>
      <w:r w:rsidR="003A6EE4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1C7CBB" w:rsidRDefault="001C7CBB" w:rsidP="003A6EE4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Приложение №2 </w:t>
      </w:r>
      <w:r>
        <w:rPr>
          <w:sz w:val="28"/>
          <w:szCs w:val="28"/>
        </w:rPr>
        <w:t xml:space="preserve">к муниципальной программе Белокалитвинского района «Социальная поддержка граждан» изложить в </w:t>
      </w:r>
      <w:proofErr w:type="gramStart"/>
      <w:r>
        <w:rPr>
          <w:sz w:val="28"/>
          <w:szCs w:val="28"/>
        </w:rPr>
        <w:t>редакции  согласно</w:t>
      </w:r>
      <w:proofErr w:type="gramEnd"/>
      <w:r>
        <w:rPr>
          <w:sz w:val="28"/>
          <w:szCs w:val="28"/>
        </w:rPr>
        <w:t xml:space="preserve"> приложению </w:t>
      </w:r>
      <w:r w:rsidR="003A6EE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 w:rsidR="003A6EE4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1C7CBB" w:rsidRDefault="001C7CBB" w:rsidP="003A6EE4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 Приложение №</w:t>
      </w:r>
      <w:r w:rsidR="003A6EE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6 </w:t>
      </w:r>
      <w:r>
        <w:rPr>
          <w:sz w:val="28"/>
          <w:szCs w:val="28"/>
        </w:rPr>
        <w:t xml:space="preserve">к муниципальной программе Белокалитвинского района «Социальная поддержка граждан» изложить в </w:t>
      </w:r>
      <w:proofErr w:type="gramStart"/>
      <w:r>
        <w:rPr>
          <w:sz w:val="28"/>
          <w:szCs w:val="28"/>
        </w:rPr>
        <w:t>редакции  согласно</w:t>
      </w:r>
      <w:proofErr w:type="gramEnd"/>
      <w:r>
        <w:rPr>
          <w:sz w:val="28"/>
          <w:szCs w:val="28"/>
        </w:rPr>
        <w:t xml:space="preserve"> приложению </w:t>
      </w:r>
      <w:r w:rsidR="003A6EE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№</w:t>
      </w:r>
      <w:r w:rsidR="003A6EE4">
        <w:rPr>
          <w:sz w:val="28"/>
          <w:szCs w:val="28"/>
        </w:rPr>
        <w:t xml:space="preserve"> </w:t>
      </w:r>
      <w:r>
        <w:rPr>
          <w:sz w:val="28"/>
          <w:szCs w:val="28"/>
        </w:rPr>
        <w:t>4 к настоящему постановлению.</w:t>
      </w:r>
    </w:p>
    <w:p w:rsidR="001C7CBB" w:rsidRDefault="001C7CBB" w:rsidP="003A6EE4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после его официального опубликования.</w:t>
      </w:r>
    </w:p>
    <w:p w:rsidR="001C7CBB" w:rsidRDefault="001C7CBB" w:rsidP="003A6EE4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 Белокалитвинского района по социальным вопросам 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3A6EE4">
      <w:pPr>
        <w:spacing w:line="228" w:lineRule="auto"/>
        <w:ind w:right="6065"/>
        <w:jc w:val="both"/>
        <w:rPr>
          <w:sz w:val="28"/>
        </w:rPr>
      </w:pPr>
    </w:p>
    <w:p w:rsidR="00872883" w:rsidRPr="00C96E82" w:rsidRDefault="00872883" w:rsidP="003A6EE4">
      <w:pPr>
        <w:pStyle w:val="2"/>
        <w:spacing w:line="228" w:lineRule="auto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3A6EE4">
      <w:pPr>
        <w:spacing w:line="228" w:lineRule="auto"/>
        <w:rPr>
          <w:sz w:val="28"/>
        </w:rPr>
      </w:pPr>
    </w:p>
    <w:p w:rsidR="001C7CBB" w:rsidRDefault="000E1D9C" w:rsidP="003A6EE4">
      <w:pPr>
        <w:spacing w:line="228" w:lineRule="auto"/>
        <w:rPr>
          <w:sz w:val="28"/>
        </w:rPr>
      </w:pPr>
      <w:r>
        <w:rPr>
          <w:sz w:val="28"/>
        </w:rPr>
        <w:t>Верно:</w:t>
      </w:r>
    </w:p>
    <w:p w:rsidR="000E1D9C" w:rsidRDefault="000E1D9C" w:rsidP="003A6EE4">
      <w:pPr>
        <w:spacing w:line="228" w:lineRule="auto"/>
        <w:rPr>
          <w:sz w:val="28"/>
        </w:rPr>
        <w:sectPr w:rsidR="000E1D9C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C7CBB" w:rsidRDefault="001C7CBB" w:rsidP="001C7CBB">
      <w:pPr>
        <w:ind w:left="77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C7CBB" w:rsidRDefault="001C7CBB" w:rsidP="001C7CB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C7CBB" w:rsidRDefault="001C7CBB" w:rsidP="001C7CB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1C7CBB" w:rsidRPr="006773E3" w:rsidRDefault="001C7CBB" w:rsidP="001C7CBB">
      <w:pPr>
        <w:ind w:firstLine="708"/>
        <w:jc w:val="right"/>
        <w:rPr>
          <w:sz w:val="16"/>
          <w:szCs w:val="16"/>
        </w:rPr>
      </w:pPr>
    </w:p>
    <w:p w:rsidR="001C7CBB" w:rsidRDefault="001C7CBB" w:rsidP="001C7CB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</w:t>
      </w:r>
      <w:proofErr w:type="gramStart"/>
      <w:r w:rsidR="0084003B">
        <w:rPr>
          <w:sz w:val="28"/>
          <w:szCs w:val="28"/>
          <w:u w:val="single"/>
        </w:rPr>
        <w:t>14</w:t>
      </w:r>
      <w:r>
        <w:rPr>
          <w:sz w:val="28"/>
          <w:szCs w:val="28"/>
          <w:u w:val="single"/>
        </w:rPr>
        <w:t xml:space="preserve"> .</w:t>
      </w:r>
      <w:proofErr w:type="gramEnd"/>
      <w:r>
        <w:rPr>
          <w:sz w:val="28"/>
          <w:szCs w:val="28"/>
          <w:u w:val="single"/>
        </w:rPr>
        <w:t>10.2016</w:t>
      </w:r>
      <w:r>
        <w:rPr>
          <w:sz w:val="28"/>
          <w:szCs w:val="28"/>
        </w:rPr>
        <w:t xml:space="preserve">  № </w:t>
      </w:r>
      <w:r w:rsidR="0084003B">
        <w:rPr>
          <w:sz w:val="28"/>
          <w:szCs w:val="28"/>
        </w:rPr>
        <w:t>1393</w:t>
      </w:r>
    </w:p>
    <w:p w:rsidR="001C7CBB" w:rsidRPr="00F65A41" w:rsidRDefault="001C7CBB" w:rsidP="001C7CBB">
      <w:pPr>
        <w:ind w:firstLine="708"/>
        <w:jc w:val="center"/>
        <w:rPr>
          <w:sz w:val="16"/>
          <w:szCs w:val="16"/>
        </w:rPr>
      </w:pPr>
    </w:p>
    <w:p w:rsidR="001C7CBB" w:rsidRDefault="001C7CBB" w:rsidP="001C7CBB">
      <w:pPr>
        <w:ind w:firstLine="708"/>
        <w:jc w:val="center"/>
        <w:rPr>
          <w:sz w:val="28"/>
          <w:szCs w:val="28"/>
        </w:rPr>
      </w:pPr>
    </w:p>
    <w:p w:rsidR="001C7CBB" w:rsidRDefault="001C7CBB" w:rsidP="001C7CB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1C7CBB" w:rsidRDefault="001C7CBB" w:rsidP="001C7CBB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 1 к постановлению Администрации Белокалитвинского района от 17.10.2013 № 1777 «Об утверждении муниципальной программы</w:t>
      </w:r>
    </w:p>
    <w:p w:rsidR="001C7CBB" w:rsidRDefault="001C7CBB" w:rsidP="001C7CB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 «Социальная поддержка граждан»</w:t>
      </w:r>
    </w:p>
    <w:p w:rsidR="001C7CBB" w:rsidRPr="00F65A41" w:rsidRDefault="001C7CBB" w:rsidP="001C7CBB">
      <w:pPr>
        <w:ind w:firstLine="708"/>
        <w:jc w:val="center"/>
        <w:rPr>
          <w:sz w:val="16"/>
          <w:szCs w:val="16"/>
        </w:rPr>
      </w:pPr>
    </w:p>
    <w:p w:rsidR="001C7CBB" w:rsidRDefault="001C7CBB" w:rsidP="003A6EE4">
      <w:pPr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паспорте муниципальной программы Белокалитвинского района «Социальная поддержка граждан» подраздел «Ресурсное обеспечение </w:t>
      </w:r>
      <w:r>
        <w:rPr>
          <w:rFonts w:eastAsia="Calibri"/>
          <w:sz w:val="28"/>
          <w:szCs w:val="28"/>
        </w:rPr>
        <w:t xml:space="preserve">муниципальной программы Белокалитвинского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1C7CBB" w:rsidTr="001C7CBB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1C7CBB" w:rsidTr="001C7CB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C7CBB" w:rsidRDefault="001C7CBB" w:rsidP="001C7CB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«объем финансового обеспечения реализации муниципальной программы на 2014 - 2020 годы – 5 536 957,2 тыс. </w:t>
                  </w:r>
                  <w:proofErr w:type="gramStart"/>
                  <w:r>
                    <w:rPr>
                      <w:rFonts w:eastAsia="Calibri"/>
                      <w:sz w:val="28"/>
                      <w:szCs w:val="28"/>
                    </w:rPr>
                    <w:t xml:space="preserve">рублей,  </w:t>
                  </w:r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том числе:</w:t>
                  </w:r>
                </w:p>
              </w:tc>
            </w:tr>
            <w:tr w:rsidR="001C7CBB" w:rsidTr="001C7CB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C7CBB" w:rsidRDefault="001C7CBB" w:rsidP="001C7CB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877 706,7 тыс. рублей;</w:t>
                  </w:r>
                </w:p>
              </w:tc>
            </w:tr>
            <w:tr w:rsidR="001C7CBB" w:rsidTr="001C7CB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C7CBB" w:rsidRDefault="001C7CBB" w:rsidP="001C7CB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921 352,3 тыс. рублей;</w:t>
                  </w:r>
                </w:p>
              </w:tc>
            </w:tr>
            <w:tr w:rsidR="001C7CBB" w:rsidTr="001C7CB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C7CBB" w:rsidRDefault="001C7CBB" w:rsidP="001C7CBB">
                  <w:pPr>
                    <w:ind w:left="-140" w:firstLine="3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848 614,7 тыс. рублей;</w:t>
                  </w:r>
                </w:p>
              </w:tc>
            </w:tr>
            <w:tr w:rsidR="001C7CBB" w:rsidTr="001C7CB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C7CBB" w:rsidRDefault="001C7CBB" w:rsidP="001C7CB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828 635,4 тыс. рублей;</w:t>
                  </w:r>
                </w:p>
                <w:p w:rsidR="001C7CBB" w:rsidRDefault="001C7CBB" w:rsidP="001C7CBB">
                  <w:pPr>
                    <w:tabs>
                      <w:tab w:val="left" w:pos="-106"/>
                    </w:tabs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−  686 882,7 тыс. рублей;</w:t>
                  </w:r>
                </w:p>
                <w:p w:rsidR="001C7CBB" w:rsidRDefault="001C7CBB" w:rsidP="001C7CB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−  686 882,7 тыс. рублей;</w:t>
                  </w:r>
                </w:p>
                <w:p w:rsidR="001C7CBB" w:rsidRDefault="001C7CBB" w:rsidP="001C7CB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686 882,7 тыс. рублей; </w:t>
                  </w:r>
                </w:p>
                <w:p w:rsidR="001C7CBB" w:rsidRDefault="001C7CBB" w:rsidP="001C7CB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средства областного бюджета – 4 599 706,9 тыс. рублей, в том числе:</w:t>
                  </w:r>
                </w:p>
                <w:p w:rsidR="001C7CBB" w:rsidRDefault="001C7CBB" w:rsidP="001C7CB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669 143,9 тыс. рублей;</w:t>
                  </w:r>
                </w:p>
                <w:p w:rsidR="001C7CBB" w:rsidRDefault="001C7CBB" w:rsidP="001C7CB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682 575,8 тыс. рублей;</w:t>
                  </w:r>
                </w:p>
                <w:p w:rsidR="001C7CBB" w:rsidRDefault="001C7CBB" w:rsidP="001C7CB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642 232,0 тыс. рублей;</w:t>
                  </w:r>
                </w:p>
                <w:p w:rsidR="001C7CBB" w:rsidRDefault="001C7CBB" w:rsidP="001C7CB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651 438,8 тыс. рублей;</w:t>
                  </w:r>
                </w:p>
                <w:p w:rsidR="001C7CBB" w:rsidRDefault="001C7CBB" w:rsidP="001C7CB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−  651 438,8 тыс. рублей;</w:t>
                  </w:r>
                </w:p>
                <w:p w:rsidR="001C7CBB" w:rsidRDefault="001C7CBB" w:rsidP="001C7CB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2019 год −  651 438,8 тыс. рублей; </w:t>
                  </w:r>
                </w:p>
                <w:p w:rsidR="001C7CBB" w:rsidRDefault="001C7CBB" w:rsidP="001C7CB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651 438,8 тыс. рублей; </w:t>
                  </w:r>
                </w:p>
              </w:tc>
            </w:tr>
          </w:tbl>
          <w:p w:rsidR="001C7CBB" w:rsidRDefault="001C7CBB" w:rsidP="001C7CBB">
            <w:pPr>
              <w:tabs>
                <w:tab w:val="left" w:pos="2520"/>
              </w:tabs>
              <w:ind w:left="144" w:hanging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685 982,9 тыс. рублей, в том числе: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175 112,7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200 273,6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168 843,9 тыс. рублей;</w:t>
            </w:r>
          </w:p>
          <w:p w:rsidR="001C7CBB" w:rsidRDefault="001C7CBB" w:rsidP="001C7CBB">
            <w:pPr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2017 год −   141 752,7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– 96 806,0 тыс. рублей, в том числе: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−  12 171,4 тыс. рублей; 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14 499,2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13 206,6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14 232,2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14 232,2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14 232,2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14 232,2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средства внебюджетных источников – 154 461,4 тыс. рублей, в том числе: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21 278,7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24 003,7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24 332,2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21 211,7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ind w:right="-3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21 211,7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21 211,7 тыс. рублей;</w:t>
            </w:r>
          </w:p>
          <w:p w:rsidR="001C7CBB" w:rsidRDefault="001C7CBB" w:rsidP="001C7CB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21 211,7 тыс. рублей».</w:t>
            </w:r>
          </w:p>
        </w:tc>
      </w:tr>
    </w:tbl>
    <w:p w:rsidR="001C7CBB" w:rsidRDefault="001C7CBB" w:rsidP="001C7CBB">
      <w:pPr>
        <w:tabs>
          <w:tab w:val="left" w:pos="10067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 пункте 4. «Информация по ресурсному обеспечению муниципальной программы Белокалитвинского района «Социальная </w:t>
      </w:r>
      <w:proofErr w:type="gramStart"/>
      <w:r>
        <w:rPr>
          <w:sz w:val="28"/>
          <w:szCs w:val="28"/>
        </w:rPr>
        <w:t>поддержка  граждан</w:t>
      </w:r>
      <w:proofErr w:type="gramEnd"/>
      <w:r>
        <w:rPr>
          <w:sz w:val="28"/>
          <w:szCs w:val="28"/>
        </w:rPr>
        <w:t>» абзац 1  изложить в следующей редакции:</w:t>
      </w:r>
    </w:p>
    <w:p w:rsidR="001C7CBB" w:rsidRDefault="001C7CBB" w:rsidP="001C7C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муниципальной программы на 2014 - 2020 годы </w:t>
      </w:r>
      <w:r w:rsidR="003A6EE4">
        <w:rPr>
          <w:sz w:val="28"/>
          <w:szCs w:val="28"/>
        </w:rPr>
        <w:t>составляет 5</w:t>
      </w:r>
      <w:r>
        <w:rPr>
          <w:rFonts w:eastAsia="Calibri"/>
          <w:sz w:val="28"/>
          <w:szCs w:val="28"/>
        </w:rPr>
        <w:t xml:space="preserve"> 536 957,2 </w:t>
      </w:r>
      <w:r>
        <w:rPr>
          <w:sz w:val="28"/>
          <w:szCs w:val="28"/>
        </w:rPr>
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</w:t>
      </w:r>
      <w:r w:rsidR="003A6EE4">
        <w:rPr>
          <w:sz w:val="28"/>
          <w:szCs w:val="28"/>
        </w:rPr>
        <w:t xml:space="preserve"> </w:t>
      </w:r>
      <w:r>
        <w:rPr>
          <w:sz w:val="28"/>
          <w:szCs w:val="28"/>
        </w:rPr>
        <w:t>6)».</w:t>
      </w:r>
    </w:p>
    <w:p w:rsidR="001C7CBB" w:rsidRDefault="001C7CBB" w:rsidP="001C7CBB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3. В паспорте подпрограммы 1 «Социальная поддержка отдельных категорий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граждан» подраздел «Ресурсное обеспечение подпрограммы» изложить в следующей редакции: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на 2014 - 2020 годы – 3 132 200,9 тыс. рублей, в том числе: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521 093,9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548 852,7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451 298,6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472 664,5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379 430,4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379 430,4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379 430,4 тыс. рублей; 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2 633 288,4 тыс. рублей, в том числе: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399 076,3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410 405,7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342 942,4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370 216,0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370 216,0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370 216,0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370 216,0 тыс. рублей; 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439 019,5 тыс. рублей, в том числе: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115 763,1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128 796,3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101 226,0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 93 234,1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59 893,0 тыс. рублей, в том числе: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6 254,5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9 650,7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7 130,2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9214,4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2018 год −  9214,4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9214,4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9214,4 тыс. рублей».</w:t>
      </w:r>
    </w:p>
    <w:p w:rsidR="001C7CBB" w:rsidRDefault="001C7CBB" w:rsidP="003A6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8.5. «Информация по ресурсному обеспечению подпрограммы 1 «Социальная поддержка отдельных категорий граждан» абзац </w:t>
      </w:r>
      <w:proofErr w:type="gramStart"/>
      <w:r>
        <w:rPr>
          <w:sz w:val="28"/>
          <w:szCs w:val="28"/>
        </w:rPr>
        <w:t>1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:rsidR="001C7CBB" w:rsidRDefault="001C7CBB" w:rsidP="003A6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1 на 2014 - 2020 годы – 3 132 200,9 тыс. рублей».</w:t>
      </w:r>
    </w:p>
    <w:p w:rsidR="001C7CBB" w:rsidRDefault="001C7CBB" w:rsidP="003A6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proofErr w:type="gramStart"/>
      <w:r>
        <w:rPr>
          <w:sz w:val="28"/>
          <w:szCs w:val="28"/>
        </w:rPr>
        <w:t>паспорте  подпрограммы</w:t>
      </w:r>
      <w:proofErr w:type="gramEnd"/>
      <w:r>
        <w:rPr>
          <w:sz w:val="28"/>
          <w:szCs w:val="28"/>
        </w:rPr>
        <w:t xml:space="preserve">  3 «</w:t>
      </w:r>
      <w:r>
        <w:rPr>
          <w:rFonts w:eastAsia="Calibri"/>
          <w:sz w:val="28"/>
          <w:szCs w:val="28"/>
        </w:rPr>
        <w:t>Совершенствование мер 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подраздел «Ресурсное обеспечение подпрограммы» изложить в следующей редакции: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подпрограммы за 2014 - 2020 годы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 332 787,7 тыс. рублей, в том числе: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186 313,9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219 387,3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218 231,9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213 602,6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165 084,0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165 084,0 тыс. рублей;</w:t>
      </w:r>
    </w:p>
    <w:p w:rsidR="001C7CBB" w:rsidRDefault="001C7CBB" w:rsidP="001C7CBB">
      <w:pPr>
        <w:rPr>
          <w:rFonts w:eastAsia="Calibri" w:cs="Arial"/>
          <w:sz w:val="28"/>
          <w:szCs w:val="28"/>
        </w:rPr>
      </w:pPr>
      <w:r>
        <w:rPr>
          <w:sz w:val="28"/>
          <w:szCs w:val="28"/>
        </w:rPr>
        <w:t>2020 год −  165 084,0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1 073 298,2 тыс. рублей, в том числе: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125 328,2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146 186,6 тыс. рублей;</w:t>
      </w:r>
    </w:p>
    <w:p w:rsidR="001C7CBB" w:rsidRDefault="001C7CBB" w:rsidP="001C7CBB">
      <w:pPr>
        <w:jc w:val="both"/>
        <w:rPr>
          <w:sz w:val="32"/>
          <w:szCs w:val="28"/>
        </w:rPr>
      </w:pPr>
      <w:r>
        <w:rPr>
          <w:sz w:val="28"/>
          <w:szCs w:val="28"/>
        </w:rPr>
        <w:t>2016 год −  148 760,2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163 255,8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163 255,8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163 255,8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163 255,8 тыс. рублей; 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246 963,4 тыс. рублей, в том числе: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59 349,6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71 477,3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67 617,9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48 518,6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12 526,1 тыс. рублей, в том числе: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1 636,1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1 723,4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1 853,8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1 828,2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1 828,2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1 828,2 тыс. рублей;</w:t>
      </w:r>
    </w:p>
    <w:p w:rsidR="001C7CBB" w:rsidRDefault="001C7CBB" w:rsidP="001C7CBB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1 828,2 тыс. рублей».</w:t>
      </w:r>
    </w:p>
    <w:p w:rsidR="001C7CBB" w:rsidRDefault="001C7CBB" w:rsidP="003A6EE4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6. В пункте 10.5. «Информация по ресурсному обеспечению подпрограммы 3 </w:t>
      </w:r>
      <w:r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1C7CBB" w:rsidRDefault="001C7CBB" w:rsidP="003A6EE4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lastRenderedPageBreak/>
        <w:t xml:space="preserve">«Объем финансового обеспечения реализации подпрограммы </w:t>
      </w:r>
      <w:r>
        <w:rPr>
          <w:sz w:val="28"/>
          <w:szCs w:val="28"/>
        </w:rPr>
        <w:t>за 2014 - 2020 годы – 1 332 787,7 тыс. рублей за счет бюджетов всех уровней: федерального, областного и местного».</w:t>
      </w:r>
    </w:p>
    <w:p w:rsidR="001C7CBB" w:rsidRDefault="001C7CBB" w:rsidP="003A6EE4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proofErr w:type="gramStart"/>
      <w:r>
        <w:rPr>
          <w:sz w:val="28"/>
          <w:szCs w:val="28"/>
        </w:rPr>
        <w:t>паспорте  п</w:t>
      </w:r>
      <w:r w:rsidRPr="003522B8">
        <w:rPr>
          <w:sz w:val="28"/>
          <w:szCs w:val="28"/>
        </w:rPr>
        <w:t>одпрограммы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4 </w:t>
      </w:r>
      <w:r w:rsidRPr="003522B8">
        <w:rPr>
          <w:rFonts w:eastAsia="Calibri"/>
          <w:color w:val="000000"/>
          <w:sz w:val="28"/>
          <w:szCs w:val="28"/>
          <w:lang w:eastAsia="en-US"/>
        </w:rPr>
        <w:t>«Старшее пок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ление» </w:t>
      </w:r>
      <w:r>
        <w:rPr>
          <w:sz w:val="28"/>
          <w:szCs w:val="28"/>
        </w:rPr>
        <w:t>подраздел «Ресурсное обеспечение подпрограммы» изложить в следующей редакции: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 xml:space="preserve">«объем финансового обеспечения </w:t>
      </w:r>
      <w:proofErr w:type="gramStart"/>
      <w:r w:rsidRPr="001C7CBB">
        <w:rPr>
          <w:rFonts w:eastAsia="Calibri"/>
          <w:sz w:val="28"/>
          <w:szCs w:val="28"/>
          <w:lang w:eastAsia="en-US"/>
        </w:rPr>
        <w:t>реализации  подпрограммы</w:t>
      </w:r>
      <w:proofErr w:type="gramEnd"/>
      <w:r w:rsidRPr="001C7CBB">
        <w:rPr>
          <w:rFonts w:eastAsia="Calibri"/>
          <w:sz w:val="28"/>
          <w:szCs w:val="28"/>
          <w:lang w:eastAsia="en-US"/>
        </w:rPr>
        <w:t xml:space="preserve"> за 2014 - 2020 годы – 1 071 888,6 тыс. рублей,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7CBB">
        <w:rPr>
          <w:rFonts w:eastAsia="Calibri"/>
          <w:sz w:val="28"/>
          <w:szCs w:val="28"/>
          <w:lang w:eastAsia="en-US"/>
        </w:rPr>
        <w:t>в том числе: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2014 год −  170 289,1 тыс.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2015 год −  153 100,6 тыс.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2016 год −  179 072,5 тыс.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2017 год −  142 356,6 тыс.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2018 год −  142 356,6 тыс.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2019 год −  142 356,</w:t>
      </w:r>
      <w:proofErr w:type="gramStart"/>
      <w:r w:rsidRPr="001C7CBB">
        <w:rPr>
          <w:rFonts w:eastAsia="Calibri"/>
          <w:sz w:val="28"/>
          <w:szCs w:val="28"/>
          <w:lang w:eastAsia="en-US"/>
        </w:rPr>
        <w:t>6  тыс.</w:t>
      </w:r>
      <w:proofErr w:type="gramEnd"/>
      <w:r w:rsidRPr="001C7CBB">
        <w:rPr>
          <w:rFonts w:eastAsia="Calibri"/>
          <w:sz w:val="28"/>
          <w:szCs w:val="28"/>
          <w:lang w:eastAsia="en-US"/>
        </w:rPr>
        <w:t xml:space="preserve">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2020 год −  142 356,6 тыс. рублей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1C7CBB" w:rsidRPr="00955D8E" w:rsidTr="001C7CBB">
        <w:tc>
          <w:tcPr>
            <w:tcW w:w="10173" w:type="dxa"/>
          </w:tcPr>
          <w:p w:rsidR="001C7CBB" w:rsidRPr="00955D8E" w:rsidRDefault="001C7CBB" w:rsidP="001C7CBB">
            <w:pPr>
              <w:jc w:val="both"/>
              <w:rPr>
                <w:sz w:val="28"/>
                <w:szCs w:val="28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 xml:space="preserve">средства областного бюджета – 893 120,3 тыс. рублей, </w:t>
            </w:r>
            <w:r w:rsidRPr="00955D8E">
              <w:rPr>
                <w:sz w:val="28"/>
                <w:szCs w:val="28"/>
              </w:rPr>
              <w:t>в том числе:</w:t>
            </w:r>
          </w:p>
        </w:tc>
      </w:tr>
      <w:tr w:rsidR="001C7CBB" w:rsidRPr="00955D8E" w:rsidTr="001C7CBB">
        <w:tc>
          <w:tcPr>
            <w:tcW w:w="10173" w:type="dxa"/>
          </w:tcPr>
          <w:p w:rsidR="001C7CBB" w:rsidRPr="001C7CBB" w:rsidRDefault="001C7CBB" w:rsidP="001C7CB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2014 год – 144 739,4 тыс. рублей;</w:t>
            </w:r>
          </w:p>
        </w:tc>
      </w:tr>
      <w:tr w:rsidR="001C7CBB" w:rsidRPr="00955D8E" w:rsidTr="001C7CBB">
        <w:tc>
          <w:tcPr>
            <w:tcW w:w="10173" w:type="dxa"/>
          </w:tcPr>
          <w:p w:rsidR="001C7CBB" w:rsidRPr="001C7CBB" w:rsidRDefault="001C7CBB" w:rsidP="001C7CB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2015 год − 125 983,5 тыс. рублей;</w:t>
            </w:r>
          </w:p>
        </w:tc>
      </w:tr>
      <w:tr w:rsidR="001C7CBB" w:rsidRPr="00955D8E" w:rsidTr="001C7CBB">
        <w:tc>
          <w:tcPr>
            <w:tcW w:w="10173" w:type="dxa"/>
          </w:tcPr>
          <w:p w:rsidR="001C7CBB" w:rsidRPr="001C7CBB" w:rsidRDefault="001C7CBB" w:rsidP="001C7CB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2016 год – 150 529,4 тыс. рублей;</w:t>
            </w:r>
          </w:p>
        </w:tc>
      </w:tr>
      <w:tr w:rsidR="001C7CBB" w:rsidRPr="00955D8E" w:rsidTr="001C7CBB">
        <w:tc>
          <w:tcPr>
            <w:tcW w:w="10173" w:type="dxa"/>
          </w:tcPr>
          <w:p w:rsidR="001C7CBB" w:rsidRPr="001C7CBB" w:rsidRDefault="001C7CBB" w:rsidP="001C7CB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2017 год − 117 967,0 тыс. рублей;</w:t>
            </w:r>
          </w:p>
        </w:tc>
      </w:tr>
    </w:tbl>
    <w:p w:rsidR="001C7CBB" w:rsidRPr="00955D8E" w:rsidRDefault="001C7CBB" w:rsidP="001C7CBB">
      <w:pPr>
        <w:tabs>
          <w:tab w:val="left" w:pos="2520"/>
        </w:tabs>
        <w:jc w:val="both"/>
        <w:rPr>
          <w:sz w:val="28"/>
          <w:szCs w:val="28"/>
        </w:rPr>
      </w:pPr>
      <w:r w:rsidRPr="00955D8E">
        <w:rPr>
          <w:sz w:val="28"/>
          <w:szCs w:val="28"/>
        </w:rPr>
        <w:t xml:space="preserve">2018 год </w:t>
      </w:r>
      <w:r>
        <w:rPr>
          <w:sz w:val="28"/>
          <w:szCs w:val="28"/>
        </w:rPr>
        <w:t xml:space="preserve">– 117 967,0 </w:t>
      </w:r>
      <w:r w:rsidRPr="00955D8E">
        <w:rPr>
          <w:sz w:val="28"/>
          <w:szCs w:val="28"/>
        </w:rPr>
        <w:t>тыс. рублей;</w:t>
      </w:r>
    </w:p>
    <w:p w:rsidR="001C7CBB" w:rsidRPr="00955D8E" w:rsidRDefault="001C7CBB" w:rsidP="001C7CBB">
      <w:pPr>
        <w:tabs>
          <w:tab w:val="left" w:pos="2520"/>
        </w:tabs>
        <w:jc w:val="both"/>
        <w:rPr>
          <w:sz w:val="28"/>
          <w:szCs w:val="28"/>
        </w:rPr>
      </w:pPr>
      <w:r w:rsidRPr="00955D8E">
        <w:rPr>
          <w:sz w:val="28"/>
          <w:szCs w:val="28"/>
        </w:rPr>
        <w:t xml:space="preserve">2019 год </w:t>
      </w:r>
      <w:r>
        <w:rPr>
          <w:sz w:val="28"/>
          <w:szCs w:val="28"/>
        </w:rPr>
        <w:t xml:space="preserve">– 117 967,0 </w:t>
      </w:r>
      <w:r w:rsidRPr="00955D8E">
        <w:rPr>
          <w:sz w:val="28"/>
          <w:szCs w:val="28"/>
        </w:rPr>
        <w:t>тыс. рублей;</w:t>
      </w:r>
    </w:p>
    <w:p w:rsidR="001C7CBB" w:rsidRDefault="001C7CBB" w:rsidP="001C7CBB">
      <w:pPr>
        <w:tabs>
          <w:tab w:val="left" w:pos="2520"/>
        </w:tabs>
        <w:jc w:val="both"/>
        <w:rPr>
          <w:sz w:val="28"/>
          <w:szCs w:val="28"/>
        </w:rPr>
      </w:pPr>
      <w:r w:rsidRPr="00955D8E">
        <w:rPr>
          <w:sz w:val="28"/>
          <w:szCs w:val="28"/>
        </w:rPr>
        <w:t xml:space="preserve">2020 год </w:t>
      </w:r>
      <w:r>
        <w:rPr>
          <w:sz w:val="28"/>
          <w:szCs w:val="28"/>
        </w:rPr>
        <w:t xml:space="preserve">– 117 967,0 </w:t>
      </w:r>
      <w:r w:rsidRPr="00955D8E">
        <w:rPr>
          <w:sz w:val="28"/>
          <w:szCs w:val="28"/>
        </w:rPr>
        <w:t>тыс. рублей</w:t>
      </w:r>
    </w:p>
    <w:p w:rsidR="001C7CBB" w:rsidRPr="003522B8" w:rsidRDefault="001C7CBB" w:rsidP="001C7CBB">
      <w:pPr>
        <w:jc w:val="both"/>
        <w:rPr>
          <w:sz w:val="28"/>
          <w:szCs w:val="28"/>
        </w:rPr>
      </w:pPr>
      <w:r w:rsidRPr="003522B8">
        <w:rPr>
          <w:sz w:val="28"/>
          <w:szCs w:val="28"/>
        </w:rPr>
        <w:t>средства местн</w:t>
      </w:r>
      <w:r>
        <w:rPr>
          <w:sz w:val="28"/>
          <w:szCs w:val="28"/>
        </w:rPr>
        <w:t>ого</w:t>
      </w:r>
      <w:r w:rsidRPr="003522B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3522B8">
        <w:rPr>
          <w:sz w:val="28"/>
          <w:szCs w:val="28"/>
        </w:rPr>
        <w:t xml:space="preserve"> – </w:t>
      </w:r>
      <w:r>
        <w:rPr>
          <w:sz w:val="28"/>
          <w:szCs w:val="28"/>
        </w:rPr>
        <w:t>24 386,9</w:t>
      </w:r>
      <w:r w:rsidRPr="003522B8">
        <w:rPr>
          <w:sz w:val="28"/>
          <w:szCs w:val="28"/>
        </w:rPr>
        <w:t xml:space="preserve"> тыс. рублей,</w:t>
      </w:r>
      <w:r>
        <w:rPr>
          <w:sz w:val="28"/>
          <w:szCs w:val="28"/>
        </w:rPr>
        <w:t xml:space="preserve"> </w:t>
      </w:r>
      <w:r w:rsidRPr="003522B8">
        <w:rPr>
          <w:sz w:val="28"/>
          <w:szCs w:val="28"/>
        </w:rPr>
        <w:t>в том числе:</w:t>
      </w:r>
    </w:p>
    <w:p w:rsidR="001C7CBB" w:rsidRPr="003522B8" w:rsidRDefault="001C7CBB" w:rsidP="001C7CBB">
      <w:pPr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2014 год −  </w:t>
      </w:r>
      <w:r>
        <w:rPr>
          <w:sz w:val="28"/>
          <w:szCs w:val="28"/>
        </w:rPr>
        <w:t>4 280,8</w:t>
      </w:r>
      <w:r w:rsidRPr="003522B8">
        <w:rPr>
          <w:sz w:val="28"/>
          <w:szCs w:val="28"/>
        </w:rPr>
        <w:t xml:space="preserve"> тыс. рублей;</w:t>
      </w:r>
    </w:p>
    <w:p w:rsidR="001C7CBB" w:rsidRPr="003522B8" w:rsidRDefault="001C7CBB" w:rsidP="001C7CBB">
      <w:pPr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2015 год −  </w:t>
      </w:r>
      <w:r>
        <w:rPr>
          <w:sz w:val="28"/>
          <w:szCs w:val="28"/>
        </w:rPr>
        <w:t>3 125,1</w:t>
      </w:r>
      <w:r w:rsidRPr="003522B8">
        <w:rPr>
          <w:sz w:val="28"/>
          <w:szCs w:val="28"/>
        </w:rPr>
        <w:t xml:space="preserve"> тыс. рублей;</w:t>
      </w:r>
    </w:p>
    <w:p w:rsidR="001C7CBB" w:rsidRDefault="001C7CBB" w:rsidP="001C7CBB">
      <w:pPr>
        <w:tabs>
          <w:tab w:val="left" w:pos="2520"/>
        </w:tabs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2016 год −  </w:t>
      </w:r>
      <w:r>
        <w:rPr>
          <w:sz w:val="28"/>
          <w:szCs w:val="28"/>
        </w:rPr>
        <w:t>4 222,6</w:t>
      </w:r>
      <w:r w:rsidRPr="003522B8">
        <w:rPr>
          <w:sz w:val="28"/>
          <w:szCs w:val="28"/>
        </w:rPr>
        <w:t xml:space="preserve"> тыс. рублей;</w:t>
      </w:r>
    </w:p>
    <w:p w:rsidR="001C7CBB" w:rsidRDefault="001C7CBB" w:rsidP="001C7CBB">
      <w:pPr>
        <w:tabs>
          <w:tab w:val="left" w:pos="2520"/>
        </w:tabs>
        <w:jc w:val="both"/>
        <w:rPr>
          <w:sz w:val="28"/>
          <w:szCs w:val="28"/>
        </w:rPr>
      </w:pPr>
      <w:r w:rsidRPr="003522B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3522B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3 189,6</w:t>
      </w:r>
      <w:r w:rsidRPr="003522B8">
        <w:rPr>
          <w:sz w:val="28"/>
          <w:szCs w:val="28"/>
        </w:rPr>
        <w:t xml:space="preserve"> тыс. рублей;</w:t>
      </w:r>
    </w:p>
    <w:p w:rsidR="001C7CBB" w:rsidRDefault="001C7CBB" w:rsidP="001C7CBB">
      <w:pPr>
        <w:tabs>
          <w:tab w:val="left" w:pos="2520"/>
        </w:tabs>
        <w:jc w:val="both"/>
        <w:rPr>
          <w:sz w:val="28"/>
          <w:szCs w:val="28"/>
        </w:rPr>
      </w:pPr>
      <w:r w:rsidRPr="003522B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3522B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3 189,6</w:t>
      </w:r>
      <w:r w:rsidRPr="003522B8">
        <w:rPr>
          <w:sz w:val="28"/>
          <w:szCs w:val="28"/>
        </w:rPr>
        <w:t xml:space="preserve"> тыс. рублей;</w:t>
      </w:r>
    </w:p>
    <w:p w:rsidR="001C7CBB" w:rsidRDefault="001C7CBB" w:rsidP="001C7CBB">
      <w:pPr>
        <w:tabs>
          <w:tab w:val="left" w:pos="2520"/>
        </w:tabs>
        <w:jc w:val="both"/>
        <w:rPr>
          <w:sz w:val="28"/>
          <w:szCs w:val="28"/>
        </w:rPr>
      </w:pPr>
      <w:r w:rsidRPr="003522B8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3522B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3 189,6</w:t>
      </w:r>
      <w:r w:rsidRPr="003522B8">
        <w:rPr>
          <w:sz w:val="28"/>
          <w:szCs w:val="28"/>
        </w:rPr>
        <w:t xml:space="preserve"> тыс. рублей;</w:t>
      </w:r>
    </w:p>
    <w:p w:rsidR="001C7CBB" w:rsidRDefault="001C7CBB" w:rsidP="001C7CBB">
      <w:pPr>
        <w:tabs>
          <w:tab w:val="left" w:pos="2520"/>
        </w:tabs>
        <w:jc w:val="both"/>
        <w:rPr>
          <w:sz w:val="28"/>
          <w:szCs w:val="28"/>
        </w:rPr>
      </w:pPr>
      <w:r w:rsidRPr="003522B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522B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3 189,6</w:t>
      </w:r>
      <w:r w:rsidRPr="003522B8">
        <w:rPr>
          <w:sz w:val="28"/>
          <w:szCs w:val="28"/>
        </w:rPr>
        <w:t xml:space="preserve"> тыс.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55D8E">
        <w:rPr>
          <w:sz w:val="28"/>
          <w:szCs w:val="28"/>
        </w:rPr>
        <w:t xml:space="preserve">средства внебюджетных источников – </w:t>
      </w:r>
      <w:r>
        <w:rPr>
          <w:sz w:val="28"/>
          <w:szCs w:val="28"/>
        </w:rPr>
        <w:t>154 381,4</w:t>
      </w:r>
      <w:r w:rsidRPr="00955D8E">
        <w:rPr>
          <w:sz w:val="28"/>
          <w:szCs w:val="28"/>
        </w:rPr>
        <w:t xml:space="preserve"> тыс.рублей</w:t>
      </w:r>
      <w:r w:rsidRPr="001C7CBB">
        <w:rPr>
          <w:rFonts w:eastAsia="Calibri"/>
          <w:sz w:val="28"/>
          <w:szCs w:val="28"/>
          <w:lang w:eastAsia="en-US"/>
        </w:rPr>
        <w:t>, в том числе: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2014 год −  21 268,9 тыс.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2015 год −  23 992,0 тыс.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2016 год −  24 320,5 тыс.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2017 год −  21 200,0 тыс.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2018 год −  21 200,0 тыс. рублей;</w:t>
      </w:r>
    </w:p>
    <w:p w:rsidR="001C7CBB" w:rsidRPr="001C7CBB" w:rsidRDefault="001C7CBB" w:rsidP="001C7C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2019 год −  21 200,0 тыс. рублей;</w:t>
      </w:r>
    </w:p>
    <w:p w:rsidR="001C7CBB" w:rsidRDefault="001C7CBB" w:rsidP="001C7CBB">
      <w:pPr>
        <w:rPr>
          <w:rFonts w:eastAsia="Calibri"/>
          <w:sz w:val="28"/>
          <w:szCs w:val="28"/>
          <w:lang w:eastAsia="en-US"/>
        </w:rPr>
      </w:pPr>
      <w:r w:rsidRPr="001C7CBB">
        <w:rPr>
          <w:rFonts w:eastAsia="Calibri"/>
          <w:sz w:val="28"/>
          <w:szCs w:val="28"/>
          <w:lang w:eastAsia="en-US"/>
        </w:rPr>
        <w:t>2020 год −  21 200,0 тыс. рублей».</w:t>
      </w:r>
    </w:p>
    <w:p w:rsidR="001C7CBB" w:rsidRPr="001C7CBB" w:rsidRDefault="001C7CBB" w:rsidP="003A6EE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В пункте </w:t>
      </w:r>
      <w:r w:rsidRPr="008A67B9">
        <w:rPr>
          <w:rFonts w:eastAsia="Calibri"/>
          <w:sz w:val="28"/>
          <w:szCs w:val="28"/>
          <w:lang w:eastAsia="en-US"/>
        </w:rPr>
        <w:t>11.5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z w:val="28"/>
          <w:szCs w:val="28"/>
          <w:lang w:eastAsia="en-US"/>
        </w:rPr>
        <w:t>«</w:t>
      </w:r>
      <w:r w:rsidRPr="003522B8">
        <w:rPr>
          <w:rFonts w:eastAsia="Calibri"/>
          <w:color w:val="000000"/>
          <w:sz w:val="28"/>
          <w:szCs w:val="22"/>
          <w:lang w:eastAsia="en-US"/>
        </w:rPr>
        <w:t xml:space="preserve">Информация по ресурсному обеспечению подпрограммы </w:t>
      </w:r>
      <w:r>
        <w:rPr>
          <w:rFonts w:eastAsia="Calibri"/>
          <w:color w:val="000000"/>
          <w:sz w:val="28"/>
          <w:szCs w:val="22"/>
          <w:lang w:eastAsia="en-US"/>
        </w:rPr>
        <w:t xml:space="preserve">4 </w:t>
      </w:r>
      <w:r w:rsidRPr="003522B8">
        <w:rPr>
          <w:rFonts w:eastAsia="Calibri"/>
          <w:color w:val="000000"/>
          <w:sz w:val="28"/>
          <w:szCs w:val="22"/>
          <w:lang w:eastAsia="en-US"/>
        </w:rPr>
        <w:t>«Старшее поколение»</w:t>
      </w:r>
      <w:r>
        <w:rPr>
          <w:rFonts w:eastAsia="Calibri"/>
          <w:color w:val="000000"/>
          <w:sz w:val="28"/>
          <w:szCs w:val="22"/>
          <w:lang w:eastAsia="en-US"/>
        </w:rPr>
        <w:t xml:space="preserve"> абзац 1 изложить в редакции: «</w:t>
      </w:r>
      <w:r w:rsidRPr="001C7CBB">
        <w:rPr>
          <w:rFonts w:eastAsia="Calibri"/>
          <w:sz w:val="28"/>
          <w:szCs w:val="28"/>
          <w:lang w:eastAsia="en-US"/>
        </w:rPr>
        <w:t xml:space="preserve">Объем финансового обеспечения </w:t>
      </w:r>
      <w:r w:rsidR="003A6EE4" w:rsidRPr="001C7CBB">
        <w:rPr>
          <w:rFonts w:eastAsia="Calibri"/>
          <w:sz w:val="28"/>
          <w:szCs w:val="28"/>
          <w:lang w:eastAsia="en-US"/>
        </w:rPr>
        <w:t>реализации подпрограммы</w:t>
      </w:r>
      <w:r w:rsidRPr="001C7CBB">
        <w:rPr>
          <w:rFonts w:eastAsia="Calibri"/>
          <w:sz w:val="28"/>
          <w:szCs w:val="28"/>
          <w:lang w:eastAsia="en-US"/>
        </w:rPr>
        <w:t xml:space="preserve"> за 2014 - 2020 годы 1 071 888,6 тыс. рублей за счет областного и местного бюджетов, средств от приносящей доход деятельности».</w:t>
      </w:r>
    </w:p>
    <w:p w:rsidR="001C7CBB" w:rsidRDefault="001C7CBB" w:rsidP="001C7CBB">
      <w:pPr>
        <w:rPr>
          <w:sz w:val="28"/>
          <w:szCs w:val="28"/>
        </w:rPr>
      </w:pPr>
    </w:p>
    <w:p w:rsidR="001C7CBB" w:rsidRDefault="001C7CBB" w:rsidP="001C7CBB">
      <w:pPr>
        <w:rPr>
          <w:sz w:val="28"/>
          <w:szCs w:val="28"/>
        </w:rPr>
        <w:sectPr w:rsidR="001C7CBB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Л.Г.</w:t>
      </w:r>
      <w:proofErr w:type="gramEnd"/>
      <w:r>
        <w:rPr>
          <w:sz w:val="28"/>
          <w:szCs w:val="28"/>
        </w:rPr>
        <w:t xml:space="preserve"> Василенко</w:t>
      </w:r>
    </w:p>
    <w:tbl>
      <w:tblPr>
        <w:tblW w:w="156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7"/>
      </w:tblGrid>
      <w:tr w:rsidR="001C7CBB" w:rsidRPr="001C7CBB" w:rsidTr="001C7CBB">
        <w:trPr>
          <w:trHeight w:val="255"/>
        </w:trPr>
        <w:tc>
          <w:tcPr>
            <w:tcW w:w="1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5277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36"/>
              <w:gridCol w:w="1925"/>
              <w:gridCol w:w="1213"/>
              <w:gridCol w:w="613"/>
              <w:gridCol w:w="523"/>
              <w:gridCol w:w="761"/>
              <w:gridCol w:w="495"/>
              <w:gridCol w:w="1130"/>
              <w:gridCol w:w="1226"/>
              <w:gridCol w:w="1397"/>
              <w:gridCol w:w="1188"/>
              <w:gridCol w:w="1103"/>
              <w:gridCol w:w="1733"/>
              <w:gridCol w:w="992"/>
              <w:gridCol w:w="142"/>
            </w:tblGrid>
            <w:tr w:rsidR="001C7CBB" w:rsidRPr="00104A03" w:rsidTr="001C7CBB">
              <w:trPr>
                <w:gridAfter w:val="1"/>
                <w:wAfter w:w="142" w:type="dxa"/>
                <w:trHeight w:val="264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  <w:r w:rsidRPr="003017CD">
                    <w:rPr>
                      <w:b/>
                      <w:bCs/>
                      <w:lang w:eastAsia="ar-SA"/>
                    </w:rPr>
                    <w:lastRenderedPageBreak/>
                    <w:softHyphen/>
                  </w:r>
                  <w:r w:rsidRPr="003017CD">
                    <w:rPr>
                      <w:b/>
                      <w:bCs/>
                      <w:lang w:eastAsia="ar-SA"/>
                    </w:rPr>
                    <w:softHyphen/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2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C7CBB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Приложение № 2</w:t>
                  </w:r>
                </w:p>
              </w:tc>
            </w:tr>
            <w:tr w:rsidR="001C7CBB" w:rsidRPr="00104A03" w:rsidTr="001C7CBB">
              <w:trPr>
                <w:gridAfter w:val="1"/>
                <w:wAfter w:w="142" w:type="dxa"/>
                <w:trHeight w:val="264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6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6EE4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C7CBB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к постановлению Администрации </w:t>
                  </w:r>
                </w:p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C7CBB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Белокалитвинского района</w:t>
                  </w:r>
                </w:p>
              </w:tc>
            </w:tr>
            <w:tr w:rsidR="001C7CBB" w:rsidRPr="00104A03" w:rsidTr="001C7CBB">
              <w:trPr>
                <w:trHeight w:val="264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9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Default="003A6EE4" w:rsidP="001C7CB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от   </w:t>
                  </w:r>
                  <w:proofErr w:type="gramStart"/>
                  <w:r w:rsidR="0084003B">
                    <w:rPr>
                      <w:sz w:val="28"/>
                      <w:szCs w:val="28"/>
                      <w:u w:val="single"/>
                    </w:rPr>
                    <w:t>14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.</w:t>
                  </w:r>
                  <w:proofErr w:type="gramEnd"/>
                  <w:r>
                    <w:rPr>
                      <w:sz w:val="28"/>
                      <w:szCs w:val="28"/>
                      <w:u w:val="single"/>
                    </w:rPr>
                    <w:t>10.2016</w:t>
                  </w:r>
                  <w:r w:rsidR="001C7CBB">
                    <w:rPr>
                      <w:sz w:val="28"/>
                      <w:szCs w:val="28"/>
                    </w:rPr>
                    <w:t xml:space="preserve">    № </w:t>
                  </w:r>
                  <w:r w:rsidR="0084003B">
                    <w:rPr>
                      <w:sz w:val="28"/>
                      <w:szCs w:val="28"/>
                    </w:rPr>
                    <w:t>1393</w:t>
                  </w:r>
                </w:p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C7CBB" w:rsidTr="001C7CBB">
              <w:trPr>
                <w:trHeight w:val="298"/>
              </w:trPr>
              <w:tc>
                <w:tcPr>
                  <w:tcW w:w="14143" w:type="dxa"/>
                  <w:gridSpan w:val="13"/>
                  <w:tcBorders>
                    <w:top w:val="nil"/>
                    <w:left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C7CBB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Расходы бюджета Белокалитвинского района</w:t>
                  </w:r>
                </w:p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40"/>
                      <w:szCs w:val="40"/>
                      <w:lang w:eastAsia="en-US"/>
                    </w:rPr>
                  </w:pPr>
                  <w:r w:rsidRPr="001C7CBB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на реализацию муниципальной программы Белокалитвинского района «Социальная поддержка граждан»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CBB" w:rsidRPr="001C7CBB" w:rsidRDefault="001C7CBB" w:rsidP="001C7CB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1C7CBB" w:rsidRPr="001C7CBB" w:rsidRDefault="001C7CBB" w:rsidP="001C7C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C7CBB" w:rsidRPr="001C7CBB" w:rsidTr="001C7CBB">
        <w:trPr>
          <w:trHeight w:val="1984"/>
        </w:trPr>
        <w:tc>
          <w:tcPr>
            <w:tcW w:w="1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536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843"/>
              <w:gridCol w:w="1134"/>
              <w:gridCol w:w="567"/>
              <w:gridCol w:w="709"/>
              <w:gridCol w:w="1276"/>
              <w:gridCol w:w="567"/>
              <w:gridCol w:w="1179"/>
              <w:gridCol w:w="1134"/>
              <w:gridCol w:w="993"/>
              <w:gridCol w:w="992"/>
              <w:gridCol w:w="992"/>
              <w:gridCol w:w="992"/>
              <w:gridCol w:w="975"/>
              <w:gridCol w:w="1010"/>
            </w:tblGrid>
            <w:tr w:rsidR="001C7CBB" w:rsidRPr="00801E5B" w:rsidTr="001C7CBB">
              <w:trPr>
                <w:trHeight w:val="1846"/>
                <w:jc w:val="center"/>
              </w:trPr>
              <w:tc>
                <w:tcPr>
                  <w:tcW w:w="100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EA138B" w:rsidRDefault="001C7CBB" w:rsidP="001C7CBB">
                  <w:pPr>
                    <w:jc w:val="center"/>
                    <w:rPr>
                      <w:color w:val="000000"/>
                    </w:rPr>
                  </w:pPr>
                  <w:r w:rsidRPr="00EA138B">
                    <w:rPr>
                      <w:color w:val="000000"/>
                    </w:rPr>
                    <w:t>Статус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Ответственный исполнитель, соисполнители, участники</w:t>
                  </w:r>
                </w:p>
              </w:tc>
              <w:tc>
                <w:tcPr>
                  <w:tcW w:w="311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EA138B" w:rsidRDefault="001C7CBB" w:rsidP="001C7CBB">
                  <w:pPr>
                    <w:jc w:val="center"/>
                    <w:rPr>
                      <w:color w:val="000000"/>
                    </w:rPr>
                  </w:pPr>
                  <w:r w:rsidRPr="00EA138B">
                    <w:rPr>
                      <w:color w:val="000000"/>
                    </w:rPr>
                    <w:t>Код бюджетной классификации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C7CBB" w:rsidRPr="003E4F5B" w:rsidRDefault="001C7CBB" w:rsidP="001C7CB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Объем расходов всего, (тыс. рублей)</w:t>
                  </w:r>
                </w:p>
              </w:tc>
              <w:tc>
                <w:tcPr>
                  <w:tcW w:w="7088" w:type="dxa"/>
                  <w:gridSpan w:val="7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C7CBB" w:rsidRPr="00EA138B" w:rsidRDefault="001C7CBB" w:rsidP="001C7CBB">
                  <w:pPr>
                    <w:jc w:val="center"/>
                    <w:rPr>
                      <w:color w:val="000000"/>
                    </w:rPr>
                  </w:pPr>
                  <w:r w:rsidRPr="00EA138B">
                    <w:rPr>
                      <w:color w:val="000000"/>
                    </w:rPr>
                    <w:t>Расходы (</w:t>
                  </w:r>
                  <w:proofErr w:type="spellStart"/>
                  <w:r w:rsidRPr="00EA138B">
                    <w:rPr>
                      <w:color w:val="000000"/>
                    </w:rPr>
                    <w:t>тыс.руб</w:t>
                  </w:r>
                  <w:proofErr w:type="spellEnd"/>
                  <w:r w:rsidRPr="00EA138B">
                    <w:rPr>
                      <w:color w:val="000000"/>
                    </w:rPr>
                    <w:t>.), годы</w:t>
                  </w:r>
                </w:p>
              </w:tc>
            </w:tr>
            <w:tr w:rsidR="001C7CBB" w:rsidRPr="00801E5B" w:rsidTr="001C7CBB">
              <w:trPr>
                <w:trHeight w:val="510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ГРБС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РзПр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11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</w:tr>
            <w:tr w:rsidR="001C7CBB" w:rsidRPr="00801E5B" w:rsidTr="001C7CBB">
              <w:trPr>
                <w:trHeight w:val="315"/>
                <w:jc w:val="center"/>
              </w:trPr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C7CBB" w:rsidRPr="00801E5B" w:rsidTr="003A6EE4">
              <w:trPr>
                <w:trHeight w:val="390"/>
                <w:jc w:val="center"/>
              </w:trPr>
              <w:tc>
                <w:tcPr>
                  <w:tcW w:w="10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1C7CBB" w:rsidRPr="00801E5B" w:rsidTr="003A6EE4">
              <w:trPr>
                <w:trHeight w:val="777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color w:val="000000"/>
                      <w:sz w:val="20"/>
                      <w:szCs w:val="20"/>
                    </w:rPr>
                    <w:t>униципальная программа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«Социальная поддержка граждан»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всего,в</w:t>
                  </w:r>
                  <w:proofErr w:type="spellEnd"/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том числе: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F5E14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5 382 495,8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856428,0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C3B36" w:rsidRDefault="001C7CBB" w:rsidP="001C7CB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897348,6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2A0F3F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824282.5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807423,7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665671,0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665671,0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665671,0</w:t>
                  </w:r>
                </w:p>
              </w:tc>
            </w:tr>
            <w:tr w:rsidR="001C7CBB" w:rsidRPr="00801E5B" w:rsidTr="003A6EE4">
              <w:trPr>
                <w:trHeight w:val="945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района, в том числе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5 090 600,8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81</w:t>
                  </w: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139,1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853281,2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B73A01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782946,8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765255,9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623992,6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992,6</w:t>
                  </w:r>
                </w:p>
              </w:tc>
              <w:tc>
                <w:tcPr>
                  <w:tcW w:w="10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623992,6</w:t>
                  </w:r>
                </w:p>
              </w:tc>
            </w:tr>
            <w:tr w:rsidR="001C7CBB" w:rsidRPr="00801E5B" w:rsidTr="003A6EE4">
              <w:trPr>
                <w:trHeight w:val="304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7CBB" w:rsidRPr="00801E5B" w:rsidTr="003A6EE4">
              <w:trPr>
                <w:trHeight w:val="677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684 048,7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174695,6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199724,1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32415D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168365,7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141263,3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98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32415D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322 250,7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631908,2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640766,3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603221,8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611588,6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611588,6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611588,6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611588,6</w:t>
                  </w:r>
                </w:p>
              </w:tc>
            </w:tr>
            <w:tr w:rsidR="001C7CBB" w:rsidRPr="00801E5B" w:rsidTr="001C7CBB">
              <w:trPr>
                <w:trHeight w:val="546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84 301,4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10 535,3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12 790,8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</w:t>
                  </w: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59,3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</w:tr>
            <w:tr w:rsidR="001C7CBB" w:rsidRPr="00801E5B" w:rsidTr="001C7CBB">
              <w:trPr>
                <w:trHeight w:val="974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образования, в том числе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291 895,0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39 288,9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44 067,4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41 335,7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42 167,8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</w:tr>
            <w:tr w:rsidR="001C7CBB" w:rsidRPr="00801E5B" w:rsidTr="001C7CBB">
              <w:trPr>
                <w:trHeight w:val="553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1 934,2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417,1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549,5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489,4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53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277 456,2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37 235,7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</w:t>
                  </w:r>
                  <w:r>
                    <w:rPr>
                      <w:color w:val="000000"/>
                      <w:sz w:val="20"/>
                      <w:szCs w:val="20"/>
                    </w:rPr>
                    <w:t> 809,5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39 010,2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</w:tr>
            <w:tr w:rsidR="001C7CBB" w:rsidRPr="00801E5B" w:rsidTr="001C7CBB">
              <w:trPr>
                <w:trHeight w:val="543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12 504,6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1 636,1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1 708,4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1 847,3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</w:tr>
            <w:tr w:rsidR="001C7CBB" w:rsidRPr="00801E5B" w:rsidTr="001C7CBB">
              <w:trPr>
                <w:trHeight w:val="743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Подпро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>- грамма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«Социальная поддержка отдельных категорий граждан»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всего по подпрограмме 1: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3 132 200,9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521 093,9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548852,7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451298,6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472664,5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</w:tr>
            <w:tr w:rsidR="001C7CBB" w:rsidRPr="00801E5B" w:rsidTr="001C7CBB">
              <w:trPr>
                <w:trHeight w:val="120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УСЗН Белокалитвинского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района ,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32415D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Pr="0032415D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3 132 200,9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521 093,9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548852,7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451298,6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472664,5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379430,4</w:t>
                  </w:r>
                </w:p>
              </w:tc>
            </w:tr>
            <w:tr w:rsidR="001C7CBB" w:rsidRPr="00801E5B" w:rsidTr="001C7CBB">
              <w:trPr>
                <w:trHeight w:val="688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439 019,5</w:t>
                  </w: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115 763,1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128796,3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101226,0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93 234,1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39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2 633 288,4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399076,3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410405,7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342942,4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370216,0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370216,0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370216,0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370216,0</w:t>
                  </w:r>
                </w:p>
              </w:tc>
            </w:tr>
            <w:tr w:rsidR="001C7CBB" w:rsidRPr="00801E5B" w:rsidTr="001C7CBB">
              <w:trPr>
                <w:trHeight w:val="505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59 893,0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6 254,5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9 650,7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7 13</w:t>
                  </w: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</w:tr>
            <w:tr w:rsidR="001C7CBB" w:rsidRPr="00801E5B" w:rsidTr="001C7CBB">
              <w:trPr>
                <w:trHeight w:val="562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выплата государственных пенсий за выслугу лет лицам, заме</w:t>
                  </w:r>
                  <w:r>
                    <w:rPr>
                      <w:color w:val="000000"/>
                      <w:sz w:val="20"/>
                      <w:szCs w:val="20"/>
                    </w:rPr>
                    <w:t>ща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color w:val="000000"/>
                      <w:sz w:val="20"/>
                      <w:szCs w:val="20"/>
                    </w:rPr>
                    <w:t>ш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им муниципальные должности и должности муниципальной службы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УСЗН Белокалитвинского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района  местный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0412968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FC2B13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0412968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11721,3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5 145,1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6 576,2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39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0410029680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3A6EE4">
              <w:trPr>
                <w:trHeight w:val="553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0410029680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39 708,4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</w:tr>
            <w:tr w:rsidR="001C7CBB" w:rsidRPr="00801E5B" w:rsidTr="003A6EE4">
              <w:trPr>
                <w:trHeight w:val="397"/>
                <w:jc w:val="center"/>
              </w:trPr>
              <w:tc>
                <w:tcPr>
                  <w:tcW w:w="100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1.2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ветеранов труда Ростовской области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384,3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157,5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226,8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3A6EE4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34717,0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15 961,4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18 755,6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3A6EE4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13380,8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5 963,8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7 417,0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3A6EE4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1394,6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253,0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</w:tr>
            <w:tr w:rsidR="001C7CBB" w:rsidRPr="00801E5B" w:rsidTr="003A6EE4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94 937,5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16 595,1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</w:tr>
            <w:tr w:rsidR="001C7CBB" w:rsidRPr="00801E5B" w:rsidTr="003A6EE4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29 086,6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7 091,0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1.3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ветеранов труда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1 841,9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910,3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931,6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159 932,1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80 025,8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79 906,3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48 434,5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24 441,3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23 993,2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6 218,5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1 096,9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430 813,1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77 962,7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108 760,8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23 950,0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</w:tr>
            <w:tr w:rsidR="001C7CBB" w:rsidRPr="00801E5B" w:rsidTr="001C7CBB">
              <w:trPr>
                <w:trHeight w:val="1002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1.4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лиц, работавших в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тылу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в период Великой Отечественной войны 1941– 1945 годов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4 123,6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2 218,3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1 905,3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975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36144C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8 750,7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1 </w:t>
                  </w:r>
                  <w:r>
                    <w:rPr>
                      <w:color w:val="000000"/>
                      <w:sz w:val="20"/>
                      <w:szCs w:val="20"/>
                    </w:rPr>
                    <w:t>615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1.5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реабилитирован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ных лиц и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лиц, признанных пострадавшими от политических репрессий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4926,3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2 525,3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2 401,0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885,1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469,5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0410072070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12 563,0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2 315,4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</w:tr>
            <w:tr w:rsidR="001C7CBB" w:rsidRPr="00801E5B" w:rsidTr="003A6EE4">
              <w:trPr>
                <w:trHeight w:val="34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2 063,0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505,8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</w:tr>
            <w:tr w:rsidR="001C7CBB" w:rsidRPr="00801E5B" w:rsidTr="003A6EE4">
              <w:trPr>
                <w:trHeight w:val="510"/>
                <w:jc w:val="center"/>
              </w:trPr>
              <w:tc>
                <w:tcPr>
                  <w:tcW w:w="100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1.6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отдельных категорий граждан, работающих и проживающих в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сельской местности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2998,3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1 498,2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3A6EE4">
              <w:trPr>
                <w:trHeight w:val="510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283 401,7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136 279,8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147121,9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3A6EE4">
              <w:trPr>
                <w:trHeight w:val="510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5 751,4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1 335,4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</w:tr>
            <w:tr w:rsidR="001C7CBB" w:rsidRPr="00801E5B" w:rsidTr="003A6EE4">
              <w:trPr>
                <w:trHeight w:val="510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521 904,4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123612,8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</w:tr>
            <w:tr w:rsidR="001C7CBB" w:rsidRPr="00801E5B" w:rsidTr="001C7CBB">
              <w:trPr>
                <w:trHeight w:val="510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1.7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гр</w:t>
                  </w:r>
                  <w:r>
                    <w:rPr>
                      <w:color w:val="000000"/>
                      <w:sz w:val="20"/>
                      <w:szCs w:val="20"/>
                    </w:rPr>
                    <w:t>ажданам в целях оказания социаль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ной поддержки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субсидий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на оплату жилых помещений и коммунальных услуг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1 940,7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987,7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953,0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1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202 997,8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102 097,5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100900,3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1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4 573,5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578,3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</w:tr>
            <w:tr w:rsidR="001C7CBB" w:rsidRPr="00801E5B" w:rsidTr="001C7CBB">
              <w:trPr>
                <w:trHeight w:val="571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471 949,7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</w:t>
                  </w:r>
                  <w:r>
                    <w:rPr>
                      <w:color w:val="000000"/>
                      <w:sz w:val="20"/>
                      <w:szCs w:val="20"/>
                    </w:rPr>
                    <w:t> 016,5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102733,3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102733,3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102733,3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102733,3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1.8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 материальной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и иной помощи для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погребения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1 704,0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875,4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828,6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5 540,4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 029,2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</w:tr>
            <w:tr w:rsidR="001C7CBB" w:rsidRPr="00801E5B" w:rsidTr="001C7CBB">
              <w:trPr>
                <w:trHeight w:val="2106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1.9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4C3EA1" w:rsidRDefault="001C7CBB" w:rsidP="001C7CB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организация исполнительно- распорядительных функций, связанных с реализацией переданных государственных полномочий по  назначению ежемесячного 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 со статьей 7 Областного закона от 26.12.2007 № 830-ЗС  </w:t>
                  </w:r>
                  <w:r>
                    <w:rPr>
                      <w:color w:val="000000"/>
                      <w:sz w:val="18"/>
                      <w:szCs w:val="18"/>
                    </w:rPr>
                    <w:t>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организации опеки и попечительства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, по организации приемных семей для граждан пожилого возраста и инвалидов в соответствии с Областным законом от 19.11.2009 № 320- ЗС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организации приемных семей для граждан пожилого возраста и инвалидов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, а также по организации работы по оформлению и назначению адресной социальной помощи в соответствии с Областным законом от 22.10.2004  № 174 -ЗС </w:t>
                  </w:r>
                  <w:r>
                    <w:rPr>
                      <w:color w:val="000000"/>
                      <w:sz w:val="18"/>
                      <w:szCs w:val="18"/>
                    </w:rPr>
                    <w:t>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адресной социаль</w:t>
                  </w:r>
                  <w:r>
                    <w:rPr>
                      <w:color w:val="000000"/>
                      <w:sz w:val="18"/>
                      <w:szCs w:val="18"/>
                    </w:rPr>
                    <w:t>ной помощи в Ростовской области»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21 474,9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21 474,9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2211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1 489,7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1 489,7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2211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EB29B9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Pr="00EB29B9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EB29B9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879,7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2211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781,5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2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EB29B9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Pr="00EB29B9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345"/>
                <w:jc w:val="center"/>
              </w:trPr>
              <w:tc>
                <w:tcPr>
                  <w:tcW w:w="100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организация исполнительно- распорядительных функций, связанных с реализацией переданных государственных полномочий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в сфере социального обслуживания населения в соответствии с пунктом 1 части 1 статьи 6 Областного закона от 03.09.2014 №222-ЗС «О социальном обслуживании граждан в Ростовской области», 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по 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 со статьей 7 Областного закона от 26.12.2007 № 830-ЗС  </w:t>
                  </w:r>
                  <w:r>
                    <w:rPr>
                      <w:color w:val="000000"/>
                      <w:sz w:val="18"/>
                      <w:szCs w:val="18"/>
                    </w:rPr>
                    <w:t>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организации опеки и попечительства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, по организации приемных семей для граждан пожилого 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возраста и инвалидов в соответствии с Областным законом от 19.11.2009 № 320- ЗС </w:t>
                  </w:r>
                  <w:r>
                    <w:rPr>
                      <w:color w:val="000000"/>
                      <w:sz w:val="18"/>
                      <w:szCs w:val="18"/>
                    </w:rPr>
                    <w:t>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организации приемных семей для граждан пожилого возраста и инвалидов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, а также по организации работы по оформлению и назначению адресной социальной помощи в соответствии с Областным законом от 22.10.2004  № 174 -ЗС </w:t>
                  </w:r>
                  <w:r>
                    <w:rPr>
                      <w:color w:val="000000"/>
                      <w:sz w:val="18"/>
                      <w:szCs w:val="18"/>
                    </w:rPr>
                    <w:t>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адресной социальной помощи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19 754,3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19754,3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1571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7CBB" w:rsidRPr="00801E5B" w:rsidTr="003A6EE4">
              <w:trPr>
                <w:trHeight w:val="4552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1 738,9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Default="001C7CBB" w:rsidP="001C7CBB">
                  <w:pPr>
                    <w:jc w:val="right"/>
                  </w:pPr>
                  <w:r w:rsidRPr="00BD2B0D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1738,9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3A6EE4">
              <w:trPr>
                <w:trHeight w:val="3175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1 539,9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Default="001C7CBB" w:rsidP="001C7CBB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BD2B0D">
                    <w:rPr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1539,9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3A6EE4">
              <w:trPr>
                <w:trHeight w:val="1313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Default="001C7CBB" w:rsidP="001C7CBB">
                  <w:pPr>
                    <w:jc w:val="right"/>
                  </w:pPr>
                  <w:r w:rsidRPr="00BD2B0D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3A6EE4">
              <w:trPr>
                <w:trHeight w:val="1822"/>
                <w:jc w:val="center"/>
              </w:trPr>
              <w:tc>
                <w:tcPr>
                  <w:tcW w:w="100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организация исполнительно- распорядительных функций, связанных с реализацией переданных государственных полномочий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в сфере социального обслуживания в соответствии с пунктом 1 части 1 статьи 6 Областного закона от 3 сентября 2014 года №222-ЗС «О социальном обслуживании граждан в </w:t>
                  </w: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Ростовской области», 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по  назначению  </w:t>
                  </w:r>
                  <w:r>
                    <w:rPr>
                      <w:color w:val="000000"/>
                      <w:sz w:val="18"/>
                      <w:szCs w:val="18"/>
                    </w:rPr>
                    <w:t>п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 xml:space="preserve">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 со статьей 7 Областного закона 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от 26 декабря 2007 года №830-ЗС «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Об организации опеки и попечительства в Ростовской области</w:t>
                  </w:r>
                  <w:r>
                    <w:rPr>
                      <w:color w:val="000000"/>
                      <w:sz w:val="18"/>
                      <w:szCs w:val="18"/>
                    </w:rPr>
                    <w:t>»</w:t>
                  </w:r>
                  <w:r w:rsidRPr="004C3EA1">
                    <w:rPr>
                      <w:color w:val="000000"/>
                      <w:sz w:val="18"/>
                      <w:szCs w:val="18"/>
                    </w:rPr>
                    <w:t>, по организации приемных семей для граждан пожилого возраста и инвалидов в соответствии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с Областным законом от 19 ноября 2009 года №320-ЗС «Об организации приемных семей для граждан пожилого возраста и инвалидов в Ростовской области», по организации работы по оформлению и назначению  адресной социальной помощи в соответствии с Областным законом от 22 октября 2004 </w:t>
                  </w: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года №174-ЗС «Об адресной социальной помощи в Ростовской области», а также по организации работы по оформлению и назначению компенсации расходов на уплату взносов на капитальный ремонт общего имущества в многоквартирном доме в соответствии с Областным законом «О предоставлении компенсации расходов на уплату взноса на капитальный ремонт отдельным категориям граждан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000000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79 704,7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15 887,9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15 954,2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Default="001C7CBB" w:rsidP="001C7CBB">
                  <w:pPr>
                    <w:jc w:val="right"/>
                  </w:pPr>
                  <w:r w:rsidRPr="00875510">
                    <w:rPr>
                      <w:color w:val="000000"/>
                      <w:sz w:val="20"/>
                      <w:szCs w:val="20"/>
                    </w:rPr>
                    <w:t>15 954,2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Default="001C7CBB" w:rsidP="001C7CBB">
                  <w:pPr>
                    <w:jc w:val="right"/>
                  </w:pPr>
                  <w:r w:rsidRPr="00875510">
                    <w:rPr>
                      <w:color w:val="000000"/>
                      <w:sz w:val="20"/>
                      <w:szCs w:val="20"/>
                    </w:rPr>
                    <w:t>15 954,2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Default="001C7CBB" w:rsidP="001C7CBB">
                  <w:pPr>
                    <w:jc w:val="right"/>
                  </w:pPr>
                  <w:r w:rsidRPr="00875510">
                    <w:rPr>
                      <w:color w:val="000000"/>
                      <w:sz w:val="20"/>
                      <w:szCs w:val="20"/>
                    </w:rPr>
                    <w:t>15 954,2</w:t>
                  </w:r>
                </w:p>
              </w:tc>
            </w:tr>
            <w:tr w:rsidR="001C7CBB" w:rsidRPr="00801E5B" w:rsidTr="003A6EE4">
              <w:trPr>
                <w:trHeight w:val="1928"/>
                <w:jc w:val="center"/>
              </w:trPr>
              <w:tc>
                <w:tcPr>
                  <w:tcW w:w="1004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7 678,8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1 678,8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</w:tr>
            <w:tr w:rsidR="001C7CBB" w:rsidRPr="00801E5B" w:rsidTr="003A6EE4">
              <w:trPr>
                <w:trHeight w:val="2041"/>
                <w:jc w:val="center"/>
              </w:trPr>
              <w:tc>
                <w:tcPr>
                  <w:tcW w:w="1004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24 071,0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4 798,2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4 818,2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4 818,2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4 818,2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4 818,2</w:t>
                  </w:r>
                </w:p>
              </w:tc>
            </w:tr>
            <w:tr w:rsidR="001C7CBB" w:rsidRPr="00801E5B" w:rsidTr="003A6EE4">
              <w:trPr>
                <w:trHeight w:val="2885"/>
                <w:jc w:val="center"/>
              </w:trPr>
              <w:tc>
                <w:tcPr>
                  <w:tcW w:w="1004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7 737,4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1 510,6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</w:tr>
            <w:tr w:rsidR="001C7CBB" w:rsidRPr="00801E5B" w:rsidTr="003A6EE4">
              <w:trPr>
                <w:trHeight w:val="851"/>
                <w:jc w:val="center"/>
              </w:trPr>
              <w:tc>
                <w:tcPr>
                  <w:tcW w:w="1004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</w:tr>
            <w:tr w:rsidR="001C7CBB" w:rsidRPr="00801E5B" w:rsidTr="003A6EE4">
              <w:trPr>
                <w:trHeight w:val="454"/>
                <w:jc w:val="center"/>
              </w:trPr>
              <w:tc>
                <w:tcPr>
                  <w:tcW w:w="100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1.10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обеспечение деятельности УСЗН Белокалитвинского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567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77,8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1 352,5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600,1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752,4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831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3 957,5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929,9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</w:tr>
            <w:tr w:rsidR="001C7CBB" w:rsidRPr="00801E5B" w:rsidTr="003A6EE4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33,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</w:tr>
            <w:tr w:rsidR="001C7CBB" w:rsidRPr="00801E5B" w:rsidTr="003A6EE4">
              <w:trPr>
                <w:trHeight w:val="689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1.11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расходы на капитальный ремонт здания УСЗН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Белокалитвинского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УСЗН Белокалитвинского района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913</w:t>
                  </w:r>
                </w:p>
              </w:tc>
              <w:tc>
                <w:tcPr>
                  <w:tcW w:w="709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0412985</w:t>
                  </w:r>
                </w:p>
              </w:tc>
              <w:tc>
                <w:tcPr>
                  <w:tcW w:w="567" w:type="dxa"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2 549,2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993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2 149,2</w:t>
                  </w:r>
                </w:p>
              </w:tc>
              <w:tc>
                <w:tcPr>
                  <w:tcW w:w="992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24"/>
                <w:jc w:val="center"/>
              </w:trPr>
              <w:tc>
                <w:tcPr>
                  <w:tcW w:w="1004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</w:t>
                  </w:r>
                  <w:r>
                    <w:rPr>
                      <w:color w:val="000000"/>
                      <w:sz w:val="20"/>
                      <w:szCs w:val="20"/>
                    </w:rPr>
                    <w:t>00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2985</w:t>
                  </w: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494B48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Pr="00494B48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24"/>
                <w:jc w:val="center"/>
              </w:trPr>
              <w:tc>
                <w:tcPr>
                  <w:tcW w:w="100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1.12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отдельных категорий граждан по оплате жилого помещения и коммунальных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услуг</w:t>
                  </w:r>
                  <w:r w:rsidRPr="00534E60">
                    <w:rPr>
                      <w:bCs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534E60">
                    <w:rPr>
                      <w:bCs/>
                      <w:color w:val="000000"/>
                      <w:sz w:val="20"/>
                      <w:szCs w:val="20"/>
                    </w:rPr>
                    <w:t>инвалиды, ветераны, «чернобыльцы»)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2 749,9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1 323,6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1 426,3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24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235 118,3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114 439,5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120678,8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24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2 005,7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1 038,1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967,6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24"/>
                <w:jc w:val="center"/>
              </w:trPr>
              <w:tc>
                <w:tcPr>
                  <w:tcW w:w="10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179 891,3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92 359,5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87 531,8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1.13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ежегодная денежная выплата лицам, награжденным нагрудным знаком "Почетный донор России"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E4046D" w:rsidRDefault="001C7CBB" w:rsidP="001C7CBB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4 363,7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4 363,7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E4046D" w:rsidRDefault="001C7CBB" w:rsidP="001C7CBB">
                  <w:pPr>
                    <w:jc w:val="right"/>
                    <w:rPr>
                      <w:color w:val="000000"/>
                      <w:sz w:val="12"/>
                      <w:szCs w:val="12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8 971,0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4 307,4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4 663,6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1.14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отдельных мер социальной поддержки граждан, подвергшихся воздействию радиации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0415137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0415137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2 263,1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2 263,1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0410051370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33,1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0410051370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3 446,2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3 446,2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1575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Подпрограмма 2.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«Модернизация и развитие социального обслуживания населения, сохранение кадрового потенциала»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C7CBB" w:rsidRPr="00801E5B" w:rsidTr="001C7CBB">
              <w:trPr>
                <w:trHeight w:val="1550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2.1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обучение работников МБУ ЦСО Белокалитвинского района на курсах повышения квалификации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1C7CBB" w:rsidRPr="00801E5B" w:rsidTr="001C7CBB">
              <w:trPr>
                <w:trHeight w:val="1579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2.2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проведение конкурса "Лучший социальный работник МБУ ЦСО Белокалитвинского района"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1C7CBB" w:rsidRPr="00801E5B" w:rsidTr="001C7CBB">
              <w:trPr>
                <w:trHeight w:val="2956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2.3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обеспечение участия победителей конкурса «Лучший социальный работник МБУ ЦСО Белокалитвинского района» в Областном конкурсе «Лучший социальный работник»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1C7CBB" w:rsidRPr="00801E5B" w:rsidTr="001C7CBB">
              <w:trPr>
                <w:trHeight w:val="1114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Подпро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>- грамма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3.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«Совершенствование мер демографической политики в области социальной поддержки семьи и детей»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всего по подпрограмме 3, </w:t>
                  </w:r>
                  <w:r w:rsidRPr="001F462E">
                    <w:rPr>
                      <w:color w:val="000000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1 332 787,7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186 313,9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219387,3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218231,9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602,6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165084,0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165084,0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165084,0</w:t>
                  </w:r>
                </w:p>
              </w:tc>
            </w:tr>
            <w:tr w:rsidR="001C7CBB" w:rsidRPr="00801E5B" w:rsidTr="001C7CBB">
              <w:trPr>
                <w:trHeight w:val="141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1 040 892,7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147 025,0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175319,9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176896,2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171434,8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</w:tr>
            <w:tr w:rsidR="001C7CBB" w:rsidRPr="00801E5B" w:rsidTr="001C7CBB">
              <w:trPr>
                <w:trHeight w:val="698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245 092,2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58 932,5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70 927,8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67</w:t>
                  </w:r>
                  <w:r>
                    <w:rPr>
                      <w:color w:val="000000"/>
                      <w:sz w:val="20"/>
                      <w:szCs w:val="20"/>
                    </w:rPr>
                    <w:t> 139,7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48 029,2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39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795 842,0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88 092,5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104377,1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109750,0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405,6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123405,6</w:t>
                  </w:r>
                </w:p>
              </w:tc>
            </w:tr>
            <w:tr w:rsidR="001C7CBB" w:rsidRPr="00801E5B" w:rsidTr="001C7CBB">
              <w:trPr>
                <w:trHeight w:val="532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95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образования, </w:t>
                  </w:r>
                  <w:r w:rsidRPr="001F462E">
                    <w:rPr>
                      <w:color w:val="000000"/>
                      <w:sz w:val="18"/>
                      <w:szCs w:val="18"/>
                    </w:rPr>
                    <w:t>в том числе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291 895,0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39 288,9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44 067,4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41 335,7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42 167,8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</w:tr>
            <w:tr w:rsidR="001C7CBB" w:rsidRPr="00801E5B" w:rsidTr="001C7CBB">
              <w:trPr>
                <w:trHeight w:val="69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1 934,2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417,1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549,5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489,4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59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277 456,2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37 235,7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</w:t>
                  </w:r>
                  <w:r>
                    <w:rPr>
                      <w:color w:val="000000"/>
                      <w:sz w:val="20"/>
                      <w:szCs w:val="20"/>
                    </w:rPr>
                    <w:t> 809,5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39 010,2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</w:tr>
            <w:tr w:rsidR="001C7CBB" w:rsidRPr="00801E5B" w:rsidTr="001C7CBB">
              <w:trPr>
                <w:trHeight w:val="396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12 504,6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1 636,1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1 708,4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1 847,3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</w:tr>
            <w:tr w:rsidR="001C7CBB" w:rsidRPr="00801E5B" w:rsidTr="001C7CBB">
              <w:trPr>
                <w:trHeight w:val="1113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</w:t>
                  </w:r>
                  <w:r>
                    <w:rPr>
                      <w:color w:val="000000"/>
                      <w:sz w:val="20"/>
                      <w:szCs w:val="20"/>
                    </w:rPr>
                    <w:t>я   отдыха детей и подростков Бело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калитвинского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Отдел образования, Отдел куль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</w:tr>
            <w:tr w:rsidR="001C7CBB" w:rsidRPr="00801E5B" w:rsidTr="001C7CBB">
              <w:trPr>
                <w:trHeight w:val="688"/>
                <w:jc w:val="center"/>
              </w:trPr>
              <w:tc>
                <w:tcPr>
                  <w:tcW w:w="100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организация  временной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занятости  детей и подростков Белокалитвинского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Центр занятости населения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3.3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организация   отдыха детей в каникулярное время,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образования, </w:t>
                  </w:r>
                  <w:r w:rsidRPr="002E3EE0">
                    <w:rPr>
                      <w:color w:val="000000"/>
                      <w:sz w:val="20"/>
                      <w:szCs w:val="20"/>
                    </w:rPr>
                    <w:t xml:space="preserve">в том </w:t>
                  </w:r>
                  <w:proofErr w:type="gramStart"/>
                  <w:r w:rsidRPr="002E3EE0">
                    <w:rPr>
                      <w:color w:val="000000"/>
                      <w:sz w:val="20"/>
                      <w:szCs w:val="20"/>
                    </w:rPr>
                    <w:t>числе :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55 165,0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7 434,4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7 492,2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7 589,2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</w:tr>
            <w:tr w:rsidR="001C7CBB" w:rsidRPr="00801E5B" w:rsidTr="001C7CBB">
              <w:trPr>
                <w:trHeight w:val="285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бластной</w:t>
                  </w:r>
                </w:p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0437313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11 582,1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5 798,3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5 783,8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местный</w:t>
                  </w:r>
                </w:p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0432973   0432959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3 344,5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1 636,1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1 708,4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28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бластной</w:t>
                  </w:r>
                </w:p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0430073130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31 078,3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5 741,9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</w:tr>
            <w:tr w:rsidR="001C7CBB" w:rsidRPr="00801E5B" w:rsidTr="001C7CBB">
              <w:trPr>
                <w:trHeight w:val="405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местный,</w:t>
                  </w:r>
                </w:p>
                <w:p w:rsidR="001C7CBB" w:rsidRPr="009A0AA3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0AA3">
                    <w:rPr>
                      <w:color w:val="00000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color w:val="000000"/>
                      <w:sz w:val="20"/>
                      <w:szCs w:val="20"/>
                    </w:rPr>
                    <w:t>31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30   04300</w:t>
                  </w:r>
                  <w:r>
                    <w:rPr>
                      <w:color w:val="000000"/>
                      <w:sz w:val="20"/>
                      <w:szCs w:val="20"/>
                    </w:rPr>
                    <w:t>00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9160,1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1 847,3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</w:tr>
            <w:tr w:rsidR="001C7CBB" w:rsidRPr="00801E5B" w:rsidTr="001C7CBB">
              <w:trPr>
                <w:trHeight w:val="496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организация питания на базе общеобразовательных учреждений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0432973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369,2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85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color w:val="000000"/>
                      <w:sz w:val="20"/>
                      <w:szCs w:val="20"/>
                    </w:rPr>
                    <w:t>31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1756,6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366,6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</w:tr>
            <w:tr w:rsidR="001C7CBB" w:rsidRPr="00801E5B" w:rsidTr="001C7CBB">
              <w:trPr>
                <w:trHeight w:val="1102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организация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br/>
                    <w:t>регулярных перевозок детей из мест проживания к местам отдыха в лагеря с дневным пребыванием на базе образовательных учреждений</w:t>
                  </w:r>
                </w:p>
                <w:p w:rsidR="001C7CB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118,9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952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1 078,0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</w:tr>
            <w:tr w:rsidR="001C7CBB" w:rsidRPr="00801E5B" w:rsidTr="001C7CBB">
              <w:trPr>
                <w:trHeight w:val="2673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товары, не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прошедшие холодной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и  тепловой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обработки, в размере 5% для предприятий, обслуживающих оздоровительные лагеря с дневным пребыванием детей при муниципальных бюджетных образовательных учреждениях</w:t>
                  </w:r>
                </w:p>
                <w:p w:rsidR="001C7CB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2 304,3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1 147,1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1 157,2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18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6 325,5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</w:tr>
            <w:tr w:rsidR="001C7CBB" w:rsidRPr="00801E5B" w:rsidTr="001C7CBB">
              <w:trPr>
                <w:trHeight w:val="680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3.4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организация и обеспечение отдыха и оздоровления детей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7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28,6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99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7 834,3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3 607,0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4 227,3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25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20 253,9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9 764,6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10 489,3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1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</w:rPr>
                    <w:t>00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39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УСЗН Белокалитвинского района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54,9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</w:tr>
            <w:tr w:rsidR="001C7CBB" w:rsidRPr="00801E5B" w:rsidTr="001C7CBB">
              <w:trPr>
                <w:trHeight w:val="54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C73090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3090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15 906,0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4 580,0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</w:tr>
            <w:tr w:rsidR="001C7CBB" w:rsidRPr="00801E5B" w:rsidTr="001C7CBB">
              <w:trPr>
                <w:trHeight w:val="69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57 623,5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10 117,9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3.5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детей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первого-второго года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жизни из малоимущих семей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113,6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24 652,1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11 813,9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606,1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61 779,4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</w:t>
                  </w:r>
                  <w:r>
                    <w:rPr>
                      <w:color w:val="000000"/>
                      <w:sz w:val="20"/>
                      <w:szCs w:val="20"/>
                    </w:rPr>
                    <w:t> 433,0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3.6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на  детей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из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многодетных семей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129,7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23 543,7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12 329,6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11 214,1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65 752,9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14 015,7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3.7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выплата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ежемесячного пособия на ребенка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93 680,5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44 466,8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49 213,7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50,9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</w:tr>
            <w:tr w:rsidR="001C7CBB" w:rsidRPr="00801E5B" w:rsidTr="001C7CBB">
              <w:trPr>
                <w:trHeight w:val="34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240 240,0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44 270,0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</w:tr>
            <w:tr w:rsidR="001C7CBB" w:rsidRPr="00801E5B" w:rsidTr="001C7CBB">
              <w:trPr>
                <w:trHeight w:val="510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3.8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беременных женщин из малоимущих семей,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кормящих матерей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и детей в возрасте до трех лет из малоимущих семей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0,6</w:t>
                  </w: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1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40,1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1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203A70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</w:tr>
            <w:tr w:rsidR="001C7CBB" w:rsidRPr="00801E5B" w:rsidTr="001C7CBB">
              <w:trPr>
                <w:trHeight w:val="51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</w:tr>
            <w:tr w:rsidR="001C7CBB" w:rsidRPr="00801E5B" w:rsidTr="001C7CBB">
              <w:trPr>
                <w:trHeight w:val="1301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3.9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C7CBB" w:rsidRPr="009517E3" w:rsidRDefault="001C7CBB" w:rsidP="001C7CB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517E3">
                    <w:rPr>
                      <w:color w:val="000000"/>
                      <w:sz w:val="18"/>
                      <w:szCs w:val="18"/>
                    </w:rPr>
                    <w:t xml:space="preserve">предоставление мер социальной поддержки семей, имеющих детей и проживавших на территории </w:t>
                  </w:r>
                  <w:r w:rsidRPr="009517E3">
                    <w:rPr>
                      <w:color w:val="000000"/>
                      <w:sz w:val="18"/>
                      <w:szCs w:val="18"/>
                    </w:rPr>
                    <w:lastRenderedPageBreak/>
                    <w:t>Ростовской области, в виде ежемесячной денежной выплаты в размере определенного в Ростовской области прожиточного минимума для детей,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н</w:t>
                  </w:r>
                  <w:r w:rsidRPr="009517E3">
                    <w:rPr>
                      <w:color w:val="000000"/>
                      <w:sz w:val="18"/>
                      <w:szCs w:val="18"/>
                    </w:rPr>
                    <w:t xml:space="preserve">азначаемой в случае рождения после 31 декабря 2012 года </w:t>
                  </w:r>
                  <w:r w:rsidRPr="001235F1">
                    <w:rPr>
                      <w:bCs/>
                      <w:color w:val="000000"/>
                      <w:sz w:val="18"/>
                      <w:szCs w:val="18"/>
                    </w:rPr>
                    <w:t>третьего ребенка (родного, усыновленного)</w:t>
                  </w:r>
                  <w:r w:rsidRPr="009517E3">
                    <w:rPr>
                      <w:color w:val="000000"/>
                      <w:sz w:val="18"/>
                      <w:szCs w:val="18"/>
                    </w:rPr>
                    <w:t xml:space="preserve"> или последующих детей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1235F1">
                    <w:rPr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родных</w:t>
                  </w:r>
                  <w:r w:rsidRPr="001235F1">
                    <w:rPr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1235F1">
                    <w:rPr>
                      <w:bCs/>
                      <w:color w:val="000000"/>
                      <w:sz w:val="18"/>
                      <w:szCs w:val="18"/>
                    </w:rPr>
                    <w:t>усыновленн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ых</w:t>
                  </w:r>
                  <w:r w:rsidRPr="001235F1">
                    <w:rPr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Pr="009517E3">
                    <w:rPr>
                      <w:color w:val="000000"/>
                      <w:sz w:val="18"/>
                      <w:szCs w:val="18"/>
                    </w:rPr>
                    <w:t>до</w:t>
                  </w:r>
                  <w:proofErr w:type="gramEnd"/>
                  <w:r w:rsidRPr="009517E3">
                    <w:rPr>
                      <w:color w:val="000000"/>
                      <w:sz w:val="18"/>
                      <w:szCs w:val="18"/>
                    </w:rPr>
                    <w:t xml:space="preserve"> достижения ребенком возраста трех лет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УСЗН Белокалитвинского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района ,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181 228,9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17 696,8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34 147,2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</w:t>
                  </w:r>
                  <w:r>
                    <w:rPr>
                      <w:color w:val="000000"/>
                      <w:sz w:val="20"/>
                      <w:szCs w:val="20"/>
                    </w:rPr>
                    <w:t> 462,1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</w:tr>
            <w:tr w:rsidR="001C7CBB" w:rsidRPr="00801E5B" w:rsidTr="001C7CBB">
              <w:trPr>
                <w:trHeight w:val="329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170,1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328,1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0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18 790,8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5 528,3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13 262,5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2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0435084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32 555,0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11 998,4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20 556,6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0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R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0840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1 240,5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367,3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</w:tr>
            <w:tr w:rsidR="001C7CBB" w:rsidRPr="00801E5B" w:rsidTr="001C7CBB">
              <w:trPr>
                <w:trHeight w:val="406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R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0840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107 990,3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17 940,7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</w:tr>
            <w:tr w:rsidR="001C7CBB" w:rsidRPr="00801E5B" w:rsidTr="001C7CBB">
              <w:trPr>
                <w:trHeight w:val="62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0840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20 154,1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</w:t>
                  </w:r>
                  <w:r>
                    <w:rPr>
                      <w:color w:val="000000"/>
                      <w:sz w:val="20"/>
                      <w:szCs w:val="20"/>
                    </w:rPr>
                    <w:t> 154,1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3.10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малоимущих семей, имеющих детей и проживающих на территории Ростовской области, в виде предоставления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регионального материнского капитала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686,0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686,0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1766,4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1 766,4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454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44 497,2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1 553,6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</w:tr>
            <w:tr w:rsidR="001C7CBB" w:rsidRPr="00801E5B" w:rsidTr="001C7CBB">
              <w:trPr>
                <w:trHeight w:val="433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5 984,8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5 984,8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1019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3.11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выплата  компенсации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родительской платы за присмотр и уход за детьми в образовательной организации, реализую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щей </w:t>
                  </w: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образовательную программу до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школьного образования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Отдел образования </w:t>
                  </w: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Белокалитвин-ского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14589,7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5 790,3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8 799,4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9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78,7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948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23151,7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5 170,1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</w:tr>
            <w:tr w:rsidR="001C7CBB" w:rsidRPr="00801E5B" w:rsidTr="001C7CBB">
              <w:trPr>
                <w:trHeight w:val="1539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3.12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тями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1,1.1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,1.2,1.3 статьи 132 Об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ластного закона от 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2.10.2004 №165-ЗС «О социальной поддержке детства в Ростовской области»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образования  областной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0437242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52 753,4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25 587,1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27 166,3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181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0430072420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862,9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862,9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851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0430072420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142729,4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27 126,6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</w:tr>
            <w:tr w:rsidR="001C7CBB" w:rsidRPr="00801E5B" w:rsidTr="001C7CBB">
              <w:trPr>
                <w:trHeight w:val="1613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3.13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образования  областной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1533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1C7CBB" w:rsidRPr="00801E5B" w:rsidTr="001C7CBB">
              <w:trPr>
                <w:trHeight w:val="1949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3.14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выплата единовременного пособия беременной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жене военнослужащего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0435270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F273E0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F273E0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1717,2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1 356,3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360,9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851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0430052700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1 447,4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386,5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1 060,9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1048"/>
                <w:jc w:val="center"/>
              </w:trPr>
              <w:tc>
                <w:tcPr>
                  <w:tcW w:w="100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3.15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выплата единовременного денежного пособ</w:t>
                  </w:r>
                  <w:r>
                    <w:rPr>
                      <w:color w:val="000000"/>
                      <w:sz w:val="20"/>
                      <w:szCs w:val="20"/>
                    </w:rPr>
                    <w:t>ия при всех формах устройства де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тей,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лишенных родительского попечения, в семью</w:t>
                  </w:r>
                </w:p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образования  федеральный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0435260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F273E0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Pr="00F273E0" w:rsidRDefault="001C7CBB" w:rsidP="001C7C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966,6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417,1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75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0430052600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967,6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478,2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489,4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2815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3.16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ликвидацией организаций (прекращением 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      </w:r>
                </w:p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УСЗН Белокалитвинского района федеральный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0435380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95 588,1</w:t>
                  </w: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45 577,8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50 010,3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2809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0430053800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93 567,4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46 599,1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46 968,3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794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Подпро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>- грамма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4.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«Старшее поколение»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917 507,2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149 020,2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129108,6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154752,0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</w:tr>
            <w:tr w:rsidR="001C7CBB" w:rsidRPr="00801E5B" w:rsidTr="001C7CBB">
              <w:trPr>
                <w:trHeight w:val="1535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УСЗН Белокалитвинского района </w:t>
                  </w:r>
                  <w:r w:rsidRPr="001C6496">
                    <w:rPr>
                      <w:color w:val="000000"/>
                      <w:sz w:val="16"/>
                      <w:szCs w:val="16"/>
                    </w:rPr>
                    <w:t xml:space="preserve">(МБУ ЦСО), </w:t>
                  </w:r>
                  <w:r w:rsidRPr="002E3EE0">
                    <w:rPr>
                      <w:color w:val="000000"/>
                      <w:sz w:val="20"/>
                      <w:szCs w:val="20"/>
                    </w:rPr>
                    <w:t>в том числе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917 507,2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149 020,2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129108,6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154752,0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121156,6</w:t>
                  </w:r>
                </w:p>
              </w:tc>
            </w:tr>
            <w:tr w:rsidR="001C7CBB" w:rsidRPr="00801E5B" w:rsidTr="001C7CBB">
              <w:trPr>
                <w:trHeight w:val="411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893 120,3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144 739,4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125983,5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150529,4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</w:tr>
            <w:tr w:rsidR="001C7CBB" w:rsidRPr="00801E5B" w:rsidTr="001C7CBB">
              <w:trPr>
                <w:trHeight w:val="489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24 386,9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4 280,8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3 125,1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4 222,6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</w:tr>
            <w:tr w:rsidR="001C7CBB" w:rsidRPr="00801E5B" w:rsidTr="001C7CBB">
              <w:trPr>
                <w:trHeight w:val="1363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Организация проведения мероприятий по проблемам пожилых людей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1C7CBB" w:rsidRPr="00801E5B" w:rsidTr="001C7CBB">
              <w:trPr>
                <w:trHeight w:val="680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Основное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мероприятие 4.2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обеспечение  деятельности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МБУ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ЦСО Белокалитвинского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УСЗН Белокалит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винского района местный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6025,9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2 930,8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3 095,1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8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0442959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1380,0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1 350,0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68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00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16381,0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3 622,6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</w:tr>
            <w:tr w:rsidR="001C7CBB" w:rsidRPr="00801E5B" w:rsidTr="001C7CBB">
              <w:trPr>
                <w:trHeight w:val="68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00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366"/>
                <w:jc w:val="center"/>
              </w:trPr>
              <w:tc>
                <w:tcPr>
                  <w:tcW w:w="10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осуществление  учреждениями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1,2,3,5 и 6 части 1 статьи 8 Областного закона  от 22.10.2004  № 185-ЗС «О социальном обслуживании населения Ростовской области», в целях выполнения муниципального задания                              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 областной бюджет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0447226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144739,4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144 739,4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549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из них: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C7CBB" w:rsidRPr="00801E5B" w:rsidTr="001C7CBB">
              <w:trPr>
                <w:trHeight w:val="2531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0447226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29939,1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29 939,1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     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2248"/>
                <w:jc w:val="center"/>
              </w:trPr>
              <w:tc>
                <w:tcPr>
                  <w:tcW w:w="100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4.4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осуществление  учреждениями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0447226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125983,5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125983,5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1C7CBB" w:rsidRPr="00801E5B" w:rsidTr="001C7CBB">
              <w:trPr>
                <w:trHeight w:val="2430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0440072260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622 397,4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150529,4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117967,0</w:t>
                  </w:r>
                </w:p>
              </w:tc>
            </w:tr>
            <w:tr w:rsidR="001C7CBB" w:rsidRPr="00801E5B" w:rsidTr="001C7CBB">
              <w:trPr>
                <w:trHeight w:val="397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из них: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C7CBB" w:rsidRPr="00801E5B" w:rsidTr="001C7CBB">
              <w:trPr>
                <w:trHeight w:val="1985"/>
                <w:jc w:val="center"/>
              </w:trPr>
              <w:tc>
                <w:tcPr>
                  <w:tcW w:w="10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CBB" w:rsidRPr="00801E5B" w:rsidRDefault="001C7CBB" w:rsidP="001C7CB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29 955,4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29 955,4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C7CBB" w:rsidRPr="00801E5B" w:rsidTr="001C7CBB">
              <w:trPr>
                <w:trHeight w:val="1680"/>
                <w:jc w:val="center"/>
              </w:trPr>
              <w:tc>
                <w:tcPr>
                  <w:tcW w:w="10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C7CBB" w:rsidRPr="00801E5B" w:rsidRDefault="001C7CBB" w:rsidP="001C7C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мероприятия, направленные на улучшение социальной защищенности пожилых людей и их активного долголетия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7CBB" w:rsidRPr="00801E5B" w:rsidRDefault="001C7CBB" w:rsidP="001C7CB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1C7CBB" w:rsidRDefault="001C7CBB" w:rsidP="001C7CBB">
            <w:pPr>
              <w:rPr>
                <w:sz w:val="28"/>
                <w:szCs w:val="28"/>
              </w:rPr>
            </w:pPr>
          </w:p>
          <w:p w:rsidR="003A6EE4" w:rsidRDefault="003A6EE4" w:rsidP="001C7CBB">
            <w:pPr>
              <w:rPr>
                <w:sz w:val="28"/>
                <w:szCs w:val="28"/>
              </w:rPr>
            </w:pPr>
          </w:p>
          <w:p w:rsidR="003A6EE4" w:rsidRDefault="003A6EE4" w:rsidP="001C7CBB">
            <w:pPr>
              <w:rPr>
                <w:sz w:val="28"/>
                <w:szCs w:val="28"/>
              </w:rPr>
            </w:pPr>
          </w:p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Л.Г. Василенко</w:t>
            </w:r>
          </w:p>
          <w:p w:rsidR="001C7CBB" w:rsidRDefault="001C7CBB" w:rsidP="001C7CBB">
            <w:pPr>
              <w:rPr>
                <w:sz w:val="16"/>
                <w:szCs w:val="16"/>
              </w:rPr>
            </w:pPr>
          </w:p>
          <w:p w:rsidR="001C7CBB" w:rsidRDefault="001C7CBB" w:rsidP="001C7CBB">
            <w:pPr>
              <w:tabs>
                <w:tab w:val="left" w:pos="1134"/>
              </w:tabs>
              <w:rPr>
                <w:sz w:val="28"/>
              </w:rPr>
            </w:pPr>
          </w:p>
          <w:p w:rsidR="001C7CBB" w:rsidRPr="001C7CBB" w:rsidRDefault="001C7CBB" w:rsidP="003A6EE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C7CBB" w:rsidRDefault="001C7CBB" w:rsidP="001C7CBB">
      <w:pPr>
        <w:sectPr w:rsidR="001C7CBB" w:rsidSect="001C7CBB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2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7"/>
        <w:gridCol w:w="2743"/>
        <w:gridCol w:w="2332"/>
        <w:gridCol w:w="7516"/>
        <w:gridCol w:w="279"/>
      </w:tblGrid>
      <w:tr w:rsidR="001C7CBB" w:rsidRPr="00104A03" w:rsidTr="001C7CBB">
        <w:trPr>
          <w:gridAfter w:val="1"/>
          <w:wAfter w:w="279" w:type="dxa"/>
          <w:trHeight w:val="264"/>
        </w:trPr>
        <w:tc>
          <w:tcPr>
            <w:tcW w:w="14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  Приложение </w:t>
            </w:r>
            <w:proofErr w:type="gramStart"/>
            <w:r w:rsidRPr="001C7CBB">
              <w:rPr>
                <w:rFonts w:eastAsia="Calibri"/>
                <w:color w:val="000000"/>
                <w:sz w:val="28"/>
                <w:szCs w:val="28"/>
                <w:lang w:eastAsia="en-US"/>
              </w:rPr>
              <w:t>№  3</w:t>
            </w:r>
            <w:proofErr w:type="gramEnd"/>
          </w:p>
          <w:p w:rsidR="00E21C9E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к постановлению Администрации </w:t>
            </w:r>
          </w:p>
          <w:p w:rsidR="001C7CBB" w:rsidRPr="001C7CBB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color w:val="000000"/>
                <w:sz w:val="28"/>
                <w:szCs w:val="28"/>
                <w:lang w:eastAsia="en-US"/>
              </w:rPr>
              <w:t>Белокалитвинского района</w:t>
            </w:r>
          </w:p>
        </w:tc>
      </w:tr>
      <w:tr w:rsidR="001C7CBB" w:rsidRPr="00104A03" w:rsidTr="001C7CBB">
        <w:trPr>
          <w:trHeight w:val="264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7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CBB" w:rsidRDefault="001C7CBB" w:rsidP="001C7CBB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E217DB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proofErr w:type="gramStart"/>
            <w:r w:rsidR="0084003B">
              <w:rPr>
                <w:sz w:val="28"/>
                <w:szCs w:val="28"/>
                <w:u w:val="single"/>
              </w:rPr>
              <w:t>14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E21C9E">
              <w:rPr>
                <w:sz w:val="28"/>
                <w:szCs w:val="28"/>
                <w:u w:val="single"/>
              </w:rPr>
              <w:t>.</w:t>
            </w:r>
            <w:proofErr w:type="gramEnd"/>
            <w:r w:rsidR="00E21C9E">
              <w:rPr>
                <w:sz w:val="28"/>
                <w:szCs w:val="28"/>
                <w:u w:val="single"/>
              </w:rPr>
              <w:t>10.2016</w:t>
            </w:r>
            <w:r>
              <w:rPr>
                <w:sz w:val="28"/>
                <w:szCs w:val="28"/>
              </w:rPr>
              <w:t xml:space="preserve">   № </w:t>
            </w:r>
            <w:r w:rsidR="0084003B">
              <w:rPr>
                <w:sz w:val="28"/>
                <w:szCs w:val="28"/>
              </w:rPr>
              <w:t>1393</w:t>
            </w:r>
          </w:p>
          <w:p w:rsidR="001C7CBB" w:rsidRPr="001C7CBB" w:rsidRDefault="001C7CBB" w:rsidP="001C7CB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C7CBB" w:rsidRPr="001C7CBB" w:rsidRDefault="001C7CBB" w:rsidP="001C7CBB">
      <w:pPr>
        <w:autoSpaceDE w:val="0"/>
        <w:autoSpaceDN w:val="0"/>
        <w:adjustRightInd w:val="0"/>
        <w:jc w:val="center"/>
        <w:rPr>
          <w:rFonts w:eastAsia="Calibri"/>
          <w:bCs/>
          <w:sz w:val="32"/>
          <w:szCs w:val="28"/>
          <w:lang w:eastAsia="en-US"/>
        </w:rPr>
      </w:pPr>
      <w:r w:rsidRPr="001C7CBB">
        <w:rPr>
          <w:rFonts w:eastAsia="Calibri"/>
          <w:bCs/>
          <w:sz w:val="32"/>
          <w:szCs w:val="28"/>
          <w:lang w:eastAsia="en-US"/>
        </w:rPr>
        <w:t>СВЕДЕНИЯ</w:t>
      </w:r>
    </w:p>
    <w:p w:rsidR="001C7CBB" w:rsidRPr="001C7CBB" w:rsidRDefault="001C7CBB" w:rsidP="001C7CB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C7CBB">
        <w:rPr>
          <w:rFonts w:eastAsia="Calibri"/>
          <w:bCs/>
          <w:sz w:val="28"/>
          <w:szCs w:val="28"/>
          <w:lang w:eastAsia="en-US"/>
        </w:rPr>
        <w:t xml:space="preserve">о показателях (индикаторах)муниципальной программы Белокалитвинского района «Социальная продержка граждан», </w:t>
      </w:r>
    </w:p>
    <w:p w:rsidR="001C7CBB" w:rsidRPr="001C7CBB" w:rsidRDefault="001C7CBB" w:rsidP="001C7CB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C7CBB">
        <w:rPr>
          <w:rFonts w:eastAsia="Calibri"/>
          <w:bCs/>
          <w:sz w:val="28"/>
          <w:szCs w:val="28"/>
          <w:lang w:eastAsia="en-US"/>
        </w:rPr>
        <w:t>подпрограмм муниципальной программы и их значениях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2588"/>
        <w:gridCol w:w="1254"/>
        <w:gridCol w:w="1067"/>
        <w:gridCol w:w="1136"/>
        <w:gridCol w:w="1169"/>
        <w:gridCol w:w="1133"/>
        <w:gridCol w:w="1133"/>
        <w:gridCol w:w="1174"/>
        <w:gridCol w:w="1174"/>
        <w:gridCol w:w="1174"/>
        <w:gridCol w:w="1174"/>
      </w:tblGrid>
      <w:tr w:rsidR="001C7CBB" w:rsidRPr="003522B8" w:rsidTr="001C7CBB">
        <w:trPr>
          <w:trHeight w:val="255"/>
          <w:jc w:val="center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45" w:type="dxa"/>
            <w:vMerge w:val="restart"/>
            <w:shd w:val="clear" w:color="auto" w:fill="auto"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Показатель (наименование) (наименование)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 xml:space="preserve">Единица </w:t>
            </w:r>
            <w:proofErr w:type="spellStart"/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t>измере-ния</w:t>
            </w:r>
            <w:proofErr w:type="spellEnd"/>
            <w:proofErr w:type="gramEnd"/>
          </w:p>
        </w:tc>
        <w:tc>
          <w:tcPr>
            <w:tcW w:w="10538" w:type="dxa"/>
            <w:gridSpan w:val="9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1C7CBB" w:rsidRPr="003522B8" w:rsidTr="001C7CBB">
        <w:trPr>
          <w:trHeight w:val="255"/>
          <w:tblHeader/>
          <w:jc w:val="center"/>
        </w:trPr>
        <w:tc>
          <w:tcPr>
            <w:tcW w:w="611" w:type="dxa"/>
            <w:vMerge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45" w:type="dxa"/>
            <w:vMerge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2012 год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E21C9E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2013</w:t>
            </w:r>
          </w:p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21C9E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2014</w:t>
            </w:r>
          </w:p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E21C9E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2015</w:t>
            </w:r>
          </w:p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E21C9E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2016</w:t>
            </w:r>
          </w:p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E21C9E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2017</w:t>
            </w:r>
          </w:p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E21C9E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2018</w:t>
            </w:r>
          </w:p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E21C9E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E21C9E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</w:tr>
    </w:tbl>
    <w:p w:rsidR="001C7CBB" w:rsidRPr="003522B8" w:rsidRDefault="001C7CBB" w:rsidP="001C7CBB">
      <w:pPr>
        <w:rPr>
          <w:sz w:val="2"/>
          <w:szCs w:val="2"/>
        </w:rPr>
      </w:pPr>
    </w:p>
    <w:tbl>
      <w:tblPr>
        <w:tblW w:w="14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2573"/>
        <w:gridCol w:w="28"/>
        <w:gridCol w:w="1136"/>
        <w:gridCol w:w="28"/>
        <w:gridCol w:w="27"/>
        <w:gridCol w:w="935"/>
        <w:gridCol w:w="1134"/>
        <w:gridCol w:w="1276"/>
        <w:gridCol w:w="1134"/>
        <w:gridCol w:w="1134"/>
        <w:gridCol w:w="1134"/>
        <w:gridCol w:w="1275"/>
        <w:gridCol w:w="1134"/>
        <w:gridCol w:w="1169"/>
      </w:tblGrid>
      <w:tr w:rsidR="001C7CBB" w:rsidRPr="003522B8" w:rsidTr="001C7CBB">
        <w:trPr>
          <w:trHeight w:val="255"/>
          <w:tblHeader/>
          <w:jc w:val="center"/>
        </w:trPr>
        <w:tc>
          <w:tcPr>
            <w:tcW w:w="655" w:type="dxa"/>
            <w:shd w:val="clear" w:color="auto" w:fill="auto"/>
            <w:noWrap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01" w:type="dxa"/>
            <w:gridSpan w:val="2"/>
            <w:shd w:val="clear" w:color="auto" w:fill="auto"/>
            <w:noWrap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2" w:type="dxa"/>
            <w:gridSpan w:val="2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1C7CBB" w:rsidRPr="003522B8" w:rsidTr="001C7CBB">
        <w:trPr>
          <w:trHeight w:val="255"/>
          <w:jc w:val="center"/>
        </w:trPr>
        <w:tc>
          <w:tcPr>
            <w:tcW w:w="14772" w:type="dxa"/>
            <w:gridSpan w:val="15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bCs/>
                <w:sz w:val="28"/>
                <w:szCs w:val="28"/>
                <w:lang w:eastAsia="en-US"/>
              </w:rPr>
              <w:t>Муниципальная программа Белокалитвинского района</w:t>
            </w:r>
            <w:r w:rsidR="00E21C9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1C7CBB">
              <w:rPr>
                <w:rFonts w:eastAsia="Calibri"/>
                <w:bCs/>
                <w:sz w:val="28"/>
                <w:szCs w:val="28"/>
                <w:lang w:eastAsia="en-US"/>
              </w:rPr>
              <w:t>«Социальная поддержка граждан»</w:t>
            </w:r>
          </w:p>
        </w:tc>
      </w:tr>
      <w:tr w:rsidR="001C7CBB" w:rsidRPr="003522B8" w:rsidTr="001C7CBB">
        <w:trPr>
          <w:trHeight w:val="2034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1C7CBB" w:rsidRPr="001C7CBB" w:rsidRDefault="001C7CBB" w:rsidP="001C7CB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</w:t>
            </w:r>
            <w:r w:rsidRPr="003522B8">
              <w:rPr>
                <w:sz w:val="28"/>
                <w:szCs w:val="28"/>
              </w:rPr>
              <w:t>оля граждан, получающих различные меры социальной поддержки</w:t>
            </w:r>
            <w:r>
              <w:rPr>
                <w:sz w:val="28"/>
                <w:szCs w:val="28"/>
              </w:rPr>
              <w:t>,</w:t>
            </w:r>
            <w:r w:rsidRPr="003522B8">
              <w:rPr>
                <w:sz w:val="28"/>
                <w:szCs w:val="28"/>
              </w:rPr>
              <w:t xml:space="preserve"> в общей численности населения </w:t>
            </w:r>
            <w:r>
              <w:rPr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962" w:type="dxa"/>
            <w:gridSpan w:val="2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46,0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46,2</w:t>
            </w:r>
          </w:p>
        </w:tc>
        <w:tc>
          <w:tcPr>
            <w:tcW w:w="1276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32,9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33,</w:t>
            </w:r>
            <w:r w:rsidRPr="001C7CBB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FEB" w:rsidRDefault="001C7CBB" w:rsidP="001C7CBB">
            <w:pPr>
              <w:jc w:val="center"/>
              <w:rPr>
                <w:lang w:val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33,</w:t>
            </w:r>
            <w:r w:rsidRPr="001C7CBB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FEB" w:rsidRDefault="001C7CBB" w:rsidP="001C7CBB">
            <w:pPr>
              <w:jc w:val="center"/>
              <w:rPr>
                <w:lang w:val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33,</w:t>
            </w:r>
            <w:r w:rsidRPr="001C7CBB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1C7CBB" w:rsidRPr="001C7FEB" w:rsidRDefault="001C7CBB" w:rsidP="001C7CBB">
            <w:pPr>
              <w:jc w:val="center"/>
              <w:rPr>
                <w:lang w:val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33,</w:t>
            </w:r>
            <w:r w:rsidRPr="001C7CBB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FEB" w:rsidRDefault="001C7CBB" w:rsidP="001C7CBB">
            <w:pPr>
              <w:jc w:val="center"/>
              <w:rPr>
                <w:lang w:val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33,</w:t>
            </w:r>
            <w:r w:rsidRPr="001C7CBB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Pr="001C7FEB" w:rsidRDefault="001C7CBB" w:rsidP="001C7CBB">
            <w:pPr>
              <w:jc w:val="center"/>
              <w:rPr>
                <w:lang w:val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33,</w:t>
            </w:r>
            <w:r w:rsidRPr="001C7CBB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1C7CBB" w:rsidRPr="003522B8" w:rsidTr="001C7CBB">
        <w:trPr>
          <w:trHeight w:val="810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01" w:type="dxa"/>
            <w:gridSpan w:val="2"/>
            <w:shd w:val="clear" w:color="auto" w:fill="auto"/>
            <w:noWrap/>
            <w:vAlign w:val="bottom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 xml:space="preserve">Доля граждан, получивших социальные услуги в учреждениях социального обслуживания населения, в общем </w:t>
            </w:r>
            <w:r w:rsidRPr="001C7CB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числе граждан, </w:t>
            </w:r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t>об-</w:t>
            </w:r>
            <w:proofErr w:type="spellStart"/>
            <w:r w:rsidRPr="001C7CBB">
              <w:rPr>
                <w:rFonts w:eastAsia="Calibri"/>
                <w:sz w:val="28"/>
                <w:szCs w:val="28"/>
                <w:lang w:eastAsia="en-US"/>
              </w:rPr>
              <w:t>ратившихся</w:t>
            </w:r>
            <w:proofErr w:type="spellEnd"/>
            <w:proofErr w:type="gramEnd"/>
            <w:r w:rsidRPr="001C7CBB">
              <w:rPr>
                <w:rFonts w:eastAsia="Calibri"/>
                <w:sz w:val="28"/>
                <w:szCs w:val="28"/>
                <w:lang w:eastAsia="en-US"/>
              </w:rPr>
              <w:t xml:space="preserve"> за получением социальных услуг в учреждения социального обслуживания населения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962" w:type="dxa"/>
            <w:gridSpan w:val="2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96,5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1276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98,2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98,3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98,4</w:t>
            </w:r>
          </w:p>
        </w:tc>
        <w:tc>
          <w:tcPr>
            <w:tcW w:w="127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98,7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99,0</w:t>
            </w:r>
          </w:p>
        </w:tc>
      </w:tr>
      <w:tr w:rsidR="001C7CBB" w:rsidRPr="003522B8" w:rsidTr="001C7CBB">
        <w:trPr>
          <w:trHeight w:val="255"/>
          <w:jc w:val="center"/>
        </w:trPr>
        <w:tc>
          <w:tcPr>
            <w:tcW w:w="14772" w:type="dxa"/>
            <w:gridSpan w:val="15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bCs/>
                <w:sz w:val="28"/>
                <w:szCs w:val="28"/>
                <w:lang w:eastAsia="en-US"/>
              </w:rPr>
              <w:t>подпрограмма 1. «Социальная поддержка отдельных категорий граждан»</w:t>
            </w:r>
          </w:p>
        </w:tc>
      </w:tr>
      <w:tr w:rsidR="001C7CBB" w:rsidRPr="003522B8" w:rsidTr="001C7CBB">
        <w:trPr>
          <w:trHeight w:val="1262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 xml:space="preserve">Доля </w:t>
            </w:r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t>населения,  получающих</w:t>
            </w:r>
            <w:proofErr w:type="gramEnd"/>
            <w:r w:rsidRPr="001C7CBB">
              <w:rPr>
                <w:rFonts w:eastAsia="Calibri"/>
                <w:sz w:val="28"/>
                <w:szCs w:val="28"/>
                <w:lang w:eastAsia="en-US"/>
              </w:rPr>
              <w:t xml:space="preserve"> жилищные субсидии на оплату жилого помещения и коммунальных услуг, в общем количестве семей Белокалитвинского района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962" w:type="dxa"/>
            <w:gridSpan w:val="2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val="en-US" w:eastAsia="en-US"/>
              </w:rPr>
              <w:t>16</w:t>
            </w:r>
            <w:r w:rsidRPr="001C7CBB">
              <w:rPr>
                <w:rFonts w:eastAsia="Calibri"/>
                <w:sz w:val="28"/>
                <w:szCs w:val="28"/>
                <w:lang w:eastAsia="en-US"/>
              </w:rPr>
              <w:t>,1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val="en-US" w:eastAsia="en-US"/>
              </w:rPr>
              <w:t>16</w:t>
            </w:r>
            <w:r w:rsidRPr="001C7CBB">
              <w:rPr>
                <w:rFonts w:eastAsia="Calibri"/>
                <w:sz w:val="28"/>
                <w:szCs w:val="28"/>
                <w:lang w:eastAsia="en-US"/>
              </w:rPr>
              <w:t>,2</w:t>
            </w:r>
          </w:p>
        </w:tc>
        <w:tc>
          <w:tcPr>
            <w:tcW w:w="1276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C7CBB">
              <w:rPr>
                <w:rFonts w:eastAsia="Calibri"/>
                <w:sz w:val="28"/>
                <w:szCs w:val="28"/>
                <w:lang w:val="en-US" w:eastAsia="en-US"/>
              </w:rPr>
              <w:t>16</w:t>
            </w:r>
            <w:r w:rsidRPr="001C7CBB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1C7CBB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val="en-US" w:eastAsia="en-US"/>
              </w:rPr>
              <w:t>15,2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FE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1275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1C7CBB" w:rsidRPr="003522B8" w:rsidTr="001C7CBB">
        <w:trPr>
          <w:trHeight w:val="1709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2601" w:type="dxa"/>
            <w:gridSpan w:val="2"/>
            <w:shd w:val="clear" w:color="auto" w:fill="auto"/>
          </w:tcPr>
          <w:p w:rsidR="001C7CBB" w:rsidRPr="003522B8" w:rsidRDefault="001C7CBB" w:rsidP="001C7CBB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получателей адресной </w:t>
            </w:r>
            <w:proofErr w:type="gramStart"/>
            <w:r>
              <w:rPr>
                <w:sz w:val="28"/>
                <w:szCs w:val="28"/>
              </w:rPr>
              <w:t>социальной  помощи</w:t>
            </w:r>
            <w:proofErr w:type="gramEnd"/>
            <w:r>
              <w:rPr>
                <w:sz w:val="28"/>
                <w:szCs w:val="28"/>
              </w:rPr>
              <w:t xml:space="preserve"> в общей численности населения Белокалитвинского района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Pr="003522B8">
              <w:rPr>
                <w:sz w:val="28"/>
                <w:szCs w:val="28"/>
              </w:rPr>
              <w:t>роцен</w:t>
            </w:r>
            <w:r>
              <w:rPr>
                <w:sz w:val="28"/>
                <w:szCs w:val="28"/>
              </w:rPr>
              <w:t>-</w:t>
            </w:r>
            <w:r w:rsidRPr="003522B8">
              <w:rPr>
                <w:sz w:val="28"/>
                <w:szCs w:val="28"/>
              </w:rPr>
              <w:t>тов</w:t>
            </w:r>
            <w:proofErr w:type="spellEnd"/>
            <w:proofErr w:type="gramEnd"/>
          </w:p>
        </w:tc>
        <w:tc>
          <w:tcPr>
            <w:tcW w:w="962" w:type="dxa"/>
            <w:gridSpan w:val="2"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276" w:type="dxa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75" w:type="dxa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1C7CBB" w:rsidRPr="003522B8" w:rsidTr="001C7CBB">
        <w:trPr>
          <w:trHeight w:val="225"/>
          <w:jc w:val="center"/>
        </w:trPr>
        <w:tc>
          <w:tcPr>
            <w:tcW w:w="14772" w:type="dxa"/>
            <w:gridSpan w:val="15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gramStart"/>
            <w:r w:rsidRPr="001C7CBB">
              <w:rPr>
                <w:rFonts w:eastAsia="Calibri"/>
                <w:bCs/>
                <w:sz w:val="28"/>
                <w:szCs w:val="28"/>
                <w:lang w:eastAsia="en-US"/>
              </w:rPr>
              <w:t>подпрограмма  2</w:t>
            </w:r>
            <w:proofErr w:type="gramEnd"/>
            <w:r w:rsidRPr="001C7CBB">
              <w:rPr>
                <w:rFonts w:eastAsia="Calibri"/>
                <w:bCs/>
                <w:sz w:val="28"/>
                <w:szCs w:val="28"/>
                <w:lang w:eastAsia="en-US"/>
              </w:rPr>
              <w:t>. «Модернизация и развитие социального обслуживания населения, сохранение кадрового потенциала»</w:t>
            </w:r>
          </w:p>
        </w:tc>
      </w:tr>
      <w:tr w:rsidR="001C7CBB" w:rsidRPr="003522B8" w:rsidTr="001C7CBB">
        <w:trPr>
          <w:trHeight w:val="1086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lastRenderedPageBreak/>
              <w:t>2.1.</w:t>
            </w:r>
          </w:p>
        </w:tc>
        <w:tc>
          <w:tcPr>
            <w:tcW w:w="2573" w:type="dxa"/>
            <w:shd w:val="clear" w:color="auto" w:fill="auto"/>
          </w:tcPr>
          <w:p w:rsidR="001C7CBB" w:rsidRPr="003522B8" w:rsidRDefault="001C7CBB" w:rsidP="001C7CBB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работников, имеющих высшее или среднее профессиональное образование, в общей численности работников МБУ ЦСО Белокалитвинского района</w:t>
            </w:r>
          </w:p>
        </w:tc>
        <w:tc>
          <w:tcPr>
            <w:tcW w:w="1219" w:type="dxa"/>
            <w:gridSpan w:val="4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Pr="003522B8">
              <w:rPr>
                <w:sz w:val="28"/>
                <w:szCs w:val="28"/>
              </w:rPr>
              <w:t>роцен</w:t>
            </w:r>
            <w:r>
              <w:rPr>
                <w:sz w:val="28"/>
                <w:szCs w:val="28"/>
              </w:rPr>
              <w:t>-</w:t>
            </w:r>
            <w:r w:rsidRPr="003522B8">
              <w:rPr>
                <w:sz w:val="28"/>
                <w:szCs w:val="28"/>
              </w:rPr>
              <w:t>тов</w:t>
            </w:r>
            <w:proofErr w:type="spellEnd"/>
            <w:proofErr w:type="gramEnd"/>
          </w:p>
        </w:tc>
        <w:tc>
          <w:tcPr>
            <w:tcW w:w="935" w:type="dxa"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</w:t>
            </w:r>
          </w:p>
        </w:tc>
        <w:tc>
          <w:tcPr>
            <w:tcW w:w="1276" w:type="dxa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3522B8" w:rsidRDefault="001C7CBB" w:rsidP="001C7CB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221433">
              <w:rPr>
                <w:sz w:val="28"/>
                <w:szCs w:val="28"/>
              </w:rPr>
              <w:t>42,0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221433">
              <w:rPr>
                <w:sz w:val="28"/>
                <w:szCs w:val="28"/>
              </w:rPr>
              <w:t>42,0</w:t>
            </w:r>
          </w:p>
        </w:tc>
        <w:tc>
          <w:tcPr>
            <w:tcW w:w="1275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221433">
              <w:rPr>
                <w:sz w:val="28"/>
                <w:szCs w:val="28"/>
              </w:rPr>
              <w:t>42,0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221433">
              <w:rPr>
                <w:sz w:val="28"/>
                <w:szCs w:val="28"/>
              </w:rPr>
              <w:t>42,0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221433">
              <w:rPr>
                <w:sz w:val="28"/>
                <w:szCs w:val="28"/>
              </w:rPr>
              <w:t>42,0</w:t>
            </w:r>
          </w:p>
        </w:tc>
      </w:tr>
      <w:tr w:rsidR="001C7CBB" w:rsidRPr="003522B8" w:rsidTr="001C7CBB">
        <w:trPr>
          <w:trHeight w:val="255"/>
          <w:jc w:val="center"/>
        </w:trPr>
        <w:tc>
          <w:tcPr>
            <w:tcW w:w="14772" w:type="dxa"/>
            <w:gridSpan w:val="15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bCs/>
                <w:sz w:val="28"/>
                <w:szCs w:val="28"/>
                <w:lang w:eastAsia="en-US"/>
              </w:rPr>
              <w:t>подпрограмма 3. «Совершенствование мер демографической политики в области социальной поддержки семьи и детей»</w:t>
            </w:r>
          </w:p>
        </w:tc>
      </w:tr>
      <w:tr w:rsidR="001C7CBB" w:rsidRPr="003522B8" w:rsidTr="001C7CBB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2573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1219" w:type="dxa"/>
            <w:gridSpan w:val="4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t>коэффи-циент</w:t>
            </w:r>
            <w:proofErr w:type="spellEnd"/>
            <w:proofErr w:type="gramEnd"/>
          </w:p>
        </w:tc>
        <w:tc>
          <w:tcPr>
            <w:tcW w:w="935" w:type="dxa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1276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0,99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1,08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1275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1,01</w:t>
            </w:r>
          </w:p>
        </w:tc>
      </w:tr>
      <w:tr w:rsidR="001C7CBB" w:rsidRPr="003522B8" w:rsidTr="001C7CBB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2573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 xml:space="preserve">Доля семей с детьми, получающих меры </w:t>
            </w:r>
            <w:r w:rsidRPr="001C7CBB">
              <w:rPr>
                <w:rFonts w:eastAsia="Calibri"/>
                <w:sz w:val="28"/>
                <w:szCs w:val="28"/>
                <w:lang w:eastAsia="en-US"/>
              </w:rPr>
              <w:lastRenderedPageBreak/>
              <w:t>социальной поддержки, в общей численности домохозяйств Белокалитвинского района</w:t>
            </w:r>
          </w:p>
        </w:tc>
        <w:tc>
          <w:tcPr>
            <w:tcW w:w="1219" w:type="dxa"/>
            <w:gridSpan w:val="4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935" w:type="dxa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13,9</w:t>
            </w:r>
          </w:p>
        </w:tc>
        <w:tc>
          <w:tcPr>
            <w:tcW w:w="1276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13,6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12,9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275" w:type="dxa"/>
            <w:shd w:val="clear" w:color="auto" w:fill="auto"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13,0</w:t>
            </w:r>
          </w:p>
        </w:tc>
      </w:tr>
      <w:tr w:rsidR="001C7CBB" w:rsidRPr="003522B8" w:rsidTr="001C7CBB">
        <w:trPr>
          <w:trHeight w:val="3161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2573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Доля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</w:t>
            </w:r>
          </w:p>
        </w:tc>
        <w:tc>
          <w:tcPr>
            <w:tcW w:w="1219" w:type="dxa"/>
            <w:gridSpan w:val="4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935" w:type="dxa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1C7CBB" w:rsidRPr="003522B8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1C7CBB" w:rsidRPr="003522B8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1C7CBB" w:rsidRPr="003522B8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62,7</w:t>
            </w:r>
          </w:p>
        </w:tc>
        <w:tc>
          <w:tcPr>
            <w:tcW w:w="1275" w:type="dxa"/>
            <w:shd w:val="clear" w:color="auto" w:fill="auto"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62,7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62,7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62,7</w:t>
            </w:r>
          </w:p>
        </w:tc>
      </w:tr>
      <w:tr w:rsidR="001C7CBB" w:rsidRPr="003522B8" w:rsidTr="001C7CBB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2573" w:type="dxa"/>
            <w:shd w:val="clear" w:color="auto" w:fill="auto"/>
          </w:tcPr>
          <w:p w:rsidR="001C7CBB" w:rsidRPr="003522B8" w:rsidRDefault="001C7CBB" w:rsidP="001C7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детей, оставшихся без попечения родителей, переданных на воспитание в приемные семьи, к общему количеству детей, оставшихся без попечения родителей, </w:t>
            </w:r>
            <w:r>
              <w:rPr>
                <w:sz w:val="28"/>
                <w:szCs w:val="28"/>
              </w:rPr>
              <w:lastRenderedPageBreak/>
              <w:t>выявленных в отчетном году</w:t>
            </w:r>
          </w:p>
        </w:tc>
        <w:tc>
          <w:tcPr>
            <w:tcW w:w="1219" w:type="dxa"/>
            <w:gridSpan w:val="4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935" w:type="dxa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4,3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5,9</w:t>
            </w:r>
          </w:p>
        </w:tc>
        <w:tc>
          <w:tcPr>
            <w:tcW w:w="1134" w:type="dxa"/>
            <w:shd w:val="clear" w:color="auto" w:fill="auto"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1275" w:type="dxa"/>
            <w:shd w:val="clear" w:color="auto" w:fill="auto"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6,0</w:t>
            </w:r>
          </w:p>
        </w:tc>
      </w:tr>
      <w:tr w:rsidR="001C7CBB" w:rsidRPr="003522B8" w:rsidTr="001C7CBB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2573" w:type="dxa"/>
            <w:shd w:val="clear" w:color="auto" w:fill="auto"/>
          </w:tcPr>
          <w:p w:rsidR="001C7CBB" w:rsidRDefault="001C7CBB" w:rsidP="001C7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детей, оздоровленных в лагерях дневного пребывания, от численности детей, подлежащих оздоровлению</w:t>
            </w:r>
          </w:p>
        </w:tc>
        <w:tc>
          <w:tcPr>
            <w:tcW w:w="1219" w:type="dxa"/>
            <w:gridSpan w:val="4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935" w:type="dxa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1C7CBB" w:rsidRPr="001C7CBB" w:rsidRDefault="001C7CBB" w:rsidP="001C7CB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23,0</w:t>
            </w:r>
          </w:p>
        </w:tc>
        <w:tc>
          <w:tcPr>
            <w:tcW w:w="1275" w:type="dxa"/>
            <w:shd w:val="clear" w:color="auto" w:fill="auto"/>
          </w:tcPr>
          <w:p w:rsidR="001C7CBB" w:rsidRPr="001C7CBB" w:rsidRDefault="001C7CBB" w:rsidP="001C7CB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23,0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1C7CBB" w:rsidRDefault="001C7CBB" w:rsidP="001C7CB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23,0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Pr="001C7CBB" w:rsidRDefault="001C7CBB" w:rsidP="001C7CB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23,0</w:t>
            </w:r>
          </w:p>
        </w:tc>
      </w:tr>
      <w:tr w:rsidR="001C7CBB" w:rsidRPr="003522B8" w:rsidTr="001C7CBB">
        <w:trPr>
          <w:trHeight w:val="255"/>
          <w:jc w:val="center"/>
        </w:trPr>
        <w:tc>
          <w:tcPr>
            <w:tcW w:w="14772" w:type="dxa"/>
            <w:gridSpan w:val="15"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br w:type="page"/>
            </w:r>
            <w:r w:rsidRPr="001C7CBB">
              <w:rPr>
                <w:rFonts w:eastAsia="Calibri"/>
                <w:bCs/>
                <w:sz w:val="28"/>
                <w:szCs w:val="28"/>
                <w:lang w:eastAsia="en-US"/>
              </w:rPr>
              <w:t>подпрограмма 4 «Старшее поколение»</w:t>
            </w:r>
          </w:p>
        </w:tc>
      </w:tr>
      <w:tr w:rsidR="001C7CBB" w:rsidRPr="003522B8" w:rsidTr="001C7CBB">
        <w:trPr>
          <w:trHeight w:val="720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2568" w:type="dxa"/>
            <w:shd w:val="clear" w:color="auto" w:fill="auto"/>
          </w:tcPr>
          <w:p w:rsidR="001C7CBB" w:rsidRPr="003522B8" w:rsidRDefault="001C7CBB" w:rsidP="001C7C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 xml:space="preserve">Доля граждан пожилого возраста, охваченных различными </w:t>
            </w:r>
            <w:r w:rsidRPr="003522B8">
              <w:rPr>
                <w:spacing w:val="-4"/>
                <w:sz w:val="28"/>
                <w:szCs w:val="28"/>
              </w:rPr>
              <w:t>формами социального</w:t>
            </w:r>
            <w:r w:rsidRPr="003522B8">
              <w:rPr>
                <w:sz w:val="28"/>
                <w:szCs w:val="28"/>
              </w:rPr>
              <w:t xml:space="preserve"> обслуживания, по отношению к общей </w:t>
            </w:r>
            <w:r w:rsidRPr="003522B8">
              <w:rPr>
                <w:spacing w:val="-8"/>
                <w:sz w:val="28"/>
                <w:szCs w:val="28"/>
              </w:rPr>
              <w:t xml:space="preserve">численности </w:t>
            </w:r>
            <w:proofErr w:type="spellStart"/>
            <w:r w:rsidRPr="003522B8">
              <w:rPr>
                <w:spacing w:val="-8"/>
                <w:sz w:val="28"/>
                <w:szCs w:val="28"/>
              </w:rPr>
              <w:t>пожилого</w:t>
            </w:r>
            <w:r w:rsidRPr="003522B8">
              <w:rPr>
                <w:spacing w:val="-4"/>
                <w:sz w:val="28"/>
                <w:szCs w:val="28"/>
              </w:rPr>
              <w:t>населения</w:t>
            </w:r>
            <w:proofErr w:type="spellEnd"/>
            <w:r w:rsidRPr="003522B8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1C7CBB" w:rsidRPr="003522B8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t>процен-тов</w:t>
            </w:r>
            <w:proofErr w:type="spellEnd"/>
            <w:proofErr w:type="gramEnd"/>
          </w:p>
        </w:tc>
        <w:tc>
          <w:tcPr>
            <w:tcW w:w="995" w:type="dxa"/>
            <w:gridSpan w:val="3"/>
          </w:tcPr>
          <w:p w:rsidR="001C7CBB" w:rsidRPr="003522B8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6,1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3522B8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6,1</w:t>
            </w:r>
          </w:p>
        </w:tc>
        <w:tc>
          <w:tcPr>
            <w:tcW w:w="1276" w:type="dxa"/>
            <w:shd w:val="clear" w:color="auto" w:fill="auto"/>
            <w:noWrap/>
          </w:tcPr>
          <w:p w:rsidR="001C7CBB" w:rsidRPr="003522B8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275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Default="001C7CBB" w:rsidP="001C7CBB">
            <w:pPr>
              <w:jc w:val="center"/>
            </w:pPr>
            <w:r w:rsidRPr="00644BA8">
              <w:rPr>
                <w:rFonts w:eastAsia="Calibri"/>
                <w:sz w:val="28"/>
                <w:szCs w:val="28"/>
                <w:lang w:eastAsia="en-US"/>
              </w:rPr>
              <w:t>8,0</w:t>
            </w:r>
          </w:p>
        </w:tc>
      </w:tr>
      <w:tr w:rsidR="001C7CBB" w:rsidRPr="003522B8" w:rsidTr="001C7CBB">
        <w:trPr>
          <w:trHeight w:val="960"/>
          <w:jc w:val="center"/>
        </w:trPr>
        <w:tc>
          <w:tcPr>
            <w:tcW w:w="655" w:type="dxa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2568" w:type="dxa"/>
            <w:shd w:val="clear" w:color="auto" w:fill="auto"/>
          </w:tcPr>
          <w:p w:rsidR="001C7CBB" w:rsidRPr="003522B8" w:rsidRDefault="001C7CBB" w:rsidP="001C7CBB">
            <w:pPr>
              <w:pStyle w:val="ConsPlusCell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Соотношение средней заработной платы </w:t>
            </w:r>
            <w:r>
              <w:rPr>
                <w:sz w:val="28"/>
                <w:szCs w:val="28"/>
              </w:rPr>
              <w:t>социальных работников учреждений</w:t>
            </w:r>
            <w:r w:rsidRPr="003522B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lastRenderedPageBreak/>
              <w:t xml:space="preserve">социального обслуживания населения со средней заработной платой по Ростовской области     </w:t>
            </w:r>
          </w:p>
        </w:tc>
        <w:tc>
          <w:tcPr>
            <w:tcW w:w="1164" w:type="dxa"/>
            <w:gridSpan w:val="2"/>
            <w:shd w:val="clear" w:color="auto" w:fill="auto"/>
            <w:noWrap/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C7CBB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995" w:type="dxa"/>
            <w:gridSpan w:val="3"/>
          </w:tcPr>
          <w:p w:rsidR="001C7CBB" w:rsidRPr="00722A14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42,7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722A14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47,8</w:t>
            </w:r>
          </w:p>
        </w:tc>
        <w:tc>
          <w:tcPr>
            <w:tcW w:w="1276" w:type="dxa"/>
            <w:shd w:val="clear" w:color="auto" w:fill="auto"/>
            <w:noWrap/>
          </w:tcPr>
          <w:p w:rsidR="001C7CBB" w:rsidRPr="00722A14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58,1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722A14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64,5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722A14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79,0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722A14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</w:tcPr>
          <w:p w:rsidR="001C7CBB" w:rsidRPr="00722A14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1C7CBB" w:rsidRPr="00722A14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69" w:type="dxa"/>
            <w:shd w:val="clear" w:color="auto" w:fill="auto"/>
            <w:noWrap/>
          </w:tcPr>
          <w:p w:rsidR="001C7CBB" w:rsidRPr="00722A14" w:rsidRDefault="001C7CBB" w:rsidP="001C7C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</w:tr>
    </w:tbl>
    <w:p w:rsidR="001C7CBB" w:rsidRDefault="001C7CBB" w:rsidP="001C7CB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21C9E" w:rsidRDefault="00E21C9E" w:rsidP="001C7CBB">
      <w:pPr>
        <w:rPr>
          <w:sz w:val="28"/>
          <w:szCs w:val="28"/>
        </w:rPr>
      </w:pPr>
    </w:p>
    <w:p w:rsidR="00E21C9E" w:rsidRDefault="00E21C9E" w:rsidP="001C7CBB">
      <w:pPr>
        <w:rPr>
          <w:sz w:val="28"/>
          <w:szCs w:val="28"/>
        </w:rPr>
      </w:pPr>
    </w:p>
    <w:p w:rsidR="001C7CBB" w:rsidRDefault="001C7CBB" w:rsidP="001C7CBB">
      <w:pPr>
        <w:rPr>
          <w:sz w:val="28"/>
          <w:szCs w:val="28"/>
        </w:rPr>
      </w:pPr>
      <w:r>
        <w:rPr>
          <w:sz w:val="28"/>
          <w:szCs w:val="28"/>
        </w:rPr>
        <w:t xml:space="preserve">      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1C7CBB" w:rsidRDefault="001C7CBB" w:rsidP="001C7CBB">
      <w:pPr>
        <w:rPr>
          <w:sz w:val="16"/>
          <w:szCs w:val="16"/>
        </w:rPr>
      </w:pPr>
    </w:p>
    <w:p w:rsidR="001C7CBB" w:rsidRDefault="001C7CBB" w:rsidP="001C7CBB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E21C9E" w:rsidRDefault="00E21C9E" w:rsidP="001C7CBB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  <w:sectPr w:rsidR="00E21C9E" w:rsidSect="001C7CBB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736" w:type="dxa"/>
        <w:tblInd w:w="-4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742"/>
        <w:gridCol w:w="287"/>
      </w:tblGrid>
      <w:tr w:rsidR="001C7CBB" w:rsidRPr="00104A03" w:rsidTr="001C7CBB">
        <w:trPr>
          <w:gridAfter w:val="1"/>
          <w:wAfter w:w="287" w:type="dxa"/>
          <w:trHeight w:val="264"/>
        </w:trPr>
        <w:tc>
          <w:tcPr>
            <w:tcW w:w="15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Приложение № 4</w:t>
            </w:r>
          </w:p>
          <w:p w:rsidR="00E21C9E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color w:val="000000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1C7CBB" w:rsidRPr="001C7CBB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Белокалитвинского района</w:t>
            </w:r>
          </w:p>
        </w:tc>
      </w:tr>
      <w:tr w:rsidR="001C7CBB" w:rsidRPr="00104A03" w:rsidTr="001C7CBB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1C7CBB" w:rsidRPr="001C7CBB" w:rsidRDefault="001C7CBB" w:rsidP="001C7CB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</w:pPr>
            <w:r w:rsidRPr="001C7CBB"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8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CBB" w:rsidRPr="001C7CBB" w:rsidRDefault="001C7CBB" w:rsidP="008400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C7CB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                            </w:t>
            </w:r>
            <w:r w:rsidR="00E21C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от </w:t>
            </w:r>
            <w:r w:rsidR="0084003B"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  <w:r w:rsidR="00E21C9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.10.2016 </w:t>
            </w:r>
            <w:r w:rsidRPr="001C7CB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84003B">
              <w:rPr>
                <w:rFonts w:eastAsia="Calibri"/>
                <w:color w:val="000000"/>
                <w:sz w:val="28"/>
                <w:szCs w:val="28"/>
                <w:lang w:eastAsia="en-US"/>
              </w:rPr>
              <w:t>1393</w:t>
            </w:r>
            <w:bookmarkStart w:id="3" w:name="_GoBack"/>
            <w:bookmarkEnd w:id="3"/>
          </w:p>
        </w:tc>
      </w:tr>
    </w:tbl>
    <w:p w:rsidR="001C7CBB" w:rsidRDefault="001C7CBB" w:rsidP="001C7CBB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1C7CBB" w:rsidRDefault="001C7CBB" w:rsidP="001C7CBB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1C7CBB" w:rsidRDefault="001C7CBB" w:rsidP="001C7CBB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областного бюджета, федерального бюджета, местных бюджетов</w:t>
      </w:r>
    </w:p>
    <w:p w:rsidR="001C7CBB" w:rsidRDefault="001C7CBB" w:rsidP="001C7CBB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внебюджетных источников на реализацию муниципальной программы Белокалитвинского района</w:t>
      </w:r>
    </w:p>
    <w:p w:rsidR="001C7CBB" w:rsidRDefault="001C7CBB" w:rsidP="001C7CB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«Социальная поддержка граждан»</w:t>
      </w:r>
    </w:p>
    <w:p w:rsidR="001C7CBB" w:rsidRDefault="001C7CBB" w:rsidP="001C7CBB">
      <w:pPr>
        <w:jc w:val="center"/>
        <w:rPr>
          <w:rFonts w:eastAsia="Calibri"/>
          <w:sz w:val="28"/>
          <w:szCs w:val="28"/>
        </w:rPr>
      </w:pPr>
    </w:p>
    <w:tbl>
      <w:tblPr>
        <w:tblW w:w="153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1984"/>
        <w:gridCol w:w="1276"/>
        <w:gridCol w:w="1276"/>
        <w:gridCol w:w="1275"/>
        <w:gridCol w:w="1418"/>
        <w:gridCol w:w="1276"/>
        <w:gridCol w:w="1276"/>
        <w:gridCol w:w="1134"/>
      </w:tblGrid>
      <w:tr w:rsidR="001C7CBB" w:rsidTr="00E21C9E">
        <w:trPr>
          <w:trHeight w:val="315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государственной программы, подпрограммы государственной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исполнитель, соисполнители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1C7CBB" w:rsidTr="00E21C9E">
        <w:trPr>
          <w:trHeight w:val="1060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>
            <w:pPr>
              <w:ind w:left="-108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1C7CBB" w:rsidRDefault="001C7CBB" w:rsidP="001C7CBB">
      <w:pPr>
        <w:rPr>
          <w:sz w:val="2"/>
          <w:szCs w:val="2"/>
        </w:rPr>
      </w:pPr>
    </w:p>
    <w:tbl>
      <w:tblPr>
        <w:tblW w:w="181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2340"/>
        <w:gridCol w:w="1957"/>
        <w:gridCol w:w="1276"/>
        <w:gridCol w:w="1276"/>
        <w:gridCol w:w="1275"/>
        <w:gridCol w:w="1418"/>
        <w:gridCol w:w="1276"/>
        <w:gridCol w:w="1288"/>
        <w:gridCol w:w="1122"/>
        <w:gridCol w:w="1407"/>
        <w:gridCol w:w="1318"/>
      </w:tblGrid>
      <w:tr w:rsidR="001C7CBB" w:rsidTr="00E21C9E">
        <w:trPr>
          <w:gridAfter w:val="2"/>
          <w:wAfter w:w="2725" w:type="dxa"/>
          <w:trHeight w:val="315"/>
          <w:tblHeader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C7CBB" w:rsidTr="00E21C9E">
        <w:trPr>
          <w:gridAfter w:val="2"/>
          <w:wAfter w:w="2725" w:type="dxa"/>
          <w:trHeight w:val="360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</w:p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 xml:space="preserve">   877 706,7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921 352,3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848 614,7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828 635,4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686 882,7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686 882,7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686 882,7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669 143,9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682 575,8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642 232,0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175 112,7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200 273,6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168 843,9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141 752,7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12 171,4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14 499,2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13 206,6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21 278,7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24 003,7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24 332,2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</w:tr>
      <w:tr w:rsidR="001C7CBB" w:rsidTr="00E21C9E">
        <w:trPr>
          <w:gridAfter w:val="2"/>
          <w:wAfter w:w="2725" w:type="dxa"/>
          <w:trHeight w:val="45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Подпрограмма 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поддержка отдельных категорий граждан»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</w:p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521 093,9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Pr="0008426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548 852,7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451 298,6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472 664,5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379 430,4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379 430,4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379 430,4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399 076,3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Pr="0008426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410 405,7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342 942,4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115 763,1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Pr="0008426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128 796,3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101 226,0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93 234,1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0,0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0,0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0,0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6 254,5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Pr="00EE2B85" w:rsidRDefault="001C7CBB" w:rsidP="001C7CBB">
            <w:pPr>
              <w:jc w:val="center"/>
              <w:rPr>
                <w:w w:val="60"/>
                <w:sz w:val="28"/>
                <w:szCs w:val="28"/>
                <w:lang w:val="en-US"/>
              </w:rPr>
            </w:pPr>
            <w:r>
              <w:rPr>
                <w:w w:val="60"/>
                <w:sz w:val="28"/>
                <w:szCs w:val="28"/>
              </w:rPr>
              <w:t>9 650,7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7 130,2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1C7CBB" w:rsidTr="00E21C9E">
        <w:trPr>
          <w:gridAfter w:val="2"/>
          <w:wAfter w:w="2725" w:type="dxa"/>
          <w:trHeight w:val="480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340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9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</w:p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</w:tr>
      <w:tr w:rsidR="001C7CBB" w:rsidTr="00E21C9E">
        <w:trPr>
          <w:gridAfter w:val="2"/>
          <w:wAfter w:w="2725" w:type="dxa"/>
          <w:trHeight w:val="345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</w:t>
            </w:r>
          </w:p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мер демографической политики в области социальной </w:t>
            </w:r>
            <w:r>
              <w:rPr>
                <w:sz w:val="28"/>
                <w:szCs w:val="28"/>
              </w:rPr>
              <w:lastRenderedPageBreak/>
              <w:t>поддержки семьи и детей»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</w:p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186 313,9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Pr="00F22F52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219 387,3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218 231,9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213 602,6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165 084,0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165 084,0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165 084,0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bCs/>
                <w:w w:val="60"/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 xml:space="preserve">125 328,2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Pr="00F22F52" w:rsidRDefault="001C7CBB" w:rsidP="001C7CBB">
            <w:pPr>
              <w:jc w:val="center"/>
              <w:rPr>
                <w:bCs/>
                <w:w w:val="60"/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146 186,6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bCs/>
                <w:w w:val="60"/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148 760,2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59 349,6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Pr="00F22F52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71 477,3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67 617,9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48 518,6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1 636,1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Pr="00836F90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  <w:lang w:val="en-US"/>
              </w:rPr>
              <w:t>1 </w:t>
            </w:r>
            <w:r>
              <w:rPr>
                <w:w w:val="66"/>
                <w:sz w:val="28"/>
                <w:szCs w:val="28"/>
              </w:rPr>
              <w:t>723,4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1 853,8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</w:tr>
      <w:tr w:rsidR="001C7CBB" w:rsidTr="00E21C9E">
        <w:trPr>
          <w:gridAfter w:val="2"/>
          <w:wAfter w:w="2725" w:type="dxa"/>
          <w:trHeight w:val="70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1C7CBB" w:rsidTr="00E21C9E">
        <w:trPr>
          <w:gridAfter w:val="2"/>
          <w:wAfter w:w="2725" w:type="dxa"/>
          <w:trHeight w:val="360"/>
        </w:trPr>
        <w:tc>
          <w:tcPr>
            <w:tcW w:w="215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</w:t>
            </w:r>
          </w:p>
        </w:tc>
        <w:tc>
          <w:tcPr>
            <w:tcW w:w="2340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«Старшее поколение» 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</w:p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170 289,1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Pr="00F22F52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153 100,6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179 072,5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144 739,4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Pr="00F22F52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125983,5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150 529,4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</w:tr>
      <w:tr w:rsidR="001C7CBB" w:rsidTr="00E21C9E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1C7CBB" w:rsidTr="00E21C9E">
        <w:trPr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4 280,8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3 125,1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4222,6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1C7CBB" w:rsidTr="00E21C9E">
        <w:trPr>
          <w:gridAfter w:val="2"/>
          <w:wAfter w:w="2725" w:type="dxa"/>
          <w:trHeight w:val="330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234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BB" w:rsidRDefault="001C7CBB" w:rsidP="001C7CBB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21 268,9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Pr="00166C5F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23 992,0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24 320,5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  <w:rPr>
                <w:w w:val="66"/>
                <w:sz w:val="28"/>
                <w:szCs w:val="28"/>
              </w:rPr>
            </w:pPr>
          </w:p>
          <w:p w:rsidR="001C7CBB" w:rsidRDefault="001C7CBB" w:rsidP="001C7CBB">
            <w:pPr>
              <w:jc w:val="center"/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</w:tr>
    </w:tbl>
    <w:p w:rsidR="001C7CBB" w:rsidRDefault="001C7CBB" w:rsidP="001C7CBB">
      <w:pPr>
        <w:rPr>
          <w:sz w:val="28"/>
          <w:szCs w:val="28"/>
        </w:rPr>
      </w:pPr>
    </w:p>
    <w:p w:rsidR="001C7CBB" w:rsidRDefault="001C7CBB" w:rsidP="001C7CBB">
      <w:pPr>
        <w:rPr>
          <w:sz w:val="28"/>
          <w:szCs w:val="28"/>
        </w:rPr>
      </w:pPr>
    </w:p>
    <w:p w:rsidR="001C7CBB" w:rsidRDefault="001C7CBB" w:rsidP="001C7CBB">
      <w:pPr>
        <w:rPr>
          <w:sz w:val="28"/>
          <w:szCs w:val="28"/>
        </w:rPr>
      </w:pPr>
    </w:p>
    <w:p w:rsidR="001C7CBB" w:rsidRDefault="001C7CBB" w:rsidP="001C7CBB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1C7CBB" w:rsidRDefault="001C7CBB" w:rsidP="001C7CBB">
      <w:pPr>
        <w:rPr>
          <w:sz w:val="16"/>
          <w:szCs w:val="16"/>
        </w:rPr>
      </w:pPr>
    </w:p>
    <w:p w:rsidR="00506564" w:rsidRDefault="00506564" w:rsidP="001C7CBB"/>
    <w:sectPr w:rsidR="00506564" w:rsidSect="001C7CBB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39D" w:rsidRDefault="0069739D">
      <w:r>
        <w:separator/>
      </w:r>
    </w:p>
  </w:endnote>
  <w:endnote w:type="continuationSeparator" w:id="0">
    <w:p w:rsidR="0069739D" w:rsidRDefault="0069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CBB" w:rsidRPr="00844AAA" w:rsidRDefault="001C7CBB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1D9C" w:rsidRPr="000E1D9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1D9C">
      <w:rPr>
        <w:noProof/>
        <w:sz w:val="14"/>
        <w:lang w:val="en-US"/>
      </w:rPr>
      <w:t>G</w:t>
    </w:r>
    <w:r w:rsidR="000E1D9C" w:rsidRPr="000E1D9C">
      <w:rPr>
        <w:noProof/>
        <w:sz w:val="14"/>
      </w:rPr>
      <w:t>:\Мои документы\Постановления\изм_1777-октябрь.</w:t>
    </w:r>
    <w:r w:rsidR="000E1D9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4003B" w:rsidRPr="0084003B">
      <w:rPr>
        <w:noProof/>
        <w:sz w:val="14"/>
      </w:rPr>
      <w:t>10/13/2016 4:54:00</w:t>
    </w:r>
    <w:r w:rsidR="0084003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1C7CBB" w:rsidRDefault="001C7CBB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E1D9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4003B">
      <w:rPr>
        <w:noProof/>
        <w:sz w:val="14"/>
        <w:lang w:val="en-US"/>
      </w:rPr>
      <w:t>36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4003B">
      <w:rPr>
        <w:noProof/>
        <w:sz w:val="14"/>
      </w:rPr>
      <w:t>36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39D" w:rsidRDefault="0069739D">
      <w:r>
        <w:separator/>
      </w:r>
    </w:p>
  </w:footnote>
  <w:footnote w:type="continuationSeparator" w:id="0">
    <w:p w:rsidR="0069739D" w:rsidRDefault="0069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FFC0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52B4D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B4E71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EE8582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DC8B5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FF60B8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4068FF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BC45A2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B2AF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0236D1"/>
    <w:multiLevelType w:val="hybridMultilevel"/>
    <w:tmpl w:val="DC728CEA"/>
    <w:lvl w:ilvl="0" w:tplc="9E024BF2">
      <w:start w:val="1"/>
      <w:numFmt w:val="decimal"/>
      <w:lvlText w:val="%1."/>
      <w:lvlJc w:val="left"/>
      <w:pPr>
        <w:ind w:left="9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AC9C68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210C21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6DA0D4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97806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71024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C7C0E1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91E510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094463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1BA63C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BB"/>
    <w:rsid w:val="000135FF"/>
    <w:rsid w:val="0002101A"/>
    <w:rsid w:val="00040C21"/>
    <w:rsid w:val="00042119"/>
    <w:rsid w:val="00056046"/>
    <w:rsid w:val="00086B6A"/>
    <w:rsid w:val="00087E16"/>
    <w:rsid w:val="000D703B"/>
    <w:rsid w:val="000E1D9C"/>
    <w:rsid w:val="00102528"/>
    <w:rsid w:val="00130BA6"/>
    <w:rsid w:val="00162686"/>
    <w:rsid w:val="001643E9"/>
    <w:rsid w:val="00191DF6"/>
    <w:rsid w:val="001C7CBB"/>
    <w:rsid w:val="001F0876"/>
    <w:rsid w:val="00217475"/>
    <w:rsid w:val="00232CB2"/>
    <w:rsid w:val="00241D5F"/>
    <w:rsid w:val="00282219"/>
    <w:rsid w:val="002D4093"/>
    <w:rsid w:val="00320F99"/>
    <w:rsid w:val="00326F6E"/>
    <w:rsid w:val="00346A95"/>
    <w:rsid w:val="0037568B"/>
    <w:rsid w:val="003A6EE4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9739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003B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1C9E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BFDBA-65DE-486E-B1AF-DAB9EF01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ne number" w:uiPriority="99"/>
    <w:lsdException w:name="Title" w:qFormat="1"/>
    <w:lsdException w:name="Subtitle" w:qFormat="1"/>
    <w:lsdException w:name="Body Tex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qFormat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1C7CBB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qFormat/>
    <w:rsid w:val="001C7CBB"/>
    <w:rPr>
      <w:rFonts w:eastAsia="Calibri"/>
      <w:sz w:val="24"/>
      <w:szCs w:val="24"/>
      <w:lang w:eastAsia="zh-CN"/>
    </w:rPr>
  </w:style>
  <w:style w:type="paragraph" w:styleId="a6">
    <w:name w:val="Balloon Text"/>
    <w:link w:val="a7"/>
    <w:uiPriority w:val="99"/>
    <w:qFormat/>
    <w:rsid w:val="001C7CBB"/>
    <w:pPr>
      <w:widowControl w:val="0"/>
    </w:pPr>
    <w:rPr>
      <w:rFonts w:ascii="Tahoma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rsid w:val="001C7CBB"/>
    <w:rPr>
      <w:rFonts w:ascii="Tahoma" w:hAnsi="Tahoma" w:cs="Tahoma"/>
      <w:sz w:val="16"/>
      <w:szCs w:val="16"/>
      <w:lang w:eastAsia="zh-CN"/>
    </w:rPr>
  </w:style>
  <w:style w:type="paragraph" w:styleId="a8">
    <w:name w:val="List Paragraph"/>
    <w:uiPriority w:val="34"/>
    <w:qFormat/>
    <w:rsid w:val="001C7CBB"/>
    <w:pPr>
      <w:widowControl w:val="0"/>
      <w:ind w:left="720"/>
      <w:contextualSpacing/>
    </w:pPr>
    <w:rPr>
      <w:sz w:val="24"/>
      <w:szCs w:val="24"/>
      <w:lang w:eastAsia="zh-CN"/>
    </w:rPr>
  </w:style>
  <w:style w:type="paragraph" w:customStyle="1" w:styleId="ConsPlusNormal">
    <w:name w:val="ConsPlusNormal"/>
    <w:qFormat/>
    <w:rsid w:val="001C7CBB"/>
    <w:rPr>
      <w:rFonts w:ascii="Arial" w:eastAsia="Calibri" w:hAnsi="Arial" w:cs="Arial"/>
      <w:lang w:eastAsia="zh-CN"/>
    </w:rPr>
  </w:style>
  <w:style w:type="paragraph" w:styleId="20">
    <w:name w:val="Body Text 2"/>
    <w:link w:val="22"/>
    <w:qFormat/>
    <w:rsid w:val="001C7CBB"/>
    <w:pPr>
      <w:jc w:val="both"/>
    </w:pPr>
    <w:rPr>
      <w:sz w:val="26"/>
      <w:lang w:eastAsia="zh-CN"/>
    </w:rPr>
  </w:style>
  <w:style w:type="character" w:customStyle="1" w:styleId="22">
    <w:name w:val="Основной текст 2 Знак"/>
    <w:basedOn w:val="a0"/>
    <w:link w:val="20"/>
    <w:rsid w:val="001C7CBB"/>
    <w:rPr>
      <w:sz w:val="26"/>
      <w:lang w:eastAsia="zh-CN"/>
    </w:rPr>
  </w:style>
  <w:style w:type="paragraph" w:customStyle="1" w:styleId="a9">
    <w:name w:val="Отчетный"/>
    <w:qFormat/>
    <w:rsid w:val="001C7CBB"/>
    <w:pPr>
      <w:spacing w:after="120" w:line="360" w:lineRule="auto"/>
      <w:ind w:firstLine="720"/>
      <w:jc w:val="both"/>
    </w:pPr>
    <w:rPr>
      <w:sz w:val="26"/>
      <w:lang w:eastAsia="zh-CN"/>
    </w:rPr>
  </w:style>
  <w:style w:type="paragraph" w:customStyle="1" w:styleId="211">
    <w:name w:val="Основной текст с отступом 21"/>
    <w:qFormat/>
    <w:rsid w:val="001C7CBB"/>
    <w:pPr>
      <w:ind w:firstLine="720"/>
    </w:pPr>
    <w:rPr>
      <w:sz w:val="24"/>
      <w:lang w:eastAsia="zh-CN"/>
    </w:rPr>
  </w:style>
  <w:style w:type="paragraph" w:customStyle="1" w:styleId="Style5">
    <w:name w:val="Style5"/>
    <w:uiPriority w:val="99"/>
    <w:qFormat/>
    <w:rsid w:val="001C7CBB"/>
    <w:pPr>
      <w:widowControl w:val="0"/>
      <w:spacing w:line="328" w:lineRule="exact"/>
      <w:ind w:firstLine="631"/>
      <w:jc w:val="both"/>
    </w:pPr>
    <w:rPr>
      <w:sz w:val="24"/>
      <w:szCs w:val="24"/>
      <w:lang w:eastAsia="zh-CN"/>
    </w:rPr>
  </w:style>
  <w:style w:type="character" w:customStyle="1" w:styleId="aa">
    <w:name w:val="Нижний колонтитул Знак"/>
    <w:uiPriority w:val="99"/>
    <w:rsid w:val="001C7CBB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rsid w:val="001C7CB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rsid w:val="001C7CBB"/>
    <w:rPr>
      <w:rFonts w:ascii="Times New Roman" w:eastAsia="Times New Roman" w:hAnsi="Times New Roman" w:cs="Times New Roman"/>
      <w:sz w:val="44"/>
      <w:szCs w:val="20"/>
    </w:rPr>
  </w:style>
  <w:style w:type="character" w:styleId="ac">
    <w:name w:val="line number"/>
    <w:uiPriority w:val="99"/>
    <w:unhideWhenUsed/>
    <w:rsid w:val="001C7CBB"/>
  </w:style>
  <w:style w:type="numbering" w:customStyle="1" w:styleId="11">
    <w:name w:val="Нет списка1"/>
    <w:next w:val="a2"/>
    <w:uiPriority w:val="99"/>
    <w:semiHidden/>
    <w:unhideWhenUsed/>
    <w:rsid w:val="001C7CBB"/>
  </w:style>
  <w:style w:type="table" w:styleId="ad">
    <w:name w:val="Table Grid"/>
    <w:basedOn w:val="a1"/>
    <w:uiPriority w:val="59"/>
    <w:rsid w:val="001C7C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1C7CBB"/>
  </w:style>
  <w:style w:type="numbering" w:customStyle="1" w:styleId="3">
    <w:name w:val="Нет списка3"/>
    <w:next w:val="a2"/>
    <w:uiPriority w:val="99"/>
    <w:semiHidden/>
    <w:unhideWhenUsed/>
    <w:rsid w:val="001C7CBB"/>
  </w:style>
  <w:style w:type="numbering" w:customStyle="1" w:styleId="4">
    <w:name w:val="Нет списка4"/>
    <w:next w:val="a2"/>
    <w:uiPriority w:val="99"/>
    <w:semiHidden/>
    <w:unhideWhenUsed/>
    <w:rsid w:val="001C7CBB"/>
  </w:style>
  <w:style w:type="character" w:styleId="ae">
    <w:name w:val="Hyperlink"/>
    <w:uiPriority w:val="99"/>
    <w:unhideWhenUsed/>
    <w:rsid w:val="001C7CBB"/>
    <w:rPr>
      <w:color w:val="0000FF"/>
      <w:u w:val="single"/>
    </w:rPr>
  </w:style>
  <w:style w:type="character" w:styleId="af">
    <w:name w:val="FollowedHyperlink"/>
    <w:uiPriority w:val="99"/>
    <w:unhideWhenUsed/>
    <w:rsid w:val="001C7CBB"/>
    <w:rPr>
      <w:color w:val="800080"/>
      <w:u w:val="single"/>
    </w:rPr>
  </w:style>
  <w:style w:type="paragraph" w:customStyle="1" w:styleId="font5">
    <w:name w:val="font5"/>
    <w:basedOn w:val="a"/>
    <w:rsid w:val="001C7CBB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1C7CBB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1C7C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1C7CBB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1C7CBB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1C7C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1C7C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1C7C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1C7C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1C7CB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1C7C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1C7C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1C7C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1C7C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1C7C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C7CB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1C7C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1C7C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1C7C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1C7CB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1C7C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1C7C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1C7C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1C7C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1C7C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1C7CB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1C7CB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C7CB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1C7CB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1C7CB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1C7CB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1C7C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1C7CB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1C7C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1C7CB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1C7C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1C7C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1C7C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1C7C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1C7C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1C7C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1C7C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C7C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1C7C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1C7C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1C7C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1C7C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1C7C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1C7C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1C7C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1C7C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1C7C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1C7C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1C7C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1C7C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1C7C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1C7C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1C7C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1C7CBB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1C7C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1C7CB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1C7C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1C7C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1C7C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1C7C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1C7CBB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1C7C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1C7C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1C7C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C7CB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1C7CB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1C7CB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1C7CB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C7CB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C7CB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1C7C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1C7C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1C7C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25</TotalTime>
  <Pages>36</Pages>
  <Words>6291</Words>
  <Characters>35862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2016-10-13T13:53:00Z</cp:lastPrinted>
  <dcterms:created xsi:type="dcterms:W3CDTF">2016-10-13T13:29:00Z</dcterms:created>
  <dcterms:modified xsi:type="dcterms:W3CDTF">2016-10-19T14:05:00Z</dcterms:modified>
</cp:coreProperties>
</file>