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bookmarkStart w:id="0" w:name="_GoBack"/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1" w:name="Дата"/>
      <w:bookmarkEnd w:id="1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D6738D" w:rsidP="00872883">
      <w:pPr>
        <w:spacing w:before="120"/>
        <w:rPr>
          <w:sz w:val="28"/>
        </w:rPr>
      </w:pPr>
      <w:r>
        <w:rPr>
          <w:sz w:val="28"/>
        </w:rPr>
        <w:t>07</w:t>
      </w:r>
      <w:r w:rsidR="00C70947">
        <w:rPr>
          <w:sz w:val="28"/>
        </w:rPr>
        <w:t>.1</w:t>
      </w:r>
      <w:r w:rsidR="006C35C4">
        <w:rPr>
          <w:sz w:val="28"/>
        </w:rPr>
        <w:t>2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239EE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</w:t>
      </w:r>
      <w:r w:rsidR="00872883" w:rsidRPr="00C96E82">
        <w:rPr>
          <w:sz w:val="28"/>
        </w:rPr>
        <w:t xml:space="preserve">        № </w:t>
      </w:r>
      <w:bookmarkStart w:id="2" w:name="Номер"/>
      <w:bookmarkEnd w:id="2"/>
      <w:r>
        <w:rPr>
          <w:sz w:val="28"/>
        </w:rPr>
        <w:t>2092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FE6D26" w:rsidRPr="00F21902" w:rsidRDefault="00FE6D26" w:rsidP="00FE6D26">
      <w:pPr>
        <w:ind w:right="5611"/>
        <w:jc w:val="both"/>
        <w:rPr>
          <w:sz w:val="28"/>
          <w:szCs w:val="28"/>
        </w:rPr>
      </w:pPr>
      <w:r w:rsidRPr="00F21902">
        <w:rPr>
          <w:sz w:val="28"/>
          <w:szCs w:val="28"/>
        </w:rPr>
        <w:t>Об утверждении муниципальной  программы</w:t>
      </w:r>
      <w:r>
        <w:rPr>
          <w:sz w:val="28"/>
          <w:szCs w:val="28"/>
        </w:rPr>
        <w:t xml:space="preserve"> Белокалитвинского района</w:t>
      </w:r>
      <w:r w:rsidRPr="00F21902">
        <w:rPr>
          <w:sz w:val="28"/>
          <w:szCs w:val="28"/>
        </w:rPr>
        <w:t xml:space="preserve"> </w:t>
      </w:r>
      <w:r w:rsidRPr="00F2190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E6D26" w:rsidRPr="00C96E82" w:rsidRDefault="00FE6D26" w:rsidP="00FE6D26">
      <w:pPr>
        <w:ind w:right="6065"/>
        <w:jc w:val="both"/>
        <w:rPr>
          <w:sz w:val="28"/>
        </w:rPr>
      </w:pPr>
    </w:p>
    <w:p w:rsidR="00FE6D26" w:rsidRPr="00F21902" w:rsidRDefault="00FE6D26" w:rsidP="00B875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190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Администрации Белокалитвинского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F2190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21902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21902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>
        <w:rPr>
          <w:rFonts w:ascii="Times New Roman" w:hAnsi="Times New Roman" w:cs="Times New Roman"/>
          <w:bCs/>
          <w:sz w:val="28"/>
          <w:szCs w:val="28"/>
        </w:rPr>
        <w:t>79</w:t>
      </w:r>
      <w:r w:rsidRPr="00F2190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района», распоряжением Администрации Белокалитвинского района 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03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110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Перечня муниципальных программ Белокалитвинского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E6D26" w:rsidRDefault="00FE6D26" w:rsidP="00FE6D26">
      <w:pPr>
        <w:spacing w:before="75" w:after="75"/>
        <w:jc w:val="center"/>
        <w:rPr>
          <w:sz w:val="28"/>
          <w:szCs w:val="28"/>
        </w:rPr>
      </w:pPr>
    </w:p>
    <w:p w:rsidR="00FE6D26" w:rsidRDefault="00FE6D26" w:rsidP="00FE6D26">
      <w:pPr>
        <w:spacing w:before="75" w:after="75"/>
        <w:jc w:val="center"/>
        <w:rPr>
          <w:sz w:val="28"/>
          <w:szCs w:val="28"/>
        </w:rPr>
      </w:pPr>
      <w:r w:rsidRPr="00F21902">
        <w:rPr>
          <w:sz w:val="28"/>
          <w:szCs w:val="28"/>
        </w:rPr>
        <w:t>ПОСТАНОВЛЯЮ:</w:t>
      </w:r>
    </w:p>
    <w:p w:rsidR="00FE6D26" w:rsidRPr="00F21902" w:rsidRDefault="00FE6D26" w:rsidP="00B8757B">
      <w:pPr>
        <w:ind w:firstLine="720"/>
        <w:jc w:val="both"/>
        <w:rPr>
          <w:sz w:val="28"/>
          <w:szCs w:val="28"/>
        </w:rPr>
      </w:pPr>
      <w:r w:rsidRPr="00F21902">
        <w:rPr>
          <w:sz w:val="28"/>
          <w:szCs w:val="28"/>
        </w:rPr>
        <w:t xml:space="preserve">1. Утвердить муниципальную программу </w:t>
      </w:r>
      <w:r>
        <w:rPr>
          <w:sz w:val="28"/>
          <w:szCs w:val="28"/>
        </w:rPr>
        <w:t xml:space="preserve">Белокалитвинского района </w:t>
      </w:r>
      <w:r w:rsidRPr="00F21902">
        <w:rPr>
          <w:bCs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F21902">
        <w:rPr>
          <w:sz w:val="28"/>
          <w:szCs w:val="28"/>
        </w:rPr>
        <w:t>согласно приложению</w:t>
      </w:r>
      <w:r w:rsidR="00B8757B">
        <w:rPr>
          <w:sz w:val="28"/>
          <w:szCs w:val="28"/>
        </w:rPr>
        <w:t xml:space="preserve">                  </w:t>
      </w:r>
      <w:r w:rsidRPr="00F2190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8757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875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D26" w:rsidRPr="00F21902" w:rsidRDefault="00FE6D26" w:rsidP="00B8757B">
      <w:pPr>
        <w:ind w:firstLine="720"/>
        <w:jc w:val="both"/>
        <w:rPr>
          <w:sz w:val="28"/>
          <w:szCs w:val="28"/>
        </w:rPr>
      </w:pPr>
      <w:r w:rsidRPr="00F21902">
        <w:rPr>
          <w:sz w:val="28"/>
          <w:szCs w:val="28"/>
        </w:rPr>
        <w:t xml:space="preserve">2. Начальнику финансового управления Администрации района </w:t>
      </w:r>
      <w:r w:rsidR="00B8757B">
        <w:rPr>
          <w:sz w:val="28"/>
          <w:szCs w:val="28"/>
        </w:rPr>
        <w:t xml:space="preserve">                           </w:t>
      </w:r>
      <w:r w:rsidRPr="00F21902">
        <w:rPr>
          <w:sz w:val="28"/>
          <w:szCs w:val="28"/>
        </w:rPr>
        <w:t>(</w:t>
      </w:r>
      <w:r w:rsidRPr="00F21902">
        <w:rPr>
          <w:color w:val="000000"/>
          <w:sz w:val="28"/>
          <w:szCs w:val="28"/>
        </w:rPr>
        <w:t xml:space="preserve">Демиденко В.И.) предусмотреть ассигнования на реализацию муниципальной </w:t>
      </w:r>
      <w:r w:rsidRPr="00F21902">
        <w:rPr>
          <w:sz w:val="28"/>
          <w:szCs w:val="28"/>
        </w:rPr>
        <w:t>программы «</w:t>
      </w:r>
      <w:r w:rsidRPr="00F21902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F21902">
        <w:rPr>
          <w:sz w:val="28"/>
          <w:szCs w:val="28"/>
        </w:rPr>
        <w:t xml:space="preserve"> при формировании проекта районного бюджета на 201</w:t>
      </w:r>
      <w:r>
        <w:rPr>
          <w:sz w:val="28"/>
          <w:szCs w:val="28"/>
        </w:rPr>
        <w:t>9</w:t>
      </w:r>
      <w:r w:rsidRPr="00F21902">
        <w:rPr>
          <w:sz w:val="28"/>
          <w:szCs w:val="28"/>
        </w:rPr>
        <w:t xml:space="preserve"> год и финансового плана до 20</w:t>
      </w:r>
      <w:r>
        <w:rPr>
          <w:sz w:val="28"/>
          <w:szCs w:val="28"/>
        </w:rPr>
        <w:t>3</w:t>
      </w:r>
      <w:r w:rsidRPr="00F21902">
        <w:rPr>
          <w:sz w:val="28"/>
          <w:szCs w:val="28"/>
        </w:rPr>
        <w:t>0 года.</w:t>
      </w:r>
    </w:p>
    <w:p w:rsidR="00FE6D26" w:rsidRPr="00F21902" w:rsidRDefault="00FE6D26" w:rsidP="00B8757B">
      <w:pPr>
        <w:ind w:firstLine="720"/>
        <w:jc w:val="both"/>
        <w:rPr>
          <w:sz w:val="28"/>
          <w:szCs w:val="28"/>
        </w:rPr>
      </w:pPr>
      <w:r w:rsidRPr="00F21902">
        <w:rPr>
          <w:sz w:val="28"/>
          <w:szCs w:val="28"/>
        </w:rPr>
        <w:t xml:space="preserve">3. Установить, что в ходе реализации муниципальной программы </w:t>
      </w:r>
      <w:r w:rsidRPr="00F2190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F21902">
        <w:rPr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FE6D26" w:rsidRPr="00F21902" w:rsidRDefault="00FE6D26" w:rsidP="00B8757B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F21902">
        <w:rPr>
          <w:bCs/>
          <w:sz w:val="28"/>
          <w:szCs w:val="28"/>
        </w:rPr>
        <w:t xml:space="preserve">4. </w:t>
      </w:r>
      <w:r w:rsidRPr="00F21902">
        <w:rPr>
          <w:rFonts w:eastAsia="Calibri"/>
          <w:bCs/>
          <w:sz w:val="28"/>
          <w:szCs w:val="28"/>
          <w:lang w:eastAsia="en-US"/>
        </w:rPr>
        <w:t>Признать утратившими силу:</w:t>
      </w:r>
    </w:p>
    <w:p w:rsidR="00FE6D26" w:rsidRPr="00F21902" w:rsidRDefault="00FE6D26" w:rsidP="00B8757B">
      <w:pPr>
        <w:ind w:firstLine="720"/>
        <w:jc w:val="both"/>
        <w:rPr>
          <w:sz w:val="28"/>
          <w:szCs w:val="28"/>
        </w:rPr>
      </w:pPr>
      <w:r w:rsidRPr="00F21902">
        <w:rPr>
          <w:rFonts w:eastAsia="Calibri"/>
          <w:bCs/>
          <w:sz w:val="28"/>
          <w:szCs w:val="28"/>
          <w:lang w:eastAsia="en-US"/>
        </w:rPr>
        <w:lastRenderedPageBreak/>
        <w:t>4.1.</w:t>
      </w:r>
      <w:r w:rsidR="00B8757B">
        <w:rPr>
          <w:rFonts w:eastAsia="Calibri"/>
          <w:bCs/>
          <w:sz w:val="28"/>
          <w:szCs w:val="28"/>
          <w:lang w:eastAsia="en-US"/>
        </w:rPr>
        <w:t xml:space="preserve">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 xml:space="preserve"> «</w:t>
      </w:r>
      <w:r w:rsidRPr="00F21902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21902">
        <w:rPr>
          <w:sz w:val="28"/>
          <w:szCs w:val="28"/>
        </w:rPr>
        <w:t>».</w:t>
      </w:r>
    </w:p>
    <w:p w:rsidR="00FE6D26" w:rsidRPr="00F21902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8757B">
        <w:rPr>
          <w:sz w:val="28"/>
          <w:szCs w:val="28"/>
        </w:rPr>
        <w:t xml:space="preserve">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F2190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2190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21902">
        <w:rPr>
          <w:sz w:val="28"/>
          <w:szCs w:val="28"/>
        </w:rPr>
        <w:t xml:space="preserve"> № </w:t>
      </w:r>
      <w:r>
        <w:rPr>
          <w:sz w:val="28"/>
          <w:szCs w:val="28"/>
        </w:rPr>
        <w:t>288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Pr="00F21902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8757B">
        <w:rPr>
          <w:sz w:val="28"/>
          <w:szCs w:val="28"/>
        </w:rPr>
        <w:t xml:space="preserve">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1.04.2014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656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Pr="00F21902" w:rsidRDefault="00FE6D26" w:rsidP="00B8757B">
      <w:pPr>
        <w:ind w:right="-15" w:firstLine="720"/>
        <w:jc w:val="both"/>
        <w:rPr>
          <w:sz w:val="28"/>
          <w:szCs w:val="28"/>
        </w:rPr>
      </w:pPr>
      <w:r w:rsidRPr="00F21902">
        <w:rPr>
          <w:sz w:val="28"/>
          <w:szCs w:val="28"/>
        </w:rPr>
        <w:t xml:space="preserve">4.4.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F2190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2190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21902">
        <w:rPr>
          <w:sz w:val="28"/>
          <w:szCs w:val="28"/>
        </w:rPr>
        <w:t xml:space="preserve"> № 553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Pr="00F21902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8757B">
        <w:rPr>
          <w:sz w:val="28"/>
          <w:szCs w:val="28"/>
        </w:rPr>
        <w:t xml:space="preserve">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F21902">
        <w:rPr>
          <w:sz w:val="28"/>
          <w:szCs w:val="28"/>
        </w:rPr>
        <w:t>9.</w:t>
      </w:r>
      <w:r>
        <w:rPr>
          <w:sz w:val="28"/>
          <w:szCs w:val="28"/>
        </w:rPr>
        <w:t>09</w:t>
      </w:r>
      <w:r w:rsidRPr="00F21902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F21902">
        <w:rPr>
          <w:sz w:val="28"/>
          <w:szCs w:val="28"/>
        </w:rPr>
        <w:t>№ 1</w:t>
      </w:r>
      <w:r>
        <w:rPr>
          <w:sz w:val="28"/>
          <w:szCs w:val="28"/>
        </w:rPr>
        <w:t>739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Pr="00F21902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B8757B">
        <w:rPr>
          <w:sz w:val="28"/>
          <w:szCs w:val="28"/>
        </w:rPr>
        <w:t xml:space="preserve">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16.02.2015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217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</w:t>
      </w:r>
      <w:r w:rsidR="00B8757B" w:rsidRPr="00F21902">
        <w:rPr>
          <w:sz w:val="28"/>
          <w:szCs w:val="28"/>
        </w:rPr>
        <w:t>от 18.10.2013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B8757B">
        <w:rPr>
          <w:sz w:val="28"/>
          <w:szCs w:val="28"/>
        </w:rPr>
        <w:t xml:space="preserve">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30.03.2015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480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14.12.2015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1931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15.02.2016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30.05.2016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736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01.08.2016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1046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22.08.2016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1137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06.02.2017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07.08.2017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929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21.09.2017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1240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4.16.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29.12.2017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2078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Default="00FE6D26" w:rsidP="00B8757B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Pr="00F21902">
        <w:rPr>
          <w:rFonts w:eastAsia="Calibri"/>
          <w:bCs/>
          <w:sz w:val="28"/>
          <w:szCs w:val="28"/>
          <w:lang w:eastAsia="en-US"/>
        </w:rPr>
        <w:t>Постановление Администрации Белокалитвинского района</w:t>
      </w:r>
      <w:r w:rsidRPr="00F219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20.06.2018 </w:t>
      </w:r>
      <w:r w:rsidRPr="00F21902">
        <w:rPr>
          <w:sz w:val="28"/>
          <w:szCs w:val="28"/>
        </w:rPr>
        <w:t xml:space="preserve">№ </w:t>
      </w:r>
      <w:r>
        <w:rPr>
          <w:sz w:val="28"/>
          <w:szCs w:val="28"/>
        </w:rPr>
        <w:t>985</w:t>
      </w:r>
      <w:r w:rsidRPr="00F21902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 </w:t>
      </w:r>
      <w:r>
        <w:rPr>
          <w:sz w:val="28"/>
        </w:rPr>
        <w:t>18.10.</w:t>
      </w:r>
      <w:r w:rsidRPr="00C96E82">
        <w:rPr>
          <w:sz w:val="28"/>
        </w:rPr>
        <w:t>20</w:t>
      </w:r>
      <w:r>
        <w:rPr>
          <w:sz w:val="28"/>
        </w:rPr>
        <w:t>13</w:t>
      </w:r>
      <w:r w:rsidRPr="00C96E82">
        <w:rPr>
          <w:sz w:val="28"/>
        </w:rPr>
        <w:t xml:space="preserve"> № </w:t>
      </w:r>
      <w:r>
        <w:rPr>
          <w:sz w:val="28"/>
        </w:rPr>
        <w:t>1792</w:t>
      </w:r>
      <w:r w:rsidRPr="00F21902">
        <w:rPr>
          <w:sz w:val="28"/>
          <w:szCs w:val="28"/>
        </w:rPr>
        <w:t>»</w:t>
      </w:r>
      <w:r w:rsidR="00B8757B">
        <w:rPr>
          <w:sz w:val="28"/>
          <w:szCs w:val="28"/>
        </w:rPr>
        <w:t>.</w:t>
      </w:r>
    </w:p>
    <w:p w:rsidR="00FE6D26" w:rsidRPr="00F21902" w:rsidRDefault="00FE6D26" w:rsidP="00B8757B">
      <w:pPr>
        <w:ind w:firstLine="720"/>
        <w:jc w:val="both"/>
        <w:rPr>
          <w:sz w:val="28"/>
          <w:szCs w:val="28"/>
        </w:rPr>
      </w:pPr>
      <w:r w:rsidRPr="00F21902">
        <w:rPr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, но не ранее 01.01.2019, и распространяется на правоотношения, возникающие начиная с составления проекта бюджета на 2019 год и плановый период 2020 и 2021 годы.</w:t>
      </w:r>
    </w:p>
    <w:p w:rsidR="00FE6D26" w:rsidRPr="00F21902" w:rsidRDefault="00FE6D26" w:rsidP="00B8757B">
      <w:pPr>
        <w:ind w:firstLine="720"/>
        <w:jc w:val="both"/>
        <w:rPr>
          <w:color w:val="FF0000"/>
          <w:sz w:val="28"/>
          <w:szCs w:val="28"/>
        </w:rPr>
      </w:pPr>
      <w:r w:rsidRPr="00F21902">
        <w:rPr>
          <w:sz w:val="28"/>
          <w:szCs w:val="28"/>
        </w:rPr>
        <w:t xml:space="preserve">6. Контроль за выполнением постановления возложить на заместителя главы </w:t>
      </w:r>
      <w:r w:rsidR="00B8757B" w:rsidRPr="00F21902">
        <w:rPr>
          <w:sz w:val="28"/>
          <w:szCs w:val="28"/>
        </w:rPr>
        <w:t>Администрации Белокалитвинского</w:t>
      </w:r>
      <w:r w:rsidRPr="00F21902">
        <w:rPr>
          <w:sz w:val="28"/>
          <w:szCs w:val="28"/>
        </w:rPr>
        <w:t xml:space="preserve"> района по вопросам казачества, спорту, молодежи и делам ГО и ЧС </w:t>
      </w:r>
      <w:r w:rsidR="00B8757B">
        <w:rPr>
          <w:sz w:val="28"/>
          <w:szCs w:val="28"/>
        </w:rPr>
        <w:t xml:space="preserve"> </w:t>
      </w:r>
      <w:r>
        <w:rPr>
          <w:sz w:val="28"/>
          <w:szCs w:val="28"/>
        </w:rPr>
        <w:t>Н.А. Тимошенко.</w:t>
      </w:r>
      <w:r w:rsidRPr="00F21902">
        <w:rPr>
          <w:sz w:val="28"/>
          <w:szCs w:val="28"/>
        </w:rPr>
        <w:t xml:space="preserve"> </w:t>
      </w:r>
    </w:p>
    <w:p w:rsidR="00FE6D26" w:rsidRDefault="00FE6D26" w:rsidP="00FE6D26">
      <w:pPr>
        <w:pStyle w:val="2"/>
        <w:rPr>
          <w:b w:val="0"/>
        </w:rPr>
      </w:pPr>
    </w:p>
    <w:p w:rsidR="00835273" w:rsidRDefault="00835273" w:rsidP="00872883">
      <w:pPr>
        <w:rPr>
          <w:b/>
          <w:sz w:val="28"/>
        </w:rPr>
      </w:pPr>
    </w:p>
    <w:p w:rsidR="005555A7" w:rsidRDefault="005555A7" w:rsidP="00872883">
      <w:pPr>
        <w:rPr>
          <w:b/>
          <w:sz w:val="28"/>
        </w:rPr>
      </w:pPr>
    </w:p>
    <w:p w:rsidR="00872883" w:rsidRPr="00C96E82" w:rsidRDefault="006C35C4" w:rsidP="00040C21">
      <w:pPr>
        <w:pStyle w:val="2"/>
        <w:ind w:firstLine="720"/>
        <w:rPr>
          <w:b w:val="0"/>
        </w:rPr>
      </w:pPr>
      <w:bookmarkStart w:id="3" w:name="Наименование"/>
      <w:bookmarkEnd w:id="3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Д.Ю. Устименко</w:t>
      </w:r>
    </w:p>
    <w:p w:rsidR="00872883" w:rsidRDefault="00872883" w:rsidP="00872883">
      <w:pPr>
        <w:rPr>
          <w:sz w:val="28"/>
        </w:rPr>
      </w:pPr>
    </w:p>
    <w:p w:rsidR="00872883" w:rsidRPr="00B20A30" w:rsidRDefault="00872883" w:rsidP="00872883">
      <w:pPr>
        <w:rPr>
          <w:sz w:val="28"/>
        </w:rPr>
      </w:pPr>
      <w:r w:rsidRPr="00B20A30">
        <w:rPr>
          <w:sz w:val="28"/>
        </w:rPr>
        <w:t>Верно:</w:t>
      </w:r>
    </w:p>
    <w:p w:rsidR="003A39C2" w:rsidRPr="00B20A30" w:rsidRDefault="006C35C4" w:rsidP="00835273">
      <w:pPr>
        <w:rPr>
          <w:sz w:val="28"/>
        </w:rPr>
      </w:pPr>
      <w:r w:rsidRPr="00B20A30">
        <w:rPr>
          <w:sz w:val="28"/>
        </w:rPr>
        <w:t>У</w:t>
      </w:r>
      <w:r w:rsidR="00715C8D" w:rsidRPr="00B20A30">
        <w:rPr>
          <w:sz w:val="28"/>
        </w:rPr>
        <w:t>правляющ</w:t>
      </w:r>
      <w:r w:rsidRPr="00B20A30">
        <w:rPr>
          <w:sz w:val="28"/>
        </w:rPr>
        <w:t>ий</w:t>
      </w:r>
      <w:r w:rsidR="00042119" w:rsidRPr="00B20A30">
        <w:rPr>
          <w:sz w:val="28"/>
        </w:rPr>
        <w:t xml:space="preserve"> </w:t>
      </w:r>
      <w:r w:rsidR="00715C8D" w:rsidRPr="00B20A30">
        <w:rPr>
          <w:sz w:val="28"/>
        </w:rPr>
        <w:t xml:space="preserve"> </w:t>
      </w:r>
      <w:r w:rsidR="00F4755E" w:rsidRPr="00B20A30">
        <w:rPr>
          <w:sz w:val="28"/>
        </w:rPr>
        <w:t xml:space="preserve"> делами</w:t>
      </w:r>
      <w:r w:rsidR="00F4755E" w:rsidRPr="00B20A30">
        <w:rPr>
          <w:sz w:val="28"/>
        </w:rPr>
        <w:tab/>
      </w:r>
      <w:r w:rsidR="00F4755E" w:rsidRPr="00B20A30">
        <w:rPr>
          <w:sz w:val="28"/>
        </w:rPr>
        <w:tab/>
      </w:r>
      <w:r w:rsidR="00F4755E" w:rsidRPr="00B20A30">
        <w:rPr>
          <w:sz w:val="28"/>
        </w:rPr>
        <w:tab/>
      </w:r>
      <w:r w:rsidR="000C6CE8" w:rsidRPr="00B20A30">
        <w:rPr>
          <w:sz w:val="28"/>
        </w:rPr>
        <w:tab/>
      </w:r>
      <w:r w:rsidR="00F4755E" w:rsidRPr="00B20A30">
        <w:rPr>
          <w:sz w:val="28"/>
        </w:rPr>
        <w:tab/>
      </w:r>
      <w:r w:rsidR="00F4755E" w:rsidRPr="00B20A30">
        <w:rPr>
          <w:sz w:val="28"/>
        </w:rPr>
        <w:tab/>
      </w:r>
      <w:r w:rsidR="00042119" w:rsidRPr="00B20A30">
        <w:rPr>
          <w:sz w:val="28"/>
        </w:rPr>
        <w:tab/>
      </w:r>
      <w:r w:rsidRPr="00B20A30">
        <w:rPr>
          <w:sz w:val="28"/>
        </w:rPr>
        <w:tab/>
        <w:t>Л.Г. Василенко</w:t>
      </w:r>
    </w:p>
    <w:p w:rsidR="00FE6D26" w:rsidRDefault="00FE6D26" w:rsidP="00835273">
      <w:pPr>
        <w:rPr>
          <w:sz w:val="28"/>
        </w:rPr>
      </w:pPr>
    </w:p>
    <w:p w:rsidR="00FE6D26" w:rsidRDefault="00FE6D26" w:rsidP="00835273">
      <w:pPr>
        <w:rPr>
          <w:sz w:val="28"/>
        </w:rPr>
      </w:pPr>
    </w:p>
    <w:p w:rsidR="00FE6D26" w:rsidRDefault="00FE6D26" w:rsidP="00835273">
      <w:pPr>
        <w:rPr>
          <w:sz w:val="28"/>
          <w:szCs w:val="28"/>
        </w:rPr>
        <w:sectPr w:rsidR="00FE6D26" w:rsidSect="003A39C2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FE6D26" w:rsidRPr="00F21902" w:rsidRDefault="00FE6D26" w:rsidP="00FE6D26">
      <w:pPr>
        <w:pageBreakBefore/>
        <w:ind w:left="6237"/>
        <w:jc w:val="center"/>
        <w:rPr>
          <w:sz w:val="28"/>
          <w:szCs w:val="28"/>
        </w:rPr>
      </w:pPr>
      <w:r w:rsidRPr="00F21902">
        <w:rPr>
          <w:sz w:val="28"/>
          <w:szCs w:val="28"/>
        </w:rPr>
        <w:lastRenderedPageBreak/>
        <w:t>Приложение № 1</w:t>
      </w:r>
    </w:p>
    <w:p w:rsidR="00FE6D26" w:rsidRPr="00F21902" w:rsidRDefault="00FE6D26" w:rsidP="00B8757B">
      <w:pPr>
        <w:ind w:left="6237" w:hanging="1275"/>
        <w:jc w:val="center"/>
        <w:rPr>
          <w:sz w:val="28"/>
          <w:szCs w:val="28"/>
        </w:rPr>
      </w:pPr>
      <w:r w:rsidRPr="00F21902">
        <w:rPr>
          <w:sz w:val="28"/>
          <w:szCs w:val="28"/>
        </w:rPr>
        <w:t>к постановлению</w:t>
      </w:r>
      <w:r w:rsidR="00B8757B">
        <w:rPr>
          <w:sz w:val="28"/>
          <w:szCs w:val="28"/>
        </w:rPr>
        <w:t xml:space="preserve"> </w:t>
      </w:r>
      <w:r w:rsidRPr="00F21902">
        <w:rPr>
          <w:sz w:val="28"/>
          <w:szCs w:val="28"/>
        </w:rPr>
        <w:t>Администрации</w:t>
      </w:r>
    </w:p>
    <w:p w:rsidR="00FE6D26" w:rsidRPr="00F21902" w:rsidRDefault="00FE6D26" w:rsidP="00FE6D26">
      <w:pPr>
        <w:ind w:left="6237"/>
        <w:jc w:val="center"/>
        <w:rPr>
          <w:sz w:val="28"/>
          <w:szCs w:val="28"/>
        </w:rPr>
      </w:pPr>
      <w:r w:rsidRPr="00F21902">
        <w:rPr>
          <w:sz w:val="28"/>
          <w:szCs w:val="28"/>
        </w:rPr>
        <w:t>Белокалитвинского района</w:t>
      </w:r>
    </w:p>
    <w:p w:rsidR="00FE6D26" w:rsidRPr="00F21902" w:rsidRDefault="00FE6D26" w:rsidP="00FE6D2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21902">
        <w:rPr>
          <w:sz w:val="28"/>
          <w:szCs w:val="28"/>
        </w:rPr>
        <w:t>т</w:t>
      </w:r>
      <w:r w:rsidR="00B8757B">
        <w:rPr>
          <w:sz w:val="28"/>
          <w:szCs w:val="28"/>
        </w:rPr>
        <w:t xml:space="preserve"> </w:t>
      </w:r>
      <w:r w:rsidR="00D6738D">
        <w:rPr>
          <w:sz w:val="28"/>
          <w:szCs w:val="28"/>
        </w:rPr>
        <w:t>07</w:t>
      </w:r>
      <w:r w:rsidR="00B8757B">
        <w:rPr>
          <w:sz w:val="28"/>
          <w:szCs w:val="28"/>
        </w:rPr>
        <w:t>.12.2018</w:t>
      </w:r>
      <w:r w:rsidRPr="00F21902">
        <w:rPr>
          <w:sz w:val="28"/>
          <w:szCs w:val="28"/>
        </w:rPr>
        <w:t xml:space="preserve"> № </w:t>
      </w:r>
      <w:r w:rsidR="00D6738D">
        <w:rPr>
          <w:sz w:val="28"/>
          <w:szCs w:val="28"/>
        </w:rPr>
        <w:t>2092</w:t>
      </w:r>
    </w:p>
    <w:p w:rsidR="00FE6D26" w:rsidRPr="00F21902" w:rsidRDefault="00FE6D26" w:rsidP="00FE6D26">
      <w:pPr>
        <w:jc w:val="center"/>
        <w:rPr>
          <w:sz w:val="28"/>
          <w:szCs w:val="28"/>
        </w:rPr>
      </w:pPr>
    </w:p>
    <w:p w:rsidR="00FE6D26" w:rsidRPr="00F21902" w:rsidRDefault="00FE6D26" w:rsidP="00FE6D26">
      <w:pPr>
        <w:jc w:val="center"/>
        <w:rPr>
          <w:sz w:val="28"/>
          <w:szCs w:val="28"/>
        </w:rPr>
      </w:pPr>
      <w:r w:rsidRPr="00F21902">
        <w:rPr>
          <w:sz w:val="28"/>
          <w:szCs w:val="28"/>
        </w:rPr>
        <w:t>ПАСПОРТ</w:t>
      </w:r>
    </w:p>
    <w:p w:rsidR="00FE6D26" w:rsidRPr="00F21902" w:rsidRDefault="00FE6D26" w:rsidP="00FE6D26">
      <w:pPr>
        <w:jc w:val="center"/>
        <w:rPr>
          <w:sz w:val="28"/>
          <w:szCs w:val="28"/>
        </w:rPr>
      </w:pPr>
      <w:r w:rsidRPr="00F2190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Белокалитвинского района</w:t>
      </w:r>
    </w:p>
    <w:p w:rsidR="00FE6D26" w:rsidRPr="00F21902" w:rsidRDefault="00FE6D26" w:rsidP="00FE6D26">
      <w:pPr>
        <w:jc w:val="center"/>
        <w:rPr>
          <w:bCs/>
          <w:sz w:val="28"/>
          <w:szCs w:val="28"/>
        </w:rPr>
      </w:pPr>
      <w:r w:rsidRPr="00F2190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E6D26" w:rsidRPr="00F21902" w:rsidRDefault="00FE6D26" w:rsidP="00FE6D26">
      <w:pPr>
        <w:jc w:val="center"/>
        <w:rPr>
          <w:sz w:val="28"/>
          <w:szCs w:val="28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23"/>
        <w:gridCol w:w="7621"/>
      </w:tblGrid>
      <w:tr w:rsidR="00FE6D26" w:rsidRPr="00F21902" w:rsidTr="00993B41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</w:tc>
      </w:tr>
      <w:tr w:rsidR="00FE6D26" w:rsidRPr="00F21902" w:rsidTr="00993B41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Белокалитвинского района «Управление гражданской обороны и чрезвычайных ситуаций» (далее МКУ БК «УГО и ЧС»)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учреждения Белокалитвинского района </w:t>
            </w:r>
            <w:r w:rsidRPr="00F2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гражданской обороны и чрезвычайных ситуаций»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казенного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 Белокалитвинского района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2. Защита населения от чрезвычайных ситуаций. 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системы обеспечения вызова экстренных оперативных служб по единому номеру «112»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</w:t>
            </w:r>
            <w:r w:rsidRPr="005947D7">
              <w:rPr>
                <w:rFonts w:ascii="Times New Roman" w:hAnsi="Times New Roman" w:cs="Times New Roman"/>
                <w:bCs/>
                <w:sz w:val="28"/>
                <w:szCs w:val="28"/>
              </w:rPr>
              <w:t>аппаратно-программного комплекса «Безопасный город»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21902">
              <w:rPr>
                <w:sz w:val="28"/>
                <w:szCs w:val="28"/>
              </w:rPr>
              <w:t xml:space="preserve"> 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902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902">
              <w:rPr>
                <w:rFonts w:eastAsia="Calibri"/>
                <w:sz w:val="28"/>
                <w:szCs w:val="28"/>
                <w:lang w:eastAsia="en-US"/>
              </w:rPr>
              <w:t>обеспечение и поддержание высокой готовности сил и средств муниципального казенного учреждений Белокалитвинского района;</w:t>
            </w:r>
          </w:p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902">
              <w:rPr>
                <w:rFonts w:eastAsia="Calibri"/>
                <w:sz w:val="28"/>
                <w:szCs w:val="28"/>
                <w:lang w:eastAsia="en-US"/>
              </w:rPr>
              <w:t>поддержания в постоянной готовности и реконструкция муниципальной системы оповещения населения района;</w:t>
            </w:r>
          </w:p>
          <w:p w:rsidR="00FE6D26" w:rsidRDefault="00FE6D26" w:rsidP="00993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902">
              <w:rPr>
                <w:rFonts w:eastAsia="Calibri"/>
                <w:sz w:val="28"/>
                <w:szCs w:val="28"/>
                <w:lang w:eastAsia="en-US"/>
              </w:rPr>
              <w:t>создание и обеспечение современной эффективной системы обеспечения вызова экстренных оперативных служб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внедрение комплексной многоуровневой системы, базирующейся на современных подходах к мониторингу, прогнозированию, предупреждению правонарушений, происшествий, чрезвычайных ситуаций и реагированию на них.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пострадавших</w:t>
            </w:r>
            <w:r w:rsidRPr="00F21902">
              <w:rPr>
                <w:sz w:val="28"/>
                <w:szCs w:val="28"/>
              </w:rPr>
              <w:t xml:space="preserve"> людей, которым оказана помощь при пожарах, чрезвычайных ситуациях и происшествиях;</w:t>
            </w:r>
          </w:p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Белокалитвинского района, охваченного системой оповещения в городских и сельских поселениях; 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Белокалитвинского района, проживающего на территории городских и сельских поселений в которых будет, развернут </w:t>
            </w:r>
            <w:r w:rsidRPr="005947D7">
              <w:rPr>
                <w:rFonts w:ascii="Times New Roman" w:hAnsi="Times New Roman" w:cs="Times New Roman"/>
                <w:bCs/>
                <w:sz w:val="28"/>
                <w:szCs w:val="28"/>
              </w:rPr>
              <w:t>аппаратно-программн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ый </w:t>
            </w:r>
            <w:r w:rsidRPr="005947D7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«Безопасный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год.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 xml:space="preserve">ресурсное обеспечение Программы, составляет местный бюджет это средства из районного бюджета и бюджетов </w:t>
            </w:r>
            <w:r>
              <w:rPr>
                <w:sz w:val="28"/>
                <w:szCs w:val="28"/>
              </w:rPr>
              <w:t xml:space="preserve">городских </w:t>
            </w:r>
            <w:r w:rsidRPr="00F21902">
              <w:rPr>
                <w:sz w:val="28"/>
                <w:szCs w:val="28"/>
              </w:rPr>
              <w:t xml:space="preserve">поселений (переданных полномочий на </w:t>
            </w:r>
            <w:r>
              <w:rPr>
                <w:sz w:val="28"/>
                <w:szCs w:val="28"/>
              </w:rPr>
              <w:t xml:space="preserve">содержание </w:t>
            </w:r>
            <w:r w:rsidRPr="00F21902">
              <w:rPr>
                <w:sz w:val="28"/>
                <w:szCs w:val="28"/>
              </w:rPr>
              <w:t xml:space="preserve">ПСП (АСФ) прогнозируемых как возможные источники средств без указания конкретных сумм. </w:t>
            </w:r>
          </w:p>
          <w:p w:rsidR="00FE6D26" w:rsidRPr="00F21902" w:rsidRDefault="00FE6D26" w:rsidP="00993B4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21902">
              <w:rPr>
                <w:color w:val="000000"/>
                <w:sz w:val="28"/>
                <w:szCs w:val="28"/>
              </w:rPr>
              <w:t>в том числе:</w:t>
            </w:r>
          </w:p>
          <w:p w:rsidR="00FE6D26" w:rsidRPr="00C95F75" w:rsidRDefault="00FE6D26" w:rsidP="00993B4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 xml:space="preserve">Объем ассигнований местного бюджета программы на период </w:t>
            </w:r>
            <w:r w:rsidRPr="00C95F75">
              <w:rPr>
                <w:sz w:val="28"/>
                <w:szCs w:val="28"/>
              </w:rPr>
              <w:t xml:space="preserve">2019-2030 годы  </w:t>
            </w:r>
            <w:r>
              <w:rPr>
                <w:sz w:val="28"/>
                <w:szCs w:val="28"/>
              </w:rPr>
              <w:t>245 086,4</w:t>
            </w:r>
            <w:r w:rsidRPr="00C95F75">
              <w:rPr>
                <w:sz w:val="28"/>
                <w:szCs w:val="28"/>
              </w:rPr>
              <w:t xml:space="preserve">тыс. рублей, в том числе: 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20 621,8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 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20 270,6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ind w:right="-81"/>
              <w:rPr>
                <w:bCs/>
                <w:sz w:val="28"/>
                <w:szCs w:val="28"/>
              </w:rPr>
            </w:pPr>
            <w:r w:rsidRPr="00C95F75">
              <w:rPr>
                <w:bCs/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20 419,4</w:t>
            </w:r>
            <w:r w:rsidRPr="00C95F75">
              <w:rPr>
                <w:sz w:val="28"/>
                <w:szCs w:val="28"/>
              </w:rPr>
              <w:t xml:space="preserve"> тыс. рублей</w:t>
            </w:r>
            <w:r w:rsidRPr="00C95F75">
              <w:rPr>
                <w:bCs/>
                <w:sz w:val="28"/>
                <w:szCs w:val="28"/>
              </w:rPr>
              <w:t>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E6D26" w:rsidRPr="00320E40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FE6D26" w:rsidRPr="00F21902" w:rsidRDefault="00FE6D26" w:rsidP="00993B41">
            <w:pPr>
              <w:pStyle w:val="ConsPlusCell"/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>повысить уровень оперативности реагирования  спасательных подразделений;</w:t>
            </w:r>
          </w:p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1902">
              <w:rPr>
                <w:bCs/>
                <w:sz w:val="28"/>
                <w:szCs w:val="28"/>
              </w:rPr>
              <w:t>улучшить процесс обучения и повышения уровня подготовки специалистов районной подсистемы РСЧС к действиям при возникновении чрезвычайных ситуаций;</w:t>
            </w:r>
          </w:p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>улучшить систему информирования населения района для своевременного доведения информации об угрозе и возникновении чрезвычайных ситуаций;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воде;</w:t>
            </w:r>
          </w:p>
          <w:p w:rsidR="00FE6D26" w:rsidRPr="00F21902" w:rsidRDefault="00FE6D26" w:rsidP="00993B4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>дооснастить поисково-</w:t>
            </w:r>
            <w:r w:rsidRPr="00F21902">
              <w:rPr>
                <w:spacing w:val="-4"/>
                <w:sz w:val="28"/>
                <w:szCs w:val="28"/>
              </w:rPr>
              <w:t>спасательное подразделение пожарной, автомобильной, инженерной</w:t>
            </w:r>
            <w:r w:rsidRPr="00F21902">
              <w:rPr>
                <w:sz w:val="28"/>
                <w:szCs w:val="28"/>
              </w:rPr>
              <w:t xml:space="preserve"> техникой и плавсредствами; </w:t>
            </w:r>
          </w:p>
          <w:p w:rsidR="00FE6D26" w:rsidRPr="00F21902" w:rsidRDefault="00FE6D26" w:rsidP="00993B4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>обеспечить поисково-спасательное подразделение специальным оснащением, экипировкой, аварийно-спасательным инструментом, приборами и специальными средствами;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мероприятий по пропаганде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 населения.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населения Белокалитвинского района современной системой-112;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общий уровень общественной безопасности, правопорядка и безопасности среды обитания на территории Белокалитвинского района;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оперативность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Белокалитвинского района;</w:t>
            </w:r>
          </w:p>
          <w:p w:rsidR="00FE6D26" w:rsidRPr="00F21902" w:rsidRDefault="00FE6D26" w:rsidP="00B87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повысить качеств</w:t>
            </w:r>
            <w:r w:rsidR="00B87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правонарушений.   </w:t>
            </w:r>
          </w:p>
        </w:tc>
      </w:tr>
    </w:tbl>
    <w:p w:rsidR="00FE6D26" w:rsidRDefault="00FE6D26" w:rsidP="00FE6D26">
      <w:pPr>
        <w:jc w:val="center"/>
        <w:rPr>
          <w:sz w:val="28"/>
          <w:szCs w:val="28"/>
        </w:rPr>
      </w:pPr>
    </w:p>
    <w:p w:rsidR="00FE6D26" w:rsidRPr="00F21902" w:rsidRDefault="00FE6D26" w:rsidP="00FE6D26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21902">
        <w:rPr>
          <w:sz w:val="28"/>
          <w:szCs w:val="28"/>
        </w:rPr>
        <w:t>ПАСПОРТ</w:t>
      </w:r>
    </w:p>
    <w:p w:rsidR="00FE6D26" w:rsidRPr="00F21902" w:rsidRDefault="00FE6D26" w:rsidP="00FE6D26">
      <w:pPr>
        <w:jc w:val="center"/>
        <w:rPr>
          <w:sz w:val="28"/>
          <w:szCs w:val="28"/>
        </w:rPr>
      </w:pPr>
      <w:r w:rsidRPr="00F21902">
        <w:rPr>
          <w:sz w:val="28"/>
          <w:szCs w:val="28"/>
        </w:rPr>
        <w:t xml:space="preserve">подпрограммы </w:t>
      </w:r>
      <w:r w:rsidRPr="00F21902">
        <w:rPr>
          <w:bCs/>
          <w:sz w:val="28"/>
          <w:szCs w:val="28"/>
        </w:rPr>
        <w:t>«</w:t>
      </w:r>
      <w:r w:rsidRPr="00F21902">
        <w:rPr>
          <w:sz w:val="28"/>
          <w:szCs w:val="28"/>
        </w:rPr>
        <w:t>Финансовое обеспечение муниципального казенного учре</w:t>
      </w:r>
      <w:r>
        <w:rPr>
          <w:sz w:val="28"/>
          <w:szCs w:val="28"/>
        </w:rPr>
        <w:t>ждения Белокалитвинского района</w:t>
      </w:r>
      <w:r w:rsidRPr="00F21902">
        <w:rPr>
          <w:sz w:val="28"/>
          <w:szCs w:val="28"/>
        </w:rPr>
        <w:t>»</w:t>
      </w:r>
    </w:p>
    <w:p w:rsidR="00FE6D26" w:rsidRPr="00F21902" w:rsidRDefault="00FE6D26" w:rsidP="00FE6D26">
      <w:pPr>
        <w:shd w:val="clear" w:color="auto" w:fill="FFFFFF"/>
        <w:spacing w:before="5"/>
        <w:ind w:left="62" w:right="19" w:firstLine="494"/>
        <w:jc w:val="both"/>
        <w:rPr>
          <w:sz w:val="28"/>
          <w:szCs w:val="28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23"/>
        <w:gridCol w:w="7621"/>
      </w:tblGrid>
      <w:tr w:rsidR="00FE6D26" w:rsidRPr="00F21902" w:rsidTr="00993B41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 xml:space="preserve">подпрограмма </w:t>
            </w:r>
            <w:r w:rsidRPr="00F21902">
              <w:rPr>
                <w:bCs/>
                <w:sz w:val="28"/>
                <w:szCs w:val="28"/>
              </w:rPr>
              <w:t>«</w:t>
            </w:r>
            <w:r w:rsidRPr="00F2190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>
              <w:rPr>
                <w:sz w:val="28"/>
                <w:szCs w:val="28"/>
              </w:rPr>
              <w:t>»</w:t>
            </w:r>
            <w:r w:rsidRPr="00F21902">
              <w:rPr>
                <w:sz w:val="28"/>
                <w:szCs w:val="28"/>
              </w:rPr>
              <w:t xml:space="preserve"> </w:t>
            </w:r>
          </w:p>
          <w:p w:rsidR="00FE6D26" w:rsidRPr="00F21902" w:rsidRDefault="00FE6D26" w:rsidP="00993B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2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казенное учреждение Белокалитвинского района «Управление гражданской обороны и чрезвычайных ситуаций» (далее МКУ БК «УГО и ЧС»)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учреждения Белокалитвинского района </w:t>
            </w:r>
            <w:r w:rsidRPr="00F2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гражданской обороны и чрезвычайных ситуаций»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21902">
              <w:rPr>
                <w:sz w:val="28"/>
                <w:szCs w:val="28"/>
              </w:rPr>
              <w:t xml:space="preserve"> </w:t>
            </w:r>
          </w:p>
        </w:tc>
      </w:tr>
      <w:tr w:rsidR="00FE6D26" w:rsidRPr="00F21902" w:rsidTr="00993B41">
        <w:trPr>
          <w:trHeight w:val="66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21902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функций по обеспечению предупреждению и ликвидации последствий ЧС</w:t>
            </w:r>
          </w:p>
          <w:p w:rsidR="00FE6D26" w:rsidRPr="00DA692E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924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902">
              <w:rPr>
                <w:rFonts w:eastAsia="Calibri"/>
                <w:sz w:val="28"/>
                <w:szCs w:val="28"/>
                <w:lang w:eastAsia="en-US"/>
              </w:rPr>
              <w:t>обеспечение и поддержание высокой готовности сил и средств муниципального казенного учреждений Белокалитвинского района;</w:t>
            </w:r>
          </w:p>
        </w:tc>
      </w:tr>
      <w:tr w:rsidR="00FE6D26" w:rsidRPr="00F21902" w:rsidTr="00993B41">
        <w:trPr>
          <w:trHeight w:val="1344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>количество выездов спасательных подразделений на  чрезвычайные ситуации и происшествия;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помощь при чрезвычайных ситуациях и происшествиях;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9-203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год.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707" w:type="dxa"/>
          </w:tcPr>
          <w:p w:rsidR="00FE6D26" w:rsidRPr="00C95F75" w:rsidRDefault="00FE6D26" w:rsidP="00993B41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95F75">
              <w:rPr>
                <w:sz w:val="28"/>
                <w:szCs w:val="28"/>
              </w:rPr>
              <w:t xml:space="preserve">бъем ассигнований местного бюджета программы на период 2019-2030 годы  </w:t>
            </w:r>
            <w:r>
              <w:rPr>
                <w:sz w:val="28"/>
                <w:szCs w:val="28"/>
              </w:rPr>
              <w:t>213 821,9</w:t>
            </w:r>
            <w:r w:rsidRPr="00C95F75">
              <w:rPr>
                <w:sz w:val="28"/>
                <w:szCs w:val="28"/>
              </w:rPr>
              <w:t xml:space="preserve">тыс. рублей, в том числе: 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17548,0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 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17 661,9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17 861,2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ind w:right="-81"/>
              <w:rPr>
                <w:bCs/>
                <w:sz w:val="28"/>
                <w:szCs w:val="28"/>
              </w:rPr>
            </w:pPr>
            <w:r w:rsidRPr="00C95F75">
              <w:rPr>
                <w:bCs/>
                <w:sz w:val="28"/>
                <w:szCs w:val="28"/>
              </w:rPr>
              <w:lastRenderedPageBreak/>
              <w:t>2022 год  –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17 861,2</w:t>
            </w:r>
            <w:r w:rsidRPr="00C95F75">
              <w:rPr>
                <w:sz w:val="28"/>
                <w:szCs w:val="28"/>
              </w:rPr>
              <w:t xml:space="preserve">   тыс. рублей</w:t>
            </w:r>
            <w:r w:rsidRPr="00C95F75">
              <w:rPr>
                <w:bCs/>
                <w:sz w:val="28"/>
                <w:szCs w:val="28"/>
              </w:rPr>
              <w:t>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17 861,2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17 861,2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17 861,2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17 861,2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2027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17 861,2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2028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17 861,2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2029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17 861,2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2030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17 861,2</w:t>
            </w: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ситуаций, несчастных случаев на воде и смягчить возможные их последствия;</w:t>
            </w:r>
          </w:p>
          <w:p w:rsidR="00FE6D26" w:rsidRPr="00F21902" w:rsidRDefault="00FE6D26" w:rsidP="00993B41">
            <w:pPr>
              <w:pStyle w:val="ConsPlusCell"/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>повысить уровень оперативности реагирования  спасательных подразделений;</w:t>
            </w:r>
          </w:p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>своевременного доведения информации об угрозе и возникновении чрезвычайных ситуаций;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26" w:rsidRPr="00F21902" w:rsidRDefault="00FE6D26" w:rsidP="00FE6D26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21902">
        <w:rPr>
          <w:sz w:val="28"/>
          <w:szCs w:val="28"/>
        </w:rPr>
        <w:t>ПАСПОРТ</w:t>
      </w:r>
    </w:p>
    <w:p w:rsidR="00FE6D26" w:rsidRPr="00F21902" w:rsidRDefault="00FE6D26" w:rsidP="00FE6D26">
      <w:pPr>
        <w:jc w:val="center"/>
        <w:rPr>
          <w:sz w:val="28"/>
          <w:szCs w:val="28"/>
        </w:rPr>
      </w:pPr>
      <w:r w:rsidRPr="00F21902">
        <w:rPr>
          <w:sz w:val="28"/>
          <w:szCs w:val="28"/>
        </w:rPr>
        <w:t xml:space="preserve">подпрограммы </w:t>
      </w:r>
      <w:r w:rsidRPr="00F21902">
        <w:rPr>
          <w:bCs/>
          <w:sz w:val="28"/>
          <w:szCs w:val="28"/>
        </w:rPr>
        <w:t>«З</w:t>
      </w:r>
      <w:r w:rsidRPr="00F21902">
        <w:rPr>
          <w:sz w:val="28"/>
          <w:szCs w:val="28"/>
        </w:rPr>
        <w:t>ащита населения от чрезвычайных ситуаций»</w:t>
      </w:r>
    </w:p>
    <w:p w:rsidR="00FE6D26" w:rsidRPr="00F21902" w:rsidRDefault="00FE6D26" w:rsidP="00FE6D26">
      <w:pPr>
        <w:shd w:val="clear" w:color="auto" w:fill="FFFFFF"/>
        <w:spacing w:before="5"/>
        <w:ind w:left="62" w:right="19" w:firstLine="494"/>
        <w:jc w:val="both"/>
        <w:rPr>
          <w:sz w:val="28"/>
          <w:szCs w:val="28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23"/>
        <w:gridCol w:w="7621"/>
      </w:tblGrid>
      <w:tr w:rsidR="00FE6D26" w:rsidRPr="00F21902" w:rsidTr="00993B41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jc w:val="center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 xml:space="preserve">подпрограмма </w:t>
            </w:r>
            <w:r w:rsidRPr="00F21902">
              <w:rPr>
                <w:bCs/>
                <w:sz w:val="28"/>
                <w:szCs w:val="28"/>
              </w:rPr>
              <w:t>«З</w:t>
            </w:r>
            <w:r w:rsidRPr="00F21902">
              <w:rPr>
                <w:sz w:val="28"/>
                <w:szCs w:val="28"/>
              </w:rPr>
              <w:t>ащита населения от чрезвычайных ситуаций»</w:t>
            </w:r>
          </w:p>
          <w:p w:rsidR="00FE6D26" w:rsidRPr="00F21902" w:rsidRDefault="00FE6D26" w:rsidP="00993B41">
            <w:pPr>
              <w:shd w:val="clear" w:color="auto" w:fill="FFFFFF"/>
              <w:spacing w:before="5"/>
              <w:ind w:left="62" w:right="19" w:firstLine="494"/>
              <w:jc w:val="both"/>
              <w:rPr>
                <w:sz w:val="28"/>
                <w:szCs w:val="28"/>
              </w:rPr>
            </w:pPr>
          </w:p>
          <w:p w:rsidR="00FE6D26" w:rsidRPr="00F21902" w:rsidRDefault="00FE6D26" w:rsidP="00993B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707" w:type="dxa"/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2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казенное учреждение Белокалитвинского района «Управление гражданской обороны и чрезвычайных ситуаций» (далее МКУ БК «УГО и ЧС»)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учреждения Белокалитвинского района </w:t>
            </w:r>
            <w:r w:rsidRPr="00F2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гражданской обороны и чрезвычайных ситуаций»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21902">
              <w:rPr>
                <w:sz w:val="28"/>
                <w:szCs w:val="28"/>
              </w:rPr>
              <w:t xml:space="preserve"> </w:t>
            </w:r>
          </w:p>
        </w:tc>
      </w:tr>
      <w:tr w:rsidR="00FE6D26" w:rsidRPr="00F21902" w:rsidTr="00993B41">
        <w:trPr>
          <w:trHeight w:val="1014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shd w:val="clear" w:color="auto" w:fill="FFFFFF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>снижение     рисков     возникновения     и     масштабов</w:t>
            </w:r>
          </w:p>
          <w:p w:rsidR="00FE6D26" w:rsidRPr="00F21902" w:rsidRDefault="00FE6D26" w:rsidP="00993B41">
            <w:pPr>
              <w:shd w:val="clear" w:color="auto" w:fill="FFFFFF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>чрезвычайных  ситуаций  природного  и   техногенного</w:t>
            </w:r>
          </w:p>
          <w:p w:rsidR="00FE6D26" w:rsidRPr="000E6DE4" w:rsidRDefault="00FE6D26" w:rsidP="00993B41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>характера</w:t>
            </w:r>
          </w:p>
        </w:tc>
      </w:tr>
      <w:tr w:rsidR="00FE6D26" w:rsidRPr="00F21902" w:rsidTr="00993B41">
        <w:trPr>
          <w:trHeight w:val="1086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0E6DE4" w:rsidRDefault="00FE6D26" w:rsidP="00993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6DE4">
              <w:rPr>
                <w:sz w:val="28"/>
                <w:szCs w:val="28"/>
              </w:rPr>
              <w:t xml:space="preserve">обеспечение высокой готовности и повышение уровня оперативного реагирования </w:t>
            </w:r>
            <w:r w:rsidRPr="000E6DE4">
              <w:rPr>
                <w:rFonts w:eastAsia="Calibri"/>
                <w:sz w:val="28"/>
                <w:szCs w:val="28"/>
                <w:lang w:eastAsia="en-US"/>
              </w:rPr>
              <w:t>сил и средств муниципального казенного учреждений Белокалитвинского района.</w:t>
            </w:r>
          </w:p>
        </w:tc>
      </w:tr>
      <w:tr w:rsidR="00FE6D26" w:rsidRPr="00F21902" w:rsidTr="00993B41">
        <w:trPr>
          <w:trHeight w:val="1344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Белокалитвинского района 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оповещаемого системой оповещения;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количество обученных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обороны, уполномоченных работников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подсистемы единой государственной системы предупреждения и ликвидации чрезвычайных ситуаций.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год.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707" w:type="dxa"/>
          </w:tcPr>
          <w:p w:rsidR="00FE6D26" w:rsidRPr="00C95F75" w:rsidRDefault="00FE6D26" w:rsidP="00993B41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1902">
              <w:rPr>
                <w:sz w:val="28"/>
                <w:szCs w:val="28"/>
              </w:rPr>
              <w:t xml:space="preserve">бъем ассигнований местного бюджета программы на период </w:t>
            </w:r>
            <w:r w:rsidRPr="00C95F75">
              <w:rPr>
                <w:sz w:val="28"/>
                <w:szCs w:val="28"/>
              </w:rPr>
              <w:t xml:space="preserve">2019-2030 годы  5 578,2 тыс. рублей, в том числе: 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735,3  тыс. рублей; 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>2020 год –  403,9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>2021 год –  443,9 тыс. рублей;</w:t>
            </w:r>
          </w:p>
          <w:p w:rsidR="00FE6D26" w:rsidRPr="00C95F75" w:rsidRDefault="00FE6D26" w:rsidP="00993B41">
            <w:pPr>
              <w:ind w:right="-81"/>
              <w:rPr>
                <w:bCs/>
                <w:sz w:val="28"/>
                <w:szCs w:val="28"/>
              </w:rPr>
            </w:pPr>
            <w:r w:rsidRPr="00C95F75">
              <w:rPr>
                <w:bCs/>
                <w:sz w:val="28"/>
                <w:szCs w:val="28"/>
              </w:rPr>
              <w:t xml:space="preserve">2022 год  –  </w:t>
            </w:r>
            <w:r w:rsidRPr="00C95F75">
              <w:rPr>
                <w:sz w:val="28"/>
                <w:szCs w:val="28"/>
              </w:rPr>
              <w:t>443,9 тыс. рублей</w:t>
            </w:r>
            <w:r w:rsidRPr="00C95F75">
              <w:rPr>
                <w:bCs/>
                <w:sz w:val="28"/>
                <w:szCs w:val="28"/>
              </w:rPr>
              <w:t>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>2023 год –  443,9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>2024 год –  443,9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>2025 год –  443,9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>2026 год –   443,9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>2027 год –  443,9 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>2028 год –  443,9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>2029 год –  443,9 тыс. рублей;</w:t>
            </w:r>
          </w:p>
          <w:p w:rsidR="00FE6D26" w:rsidRPr="00C95F75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5">
              <w:rPr>
                <w:rFonts w:ascii="Times New Roman" w:hAnsi="Times New Roman" w:cs="Times New Roman"/>
                <w:sz w:val="28"/>
                <w:szCs w:val="28"/>
              </w:rPr>
              <w:t xml:space="preserve">2030 год –  443,9 тыс. рублей.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улучшение оперативных возможностей поисково-спасательного подразделения при ликвидации пожаров, происшествий и чрезвычайных ситуаций;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повышения уровня подготовки спасателей специалистов ГО, оперативных дежурных ЕДДС к действиям при возникновении чрезвычайных ситуаций</w:t>
            </w:r>
          </w:p>
        </w:tc>
      </w:tr>
    </w:tbl>
    <w:p w:rsidR="00FE6D26" w:rsidRPr="00F21902" w:rsidRDefault="00FE6D26" w:rsidP="00FE6D26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</w:p>
    <w:p w:rsidR="00FE6D26" w:rsidRDefault="00FE6D26" w:rsidP="00FE6D26">
      <w:pPr>
        <w:shd w:val="clear" w:color="auto" w:fill="FFFFFF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ПАСПОРТ</w:t>
      </w:r>
    </w:p>
    <w:p w:rsidR="00FE6D26" w:rsidRPr="000029FA" w:rsidRDefault="00FE6D26" w:rsidP="00FE6D26">
      <w:pPr>
        <w:shd w:val="clear" w:color="auto" w:fill="FFFFFF"/>
        <w:jc w:val="center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Pr="000029FA">
        <w:rPr>
          <w:sz w:val="28"/>
          <w:szCs w:val="28"/>
        </w:rPr>
        <w:t>подпрограммы «Создание системы</w:t>
      </w:r>
    </w:p>
    <w:p w:rsidR="00FE6D26" w:rsidRPr="000029FA" w:rsidRDefault="00FE6D26" w:rsidP="00FE6D26">
      <w:pPr>
        <w:shd w:val="clear" w:color="auto" w:fill="FFFFFF"/>
        <w:ind w:right="24"/>
        <w:jc w:val="center"/>
        <w:rPr>
          <w:sz w:val="28"/>
          <w:szCs w:val="28"/>
        </w:rPr>
      </w:pPr>
      <w:r w:rsidRPr="000029FA">
        <w:rPr>
          <w:sz w:val="28"/>
          <w:szCs w:val="28"/>
        </w:rPr>
        <w:t>обеспечения вызова экстренных оперативных служб</w:t>
      </w:r>
    </w:p>
    <w:p w:rsidR="00FE6D26" w:rsidRDefault="00FE6D26" w:rsidP="00FE6D26">
      <w:pPr>
        <w:shd w:val="clear" w:color="auto" w:fill="FFFFFF"/>
        <w:ind w:right="43"/>
        <w:jc w:val="center"/>
        <w:rPr>
          <w:sz w:val="28"/>
          <w:szCs w:val="28"/>
        </w:rPr>
      </w:pPr>
      <w:r w:rsidRPr="000029FA">
        <w:rPr>
          <w:sz w:val="28"/>
          <w:szCs w:val="28"/>
        </w:rPr>
        <w:t>по единому номеру «1</w:t>
      </w:r>
      <w:r w:rsidRPr="000029FA">
        <w:rPr>
          <w:spacing w:val="10"/>
          <w:sz w:val="28"/>
          <w:szCs w:val="28"/>
        </w:rPr>
        <w:t>12»</w:t>
      </w:r>
    </w:p>
    <w:p w:rsidR="00FE6D26" w:rsidRDefault="00FE6D26" w:rsidP="00FE6D26">
      <w:pPr>
        <w:shd w:val="clear" w:color="auto" w:fill="FFFFFF"/>
        <w:ind w:right="43"/>
        <w:jc w:val="center"/>
        <w:rPr>
          <w:sz w:val="28"/>
          <w:szCs w:val="28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23"/>
        <w:gridCol w:w="7621"/>
      </w:tblGrid>
      <w:tr w:rsidR="00FE6D26" w:rsidRPr="00F21902" w:rsidTr="00993B41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jc w:val="both"/>
              <w:rPr>
                <w:sz w:val="28"/>
                <w:szCs w:val="28"/>
              </w:rPr>
            </w:pPr>
            <w:r w:rsidRPr="000029FA">
              <w:rPr>
                <w:spacing w:val="-2"/>
                <w:sz w:val="28"/>
                <w:szCs w:val="28"/>
              </w:rPr>
              <w:t>подпрограмма «Созда</w:t>
            </w:r>
            <w:r>
              <w:rPr>
                <w:spacing w:val="-2"/>
                <w:sz w:val="28"/>
                <w:szCs w:val="28"/>
              </w:rPr>
              <w:t>ни</w:t>
            </w:r>
            <w:r w:rsidRPr="000029FA">
              <w:rPr>
                <w:spacing w:val="-2"/>
                <w:sz w:val="28"/>
                <w:szCs w:val="28"/>
              </w:rPr>
              <w:t xml:space="preserve">е системы обеспечения вызова </w:t>
            </w:r>
            <w:r w:rsidRPr="000029FA">
              <w:rPr>
                <w:sz w:val="28"/>
                <w:szCs w:val="28"/>
              </w:rPr>
              <w:t>экстренных опера</w:t>
            </w:r>
            <w:r>
              <w:rPr>
                <w:sz w:val="28"/>
                <w:szCs w:val="28"/>
              </w:rPr>
              <w:t>т</w:t>
            </w:r>
            <w:r w:rsidRPr="000029FA">
              <w:rPr>
                <w:sz w:val="28"/>
                <w:szCs w:val="28"/>
              </w:rPr>
              <w:t>ивных служб по единому номеру «112»</w:t>
            </w:r>
          </w:p>
        </w:tc>
      </w:tr>
      <w:tr w:rsidR="00FE6D26" w:rsidRPr="00F21902" w:rsidTr="00993B41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2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казенное учреждение Белокалитвинского района «Управление гражданской обороны и чрезвычайных ситуаций» (далее МКУ БК «УГО и ЧС»)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707" w:type="dxa"/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учреждения Белокалитвинского 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r w:rsidRPr="00F2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гражданской обороны и чрезвычайных ситуаций»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ФПС;</w:t>
            </w:r>
          </w:p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ЦРБ;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УВД;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21902">
              <w:rPr>
                <w:sz w:val="28"/>
                <w:szCs w:val="28"/>
              </w:rPr>
              <w:t xml:space="preserve"> 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195CBC" w:rsidRDefault="00FE6D26" w:rsidP="00993B41">
            <w:pPr>
              <w:shd w:val="clear" w:color="auto" w:fill="FFFFFF"/>
              <w:tabs>
                <w:tab w:val="left" w:pos="2626"/>
                <w:tab w:val="left" w:pos="4248"/>
              </w:tabs>
              <w:rPr>
                <w:sz w:val="28"/>
                <w:szCs w:val="28"/>
              </w:rPr>
            </w:pPr>
            <w:r w:rsidRPr="00A2525B">
              <w:rPr>
                <w:sz w:val="28"/>
                <w:szCs w:val="28"/>
              </w:rPr>
              <w:t>развитие и поддержание высокой готовности системы обеспечения вызова экстренных оперативных служб по единому номеру «112»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2525B">
              <w:rPr>
                <w:sz w:val="28"/>
                <w:szCs w:val="28"/>
              </w:rPr>
              <w:t>оздание условий для оперативного реагирования экстренных служб при обращении населения на единый номер «112»</w:t>
            </w:r>
          </w:p>
          <w:p w:rsidR="00FE6D26" w:rsidRPr="00F21902" w:rsidRDefault="00FE6D26" w:rsidP="00993B41">
            <w:pPr>
              <w:jc w:val="both"/>
              <w:rPr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707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7707" w:type="dxa"/>
          </w:tcPr>
          <w:p w:rsidR="00FE6D26" w:rsidRPr="006F340A" w:rsidRDefault="00FE6D26" w:rsidP="00993B41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7626">
              <w:rPr>
                <w:sz w:val="28"/>
                <w:szCs w:val="28"/>
              </w:rPr>
              <w:t xml:space="preserve">оличество обращений граждан на номер «112», принятых и обработанных операторами системы- 112 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программы не выделяются,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  <w:r w:rsidRPr="006F340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год.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707" w:type="dxa"/>
          </w:tcPr>
          <w:p w:rsidR="00FE6D26" w:rsidRPr="00D02F89" w:rsidRDefault="00FE6D26" w:rsidP="00993B4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 xml:space="preserve">Объем ассигнований местного бюджета </w:t>
            </w:r>
            <w:r>
              <w:rPr>
                <w:sz w:val="28"/>
                <w:szCs w:val="28"/>
              </w:rPr>
              <w:t>под</w:t>
            </w:r>
            <w:r w:rsidRPr="00F21902">
              <w:rPr>
                <w:sz w:val="28"/>
                <w:szCs w:val="28"/>
              </w:rPr>
              <w:t xml:space="preserve">программы на период </w:t>
            </w:r>
            <w:r w:rsidRPr="00F2190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21902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21902">
              <w:rPr>
                <w:color w:val="000000"/>
                <w:sz w:val="28"/>
                <w:szCs w:val="28"/>
              </w:rPr>
              <w:t xml:space="preserve">0 годы  </w:t>
            </w:r>
            <w:r w:rsidRPr="00D02F89">
              <w:rPr>
                <w:sz w:val="28"/>
                <w:szCs w:val="28"/>
              </w:rPr>
              <w:t xml:space="preserve">19 233,2 тыс. рублей, в том числе: 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1 576,1 тыс. рублей; 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>2020 год – 1 591,1 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>2021 год – 1 606,6 тыс. рублей;</w:t>
            </w:r>
          </w:p>
          <w:p w:rsidR="00FE6D26" w:rsidRPr="00D02F89" w:rsidRDefault="00FE6D26" w:rsidP="00993B41">
            <w:pPr>
              <w:ind w:right="-81"/>
              <w:rPr>
                <w:bCs/>
                <w:sz w:val="28"/>
                <w:szCs w:val="28"/>
              </w:rPr>
            </w:pPr>
            <w:r w:rsidRPr="00D02F89">
              <w:rPr>
                <w:bCs/>
                <w:sz w:val="28"/>
                <w:szCs w:val="28"/>
              </w:rPr>
              <w:t xml:space="preserve">2022 год –  </w:t>
            </w:r>
            <w:r w:rsidRPr="00D02F89">
              <w:rPr>
                <w:sz w:val="28"/>
                <w:szCs w:val="28"/>
              </w:rPr>
              <w:t>1 606,6тыс. рублей</w:t>
            </w:r>
            <w:r w:rsidRPr="00D02F89">
              <w:rPr>
                <w:bCs/>
                <w:sz w:val="28"/>
                <w:szCs w:val="28"/>
              </w:rPr>
              <w:t>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>2023 год – 1 606,6тыс.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>2024 год – 1 606,6тыс.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>2025 год – 1 606,6тыс.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>2026 год – 1 606,6тыс.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>2027 год – 1 606,6тыс.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>2028 год – 1 606,6тыс. рублей 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>2029 год – 1 606,6тыс. рублей;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>2030 год – 1 606,6тыс.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707" w:type="dxa"/>
          </w:tcPr>
          <w:p w:rsidR="00FE6D26" w:rsidRPr="000029FA" w:rsidRDefault="00FE6D26" w:rsidP="00993B41">
            <w:pPr>
              <w:shd w:val="clear" w:color="auto" w:fill="FFFFFF"/>
              <w:rPr>
                <w:sz w:val="28"/>
                <w:szCs w:val="28"/>
              </w:rPr>
            </w:pPr>
            <w:r w:rsidRPr="000029FA">
              <w:rPr>
                <w:sz w:val="28"/>
                <w:szCs w:val="28"/>
              </w:rPr>
              <w:t>повышение     уровня     оперативности</w:t>
            </w:r>
          </w:p>
          <w:p w:rsidR="00FE6D26" w:rsidRPr="000029FA" w:rsidRDefault="00FE6D26" w:rsidP="00993B41">
            <w:pPr>
              <w:shd w:val="clear" w:color="auto" w:fill="FFFFFF"/>
              <w:rPr>
                <w:sz w:val="28"/>
                <w:szCs w:val="28"/>
              </w:rPr>
            </w:pPr>
            <w:r w:rsidRPr="000029FA">
              <w:rPr>
                <w:sz w:val="28"/>
                <w:szCs w:val="28"/>
              </w:rPr>
              <w:t>экстренных оперативных служб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26" w:rsidRDefault="00FE6D26" w:rsidP="00FE6D26">
      <w:pPr>
        <w:jc w:val="center"/>
        <w:rPr>
          <w:sz w:val="28"/>
          <w:szCs w:val="28"/>
        </w:rPr>
      </w:pPr>
    </w:p>
    <w:p w:rsidR="00FE6D26" w:rsidRDefault="00FE6D26" w:rsidP="00FE6D26">
      <w:pPr>
        <w:jc w:val="center"/>
        <w:rPr>
          <w:sz w:val="28"/>
          <w:szCs w:val="28"/>
        </w:rPr>
      </w:pPr>
    </w:p>
    <w:p w:rsidR="00FE6D26" w:rsidRDefault="00FE6D26" w:rsidP="00FE6D26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</w:p>
    <w:p w:rsidR="00FE6D26" w:rsidRDefault="00FE6D26" w:rsidP="00FE6D26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FE6D26" w:rsidRDefault="00FE6D26" w:rsidP="00FE6D26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1902">
        <w:rPr>
          <w:sz w:val="28"/>
          <w:szCs w:val="28"/>
        </w:rPr>
        <w:t xml:space="preserve">подпрограммы </w:t>
      </w:r>
      <w:r w:rsidRPr="00F2190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Создание аппаратно-программного комплекса «Безопасный город</w:t>
      </w:r>
      <w:r w:rsidRPr="00F21902">
        <w:rPr>
          <w:sz w:val="28"/>
          <w:szCs w:val="28"/>
        </w:rPr>
        <w:t>»</w:t>
      </w:r>
    </w:p>
    <w:p w:rsidR="00FE6D26" w:rsidRPr="00F21902" w:rsidRDefault="00FE6D26" w:rsidP="00FE6D26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23"/>
        <w:gridCol w:w="7621"/>
      </w:tblGrid>
      <w:tr w:rsidR="00FE6D26" w:rsidRPr="00F21902" w:rsidTr="00993B41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jc w:val="both"/>
              <w:rPr>
                <w:sz w:val="28"/>
                <w:szCs w:val="28"/>
              </w:rPr>
            </w:pPr>
            <w:r w:rsidRPr="00F21902">
              <w:rPr>
                <w:sz w:val="28"/>
                <w:szCs w:val="28"/>
              </w:rPr>
              <w:t xml:space="preserve">подпрограмма </w:t>
            </w:r>
            <w:r w:rsidRPr="00F21902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Создание аппаратно-программного комплекса «Безопасный город</w:t>
            </w:r>
            <w:r w:rsidRPr="00F21902">
              <w:rPr>
                <w:sz w:val="28"/>
                <w:szCs w:val="28"/>
              </w:rPr>
              <w:t>»</w:t>
            </w:r>
          </w:p>
          <w:p w:rsidR="00FE6D26" w:rsidRPr="00F21902" w:rsidRDefault="00FE6D26" w:rsidP="00993B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2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казенное учреждение Белокалитвинского района «Управление гражданской обороны и чрезвычайных ситуаций» (далее МКУ БК «УГО и ЧС»)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учреждения Белокалитвинского района </w:t>
            </w:r>
            <w:r w:rsidRPr="00F2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гражданской обороны и чрезвычайных ситуаций»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21902">
              <w:rPr>
                <w:sz w:val="28"/>
                <w:szCs w:val="28"/>
              </w:rPr>
              <w:t xml:space="preserve"> </w:t>
            </w:r>
          </w:p>
        </w:tc>
      </w:tr>
      <w:tr w:rsidR="00FE6D26" w:rsidRPr="00F21902" w:rsidTr="00993B41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AC66F3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6F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обеспечение на базе аппаратно-программного комплекса «Безопасный город» комплексной многоуровневой системы мониторинга, прогнозирования, предупреждения правонарушений, пожаров, происшествий, чрезвычайных ситуаций и реагирования на них </w:t>
            </w:r>
          </w:p>
        </w:tc>
      </w:tr>
      <w:tr w:rsidR="00FE6D26" w:rsidRPr="00F21902" w:rsidTr="00993B41">
        <w:trPr>
          <w:trHeight w:val="93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07" w:type="dxa"/>
          </w:tcPr>
          <w:p w:rsidR="00FE6D26" w:rsidRDefault="00FE6D26" w:rsidP="00993B41">
            <w:pPr>
              <w:spacing w:line="259" w:lineRule="auto"/>
              <w:rPr>
                <w:sz w:val="28"/>
                <w:szCs w:val="28"/>
              </w:rPr>
            </w:pPr>
            <w:r w:rsidRPr="00AC66F3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максимальным</w:t>
            </w:r>
            <w:r w:rsidRPr="00AC66F3">
              <w:rPr>
                <w:sz w:val="28"/>
                <w:szCs w:val="28"/>
              </w:rPr>
              <w:t xml:space="preserve"> охватом территории </w:t>
            </w:r>
            <w:r>
              <w:rPr>
                <w:sz w:val="28"/>
                <w:szCs w:val="28"/>
              </w:rPr>
              <w:t>Белокалитвинского района</w:t>
            </w:r>
            <w:r w:rsidRPr="00AC66F3">
              <w:rPr>
                <w:sz w:val="28"/>
                <w:szCs w:val="28"/>
              </w:rPr>
              <w:t xml:space="preserve"> аппаратно-программным комплексом «Безопасный город»</w:t>
            </w:r>
          </w:p>
          <w:p w:rsidR="00FE6D26" w:rsidRPr="00AC66F3" w:rsidRDefault="00FE6D26" w:rsidP="00993B41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1344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7707" w:type="dxa"/>
          </w:tcPr>
          <w:p w:rsidR="00FE6D26" w:rsidRPr="00C977BB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77BB">
              <w:rPr>
                <w:rFonts w:ascii="Times New Roman" w:hAnsi="Times New Roman" w:cs="Times New Roman"/>
                <w:sz w:val="28"/>
                <w:szCs w:val="28"/>
              </w:rPr>
              <w:t>оля городских и сельских поселений Белокалиитвинского района, в которых развернут аппаратно-программный комплекс «Безопасный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Default="00FE6D26" w:rsidP="00993B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F219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год.</w:t>
            </w: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707" w:type="dxa"/>
          </w:tcPr>
          <w:p w:rsidR="00FE6D26" w:rsidRPr="00D02F89" w:rsidRDefault="00FE6D26" w:rsidP="00993B41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1902">
              <w:rPr>
                <w:sz w:val="28"/>
                <w:szCs w:val="28"/>
              </w:rPr>
              <w:t xml:space="preserve">бъем ассигнований местного бюджета программы на период </w:t>
            </w:r>
            <w:r w:rsidRPr="00D02F89">
              <w:rPr>
                <w:sz w:val="28"/>
                <w:szCs w:val="28"/>
              </w:rPr>
              <w:t xml:space="preserve">2019-2030 годы  6453,1 тыс. рублей, в том числе: 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762,4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 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613,7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D02F89" w:rsidRDefault="00FE6D26" w:rsidP="00993B41">
            <w:pPr>
              <w:ind w:right="-81"/>
              <w:rPr>
                <w:bCs/>
                <w:sz w:val="28"/>
                <w:szCs w:val="28"/>
              </w:rPr>
            </w:pPr>
            <w:r w:rsidRPr="00D02F89">
              <w:rPr>
                <w:bCs/>
                <w:sz w:val="28"/>
                <w:szCs w:val="28"/>
              </w:rPr>
              <w:t>2022 год  –</w:t>
            </w:r>
            <w:r>
              <w:rPr>
                <w:sz w:val="28"/>
                <w:szCs w:val="28"/>
              </w:rPr>
              <w:t>507,7</w:t>
            </w:r>
            <w:r w:rsidRPr="00D02F89">
              <w:rPr>
                <w:sz w:val="28"/>
                <w:szCs w:val="28"/>
              </w:rPr>
              <w:t xml:space="preserve"> тыс. рублей</w:t>
            </w:r>
            <w:r w:rsidRPr="00D02F89">
              <w:rPr>
                <w:bCs/>
                <w:sz w:val="28"/>
                <w:szCs w:val="28"/>
              </w:rPr>
              <w:t>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D26" w:rsidRPr="00D02F89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  <w:r w:rsidRPr="00D0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6" w:rsidRPr="00F21902" w:rsidTr="00993B41">
        <w:trPr>
          <w:trHeight w:val="346"/>
          <w:jc w:val="center"/>
        </w:trPr>
        <w:tc>
          <w:tcPr>
            <w:tcW w:w="2651" w:type="dxa"/>
          </w:tcPr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FE6D26" w:rsidRPr="00F2190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FE6D26" w:rsidRDefault="00FE6D26" w:rsidP="00993B4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общего уровня общественной безопасности, правопорядка и безопасности среды обитания на территории Белокалитвинского района;</w:t>
            </w:r>
          </w:p>
          <w:p w:rsidR="00FE6D26" w:rsidRDefault="00FE6D26" w:rsidP="00993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Белокалитвинского района;</w:t>
            </w:r>
          </w:p>
          <w:p w:rsidR="00FE6D26" w:rsidRPr="00F21902" w:rsidRDefault="00FE6D26" w:rsidP="00993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качества мероприятий по прогнозированию, мониторингу, предупреждению и ликвидации возможных угроз, а также контроль устранения последствий чрезвычайных ситуаций и правонарушений. </w:t>
            </w:r>
          </w:p>
        </w:tc>
      </w:tr>
    </w:tbl>
    <w:p w:rsidR="00FE6D26" w:rsidRDefault="00FE6D26" w:rsidP="00FE6D26">
      <w:pPr>
        <w:jc w:val="center"/>
        <w:rPr>
          <w:sz w:val="28"/>
          <w:szCs w:val="28"/>
        </w:rPr>
      </w:pPr>
    </w:p>
    <w:p w:rsidR="00FE6D26" w:rsidRDefault="00FE6D26" w:rsidP="00FE6D26">
      <w:pPr>
        <w:jc w:val="center"/>
        <w:rPr>
          <w:bCs/>
          <w:sz w:val="28"/>
          <w:szCs w:val="28"/>
        </w:rPr>
      </w:pPr>
      <w:r w:rsidRPr="006C3EB0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в</w:t>
      </w:r>
      <w:r w:rsidRPr="006C3EB0">
        <w:rPr>
          <w:sz w:val="28"/>
          <w:szCs w:val="28"/>
        </w:rPr>
        <w:t xml:space="preserve"> сфере </w:t>
      </w:r>
      <w:r>
        <w:rPr>
          <w:sz w:val="28"/>
          <w:szCs w:val="28"/>
        </w:rPr>
        <w:t>з</w:t>
      </w:r>
      <w:r>
        <w:rPr>
          <w:bCs/>
          <w:sz w:val="28"/>
          <w:szCs w:val="28"/>
        </w:rPr>
        <w:t>ащиты</w:t>
      </w:r>
    </w:p>
    <w:p w:rsidR="00FE6D26" w:rsidRDefault="00FE6D26" w:rsidP="00FE6D26">
      <w:pPr>
        <w:jc w:val="center"/>
        <w:rPr>
          <w:bCs/>
          <w:sz w:val="28"/>
          <w:szCs w:val="28"/>
        </w:rPr>
      </w:pPr>
      <w:r w:rsidRPr="006C3EB0">
        <w:rPr>
          <w:bCs/>
          <w:sz w:val="28"/>
          <w:szCs w:val="28"/>
        </w:rPr>
        <w:t xml:space="preserve"> населения и территории от чрезвычайных ситуаций, </w:t>
      </w:r>
    </w:p>
    <w:p w:rsidR="00FE6D26" w:rsidRPr="00F21902" w:rsidRDefault="00FE6D26" w:rsidP="00FE6D26">
      <w:pPr>
        <w:jc w:val="center"/>
        <w:rPr>
          <w:bCs/>
          <w:sz w:val="28"/>
          <w:szCs w:val="28"/>
        </w:rPr>
      </w:pPr>
      <w:r w:rsidRPr="006C3EB0">
        <w:rPr>
          <w:bCs/>
          <w:sz w:val="28"/>
          <w:szCs w:val="28"/>
        </w:rPr>
        <w:t>обеспечение пожарной безопасности и безопасности людей на водных</w:t>
      </w:r>
      <w:r w:rsidRPr="00F21902">
        <w:rPr>
          <w:bCs/>
          <w:sz w:val="28"/>
          <w:szCs w:val="28"/>
        </w:rPr>
        <w:t xml:space="preserve"> объектах</w:t>
      </w:r>
    </w:p>
    <w:p w:rsidR="00FE6D26" w:rsidRPr="00F21902" w:rsidRDefault="00FE6D26" w:rsidP="00FE6D26">
      <w:pPr>
        <w:jc w:val="center"/>
        <w:rPr>
          <w:sz w:val="28"/>
          <w:szCs w:val="28"/>
        </w:rPr>
      </w:pPr>
    </w:p>
    <w:p w:rsidR="00FE6D26" w:rsidRDefault="00FE6D26" w:rsidP="00B8757B">
      <w:pPr>
        <w:ind w:firstLine="851"/>
        <w:jc w:val="both"/>
        <w:rPr>
          <w:bCs/>
          <w:sz w:val="28"/>
          <w:szCs w:val="28"/>
        </w:rPr>
      </w:pPr>
      <w:r w:rsidRPr="006C3EB0">
        <w:rPr>
          <w:sz w:val="28"/>
          <w:szCs w:val="28"/>
        </w:rPr>
        <w:t xml:space="preserve">Основными приоритетами в </w:t>
      </w:r>
      <w:r>
        <w:rPr>
          <w:sz w:val="28"/>
          <w:szCs w:val="28"/>
        </w:rPr>
        <w:t>сфере з</w:t>
      </w:r>
      <w:r w:rsidRPr="00F21902">
        <w:rPr>
          <w:bCs/>
          <w:sz w:val="28"/>
          <w:szCs w:val="28"/>
        </w:rPr>
        <w:t>ащит</w:t>
      </w:r>
      <w:r>
        <w:rPr>
          <w:bCs/>
          <w:sz w:val="28"/>
          <w:szCs w:val="28"/>
        </w:rPr>
        <w:t>ы</w:t>
      </w:r>
      <w:r w:rsidRPr="00F21902">
        <w:rPr>
          <w:bCs/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 xml:space="preserve"> являются:</w:t>
      </w:r>
    </w:p>
    <w:p w:rsidR="00FE6D26" w:rsidRDefault="00FE6D26" w:rsidP="00B8757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повышения уровня защищенности населения и территории Белокалитвинского района от чрезвычайных ситуаций, пожарной безопасности и безопасности людей на водных объектах, а также общественной безопасности, правопорядка и безопасности среды обитания;</w:t>
      </w:r>
    </w:p>
    <w:p w:rsidR="00FE6D26" w:rsidRDefault="00FE6D26" w:rsidP="00B8757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дооснащения поисково-спасательного подразделения современной специальной пожарной, аварийно-спасательной техникой, оборудованием и снаряжением в целях сокращения времени реагирования при оказании помощи пострадавшим, а так же повышения готовности спасательного подразделения к ликвидации крупномасштабных чрезвычайных ситуаций исходя из существующих опасностей;</w:t>
      </w:r>
    </w:p>
    <w:p w:rsidR="00FE6D26" w:rsidRDefault="00FE6D26" w:rsidP="00B8757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(переподготовка) спасателей, имеющих право производить промышленные альпинистские и другие работы;</w:t>
      </w:r>
    </w:p>
    <w:p w:rsidR="00FE6D26" w:rsidRDefault="00FE6D26" w:rsidP="00B8757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FE6D26" w:rsidRDefault="00FE6D26" w:rsidP="00B8757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FE6D26" w:rsidRDefault="00FE6D26" w:rsidP="00B8757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комплексной системы экстренного оповещения населения;</w:t>
      </w:r>
    </w:p>
    <w:p w:rsidR="00FE6D26" w:rsidRDefault="00FE6D26" w:rsidP="00B875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создание современной системы обеспечения вызова экстренных оперативных служб по единому номеру «112»;</w:t>
      </w:r>
    </w:p>
    <w:p w:rsidR="00FE6D26" w:rsidRDefault="00FE6D26" w:rsidP="00B875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построение и развитие аппаратно-программного комплекса «Безопасный город» на территории Белокалитвинского района.   </w:t>
      </w:r>
    </w:p>
    <w:p w:rsidR="00FE6D26" w:rsidRPr="003F24D7" w:rsidRDefault="00FE6D26" w:rsidP="00B8757B">
      <w:pPr>
        <w:ind w:firstLine="709"/>
        <w:jc w:val="both"/>
        <w:rPr>
          <w:sz w:val="28"/>
          <w:szCs w:val="28"/>
        </w:rPr>
      </w:pPr>
      <w:r w:rsidRPr="003F24D7">
        <w:rPr>
          <w:sz w:val="28"/>
          <w:szCs w:val="28"/>
        </w:rPr>
        <w:t xml:space="preserve">В соответствии со Стратегией социально-экономического развития </w:t>
      </w:r>
      <w:r>
        <w:rPr>
          <w:sz w:val="28"/>
          <w:szCs w:val="28"/>
        </w:rPr>
        <w:t xml:space="preserve">Белокалитвинского района </w:t>
      </w:r>
      <w:r w:rsidRPr="003F24D7">
        <w:rPr>
          <w:sz w:val="28"/>
          <w:szCs w:val="28"/>
        </w:rPr>
        <w:t xml:space="preserve">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sz w:val="28"/>
          <w:szCs w:val="28"/>
        </w:rPr>
        <w:t>района</w:t>
      </w:r>
      <w:r w:rsidRPr="003F24D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муниципальная </w:t>
      </w:r>
      <w:r w:rsidRPr="003F24D7">
        <w:rPr>
          <w:sz w:val="28"/>
          <w:szCs w:val="28"/>
        </w:rPr>
        <w:t>долгосрочная программа, которая направлена на уменьшение количества пожаров, снижение рисков возникновения чрезвыча</w:t>
      </w:r>
      <w:r>
        <w:rPr>
          <w:sz w:val="28"/>
          <w:szCs w:val="28"/>
        </w:rPr>
        <w:t>й</w:t>
      </w:r>
      <w:r w:rsidRPr="003F24D7">
        <w:rPr>
          <w:sz w:val="28"/>
          <w:szCs w:val="28"/>
        </w:rPr>
        <w:t>ных ситуации, снижение числа травмированных и погибших, сокращение материальных потерь, введения в эксплуатацию новых высокотехнологичных образцов 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FE6D26" w:rsidRPr="003F24D7" w:rsidRDefault="00FE6D26" w:rsidP="00B8757B">
      <w:pPr>
        <w:spacing w:after="29"/>
        <w:ind w:firstLine="709"/>
        <w:jc w:val="both"/>
        <w:rPr>
          <w:sz w:val="28"/>
          <w:szCs w:val="28"/>
        </w:rPr>
      </w:pPr>
      <w:r w:rsidRPr="003F24D7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 xml:space="preserve"> направления реализуются в соответствии:</w:t>
      </w:r>
    </w:p>
    <w:p w:rsidR="00FE6D26" w:rsidRDefault="00FE6D26" w:rsidP="00B8757B">
      <w:pPr>
        <w:ind w:firstLine="709"/>
        <w:jc w:val="both"/>
        <w:rPr>
          <w:sz w:val="28"/>
          <w:szCs w:val="28"/>
        </w:rPr>
      </w:pPr>
      <w:r w:rsidRPr="003F24D7">
        <w:rPr>
          <w:sz w:val="28"/>
          <w:szCs w:val="28"/>
        </w:rPr>
        <w:t xml:space="preserve">с Федеральным законом от 21.12.1994 N9 68-ФЗ «О защите населения и территорий от чрезвычайных ситуаций природного и техногенного характера»; </w:t>
      </w:r>
    </w:p>
    <w:p w:rsidR="00FE6D26" w:rsidRDefault="00FE6D26" w:rsidP="00B8757B">
      <w:pPr>
        <w:ind w:firstLine="709"/>
        <w:jc w:val="both"/>
        <w:rPr>
          <w:sz w:val="28"/>
          <w:szCs w:val="28"/>
        </w:rPr>
      </w:pPr>
      <w:r w:rsidRPr="003F24D7">
        <w:rPr>
          <w:sz w:val="28"/>
          <w:szCs w:val="28"/>
        </w:rPr>
        <w:t xml:space="preserve">с Федеральным законом от 21.12. 994 69-ФЗ «О пожарной безопасности»; </w:t>
      </w:r>
    </w:p>
    <w:p w:rsidR="00FE6D26" w:rsidRDefault="00FE6D26" w:rsidP="00B8757B">
      <w:pPr>
        <w:ind w:firstLine="709"/>
        <w:jc w:val="both"/>
        <w:rPr>
          <w:sz w:val="28"/>
          <w:szCs w:val="28"/>
        </w:rPr>
      </w:pPr>
      <w:r w:rsidRPr="003F24D7">
        <w:rPr>
          <w:sz w:val="28"/>
          <w:szCs w:val="28"/>
        </w:rPr>
        <w:t>с Федеральным законом от 22.07.2008 № 123-ФЗ «Т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хнич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ский р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глам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 xml:space="preserve">нт о требованиях пожарной безопасности»; </w:t>
      </w:r>
    </w:p>
    <w:p w:rsidR="00FE6D26" w:rsidRDefault="00FE6D26" w:rsidP="00B8757B">
      <w:pPr>
        <w:ind w:firstLine="709"/>
        <w:jc w:val="both"/>
        <w:rPr>
          <w:sz w:val="28"/>
          <w:szCs w:val="28"/>
        </w:rPr>
      </w:pPr>
      <w:r w:rsidRPr="003F24D7">
        <w:rPr>
          <w:sz w:val="28"/>
          <w:szCs w:val="28"/>
        </w:rPr>
        <w:t>с постановл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м Правительства Российской Ф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рации от 21.11.</w:t>
      </w:r>
      <w:r w:rsidR="00B20A30">
        <w:rPr>
          <w:sz w:val="28"/>
          <w:szCs w:val="28"/>
        </w:rPr>
        <w:t xml:space="preserve">2011 </w:t>
      </w:r>
      <w:r w:rsidRPr="003F24D7">
        <w:rPr>
          <w:sz w:val="28"/>
          <w:szCs w:val="28"/>
        </w:rPr>
        <w:t>№ 958 «О сист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 xml:space="preserve"> об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ния вызова экстренных оперативных служб по единому номеру 1</w:t>
      </w:r>
      <w:r>
        <w:rPr>
          <w:sz w:val="28"/>
          <w:szCs w:val="28"/>
        </w:rPr>
        <w:t>1</w:t>
      </w:r>
      <w:r w:rsidRPr="003F24D7">
        <w:rPr>
          <w:sz w:val="28"/>
          <w:szCs w:val="28"/>
        </w:rPr>
        <w:t xml:space="preserve">2»; </w:t>
      </w:r>
    </w:p>
    <w:p w:rsidR="00FE6D26" w:rsidRPr="003F24D7" w:rsidRDefault="00FE6D26" w:rsidP="00B8757B">
      <w:pPr>
        <w:ind w:firstLine="709"/>
        <w:jc w:val="both"/>
        <w:rPr>
          <w:sz w:val="28"/>
          <w:szCs w:val="28"/>
        </w:rPr>
      </w:pPr>
      <w:r w:rsidRPr="003F24D7">
        <w:rPr>
          <w:sz w:val="28"/>
          <w:szCs w:val="28"/>
        </w:rPr>
        <w:t>с Указом Президента Российской Федерации от 13.11.2012</w:t>
      </w:r>
      <w:r w:rsidR="00B20A30">
        <w:rPr>
          <w:sz w:val="28"/>
          <w:szCs w:val="28"/>
        </w:rPr>
        <w:t xml:space="preserve"> </w:t>
      </w:r>
      <w:r w:rsidRPr="003F24D7">
        <w:rPr>
          <w:sz w:val="28"/>
          <w:szCs w:val="28"/>
        </w:rPr>
        <w:t>N</w:t>
      </w:r>
      <w:r w:rsidR="00B20A30">
        <w:rPr>
          <w:sz w:val="28"/>
          <w:szCs w:val="28"/>
        </w:rPr>
        <w:t xml:space="preserve"> </w:t>
      </w:r>
      <w:r w:rsidRPr="003F24D7">
        <w:rPr>
          <w:sz w:val="28"/>
          <w:szCs w:val="28"/>
        </w:rPr>
        <w:t>91522 «О создании комплексной системы экстренного оповещения населения об угрозе возникнов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ния или о возникнов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нии чрезвычайных ситуаций»;</w:t>
      </w:r>
    </w:p>
    <w:p w:rsidR="00FE6D26" w:rsidRDefault="00FE6D26" w:rsidP="00B20A30">
      <w:pPr>
        <w:spacing w:line="256" w:lineRule="auto"/>
        <w:ind w:right="-10" w:firstLine="709"/>
        <w:jc w:val="both"/>
        <w:rPr>
          <w:sz w:val="28"/>
          <w:szCs w:val="28"/>
        </w:rPr>
      </w:pPr>
      <w:r w:rsidRPr="003F24D7">
        <w:rPr>
          <w:sz w:val="28"/>
          <w:szCs w:val="28"/>
        </w:rPr>
        <w:t>с Концепцией построения и развития аппаратно-программного комплекса</w:t>
      </w:r>
      <w:r w:rsidR="00B20A30">
        <w:rPr>
          <w:sz w:val="28"/>
          <w:szCs w:val="28"/>
        </w:rPr>
        <w:t xml:space="preserve"> </w:t>
      </w:r>
      <w:r w:rsidRPr="003F24D7">
        <w:rPr>
          <w:sz w:val="28"/>
          <w:szCs w:val="28"/>
        </w:rPr>
        <w:t>«Безопасный город», утвержденной распоряжением Правительства Российской</w:t>
      </w:r>
      <w:r w:rsidR="00B20A30">
        <w:rPr>
          <w:sz w:val="28"/>
          <w:szCs w:val="28"/>
        </w:rPr>
        <w:t xml:space="preserve"> </w:t>
      </w:r>
      <w:r w:rsidRPr="003F24D7">
        <w:rPr>
          <w:sz w:val="28"/>
          <w:szCs w:val="28"/>
        </w:rPr>
        <w:t xml:space="preserve">Федерации от 03.12.2014 № 2446-р; </w:t>
      </w:r>
    </w:p>
    <w:p w:rsidR="00FE6D26" w:rsidRDefault="00FE6D26" w:rsidP="00B8757B">
      <w:pPr>
        <w:ind w:firstLine="709"/>
        <w:jc w:val="both"/>
        <w:rPr>
          <w:sz w:val="28"/>
          <w:szCs w:val="28"/>
        </w:rPr>
      </w:pPr>
      <w:r w:rsidRPr="003F24D7">
        <w:rPr>
          <w:sz w:val="28"/>
          <w:szCs w:val="28"/>
        </w:rPr>
        <w:t xml:space="preserve">с Областным законом «О пожарной безопасности» от 25.112004 № 202-ЗС; </w:t>
      </w:r>
    </w:p>
    <w:p w:rsidR="00FE6D26" w:rsidRDefault="00FE6D26" w:rsidP="00B8757B">
      <w:pPr>
        <w:ind w:firstLine="709"/>
        <w:jc w:val="both"/>
        <w:rPr>
          <w:sz w:val="28"/>
          <w:szCs w:val="28"/>
        </w:rPr>
      </w:pPr>
      <w:r w:rsidRPr="003F24D7">
        <w:rPr>
          <w:sz w:val="28"/>
          <w:szCs w:val="28"/>
        </w:rPr>
        <w:t>с Областным законом «О защите населения и территорий от чрезвыча</w:t>
      </w:r>
      <w:r>
        <w:rPr>
          <w:sz w:val="28"/>
          <w:szCs w:val="28"/>
        </w:rPr>
        <w:t>й</w:t>
      </w:r>
      <w:r w:rsidRPr="003F24D7">
        <w:rPr>
          <w:sz w:val="28"/>
          <w:szCs w:val="28"/>
        </w:rPr>
        <w:t>ных ситуаций межмуниципального и регионального характера» от 29.12.2004 № 256-ЗС.</w:t>
      </w:r>
    </w:p>
    <w:p w:rsidR="00FE6D26" w:rsidRDefault="00FE6D26" w:rsidP="00FE6D26">
      <w:pPr>
        <w:ind w:left="-5"/>
        <w:jc w:val="both"/>
        <w:rPr>
          <w:sz w:val="28"/>
          <w:szCs w:val="28"/>
        </w:rPr>
      </w:pPr>
    </w:p>
    <w:p w:rsidR="00FE6D26" w:rsidRPr="003F24D7" w:rsidRDefault="00FE6D26" w:rsidP="00FE6D26">
      <w:pPr>
        <w:ind w:left="-5"/>
        <w:jc w:val="both"/>
        <w:rPr>
          <w:sz w:val="28"/>
          <w:szCs w:val="28"/>
        </w:rPr>
      </w:pPr>
    </w:p>
    <w:p w:rsidR="00FE6D26" w:rsidRPr="003F24D7" w:rsidRDefault="00FE6D26" w:rsidP="00B20A30">
      <w:pPr>
        <w:ind w:left="-5" w:firstLine="714"/>
        <w:jc w:val="both"/>
        <w:rPr>
          <w:sz w:val="28"/>
          <w:szCs w:val="28"/>
        </w:rPr>
      </w:pPr>
      <w:r w:rsidRPr="003F24D7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3F24D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Белокалитвинского района </w:t>
      </w:r>
      <w:r w:rsidRPr="003F24D7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объектах», подпрограмм </w:t>
      </w:r>
      <w:r>
        <w:rPr>
          <w:sz w:val="28"/>
          <w:szCs w:val="28"/>
        </w:rPr>
        <w:t xml:space="preserve">муниципальной </w:t>
      </w:r>
      <w:r w:rsidRPr="003F24D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Белокалитвинского района</w:t>
      </w:r>
      <w:r w:rsidRPr="003F24D7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и их значениях прив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 xml:space="preserve">ны в приложении </w:t>
      </w:r>
      <w:r>
        <w:rPr>
          <w:sz w:val="28"/>
          <w:szCs w:val="28"/>
        </w:rPr>
        <w:t>№</w:t>
      </w:r>
      <w:r w:rsidRPr="003F24D7">
        <w:rPr>
          <w:sz w:val="28"/>
          <w:szCs w:val="28"/>
        </w:rPr>
        <w:t xml:space="preserve"> 1 к </w:t>
      </w:r>
      <w:r>
        <w:rPr>
          <w:sz w:val="28"/>
          <w:szCs w:val="28"/>
        </w:rPr>
        <w:t xml:space="preserve">муниципальной </w:t>
      </w:r>
      <w:r w:rsidRPr="003F24D7">
        <w:rPr>
          <w:sz w:val="28"/>
          <w:szCs w:val="28"/>
        </w:rPr>
        <w:t>программе.</w:t>
      </w:r>
    </w:p>
    <w:p w:rsidR="00FE6D26" w:rsidRPr="003F24D7" w:rsidRDefault="00FE6D26" w:rsidP="00B20A30">
      <w:pPr>
        <w:ind w:left="-5" w:firstLine="714"/>
        <w:jc w:val="both"/>
        <w:rPr>
          <w:sz w:val="28"/>
          <w:szCs w:val="28"/>
        </w:rPr>
      </w:pPr>
      <w:r w:rsidRPr="003F24D7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3F24D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Белокалитвинского района</w:t>
      </w:r>
      <w:r w:rsidRPr="003F24D7">
        <w:rPr>
          <w:sz w:val="28"/>
          <w:szCs w:val="28"/>
        </w:rPr>
        <w:t xml:space="preserve"> «Защита нас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3F24D7">
        <w:rPr>
          <w:sz w:val="28"/>
          <w:szCs w:val="28"/>
        </w:rPr>
        <w:t xml:space="preserve">ния и территории от чрезвычайных ситуаций, обеспечение пожарной безопасности и безопасности людей на водных объектах» приведен в приложении </w:t>
      </w:r>
      <w:r>
        <w:rPr>
          <w:sz w:val="28"/>
          <w:szCs w:val="28"/>
        </w:rPr>
        <w:t xml:space="preserve">№ </w:t>
      </w:r>
      <w:r w:rsidRPr="003F24D7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</w:t>
      </w:r>
      <w:r w:rsidRPr="003F24D7">
        <w:rPr>
          <w:sz w:val="28"/>
          <w:szCs w:val="28"/>
        </w:rPr>
        <w:t xml:space="preserve"> программе.</w:t>
      </w:r>
    </w:p>
    <w:p w:rsidR="00FE6D26" w:rsidRPr="003F24D7" w:rsidRDefault="00FE6D26" w:rsidP="00B20A30">
      <w:pPr>
        <w:ind w:left="-5" w:firstLine="714"/>
        <w:jc w:val="both"/>
        <w:rPr>
          <w:sz w:val="28"/>
          <w:szCs w:val="28"/>
        </w:rPr>
      </w:pPr>
      <w:r w:rsidRPr="003F24D7">
        <w:rPr>
          <w:sz w:val="28"/>
          <w:szCs w:val="28"/>
        </w:rPr>
        <w:lastRenderedPageBreak/>
        <w:t xml:space="preserve">Расходы </w:t>
      </w:r>
      <w:r>
        <w:rPr>
          <w:sz w:val="28"/>
          <w:szCs w:val="28"/>
        </w:rPr>
        <w:t>местного</w:t>
      </w:r>
      <w:r w:rsidRPr="003F24D7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3F24D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Белокалитвинского района</w:t>
      </w:r>
      <w:r w:rsidRPr="003F24D7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приведены в приложении № </w:t>
      </w:r>
      <w:r>
        <w:rPr>
          <w:sz w:val="28"/>
          <w:szCs w:val="28"/>
        </w:rPr>
        <w:t>3</w:t>
      </w:r>
      <w:r w:rsidRPr="003F24D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  <w:r w:rsidRPr="003F24D7">
        <w:rPr>
          <w:sz w:val="28"/>
          <w:szCs w:val="28"/>
        </w:rPr>
        <w:t>.</w:t>
      </w:r>
    </w:p>
    <w:p w:rsidR="00FE6D26" w:rsidRPr="003F24D7" w:rsidRDefault="00FE6D26" w:rsidP="00B20A30">
      <w:pPr>
        <w:spacing w:after="310"/>
        <w:ind w:left="-5" w:firstLine="714"/>
        <w:jc w:val="both"/>
        <w:rPr>
          <w:sz w:val="28"/>
          <w:szCs w:val="28"/>
        </w:rPr>
      </w:pPr>
      <w:r w:rsidRPr="003F24D7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3F24D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Белокалитвинского района</w:t>
      </w:r>
      <w:r w:rsidRPr="003F24D7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приведены в приложении № 4 к </w:t>
      </w:r>
      <w:r>
        <w:rPr>
          <w:sz w:val="28"/>
          <w:szCs w:val="28"/>
        </w:rPr>
        <w:t xml:space="preserve">муниципальной </w:t>
      </w:r>
      <w:r w:rsidRPr="003F24D7">
        <w:rPr>
          <w:sz w:val="28"/>
          <w:szCs w:val="28"/>
        </w:rPr>
        <w:t>программе.</w:t>
      </w:r>
    </w:p>
    <w:p w:rsidR="00FE6D26" w:rsidRDefault="00FE6D26" w:rsidP="00FE6D26">
      <w:pPr>
        <w:jc w:val="center"/>
        <w:rPr>
          <w:sz w:val="28"/>
          <w:szCs w:val="28"/>
        </w:rPr>
      </w:pPr>
      <w:r w:rsidRPr="00DB511E">
        <w:rPr>
          <w:sz w:val="28"/>
          <w:szCs w:val="28"/>
        </w:rPr>
        <w:t>Общая характеристика участия</w:t>
      </w:r>
    </w:p>
    <w:p w:rsidR="00FE6D26" w:rsidRDefault="00FE6D26" w:rsidP="00FE6D2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городских и сельских поселений</w:t>
      </w:r>
      <w:r w:rsidRPr="00DB5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Белокалитвинского района </w:t>
      </w:r>
      <w:r w:rsidRPr="00DB511E">
        <w:rPr>
          <w:sz w:val="28"/>
          <w:szCs w:val="28"/>
        </w:rPr>
        <w:t xml:space="preserve"> в реализации </w:t>
      </w:r>
      <w:r>
        <w:rPr>
          <w:sz w:val="28"/>
          <w:szCs w:val="28"/>
        </w:rPr>
        <w:t xml:space="preserve">муниципальной </w:t>
      </w:r>
      <w:r w:rsidRPr="00DB511E">
        <w:rPr>
          <w:sz w:val="28"/>
          <w:szCs w:val="28"/>
        </w:rPr>
        <w:t>программы</w:t>
      </w:r>
    </w:p>
    <w:p w:rsidR="00FE6D26" w:rsidRPr="00DB511E" w:rsidRDefault="00FE6D26" w:rsidP="00FE6D26">
      <w:pPr>
        <w:jc w:val="center"/>
        <w:rPr>
          <w:sz w:val="28"/>
          <w:szCs w:val="28"/>
        </w:rPr>
      </w:pPr>
    </w:p>
    <w:p w:rsidR="00FE6D26" w:rsidRPr="00A53E52" w:rsidRDefault="00FE6D26" w:rsidP="00B20A30">
      <w:pPr>
        <w:pStyle w:val="23"/>
        <w:shd w:val="clear" w:color="auto" w:fill="auto"/>
        <w:tabs>
          <w:tab w:val="left" w:pos="2009"/>
        </w:tabs>
        <w:spacing w:line="240" w:lineRule="auto"/>
        <w:ind w:firstLine="709"/>
        <w:rPr>
          <w:sz w:val="28"/>
          <w:szCs w:val="28"/>
        </w:rPr>
      </w:pPr>
      <w:r w:rsidRPr="00A53E5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A53E52">
        <w:rPr>
          <w:sz w:val="28"/>
          <w:szCs w:val="28"/>
        </w:rPr>
        <w:t xml:space="preserve">программы  участие </w:t>
      </w:r>
      <w:r>
        <w:rPr>
          <w:sz w:val="28"/>
          <w:szCs w:val="28"/>
        </w:rPr>
        <w:t xml:space="preserve">городских и сельских поселений Белокалитвинского района </w:t>
      </w:r>
      <w:r w:rsidRPr="00A53E52">
        <w:rPr>
          <w:sz w:val="28"/>
          <w:szCs w:val="28"/>
        </w:rPr>
        <w:t>не предусмотрено.</w:t>
      </w:r>
    </w:p>
    <w:p w:rsidR="00FE6D26" w:rsidRDefault="00FE6D26" w:rsidP="00B20A30">
      <w:pPr>
        <w:ind w:firstLine="709"/>
        <w:jc w:val="both"/>
        <w:rPr>
          <w:sz w:val="28"/>
          <w:szCs w:val="28"/>
        </w:rPr>
      </w:pPr>
      <w:r w:rsidRPr="00DB511E">
        <w:rPr>
          <w:sz w:val="28"/>
          <w:szCs w:val="28"/>
        </w:rPr>
        <w:t>Выполнение мероприятий</w:t>
      </w:r>
      <w:r>
        <w:rPr>
          <w:sz w:val="28"/>
          <w:szCs w:val="28"/>
        </w:rPr>
        <w:t xml:space="preserve"> по:</w:t>
      </w:r>
      <w:r w:rsidRPr="00DB511E">
        <w:rPr>
          <w:sz w:val="28"/>
          <w:szCs w:val="28"/>
        </w:rPr>
        <w:t xml:space="preserve"> </w:t>
      </w:r>
    </w:p>
    <w:p w:rsidR="00FE6D26" w:rsidRPr="00F21902" w:rsidRDefault="00FE6D26" w:rsidP="00B2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21902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902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1902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</w:t>
      </w:r>
      <w:r>
        <w:rPr>
          <w:rFonts w:ascii="Times New Roman" w:hAnsi="Times New Roman" w:cs="Times New Roman"/>
          <w:sz w:val="28"/>
          <w:szCs w:val="28"/>
        </w:rPr>
        <w:t>ждения Белокалитвинского района;</w:t>
      </w:r>
    </w:p>
    <w:p w:rsidR="00FE6D26" w:rsidRDefault="00FE6D26" w:rsidP="00B2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21902">
        <w:rPr>
          <w:rFonts w:ascii="Times New Roman" w:hAnsi="Times New Roman" w:cs="Times New Roman"/>
          <w:sz w:val="28"/>
          <w:szCs w:val="28"/>
        </w:rPr>
        <w:t>ащит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1902">
        <w:rPr>
          <w:rFonts w:ascii="Times New Roman" w:hAnsi="Times New Roman" w:cs="Times New Roman"/>
          <w:sz w:val="28"/>
          <w:szCs w:val="28"/>
        </w:rPr>
        <w:t>населения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D26" w:rsidRDefault="00FE6D26" w:rsidP="00B2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обеспечения вызова экстренных оперативных служб по единому номеру «112»;</w:t>
      </w:r>
    </w:p>
    <w:p w:rsidR="00FE6D26" w:rsidRDefault="00FE6D26" w:rsidP="00B20A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5947D7">
        <w:rPr>
          <w:bCs/>
          <w:sz w:val="28"/>
          <w:szCs w:val="28"/>
        </w:rPr>
        <w:t>аппаратно-программного комплекса «Безопасный город»</w:t>
      </w:r>
    </w:p>
    <w:p w:rsidR="00FE6D26" w:rsidRDefault="00FE6D26" w:rsidP="00B20A30">
      <w:pPr>
        <w:ind w:firstLine="709"/>
        <w:jc w:val="both"/>
      </w:pPr>
      <w:r>
        <w:rPr>
          <w:bCs/>
          <w:sz w:val="28"/>
          <w:szCs w:val="28"/>
        </w:rPr>
        <w:t>о</w:t>
      </w:r>
      <w:r w:rsidRPr="00DB511E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DB511E">
        <w:rPr>
          <w:sz w:val="28"/>
          <w:szCs w:val="28"/>
        </w:rPr>
        <w:t xml:space="preserve">тся за счет </w:t>
      </w:r>
      <w:r>
        <w:rPr>
          <w:sz w:val="28"/>
          <w:szCs w:val="28"/>
        </w:rPr>
        <w:t xml:space="preserve">средств </w:t>
      </w:r>
      <w:r w:rsidRPr="00DB511E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DB511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DB511E">
        <w:rPr>
          <w:sz w:val="28"/>
          <w:szCs w:val="28"/>
        </w:rPr>
        <w:t>в рамках муниципальн</w:t>
      </w:r>
      <w:r>
        <w:rPr>
          <w:sz w:val="28"/>
          <w:szCs w:val="28"/>
        </w:rPr>
        <w:t>ой</w:t>
      </w:r>
      <w:r w:rsidRPr="00DB51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</w:t>
      </w:r>
    </w:p>
    <w:p w:rsidR="00FE6D26" w:rsidRPr="003F24D7" w:rsidRDefault="00FE6D26" w:rsidP="00FE6D26">
      <w:pPr>
        <w:jc w:val="both"/>
        <w:rPr>
          <w:bCs/>
          <w:sz w:val="28"/>
          <w:szCs w:val="28"/>
        </w:rPr>
      </w:pPr>
    </w:p>
    <w:p w:rsidR="00FE6D26" w:rsidRDefault="00FE6D26" w:rsidP="00FE6D26">
      <w:pPr>
        <w:jc w:val="center"/>
        <w:rPr>
          <w:sz w:val="28"/>
          <w:szCs w:val="28"/>
        </w:rPr>
      </w:pPr>
    </w:p>
    <w:p w:rsidR="00B20A30" w:rsidRDefault="00B20A30" w:rsidP="00FE6D26">
      <w:pPr>
        <w:jc w:val="center"/>
        <w:rPr>
          <w:sz w:val="28"/>
          <w:szCs w:val="28"/>
        </w:rPr>
      </w:pPr>
    </w:p>
    <w:p w:rsidR="00B20A30" w:rsidRPr="00F21902" w:rsidRDefault="00B20A30" w:rsidP="00FE6D26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3"/>
        <w:gridCol w:w="4983"/>
      </w:tblGrid>
      <w:tr w:rsidR="00FE6D26" w:rsidRPr="00F21902" w:rsidTr="00993B41">
        <w:tc>
          <w:tcPr>
            <w:tcW w:w="4983" w:type="dxa"/>
          </w:tcPr>
          <w:p w:rsidR="00FE6D26" w:rsidRPr="00F21902" w:rsidRDefault="00FE6D26" w:rsidP="00993B41">
            <w:pPr>
              <w:pStyle w:val="a3"/>
              <w:tabs>
                <w:tab w:val="left" w:pos="1260"/>
              </w:tabs>
              <w:rPr>
                <w:szCs w:val="28"/>
              </w:rPr>
            </w:pPr>
            <w:r w:rsidRPr="00F21902">
              <w:rPr>
                <w:szCs w:val="28"/>
              </w:rPr>
              <w:t>Управляющий делами</w:t>
            </w:r>
          </w:p>
        </w:tc>
        <w:tc>
          <w:tcPr>
            <w:tcW w:w="4983" w:type="dxa"/>
          </w:tcPr>
          <w:p w:rsidR="00FE6D26" w:rsidRPr="00F21902" w:rsidRDefault="00FE6D26" w:rsidP="00993B41">
            <w:pPr>
              <w:pStyle w:val="a3"/>
              <w:tabs>
                <w:tab w:val="left" w:pos="1260"/>
              </w:tabs>
              <w:jc w:val="center"/>
              <w:rPr>
                <w:szCs w:val="28"/>
              </w:rPr>
            </w:pPr>
            <w:r w:rsidRPr="00F21902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                             </w:t>
            </w:r>
            <w:r w:rsidRPr="00F21902">
              <w:rPr>
                <w:szCs w:val="28"/>
              </w:rPr>
              <w:t>Л.Г. Василенко</w:t>
            </w:r>
          </w:p>
        </w:tc>
      </w:tr>
    </w:tbl>
    <w:p w:rsidR="00FE6D26" w:rsidRDefault="00FE6D26" w:rsidP="00993B41">
      <w:pPr>
        <w:pStyle w:val="a3"/>
        <w:tabs>
          <w:tab w:val="left" w:pos="1260"/>
        </w:tabs>
        <w:rPr>
          <w:szCs w:val="28"/>
        </w:rPr>
        <w:sectPr w:rsidR="00FE6D26" w:rsidSect="00F21902">
          <w:footerReference w:type="default" r:id="rId10"/>
          <w:pgSz w:w="11906" w:h="16838"/>
          <w:pgMar w:top="567" w:right="567" w:bottom="709" w:left="1134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3"/>
        <w:gridCol w:w="4983"/>
      </w:tblGrid>
      <w:tr w:rsidR="00FE6D26" w:rsidRPr="00F21902" w:rsidTr="00993B41">
        <w:tc>
          <w:tcPr>
            <w:tcW w:w="4983" w:type="dxa"/>
          </w:tcPr>
          <w:p w:rsidR="00FE6D26" w:rsidRDefault="00FE6D26" w:rsidP="00993B41">
            <w:pPr>
              <w:pStyle w:val="a3"/>
              <w:tabs>
                <w:tab w:val="left" w:pos="1260"/>
              </w:tabs>
              <w:rPr>
                <w:szCs w:val="28"/>
              </w:rPr>
            </w:pPr>
          </w:p>
          <w:p w:rsidR="00FE6D26" w:rsidRPr="00F21902" w:rsidRDefault="00FE6D26" w:rsidP="00993B41">
            <w:pPr>
              <w:pStyle w:val="a3"/>
              <w:tabs>
                <w:tab w:val="left" w:pos="1260"/>
              </w:tabs>
              <w:rPr>
                <w:szCs w:val="28"/>
              </w:rPr>
            </w:pPr>
          </w:p>
        </w:tc>
        <w:tc>
          <w:tcPr>
            <w:tcW w:w="4983" w:type="dxa"/>
          </w:tcPr>
          <w:p w:rsidR="00FE6D26" w:rsidRPr="00F21902" w:rsidRDefault="00FE6D26" w:rsidP="00993B41">
            <w:pPr>
              <w:pStyle w:val="a3"/>
              <w:tabs>
                <w:tab w:val="left" w:pos="1260"/>
              </w:tabs>
              <w:jc w:val="center"/>
              <w:rPr>
                <w:szCs w:val="28"/>
              </w:rPr>
            </w:pPr>
          </w:p>
        </w:tc>
      </w:tr>
    </w:tbl>
    <w:p w:rsidR="00FE6D26" w:rsidRPr="00F2654B" w:rsidRDefault="00FE6D26" w:rsidP="00FE6D26">
      <w:pPr>
        <w:ind w:left="9932" w:right="605" w:firstLine="778"/>
      </w:pPr>
      <w:r w:rsidRPr="00F2654B">
        <w:t>Приложение № 1</w:t>
      </w:r>
    </w:p>
    <w:p w:rsidR="00FE6D26" w:rsidRDefault="00FE6D26" w:rsidP="00FE6D26">
      <w:pPr>
        <w:ind w:right="605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F2654B">
        <w:t>к муниципальной  программе</w:t>
      </w:r>
      <w:r>
        <w:t xml:space="preserve"> </w:t>
      </w:r>
    </w:p>
    <w:p w:rsidR="00FE6D26" w:rsidRDefault="00FE6D26" w:rsidP="00FE6D26">
      <w:pPr>
        <w:ind w:right="605"/>
      </w:pPr>
      <w:r>
        <w:t xml:space="preserve">                                                                                                                                                                                   Белокалитвинского района         </w:t>
      </w:r>
    </w:p>
    <w:p w:rsidR="00FE6D26" w:rsidRDefault="00FE6D26" w:rsidP="00FE6D26">
      <w:pPr>
        <w:ind w:right="605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9E1162">
        <w:rPr>
          <w:bCs/>
        </w:rPr>
        <w:t xml:space="preserve">«Защита населения и территории </w:t>
      </w:r>
      <w:r>
        <w:rPr>
          <w:bCs/>
        </w:rPr>
        <w:t xml:space="preserve">   </w:t>
      </w:r>
    </w:p>
    <w:p w:rsidR="00FE6D26" w:rsidRDefault="00FE6D26" w:rsidP="00FE6D26">
      <w:pPr>
        <w:ind w:left="9932" w:right="605"/>
        <w:rPr>
          <w:bCs/>
        </w:rPr>
      </w:pPr>
      <w:r>
        <w:rPr>
          <w:bCs/>
        </w:rPr>
        <w:t xml:space="preserve">  </w:t>
      </w:r>
      <w:r w:rsidRPr="009E1162">
        <w:rPr>
          <w:bCs/>
        </w:rPr>
        <w:t xml:space="preserve">от чрезвычайных ситуаций, обеспечение пожарной безопасности и безопасности </w:t>
      </w:r>
      <w:r>
        <w:rPr>
          <w:bCs/>
        </w:rPr>
        <w:t xml:space="preserve">          </w:t>
      </w:r>
    </w:p>
    <w:p w:rsidR="00FE6D26" w:rsidRPr="009E1162" w:rsidRDefault="00FE6D26" w:rsidP="00FE6D26">
      <w:pPr>
        <w:ind w:left="9932" w:right="605"/>
      </w:pPr>
      <w:r>
        <w:rPr>
          <w:bCs/>
        </w:rPr>
        <w:t xml:space="preserve">             </w:t>
      </w:r>
      <w:r w:rsidRPr="009E1162">
        <w:rPr>
          <w:bCs/>
        </w:rPr>
        <w:t>людей на водных объектах»</w:t>
      </w:r>
    </w:p>
    <w:p w:rsidR="00FE6D26" w:rsidRPr="00F2654B" w:rsidRDefault="00FE6D26" w:rsidP="00FE6D26"/>
    <w:p w:rsidR="00FE6D26" w:rsidRPr="00F2654B" w:rsidRDefault="00FE6D26" w:rsidP="00FE6D26">
      <w:pPr>
        <w:widowControl w:val="0"/>
        <w:tabs>
          <w:tab w:val="left" w:pos="9610"/>
        </w:tabs>
        <w:autoSpaceDE w:val="0"/>
        <w:autoSpaceDN w:val="0"/>
        <w:adjustRightInd w:val="0"/>
        <w:ind w:left="-567"/>
        <w:jc w:val="center"/>
        <w:rPr>
          <w:rFonts w:eastAsia="Calibri"/>
          <w:lang w:eastAsia="en-US"/>
        </w:rPr>
      </w:pPr>
      <w:r w:rsidRPr="00F2654B">
        <w:rPr>
          <w:rFonts w:eastAsia="Calibri"/>
          <w:lang w:eastAsia="en-US"/>
        </w:rPr>
        <w:t>СВЕДЕНИЯ</w:t>
      </w:r>
    </w:p>
    <w:p w:rsidR="00FE6D26" w:rsidRDefault="00FE6D26" w:rsidP="00FE6D26">
      <w:pPr>
        <w:jc w:val="center"/>
        <w:rPr>
          <w:rFonts w:eastAsia="Calibri"/>
          <w:lang w:eastAsia="en-US"/>
        </w:rPr>
      </w:pPr>
      <w:r w:rsidRPr="00F2654B">
        <w:rPr>
          <w:rFonts w:eastAsia="Calibri"/>
          <w:lang w:eastAsia="en-US"/>
        </w:rPr>
        <w:t xml:space="preserve">о показателях муниципальной программы Белокалитвинского района </w:t>
      </w:r>
      <w:r w:rsidRPr="00F2654B">
        <w:rPr>
          <w:bCs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F2654B">
        <w:rPr>
          <w:rFonts w:eastAsia="Calibri"/>
          <w:lang w:eastAsia="en-US"/>
        </w:rPr>
        <w:t xml:space="preserve">, подпрограмм муниципальной программы </w:t>
      </w:r>
      <w:r w:rsidRPr="00F2654B">
        <w:rPr>
          <w:bCs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F2654B">
        <w:rPr>
          <w:rFonts w:eastAsia="Calibri"/>
          <w:lang w:eastAsia="en-US"/>
        </w:rPr>
        <w:t>и их значениях</w:t>
      </w:r>
    </w:p>
    <w:tbl>
      <w:tblPr>
        <w:tblW w:w="15250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2897"/>
        <w:gridCol w:w="1698"/>
        <w:gridCol w:w="1417"/>
        <w:gridCol w:w="1138"/>
        <w:gridCol w:w="1134"/>
        <w:gridCol w:w="1131"/>
        <w:gridCol w:w="1137"/>
        <w:gridCol w:w="1134"/>
        <w:gridCol w:w="992"/>
        <w:gridCol w:w="992"/>
        <w:gridCol w:w="933"/>
      </w:tblGrid>
      <w:tr w:rsidR="00FE6D26" w:rsidRPr="00006438" w:rsidTr="00B20A30">
        <w:trPr>
          <w:trHeight w:val="360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№</w:t>
            </w:r>
            <w:r w:rsidRPr="00006438">
              <w:br/>
              <w:t>п/п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 xml:space="preserve">Номер и наименование показателя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6438">
              <w:t xml:space="preserve">Вид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Единица измерения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Значения показателей</w:t>
            </w:r>
          </w:p>
        </w:tc>
      </w:tr>
      <w:tr w:rsidR="00FE6D26" w:rsidRPr="00006438" w:rsidTr="00B20A30">
        <w:trPr>
          <w:trHeight w:val="647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1</w:t>
            </w:r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E6D26" w:rsidRPr="00006438" w:rsidTr="00B20A30">
        <w:trPr>
          <w:trHeight w:val="191"/>
          <w:tblCellSpacing w:w="5" w:type="nil"/>
        </w:trPr>
        <w:tc>
          <w:tcPr>
            <w:tcW w:w="152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rPr>
                <w:rFonts w:eastAsia="Calibri"/>
                <w:lang w:eastAsia="en-US"/>
              </w:rPr>
              <w:t>Муниципальная пр</w:t>
            </w:r>
            <w:r w:rsidRPr="00006438">
              <w:t>ограмма</w:t>
            </w:r>
            <w:r>
              <w:t xml:space="preserve"> Белокалитвинского района </w:t>
            </w:r>
            <w:r w:rsidRPr="00F2654B">
              <w:rPr>
                <w:bCs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FE6D26" w:rsidRPr="00006438" w:rsidTr="00B20A30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1470B" w:rsidRDefault="00FE6D26" w:rsidP="00993B41">
            <w:pPr>
              <w:autoSpaceDE w:val="0"/>
              <w:autoSpaceDN w:val="0"/>
              <w:adjustRightInd w:val="0"/>
              <w:jc w:val="both"/>
            </w:pPr>
            <w:r w:rsidRPr="00B1470B">
              <w:t>Показатель 1.  Количество пострадавших людей, которым оказана помощь при пожарах, чрезвычайных ситуациях и происшествиях</w:t>
            </w:r>
            <w:r>
              <w:t>.</w:t>
            </w:r>
            <w:r w:rsidRPr="00B1470B">
              <w:t xml:space="preserve"> 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1470B" w:rsidRDefault="00FE6D26" w:rsidP="00993B41">
            <w:pPr>
              <w:autoSpaceDE w:val="0"/>
              <w:autoSpaceDN w:val="0"/>
              <w:adjustRightInd w:val="0"/>
              <w:jc w:val="both"/>
            </w:pPr>
            <w:r w:rsidRPr="00B1470B">
              <w:t>Показатель</w:t>
            </w:r>
            <w:r>
              <w:t xml:space="preserve"> </w:t>
            </w:r>
            <w:r w:rsidRPr="00B1470B">
              <w:t>2.</w:t>
            </w:r>
            <w:r>
              <w:t>Д</w:t>
            </w:r>
            <w:r w:rsidRPr="00B1470B">
              <w:t xml:space="preserve">оля населения </w:t>
            </w:r>
            <w:r>
              <w:t>Б</w:t>
            </w:r>
            <w:r w:rsidRPr="00B1470B">
              <w:t xml:space="preserve">елокалитвинского района, охваченного системой оповещения в </w:t>
            </w:r>
            <w:r>
              <w:t xml:space="preserve">городских и сельских </w:t>
            </w:r>
            <w:r w:rsidRPr="00B1470B">
              <w:t xml:space="preserve">поселениях   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62,6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62,6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62,6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65,6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72,6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1470B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B1470B">
              <w:t xml:space="preserve">Показатель 3. </w:t>
            </w:r>
            <w:r>
              <w:t>Д</w:t>
            </w:r>
            <w:r w:rsidRPr="00B1470B">
              <w:t xml:space="preserve">оля </w:t>
            </w:r>
            <w:r>
              <w:t>н</w:t>
            </w:r>
            <w:r w:rsidRPr="00B1470B">
              <w:t xml:space="preserve">аселения Белокалитвинского </w:t>
            </w:r>
            <w:r w:rsidRPr="00B1470B">
              <w:lastRenderedPageBreak/>
              <w:t xml:space="preserve">района, проживающего на территории городских и сельских поселений в которых будет, развернут </w:t>
            </w:r>
            <w:r w:rsidRPr="00B1470B">
              <w:rPr>
                <w:bCs/>
              </w:rPr>
              <w:t>аппаратно-программный комплекс «Безопасный город»</w:t>
            </w:r>
            <w:r w:rsidRPr="00B1470B">
              <w:t xml:space="preserve">;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E6D26" w:rsidRPr="00006438" w:rsidTr="00B20A30">
        <w:trPr>
          <w:trHeight w:val="185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32499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D26" w:rsidRPr="00006438" w:rsidTr="00B20A30">
        <w:trPr>
          <w:trHeight w:val="292"/>
          <w:tblCellSpacing w:w="5" w:type="nil"/>
        </w:trPr>
        <w:tc>
          <w:tcPr>
            <w:tcW w:w="152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4332DC" w:rsidRDefault="00FE6D26" w:rsidP="00FE6D26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4332DC">
              <w:rPr>
                <w:rFonts w:ascii="Times New Roman" w:hAnsi="Times New Roman" w:cs="Times New Roman"/>
              </w:rPr>
              <w:t xml:space="preserve">Подпрограмма 1 </w:t>
            </w:r>
            <w:r>
              <w:rPr>
                <w:rFonts w:ascii="Times New Roman" w:hAnsi="Times New Roman" w:cs="Times New Roman"/>
              </w:rPr>
              <w:t>«</w:t>
            </w:r>
            <w:r w:rsidRPr="004332DC">
              <w:rPr>
                <w:rFonts w:ascii="Times New Roman" w:hAnsi="Times New Roman" w:cs="Times New Roman"/>
              </w:rPr>
              <w:t>Финансовое обеспечение муниципального казенного учре</w:t>
            </w:r>
            <w:r>
              <w:rPr>
                <w:rFonts w:ascii="Times New Roman" w:hAnsi="Times New Roman" w:cs="Times New Roman"/>
              </w:rPr>
              <w:t>ждения Белокалитвинского района</w:t>
            </w:r>
            <w:r w:rsidRPr="004332DC">
              <w:rPr>
                <w:rFonts w:ascii="Times New Roman" w:hAnsi="Times New Roman" w:cs="Times New Roman"/>
              </w:rPr>
              <w:t>».</w:t>
            </w:r>
          </w:p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06438" w:rsidTr="00B20A30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EB2FED" w:rsidRDefault="00FE6D26" w:rsidP="00993B41">
            <w:pPr>
              <w:autoSpaceDE w:val="0"/>
              <w:autoSpaceDN w:val="0"/>
              <w:adjustRightInd w:val="0"/>
              <w:jc w:val="both"/>
            </w:pPr>
            <w:r w:rsidRPr="00EB2FED">
              <w:t>Показатель 2.1. Количество выездов спасательных подразделений</w:t>
            </w:r>
            <w:r>
              <w:t xml:space="preserve"> </w:t>
            </w:r>
            <w:r w:rsidRPr="00EB2FED">
              <w:t>на  чрезвычайные ситуации и происшествия</w:t>
            </w:r>
            <w:r>
              <w:t>.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</w:tr>
      <w:tr w:rsidR="00FE6D26" w:rsidRPr="00006438" w:rsidTr="00B20A30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EB2FED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EB2FED">
              <w:t>Показатель 2.2. Количество спасенных людей, и которым оказана помощь при чрезвычайных ситуациях и происшествиях;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152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FE6D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</w:pPr>
            <w:r w:rsidRPr="00006438">
              <w:t>Подпрограмма 2</w:t>
            </w:r>
            <w:r>
              <w:t>. «</w:t>
            </w:r>
            <w:r w:rsidRPr="00EB2FED">
              <w:t>Защита населения от чрезвычайных ситуаций».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96CF4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6CF4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CF4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CF4">
              <w:rPr>
                <w:rFonts w:ascii="Times New Roman" w:hAnsi="Times New Roman" w:cs="Times New Roman"/>
              </w:rPr>
              <w:t>Доля населения Белокалитвинского района оповещаемого системой оповещения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процентов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62,6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62,6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62,6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65,6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72,6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96CF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B96CF4">
              <w:t xml:space="preserve">Показатель 2.2. </w:t>
            </w:r>
            <w:r>
              <w:t>К</w:t>
            </w:r>
            <w:r w:rsidRPr="00B96CF4">
              <w:t xml:space="preserve">оличество обученных специалистов гражданской обороны, уполномоченных работников муниципальной </w:t>
            </w:r>
            <w:r w:rsidRPr="00B96CF4">
              <w:lastRenderedPageBreak/>
              <w:t>подсистемы единой государственной системы предупреждения и ликвидации чрезвычайных ситуаций</w:t>
            </w:r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152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96CF4" w:rsidRDefault="00FE6D26" w:rsidP="00FE6D26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96CF4">
              <w:rPr>
                <w:rFonts w:ascii="Times New Roman" w:hAnsi="Times New Roman" w:cs="Times New Roman"/>
              </w:rPr>
              <w:t xml:space="preserve">Подпрограмма 3. </w:t>
            </w:r>
            <w:r>
              <w:rPr>
                <w:rFonts w:ascii="Times New Roman" w:hAnsi="Times New Roman" w:cs="Times New Roman"/>
              </w:rPr>
              <w:t>«</w:t>
            </w:r>
            <w:r w:rsidRPr="00B96CF4">
              <w:rPr>
                <w:rFonts w:ascii="Times New Roman" w:hAnsi="Times New Roman" w:cs="Times New Roman"/>
              </w:rPr>
              <w:t>Создание системы обеспечения вызова экстренных оперативных служб по единому номеру «112»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4E0DB5" w:rsidRDefault="00FE6D26" w:rsidP="00993B41">
            <w:pPr>
              <w:shd w:val="clear" w:color="auto" w:fill="FFFFFF"/>
              <w:ind w:right="10"/>
              <w:jc w:val="both"/>
            </w:pPr>
            <w:r w:rsidRPr="004E0DB5">
              <w:t>Показатель 3.1 Количество обращений граждан на номер «112», принятых и обработанных операторами системы- 112</w:t>
            </w:r>
            <w:r>
              <w:t>.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человек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92301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93301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95301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96301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97301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98301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152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4E0DB5" w:rsidRDefault="00FE6D26" w:rsidP="00FE6D26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4E0DB5">
              <w:rPr>
                <w:rFonts w:ascii="Times New Roman" w:hAnsi="Times New Roman" w:cs="Times New Roman"/>
              </w:rPr>
              <w:t xml:space="preserve">Подпрограмма 4. «Создание </w:t>
            </w:r>
            <w:r w:rsidRPr="004E0DB5">
              <w:rPr>
                <w:rFonts w:ascii="Times New Roman" w:hAnsi="Times New Roman" w:cs="Times New Roman"/>
                <w:bCs/>
              </w:rPr>
              <w:t xml:space="preserve">аппаратно-программного комплекса «Безопасный город» 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4E0DB5" w:rsidRDefault="00FE6D26" w:rsidP="00993B41">
            <w:pPr>
              <w:shd w:val="clear" w:color="auto" w:fill="FFFFFF"/>
              <w:ind w:right="10"/>
              <w:jc w:val="both"/>
            </w:pPr>
            <w:r w:rsidRPr="004E0DB5">
              <w:t xml:space="preserve">Показатель </w:t>
            </w:r>
            <w:r>
              <w:t>4</w:t>
            </w:r>
            <w:r w:rsidRPr="004E0DB5">
              <w:t xml:space="preserve">.1 </w:t>
            </w:r>
            <w:r w:rsidRPr="00C977BB">
              <w:t>Доля городских и сельских поселений Белокалитвинского района, в которых развернут аппаратно-программный комплекс «Безопасный город»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ind w:right="605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FE6D26" w:rsidRDefault="00FE6D26" w:rsidP="00FE6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E6D26" w:rsidRDefault="00FE6D26" w:rsidP="00FE6D26">
      <w:pPr>
        <w:ind w:right="605"/>
      </w:pPr>
    </w:p>
    <w:p w:rsidR="00FE6D26" w:rsidRDefault="00FE6D26" w:rsidP="00FE6D26">
      <w:pPr>
        <w:ind w:right="605"/>
      </w:pPr>
    </w:p>
    <w:p w:rsidR="00FE6D26" w:rsidRDefault="00FE6D26" w:rsidP="00FE6D26">
      <w:pPr>
        <w:ind w:right="605"/>
      </w:pPr>
    </w:p>
    <w:p w:rsidR="00FE6D26" w:rsidRDefault="00FE6D26" w:rsidP="00FE6D26">
      <w:pPr>
        <w:ind w:right="605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FE6D26" w:rsidRDefault="00FE6D26" w:rsidP="00FE6D26">
      <w:pPr>
        <w:ind w:right="605"/>
      </w:pPr>
    </w:p>
    <w:p w:rsidR="00FE6D26" w:rsidRDefault="00FE6D26" w:rsidP="00FE6D26">
      <w:pPr>
        <w:ind w:right="605"/>
      </w:pPr>
    </w:p>
    <w:p w:rsidR="00A27509" w:rsidRDefault="00FE6D26" w:rsidP="00FE6D26">
      <w:pPr>
        <w:ind w:right="605"/>
        <w:sectPr w:rsidR="00A27509" w:rsidSect="00B20A30">
          <w:pgSz w:w="16838" w:h="11906" w:orient="landscape"/>
          <w:pgMar w:top="851" w:right="567" w:bottom="567" w:left="709" w:header="709" w:footer="709" w:gutter="0"/>
          <w:cols w:space="708"/>
          <w:titlePg/>
          <w:docGrid w:linePitch="381"/>
        </w:sectPr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FE6D26" w:rsidRDefault="00A27509" w:rsidP="00A27509">
      <w:pPr>
        <w:ind w:right="605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FE6D26">
        <w:t>Продолжение приложения № 1 к</w:t>
      </w:r>
    </w:p>
    <w:p w:rsidR="00FE6D26" w:rsidRDefault="00FE6D26" w:rsidP="00FE6D26">
      <w:pPr>
        <w:ind w:right="605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F2654B">
        <w:t>муниципальной  программе</w:t>
      </w:r>
      <w:r>
        <w:t xml:space="preserve"> </w:t>
      </w:r>
    </w:p>
    <w:p w:rsidR="00FE6D26" w:rsidRDefault="00FE6D26" w:rsidP="00FE6D26">
      <w:pPr>
        <w:ind w:right="605"/>
        <w:jc w:val="both"/>
      </w:pPr>
      <w:r>
        <w:t xml:space="preserve">                                                                                                                                                                                    Белокалитвинского района</w:t>
      </w:r>
    </w:p>
    <w:p w:rsidR="00FE6D26" w:rsidRDefault="00FE6D26" w:rsidP="00FE6D26">
      <w:pPr>
        <w:ind w:right="605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9E1162">
        <w:rPr>
          <w:bCs/>
        </w:rPr>
        <w:t xml:space="preserve">«Защита населения и территории </w:t>
      </w:r>
      <w:r>
        <w:rPr>
          <w:bCs/>
        </w:rPr>
        <w:t xml:space="preserve">   </w:t>
      </w:r>
    </w:p>
    <w:p w:rsidR="00FE6D26" w:rsidRDefault="00FE6D26" w:rsidP="00FE6D26">
      <w:pPr>
        <w:ind w:left="9932" w:right="605"/>
        <w:rPr>
          <w:bCs/>
        </w:rPr>
      </w:pPr>
      <w:r>
        <w:rPr>
          <w:bCs/>
        </w:rPr>
        <w:t xml:space="preserve">  </w:t>
      </w:r>
      <w:r w:rsidRPr="009E1162">
        <w:rPr>
          <w:bCs/>
        </w:rPr>
        <w:t xml:space="preserve">от чрезвычайных ситуаций, обеспечение пожарной безопасности и безопасности </w:t>
      </w:r>
      <w:r>
        <w:rPr>
          <w:bCs/>
        </w:rPr>
        <w:t xml:space="preserve">          </w:t>
      </w:r>
    </w:p>
    <w:p w:rsidR="00FE6D26" w:rsidRPr="009E1162" w:rsidRDefault="00FE6D26" w:rsidP="00FE6D26">
      <w:pPr>
        <w:ind w:left="9932" w:right="605"/>
      </w:pPr>
      <w:r>
        <w:rPr>
          <w:bCs/>
        </w:rPr>
        <w:t xml:space="preserve">             </w:t>
      </w:r>
      <w:r w:rsidRPr="009E1162">
        <w:rPr>
          <w:bCs/>
        </w:rPr>
        <w:t>людей на водных объектах»</w:t>
      </w: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tbl>
      <w:tblPr>
        <w:tblW w:w="15250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4175"/>
        <w:gridCol w:w="1417"/>
        <w:gridCol w:w="1560"/>
        <w:gridCol w:w="1131"/>
        <w:gridCol w:w="1134"/>
        <w:gridCol w:w="1137"/>
        <w:gridCol w:w="1134"/>
        <w:gridCol w:w="283"/>
        <w:gridCol w:w="1262"/>
        <w:gridCol w:w="14"/>
        <w:gridCol w:w="1358"/>
      </w:tblGrid>
      <w:tr w:rsidR="00FE6D26" w:rsidRPr="00006438" w:rsidTr="00B20A30">
        <w:trPr>
          <w:trHeight w:val="360"/>
          <w:tblCellSpacing w:w="5" w:type="nil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№</w:t>
            </w:r>
            <w:r w:rsidRPr="00006438">
              <w:br/>
              <w:t>п/п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 xml:space="preserve">Номер и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6438">
              <w:t xml:space="preserve">Вид показателя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Единица измерения</w:t>
            </w:r>
          </w:p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Значения показателей</w:t>
            </w:r>
          </w:p>
        </w:tc>
      </w:tr>
      <w:tr w:rsidR="00FE6D26" w:rsidRPr="00006438" w:rsidTr="00B20A30">
        <w:trPr>
          <w:trHeight w:val="647"/>
          <w:tblCellSpacing w:w="5" w:type="nil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1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4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FE6D26" w:rsidRPr="00006438" w:rsidTr="00B20A30">
        <w:trPr>
          <w:trHeight w:val="191"/>
          <w:tblCellSpacing w:w="5" w:type="nil"/>
        </w:trPr>
        <w:tc>
          <w:tcPr>
            <w:tcW w:w="152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rPr>
                <w:rFonts w:eastAsia="Calibri"/>
                <w:lang w:eastAsia="en-US"/>
              </w:rPr>
              <w:t>Муниципальная пр</w:t>
            </w:r>
            <w:r w:rsidRPr="00006438">
              <w:t>ограмма</w:t>
            </w:r>
            <w:r>
              <w:t xml:space="preserve"> Белокалитвинского района </w:t>
            </w:r>
            <w:r w:rsidRPr="00F2654B">
              <w:rPr>
                <w:bCs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FE6D26" w:rsidRPr="00006438" w:rsidTr="00B20A30">
        <w:trPr>
          <w:trHeight w:val="191"/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1470B" w:rsidRDefault="00FE6D26" w:rsidP="00993B41">
            <w:pPr>
              <w:autoSpaceDE w:val="0"/>
              <w:autoSpaceDN w:val="0"/>
              <w:adjustRightInd w:val="0"/>
              <w:jc w:val="both"/>
            </w:pPr>
            <w:r w:rsidRPr="00B1470B">
              <w:t>Показатель 1.  Количество пострадавших людей, которым оказана помощь при пожарах, чрезвычайных ситуациях и происшествиях</w:t>
            </w:r>
            <w:r>
              <w:t>.</w:t>
            </w:r>
            <w:r w:rsidRPr="00B1470B"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1470B" w:rsidRDefault="00FE6D26" w:rsidP="00993B41">
            <w:pPr>
              <w:autoSpaceDE w:val="0"/>
              <w:autoSpaceDN w:val="0"/>
              <w:adjustRightInd w:val="0"/>
              <w:jc w:val="both"/>
            </w:pPr>
            <w:r w:rsidRPr="00B1470B">
              <w:t>Показатель</w:t>
            </w:r>
            <w:r>
              <w:t xml:space="preserve"> </w:t>
            </w:r>
            <w:r w:rsidRPr="00B1470B">
              <w:t>2.</w:t>
            </w:r>
            <w:r>
              <w:t>Д</w:t>
            </w:r>
            <w:r w:rsidRPr="00B1470B">
              <w:t xml:space="preserve">оля населения </w:t>
            </w:r>
            <w:r>
              <w:t>Б</w:t>
            </w:r>
            <w:r w:rsidRPr="00B1470B">
              <w:t xml:space="preserve">елокалитвинского района, охваченного системой оповещения в </w:t>
            </w:r>
            <w:r>
              <w:t xml:space="preserve">городских и сельских </w:t>
            </w:r>
            <w:r w:rsidRPr="00B1470B">
              <w:t xml:space="preserve">поселениях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82,6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82,6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1470B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B1470B">
              <w:t xml:space="preserve">Показатель 3. </w:t>
            </w:r>
            <w:r>
              <w:t>Д</w:t>
            </w:r>
            <w:r w:rsidRPr="00B1470B">
              <w:t xml:space="preserve">оля </w:t>
            </w:r>
            <w:r>
              <w:t>н</w:t>
            </w:r>
            <w:r w:rsidRPr="00B1470B">
              <w:t xml:space="preserve">аселения Белокалитвинского района, проживающего на территории городских и сельских поселений в которых будет, развернут </w:t>
            </w:r>
            <w:r w:rsidRPr="00B1470B">
              <w:rPr>
                <w:bCs/>
              </w:rPr>
              <w:t>аппаратно-программный комплекс «Безопасный город»</w:t>
            </w:r>
            <w:r w:rsidRPr="00B1470B">
              <w:t xml:space="preserve">;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E6D26" w:rsidRPr="00006438" w:rsidTr="00B20A30">
        <w:trPr>
          <w:trHeight w:val="185"/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324992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D26" w:rsidRPr="00006438" w:rsidTr="00B20A30">
        <w:trPr>
          <w:trHeight w:val="292"/>
          <w:tblCellSpacing w:w="5" w:type="nil"/>
        </w:trPr>
        <w:tc>
          <w:tcPr>
            <w:tcW w:w="152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4332DC" w:rsidRDefault="00FE6D26" w:rsidP="00FE6D2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4332DC">
              <w:rPr>
                <w:rFonts w:ascii="Times New Roman" w:hAnsi="Times New Roman" w:cs="Times New Roman"/>
              </w:rPr>
              <w:t xml:space="preserve">Подпрограмма 1 </w:t>
            </w:r>
            <w:r>
              <w:rPr>
                <w:rFonts w:ascii="Times New Roman" w:hAnsi="Times New Roman" w:cs="Times New Roman"/>
              </w:rPr>
              <w:t>«</w:t>
            </w:r>
            <w:r w:rsidRPr="004332DC">
              <w:rPr>
                <w:rFonts w:ascii="Times New Roman" w:hAnsi="Times New Roman" w:cs="Times New Roman"/>
              </w:rPr>
              <w:t>Финансовое обеспечение муниципального казенного учре</w:t>
            </w:r>
            <w:r>
              <w:rPr>
                <w:rFonts w:ascii="Times New Roman" w:hAnsi="Times New Roman" w:cs="Times New Roman"/>
              </w:rPr>
              <w:t>ждения Белокалитвинского района</w:t>
            </w:r>
            <w:r w:rsidRPr="004332DC">
              <w:rPr>
                <w:rFonts w:ascii="Times New Roman" w:hAnsi="Times New Roman" w:cs="Times New Roman"/>
              </w:rPr>
              <w:t>».</w:t>
            </w:r>
          </w:p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06438" w:rsidTr="00B20A30">
        <w:trPr>
          <w:trHeight w:val="292"/>
          <w:tblCellSpacing w:w="5" w:type="nil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EB2FED" w:rsidRDefault="00FE6D26" w:rsidP="00993B41">
            <w:pPr>
              <w:autoSpaceDE w:val="0"/>
              <w:autoSpaceDN w:val="0"/>
              <w:adjustRightInd w:val="0"/>
              <w:jc w:val="both"/>
            </w:pPr>
            <w:r w:rsidRPr="00EB2FED">
              <w:t>Показатель 2.1. Количество выездов спасательных подразделений</w:t>
            </w:r>
            <w:r>
              <w:t xml:space="preserve"> </w:t>
            </w:r>
            <w:r w:rsidRPr="00EB2FED">
              <w:t>на  чрезвычайные ситуации и происшествия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</w:tr>
      <w:tr w:rsidR="00FE6D26" w:rsidRPr="00006438" w:rsidTr="00B20A30">
        <w:trPr>
          <w:trHeight w:val="269"/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EB2FED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EB2FED">
              <w:t>Показатель 2.2. Количество спасенных людей, и которым оказана помощь при чрезвычайных ситуациях и происшествиях;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152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FE6D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  <w:r w:rsidRPr="00006438">
              <w:t>Подпрограмма 2</w:t>
            </w:r>
            <w:r>
              <w:t>. «</w:t>
            </w:r>
            <w:r w:rsidRPr="00EB2FED">
              <w:t>Защита населения от чрезвычайных ситуаций».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96CF4" w:rsidRDefault="00FE6D26" w:rsidP="00993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6CF4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CF4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CF4">
              <w:rPr>
                <w:rFonts w:ascii="Times New Roman" w:hAnsi="Times New Roman" w:cs="Times New Roman"/>
              </w:rPr>
              <w:t>Доля населения Белокалитвинского района оповещаемого системой оповещения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процентов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82,6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82,6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96CF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B96CF4">
              <w:t xml:space="preserve">Показатель 2.2. </w:t>
            </w:r>
            <w:r>
              <w:t>К</w:t>
            </w:r>
            <w:r w:rsidRPr="00B96CF4">
              <w:t>оличество обученных специалистов гражданской обороны, уполномоченных работников муниципальной подсистемы единой государственной системы предупреждения и ликвидации чрезвычайных ситуаций</w:t>
            </w:r>
            <w: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152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96CF4" w:rsidRDefault="00FE6D26" w:rsidP="00FE6D2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96CF4">
              <w:rPr>
                <w:rFonts w:ascii="Times New Roman" w:hAnsi="Times New Roman" w:cs="Times New Roman"/>
              </w:rPr>
              <w:t xml:space="preserve">Подпрограмма 3. </w:t>
            </w:r>
            <w:r>
              <w:rPr>
                <w:rFonts w:ascii="Times New Roman" w:hAnsi="Times New Roman" w:cs="Times New Roman"/>
              </w:rPr>
              <w:t>«</w:t>
            </w:r>
            <w:r w:rsidRPr="00B96CF4">
              <w:rPr>
                <w:rFonts w:ascii="Times New Roman" w:hAnsi="Times New Roman" w:cs="Times New Roman"/>
              </w:rPr>
              <w:t>Создание системы обеспечения вызова экстренных оперативных служб по единому номеру «112»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4E0DB5" w:rsidRDefault="00FE6D26" w:rsidP="00993B41">
            <w:pPr>
              <w:shd w:val="clear" w:color="auto" w:fill="FFFFFF"/>
              <w:ind w:right="10"/>
              <w:jc w:val="both"/>
            </w:pPr>
            <w:r w:rsidRPr="004E0DB5">
              <w:t>Показатель 3.1 Количество обращений граждан на номер «112», принятых и обработанных операторами системы- 112</w:t>
            </w:r>
            <w: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человек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100301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102301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103301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104301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152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4E0DB5" w:rsidRDefault="00FE6D26" w:rsidP="00FE6D26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4E0DB5">
              <w:rPr>
                <w:rFonts w:ascii="Times New Roman" w:hAnsi="Times New Roman" w:cs="Times New Roman"/>
              </w:rPr>
              <w:t xml:space="preserve">Подпрограмма 4. «Создание </w:t>
            </w:r>
            <w:r w:rsidRPr="004E0DB5">
              <w:rPr>
                <w:rFonts w:ascii="Times New Roman" w:hAnsi="Times New Roman" w:cs="Times New Roman"/>
                <w:bCs/>
              </w:rPr>
              <w:t xml:space="preserve">аппаратно-программного комплекса «Безопасный город» </w:t>
            </w:r>
          </w:p>
        </w:tc>
      </w:tr>
      <w:tr w:rsidR="00FE6D26" w:rsidRPr="00006438" w:rsidTr="00B20A30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4E0DB5" w:rsidRDefault="00FE6D26" w:rsidP="00993B41">
            <w:pPr>
              <w:shd w:val="clear" w:color="auto" w:fill="FFFFFF"/>
              <w:ind w:right="10"/>
              <w:jc w:val="both"/>
            </w:pPr>
            <w:r w:rsidRPr="004E0DB5">
              <w:t xml:space="preserve">Показатель </w:t>
            </w:r>
            <w:r>
              <w:t>4</w:t>
            </w:r>
            <w:r w:rsidRPr="004E0DB5">
              <w:t xml:space="preserve">.1 </w:t>
            </w:r>
            <w:r w:rsidRPr="00C977BB">
              <w:t>Доля городских и сельских поселений Белокалитвинского района, в которых развернут аппаратно-программный комплекс «Безопасный город»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ведомственный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06438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20A30" w:rsidRDefault="00B20A30" w:rsidP="00B20A30">
      <w:pPr>
        <w:ind w:left="9932" w:right="605" w:firstLine="778"/>
        <w:jc w:val="right"/>
        <w:sectPr w:rsidR="00B20A30" w:rsidSect="00B20A30">
          <w:pgSz w:w="16838" w:h="11906" w:orient="landscape"/>
          <w:pgMar w:top="851" w:right="567" w:bottom="567" w:left="709" w:header="709" w:footer="709" w:gutter="0"/>
          <w:cols w:space="708"/>
          <w:titlePg/>
          <w:docGrid w:linePitch="381"/>
        </w:sectPr>
      </w:pPr>
    </w:p>
    <w:p w:rsidR="00FE6D26" w:rsidRPr="00F2654B" w:rsidRDefault="00FE6D26" w:rsidP="00B20A30">
      <w:pPr>
        <w:ind w:left="9932" w:right="605" w:firstLine="778"/>
        <w:jc w:val="right"/>
      </w:pPr>
      <w:r w:rsidRPr="00F2654B">
        <w:lastRenderedPageBreak/>
        <w:t xml:space="preserve">Приложение № </w:t>
      </w:r>
      <w:r>
        <w:t>2</w:t>
      </w:r>
    </w:p>
    <w:p w:rsidR="00FE6D26" w:rsidRDefault="00FE6D26" w:rsidP="00B20A30">
      <w:pPr>
        <w:ind w:right="605"/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F2654B">
        <w:t>к муниципальной  программе</w:t>
      </w:r>
      <w:r>
        <w:t xml:space="preserve">  </w:t>
      </w:r>
    </w:p>
    <w:p w:rsidR="00FE6D26" w:rsidRDefault="00FE6D26" w:rsidP="00B20A30">
      <w:pPr>
        <w:ind w:right="605"/>
        <w:jc w:val="right"/>
      </w:pPr>
      <w:r>
        <w:t xml:space="preserve">                                                                                                                                                                                   Белокалитвинского района        </w:t>
      </w:r>
    </w:p>
    <w:p w:rsidR="00FE6D26" w:rsidRDefault="00FE6D26" w:rsidP="00B20A30">
      <w:pPr>
        <w:ind w:right="605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9E1162">
        <w:rPr>
          <w:bCs/>
        </w:rPr>
        <w:t xml:space="preserve">«Защита населения и территории </w:t>
      </w:r>
      <w:r>
        <w:rPr>
          <w:bCs/>
        </w:rPr>
        <w:t xml:space="preserve">   </w:t>
      </w:r>
    </w:p>
    <w:p w:rsidR="00FE6D26" w:rsidRDefault="00FE6D26" w:rsidP="00B20A30">
      <w:pPr>
        <w:ind w:left="9932" w:right="605"/>
        <w:jc w:val="right"/>
        <w:rPr>
          <w:bCs/>
        </w:rPr>
      </w:pPr>
      <w:r>
        <w:rPr>
          <w:bCs/>
        </w:rPr>
        <w:t xml:space="preserve">  </w:t>
      </w:r>
      <w:r w:rsidRPr="009E1162">
        <w:rPr>
          <w:bCs/>
        </w:rPr>
        <w:t xml:space="preserve">от чрезвычайных ситуаций, обеспечение пожарной безопасности и безопасности </w:t>
      </w:r>
      <w:r>
        <w:rPr>
          <w:bCs/>
        </w:rPr>
        <w:t xml:space="preserve">          </w:t>
      </w:r>
    </w:p>
    <w:p w:rsidR="00FE6D26" w:rsidRPr="009E1162" w:rsidRDefault="00FE6D26" w:rsidP="00B20A30">
      <w:pPr>
        <w:ind w:left="9932" w:right="605"/>
        <w:jc w:val="right"/>
      </w:pPr>
      <w:r>
        <w:rPr>
          <w:bCs/>
        </w:rPr>
        <w:t xml:space="preserve">             </w:t>
      </w:r>
      <w:r w:rsidRPr="009E1162">
        <w:rPr>
          <w:bCs/>
        </w:rPr>
        <w:t>людей на водных объектах»</w:t>
      </w:r>
    </w:p>
    <w:p w:rsidR="00FE6D26" w:rsidRPr="00C70019" w:rsidRDefault="00FE6D26" w:rsidP="00FE6D2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FE6D26" w:rsidRPr="00C70019" w:rsidRDefault="00FE6D26" w:rsidP="00FE6D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70019">
        <w:rPr>
          <w:rFonts w:eastAsia="Calibri"/>
          <w:lang w:eastAsia="en-US"/>
        </w:rPr>
        <w:t>ПЕРЕЧЕНЬ</w:t>
      </w:r>
    </w:p>
    <w:p w:rsidR="00FE6D26" w:rsidRDefault="00FE6D26" w:rsidP="00B20A3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70019">
        <w:rPr>
          <w:rFonts w:eastAsia="Calibri"/>
          <w:lang w:eastAsia="en-US"/>
        </w:rPr>
        <w:t xml:space="preserve">подпрограмм, основных мероприятий, приоритетных основных мероприятий </w:t>
      </w:r>
      <w:r w:rsidRPr="00C70019">
        <w:rPr>
          <w:rFonts w:eastAsia="Calibri"/>
          <w:lang w:eastAsia="en-US"/>
        </w:rPr>
        <w:br/>
      </w:r>
      <w:r w:rsidRPr="00006438">
        <w:rPr>
          <w:rFonts w:eastAsia="Calibri"/>
          <w:lang w:eastAsia="en-US"/>
        </w:rPr>
        <w:t>муниципальной</w:t>
      </w:r>
      <w:r w:rsidRPr="00C70019">
        <w:rPr>
          <w:rFonts w:eastAsia="Calibri"/>
          <w:lang w:eastAsia="en-US"/>
        </w:rPr>
        <w:t xml:space="preserve"> программы</w:t>
      </w: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tbl>
      <w:tblPr>
        <w:tblW w:w="15451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701"/>
        <w:gridCol w:w="1559"/>
        <w:gridCol w:w="1417"/>
        <w:gridCol w:w="142"/>
        <w:gridCol w:w="1843"/>
        <w:gridCol w:w="2835"/>
        <w:gridCol w:w="2126"/>
      </w:tblGrid>
      <w:tr w:rsidR="00FE6D26" w:rsidRPr="00C70019" w:rsidTr="00B20A3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№</w:t>
            </w:r>
            <w:r w:rsidRPr="00C70019"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Номер и наименование </w:t>
            </w:r>
            <w:r w:rsidRPr="00C70019">
              <w:br/>
              <w:t xml:space="preserve">основного мероприятия, </w:t>
            </w:r>
            <w:r w:rsidRPr="00C70019">
              <w:rPr>
                <w:rFonts w:cs="Calibri"/>
              </w:rPr>
              <w:t>приоритетного основного мероприятия</w:t>
            </w:r>
          </w:p>
          <w:p w:rsidR="00FE6D26" w:rsidRPr="00C70019" w:rsidRDefault="00D8401D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FE6D26" w:rsidRPr="00C70019">
                <w:rPr>
                  <w:rFonts w:cs="Calibri"/>
                </w:rPr>
                <w:t>&lt;1&gt;</w:t>
              </w:r>
            </w:hyperlink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Соисполнитель, участник, ответственный за исполнение основного мероприятия </w:t>
            </w:r>
            <w:r w:rsidRPr="00C70019">
              <w:rPr>
                <w:rFonts w:cs="Calibri"/>
              </w:rPr>
              <w:t>приор</w:t>
            </w:r>
            <w:r>
              <w:rPr>
                <w:rFonts w:cs="Calibri"/>
              </w:rPr>
              <w:t>итетного основного мероприятия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Ожидаемый </w:t>
            </w:r>
            <w:r w:rsidRPr="00C70019">
              <w:br/>
              <w:t xml:space="preserve">результат </w:t>
            </w:r>
            <w:r w:rsidRPr="00C70019"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Последствия </w:t>
            </w:r>
            <w:r w:rsidRPr="00C70019">
              <w:br/>
              <w:t xml:space="preserve">нереализации основного </w:t>
            </w:r>
            <w:r w:rsidRPr="00C70019">
              <w:br/>
              <w:t>мероприятия, приор</w:t>
            </w:r>
            <w:r>
              <w:t>итетного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Связь с </w:t>
            </w:r>
            <w:r w:rsidRPr="00C70019">
              <w:br/>
              <w:t xml:space="preserve">показателями </w:t>
            </w:r>
            <w:r w:rsidRPr="00006438">
              <w:rPr>
                <w:rFonts w:eastAsia="Calibri"/>
                <w:lang w:eastAsia="en-US"/>
              </w:rPr>
              <w:t>муниципальной</w:t>
            </w:r>
            <w:r w:rsidRPr="00C70019">
              <w:br/>
              <w:t xml:space="preserve">программы </w:t>
            </w:r>
            <w:r w:rsidRPr="00C70019">
              <w:br/>
              <w:t>(подпрограммы)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начала </w:t>
            </w:r>
            <w:r w:rsidRPr="00C70019">
              <w:br/>
              <w:t>реализации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окончания </w:t>
            </w:r>
            <w:r w:rsidRPr="00C70019">
              <w:br/>
              <w:t>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D26" w:rsidRPr="00C70019" w:rsidTr="00B20A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8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FE6D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</w:pPr>
            <w:r w:rsidRPr="002A2B56">
              <w:t xml:space="preserve"> </w:t>
            </w:r>
            <w:r w:rsidRPr="00C70019">
              <w:t>Подпрограмма 1</w:t>
            </w:r>
            <w:r>
              <w:t xml:space="preserve"> «</w:t>
            </w:r>
            <w:r w:rsidRPr="004332DC">
              <w:t>Финансовое обеспечение муниципального казенного учреждения Белокалитвинского района «Управления ГО и ЧС».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FE6D26">
            <w:pPr>
              <w:pStyle w:val="ConsPlusNormal"/>
              <w:numPr>
                <w:ilvl w:val="0"/>
                <w:numId w:val="24"/>
              </w:numPr>
              <w:jc w:val="center"/>
            </w:pPr>
            <w:r w:rsidRPr="00DA692E">
              <w:rPr>
                <w:rFonts w:ascii="Times New Roman" w:hAnsi="Times New Roman" w:cs="Times New Roman"/>
              </w:rPr>
              <w:t>Цель подпрограммы 1</w:t>
            </w:r>
            <w:r w:rsidRPr="00DA692E">
              <w:rPr>
                <w:rFonts w:ascii="Times New Roman" w:hAnsi="Times New Roman" w:cs="Times New Roman"/>
                <w:bCs/>
              </w:rPr>
              <w:t xml:space="preserve"> Осуществление функций по обеспечению предупреждению и ликвидации последствий ЧС</w:t>
            </w:r>
          </w:p>
        </w:tc>
      </w:tr>
      <w:tr w:rsidR="00FE6D26" w:rsidRPr="00DA692E" w:rsidTr="00B20A30">
        <w:trPr>
          <w:tblCellSpacing w:w="5" w:type="nil"/>
        </w:trPr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DA692E" w:rsidRDefault="00FE6D26" w:rsidP="00FE6D26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jc w:val="center"/>
            </w:pPr>
            <w:r w:rsidRPr="00DA692E">
              <w:t xml:space="preserve">Задача 1 подпрограммы 1 </w:t>
            </w:r>
            <w:r w:rsidRPr="00DA692E">
              <w:rPr>
                <w:rFonts w:eastAsia="Calibri"/>
                <w:lang w:eastAsia="en-US"/>
              </w:rPr>
              <w:t>обеспечение и поддержание высокой готовности сил и средств муниципального казенного учреждений Белокалитвинского района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332DC">
              <w:t>«Управления ГО и ЧС»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C70019">
              <w:t xml:space="preserve">Основное мероприятие 1.1 </w:t>
            </w:r>
            <w:r w:rsidRPr="00223D28">
              <w:rPr>
                <w:sz w:val="22"/>
                <w:szCs w:val="22"/>
              </w:rPr>
              <w:t>Расходы на выплаты по оплате труда работников, МКУ БК «УГО и ЧС»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Default="00FE6D26" w:rsidP="00993B41">
            <w:pPr>
              <w:ind w:firstLine="10"/>
            </w:pPr>
            <w:r w:rsidRPr="00AC17D7">
              <w:t xml:space="preserve">обеспечение и поддержание высокой готовности сил и средств </w:t>
            </w:r>
            <w:r>
              <w:t>МКУ БК «УГО и ЧС»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17D7" w:rsidRDefault="00FE6D26" w:rsidP="00993B41">
            <w:pPr>
              <w:ind w:left="11" w:right="96" w:firstLine="6"/>
            </w:pPr>
            <w:r w:rsidRPr="00AC17D7">
              <w:t xml:space="preserve">снижение уровня защищенности населения </w:t>
            </w:r>
            <w:r>
              <w:t>от ЧС в Белокалитвинском районе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влияет на достижение показателей 1; 1.1</w:t>
            </w:r>
          </w:p>
        </w:tc>
      </w:tr>
      <w:tr w:rsidR="00FE6D26" w:rsidRPr="00C70019" w:rsidTr="00B20A30">
        <w:trPr>
          <w:trHeight w:val="17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C70019">
              <w:t>Основное мероприятие 1.2</w:t>
            </w:r>
            <w:r w:rsidRPr="00223D28">
              <w:rPr>
                <w:sz w:val="22"/>
                <w:szCs w:val="22"/>
              </w:rPr>
              <w:t xml:space="preserve"> Расходы на обеспечение деятельности МКУ БК «УГО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17D7" w:rsidRDefault="00FE6D26" w:rsidP="00993B41">
            <w:pPr>
              <w:ind w:right="118"/>
            </w:pPr>
            <w:r w:rsidRPr="00AC17D7">
              <w:t xml:space="preserve">улучшение оперативных возможностей </w:t>
            </w:r>
            <w:r>
              <w:t>ПСП</w:t>
            </w:r>
            <w:r w:rsidRPr="00AC17D7">
              <w:t xml:space="preserve"> при </w:t>
            </w:r>
            <w:r>
              <w:t xml:space="preserve">ликвидации ЧС </w:t>
            </w:r>
            <w:r w:rsidRPr="00AC17D7">
              <w:t>и спасении людей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17D7" w:rsidRDefault="00FE6D26" w:rsidP="00993B41">
            <w:pPr>
              <w:ind w:left="10" w:right="147" w:firstLine="3"/>
            </w:pPr>
            <w:r w:rsidRPr="00AC17D7">
              <w:t xml:space="preserve">снижение оперативных возможностей при </w:t>
            </w:r>
            <w:r>
              <w:t>ликвидации ЧС</w:t>
            </w:r>
            <w:r w:rsidRPr="00AC17D7">
              <w:t xml:space="preserve"> и спасении людей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Default="00FE6D26" w:rsidP="00993B41">
            <w:pPr>
              <w:ind w:left="6" w:firstLine="3"/>
            </w:pPr>
            <w:r>
              <w:t>влияет на достижение показателей 1; 1.1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FE6D26">
            <w:pPr>
              <w:numPr>
                <w:ilvl w:val="0"/>
                <w:numId w:val="23"/>
              </w:numPr>
              <w:jc w:val="center"/>
            </w:pPr>
            <w:r w:rsidRPr="00D67CCC">
              <w:t xml:space="preserve"> </w:t>
            </w:r>
            <w:r w:rsidRPr="00AC051D">
              <w:t>Подпрограмма 2</w:t>
            </w:r>
            <w:r>
              <w:t xml:space="preserve"> </w:t>
            </w:r>
            <w:r w:rsidRPr="00AC051D">
              <w:rPr>
                <w:bCs/>
              </w:rPr>
              <w:t>«З</w:t>
            </w:r>
            <w:r w:rsidRPr="00AC051D">
              <w:t>ащита населения от чрезвычайных ситуаций»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E6DE4" w:rsidRDefault="00FE6D26" w:rsidP="00FE6D26">
            <w:pPr>
              <w:numPr>
                <w:ilvl w:val="0"/>
                <w:numId w:val="24"/>
              </w:numPr>
              <w:shd w:val="clear" w:color="auto" w:fill="FFFFFF"/>
              <w:jc w:val="center"/>
            </w:pPr>
            <w:r w:rsidRPr="00C70019">
              <w:t>Цель подпрограммы 2</w:t>
            </w:r>
            <w:r>
              <w:t xml:space="preserve"> - с</w:t>
            </w:r>
            <w:r w:rsidRPr="000E6DE4">
              <w:t>нижение     рисков     возникновения     и     масштабов</w:t>
            </w:r>
          </w:p>
          <w:p w:rsidR="00FE6D26" w:rsidRPr="00C70019" w:rsidRDefault="00FE6D26" w:rsidP="00993B41">
            <w:pPr>
              <w:shd w:val="clear" w:color="auto" w:fill="FFFFFF"/>
              <w:jc w:val="center"/>
            </w:pPr>
            <w:r w:rsidRPr="000E6DE4">
              <w:t>чрезвычайных  ситуаций  природного  и   техногенного</w:t>
            </w:r>
            <w:r>
              <w:t xml:space="preserve"> характера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E6DE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2.1 </w:t>
            </w:r>
            <w:r w:rsidRPr="000E6DE4">
              <w:t xml:space="preserve">Задача 1 подпрограммы 2 обеспечение высокой готовности и повышение уровня оперативного реагирования </w:t>
            </w:r>
            <w:r w:rsidRPr="000E6DE4">
              <w:rPr>
                <w:rFonts w:eastAsia="Calibri"/>
                <w:lang w:eastAsia="en-US"/>
              </w:rPr>
              <w:t>сил и средств муниципального казенного учреждений Белокалитвинского района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C70019">
              <w:t xml:space="preserve">Основное мероприятие 2.1 </w:t>
            </w:r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Дооснащение современной  техникой, оборудованием, снаряжением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17D7" w:rsidRDefault="00FE6D26" w:rsidP="00993B41">
            <w:pPr>
              <w:spacing w:line="259" w:lineRule="auto"/>
            </w:pPr>
            <w:r w:rsidRPr="00AC17D7">
              <w:t>улучшение опера</w:t>
            </w:r>
            <w:r>
              <w:t>тивных</w:t>
            </w:r>
            <w:r w:rsidRPr="00AC17D7">
              <w:t xml:space="preserve"> возможностей поисково</w:t>
            </w:r>
            <w:r>
              <w:t>-</w:t>
            </w:r>
            <w:r w:rsidRPr="00AC17D7">
              <w:t>спасательн</w:t>
            </w:r>
            <w:r>
              <w:t>ого</w:t>
            </w:r>
            <w:r w:rsidRPr="00AC17D7">
              <w:t xml:space="preserve"> подразделени</w:t>
            </w:r>
            <w:r>
              <w:t>я</w:t>
            </w:r>
            <w:r w:rsidRPr="00AC17D7">
              <w:t xml:space="preserve"> при</w:t>
            </w:r>
          </w:p>
          <w:p w:rsidR="00FE6D26" w:rsidRDefault="00FE6D26" w:rsidP="00993B41">
            <w:pPr>
              <w:spacing w:line="259" w:lineRule="auto"/>
            </w:pPr>
            <w:r>
              <w:t>ликвидации последствий проис</w:t>
            </w:r>
            <w:r w:rsidRPr="00AC17D7">
              <w:t>шествий и чрезвыча</w:t>
            </w:r>
            <w:r>
              <w:t>й</w:t>
            </w:r>
            <w:r w:rsidRPr="00AC17D7">
              <w:t>ных ситуаций и спасении людей, попавших в беду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17D7" w:rsidRDefault="00FE6D26" w:rsidP="00993B41">
            <w:pPr>
              <w:spacing w:line="259" w:lineRule="auto"/>
              <w:ind w:left="13"/>
            </w:pPr>
            <w:r w:rsidRPr="00AC17D7">
              <w:t>снижение оперативных возможностей при ликвидации последствий происшествий и чрезвычайных ситуаций</w:t>
            </w:r>
            <w:r>
              <w:t xml:space="preserve"> </w:t>
            </w:r>
            <w:r w:rsidRPr="00AC17D7">
              <w:t>и спасении людей, попавших в 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влияет на достижение показателей 1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2.1.2.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C70019">
              <w:t>Основное мероприятие 2.2</w:t>
            </w:r>
            <w:r>
              <w:t xml:space="preserve"> </w:t>
            </w:r>
            <w:r w:rsidRPr="00223D28">
              <w:rPr>
                <w:sz w:val="22"/>
                <w:szCs w:val="22"/>
              </w:rPr>
              <w:t>Улучшение материально-технической базы МКУ БК «УГО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улучшение процесса обучения и</w:t>
            </w:r>
            <w:r w:rsidRPr="00AC17D7">
              <w:t xml:space="preserve"> повышение уровня подготовки </w:t>
            </w:r>
            <w:r>
              <w:t xml:space="preserve">спасателей </w:t>
            </w:r>
            <w:r w:rsidRPr="00AC17D7">
              <w:t xml:space="preserve">к действиям при </w:t>
            </w:r>
            <w:r w:rsidRPr="00AC17D7">
              <w:lastRenderedPageBreak/>
              <w:t>возникновении чрезвычайных ситуаци</w:t>
            </w:r>
            <w: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снижение уровня подготовки спасателей</w:t>
            </w:r>
            <w:r w:rsidRPr="00AC17D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влияет на достижение показателей 2.2</w:t>
            </w:r>
          </w:p>
        </w:tc>
      </w:tr>
      <w:tr w:rsidR="00FE6D26" w:rsidRPr="00A2525B" w:rsidTr="00B20A30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2525B" w:rsidRDefault="00FE6D26" w:rsidP="00FE6D26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A2525B">
              <w:rPr>
                <w:rFonts w:ascii="Times New Roman" w:hAnsi="Times New Roman" w:cs="Times New Roman"/>
              </w:rPr>
              <w:t xml:space="preserve">Подпрограмма 3 </w:t>
            </w:r>
            <w:r w:rsidRPr="00A2525B">
              <w:rPr>
                <w:rFonts w:ascii="Times New Roman" w:hAnsi="Times New Roman" w:cs="Times New Roman"/>
                <w:bCs/>
              </w:rPr>
              <w:t>«</w:t>
            </w:r>
            <w:r w:rsidRPr="00A2525B">
              <w:rPr>
                <w:rFonts w:ascii="Times New Roman" w:hAnsi="Times New Roman" w:cs="Times New Roman"/>
              </w:rPr>
              <w:t>Создание системы обеспечения вызова экстренных оперативных служб по единому номеру «112»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E6DE4" w:rsidRDefault="00FE6D26" w:rsidP="00FE6D26">
            <w:pPr>
              <w:numPr>
                <w:ilvl w:val="0"/>
                <w:numId w:val="24"/>
              </w:numPr>
              <w:shd w:val="clear" w:color="auto" w:fill="FFFFFF"/>
              <w:jc w:val="center"/>
            </w:pPr>
            <w:r w:rsidRPr="00C70019">
              <w:t xml:space="preserve">Цель подпрограммы </w:t>
            </w:r>
            <w:r>
              <w:t>3 - с</w:t>
            </w:r>
            <w:r w:rsidRPr="000E6DE4">
              <w:t>нижение     рисков     возникновения     и     масштабов</w:t>
            </w:r>
          </w:p>
          <w:p w:rsidR="00FE6D26" w:rsidRPr="00C70019" w:rsidRDefault="00FE6D26" w:rsidP="00993B41">
            <w:pPr>
              <w:shd w:val="clear" w:color="auto" w:fill="FFFFFF"/>
              <w:jc w:val="center"/>
            </w:pPr>
            <w:r w:rsidRPr="000E6DE4">
              <w:t>чрезвычайных  ситуаций  природного  и   техногенного</w:t>
            </w:r>
            <w:r>
              <w:t xml:space="preserve"> характера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Default="00FE6D26" w:rsidP="00FE6D26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jc w:val="center"/>
            </w:pPr>
            <w:r>
              <w:t>Задача 1 подпрограммы 3 – «</w:t>
            </w:r>
            <w:r w:rsidRPr="00AC17D7">
              <w:t>Создание условий для оперативного реагирования экстренных служб при обращении населения</w:t>
            </w:r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7D7">
              <w:t xml:space="preserve"> на единый номер «112»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3.1.1.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3.1.</w:t>
            </w:r>
            <w:r w:rsidRPr="00223D28">
              <w:rPr>
                <w:sz w:val="22"/>
                <w:szCs w:val="22"/>
              </w:rPr>
              <w:t xml:space="preserve"> Расходы на выплаты по оплате труда операторов системы-112 МКУ БУ «УГО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AC17D7">
              <w:t xml:space="preserve">обеспечение и поддержание высокой готовности </w:t>
            </w:r>
            <w:r>
              <w:t>ЕДДС, службы «112» при обеспечении</w:t>
            </w:r>
            <w:r w:rsidRPr="00AC17D7">
              <w:t xml:space="preserve"> общественной безопасности, правопорядка и безопасности среды обитания на территории </w:t>
            </w:r>
            <w:r>
              <w:t>Белокалитвинского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AC17D7">
              <w:t>увеличение времени на организацию скоординированных действий экстренных оперативных служб при угрозах и возникновении происшествий, пожаров 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влияет на достижение показателей 1; 3.1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3.1.2.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3.2.</w:t>
            </w:r>
            <w:r w:rsidRPr="00223D28">
              <w:rPr>
                <w:sz w:val="22"/>
                <w:szCs w:val="22"/>
              </w:rPr>
              <w:t xml:space="preserve"> Расходы на обеспечение деятельности системы -112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26" w:rsidRPr="00AC17D7" w:rsidRDefault="00FE6D26" w:rsidP="00993B41">
            <w:pPr>
              <w:spacing w:line="248" w:lineRule="auto"/>
              <w:ind w:left="3" w:right="27" w:firstLine="3"/>
            </w:pPr>
            <w:r w:rsidRPr="00AC17D7">
              <w:t>сокращение времени реагирования экстренных оперативных служб при</w:t>
            </w:r>
          </w:p>
          <w:p w:rsidR="00FE6D26" w:rsidRDefault="00FE6D26" w:rsidP="00993B41">
            <w:pPr>
              <w:spacing w:line="259" w:lineRule="auto"/>
              <w:ind w:left="7"/>
            </w:pPr>
            <w:r>
              <w:t>возникновении происшествий, чрезвычайных ситуаций и пожаров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17D7" w:rsidRDefault="00FE6D26" w:rsidP="00993B41">
            <w:pPr>
              <w:spacing w:line="259" w:lineRule="auto"/>
              <w:ind w:left="13" w:right="138" w:hanging="3"/>
            </w:pPr>
            <w:r w:rsidRPr="00AC17D7">
              <w:t>увеличение времени реагирования экстренных оперативных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Default="00FE6D26" w:rsidP="00993B41">
            <w:pPr>
              <w:spacing w:line="259" w:lineRule="auto"/>
              <w:ind w:left="6" w:right="93" w:firstLine="3"/>
            </w:pPr>
            <w:r>
              <w:t>влияет на достижение показателей 1; 3.1</w:t>
            </w:r>
          </w:p>
        </w:tc>
      </w:tr>
      <w:tr w:rsidR="00FE6D26" w:rsidRPr="00AC66F3" w:rsidTr="00B20A30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66F3" w:rsidRDefault="00FE6D26" w:rsidP="00FE6D26">
            <w:pPr>
              <w:numPr>
                <w:ilvl w:val="0"/>
                <w:numId w:val="23"/>
              </w:numPr>
              <w:shd w:val="clear" w:color="auto" w:fill="FFFFFF"/>
              <w:spacing w:before="5"/>
              <w:ind w:right="19"/>
              <w:jc w:val="center"/>
            </w:pPr>
            <w:r w:rsidRPr="00AC66F3">
              <w:lastRenderedPageBreak/>
              <w:t xml:space="preserve">Подпрограмма 4 </w:t>
            </w:r>
            <w:r w:rsidRPr="00AC66F3">
              <w:rPr>
                <w:bCs/>
              </w:rPr>
              <w:t>«Создание аппаратно-программного комплекса «Безопасный город</w:t>
            </w:r>
            <w:r w:rsidRPr="00AC66F3">
              <w:t>»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FE6D26">
            <w:pPr>
              <w:numPr>
                <w:ilvl w:val="0"/>
                <w:numId w:val="24"/>
              </w:numPr>
              <w:shd w:val="clear" w:color="auto" w:fill="FFFFFF"/>
              <w:jc w:val="center"/>
            </w:pPr>
            <w:r w:rsidRPr="00C70019">
              <w:t xml:space="preserve">Цель подпрограммы </w:t>
            </w:r>
            <w:r>
              <w:t xml:space="preserve">4 - </w:t>
            </w:r>
            <w:r w:rsidRPr="00AC17D7">
              <w:t>внедрение и обеспечение на базе аппаратно-программного комплекса «Безопасный город» комплексной многоуровневой системы мониторинга, прогнозирования, предупреждения правонарушений, пожаров, происшествий, чрезвычайных ситуаций и реагирования на них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Default="00FE6D26" w:rsidP="00FE6D26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jc w:val="center"/>
            </w:pPr>
            <w:r w:rsidRPr="00AC66F3">
              <w:t xml:space="preserve">Задача 1 подпрограммы 4 – «Обеспечение максимальным охватом территории Белокалитвинского района </w:t>
            </w:r>
          </w:p>
          <w:p w:rsidR="00FE6D26" w:rsidRPr="00AC66F3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6F3">
              <w:t>аппаратно-программным комплексом «Безопасный город»»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4.1.1.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4.1.</w:t>
            </w:r>
            <w:r w:rsidRPr="00223D28">
              <w:rPr>
                <w:sz w:val="22"/>
                <w:szCs w:val="22"/>
              </w:rPr>
              <w:t xml:space="preserve"> Создание муниципальной интеграционной платформы и элементов системы видеонаблюдения в г. Белая Калитва АПК «Безопасный город» на территории Бело-калитвинского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17D7" w:rsidRDefault="00FE6D26" w:rsidP="00993B41">
            <w:pPr>
              <w:spacing w:line="259" w:lineRule="auto"/>
              <w:ind w:firstLine="7"/>
            </w:pPr>
            <w:r w:rsidRPr="00AC17D7">
              <w:t xml:space="preserve">создание комплексной многоуровневой информационной системы обеспечения общественной безопасности, правопорядка и безопасности среды обитания на территории </w:t>
            </w:r>
            <w:r>
              <w:t>Белокалитвинского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17D7" w:rsidRDefault="00FE6D26" w:rsidP="00993B41">
            <w:pPr>
              <w:spacing w:line="259" w:lineRule="auto"/>
              <w:ind w:left="6" w:firstLine="7"/>
            </w:pPr>
            <w:r w:rsidRPr="00AC17D7">
              <w:t xml:space="preserve">снижение оперативности взаимодействия дежурных и диспетчерских служб при реагировании на возможные угрозы и качества мероприятий по прогнозированию и мониторингу оперативной обстановки на территории </w:t>
            </w:r>
            <w:r>
              <w:t>Белокалитвинского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влияет на достижение показателей 1; 4.1</w:t>
            </w:r>
          </w:p>
        </w:tc>
      </w:tr>
      <w:tr w:rsidR="00FE6D26" w:rsidRPr="00C70019" w:rsidTr="00B20A3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4.1.2.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4.2.</w:t>
            </w:r>
            <w:r w:rsidRPr="00AC17D7">
              <w:t xml:space="preserve"> Обеспечение функционирования и поддержания в постоянно</w:t>
            </w:r>
            <w:r>
              <w:t>й</w:t>
            </w:r>
            <w:r w:rsidRPr="00AC17D7">
              <w:t xml:space="preserve"> готовности камер видеонаблюдения и оборудования аппаратно</w:t>
            </w:r>
            <w:r>
              <w:t>-</w:t>
            </w:r>
            <w:r w:rsidRPr="00AC17D7">
              <w:t>программного комплекса «Безопасный город» на</w:t>
            </w:r>
            <w:r>
              <w:t xml:space="preserve"> территории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17D7" w:rsidRDefault="00FE6D26" w:rsidP="00993B41">
            <w:pPr>
              <w:spacing w:line="259" w:lineRule="auto"/>
              <w:ind w:left="3" w:firstLine="7"/>
            </w:pPr>
            <w:r w:rsidRPr="00AC17D7">
              <w:t>обеспечение функционирования аппаратно</w:t>
            </w:r>
            <w:r>
              <w:t>-</w:t>
            </w:r>
            <w:r w:rsidRPr="00AC17D7">
              <w:t>программного комплекса «Безопасный город»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AC17D7" w:rsidRDefault="00FE6D26" w:rsidP="00993B41">
            <w:pPr>
              <w:spacing w:line="259" w:lineRule="auto"/>
              <w:ind w:left="6" w:firstLine="7"/>
            </w:pPr>
            <w:r w:rsidRPr="00AC17D7">
              <w:t xml:space="preserve">снижение оперативности взаимодействия дежурных и диспетчерских служб при реагировании на возможные угрозы и качества мероприятий по прогнозированию и мониторингу оперативной обстановки на территории </w:t>
            </w:r>
            <w:r>
              <w:t>Белокалитвинского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Default="00FE6D26" w:rsidP="00993B41">
            <w:pPr>
              <w:spacing w:line="259" w:lineRule="auto"/>
              <w:ind w:left="6" w:right="96" w:firstLine="3"/>
            </w:pPr>
            <w:r>
              <w:t>влияет на достижение показателей 1; 4.1</w:t>
            </w:r>
          </w:p>
        </w:tc>
      </w:tr>
    </w:tbl>
    <w:p w:rsidR="00FE6D26" w:rsidRPr="00F2654B" w:rsidRDefault="00FE6D26" w:rsidP="00FE6D26">
      <w:pPr>
        <w:ind w:left="9932" w:right="605" w:firstLine="778"/>
      </w:pPr>
      <w:r>
        <w:lastRenderedPageBreak/>
        <w:t xml:space="preserve">       </w:t>
      </w:r>
      <w:r w:rsidRPr="00F2654B">
        <w:t xml:space="preserve">Приложение № </w:t>
      </w:r>
      <w:r>
        <w:t>3</w:t>
      </w:r>
    </w:p>
    <w:p w:rsidR="00FE6D26" w:rsidRDefault="00FE6D26" w:rsidP="00FE6D26">
      <w:pPr>
        <w:ind w:left="10632" w:right="605" w:hanging="10632"/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F2654B">
        <w:t>к муниципальной  программе</w:t>
      </w:r>
      <w:r>
        <w:t xml:space="preserve">                        Белокалитвинского района        </w:t>
      </w:r>
    </w:p>
    <w:p w:rsidR="00FE6D26" w:rsidRDefault="00FE6D26" w:rsidP="00FE6D26">
      <w:pPr>
        <w:ind w:right="605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Pr="009E1162">
        <w:rPr>
          <w:bCs/>
        </w:rPr>
        <w:t xml:space="preserve">«Защита населения и территории </w:t>
      </w:r>
      <w:r>
        <w:rPr>
          <w:bCs/>
        </w:rPr>
        <w:t xml:space="preserve">   </w:t>
      </w:r>
    </w:p>
    <w:p w:rsidR="00FE6D26" w:rsidRDefault="00FE6D26" w:rsidP="00FE6D26">
      <w:pPr>
        <w:ind w:left="9932" w:right="605"/>
        <w:rPr>
          <w:bCs/>
        </w:rPr>
      </w:pPr>
      <w:r>
        <w:rPr>
          <w:bCs/>
        </w:rPr>
        <w:t xml:space="preserve">  </w:t>
      </w:r>
      <w:r w:rsidRPr="009E1162">
        <w:rPr>
          <w:bCs/>
        </w:rPr>
        <w:t xml:space="preserve">от чрезвычайных ситуаций, обеспечение пожарной безопасности и безопасности </w:t>
      </w:r>
      <w:r>
        <w:rPr>
          <w:bCs/>
        </w:rPr>
        <w:t xml:space="preserve">          </w:t>
      </w:r>
    </w:p>
    <w:p w:rsidR="00FE6D26" w:rsidRPr="009E1162" w:rsidRDefault="00FE6D26" w:rsidP="00FE6D26">
      <w:pPr>
        <w:ind w:left="9932" w:right="605"/>
      </w:pPr>
      <w:r>
        <w:rPr>
          <w:bCs/>
        </w:rPr>
        <w:t xml:space="preserve">             </w:t>
      </w:r>
      <w:r w:rsidRPr="009E1162">
        <w:rPr>
          <w:bCs/>
        </w:rPr>
        <w:t>людей на водных объектах»</w:t>
      </w:r>
    </w:p>
    <w:p w:rsidR="00FE6D26" w:rsidRDefault="00FE6D26" w:rsidP="00FE6D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E6D26" w:rsidRDefault="00FE6D26" w:rsidP="00FE6D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E6D26" w:rsidRPr="000D6174" w:rsidRDefault="00FE6D26" w:rsidP="00FE6D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D6174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асходы</w:t>
      </w:r>
    </w:p>
    <w:p w:rsidR="00FE6D26" w:rsidRPr="000D6174" w:rsidRDefault="00FE6D26" w:rsidP="00FE6D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ме</w:t>
      </w:r>
      <w:r w:rsidRPr="000D6174">
        <w:rPr>
          <w:rFonts w:eastAsia="Calibri"/>
          <w:lang w:eastAsia="en-US"/>
        </w:rPr>
        <w:t xml:space="preserve">стного бюджета на реализацию </w:t>
      </w:r>
      <w:r w:rsidRPr="00006438">
        <w:rPr>
          <w:rFonts w:eastAsia="Calibri"/>
          <w:lang w:eastAsia="en-US"/>
        </w:rPr>
        <w:t>муниципальной</w:t>
      </w:r>
      <w:r w:rsidRPr="000D6174">
        <w:rPr>
          <w:rFonts w:eastAsia="Calibri"/>
          <w:lang w:eastAsia="en-US"/>
        </w:rPr>
        <w:t xml:space="preserve"> программы </w:t>
      </w:r>
      <w:r>
        <w:t>«</w:t>
      </w:r>
      <w:r w:rsidRPr="00223D28">
        <w:rPr>
          <w:sz w:val="22"/>
          <w:szCs w:val="22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2"/>
          <w:szCs w:val="22"/>
        </w:rPr>
        <w:t>»</w:t>
      </w:r>
      <w:r w:rsidRPr="000D6174">
        <w:t xml:space="preserve">    </w:t>
      </w:r>
    </w:p>
    <w:p w:rsidR="00FE6D26" w:rsidRPr="000D6174" w:rsidRDefault="00FE6D26" w:rsidP="00FE6D2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310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567"/>
        <w:gridCol w:w="709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E6D26" w:rsidRPr="000D6174" w:rsidTr="00B20A30">
        <w:trPr>
          <w:trHeight w:val="7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6174">
              <w:rPr>
                <w:rFonts w:cs="Calibri"/>
              </w:rPr>
              <w:t xml:space="preserve">Номер и наименование </w:t>
            </w:r>
            <w:r w:rsidRPr="000D6174">
              <w:rPr>
                <w:rFonts w:cs="Calibri"/>
              </w:rPr>
              <w:br/>
              <w:t xml:space="preserve">подпрограммы, основного мероприятия, приоритетного основного мероприятия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Ответственный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исполнитель,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соисполнители,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 xml:space="preserve">Код бюджетной   </w:t>
            </w:r>
            <w:r w:rsidRPr="000D6174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Объем расходов всего</w:t>
            </w:r>
            <w:r w:rsidRPr="000D6174"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в том числе по годам реализации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06438">
              <w:rPr>
                <w:rFonts w:eastAsia="Calibri"/>
                <w:lang w:eastAsia="en-US"/>
              </w:rPr>
              <w:t>муниципальной</w:t>
            </w:r>
            <w:r w:rsidRPr="000D6174">
              <w:t xml:space="preserve"> программы, </w:t>
            </w:r>
          </w:p>
        </w:tc>
      </w:tr>
      <w:tr w:rsidR="00FE6D26" w:rsidRPr="000D6174" w:rsidTr="00B20A30">
        <w:trPr>
          <w:cantSplit/>
          <w:trHeight w:val="128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2030</w:t>
            </w:r>
          </w:p>
        </w:tc>
      </w:tr>
    </w:tbl>
    <w:p w:rsidR="00FE6D26" w:rsidRPr="000D6174" w:rsidRDefault="00FE6D26" w:rsidP="00FE6D26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5310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991"/>
        <w:gridCol w:w="566"/>
        <w:gridCol w:w="709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2"/>
        <w:gridCol w:w="709"/>
      </w:tblGrid>
      <w:tr w:rsidR="00FE6D26" w:rsidRPr="000D6174" w:rsidTr="00B20A30">
        <w:trPr>
          <w:cantSplit/>
          <w:tblHeader/>
          <w:tblCellSpacing w:w="5" w:type="nil"/>
        </w:trPr>
        <w:tc>
          <w:tcPr>
            <w:tcW w:w="24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2</w:t>
            </w:r>
          </w:p>
        </w:tc>
        <w:tc>
          <w:tcPr>
            <w:tcW w:w="566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3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4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5</w:t>
            </w:r>
          </w:p>
        </w:tc>
        <w:tc>
          <w:tcPr>
            <w:tcW w:w="567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6</w:t>
            </w:r>
          </w:p>
        </w:tc>
        <w:tc>
          <w:tcPr>
            <w:tcW w:w="850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7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8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9</w:t>
            </w:r>
          </w:p>
        </w:tc>
        <w:tc>
          <w:tcPr>
            <w:tcW w:w="708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10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11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12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13</w:t>
            </w:r>
          </w:p>
        </w:tc>
        <w:tc>
          <w:tcPr>
            <w:tcW w:w="708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14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2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FE6D26" w:rsidRPr="000D6174" w:rsidTr="00B20A30">
        <w:trPr>
          <w:trHeight w:val="756"/>
          <w:tblCellSpacing w:w="5" w:type="nil"/>
        </w:trPr>
        <w:tc>
          <w:tcPr>
            <w:tcW w:w="2409" w:type="dxa"/>
            <w:vMerge w:val="restart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М</w:t>
            </w:r>
            <w:r w:rsidRPr="00006438">
              <w:rPr>
                <w:rFonts w:eastAsia="Calibri"/>
                <w:lang w:eastAsia="en-US"/>
              </w:rPr>
              <w:t>униципальн</w:t>
            </w:r>
            <w:r>
              <w:rPr>
                <w:rFonts w:eastAsia="Calibri"/>
                <w:lang w:eastAsia="en-US"/>
              </w:rPr>
              <w:t>ая</w:t>
            </w:r>
            <w:r w:rsidRPr="000D6174">
              <w:br/>
              <w:t xml:space="preserve">программа </w:t>
            </w:r>
            <w:r>
              <w:t>Белокалитвинского района</w:t>
            </w:r>
            <w:r w:rsidRPr="000D6174">
              <w:t xml:space="preserve">  </w:t>
            </w:r>
            <w:r>
              <w:t>«</w:t>
            </w:r>
            <w:r w:rsidRPr="00223D28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2"/>
                <w:szCs w:val="22"/>
              </w:rPr>
              <w:t>»</w:t>
            </w:r>
            <w:r w:rsidRPr="000D6174">
              <w:t xml:space="preserve">    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 том числе:           </w:t>
            </w:r>
          </w:p>
        </w:tc>
        <w:tc>
          <w:tcPr>
            <w:tcW w:w="566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245086,4</w:t>
            </w:r>
          </w:p>
        </w:tc>
        <w:tc>
          <w:tcPr>
            <w:tcW w:w="709" w:type="dxa"/>
          </w:tcPr>
          <w:p w:rsidR="00FE6D26" w:rsidRPr="00223D28" w:rsidRDefault="00FE6D26" w:rsidP="00993B41">
            <w:pPr>
              <w:ind w:left="-73" w:right="-81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20621,8</w:t>
            </w:r>
          </w:p>
          <w:p w:rsidR="00FE6D26" w:rsidRPr="00223D28" w:rsidRDefault="00FE6D26" w:rsidP="00993B41">
            <w:pPr>
              <w:ind w:left="-73" w:right="-81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6D26" w:rsidRPr="00223D28" w:rsidRDefault="00FE6D26" w:rsidP="0099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20270,6</w:t>
            </w:r>
          </w:p>
        </w:tc>
        <w:tc>
          <w:tcPr>
            <w:tcW w:w="708" w:type="dxa"/>
          </w:tcPr>
          <w:p w:rsidR="00FE6D26" w:rsidRPr="00223D28" w:rsidRDefault="00FE6D26" w:rsidP="0099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20419,4</w:t>
            </w:r>
          </w:p>
        </w:tc>
        <w:tc>
          <w:tcPr>
            <w:tcW w:w="709" w:type="dxa"/>
          </w:tcPr>
          <w:p w:rsidR="00FE6D26" w:rsidRPr="00223D28" w:rsidRDefault="00FE6D26" w:rsidP="00993B41">
            <w:r>
              <w:rPr>
                <w:sz w:val="20"/>
                <w:szCs w:val="20"/>
              </w:rPr>
              <w:t>20419,4</w:t>
            </w:r>
          </w:p>
        </w:tc>
        <w:tc>
          <w:tcPr>
            <w:tcW w:w="709" w:type="dxa"/>
          </w:tcPr>
          <w:p w:rsidR="00FE6D26" w:rsidRPr="00223D28" w:rsidRDefault="00FE6D26" w:rsidP="00993B41">
            <w:r>
              <w:rPr>
                <w:sz w:val="20"/>
                <w:szCs w:val="20"/>
              </w:rPr>
              <w:t>20419,4</w:t>
            </w:r>
          </w:p>
        </w:tc>
        <w:tc>
          <w:tcPr>
            <w:tcW w:w="709" w:type="dxa"/>
          </w:tcPr>
          <w:p w:rsidR="00FE6D26" w:rsidRPr="00223D28" w:rsidRDefault="00FE6D26" w:rsidP="00993B41">
            <w:r>
              <w:rPr>
                <w:sz w:val="20"/>
                <w:szCs w:val="20"/>
              </w:rPr>
              <w:t>20419,4</w:t>
            </w:r>
          </w:p>
        </w:tc>
        <w:tc>
          <w:tcPr>
            <w:tcW w:w="708" w:type="dxa"/>
          </w:tcPr>
          <w:p w:rsidR="00FE6D26" w:rsidRPr="00223D28" w:rsidRDefault="00FE6D26" w:rsidP="00993B41">
            <w:r>
              <w:rPr>
                <w:sz w:val="20"/>
                <w:szCs w:val="20"/>
              </w:rPr>
              <w:t>20419,4</w:t>
            </w:r>
          </w:p>
        </w:tc>
        <w:tc>
          <w:tcPr>
            <w:tcW w:w="709" w:type="dxa"/>
          </w:tcPr>
          <w:p w:rsidR="00FE6D26" w:rsidRPr="00223D28" w:rsidRDefault="00FE6D26" w:rsidP="00993B41">
            <w:r>
              <w:rPr>
                <w:sz w:val="20"/>
                <w:szCs w:val="20"/>
              </w:rPr>
              <w:t>20419,4</w:t>
            </w:r>
          </w:p>
        </w:tc>
        <w:tc>
          <w:tcPr>
            <w:tcW w:w="709" w:type="dxa"/>
          </w:tcPr>
          <w:p w:rsidR="00FE6D26" w:rsidRPr="00223D28" w:rsidRDefault="00FE6D26" w:rsidP="00993B41">
            <w:r>
              <w:rPr>
                <w:sz w:val="20"/>
                <w:szCs w:val="20"/>
              </w:rPr>
              <w:t>20419,4</w:t>
            </w:r>
          </w:p>
        </w:tc>
        <w:tc>
          <w:tcPr>
            <w:tcW w:w="709" w:type="dxa"/>
          </w:tcPr>
          <w:p w:rsidR="00FE6D26" w:rsidRPr="00223D28" w:rsidRDefault="00FE6D26" w:rsidP="00993B41">
            <w:r>
              <w:rPr>
                <w:sz w:val="20"/>
                <w:szCs w:val="20"/>
              </w:rPr>
              <w:t>20419,4</w:t>
            </w:r>
          </w:p>
        </w:tc>
        <w:tc>
          <w:tcPr>
            <w:tcW w:w="712" w:type="dxa"/>
          </w:tcPr>
          <w:p w:rsidR="00FE6D26" w:rsidRPr="00223D28" w:rsidRDefault="00FE6D26" w:rsidP="00993B41">
            <w:r>
              <w:rPr>
                <w:sz w:val="20"/>
                <w:szCs w:val="20"/>
              </w:rPr>
              <w:t>20419,4</w:t>
            </w:r>
          </w:p>
        </w:tc>
        <w:tc>
          <w:tcPr>
            <w:tcW w:w="709" w:type="dxa"/>
          </w:tcPr>
          <w:p w:rsidR="00FE6D26" w:rsidRPr="00223D28" w:rsidRDefault="00FE6D26" w:rsidP="00993B41">
            <w:r>
              <w:rPr>
                <w:sz w:val="20"/>
                <w:szCs w:val="20"/>
              </w:rPr>
              <w:t>20419,4</w:t>
            </w:r>
          </w:p>
        </w:tc>
      </w:tr>
      <w:tr w:rsidR="00FE6D26" w:rsidRPr="000D6174" w:rsidTr="00B20A30">
        <w:trPr>
          <w:trHeight w:val="525"/>
          <w:tblCellSpacing w:w="5" w:type="nil"/>
        </w:trPr>
        <w:tc>
          <w:tcPr>
            <w:tcW w:w="2409" w:type="dxa"/>
            <w:vMerge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bottom w:val="nil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728"/>
          <w:tblCellSpacing w:w="5" w:type="nil"/>
        </w:trPr>
        <w:tc>
          <w:tcPr>
            <w:tcW w:w="2409" w:type="dxa"/>
            <w:vMerge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199"/>
          <w:tblCellSpacing w:w="5" w:type="nil"/>
        </w:trPr>
        <w:tc>
          <w:tcPr>
            <w:tcW w:w="2409" w:type="dxa"/>
            <w:vMerge w:val="restart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Подпрограмма 1.  </w:t>
            </w:r>
            <w:r w:rsidRPr="00223D28">
              <w:rPr>
                <w:bCs/>
                <w:sz w:val="22"/>
                <w:szCs w:val="22"/>
              </w:rPr>
              <w:t>«</w:t>
            </w:r>
            <w:r w:rsidRPr="00223D28">
              <w:rPr>
                <w:sz w:val="22"/>
                <w:szCs w:val="22"/>
              </w:rPr>
              <w:t xml:space="preserve">Финансовое </w:t>
            </w:r>
            <w:r w:rsidRPr="00223D28">
              <w:rPr>
                <w:sz w:val="22"/>
                <w:szCs w:val="22"/>
              </w:rPr>
              <w:lastRenderedPageBreak/>
              <w:t xml:space="preserve">обеспечение муниципального казенного учреждения </w:t>
            </w:r>
            <w:r>
              <w:rPr>
                <w:sz w:val="22"/>
                <w:szCs w:val="22"/>
              </w:rPr>
              <w:t>Б</w:t>
            </w:r>
            <w:r w:rsidRPr="00223D28">
              <w:rPr>
                <w:sz w:val="22"/>
                <w:szCs w:val="22"/>
              </w:rPr>
              <w:t>елокалитвинского района</w:t>
            </w:r>
            <w:r>
              <w:rPr>
                <w:sz w:val="22"/>
                <w:szCs w:val="22"/>
              </w:rPr>
              <w:t>»</w:t>
            </w:r>
            <w:r w:rsidRPr="000D6174">
              <w:t xml:space="preserve"> 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lastRenderedPageBreak/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 том </w:t>
            </w:r>
            <w:r w:rsidRPr="000D6174">
              <w:lastRenderedPageBreak/>
              <w:t>числе:</w:t>
            </w:r>
          </w:p>
        </w:tc>
        <w:tc>
          <w:tcPr>
            <w:tcW w:w="566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lastRenderedPageBreak/>
              <w:t>X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213821,9</w:t>
            </w:r>
          </w:p>
        </w:tc>
        <w:tc>
          <w:tcPr>
            <w:tcW w:w="709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17548,0</w:t>
            </w:r>
          </w:p>
        </w:tc>
        <w:tc>
          <w:tcPr>
            <w:tcW w:w="709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17661,9</w:t>
            </w:r>
          </w:p>
        </w:tc>
        <w:tc>
          <w:tcPr>
            <w:tcW w:w="708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17861,2</w:t>
            </w:r>
          </w:p>
        </w:tc>
        <w:tc>
          <w:tcPr>
            <w:tcW w:w="709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17861,2</w:t>
            </w:r>
          </w:p>
        </w:tc>
        <w:tc>
          <w:tcPr>
            <w:tcW w:w="709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17861,2</w:t>
            </w:r>
          </w:p>
        </w:tc>
        <w:tc>
          <w:tcPr>
            <w:tcW w:w="709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17861,2</w:t>
            </w:r>
          </w:p>
        </w:tc>
        <w:tc>
          <w:tcPr>
            <w:tcW w:w="708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17861,2</w:t>
            </w:r>
          </w:p>
        </w:tc>
        <w:tc>
          <w:tcPr>
            <w:tcW w:w="709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17861,2</w:t>
            </w:r>
          </w:p>
        </w:tc>
        <w:tc>
          <w:tcPr>
            <w:tcW w:w="709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17861,2</w:t>
            </w:r>
          </w:p>
        </w:tc>
        <w:tc>
          <w:tcPr>
            <w:tcW w:w="709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17861,2</w:t>
            </w:r>
          </w:p>
        </w:tc>
        <w:tc>
          <w:tcPr>
            <w:tcW w:w="712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17861,2</w:t>
            </w:r>
          </w:p>
        </w:tc>
        <w:tc>
          <w:tcPr>
            <w:tcW w:w="709" w:type="dxa"/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17861,2</w:t>
            </w:r>
          </w:p>
        </w:tc>
      </w:tr>
      <w:tr w:rsidR="00FE6D26" w:rsidRPr="000D6174" w:rsidTr="00B20A30">
        <w:trPr>
          <w:trHeight w:val="439"/>
          <w:tblCellSpacing w:w="5" w:type="nil"/>
        </w:trPr>
        <w:tc>
          <w:tcPr>
            <w:tcW w:w="2409" w:type="dxa"/>
            <w:vMerge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1" w:type="dxa"/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1136"/>
          <w:tblCellSpacing w:w="5" w:type="nil"/>
        </w:trPr>
        <w:tc>
          <w:tcPr>
            <w:tcW w:w="2409" w:type="dxa"/>
            <w:vMerge w:val="restart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Основное        </w:t>
            </w:r>
            <w:r w:rsidRPr="000D6174">
              <w:br/>
              <w:t xml:space="preserve">мероприятие 1.1 </w:t>
            </w:r>
            <w:r w:rsidRPr="00223D28">
              <w:rPr>
                <w:sz w:val="22"/>
                <w:szCs w:val="22"/>
              </w:rPr>
              <w:t>Расходы на выплаты по оплате труда работников, МКУ БК «УГО и ЧС»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156822,7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13119,3</w:t>
            </w:r>
          </w:p>
        </w:tc>
      </w:tr>
      <w:tr w:rsidR="00FE6D26" w:rsidRPr="000D6174" w:rsidTr="00B20A30">
        <w:trPr>
          <w:trHeight w:val="819"/>
          <w:tblCellSpacing w:w="5" w:type="nil"/>
        </w:trPr>
        <w:tc>
          <w:tcPr>
            <w:tcW w:w="2409" w:type="dxa"/>
            <w:vMerge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D26" w:rsidRPr="000D6174" w:rsidTr="00B20A30">
        <w:trPr>
          <w:trHeight w:val="585"/>
          <w:tblCellSpacing w:w="5" w:type="nil"/>
        </w:trPr>
        <w:tc>
          <w:tcPr>
            <w:tcW w:w="2409" w:type="dxa"/>
            <w:vMerge w:val="restart"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Основное        </w:t>
            </w:r>
            <w:r w:rsidRPr="000D6174">
              <w:br/>
              <w:t>мероприятие 1.2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Расходы на обеспечение деятельности МКУ БК «УГО и ЧС»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3E4">
              <w:t>56999,2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4741,9</w:t>
            </w:r>
          </w:p>
        </w:tc>
      </w:tr>
      <w:tr w:rsidR="00FE6D26" w:rsidRPr="000D6174" w:rsidTr="00B20A30">
        <w:trPr>
          <w:trHeight w:val="825"/>
          <w:tblCellSpacing w:w="5" w:type="nil"/>
        </w:trPr>
        <w:tc>
          <w:tcPr>
            <w:tcW w:w="2409" w:type="dxa"/>
            <w:vMerge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D26" w:rsidRPr="000D6174" w:rsidTr="00B20A30">
        <w:trPr>
          <w:trHeight w:val="888"/>
          <w:tblCellSpacing w:w="5" w:type="nil"/>
        </w:trPr>
        <w:tc>
          <w:tcPr>
            <w:tcW w:w="2409" w:type="dxa"/>
            <w:vMerge w:val="restart"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bCs/>
                <w:sz w:val="22"/>
                <w:szCs w:val="22"/>
              </w:rPr>
              <w:t>«З</w:t>
            </w:r>
            <w:r w:rsidRPr="00223D28">
              <w:rPr>
                <w:sz w:val="22"/>
                <w:szCs w:val="22"/>
              </w:rPr>
              <w:t>ащита населения от чрезвычайных ситуаций»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5578,2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735,3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403,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443,9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443,9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443,9</w:t>
            </w:r>
          </w:p>
        </w:tc>
      </w:tr>
      <w:tr w:rsidR="00FE6D26" w:rsidRPr="000D6174" w:rsidTr="00B20A30">
        <w:trPr>
          <w:trHeight w:val="843"/>
          <w:tblCellSpacing w:w="5" w:type="nil"/>
        </w:trPr>
        <w:tc>
          <w:tcPr>
            <w:tcW w:w="2409" w:type="dxa"/>
            <w:vMerge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739"/>
          <w:tblCellSpacing w:w="5" w:type="nil"/>
        </w:trPr>
        <w:tc>
          <w:tcPr>
            <w:tcW w:w="2409" w:type="dxa"/>
            <w:vMerge w:val="restart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Основное        </w:t>
            </w:r>
            <w:r w:rsidRPr="000D6174">
              <w:br/>
              <w:t xml:space="preserve">мероприятие </w:t>
            </w:r>
            <w:r>
              <w:t>2</w:t>
            </w:r>
            <w:r w:rsidRPr="000D6174">
              <w:t>.1</w:t>
            </w:r>
            <w:r w:rsidRPr="00223D28">
              <w:rPr>
                <w:sz w:val="22"/>
                <w:szCs w:val="22"/>
              </w:rPr>
              <w:t xml:space="preserve"> Дооснащение современной  техникой, оборудованием, снаряжением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270,4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40,0</w:t>
            </w:r>
          </w:p>
        </w:tc>
      </w:tr>
      <w:tr w:rsidR="00FE6D26" w:rsidRPr="000D6174" w:rsidTr="00B20A30">
        <w:trPr>
          <w:trHeight w:val="810"/>
          <w:tblCellSpacing w:w="5" w:type="nil"/>
        </w:trPr>
        <w:tc>
          <w:tcPr>
            <w:tcW w:w="2409" w:type="dxa"/>
            <w:vMerge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739"/>
          <w:tblCellSpacing w:w="5" w:type="nil"/>
        </w:trPr>
        <w:tc>
          <w:tcPr>
            <w:tcW w:w="2409" w:type="dxa"/>
            <w:vMerge w:val="restart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C70019">
              <w:t>Основное мероприятие 2.2</w:t>
            </w:r>
            <w:r>
              <w:t xml:space="preserve"> </w:t>
            </w:r>
            <w:r w:rsidRPr="00223D28">
              <w:rPr>
                <w:sz w:val="22"/>
                <w:szCs w:val="22"/>
              </w:rPr>
              <w:t xml:space="preserve">Улучшение </w:t>
            </w:r>
            <w:r w:rsidRPr="00223D28">
              <w:rPr>
                <w:sz w:val="22"/>
                <w:szCs w:val="22"/>
              </w:rPr>
              <w:lastRenderedPageBreak/>
              <w:t>материально-технической базы МКУ БК «УГО и ЧС»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lastRenderedPageBreak/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464,9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403,9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403,9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403,9</w:t>
            </w:r>
          </w:p>
        </w:tc>
      </w:tr>
      <w:tr w:rsidR="00FE6D26" w:rsidRPr="000D6174" w:rsidTr="00B20A30">
        <w:trPr>
          <w:trHeight w:val="810"/>
          <w:tblCellSpacing w:w="5" w:type="nil"/>
        </w:trPr>
        <w:tc>
          <w:tcPr>
            <w:tcW w:w="2409" w:type="dxa"/>
            <w:vMerge/>
          </w:tcPr>
          <w:p w:rsidR="00FE6D26" w:rsidRPr="00C70019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701"/>
          <w:tblCellSpacing w:w="5" w:type="nil"/>
        </w:trPr>
        <w:tc>
          <w:tcPr>
            <w:tcW w:w="2409" w:type="dxa"/>
            <w:vMerge w:val="restart"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3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bCs/>
                <w:sz w:val="22"/>
                <w:szCs w:val="22"/>
              </w:rPr>
              <w:t>«Создание системы обеспечения вызова экстренных оперативных служб по единому номеру «112»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19233,2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1576,1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1591,1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1606,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1606,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</w:t>
            </w:r>
            <w:r>
              <w:rPr>
                <w:sz w:val="22"/>
                <w:szCs w:val="22"/>
              </w:rPr>
              <w:t>6</w:t>
            </w:r>
          </w:p>
        </w:tc>
      </w:tr>
      <w:tr w:rsidR="00FE6D26" w:rsidRPr="000D6174" w:rsidTr="00B20A30">
        <w:trPr>
          <w:trHeight w:val="825"/>
          <w:tblCellSpacing w:w="5" w:type="nil"/>
        </w:trPr>
        <w:tc>
          <w:tcPr>
            <w:tcW w:w="2409" w:type="dxa"/>
            <w:vMerge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135"/>
          <w:tblCellSpacing w:w="5" w:type="nil"/>
        </w:trPr>
        <w:tc>
          <w:tcPr>
            <w:tcW w:w="2409" w:type="dxa"/>
            <w:vMerge w:val="restart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3.1.</w:t>
            </w:r>
            <w:r w:rsidRPr="00223D28">
              <w:rPr>
                <w:sz w:val="22"/>
                <w:szCs w:val="22"/>
              </w:rPr>
              <w:t xml:space="preserve"> Расходы на выплаты по оплате труда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операторов системы-112 МКУ БУ «УГО и ЧС»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1575,5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1590,5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1606,4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1606,4</w:t>
            </w:r>
          </w:p>
        </w:tc>
      </w:tr>
      <w:tr w:rsidR="00FE6D26" w:rsidRPr="000D6174" w:rsidTr="00B20A30">
        <w:trPr>
          <w:trHeight w:val="714"/>
          <w:tblCellSpacing w:w="5" w:type="nil"/>
        </w:trPr>
        <w:tc>
          <w:tcPr>
            <w:tcW w:w="2409" w:type="dxa"/>
            <w:vMerge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664"/>
          <w:tblCellSpacing w:w="5" w:type="nil"/>
        </w:trPr>
        <w:tc>
          <w:tcPr>
            <w:tcW w:w="2409" w:type="dxa"/>
            <w:vMerge w:val="restart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3.2.</w:t>
            </w:r>
            <w:r w:rsidRPr="00223D28">
              <w:rPr>
                <w:sz w:val="22"/>
                <w:szCs w:val="22"/>
              </w:rPr>
              <w:t xml:space="preserve"> Расходы на обеспечение деятельности системы -112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0,2</w:t>
            </w:r>
          </w:p>
        </w:tc>
      </w:tr>
      <w:tr w:rsidR="00FE6D26" w:rsidRPr="000D6174" w:rsidTr="00B20A30">
        <w:trPr>
          <w:trHeight w:val="732"/>
          <w:tblCellSpacing w:w="5" w:type="nil"/>
        </w:trPr>
        <w:tc>
          <w:tcPr>
            <w:tcW w:w="2409" w:type="dxa"/>
            <w:vMerge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716"/>
          <w:tblCellSpacing w:w="5" w:type="nil"/>
        </w:trPr>
        <w:tc>
          <w:tcPr>
            <w:tcW w:w="2409" w:type="dxa"/>
            <w:vMerge w:val="restart"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Подпрограмма 4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«Создание аппаратно-программного комплекса (далее АПК)«Безопасный город»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762,4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613,7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507,7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507,7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507,7</w:t>
            </w:r>
          </w:p>
        </w:tc>
      </w:tr>
      <w:tr w:rsidR="00FE6D26" w:rsidRPr="000D6174" w:rsidTr="00B20A30">
        <w:trPr>
          <w:trHeight w:val="556"/>
          <w:tblCellSpacing w:w="5" w:type="nil"/>
        </w:trPr>
        <w:tc>
          <w:tcPr>
            <w:tcW w:w="2409" w:type="dxa"/>
            <w:vMerge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1064"/>
          <w:tblCellSpacing w:w="5" w:type="nil"/>
        </w:trPr>
        <w:tc>
          <w:tcPr>
            <w:tcW w:w="2409" w:type="dxa"/>
            <w:vMerge w:val="restart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4.1.</w:t>
            </w:r>
            <w:r w:rsidRPr="00223D28">
              <w:rPr>
                <w:sz w:val="22"/>
                <w:szCs w:val="22"/>
              </w:rPr>
              <w:t xml:space="preserve"> Создание муниципальной </w:t>
            </w:r>
            <w:r w:rsidRPr="00223D28">
              <w:rPr>
                <w:sz w:val="22"/>
                <w:szCs w:val="22"/>
              </w:rPr>
              <w:lastRenderedPageBreak/>
              <w:t>интеграционной платформы и элементов системы видеонаблюдения в г. Белая Калитва АПК «Безопасный город»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lastRenderedPageBreak/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2176,9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379,1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259,8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153,8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153,8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153,8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153,8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153,8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153,8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153,8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153,8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153,8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153,8</w:t>
            </w:r>
          </w:p>
        </w:tc>
      </w:tr>
      <w:tr w:rsidR="00FE6D26" w:rsidRPr="000D6174" w:rsidTr="00B20A30">
        <w:trPr>
          <w:trHeight w:val="1533"/>
          <w:tblCellSpacing w:w="5" w:type="nil"/>
        </w:trPr>
        <w:tc>
          <w:tcPr>
            <w:tcW w:w="2409" w:type="dxa"/>
            <w:vMerge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D26" w:rsidRPr="000D6174" w:rsidTr="00B20A30">
        <w:trPr>
          <w:trHeight w:val="900"/>
          <w:tblCellSpacing w:w="5" w:type="nil"/>
        </w:trPr>
        <w:tc>
          <w:tcPr>
            <w:tcW w:w="2409" w:type="dxa"/>
            <w:vMerge w:val="restart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4.2.</w:t>
            </w:r>
            <w:r w:rsidRPr="00AC17D7">
              <w:t xml:space="preserve"> Обеспечение функционирования и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AC17D7">
              <w:t>поддержания в постоянно</w:t>
            </w:r>
            <w:r>
              <w:t>й</w:t>
            </w:r>
            <w:r w:rsidRPr="00AC17D7">
              <w:t xml:space="preserve"> готовности камер видеонаблюдения и оборудования аппаратно</w:t>
            </w:r>
            <w:r>
              <w:t>-</w:t>
            </w:r>
            <w:r w:rsidRPr="00AC17D7">
              <w:t xml:space="preserve">программного комплекса «Безопасный город» </w:t>
            </w:r>
          </w:p>
        </w:tc>
        <w:tc>
          <w:tcPr>
            <w:tcW w:w="991" w:type="dxa"/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4276,2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383,3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pPr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353,9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353,9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353,9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353,9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353,9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353,9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353,9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353,9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353,9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353,9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223D28" w:rsidRDefault="00FE6D26" w:rsidP="00993B41">
            <w:r w:rsidRPr="00223D28">
              <w:rPr>
                <w:sz w:val="22"/>
                <w:szCs w:val="22"/>
              </w:rPr>
              <w:t>353,9</w:t>
            </w:r>
          </w:p>
        </w:tc>
      </w:tr>
      <w:tr w:rsidR="00FE6D26" w:rsidRPr="000D6174" w:rsidTr="00B20A30">
        <w:trPr>
          <w:trHeight w:val="3486"/>
          <w:tblCellSpacing w:w="5" w:type="nil"/>
        </w:trPr>
        <w:tc>
          <w:tcPr>
            <w:tcW w:w="2409" w:type="dxa"/>
            <w:vMerge/>
          </w:tcPr>
          <w:p w:rsidR="00FE6D26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FE6D26" w:rsidRPr="00223D28" w:rsidRDefault="00FE6D26" w:rsidP="00993B41">
            <w:pPr>
              <w:pStyle w:val="ConsPlusCell"/>
              <w:jc w:val="center"/>
              <w:rPr>
                <w:sz w:val="22"/>
                <w:szCs w:val="22"/>
              </w:rPr>
            </w:pPr>
            <w:r w:rsidRPr="00223D28">
              <w:rPr>
                <w:sz w:val="22"/>
                <w:szCs w:val="22"/>
              </w:rPr>
              <w:t>МКУ БК</w:t>
            </w:r>
          </w:p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23D28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6D26" w:rsidRPr="000D6174" w:rsidRDefault="00FE6D26" w:rsidP="00993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B20A30">
      <w:pPr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</w:t>
      </w: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jc w:val="center"/>
        <w:rPr>
          <w:rFonts w:eastAsia="Calibri"/>
          <w:lang w:eastAsia="en-US"/>
        </w:rPr>
      </w:pPr>
    </w:p>
    <w:p w:rsidR="00FE6D26" w:rsidRDefault="00FE6D26" w:rsidP="00FE6D26">
      <w:pPr>
        <w:ind w:left="9932" w:right="605" w:firstLine="778"/>
      </w:pPr>
      <w:r>
        <w:lastRenderedPageBreak/>
        <w:t xml:space="preserve">     </w:t>
      </w:r>
    </w:p>
    <w:p w:rsidR="00FE6D26" w:rsidRPr="00F2654B" w:rsidRDefault="00FE6D26" w:rsidP="00FE6D26">
      <w:pPr>
        <w:ind w:left="9932" w:right="605" w:firstLine="778"/>
      </w:pPr>
      <w:r>
        <w:t xml:space="preserve">     </w:t>
      </w:r>
      <w:r w:rsidRPr="00F2654B">
        <w:t xml:space="preserve">Приложение № </w:t>
      </w:r>
      <w:r>
        <w:t>4</w:t>
      </w:r>
    </w:p>
    <w:p w:rsidR="00FE6D26" w:rsidRDefault="00FE6D26" w:rsidP="00FE6D26">
      <w:pPr>
        <w:ind w:right="605"/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F2654B">
        <w:t>к муниципальной  программе</w:t>
      </w:r>
      <w:r>
        <w:t xml:space="preserve">  </w:t>
      </w:r>
    </w:p>
    <w:p w:rsidR="00FE6D26" w:rsidRDefault="00FE6D26" w:rsidP="00FE6D26">
      <w:pPr>
        <w:ind w:right="605"/>
      </w:pPr>
      <w:r>
        <w:t xml:space="preserve">                                                                                                                                                                                   Белокалитвинского района        </w:t>
      </w:r>
    </w:p>
    <w:p w:rsidR="00FE6D26" w:rsidRPr="002933E4" w:rsidRDefault="00FE6D26" w:rsidP="00FE6D26">
      <w:pPr>
        <w:ind w:right="605"/>
        <w:rPr>
          <w:bCs/>
        </w:rPr>
      </w:pPr>
      <w:r w:rsidRPr="002933E4">
        <w:rPr>
          <w:bCs/>
        </w:rPr>
        <w:t xml:space="preserve">                                                                                                                                                                               «Защита населения и территории    </w:t>
      </w:r>
    </w:p>
    <w:p w:rsidR="00FE6D26" w:rsidRPr="002933E4" w:rsidRDefault="00FE6D26" w:rsidP="00FE6D26">
      <w:pPr>
        <w:ind w:left="9932" w:right="605"/>
        <w:rPr>
          <w:bCs/>
        </w:rPr>
      </w:pPr>
      <w:r w:rsidRPr="002933E4">
        <w:rPr>
          <w:bCs/>
        </w:rPr>
        <w:t xml:space="preserve">  от чрезвычайных ситуаций, обеспечение пожарной безопасности и безопасности           </w:t>
      </w:r>
    </w:p>
    <w:p w:rsidR="00FE6D26" w:rsidRPr="002933E4" w:rsidRDefault="00FE6D26" w:rsidP="00FE6D26">
      <w:pPr>
        <w:ind w:left="9932" w:right="605"/>
      </w:pPr>
      <w:r w:rsidRPr="002933E4">
        <w:rPr>
          <w:bCs/>
        </w:rPr>
        <w:t xml:space="preserve">             людей на водных объектах»</w:t>
      </w:r>
    </w:p>
    <w:p w:rsidR="00FE6D26" w:rsidRDefault="00FE6D26" w:rsidP="00FE6D26">
      <w:pPr>
        <w:jc w:val="center"/>
      </w:pPr>
      <w:r w:rsidRPr="002933E4">
        <w:t xml:space="preserve">                      </w:t>
      </w:r>
    </w:p>
    <w:p w:rsidR="00FE6D26" w:rsidRPr="002933E4" w:rsidRDefault="00FE6D26" w:rsidP="00FE6D26">
      <w:pPr>
        <w:jc w:val="center"/>
      </w:pPr>
      <w:r w:rsidRPr="002933E4">
        <w:t xml:space="preserve">                                                                                                   </w:t>
      </w:r>
    </w:p>
    <w:p w:rsidR="00FE6D26" w:rsidRPr="002933E4" w:rsidRDefault="00FE6D26" w:rsidP="00FE6D26">
      <w:pPr>
        <w:widowControl w:val="0"/>
        <w:autoSpaceDE w:val="0"/>
        <w:autoSpaceDN w:val="0"/>
        <w:adjustRightInd w:val="0"/>
        <w:jc w:val="center"/>
      </w:pPr>
      <w:r w:rsidRPr="002933E4">
        <w:t xml:space="preserve">Расходы на реализацию </w:t>
      </w:r>
    </w:p>
    <w:p w:rsidR="00FE6D26" w:rsidRDefault="00FE6D26" w:rsidP="00FE6D26">
      <w:pPr>
        <w:widowControl w:val="0"/>
        <w:autoSpaceDE w:val="0"/>
        <w:autoSpaceDN w:val="0"/>
        <w:adjustRightInd w:val="0"/>
        <w:jc w:val="center"/>
      </w:pPr>
      <w:r w:rsidRPr="002933E4">
        <w:t>муниципальной программы</w:t>
      </w:r>
      <w:r>
        <w:t xml:space="preserve"> Белокалитвинского района</w:t>
      </w:r>
      <w:r w:rsidRPr="002933E4"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E6D26" w:rsidRPr="002933E4" w:rsidRDefault="00FE6D26" w:rsidP="00FE6D26">
      <w:pPr>
        <w:widowControl w:val="0"/>
        <w:autoSpaceDE w:val="0"/>
        <w:autoSpaceDN w:val="0"/>
        <w:adjustRightInd w:val="0"/>
        <w:jc w:val="center"/>
      </w:pPr>
    </w:p>
    <w:tbl>
      <w:tblPr>
        <w:tblW w:w="152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5"/>
        <w:gridCol w:w="1418"/>
        <w:gridCol w:w="1559"/>
        <w:gridCol w:w="709"/>
        <w:gridCol w:w="850"/>
        <w:gridCol w:w="993"/>
        <w:gridCol w:w="992"/>
        <w:gridCol w:w="850"/>
        <w:gridCol w:w="851"/>
        <w:gridCol w:w="709"/>
        <w:gridCol w:w="708"/>
        <w:gridCol w:w="851"/>
        <w:gridCol w:w="709"/>
        <w:gridCol w:w="863"/>
        <w:gridCol w:w="728"/>
      </w:tblGrid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 xml:space="preserve">Наименование      </w:t>
            </w:r>
            <w:r w:rsidRPr="002933E4">
              <w:br/>
              <w:t>государственной программы,</w:t>
            </w:r>
          </w:p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подпрограммы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Объем расходов всего (тыс. рублей)</w:t>
            </w:r>
            <w:r w:rsidRPr="002933E4">
              <w:br/>
            </w:r>
          </w:p>
        </w:tc>
        <w:tc>
          <w:tcPr>
            <w:tcW w:w="9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В том числе по годам реализации муниципальной программы</w:t>
            </w:r>
          </w:p>
        </w:tc>
      </w:tr>
      <w:tr w:rsidR="00FE6D26" w:rsidRPr="002933E4" w:rsidTr="00993B41">
        <w:trPr>
          <w:trHeight w:val="1104"/>
          <w:tblCellSpacing w:w="5" w:type="nil"/>
          <w:jc w:val="center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2028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2029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2030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13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14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15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 xml:space="preserve">Муниципальная программа </w:t>
            </w:r>
            <w:r>
              <w:t>Белокалитвинского района</w:t>
            </w:r>
            <w:r w:rsidRPr="002933E4"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245086,4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ind w:left="-73" w:right="-81" w:hanging="1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20621,8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20270,6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245086,4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20621,8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20270,6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20419,4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</w:tr>
      <w:tr w:rsidR="00FE6D26" w:rsidRPr="002933E4" w:rsidTr="00B20A30">
        <w:trPr>
          <w:trHeight w:val="840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pStyle w:val="ConsPlusCell"/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-</w:t>
            </w:r>
          </w:p>
        </w:tc>
      </w:tr>
      <w:tr w:rsidR="00FE6D26" w:rsidRPr="002933E4" w:rsidTr="00B20A30">
        <w:trPr>
          <w:trHeight w:val="444"/>
          <w:tblCellSpacing w:w="5" w:type="nil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lastRenderedPageBreak/>
              <w:t xml:space="preserve">Подпрограмма 1.  </w:t>
            </w:r>
            <w:r w:rsidRPr="002933E4">
              <w:rPr>
                <w:bCs/>
              </w:rPr>
              <w:t>«</w:t>
            </w:r>
            <w:r w:rsidRPr="002933E4">
              <w:t>Финансовое обеспечение муниципального казенного учре</w:t>
            </w:r>
            <w:r>
              <w:t>ждения Белокалитвинского района</w:t>
            </w:r>
            <w:r w:rsidRPr="002933E4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213821,9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17548,0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17661,9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</w:tr>
      <w:tr w:rsidR="00FE6D26" w:rsidRPr="002933E4" w:rsidTr="00993B41">
        <w:trPr>
          <w:trHeight w:val="540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213821,9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17548,0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17661,9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16"/>
                <w:szCs w:val="16"/>
              </w:rPr>
            </w:pPr>
            <w:r w:rsidRPr="00B20A30">
              <w:rPr>
                <w:sz w:val="16"/>
                <w:szCs w:val="16"/>
              </w:rPr>
              <w:t>17861,2</w:t>
            </w:r>
          </w:p>
        </w:tc>
      </w:tr>
      <w:tr w:rsidR="00FE6D26" w:rsidRPr="002933E4" w:rsidTr="00993B41">
        <w:trPr>
          <w:trHeight w:val="435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rHeight w:val="600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rHeight w:val="435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rHeight w:val="210"/>
          <w:tblCellSpacing w:w="5" w:type="nil"/>
          <w:jc w:val="center"/>
        </w:trPr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widowControl w:val="0"/>
              <w:autoSpaceDE w:val="0"/>
              <w:autoSpaceDN w:val="0"/>
              <w:adjustRightInd w:val="0"/>
            </w:pPr>
            <w:r w:rsidRPr="002933E4">
              <w:t xml:space="preserve">Подпрограмма 2 </w:t>
            </w:r>
          </w:p>
          <w:p w:rsidR="00FE6D26" w:rsidRPr="002933E4" w:rsidRDefault="00FE6D26" w:rsidP="00993B41">
            <w:pPr>
              <w:pStyle w:val="ConsPlusCell"/>
            </w:pPr>
            <w:r w:rsidRPr="002933E4">
              <w:rPr>
                <w:bCs/>
              </w:rPr>
              <w:t>«З</w:t>
            </w:r>
            <w:r w:rsidRPr="002933E4">
              <w:t>ащита населения от чрезвычайных ситуаций»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5578,2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735,3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403,9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443,9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</w:tr>
      <w:tr w:rsidR="00FE6D26" w:rsidRPr="002933E4" w:rsidTr="00993B41">
        <w:trPr>
          <w:trHeight w:val="255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5578,2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735,3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403,9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443,9</w:t>
            </w:r>
          </w:p>
        </w:tc>
      </w:tr>
      <w:tr w:rsidR="00FE6D26" w:rsidRPr="002933E4" w:rsidTr="00993B41">
        <w:trPr>
          <w:trHeight w:val="210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rHeight w:val="315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rHeight w:val="285"/>
          <w:tblCellSpacing w:w="5" w:type="nil"/>
          <w:jc w:val="center"/>
        </w:trPr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Подпрограмма 3</w:t>
            </w:r>
          </w:p>
          <w:p w:rsidR="00FE6D26" w:rsidRPr="002933E4" w:rsidRDefault="00FE6D26" w:rsidP="00993B41">
            <w:pPr>
              <w:pStyle w:val="ConsPlusCell"/>
            </w:pPr>
            <w:r w:rsidRPr="002933E4">
              <w:rPr>
                <w:bCs/>
              </w:rPr>
              <w:t>«Создание системы обеспечения вызова экстренных оперативных служб по единому номеру «112»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19233,2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1576,1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1591,1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</w:tr>
      <w:tr w:rsidR="00FE6D26" w:rsidRPr="002933E4" w:rsidTr="00993B41">
        <w:trPr>
          <w:trHeight w:val="285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19233,2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1576,1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jc w:val="center"/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B20A30" w:rsidRDefault="00FE6D26" w:rsidP="00993B41">
            <w:pPr>
              <w:rPr>
                <w:sz w:val="20"/>
                <w:szCs w:val="20"/>
              </w:rPr>
            </w:pPr>
            <w:r w:rsidRPr="00B20A30">
              <w:rPr>
                <w:sz w:val="20"/>
                <w:szCs w:val="20"/>
              </w:rPr>
              <w:t>1606,6</w:t>
            </w:r>
          </w:p>
        </w:tc>
      </w:tr>
      <w:tr w:rsidR="00FE6D26" w:rsidRPr="002933E4" w:rsidTr="00993B41">
        <w:trPr>
          <w:trHeight w:val="300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rHeight w:val="315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rHeight w:val="315"/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Подпрограмма 4</w:t>
            </w:r>
          </w:p>
          <w:p w:rsidR="00FE6D26" w:rsidRPr="002933E4" w:rsidRDefault="00FE6D26" w:rsidP="00993B41">
            <w:pPr>
              <w:pStyle w:val="ConsPlusCell"/>
            </w:pPr>
            <w:r w:rsidRPr="002933E4">
              <w:t xml:space="preserve">«Создание аппаратно-программного </w:t>
            </w:r>
            <w:r w:rsidRPr="002933E4">
              <w:lastRenderedPageBreak/>
              <w:t>комплекса (далее АПК)</w:t>
            </w:r>
            <w:r>
              <w:t xml:space="preserve"> </w:t>
            </w:r>
            <w:r w:rsidRPr="002933E4">
              <w:t>«Безопасный город»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lastRenderedPageBreak/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 xml:space="preserve">          6453,1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762,4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613,7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507,7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 xml:space="preserve">          6453,1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762,4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613,7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jc w:val="center"/>
            </w:pPr>
            <w:r w:rsidRPr="002933E4">
              <w:t>507,7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r w:rsidRPr="002933E4">
              <w:t>507,7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Default="00FE6D26" w:rsidP="00993B41">
            <w:pPr>
              <w:pStyle w:val="ConsPlusCell"/>
            </w:pPr>
            <w:r w:rsidRPr="002933E4">
              <w:t>федеральный бюджет</w:t>
            </w:r>
          </w:p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  <w:r w:rsidRPr="002933E4">
              <w:t>внебюджетные источники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  <w:r w:rsidRPr="002933E4">
              <w:t>-</w:t>
            </w:r>
          </w:p>
        </w:tc>
      </w:tr>
      <w:tr w:rsidR="00FE6D26" w:rsidRPr="002933E4" w:rsidTr="00993B41">
        <w:trPr>
          <w:tblCellSpacing w:w="5" w:type="nil"/>
          <w:jc w:val="center"/>
        </w:trPr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</w:tr>
      <w:tr w:rsidR="00FE6D26" w:rsidRPr="002933E4" w:rsidTr="00993B41">
        <w:trPr>
          <w:trHeight w:val="80"/>
          <w:tblCellSpacing w:w="5" w:type="nil"/>
          <w:jc w:val="center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6" w:rsidRPr="002933E4" w:rsidRDefault="00FE6D26" w:rsidP="00993B41">
            <w:pPr>
              <w:pStyle w:val="ConsPlusCell"/>
              <w:jc w:val="center"/>
            </w:pPr>
          </w:p>
        </w:tc>
      </w:tr>
    </w:tbl>
    <w:p w:rsidR="00FE6D26" w:rsidRPr="002933E4" w:rsidRDefault="00FE6D26" w:rsidP="00FE6D26">
      <w:pPr>
        <w:jc w:val="right"/>
      </w:pPr>
    </w:p>
    <w:p w:rsidR="00FE6D26" w:rsidRDefault="00FE6D26" w:rsidP="00FE6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E6D26" w:rsidRPr="00F21902" w:rsidTr="00993B41">
        <w:trPr>
          <w:jc w:val="center"/>
        </w:trPr>
        <w:tc>
          <w:tcPr>
            <w:tcW w:w="4928" w:type="dxa"/>
            <w:shd w:val="clear" w:color="auto" w:fill="auto"/>
          </w:tcPr>
          <w:p w:rsidR="00FE6D26" w:rsidRPr="00F21902" w:rsidRDefault="00FE6D26" w:rsidP="0099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bookmarkStart w:id="4" w:name="Par487"/>
            <w:bookmarkEnd w:id="4"/>
          </w:p>
        </w:tc>
        <w:tc>
          <w:tcPr>
            <w:tcW w:w="4929" w:type="dxa"/>
            <w:shd w:val="clear" w:color="auto" w:fill="auto"/>
          </w:tcPr>
          <w:p w:rsidR="00FE6D26" w:rsidRPr="00F21902" w:rsidRDefault="00FE6D26" w:rsidP="00993B4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FE6D26" w:rsidRPr="00F21902" w:rsidRDefault="00FE6D26" w:rsidP="00993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6D26" w:rsidRPr="00F21902" w:rsidRDefault="00FE6D26" w:rsidP="00FE6D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990"/>
      <w:bookmarkStart w:id="6" w:name="Par1016"/>
      <w:bookmarkEnd w:id="5"/>
      <w:bookmarkEnd w:id="6"/>
      <w:r w:rsidRPr="00F21902">
        <w:rPr>
          <w:sz w:val="28"/>
          <w:szCs w:val="28"/>
        </w:rPr>
        <w:t>Принятые сокращения</w:t>
      </w:r>
    </w:p>
    <w:p w:rsidR="00FE6D26" w:rsidRPr="00F21902" w:rsidRDefault="00FE6D26" w:rsidP="00FE6D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902">
        <w:rPr>
          <w:sz w:val="28"/>
          <w:szCs w:val="28"/>
        </w:rPr>
        <w:t xml:space="preserve">МКУ БК «УГО и ЧС» – </w:t>
      </w:r>
      <w:r w:rsidRPr="00F21902">
        <w:rPr>
          <w:color w:val="000000"/>
          <w:sz w:val="28"/>
          <w:szCs w:val="28"/>
        </w:rPr>
        <w:t>Муниципальное казенное учреждение Белокалитвинского района «Управление гражданской обороны и чрезвычайных ситуаций»</w:t>
      </w:r>
      <w:r w:rsidRPr="00F21902">
        <w:rPr>
          <w:sz w:val="28"/>
          <w:szCs w:val="28"/>
        </w:rPr>
        <w:t>;</w:t>
      </w:r>
    </w:p>
    <w:p w:rsidR="00FE6D26" w:rsidRPr="00F21902" w:rsidRDefault="00FE6D26" w:rsidP="00FE6D26">
      <w:pPr>
        <w:rPr>
          <w:sz w:val="28"/>
          <w:szCs w:val="28"/>
        </w:rPr>
      </w:pPr>
      <w:r w:rsidRPr="00F21902">
        <w:rPr>
          <w:sz w:val="28"/>
          <w:szCs w:val="28"/>
        </w:rPr>
        <w:t>ПСП – поисково-спасательное подразделение МКУ БК «УГО и ЧС»;</w:t>
      </w:r>
    </w:p>
    <w:p w:rsidR="00FE6D26" w:rsidRPr="00F21902" w:rsidRDefault="00FE6D26" w:rsidP="00FE6D26">
      <w:pPr>
        <w:rPr>
          <w:sz w:val="28"/>
          <w:szCs w:val="28"/>
        </w:rPr>
      </w:pPr>
      <w:r w:rsidRPr="00F21902">
        <w:rPr>
          <w:sz w:val="28"/>
          <w:szCs w:val="28"/>
        </w:rPr>
        <w:t>ГО – специалисты гражданской обороны МКУ БК «УГО и ЧС»;</w:t>
      </w:r>
    </w:p>
    <w:p w:rsidR="00FE6D26" w:rsidRPr="00F21902" w:rsidRDefault="00FE6D26" w:rsidP="00FE6D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902">
        <w:rPr>
          <w:sz w:val="28"/>
          <w:szCs w:val="28"/>
        </w:rPr>
        <w:t>ЕДДС – единая дежурно-диспетчерская служба МКУ БК «УГО и ЧС»;</w:t>
      </w:r>
    </w:p>
    <w:p w:rsidR="00FE6D26" w:rsidRDefault="00FE6D26" w:rsidP="00FE6D26">
      <w:pPr>
        <w:rPr>
          <w:sz w:val="28"/>
          <w:szCs w:val="28"/>
        </w:rPr>
      </w:pPr>
      <w:r w:rsidRPr="00F21902">
        <w:rPr>
          <w:sz w:val="28"/>
          <w:szCs w:val="28"/>
        </w:rPr>
        <w:t xml:space="preserve">                         </w:t>
      </w:r>
    </w:p>
    <w:p w:rsidR="00FE6D26" w:rsidRDefault="00FE6D26" w:rsidP="00FE6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E6D26" w:rsidRPr="00F21902" w:rsidRDefault="00FE6D26" w:rsidP="00FE6D26">
      <w:pPr>
        <w:rPr>
          <w:sz w:val="28"/>
          <w:szCs w:val="28"/>
        </w:rPr>
        <w:sectPr w:rsidR="00FE6D26" w:rsidRPr="00F21902" w:rsidSect="00B20A30">
          <w:pgSz w:w="16838" w:h="11906" w:orient="landscape"/>
          <w:pgMar w:top="851" w:right="567" w:bottom="567" w:left="709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 xml:space="preserve">               </w:t>
      </w:r>
      <w:r w:rsidR="00B20A3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</w:t>
      </w:r>
      <w:r w:rsidR="00B20A30">
        <w:rPr>
          <w:sz w:val="28"/>
          <w:szCs w:val="28"/>
        </w:rPr>
        <w:t xml:space="preserve">      </w:t>
      </w:r>
    </w:p>
    <w:p w:rsidR="00FE6D26" w:rsidRPr="003A39C2" w:rsidRDefault="00FE6D26" w:rsidP="00835273">
      <w:pPr>
        <w:rPr>
          <w:sz w:val="28"/>
          <w:szCs w:val="28"/>
        </w:rPr>
      </w:pPr>
    </w:p>
    <w:bookmarkEnd w:id="0"/>
    <w:p w:rsidR="00D87A5C" w:rsidRPr="003A39C2" w:rsidRDefault="00D87A5C">
      <w:pPr>
        <w:rPr>
          <w:sz w:val="28"/>
          <w:szCs w:val="28"/>
        </w:rPr>
      </w:pPr>
    </w:p>
    <w:sectPr w:rsidR="00D87A5C" w:rsidRPr="003A39C2" w:rsidSect="003A39C2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1D" w:rsidRDefault="00D8401D">
      <w:r>
        <w:separator/>
      </w:r>
    </w:p>
  </w:endnote>
  <w:endnote w:type="continuationSeparator" w:id="0">
    <w:p w:rsidR="00D8401D" w:rsidRDefault="00D8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27509" w:rsidRPr="00A27509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27509">
      <w:rPr>
        <w:noProof/>
        <w:sz w:val="14"/>
        <w:lang w:val="en-US"/>
      </w:rPr>
      <w:t>C</w:t>
    </w:r>
    <w:r w:rsidR="00A27509" w:rsidRPr="00A27509">
      <w:rPr>
        <w:noProof/>
        <w:sz w:val="14"/>
      </w:rPr>
      <w:t>:\</w:t>
    </w:r>
    <w:r w:rsidR="00A27509">
      <w:rPr>
        <w:noProof/>
        <w:sz w:val="14"/>
        <w:lang w:val="en-US"/>
      </w:rPr>
      <w:t>Users</w:t>
    </w:r>
    <w:r w:rsidR="00A27509" w:rsidRPr="00A27509">
      <w:rPr>
        <w:noProof/>
        <w:sz w:val="14"/>
      </w:rPr>
      <w:t>\</w:t>
    </w:r>
    <w:r w:rsidR="00A27509">
      <w:rPr>
        <w:noProof/>
        <w:sz w:val="14"/>
        <w:lang w:val="en-US"/>
      </w:rPr>
      <w:t>eio</w:t>
    </w:r>
    <w:r w:rsidR="00A27509" w:rsidRPr="00A27509">
      <w:rPr>
        <w:noProof/>
        <w:sz w:val="14"/>
      </w:rPr>
      <w:t>3\Сохранения Алентьева\Мои документы\Постановления\Программа_ЧС.</w:t>
    </w:r>
    <w:r w:rsidR="00A27509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87A5C" w:rsidRPr="00D87A5C">
      <w:rPr>
        <w:noProof/>
        <w:sz w:val="14"/>
      </w:rPr>
      <w:t>12/12/2018 3:31:00</w:t>
    </w:r>
    <w:r w:rsidR="00D87A5C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87A5C">
      <w:rPr>
        <w:noProof/>
        <w:sz w:val="14"/>
        <w:lang w:val="en-US"/>
      </w:rPr>
      <w:t>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87A5C">
      <w:rPr>
        <w:noProof/>
        <w:sz w:val="14"/>
      </w:rPr>
      <w:t>31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6" w:rsidRDefault="00FE6D2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87A5C">
      <w:rPr>
        <w:noProof/>
      </w:rPr>
      <w:t>29</w:t>
    </w:r>
    <w:r>
      <w:fldChar w:fldCharType="end"/>
    </w:r>
  </w:p>
  <w:p w:rsidR="00FE6D26" w:rsidRDefault="00FE6D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1D" w:rsidRDefault="00D8401D">
      <w:r>
        <w:separator/>
      </w:r>
    </w:p>
  </w:footnote>
  <w:footnote w:type="continuationSeparator" w:id="0">
    <w:p w:rsidR="00D8401D" w:rsidRDefault="00D8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C12"/>
    <w:multiLevelType w:val="singleLevel"/>
    <w:tmpl w:val="F6F22F98"/>
    <w:lvl w:ilvl="0">
      <w:start w:val="2018"/>
      <w:numFmt w:val="decimal"/>
      <w:lvlText w:val="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E4F94"/>
    <w:multiLevelType w:val="hybridMultilevel"/>
    <w:tmpl w:val="41ACC930"/>
    <w:lvl w:ilvl="0" w:tplc="5ABE7E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2194"/>
    <w:multiLevelType w:val="multilevel"/>
    <w:tmpl w:val="FC865E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F7711A"/>
    <w:multiLevelType w:val="hybridMultilevel"/>
    <w:tmpl w:val="F7925124"/>
    <w:lvl w:ilvl="0" w:tplc="0786FEC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3EA50C5E"/>
    <w:multiLevelType w:val="singleLevel"/>
    <w:tmpl w:val="5B646D28"/>
    <w:lvl w:ilvl="0">
      <w:start w:val="2014"/>
      <w:numFmt w:val="decimal"/>
      <w:lvlText w:val="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4617B4"/>
    <w:multiLevelType w:val="multilevel"/>
    <w:tmpl w:val="E416CF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6DD2942"/>
    <w:multiLevelType w:val="hybridMultilevel"/>
    <w:tmpl w:val="41ACC930"/>
    <w:lvl w:ilvl="0" w:tplc="5ABE7E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1F66"/>
    <w:multiLevelType w:val="hybridMultilevel"/>
    <w:tmpl w:val="41ACC930"/>
    <w:lvl w:ilvl="0" w:tplc="5ABE7E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4321928"/>
    <w:multiLevelType w:val="hybridMultilevel"/>
    <w:tmpl w:val="F000E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DA6533E"/>
    <w:multiLevelType w:val="hybridMultilevel"/>
    <w:tmpl w:val="657807E2"/>
    <w:lvl w:ilvl="0" w:tplc="E5860C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22"/>
  </w:num>
  <w:num w:numId="11">
    <w:abstractNumId w:val="16"/>
  </w:num>
  <w:num w:numId="12">
    <w:abstractNumId w:val="13"/>
  </w:num>
  <w:num w:numId="13">
    <w:abstractNumId w:val="7"/>
  </w:num>
  <w:num w:numId="14">
    <w:abstractNumId w:val="8"/>
  </w:num>
  <w:num w:numId="15">
    <w:abstractNumId w:val="9"/>
  </w:num>
  <w:num w:numId="16">
    <w:abstractNumId w:val="23"/>
  </w:num>
  <w:num w:numId="17">
    <w:abstractNumId w:val="20"/>
  </w:num>
  <w:num w:numId="18">
    <w:abstractNumId w:val="12"/>
  </w:num>
  <w:num w:numId="19">
    <w:abstractNumId w:val="0"/>
  </w:num>
  <w:num w:numId="20">
    <w:abstractNumId w:val="17"/>
  </w:num>
  <w:num w:numId="21">
    <w:abstractNumId w:val="4"/>
  </w:num>
  <w:num w:numId="22">
    <w:abstractNumId w:val="18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A0D5F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A39C2"/>
    <w:rsid w:val="003F3219"/>
    <w:rsid w:val="00405D8A"/>
    <w:rsid w:val="00424D26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555A7"/>
    <w:rsid w:val="00573433"/>
    <w:rsid w:val="005C3032"/>
    <w:rsid w:val="00613570"/>
    <w:rsid w:val="00625ACF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35273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27509"/>
    <w:rsid w:val="00A40C35"/>
    <w:rsid w:val="00A7344C"/>
    <w:rsid w:val="00A773B5"/>
    <w:rsid w:val="00A80C39"/>
    <w:rsid w:val="00AB4651"/>
    <w:rsid w:val="00AB490E"/>
    <w:rsid w:val="00B20A30"/>
    <w:rsid w:val="00B36163"/>
    <w:rsid w:val="00B8757B"/>
    <w:rsid w:val="00BA3F31"/>
    <w:rsid w:val="00BB6ED2"/>
    <w:rsid w:val="00BE2B9C"/>
    <w:rsid w:val="00C202E1"/>
    <w:rsid w:val="00C534ED"/>
    <w:rsid w:val="00C651E0"/>
    <w:rsid w:val="00C70947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38D"/>
    <w:rsid w:val="00D8401D"/>
    <w:rsid w:val="00D87A5C"/>
    <w:rsid w:val="00DD1155"/>
    <w:rsid w:val="00DF1B73"/>
    <w:rsid w:val="00E57C9A"/>
    <w:rsid w:val="00E6029D"/>
    <w:rsid w:val="00E84D87"/>
    <w:rsid w:val="00E9655A"/>
    <w:rsid w:val="00EA0F1C"/>
    <w:rsid w:val="00EE1F7E"/>
    <w:rsid w:val="00F239EE"/>
    <w:rsid w:val="00F23EC9"/>
    <w:rsid w:val="00F4755E"/>
    <w:rsid w:val="00F76CA4"/>
    <w:rsid w:val="00FE6D26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E2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2B9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PlusNormal">
    <w:name w:val="ConsPlusNormal"/>
    <w:rsid w:val="00FE6D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FE6D2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FE6D26"/>
    <w:rPr>
      <w:sz w:val="28"/>
    </w:rPr>
  </w:style>
  <w:style w:type="character" w:customStyle="1" w:styleId="a7">
    <w:name w:val="Нижний колонтитул Знак"/>
    <w:link w:val="a6"/>
    <w:rsid w:val="00FE6D26"/>
    <w:rPr>
      <w:sz w:val="24"/>
      <w:szCs w:val="24"/>
    </w:rPr>
  </w:style>
  <w:style w:type="character" w:customStyle="1" w:styleId="20">
    <w:name w:val="Основной текст (2)_"/>
    <w:link w:val="23"/>
    <w:rsid w:val="00FE6D26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FE6D26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customStyle="1" w:styleId="230">
    <w:name w:val="Основной текст 23"/>
    <w:basedOn w:val="a"/>
    <w:rsid w:val="00FE6D26"/>
    <w:pPr>
      <w:ind w:firstLine="720"/>
      <w:jc w:val="both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FE6D26"/>
    <w:pPr>
      <w:ind w:firstLine="720"/>
    </w:pPr>
    <w:rPr>
      <w:szCs w:val="20"/>
    </w:rPr>
  </w:style>
  <w:style w:type="paragraph" w:customStyle="1" w:styleId="ConsPlusNonformat">
    <w:name w:val="ConsPlusNonformat"/>
    <w:rsid w:val="00FE6D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FE6D26"/>
    <w:pPr>
      <w:jc w:val="center"/>
    </w:pPr>
    <w:rPr>
      <w:sz w:val="28"/>
      <w:szCs w:val="20"/>
    </w:rPr>
  </w:style>
  <w:style w:type="paragraph" w:customStyle="1" w:styleId="ConsTitle">
    <w:name w:val="ConsTitle"/>
    <w:rsid w:val="00FE6D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FE6D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FE6D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page number"/>
    <w:basedOn w:val="a0"/>
    <w:rsid w:val="00FE6D26"/>
  </w:style>
  <w:style w:type="table" w:styleId="af">
    <w:name w:val="Table Grid"/>
    <w:basedOn w:val="a1"/>
    <w:rsid w:val="00FE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FE6D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FE6D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qFormat/>
    <w:rsid w:val="00FE6D26"/>
    <w:pPr>
      <w:ind w:left="720"/>
      <w:contextualSpacing/>
    </w:pPr>
    <w:rPr>
      <w:sz w:val="20"/>
      <w:szCs w:val="20"/>
    </w:rPr>
  </w:style>
  <w:style w:type="paragraph" w:customStyle="1" w:styleId="af1">
    <w:name w:val="Знак"/>
    <w:basedOn w:val="a"/>
    <w:rsid w:val="00FE6D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FE6D26"/>
    <w:rPr>
      <w:i/>
      <w:iCs/>
    </w:rPr>
  </w:style>
  <w:style w:type="paragraph" w:styleId="24">
    <w:name w:val="Body Text Indent 2"/>
    <w:basedOn w:val="a"/>
    <w:link w:val="25"/>
    <w:rsid w:val="00FE6D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E6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D741-0CAA-4D1C-89F9-8B6AA6E0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</TotalTime>
  <Pages>1</Pages>
  <Words>7224</Words>
  <Characters>41178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9</cp:revision>
  <cp:lastPrinted>2018-12-06T08:06:00Z</cp:lastPrinted>
  <dcterms:created xsi:type="dcterms:W3CDTF">2018-12-06T07:48:00Z</dcterms:created>
  <dcterms:modified xsi:type="dcterms:W3CDTF">2019-01-17T13:42:00Z</dcterms:modified>
</cp:coreProperties>
</file>