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BF2FB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C4FA0" w:rsidP="00872883">
      <w:pPr>
        <w:spacing w:before="120"/>
        <w:rPr>
          <w:sz w:val="28"/>
        </w:rPr>
      </w:pPr>
      <w:r>
        <w:rPr>
          <w:sz w:val="28"/>
        </w:rPr>
        <w:t>28.04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381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E62110" w:rsidP="003C4FA0">
      <w:pPr>
        <w:spacing w:line="228" w:lineRule="auto"/>
        <w:ind w:right="5924"/>
        <w:jc w:val="both"/>
        <w:rPr>
          <w:sz w:val="28"/>
        </w:rPr>
      </w:pPr>
      <w:bookmarkStart w:id="2" w:name="Наименование"/>
      <w:bookmarkEnd w:id="2"/>
      <w:r w:rsidRPr="003E4DD2">
        <w:rPr>
          <w:sz w:val="28"/>
          <w:szCs w:val="28"/>
        </w:rPr>
        <w:t>О разработке проекта межев</w:t>
      </w:r>
      <w:r>
        <w:rPr>
          <w:sz w:val="28"/>
          <w:szCs w:val="28"/>
        </w:rPr>
        <w:t xml:space="preserve">ания территории </w:t>
      </w:r>
      <w:r w:rsidRPr="003E4DD2">
        <w:rPr>
          <w:sz w:val="28"/>
          <w:szCs w:val="28"/>
        </w:rPr>
        <w:t>квартала</w:t>
      </w:r>
      <w:r>
        <w:rPr>
          <w:sz w:val="28"/>
          <w:szCs w:val="28"/>
        </w:rPr>
        <w:t xml:space="preserve"> </w:t>
      </w:r>
      <w:r w:rsidR="003C4FA0">
        <w:rPr>
          <w:sz w:val="28"/>
          <w:szCs w:val="28"/>
        </w:rPr>
        <w:t>многоквартирных жилых</w:t>
      </w:r>
      <w:r>
        <w:rPr>
          <w:sz w:val="28"/>
          <w:szCs w:val="28"/>
        </w:rPr>
        <w:t xml:space="preserve"> домов не выше 2-х этажей</w:t>
      </w:r>
      <w:r w:rsidRPr="003E4DD2">
        <w:rPr>
          <w:sz w:val="28"/>
          <w:szCs w:val="28"/>
        </w:rPr>
        <w:t xml:space="preserve"> в границах</w:t>
      </w:r>
      <w:r>
        <w:rPr>
          <w:sz w:val="28"/>
          <w:szCs w:val="28"/>
        </w:rPr>
        <w:t xml:space="preserve">          пер. Новый </w:t>
      </w:r>
      <w:r w:rsidRPr="003E4DD2">
        <w:rPr>
          <w:sz w:val="28"/>
          <w:szCs w:val="28"/>
        </w:rPr>
        <w:t>п. Углекаменный, Белокалитвинского района Ростовской области</w:t>
      </w:r>
    </w:p>
    <w:p w:rsidR="006578A0" w:rsidRPr="00C96E82" w:rsidRDefault="006578A0" w:rsidP="003C4FA0">
      <w:pPr>
        <w:spacing w:line="228" w:lineRule="auto"/>
        <w:ind w:right="6065"/>
        <w:jc w:val="both"/>
        <w:rPr>
          <w:sz w:val="28"/>
        </w:rPr>
      </w:pPr>
    </w:p>
    <w:p w:rsidR="00872883" w:rsidRDefault="00E62110" w:rsidP="003C4FA0">
      <w:pPr>
        <w:pStyle w:val="210"/>
        <w:spacing w:line="228" w:lineRule="auto"/>
        <w:jc w:val="both"/>
        <w:rPr>
          <w:sz w:val="28"/>
        </w:rPr>
      </w:pPr>
      <w:r>
        <w:rPr>
          <w:sz w:val="28"/>
          <w:szCs w:val="28"/>
        </w:rPr>
        <w:t>В соответствии с частями 5, 13 статьи 45 и частью 5 статьи 46 Градостроительного кодекса Российской Федерации,</w:t>
      </w:r>
      <w:r>
        <w:rPr>
          <w:color w:val="000000"/>
          <w:sz w:val="28"/>
          <w:szCs w:val="28"/>
        </w:rPr>
        <w:t xml:space="preserve"> Устава муниципального образования «</w:t>
      </w:r>
      <w:r w:rsidRPr="004104E2">
        <w:rPr>
          <w:sz w:val="28"/>
          <w:szCs w:val="28"/>
        </w:rPr>
        <w:t>Белокалитвинск</w:t>
      </w:r>
      <w:r>
        <w:rPr>
          <w:sz w:val="28"/>
          <w:szCs w:val="28"/>
        </w:rPr>
        <w:t>ий</w:t>
      </w:r>
      <w:r w:rsidRPr="004104E2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4104E2">
        <w:rPr>
          <w:sz w:val="28"/>
          <w:szCs w:val="28"/>
        </w:rPr>
        <w:t xml:space="preserve">», на основании заявления </w:t>
      </w:r>
      <w:r>
        <w:rPr>
          <w:sz w:val="28"/>
          <w:szCs w:val="28"/>
        </w:rPr>
        <w:t>гр. Игнатовой Ю.Н.</w:t>
      </w:r>
      <w:r w:rsidRPr="004104E2">
        <w:rPr>
          <w:sz w:val="28"/>
          <w:szCs w:val="28"/>
        </w:rPr>
        <w:t xml:space="preserve"> от </w:t>
      </w:r>
      <w:r>
        <w:rPr>
          <w:sz w:val="28"/>
          <w:szCs w:val="28"/>
        </w:rPr>
        <w:t>10</w:t>
      </w:r>
      <w:r w:rsidRPr="004104E2">
        <w:rPr>
          <w:sz w:val="28"/>
          <w:szCs w:val="28"/>
        </w:rPr>
        <w:t>.</w:t>
      </w:r>
      <w:r>
        <w:rPr>
          <w:sz w:val="28"/>
          <w:szCs w:val="28"/>
        </w:rPr>
        <w:t xml:space="preserve">04.2017 </w:t>
      </w:r>
      <w:r w:rsidRPr="004104E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65.01/539 и протокола заседания комиссии </w:t>
      </w:r>
      <w:r w:rsidRPr="003E4DD2">
        <w:rPr>
          <w:sz w:val="28"/>
          <w:szCs w:val="28"/>
        </w:rPr>
        <w:t>по вопросам подготовки и утверждения местных нормативов градостроительного проектирования, генеральных планов и документации по планировке территории сельских поселений, входящих в состав Белокалитвинского района</w:t>
      </w:r>
      <w:r>
        <w:rPr>
          <w:sz w:val="28"/>
          <w:szCs w:val="28"/>
        </w:rPr>
        <w:t xml:space="preserve"> № 3 от 14.04.2017 </w:t>
      </w:r>
      <w:r w:rsidRPr="004104E2">
        <w:rPr>
          <w:sz w:val="28"/>
          <w:szCs w:val="28"/>
        </w:rPr>
        <w:t xml:space="preserve">о разработке </w:t>
      </w:r>
      <w:r w:rsidRPr="003E4DD2">
        <w:rPr>
          <w:sz w:val="28"/>
          <w:szCs w:val="28"/>
        </w:rPr>
        <w:t xml:space="preserve">проекта межевания территории квартала </w:t>
      </w:r>
      <w:r>
        <w:rPr>
          <w:sz w:val="28"/>
          <w:szCs w:val="28"/>
        </w:rPr>
        <w:t>многоквартирных жилых домов не выше 2-х этажей</w:t>
      </w:r>
      <w:r w:rsidRPr="003E4DD2">
        <w:rPr>
          <w:sz w:val="28"/>
          <w:szCs w:val="28"/>
        </w:rPr>
        <w:t xml:space="preserve"> в границах</w:t>
      </w:r>
      <w:r>
        <w:rPr>
          <w:sz w:val="28"/>
          <w:szCs w:val="28"/>
        </w:rPr>
        <w:t xml:space="preserve"> </w:t>
      </w:r>
      <w:r w:rsidRPr="003E4DD2">
        <w:rPr>
          <w:sz w:val="28"/>
          <w:szCs w:val="28"/>
        </w:rPr>
        <w:t>пер. Новый</w:t>
      </w:r>
      <w:r>
        <w:rPr>
          <w:sz w:val="28"/>
          <w:szCs w:val="28"/>
        </w:rPr>
        <w:t xml:space="preserve"> </w:t>
      </w:r>
      <w:r w:rsidRPr="003E4DD2">
        <w:rPr>
          <w:sz w:val="28"/>
          <w:szCs w:val="28"/>
        </w:rPr>
        <w:t>п. Углекаменный, Белокалитвинского района Ростовской области</w:t>
      </w:r>
      <w:r w:rsidRPr="004104E2">
        <w:rPr>
          <w:sz w:val="28"/>
          <w:szCs w:val="28"/>
        </w:rPr>
        <w:t>,</w:t>
      </w:r>
    </w:p>
    <w:p w:rsidR="00872883" w:rsidRDefault="00872883" w:rsidP="003C4FA0">
      <w:pPr>
        <w:pStyle w:val="210"/>
        <w:spacing w:line="228" w:lineRule="auto"/>
        <w:jc w:val="both"/>
        <w:rPr>
          <w:sz w:val="28"/>
        </w:rPr>
      </w:pPr>
    </w:p>
    <w:p w:rsidR="00872883" w:rsidRPr="007C732C" w:rsidRDefault="00872883" w:rsidP="003C4FA0">
      <w:pPr>
        <w:spacing w:line="228" w:lineRule="auto"/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E62110" w:rsidRDefault="00E62110" w:rsidP="003C4FA0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Разработать документацию по проекту ме</w:t>
      </w:r>
      <w:r w:rsidRPr="004E0C4E">
        <w:rPr>
          <w:sz w:val="28"/>
          <w:szCs w:val="28"/>
        </w:rPr>
        <w:t>жевания территории</w:t>
      </w:r>
      <w:r w:rsidRPr="003916FC">
        <w:rPr>
          <w:sz w:val="28"/>
          <w:szCs w:val="28"/>
        </w:rPr>
        <w:t xml:space="preserve"> </w:t>
      </w:r>
      <w:r w:rsidRPr="003E4DD2">
        <w:rPr>
          <w:sz w:val="28"/>
          <w:szCs w:val="28"/>
        </w:rPr>
        <w:t>квартала</w:t>
      </w:r>
      <w:r>
        <w:rPr>
          <w:sz w:val="28"/>
          <w:szCs w:val="28"/>
        </w:rPr>
        <w:t xml:space="preserve"> многоквартирных жилых домов не выше 2-х этажей</w:t>
      </w:r>
      <w:r w:rsidRPr="003E4DD2">
        <w:rPr>
          <w:sz w:val="28"/>
          <w:szCs w:val="28"/>
        </w:rPr>
        <w:t xml:space="preserve"> в границах пер. Новый </w:t>
      </w:r>
      <w:r>
        <w:rPr>
          <w:sz w:val="28"/>
          <w:szCs w:val="28"/>
        </w:rPr>
        <w:t xml:space="preserve">              </w:t>
      </w:r>
      <w:r w:rsidRPr="003E4DD2">
        <w:rPr>
          <w:sz w:val="28"/>
          <w:szCs w:val="28"/>
        </w:rPr>
        <w:t>п. Углекаменный, Белокалитвинского района Ростовской области</w:t>
      </w:r>
      <w:r>
        <w:rPr>
          <w:sz w:val="28"/>
          <w:szCs w:val="28"/>
        </w:rPr>
        <w:t xml:space="preserve">, для </w:t>
      </w:r>
      <w:r w:rsidRPr="00F63A07">
        <w:rPr>
          <w:sz w:val="28"/>
          <w:szCs w:val="28"/>
        </w:rPr>
        <w:t>определени</w:t>
      </w:r>
      <w:r>
        <w:rPr>
          <w:sz w:val="28"/>
          <w:szCs w:val="28"/>
        </w:rPr>
        <w:t>я</w:t>
      </w:r>
      <w:r w:rsidRPr="00F63A07">
        <w:rPr>
          <w:sz w:val="28"/>
          <w:szCs w:val="28"/>
        </w:rPr>
        <w:t xml:space="preserve"> местоположения границ образуемых земельных участков </w:t>
      </w:r>
      <w:r>
        <w:rPr>
          <w:sz w:val="28"/>
          <w:szCs w:val="28"/>
        </w:rPr>
        <w:t>и включения земель в гражданский оборот муниципального образования «Синегорское сельское поселение»</w:t>
      </w:r>
      <w:r w:rsidRPr="001A3D25">
        <w:t xml:space="preserve">, </w:t>
      </w:r>
      <w:r>
        <w:rPr>
          <w:sz w:val="28"/>
          <w:szCs w:val="28"/>
        </w:rPr>
        <w:t>согласно приложению № 1.</w:t>
      </w:r>
    </w:p>
    <w:p w:rsidR="00E62110" w:rsidRPr="001A3D25" w:rsidRDefault="00E62110" w:rsidP="003C4FA0">
      <w:pPr>
        <w:spacing w:line="228" w:lineRule="auto"/>
        <w:ind w:firstLine="720"/>
        <w:jc w:val="both"/>
        <w:rPr>
          <w:sz w:val="28"/>
          <w:szCs w:val="28"/>
        </w:rPr>
      </w:pPr>
      <w:r w:rsidRPr="001A3D25">
        <w:rPr>
          <w:sz w:val="28"/>
          <w:szCs w:val="28"/>
        </w:rPr>
        <w:t>2. Настоящее постановление подлежит официальному опубликованию в Муниципальном вестнике общественно-политической газеты «Перекресток» и размещению на официальном сайте Администрации Белокалитвинского района</w:t>
      </w:r>
      <w:r>
        <w:rPr>
          <w:sz w:val="28"/>
          <w:szCs w:val="28"/>
        </w:rPr>
        <w:t xml:space="preserve"> в течении трех дней со дня принятия</w:t>
      </w:r>
      <w:r w:rsidRPr="001A3D25">
        <w:rPr>
          <w:sz w:val="28"/>
          <w:szCs w:val="28"/>
        </w:rPr>
        <w:t>.</w:t>
      </w:r>
    </w:p>
    <w:p w:rsidR="006578A0" w:rsidRPr="00E62110" w:rsidRDefault="00E62110" w:rsidP="003C4FA0">
      <w:pPr>
        <w:pStyle w:val="2"/>
        <w:spacing w:line="228" w:lineRule="auto"/>
        <w:ind w:firstLine="720"/>
        <w:jc w:val="both"/>
        <w:rPr>
          <w:b w:val="0"/>
        </w:rPr>
      </w:pPr>
      <w:r w:rsidRPr="00E62110">
        <w:rPr>
          <w:b w:val="0"/>
          <w:szCs w:val="28"/>
        </w:rPr>
        <w:t>3. Контроль за исполнением настоящего постановления возложить на                  и.о. заместителя главы Администрации Белокалитвинского района по жилищно-коммунальному хозяйству и строительству В.В. Самуйлика.</w:t>
      </w:r>
    </w:p>
    <w:p w:rsidR="006578A0" w:rsidRDefault="006578A0" w:rsidP="003C4FA0">
      <w:pPr>
        <w:spacing w:line="228" w:lineRule="auto"/>
      </w:pPr>
    </w:p>
    <w:p w:rsidR="00E62110" w:rsidRPr="006578A0" w:rsidRDefault="00E62110" w:rsidP="003C4FA0">
      <w:pPr>
        <w:spacing w:line="228" w:lineRule="auto"/>
      </w:pPr>
    </w:p>
    <w:p w:rsidR="00872883" w:rsidRPr="00C96E82" w:rsidRDefault="00872883" w:rsidP="003C4FA0">
      <w:pPr>
        <w:pStyle w:val="2"/>
        <w:spacing w:line="228" w:lineRule="auto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E62110" w:rsidRPr="00C66692" w:rsidRDefault="00E62110" w:rsidP="00E62110">
      <w:pPr>
        <w:jc w:val="right"/>
        <w:rPr>
          <w:sz w:val="28"/>
          <w:szCs w:val="28"/>
        </w:rPr>
      </w:pPr>
      <w:r w:rsidRPr="00C66692">
        <w:rPr>
          <w:sz w:val="28"/>
          <w:szCs w:val="28"/>
        </w:rPr>
        <w:lastRenderedPageBreak/>
        <w:t>Приложение № 1</w:t>
      </w:r>
    </w:p>
    <w:p w:rsidR="00E62110" w:rsidRPr="00C66692" w:rsidRDefault="00E62110" w:rsidP="00E62110">
      <w:pPr>
        <w:jc w:val="right"/>
        <w:rPr>
          <w:sz w:val="28"/>
          <w:szCs w:val="28"/>
        </w:rPr>
      </w:pPr>
      <w:r w:rsidRPr="00C66692">
        <w:rPr>
          <w:sz w:val="28"/>
          <w:szCs w:val="28"/>
        </w:rPr>
        <w:t>к постановлению Администрации</w:t>
      </w:r>
    </w:p>
    <w:p w:rsidR="00E62110" w:rsidRPr="00C66692" w:rsidRDefault="00E62110" w:rsidP="00E62110">
      <w:pPr>
        <w:jc w:val="right"/>
        <w:rPr>
          <w:sz w:val="28"/>
          <w:szCs w:val="28"/>
        </w:rPr>
      </w:pPr>
      <w:r w:rsidRPr="00C66692">
        <w:rPr>
          <w:sz w:val="28"/>
          <w:szCs w:val="28"/>
        </w:rPr>
        <w:t>Белокалитвинского района</w:t>
      </w:r>
    </w:p>
    <w:p w:rsidR="00E62110" w:rsidRDefault="00E62110" w:rsidP="00E62110">
      <w:pPr>
        <w:jc w:val="right"/>
        <w:rPr>
          <w:sz w:val="28"/>
          <w:szCs w:val="28"/>
        </w:rPr>
      </w:pPr>
      <w:r w:rsidRPr="00C66692">
        <w:rPr>
          <w:sz w:val="28"/>
          <w:szCs w:val="28"/>
        </w:rPr>
        <w:t xml:space="preserve">от </w:t>
      </w:r>
      <w:r w:rsidR="003C4FA0">
        <w:rPr>
          <w:sz w:val="28"/>
          <w:szCs w:val="28"/>
        </w:rPr>
        <w:t>28.04</w:t>
      </w:r>
      <w:r w:rsidRPr="00C66692">
        <w:rPr>
          <w:sz w:val="28"/>
          <w:szCs w:val="28"/>
        </w:rPr>
        <w:t xml:space="preserve">.2017  № </w:t>
      </w:r>
      <w:r w:rsidR="003C4FA0">
        <w:rPr>
          <w:sz w:val="28"/>
          <w:szCs w:val="28"/>
        </w:rPr>
        <w:t>381</w:t>
      </w:r>
      <w:bookmarkStart w:id="3" w:name="_GoBack"/>
      <w:bookmarkEnd w:id="3"/>
    </w:p>
    <w:p w:rsidR="00E62110" w:rsidRPr="00C66692" w:rsidRDefault="00E62110" w:rsidP="00E62110">
      <w:pPr>
        <w:jc w:val="right"/>
        <w:rPr>
          <w:sz w:val="28"/>
          <w:szCs w:val="28"/>
        </w:rPr>
      </w:pPr>
    </w:p>
    <w:p w:rsidR="00E62110" w:rsidRDefault="00E62110" w:rsidP="00E62110">
      <w:pPr>
        <w:jc w:val="center"/>
        <w:rPr>
          <w:sz w:val="28"/>
          <w:szCs w:val="28"/>
        </w:rPr>
      </w:pPr>
      <w:r w:rsidRPr="00C66692">
        <w:rPr>
          <w:sz w:val="28"/>
          <w:szCs w:val="28"/>
        </w:rPr>
        <w:t xml:space="preserve">Схема </w:t>
      </w:r>
      <w:r>
        <w:rPr>
          <w:sz w:val="28"/>
          <w:szCs w:val="28"/>
        </w:rPr>
        <w:t xml:space="preserve">границ </w:t>
      </w:r>
      <w:r w:rsidRPr="00C66692">
        <w:rPr>
          <w:sz w:val="28"/>
          <w:szCs w:val="28"/>
        </w:rPr>
        <w:t>раз</w:t>
      </w:r>
      <w:r>
        <w:rPr>
          <w:sz w:val="28"/>
          <w:szCs w:val="28"/>
        </w:rPr>
        <w:t xml:space="preserve">работки </w:t>
      </w:r>
      <w:r w:rsidRPr="00CB3DF0">
        <w:rPr>
          <w:sz w:val="28"/>
          <w:szCs w:val="28"/>
        </w:rPr>
        <w:t>проекта</w:t>
      </w:r>
      <w:r w:rsidRPr="003E4DD2">
        <w:rPr>
          <w:sz w:val="28"/>
          <w:szCs w:val="28"/>
        </w:rPr>
        <w:t xml:space="preserve"> межевания территории квартала </w:t>
      </w:r>
      <w:r>
        <w:rPr>
          <w:sz w:val="28"/>
          <w:szCs w:val="28"/>
        </w:rPr>
        <w:t>многоквартирных жилых домов не выше 2-х этажей</w:t>
      </w:r>
      <w:r w:rsidRPr="003E4DD2">
        <w:rPr>
          <w:sz w:val="28"/>
          <w:szCs w:val="28"/>
        </w:rPr>
        <w:t xml:space="preserve"> в границах пер. Новый  </w:t>
      </w:r>
    </w:p>
    <w:p w:rsidR="00E62110" w:rsidRDefault="00E62110" w:rsidP="00E62110">
      <w:pPr>
        <w:jc w:val="center"/>
        <w:rPr>
          <w:sz w:val="22"/>
        </w:rPr>
      </w:pPr>
      <w:r w:rsidRPr="003E4DD2">
        <w:rPr>
          <w:sz w:val="28"/>
          <w:szCs w:val="28"/>
        </w:rPr>
        <w:t>п. Углекаменный, Белокалитвинского района Ростовской области</w:t>
      </w:r>
      <w:r>
        <w:rPr>
          <w:sz w:val="22"/>
        </w:rPr>
        <w:t xml:space="preserve"> </w:t>
      </w:r>
    </w:p>
    <w:p w:rsidR="00E62110" w:rsidRDefault="00E62110" w:rsidP="00E62110">
      <w:pPr>
        <w:rPr>
          <w:sz w:val="28"/>
        </w:rPr>
      </w:pPr>
    </w:p>
    <w:p w:rsidR="00E62110" w:rsidRDefault="00E62110" w:rsidP="00E62110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303530</wp:posOffset>
            </wp:positionH>
            <wp:positionV relativeFrom="paragraph">
              <wp:posOffset>62230</wp:posOffset>
            </wp:positionV>
            <wp:extent cx="5353050" cy="5819775"/>
            <wp:effectExtent l="0" t="0" r="0" b="9525"/>
            <wp:wrapThrough wrapText="bothSides">
              <wp:wrapPolygon edited="0">
                <wp:start x="0" y="0"/>
                <wp:lineTo x="0" y="21565"/>
                <wp:lineTo x="21523" y="21565"/>
                <wp:lineTo x="21523" y="0"/>
                <wp:lineTo x="0" y="0"/>
              </wp:wrapPolygon>
            </wp:wrapThrough>
            <wp:docPr id="2" name="Рисунок 2" descr="лл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л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Pr="00E62110" w:rsidRDefault="00E62110" w:rsidP="00E62110">
      <w:pPr>
        <w:rPr>
          <w:sz w:val="28"/>
        </w:rPr>
      </w:pPr>
    </w:p>
    <w:p w:rsidR="00E62110" w:rsidRDefault="00E62110" w:rsidP="00E62110">
      <w:pPr>
        <w:tabs>
          <w:tab w:val="left" w:pos="374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21590</wp:posOffset>
                </wp:positionV>
                <wp:extent cx="474980" cy="163195"/>
                <wp:effectExtent l="13970" t="12065" r="15875" b="152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1631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09F12" id="Прямоугольник 3" o:spid="_x0000_s1026" style="position:absolute;margin-left:-2.65pt;margin-top:1.7pt;width:37.4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" filled="f" strokecolor="red" strokeweight="1.5pt"/>
            </w:pict>
          </mc:Fallback>
        </mc:AlternateContent>
      </w:r>
      <w:r>
        <w:rPr>
          <w:sz w:val="22"/>
        </w:rPr>
        <w:tab/>
        <w:t xml:space="preserve">   </w:t>
      </w:r>
      <w:r>
        <w:rPr>
          <w:sz w:val="22"/>
        </w:rPr>
        <w:tab/>
        <w:t xml:space="preserve">        </w:t>
      </w:r>
      <w:r>
        <w:rPr>
          <w:sz w:val="28"/>
          <w:szCs w:val="28"/>
        </w:rPr>
        <w:t>Границы разработки проекта межевания</w:t>
      </w:r>
    </w:p>
    <w:p w:rsidR="00E62110" w:rsidRDefault="00E62110" w:rsidP="00E62110">
      <w:pPr>
        <w:tabs>
          <w:tab w:val="left" w:pos="374"/>
        </w:tabs>
        <w:rPr>
          <w:sz w:val="28"/>
          <w:szCs w:val="28"/>
        </w:rPr>
      </w:pPr>
    </w:p>
    <w:p w:rsidR="00E62110" w:rsidRPr="00C66692" w:rsidRDefault="00E62110" w:rsidP="00E62110">
      <w:pPr>
        <w:tabs>
          <w:tab w:val="left" w:pos="374"/>
        </w:tabs>
        <w:rPr>
          <w:sz w:val="28"/>
          <w:szCs w:val="28"/>
        </w:rPr>
      </w:pPr>
    </w:p>
    <w:p w:rsidR="00E62110" w:rsidRDefault="00E62110" w:rsidP="00E62110"/>
    <w:p w:rsidR="00E62110" w:rsidRDefault="00E62110" w:rsidP="00E62110">
      <w:pPr>
        <w:rPr>
          <w:color w:val="000000"/>
          <w:sz w:val="28"/>
          <w:szCs w:val="28"/>
        </w:rPr>
      </w:pPr>
      <w:r w:rsidRPr="00CF16DF">
        <w:rPr>
          <w:color w:val="000000"/>
          <w:sz w:val="28"/>
          <w:szCs w:val="28"/>
        </w:rPr>
        <w:t xml:space="preserve">Управляющий делами                                                          </w:t>
      </w:r>
      <w:r w:rsidRPr="00CF16DF">
        <w:rPr>
          <w:color w:val="000000"/>
          <w:sz w:val="28"/>
          <w:szCs w:val="28"/>
        </w:rPr>
        <w:tab/>
        <w:t xml:space="preserve">  Л.Г. Василенко</w:t>
      </w:r>
    </w:p>
    <w:p w:rsidR="00E62110" w:rsidRPr="00E62110" w:rsidRDefault="00E62110" w:rsidP="00E62110">
      <w:pPr>
        <w:rPr>
          <w:sz w:val="28"/>
        </w:rPr>
      </w:pPr>
    </w:p>
    <w:sectPr w:rsidR="00E62110" w:rsidRPr="00E62110" w:rsidSect="006578A0">
      <w:footerReference w:type="default" r:id="rId9"/>
      <w:pgSz w:w="11906" w:h="16838" w:code="9"/>
      <w:pgMar w:top="851" w:right="567" w:bottom="709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DA4" w:rsidRDefault="00D45DA4">
      <w:r>
        <w:separator/>
      </w:r>
    </w:p>
  </w:endnote>
  <w:endnote w:type="continuationSeparator" w:id="0">
    <w:p w:rsidR="00D45DA4" w:rsidRDefault="00D4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62110" w:rsidRPr="00E62110">
      <w:rPr>
        <w:noProof/>
        <w:sz w:val="14"/>
      </w:rPr>
      <w:t>n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62110">
      <w:rPr>
        <w:noProof/>
        <w:sz w:val="14"/>
        <w:lang w:val="en-US"/>
      </w:rPr>
      <w:t>C</w:t>
    </w:r>
    <w:r w:rsidR="00E62110" w:rsidRPr="00E62110">
      <w:rPr>
        <w:noProof/>
        <w:sz w:val="14"/>
      </w:rPr>
      <w:t>:\</w:t>
    </w:r>
    <w:r w:rsidR="00E62110">
      <w:rPr>
        <w:noProof/>
        <w:sz w:val="14"/>
        <w:lang w:val="en-US"/>
      </w:rPr>
      <w:t>Users</w:t>
    </w:r>
    <w:r w:rsidR="00E62110" w:rsidRPr="00E62110">
      <w:rPr>
        <w:noProof/>
        <w:sz w:val="14"/>
      </w:rPr>
      <w:t>\</w:t>
    </w:r>
    <w:r w:rsidR="00E62110">
      <w:rPr>
        <w:noProof/>
        <w:sz w:val="14"/>
        <w:lang w:val="en-US"/>
      </w:rPr>
      <w:t>nadia</w:t>
    </w:r>
    <w:r w:rsidR="00E62110" w:rsidRPr="00E62110">
      <w:rPr>
        <w:noProof/>
        <w:sz w:val="14"/>
      </w:rPr>
      <w:t>\</w:t>
    </w:r>
    <w:r w:rsidR="00E62110">
      <w:rPr>
        <w:noProof/>
        <w:sz w:val="14"/>
        <w:lang w:val="en-US"/>
      </w:rPr>
      <w:t>Downloads</w:t>
    </w:r>
    <w:r w:rsidR="00E62110" w:rsidRPr="00E62110">
      <w:rPr>
        <w:noProof/>
        <w:sz w:val="14"/>
      </w:rPr>
      <w:t>\предварительное_согл_земуч_Синегорский_улСоциалистическая.</w:t>
    </w:r>
    <w:r w:rsidR="00E6211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C4FA0" w:rsidRPr="003C4FA0">
      <w:rPr>
        <w:noProof/>
        <w:sz w:val="14"/>
      </w:rPr>
      <w:t>4/27/2017 4:32:00</w:t>
    </w:r>
    <w:r w:rsidR="003C4FA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>
      <w:rPr>
        <w:sz w:val="14"/>
        <w:lang w:val="en-US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3C4FA0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C4FA0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DA4" w:rsidRDefault="00D45DA4">
      <w:r>
        <w:separator/>
      </w:r>
    </w:p>
  </w:footnote>
  <w:footnote w:type="continuationSeparator" w:id="0">
    <w:p w:rsidR="00D45DA4" w:rsidRDefault="00D4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088C57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614505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BA48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9C8B67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3CE717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1C8A61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15255C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E28C72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44AA27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2940C5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1E8014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61ACDC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22EC35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3206DF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E6A27A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55E096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3BAF60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CEC957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BC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C4FA0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578A0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F2FBC"/>
    <w:rsid w:val="00C202E1"/>
    <w:rsid w:val="00C534ED"/>
    <w:rsid w:val="00CA0926"/>
    <w:rsid w:val="00CC3551"/>
    <w:rsid w:val="00CD11DC"/>
    <w:rsid w:val="00CE740C"/>
    <w:rsid w:val="00CF6248"/>
    <w:rsid w:val="00D129B6"/>
    <w:rsid w:val="00D25DED"/>
    <w:rsid w:val="00D33728"/>
    <w:rsid w:val="00D41E71"/>
    <w:rsid w:val="00D45DA4"/>
    <w:rsid w:val="00D46DAB"/>
    <w:rsid w:val="00DF1B73"/>
    <w:rsid w:val="00E57C9A"/>
    <w:rsid w:val="00E6029D"/>
    <w:rsid w:val="00E62110"/>
    <w:rsid w:val="00E84D87"/>
    <w:rsid w:val="00E9655A"/>
    <w:rsid w:val="00EA0F1C"/>
    <w:rsid w:val="00EC3B44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B1C55C-6F1D-4D51-97FC-06D9435D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CD11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D11DC"/>
    <w:rPr>
      <w:rFonts w:ascii="Tahoma" w:hAnsi="Tahoma" w:cs="Tahoma"/>
      <w:sz w:val="16"/>
      <w:szCs w:val="16"/>
    </w:rPr>
  </w:style>
  <w:style w:type="character" w:customStyle="1" w:styleId="WW8Num1z1">
    <w:name w:val="WW8Num1z1"/>
    <w:qFormat/>
    <w:rsid w:val="00CD11DC"/>
  </w:style>
  <w:style w:type="character" w:customStyle="1" w:styleId="a8">
    <w:name w:val="Выделение жирным"/>
    <w:rsid w:val="006578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Александр Гуреев</cp:lastModifiedBy>
  <cp:revision>4</cp:revision>
  <cp:lastPrinted>2017-04-27T13:24:00Z</cp:lastPrinted>
  <dcterms:created xsi:type="dcterms:W3CDTF">2017-04-27T13:32:00Z</dcterms:created>
  <dcterms:modified xsi:type="dcterms:W3CDTF">2017-05-11T12:36:00Z</dcterms:modified>
</cp:coreProperties>
</file>