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2C25F4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B45F6" w:rsidP="00872883">
      <w:pPr>
        <w:spacing w:before="120"/>
        <w:rPr>
          <w:sz w:val="28"/>
        </w:rPr>
      </w:pPr>
      <w:r>
        <w:rPr>
          <w:sz w:val="28"/>
        </w:rPr>
        <w:t>03.04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118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C25F4" w:rsidRPr="002C25F4" w:rsidRDefault="002C25F4" w:rsidP="002C25F4">
      <w:pPr>
        <w:pStyle w:val="ConsPlusNormal"/>
        <w:widowControl/>
        <w:spacing w:line="228" w:lineRule="auto"/>
        <w:ind w:right="5924"/>
        <w:jc w:val="both"/>
        <w:rPr>
          <w:rFonts w:ascii="Times New Roman" w:hAnsi="Times New Roman" w:cs="Times New Roman"/>
          <w:sz w:val="27"/>
          <w:szCs w:val="27"/>
        </w:rPr>
      </w:pPr>
      <w:bookmarkStart w:id="2" w:name="Наименование"/>
      <w:bookmarkEnd w:id="2"/>
      <w:r w:rsidRPr="002C25F4">
        <w:rPr>
          <w:rFonts w:ascii="Times New Roman" w:hAnsi="Times New Roman" w:cs="Times New Roman"/>
          <w:sz w:val="27"/>
          <w:szCs w:val="27"/>
        </w:rPr>
        <w:t xml:space="preserve">О порядке предоставления субсидий субъектам малого и среднего предпринимательства, осуществляющим деятельность в сфере производства товаров (работ, услуг) </w:t>
      </w:r>
    </w:p>
    <w:p w:rsidR="002C25F4" w:rsidRPr="002C25F4" w:rsidRDefault="002C25F4" w:rsidP="002C25F4">
      <w:pPr>
        <w:pStyle w:val="ConsPlusNormal"/>
        <w:widowControl/>
        <w:spacing w:line="228" w:lineRule="auto"/>
        <w:rPr>
          <w:sz w:val="27"/>
          <w:szCs w:val="27"/>
        </w:rPr>
      </w:pPr>
    </w:p>
    <w:p w:rsidR="002C25F4" w:rsidRPr="002C25F4" w:rsidRDefault="002C25F4" w:rsidP="002C25F4">
      <w:pPr>
        <w:tabs>
          <w:tab w:val="left" w:pos="709"/>
          <w:tab w:val="left" w:pos="4928"/>
        </w:tabs>
        <w:spacing w:line="228" w:lineRule="auto"/>
        <w:ind w:right="-148"/>
        <w:jc w:val="both"/>
        <w:rPr>
          <w:sz w:val="27"/>
          <w:szCs w:val="27"/>
        </w:rPr>
      </w:pPr>
      <w:r w:rsidRPr="002C25F4">
        <w:rPr>
          <w:rFonts w:cs="Calibri"/>
          <w:sz w:val="27"/>
          <w:szCs w:val="27"/>
          <w:lang w:eastAsia="en-US"/>
        </w:rPr>
        <w:tab/>
        <w:t xml:space="preserve">В соответствии со </w:t>
      </w:r>
      <w:r w:rsidRPr="002C25F4">
        <w:rPr>
          <w:rStyle w:val="a6"/>
          <w:sz w:val="27"/>
          <w:szCs w:val="27"/>
          <w:u w:val="none"/>
          <w:lang w:eastAsia="en-US"/>
        </w:rPr>
        <w:t>статьей 78</w:t>
      </w:r>
      <w:r w:rsidRPr="002C25F4">
        <w:rPr>
          <w:sz w:val="27"/>
          <w:szCs w:val="27"/>
          <w:lang w:eastAsia="en-US"/>
        </w:rPr>
        <w:t xml:space="preserve"> Бюджетного кодекса Российской Федерации, Федеральным </w:t>
      </w:r>
      <w:hyperlink r:id="rId8" w:history="1">
        <w:r w:rsidRPr="002C25F4">
          <w:rPr>
            <w:rStyle w:val="a6"/>
            <w:sz w:val="27"/>
            <w:szCs w:val="27"/>
            <w:u w:val="none"/>
            <w:lang w:eastAsia="en-US"/>
          </w:rPr>
          <w:t>законом</w:t>
        </w:r>
      </w:hyperlink>
      <w:r w:rsidRPr="002C25F4">
        <w:rPr>
          <w:sz w:val="27"/>
          <w:szCs w:val="27"/>
          <w:lang w:eastAsia="en-US"/>
        </w:rPr>
        <w:t xml:space="preserve"> от </w:t>
      </w:r>
      <w:r w:rsidRPr="002C25F4">
        <w:rPr>
          <w:rFonts w:cs="Calibri"/>
          <w:sz w:val="27"/>
          <w:szCs w:val="27"/>
          <w:lang w:eastAsia="en-US"/>
        </w:rPr>
        <w:t>24.07.2007 №</w:t>
      </w:r>
      <w:r w:rsidR="00B24757">
        <w:rPr>
          <w:rFonts w:cs="Calibri"/>
          <w:sz w:val="27"/>
          <w:szCs w:val="27"/>
          <w:lang w:eastAsia="en-US"/>
        </w:rPr>
        <w:t xml:space="preserve"> </w:t>
      </w:r>
      <w:r w:rsidRPr="002C25F4">
        <w:rPr>
          <w:rFonts w:cs="Calibri"/>
          <w:sz w:val="27"/>
          <w:szCs w:val="27"/>
          <w:lang w:eastAsia="en-US"/>
        </w:rPr>
        <w:t xml:space="preserve">209-ФЗ «О развитии малого и среднего предпринимательства в Российской Федерации», решением Собрания депутатов  Белокалитвинского района </w:t>
      </w:r>
      <w:r w:rsidRPr="002C25F4">
        <w:rPr>
          <w:sz w:val="27"/>
          <w:szCs w:val="27"/>
        </w:rPr>
        <w:t xml:space="preserve">от 28 декабря 2016 года № 111 «О бюджете Белокалитвинского района на 2017 год и на плановый период 2018 и  2019 годов», </w:t>
      </w:r>
      <w:r w:rsidRPr="002C25F4">
        <w:rPr>
          <w:sz w:val="27"/>
          <w:szCs w:val="27"/>
          <w:lang w:eastAsia="en-US"/>
        </w:rPr>
        <w:t>постановлением А</w:t>
      </w:r>
      <w:r w:rsidRPr="002C25F4">
        <w:rPr>
          <w:bCs/>
          <w:sz w:val="27"/>
          <w:szCs w:val="27"/>
        </w:rPr>
        <w:t xml:space="preserve">дминистрации Белокалитвинского района от 18.10.2013 № 1782 </w:t>
      </w:r>
      <w:r w:rsidR="00B24757">
        <w:rPr>
          <w:bCs/>
          <w:sz w:val="27"/>
          <w:szCs w:val="27"/>
        </w:rPr>
        <w:t xml:space="preserve">                                </w:t>
      </w:r>
      <w:r w:rsidRPr="002C25F4">
        <w:rPr>
          <w:bCs/>
          <w:sz w:val="27"/>
          <w:szCs w:val="27"/>
        </w:rPr>
        <w:t xml:space="preserve">«Об утверждении муниципальной программы Белокалитвинского района </w:t>
      </w:r>
      <w:r w:rsidRPr="002C25F4">
        <w:rPr>
          <w:sz w:val="27"/>
          <w:szCs w:val="27"/>
          <w:lang w:eastAsia="en-US"/>
        </w:rPr>
        <w:t>«Экономическое развитие и инновационная экономика», в целях</w:t>
      </w:r>
      <w:r w:rsidRPr="002C25F4">
        <w:rPr>
          <w:sz w:val="27"/>
          <w:szCs w:val="27"/>
        </w:rPr>
        <w:t xml:space="preserve"> реализации государственной и муниципальной программ</w:t>
      </w:r>
      <w:r w:rsidRPr="002C25F4">
        <w:rPr>
          <w:sz w:val="27"/>
          <w:szCs w:val="27"/>
          <w:lang w:eastAsia="en-US"/>
        </w:rPr>
        <w:t>,</w:t>
      </w:r>
    </w:p>
    <w:p w:rsidR="002C25F4" w:rsidRPr="002C25F4" w:rsidRDefault="002C25F4" w:rsidP="002C25F4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25F4" w:rsidRPr="002C25F4" w:rsidRDefault="002C25F4" w:rsidP="002C25F4">
      <w:pPr>
        <w:pStyle w:val="ConsPlusNormal"/>
        <w:widowControl/>
        <w:spacing w:line="22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25F4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2C25F4" w:rsidRPr="002C25F4" w:rsidRDefault="002C25F4" w:rsidP="002C25F4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25F4">
        <w:rPr>
          <w:rFonts w:ascii="Times New Roman" w:hAnsi="Times New Roman" w:cs="Times New Roman"/>
          <w:sz w:val="27"/>
          <w:szCs w:val="27"/>
        </w:rPr>
        <w:tab/>
        <w:t xml:space="preserve">1. Утвердить Положение о порядке предоставления субсидий субъектам малого и среднего предпринимательства, осуществляющим деятельность в сфере </w:t>
      </w:r>
    </w:p>
    <w:p w:rsidR="002C25F4" w:rsidRPr="002C25F4" w:rsidRDefault="002C25F4" w:rsidP="002C25F4">
      <w:pPr>
        <w:pStyle w:val="ConsPlusNormal"/>
        <w:widowControl/>
        <w:spacing w:line="228" w:lineRule="auto"/>
        <w:jc w:val="both"/>
        <w:rPr>
          <w:sz w:val="27"/>
          <w:szCs w:val="27"/>
        </w:rPr>
      </w:pPr>
      <w:r w:rsidRPr="002C25F4">
        <w:rPr>
          <w:rFonts w:ascii="Times New Roman" w:hAnsi="Times New Roman" w:cs="Times New Roman"/>
          <w:sz w:val="27"/>
          <w:szCs w:val="27"/>
        </w:rPr>
        <w:t>производства товаров (работ, услуг), согласно приложению.</w:t>
      </w:r>
    </w:p>
    <w:p w:rsidR="002C25F4" w:rsidRPr="002C25F4" w:rsidRDefault="002C25F4" w:rsidP="002C25F4">
      <w:pPr>
        <w:widowControl w:val="0"/>
        <w:tabs>
          <w:tab w:val="left" w:pos="993"/>
          <w:tab w:val="left" w:pos="1200"/>
        </w:tabs>
        <w:spacing w:line="228" w:lineRule="auto"/>
        <w:ind w:firstLine="720"/>
        <w:jc w:val="both"/>
        <w:rPr>
          <w:sz w:val="27"/>
          <w:szCs w:val="27"/>
        </w:rPr>
      </w:pPr>
      <w:r w:rsidRPr="002C25F4">
        <w:rPr>
          <w:sz w:val="27"/>
          <w:szCs w:val="27"/>
        </w:rPr>
        <w:t xml:space="preserve">2. </w:t>
      </w:r>
      <w:r w:rsidRPr="002C25F4">
        <w:rPr>
          <w:sz w:val="27"/>
          <w:szCs w:val="27"/>
          <w:shd w:val="clear" w:color="auto" w:fill="FFFFFF"/>
        </w:rPr>
        <w:t xml:space="preserve">Признать утратившим силу </w:t>
      </w:r>
      <w:r w:rsidRPr="002C25F4">
        <w:rPr>
          <w:sz w:val="27"/>
          <w:szCs w:val="27"/>
        </w:rPr>
        <w:t>постановление Администрации Белокалитвинского района от 25.09.2015 №</w:t>
      </w:r>
      <w:r w:rsidR="00B24757">
        <w:rPr>
          <w:sz w:val="27"/>
          <w:szCs w:val="27"/>
        </w:rPr>
        <w:t xml:space="preserve"> </w:t>
      </w:r>
      <w:r w:rsidRPr="002C25F4">
        <w:rPr>
          <w:sz w:val="27"/>
          <w:szCs w:val="27"/>
        </w:rPr>
        <w:t>1511 «О порядке предоставления субсидий субъектам малого и среднего предпринимательства, осуществляющим деятельность в сфере производства товаров (работ, услуг)».</w:t>
      </w:r>
    </w:p>
    <w:p w:rsidR="002C25F4" w:rsidRPr="002C25F4" w:rsidRDefault="002C25F4" w:rsidP="002C25F4">
      <w:pPr>
        <w:spacing w:line="228" w:lineRule="auto"/>
        <w:ind w:firstLine="708"/>
        <w:jc w:val="both"/>
        <w:rPr>
          <w:sz w:val="27"/>
          <w:szCs w:val="27"/>
        </w:rPr>
      </w:pPr>
      <w:r w:rsidRPr="002C25F4">
        <w:rPr>
          <w:sz w:val="27"/>
          <w:szCs w:val="27"/>
        </w:rPr>
        <w:t>3. Настоящее постановление вступает в силу со дня его официального опубликования и подлежит размещению на официальном сайте Администрации района.</w:t>
      </w:r>
    </w:p>
    <w:p w:rsidR="002C25F4" w:rsidRPr="002C25F4" w:rsidRDefault="002C25F4" w:rsidP="002C25F4">
      <w:pPr>
        <w:spacing w:line="228" w:lineRule="auto"/>
        <w:ind w:firstLine="708"/>
        <w:jc w:val="both"/>
        <w:rPr>
          <w:sz w:val="27"/>
          <w:szCs w:val="27"/>
        </w:rPr>
      </w:pPr>
      <w:r w:rsidRPr="002C25F4">
        <w:rPr>
          <w:sz w:val="27"/>
          <w:szCs w:val="27"/>
        </w:rPr>
        <w:t>4. Контроль за выполнением постановления возложить на первого заместителя главы Администрации района по экономическому развитию, инвестиционной политике и местному самоуправлению Д.Ю. Устименко.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B24757" w:rsidRDefault="00B24757" w:rsidP="002C25F4">
      <w:pPr>
        <w:rPr>
          <w:sz w:val="28"/>
        </w:rPr>
      </w:pPr>
      <w:r>
        <w:rPr>
          <w:sz w:val="28"/>
        </w:rPr>
        <w:t>Верно:</w:t>
      </w:r>
    </w:p>
    <w:p w:rsidR="00B24757" w:rsidRDefault="00B24757" w:rsidP="002C25F4">
      <w:pPr>
        <w:rPr>
          <w:sz w:val="28"/>
        </w:rPr>
        <w:sectPr w:rsidR="00B24757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2C25F4" w:rsidRDefault="002C25F4" w:rsidP="002C25F4">
      <w:pPr>
        <w:ind w:left="5529" w:firstLine="708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2C25F4" w:rsidRDefault="002C25F4" w:rsidP="00B24757">
      <w:pPr>
        <w:ind w:left="6237" w:hanging="255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C25F4" w:rsidRDefault="002C25F4" w:rsidP="002C25F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2C25F4" w:rsidRDefault="002C25F4" w:rsidP="002C25F4">
      <w:pPr>
        <w:ind w:left="623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B45F6">
        <w:rPr>
          <w:sz w:val="28"/>
          <w:szCs w:val="28"/>
        </w:rPr>
        <w:t>03.04.</w:t>
      </w:r>
      <w:r>
        <w:rPr>
          <w:sz w:val="28"/>
          <w:szCs w:val="28"/>
        </w:rPr>
        <w:t xml:space="preserve">2017 № </w:t>
      </w:r>
      <w:r w:rsidR="000B45F6">
        <w:rPr>
          <w:sz w:val="28"/>
          <w:szCs w:val="28"/>
        </w:rPr>
        <w:t xml:space="preserve"> 118</w:t>
      </w:r>
      <w:bookmarkStart w:id="3" w:name="_GoBack"/>
      <w:bookmarkEnd w:id="3"/>
    </w:p>
    <w:p w:rsidR="002C25F4" w:rsidRDefault="002C25F4" w:rsidP="002C25F4">
      <w:pPr>
        <w:ind w:left="6237"/>
        <w:jc w:val="right"/>
        <w:rPr>
          <w:sz w:val="28"/>
          <w:szCs w:val="28"/>
          <w:u w:val="single"/>
        </w:rPr>
      </w:pPr>
    </w:p>
    <w:p w:rsidR="002C25F4" w:rsidRDefault="002C25F4" w:rsidP="002C25F4">
      <w:pPr>
        <w:ind w:left="6237"/>
        <w:rPr>
          <w:sz w:val="28"/>
          <w:szCs w:val="28"/>
          <w:u w:val="single"/>
        </w:rPr>
      </w:pPr>
    </w:p>
    <w:p w:rsidR="002C25F4" w:rsidRDefault="002C25F4" w:rsidP="002C25F4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2C25F4" w:rsidRDefault="002C25F4" w:rsidP="002C25F4">
      <w:pPr>
        <w:jc w:val="center"/>
        <w:rPr>
          <w:sz w:val="28"/>
        </w:rPr>
      </w:pPr>
      <w:r>
        <w:rPr>
          <w:sz w:val="28"/>
        </w:rPr>
        <w:t>о порядке предоставления субсидий субъектам</w:t>
      </w:r>
    </w:p>
    <w:p w:rsidR="002C25F4" w:rsidRDefault="002C25F4" w:rsidP="002C25F4">
      <w:pPr>
        <w:jc w:val="center"/>
        <w:rPr>
          <w:sz w:val="28"/>
          <w:szCs w:val="28"/>
        </w:rPr>
      </w:pPr>
      <w:r>
        <w:rPr>
          <w:sz w:val="28"/>
        </w:rPr>
        <w:t xml:space="preserve">малого и среднего предпринимательства, </w:t>
      </w:r>
      <w:r>
        <w:rPr>
          <w:sz w:val="28"/>
          <w:szCs w:val="28"/>
        </w:rPr>
        <w:t xml:space="preserve">осуществляющим деятельность в сфере </w:t>
      </w:r>
    </w:p>
    <w:p w:rsidR="002C25F4" w:rsidRDefault="002C25F4" w:rsidP="002C25F4">
      <w:pPr>
        <w:jc w:val="center"/>
        <w:rPr>
          <w:sz w:val="28"/>
        </w:rPr>
      </w:pPr>
      <w:r>
        <w:rPr>
          <w:sz w:val="28"/>
          <w:szCs w:val="28"/>
        </w:rPr>
        <w:t>производства товаров (работ, услуг)</w:t>
      </w:r>
    </w:p>
    <w:p w:rsidR="002C25F4" w:rsidRDefault="002C25F4" w:rsidP="002C25F4">
      <w:pPr>
        <w:rPr>
          <w:sz w:val="28"/>
        </w:rPr>
      </w:pPr>
    </w:p>
    <w:p w:rsidR="002C25F4" w:rsidRDefault="002C25F4" w:rsidP="002C25F4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2C25F4" w:rsidRDefault="002C25F4" w:rsidP="002C25F4">
      <w:pPr>
        <w:jc w:val="center"/>
        <w:rPr>
          <w:sz w:val="28"/>
        </w:rPr>
      </w:pPr>
    </w:p>
    <w:p w:rsidR="002C25F4" w:rsidRDefault="002C25F4" w:rsidP="00B24757">
      <w:pPr>
        <w:ind w:firstLine="720"/>
        <w:jc w:val="both"/>
        <w:rPr>
          <w:sz w:val="28"/>
          <w:shd w:val="clear" w:color="auto" w:fill="FFFFFF"/>
        </w:rPr>
      </w:pPr>
      <w:r>
        <w:rPr>
          <w:sz w:val="28"/>
        </w:rPr>
        <w:t xml:space="preserve">1.1. Настоящее Положение о порядке предоставления субсидий субъектам малого и среднего предпринимательства (далее - МСП), </w:t>
      </w:r>
      <w:r>
        <w:rPr>
          <w:sz w:val="28"/>
          <w:szCs w:val="28"/>
        </w:rPr>
        <w:t xml:space="preserve">осуществляющим деятельность в сфере производства товаров (работ, услуг) (далее-Положение), </w:t>
      </w:r>
      <w:r>
        <w:rPr>
          <w:sz w:val="28"/>
        </w:rPr>
        <w:t>определяет порядок предоставления субсидий субъектам малого и среднего предпринимательств</w:t>
      </w:r>
      <w:r w:rsidRPr="00111579">
        <w:rPr>
          <w:sz w:val="28"/>
        </w:rPr>
        <w:t>а</w:t>
      </w:r>
      <w:r>
        <w:rPr>
          <w:sz w:val="28"/>
        </w:rPr>
        <w:t xml:space="preserve">, осуществляющим деятельность </w:t>
      </w:r>
      <w:r>
        <w:rPr>
          <w:sz w:val="28"/>
          <w:szCs w:val="28"/>
        </w:rPr>
        <w:t xml:space="preserve">в сфере производства товаров (работ, услуг) </w:t>
      </w:r>
      <w:r>
        <w:rPr>
          <w:sz w:val="28"/>
        </w:rPr>
        <w:t xml:space="preserve">на территории Белокалитвинского района. </w:t>
      </w:r>
    </w:p>
    <w:p w:rsidR="002C25F4" w:rsidRDefault="002C25F4" w:rsidP="00B24757">
      <w:pPr>
        <w:autoSpaceDE w:val="0"/>
        <w:ind w:firstLine="720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1.2 Субсидия предоставляется субъекту МСП, осуществляющему </w:t>
      </w:r>
      <w:proofErr w:type="gramStart"/>
      <w:r>
        <w:rPr>
          <w:sz w:val="28"/>
          <w:shd w:val="clear" w:color="auto" w:fill="FFFFFF"/>
        </w:rPr>
        <w:t>экономическую деятельность</w:t>
      </w:r>
      <w:proofErr w:type="gramEnd"/>
      <w:r>
        <w:rPr>
          <w:sz w:val="28"/>
          <w:shd w:val="clear" w:color="auto" w:fill="FFFFFF"/>
        </w:rPr>
        <w:t xml:space="preserve"> соответствующую </w:t>
      </w:r>
      <w:r>
        <w:rPr>
          <w:sz w:val="28"/>
          <w:szCs w:val="28"/>
          <w:shd w:val="clear" w:color="auto" w:fill="FFFFFF"/>
        </w:rPr>
        <w:t>одному и/или нескольким видам экономической деятельности, изложенным в приложении № 1 к настоящему Положению (далее- субсидия)</w:t>
      </w:r>
    </w:p>
    <w:p w:rsidR="002C25F4" w:rsidRDefault="002C25F4" w:rsidP="00B24757">
      <w:pPr>
        <w:ind w:firstLine="720"/>
        <w:jc w:val="both"/>
        <w:rPr>
          <w:sz w:val="28"/>
        </w:rPr>
      </w:pPr>
      <w:r>
        <w:rPr>
          <w:sz w:val="28"/>
        </w:rPr>
        <w:t>1.3. </w:t>
      </w:r>
      <w:r>
        <w:rPr>
          <w:sz w:val="28"/>
          <w:szCs w:val="28"/>
        </w:rPr>
        <w:t xml:space="preserve"> Субсидия предоставляется субъекту МСП единовременно в размере 50 процентов от произведенных затрат, после их документального подтверждения, но не более </w:t>
      </w:r>
      <w:r>
        <w:rPr>
          <w:sz w:val="28"/>
          <w:szCs w:val="28"/>
          <w:shd w:val="clear" w:color="auto" w:fill="FFFFFF"/>
        </w:rPr>
        <w:t xml:space="preserve">400 </w:t>
      </w:r>
      <w:r>
        <w:rPr>
          <w:sz w:val="28"/>
          <w:szCs w:val="28"/>
        </w:rPr>
        <w:t>тыс. рублей на один субъект МСП.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1.4.   </w:t>
      </w:r>
      <w:r>
        <w:rPr>
          <w:sz w:val="28"/>
          <w:szCs w:val="28"/>
        </w:rPr>
        <w:t>Субсидия предоставляется на возмещение части стоимости: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оборудования;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устройств, механизмов,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утверждённые постановлением Правительства Российской Федерации от 01 января 2002 №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B2475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«О Классификации основных средств, включаемых в амортизационные группы» (Собрание законодательства Российской Федерации, 2002, №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>1, ст.52; 2003, №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28, </w:t>
      </w:r>
      <w:r w:rsidR="00B247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ст. 2940; №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>33, ст. 3270; 2006, №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>48, ст. 5028; 2008, №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>39, ст. 4434; 2009, №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>9, ст. 1128; 2010, №</w:t>
      </w:r>
      <w:r w:rsidR="00B24757">
        <w:rPr>
          <w:sz w:val="28"/>
          <w:szCs w:val="28"/>
        </w:rPr>
        <w:t xml:space="preserve"> </w:t>
      </w:r>
      <w:r>
        <w:rPr>
          <w:sz w:val="28"/>
          <w:szCs w:val="28"/>
        </w:rPr>
        <w:t>51, ст. 6942)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транспортных средств (за исключением легковых автомобилей и воздушных судов)</w:t>
      </w:r>
    </w:p>
    <w:p w:rsidR="002C25F4" w:rsidRDefault="002C25F4" w:rsidP="00B24757">
      <w:pPr>
        <w:ind w:firstLine="720"/>
        <w:jc w:val="both"/>
        <w:rPr>
          <w:sz w:val="28"/>
          <w:shd w:val="clear" w:color="auto" w:fill="FFFFFF"/>
        </w:rPr>
      </w:pPr>
      <w:r>
        <w:rPr>
          <w:sz w:val="28"/>
          <w:szCs w:val="28"/>
        </w:rPr>
        <w:t xml:space="preserve">Предоставление субсидии осуществляется по затратам субъектов МСП, фактически произведенным </w:t>
      </w:r>
      <w:r w:rsidRPr="00326BA5">
        <w:rPr>
          <w:sz w:val="28"/>
          <w:szCs w:val="28"/>
        </w:rPr>
        <w:t>не ранее 1 января года, предшествующего текущему,</w:t>
      </w:r>
      <w:r>
        <w:rPr>
          <w:sz w:val="28"/>
          <w:szCs w:val="28"/>
        </w:rPr>
        <w:t xml:space="preserve"> приобретённых у юридических лиц и (или) индивидуальных предпринимателей. </w:t>
      </w:r>
    </w:p>
    <w:p w:rsidR="002C25F4" w:rsidRDefault="002C25F4" w:rsidP="00B24757">
      <w:pPr>
        <w:ind w:firstLine="720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sz w:val="28"/>
          <w:shd w:val="clear" w:color="auto" w:fill="FFFFFF"/>
        </w:rPr>
        <w:t xml:space="preserve">1.5.  </w:t>
      </w:r>
      <w:r>
        <w:rPr>
          <w:rFonts w:eastAsia="Calibri"/>
          <w:kern w:val="1"/>
          <w:sz w:val="28"/>
          <w:szCs w:val="28"/>
          <w:lang w:eastAsia="en-US"/>
        </w:rPr>
        <w:t>Субсидии предоставляются субъектам МСП:</w:t>
      </w:r>
    </w:p>
    <w:p w:rsidR="002C25F4" w:rsidRDefault="002C25F4" w:rsidP="00B24757">
      <w:pPr>
        <w:tabs>
          <w:tab w:val="left" w:pos="1701"/>
        </w:tabs>
        <w:ind w:firstLine="720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а) при отсутствии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2C25F4" w:rsidRDefault="002C25F4" w:rsidP="00B24757">
      <w:pPr>
        <w:tabs>
          <w:tab w:val="left" w:pos="1701"/>
        </w:tabs>
        <w:ind w:firstLine="720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lastRenderedPageBreak/>
        <w:t>б) при наличии свидетельства о государственной регистрации или свидетельства о постановке на учет в налоговом органе получателей субсидий на территории Белокалитвинского района;</w:t>
      </w:r>
    </w:p>
    <w:p w:rsidR="002C25F4" w:rsidRDefault="002C25F4" w:rsidP="00B24757">
      <w:pPr>
        <w:tabs>
          <w:tab w:val="left" w:pos="1701"/>
        </w:tabs>
        <w:ind w:firstLine="720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в) при отсутствии у получателей субсидий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2C25F4" w:rsidRDefault="002C25F4" w:rsidP="00B24757">
      <w:pPr>
        <w:tabs>
          <w:tab w:val="left" w:pos="1701"/>
        </w:tabs>
        <w:ind w:firstLine="720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г) при отсутствии у получателей субсидий просроченной задолженности по заработной плате;</w:t>
      </w:r>
    </w:p>
    <w:p w:rsidR="002C25F4" w:rsidRDefault="002C25F4" w:rsidP="00B24757">
      <w:pPr>
        <w:tabs>
          <w:tab w:val="left" w:pos="1701"/>
        </w:tabs>
        <w:ind w:firstLine="720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д) при отсутствии у получателей субсидий просроченной задолженности по денежным обязательствам перед бюджетами всех уровней;</w:t>
      </w:r>
    </w:p>
    <w:p w:rsidR="002C25F4" w:rsidRDefault="002C25F4" w:rsidP="00B24757">
      <w:pPr>
        <w:tabs>
          <w:tab w:val="left" w:pos="1701"/>
        </w:tabs>
        <w:ind w:firstLine="720"/>
        <w:jc w:val="both"/>
        <w:rPr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е</w:t>
      </w:r>
      <w:r w:rsidRPr="00326BA5">
        <w:rPr>
          <w:rFonts w:eastAsia="Calibri"/>
          <w:kern w:val="1"/>
          <w:sz w:val="28"/>
          <w:szCs w:val="28"/>
          <w:lang w:eastAsia="en-US"/>
        </w:rPr>
        <w:t>) при фактическом уровне заработной платы работников (при наличии) получателей субсидий:</w:t>
      </w:r>
    </w:p>
    <w:p w:rsidR="002C25F4" w:rsidRDefault="002C25F4" w:rsidP="00B24757">
      <w:pPr>
        <w:tabs>
          <w:tab w:val="left" w:pos="1701"/>
        </w:tabs>
        <w:ind w:firstLine="720"/>
        <w:jc w:val="both"/>
        <w:rPr>
          <w:kern w:val="1"/>
          <w:sz w:val="28"/>
          <w:szCs w:val="28"/>
          <w:shd w:val="clear" w:color="auto" w:fill="FFFFFF"/>
          <w:lang w:eastAsia="en-US"/>
        </w:rPr>
      </w:pPr>
      <w:r>
        <w:rPr>
          <w:kern w:val="1"/>
          <w:sz w:val="28"/>
          <w:szCs w:val="28"/>
          <w:lang w:eastAsia="en-US"/>
        </w:rPr>
        <w:t xml:space="preserve">– </w:t>
      </w:r>
      <w:r>
        <w:rPr>
          <w:rFonts w:eastAsia="Calibri"/>
          <w:kern w:val="1"/>
          <w:sz w:val="28"/>
          <w:szCs w:val="28"/>
          <w:lang w:eastAsia="en-US"/>
        </w:rPr>
        <w:t>для сельскохозяйственных товаропроизводителей (кроме крестьянских (фермерски</w:t>
      </w:r>
      <w:r>
        <w:rPr>
          <w:rFonts w:eastAsia="Calibri"/>
          <w:kern w:val="1"/>
          <w:sz w:val="28"/>
          <w:szCs w:val="28"/>
          <w:shd w:val="clear" w:color="auto" w:fill="FFFFFF"/>
          <w:lang w:eastAsia="en-US"/>
        </w:rPr>
        <w:t>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формы, организаций, осуществляющих утилизацию биологических отходов, – не ниже 1,4 величины прожиточного минимума, установленного для трудоспособного населения Ростовской области;</w:t>
      </w:r>
    </w:p>
    <w:p w:rsidR="002C25F4" w:rsidRDefault="002C25F4" w:rsidP="00B24757">
      <w:pPr>
        <w:tabs>
          <w:tab w:val="left" w:pos="855"/>
        </w:tabs>
        <w:ind w:firstLine="720"/>
        <w:jc w:val="both"/>
        <w:rPr>
          <w:kern w:val="1"/>
          <w:sz w:val="28"/>
          <w:szCs w:val="28"/>
          <w:shd w:val="clear" w:color="auto" w:fill="FFFFFF"/>
          <w:lang w:eastAsia="en-US"/>
        </w:rPr>
      </w:pPr>
      <w:r>
        <w:rPr>
          <w:kern w:val="1"/>
          <w:sz w:val="28"/>
          <w:szCs w:val="28"/>
          <w:shd w:val="clear" w:color="auto" w:fill="FFFFFF"/>
          <w:lang w:eastAsia="en-US"/>
        </w:rPr>
        <w:t xml:space="preserve">– </w:t>
      </w:r>
      <w:r>
        <w:rPr>
          <w:rFonts w:eastAsia="Calibri"/>
          <w:kern w:val="1"/>
          <w:sz w:val="28"/>
          <w:szCs w:val="28"/>
          <w:shd w:val="clear" w:color="auto" w:fill="FFFFFF"/>
          <w:lang w:eastAsia="en-US"/>
        </w:rPr>
        <w:t xml:space="preserve">для иных юридических лиц </w:t>
      </w:r>
      <w:proofErr w:type="gramStart"/>
      <w:r>
        <w:rPr>
          <w:rFonts w:eastAsia="Calibri"/>
          <w:kern w:val="1"/>
          <w:sz w:val="28"/>
          <w:szCs w:val="28"/>
          <w:shd w:val="clear" w:color="auto" w:fill="FFFFFF"/>
          <w:lang w:eastAsia="en-US"/>
        </w:rPr>
        <w:t>–  не</w:t>
      </w:r>
      <w:proofErr w:type="gramEnd"/>
      <w:r>
        <w:rPr>
          <w:rFonts w:eastAsia="Calibri"/>
          <w:kern w:val="1"/>
          <w:sz w:val="28"/>
          <w:szCs w:val="28"/>
          <w:shd w:val="clear" w:color="auto" w:fill="FFFFFF"/>
          <w:lang w:eastAsia="en-US"/>
        </w:rPr>
        <w:t xml:space="preserve"> ниже 1,5 величины прожиточного минимума, установленного для трудоспособного населения Ростовской области;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kern w:val="1"/>
          <w:sz w:val="28"/>
          <w:szCs w:val="28"/>
          <w:shd w:val="clear" w:color="auto" w:fill="FFFFFF"/>
          <w:lang w:eastAsia="en-US"/>
        </w:rPr>
        <w:t xml:space="preserve">– </w:t>
      </w:r>
      <w:r>
        <w:rPr>
          <w:rFonts w:eastAsia="Calibri"/>
          <w:kern w:val="1"/>
          <w:sz w:val="28"/>
          <w:szCs w:val="28"/>
          <w:shd w:val="clear" w:color="auto" w:fill="FFFFFF"/>
          <w:lang w:eastAsia="en-US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не ниже 1,2 величины прожиточного минимума, установленного для трудоспособного населения Ростовской области.</w:t>
      </w:r>
    </w:p>
    <w:p w:rsidR="002C25F4" w:rsidRDefault="002C25F4" w:rsidP="00B2475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Субсидии не предоставляются субъектам МСП:</w:t>
      </w:r>
    </w:p>
    <w:p w:rsidR="002C25F4" w:rsidRDefault="002C25F4" w:rsidP="00B2475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C25F4" w:rsidRDefault="002C25F4" w:rsidP="00B2475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являющимся участниками соглашений о разделе продукции;</w:t>
      </w:r>
    </w:p>
    <w:p w:rsidR="002C25F4" w:rsidRDefault="002C25F4" w:rsidP="00B2475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осуществляющим предпринимательскую деятельность в сфере игорного бизнеса;</w:t>
      </w:r>
    </w:p>
    <w:p w:rsidR="002C25F4" w:rsidRDefault="002C25F4" w:rsidP="00B2475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C25F4" w:rsidRDefault="002C25F4" w:rsidP="00B2475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осуществляющим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C25F4" w:rsidRDefault="002C25F4" w:rsidP="00B2475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соответствующим критериям отбора получателей субсидий, определенных настоящим Положением;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предоставившим недостоверную информацию;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представившим документы, определенные настоящим Положением;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получавшие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</w:t>
      </w:r>
      <w:proofErr w:type="gramStart"/>
      <w:r>
        <w:rPr>
          <w:sz w:val="28"/>
          <w:szCs w:val="28"/>
        </w:rPr>
        <w:t>1.2  настоящего</w:t>
      </w:r>
      <w:proofErr w:type="gramEnd"/>
      <w:r>
        <w:rPr>
          <w:sz w:val="28"/>
          <w:szCs w:val="28"/>
        </w:rPr>
        <w:t xml:space="preserve"> Положения;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признания их допустившими нарушение порядка и условий оказания аналогичной финансовой поддержки, в том числе не обеспечившими целевого использования средств поддержки, прошло менее чем 3 года.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2C25F4" w:rsidRDefault="002C25F4" w:rsidP="002C25F4">
      <w:pPr>
        <w:jc w:val="center"/>
        <w:rPr>
          <w:sz w:val="28"/>
        </w:rPr>
      </w:pPr>
      <w:r>
        <w:rPr>
          <w:sz w:val="28"/>
        </w:rPr>
        <w:t>2. Порядок проведения отбора субъектов малого предпринимательства</w:t>
      </w:r>
    </w:p>
    <w:p w:rsidR="002C25F4" w:rsidRDefault="002C25F4" w:rsidP="002C25F4">
      <w:pPr>
        <w:jc w:val="center"/>
        <w:rPr>
          <w:sz w:val="28"/>
        </w:rPr>
      </w:pPr>
      <w:r>
        <w:rPr>
          <w:sz w:val="28"/>
        </w:rPr>
        <w:t>на предоставление субсидии и принятия решения о предоставлении субсидий</w:t>
      </w:r>
    </w:p>
    <w:p w:rsidR="002C25F4" w:rsidRDefault="002C25F4" w:rsidP="002C25F4">
      <w:pPr>
        <w:rPr>
          <w:sz w:val="28"/>
        </w:rPr>
      </w:pPr>
    </w:p>
    <w:p w:rsidR="002C25F4" w:rsidRDefault="002C25F4" w:rsidP="00B24757">
      <w:pPr>
        <w:ind w:firstLine="720"/>
        <w:jc w:val="both"/>
        <w:rPr>
          <w:sz w:val="28"/>
        </w:rPr>
      </w:pPr>
      <w:r>
        <w:rPr>
          <w:sz w:val="28"/>
        </w:rPr>
        <w:t xml:space="preserve">2.1. Информация о сроке приема обращений о предоставлении субсидии размещается Администрацией района </w:t>
      </w:r>
      <w:r>
        <w:rPr>
          <w:sz w:val="28"/>
          <w:szCs w:val="28"/>
        </w:rPr>
        <w:t xml:space="preserve">не позднее, </w:t>
      </w:r>
      <w:r w:rsidRPr="00326BA5">
        <w:rPr>
          <w:sz w:val="28"/>
          <w:szCs w:val="28"/>
        </w:rPr>
        <w:t>чем за 10 дней до даты начала</w:t>
      </w:r>
      <w:r>
        <w:rPr>
          <w:sz w:val="28"/>
          <w:szCs w:val="28"/>
        </w:rPr>
        <w:t xml:space="preserve"> приёма документов в информационно-телекоммуникационной сети «Интернет» на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района: </w:t>
      </w:r>
      <w:hyperlink r:id="rId10" w:history="1">
        <w:r>
          <w:rPr>
            <w:rStyle w:val="a6"/>
            <w:sz w:val="28"/>
            <w:szCs w:val="28"/>
          </w:rPr>
          <w:t>www.</w:t>
        </w:r>
        <w:r>
          <w:rPr>
            <w:rStyle w:val="a6"/>
            <w:sz w:val="28"/>
            <w:szCs w:val="28"/>
            <w:lang w:val="en-US"/>
          </w:rPr>
          <w:t>kalitva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land</w:t>
        </w:r>
        <w:r>
          <w:rPr>
            <w:rStyle w:val="a6"/>
            <w:sz w:val="28"/>
            <w:szCs w:val="28"/>
          </w:rPr>
          <w:t>.ru</w:t>
        </w:r>
      </w:hyperlink>
      <w:r>
        <w:rPr>
          <w:sz w:val="28"/>
          <w:szCs w:val="28"/>
        </w:rPr>
        <w:t>.</w:t>
      </w:r>
    </w:p>
    <w:p w:rsidR="002C25F4" w:rsidRDefault="002C25F4" w:rsidP="00B24757">
      <w:pPr>
        <w:ind w:firstLine="720"/>
        <w:jc w:val="both"/>
        <w:rPr>
          <w:sz w:val="28"/>
        </w:rPr>
      </w:pPr>
      <w:r>
        <w:rPr>
          <w:sz w:val="28"/>
        </w:rPr>
        <w:t>2.2. Для рассмотрения вопроса о предоставлении субсидии субъект МСП представляет в Администрацию района обращение, включающее следующие документы: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обращение о предоставлении субсидии по форме </w:t>
      </w:r>
      <w:r>
        <w:rPr>
          <w:sz w:val="28"/>
          <w:shd w:val="clear" w:color="auto" w:fill="FFFFFF"/>
        </w:rPr>
        <w:t xml:space="preserve">согласно приложению № 2 </w:t>
      </w:r>
      <w:r>
        <w:rPr>
          <w:sz w:val="28"/>
        </w:rPr>
        <w:t>к настоящему Положению;</w:t>
      </w:r>
    </w:p>
    <w:p w:rsidR="002C25F4" w:rsidRDefault="002C25F4" w:rsidP="00B2475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гражданина Российской Федерации с предъявлением оригинала;</w:t>
      </w:r>
    </w:p>
    <w:p w:rsidR="002C25F4" w:rsidRDefault="002C25F4" w:rsidP="00B24757">
      <w:pPr>
        <w:autoSpaceDE w:val="0"/>
        <w:ind w:firstLine="720"/>
        <w:jc w:val="both"/>
        <w:rPr>
          <w:sz w:val="28"/>
        </w:rPr>
      </w:pPr>
      <w:r>
        <w:rPr>
          <w:sz w:val="28"/>
          <w:szCs w:val="28"/>
        </w:rPr>
        <w:t>копию договора аренды помещения (земельного участка) либо документа, подтверждающего иное право пользования помещением (земельным участком) для ведения предпринимательской деятельности, с предъявлением оригинала;</w:t>
      </w:r>
    </w:p>
    <w:p w:rsidR="002C25F4" w:rsidRDefault="002C25F4" w:rsidP="00B24757">
      <w:pPr>
        <w:ind w:firstLine="720"/>
        <w:jc w:val="both"/>
        <w:rPr>
          <w:sz w:val="28"/>
        </w:rPr>
      </w:pPr>
      <w:r>
        <w:rPr>
          <w:sz w:val="28"/>
        </w:rPr>
        <w:t>расчет-обоснование для получения субсидии по форме согласно приложению №3 к настоящему Положению;</w:t>
      </w:r>
    </w:p>
    <w:p w:rsidR="002C25F4" w:rsidRDefault="002C25F4" w:rsidP="00B24757">
      <w:pPr>
        <w:ind w:firstLine="720"/>
        <w:jc w:val="both"/>
        <w:rPr>
          <w:sz w:val="28"/>
        </w:rPr>
      </w:pPr>
      <w:r>
        <w:rPr>
          <w:sz w:val="28"/>
        </w:rPr>
        <w:t>технико-экономическое обоснование приобретения оборудования по форме согласно приложению №4 к настоящему Положению;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sz w:val="28"/>
        </w:rPr>
        <w:t>справка с указанием среднего уровня заработной платы работников</w:t>
      </w:r>
      <w:r>
        <w:rPr>
          <w:sz w:val="28"/>
        </w:rPr>
        <w:br/>
        <w:t>и об отсутствии просроченной задолженности по заработной плате по состоянию на 1-е число месяца, в котором подана заявка на субсидирование, подписанная руководителем субъекта МСП;</w:t>
      </w:r>
    </w:p>
    <w:p w:rsidR="002C25F4" w:rsidRDefault="002C25F4" w:rsidP="00B24757">
      <w:pPr>
        <w:autoSpaceDE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копии платежных поручений, инкассовых поручений, платёжных требований, выписок из расчетного счета субъекта МСП, платежных ордеров (заверенные банком) на сумму не менее 50% произведённых затрат и бухгалтерские документы, </w:t>
      </w:r>
      <w:r>
        <w:rPr>
          <w:sz w:val="28"/>
          <w:szCs w:val="28"/>
        </w:rPr>
        <w:lastRenderedPageBreak/>
        <w:t xml:space="preserve">подтверждающие постановку на баланс указанного оборудования, подписанные руководителем субъекта МСП; </w:t>
      </w:r>
    </w:p>
    <w:p w:rsidR="002C25F4" w:rsidRDefault="002C25F4" w:rsidP="00B24757">
      <w:pPr>
        <w:autoSpaceDE w:val="0"/>
        <w:ind w:firstLine="720"/>
        <w:jc w:val="both"/>
        <w:rPr>
          <w:sz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копии договоров (сделок) заключенные субъектом МСП на приобретение в собственность оборудования, включая затраты на монтаж оборудования, заверенные руководителем субъекта МСП.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копия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Федерации), заверенная руководителем субъекта МСП;</w:t>
      </w:r>
    </w:p>
    <w:p w:rsidR="002C25F4" w:rsidRDefault="002C25F4" w:rsidP="00B2475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Едином государственном реестре юридических лиц или Едином государственном реестре индивидуальных предпринимателей (далее – сведения);</w:t>
      </w:r>
    </w:p>
    <w:p w:rsidR="002C25F4" w:rsidRDefault="002C25F4" w:rsidP="00B24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справки об исполнении налогоплательщиком обязанности по уплате налогов, сборов, страховых взносов, пеней и налоговых санкций;</w:t>
      </w:r>
    </w:p>
    <w:p w:rsidR="002C25F4" w:rsidRDefault="002C25F4" w:rsidP="00B2475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налоговых декларациях и формах бухгалтерской отчетности (если деятельность ведется не менее отчетного периода);</w:t>
      </w:r>
    </w:p>
    <w:p w:rsidR="002C25F4" w:rsidRDefault="002C25F4" w:rsidP="00B2475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справки о состоянии расчетов по страховым взносам, пеням и штрафам, выданной территориальным органом Пенсионного фонда Российской Федерации;</w:t>
      </w:r>
    </w:p>
    <w:p w:rsidR="002C25F4" w:rsidRDefault="002C25F4" w:rsidP="00B2475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справки о состоянии расчетов по страховым взносам, пеням и штрафам, выданной территориальным органом Фонда социального страхования Российской Федерации;</w:t>
      </w:r>
    </w:p>
    <w:p w:rsidR="002C25F4" w:rsidRDefault="002C25F4" w:rsidP="00B2475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наличии лицензии на осуществление вида деятельности (в случае, когда соответствующий вид деятельности подлежит лицензированию в соответствии с законодательством Российской Федерации); </w:t>
      </w:r>
    </w:p>
    <w:p w:rsidR="002C25F4" w:rsidRPr="000958C8" w:rsidRDefault="002C25F4" w:rsidP="00B2475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государственной регистрации права на результат интеллектуальной деятельности в случаях, если такая регистрация необходима.</w:t>
      </w:r>
    </w:p>
    <w:p w:rsidR="002C25F4" w:rsidRDefault="002C25F4" w:rsidP="00B24757">
      <w:pPr>
        <w:ind w:firstLine="720"/>
        <w:jc w:val="both"/>
        <w:rPr>
          <w:sz w:val="28"/>
        </w:rPr>
      </w:pPr>
      <w:r>
        <w:rPr>
          <w:sz w:val="28"/>
        </w:rPr>
        <w:t>2.3. Помимо документов, указанных в пункте 2.2 настоящего раздела, субъекты МСП, осуществляющие инновационную деятельность, представляют:</w:t>
      </w:r>
    </w:p>
    <w:p w:rsidR="002C25F4" w:rsidRDefault="002C25F4" w:rsidP="00B24757">
      <w:pPr>
        <w:ind w:firstLine="720"/>
        <w:jc w:val="both"/>
        <w:rPr>
          <w:sz w:val="28"/>
        </w:rPr>
      </w:pPr>
      <w:r>
        <w:rPr>
          <w:sz w:val="28"/>
        </w:rPr>
        <w:t>справку с описанием основных направлений осуществления инновационной деятельности о доле инновационной продукции в общем объеме реализации (работ, услуг) за предшествующий год, о наличии патентов, о наличии сотрудников с учеными степенями, подписанную руководителем субъекта МСП;</w:t>
      </w:r>
    </w:p>
    <w:p w:rsidR="002C25F4" w:rsidRDefault="002C25F4" w:rsidP="00B24757">
      <w:pPr>
        <w:ind w:firstLine="720"/>
        <w:jc w:val="both"/>
        <w:rPr>
          <w:sz w:val="28"/>
          <w:shd w:val="clear" w:color="auto" w:fill="FFFFFF"/>
        </w:rPr>
      </w:pPr>
      <w:r>
        <w:rPr>
          <w:sz w:val="28"/>
        </w:rPr>
        <w:t xml:space="preserve">копии патентов и документов, подтверждающих ученую степень работников, заверенные руководителем субъекта МСП, с одновременным предъявлением оригиналов. </w:t>
      </w:r>
    </w:p>
    <w:p w:rsidR="002C25F4" w:rsidRDefault="002C25F4" w:rsidP="00B24757">
      <w:pPr>
        <w:ind w:firstLine="72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2.4. Помимо документов, указанных в пункте 2.2 настоящего раздела, субъекты МСП, осуществляющие деятельность в сферах производства импортозамещающей и экспортной продукции представляют ответственному секретарю рабочей группы:</w:t>
      </w:r>
    </w:p>
    <w:p w:rsidR="002C25F4" w:rsidRDefault="002C25F4" w:rsidP="00B24757">
      <w:pPr>
        <w:ind w:firstLine="72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копию выписки из документов аналитического учета по счету 43 «Готовая продукция» в соответствии с перечнем номенклатуры продукции, заверенную руководителем субъекта МСП. Для индивидуальных предпринимателей и юридических лиц, применяющих упрощенную систему налогообложения, – перечни производимой импортозамещающей и/или экспортной продукции, заверенные руководителем субъекта МСП;</w:t>
      </w:r>
    </w:p>
    <w:p w:rsidR="002C25F4" w:rsidRDefault="002C25F4" w:rsidP="00B24757">
      <w:pPr>
        <w:spacing w:line="264" w:lineRule="auto"/>
        <w:ind w:firstLine="72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справку об объеме произведенной импортозамещающей и/или экспортной продукции, в соответствии с перечнем ее номенклатуры с указанием удельного веса в общем объеме продукции собственного производства за период с даты </w:t>
      </w:r>
      <w:r>
        <w:rPr>
          <w:sz w:val="28"/>
          <w:shd w:val="clear" w:color="auto" w:fill="FFFFFF"/>
        </w:rPr>
        <w:lastRenderedPageBreak/>
        <w:t xml:space="preserve">государственной регистрации субъекта МСП до даты подачи обращения, подписанную руководителем субъекта МСП (для субъекта МСП, осуществляющих деятельность в сфере производства импортозамещающей и экспортной продукции); </w:t>
      </w:r>
    </w:p>
    <w:p w:rsidR="002C25F4" w:rsidRDefault="002C25F4" w:rsidP="00B24757">
      <w:pPr>
        <w:spacing w:line="264" w:lineRule="auto"/>
        <w:ind w:firstLine="709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копии договора (договоров) на поставку продукции на </w:t>
      </w:r>
      <w:proofErr w:type="gramStart"/>
      <w:r>
        <w:rPr>
          <w:sz w:val="28"/>
          <w:shd w:val="clear" w:color="auto" w:fill="FFFFFF"/>
        </w:rPr>
        <w:t>экспорт</w:t>
      </w:r>
      <w:r>
        <w:rPr>
          <w:sz w:val="28"/>
          <w:shd w:val="clear" w:color="auto" w:fill="FFFFFF"/>
        </w:rPr>
        <w:br/>
        <w:t>(</w:t>
      </w:r>
      <w:proofErr w:type="gramEnd"/>
      <w:r>
        <w:rPr>
          <w:sz w:val="28"/>
          <w:shd w:val="clear" w:color="auto" w:fill="FFFFFF"/>
        </w:rPr>
        <w:t xml:space="preserve">для субъекта МСП, осуществляющих деятельность в сфере производства экспортной продукции), заверенные руководителем субъекта МСП, с предъявлением оригиналов; </w:t>
      </w:r>
    </w:p>
    <w:p w:rsidR="002C25F4" w:rsidRDefault="002C25F4" w:rsidP="00B24757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2.4.1 С</w:t>
      </w:r>
      <w:r>
        <w:rPr>
          <w:sz w:val="28"/>
          <w:shd w:val="clear" w:color="auto" w:fill="FFFFFF"/>
        </w:rPr>
        <w:t>убъектами МСП</w:t>
      </w:r>
      <w:r>
        <w:rPr>
          <w:sz w:val="28"/>
        </w:rPr>
        <w:t xml:space="preserve">, осуществляющими деятельность в сфере инноваций, представляется обращение на предоставление субсидии в 2 экземплярах (оригинал и копия). </w:t>
      </w:r>
    </w:p>
    <w:p w:rsidR="002C25F4" w:rsidRDefault="002C25F4" w:rsidP="00B2475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2.5. Рассмотрение обращений </w:t>
      </w:r>
      <w:r>
        <w:rPr>
          <w:sz w:val="28"/>
          <w:szCs w:val="28"/>
        </w:rPr>
        <w:t xml:space="preserve">по отбору претендентов на предоставление субсидий проводится рабочей группой по отбору претендентов на предоставление субсидий субъектам малого и среднего предпринимательства, осуществляющим деятельность в сфере производства товаров (работ, услуг), состав и организация деятельности которой утверждается постановлением Администрации Белокалитвинского района (далее – рабочая группа). </w:t>
      </w:r>
    </w:p>
    <w:p w:rsidR="002C25F4" w:rsidRDefault="002C25F4" w:rsidP="00B24757">
      <w:pPr>
        <w:ind w:firstLine="709"/>
        <w:jc w:val="both"/>
        <w:rPr>
          <w:sz w:val="28"/>
        </w:rPr>
      </w:pPr>
      <w:r>
        <w:rPr>
          <w:sz w:val="28"/>
        </w:rPr>
        <w:t xml:space="preserve">Обращение о предоставлении субсидии регистрируется ответственным секретарем рабочей группы по мере их поступления с присвоением входящего номера и даты поступления в журнале регистрации обращений (далее – журнал), который должен быть пронумерован, прошнурован и скреплен печатью Администрации района. </w:t>
      </w:r>
    </w:p>
    <w:p w:rsidR="002C25F4" w:rsidRDefault="002C25F4" w:rsidP="00B2475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Обращение на субсидирование считается принятым с даты представления всех документов, определенных настоящим Положением, ответственному секретарю рабочей группы.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2.6.  Ответственный секретарь рабочей группы в течение 5 рабочих дней после регистрации заявок в журнале регистрации осуществляет обработку и подготовку документов субъектов МСП, указанных в пунктах 2.2. – 2.5 настоящего раздела и распределяет их по отраслевому признаку между членами рабочей группы для подготовки заключений о возможности предоставления субсидии (далее – заключения), которые оформляются в течение 3-х рабочих дней. 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Члены рабочей группы вправе, для подтверждения достоверности использования заявленных к возмещению приобретенных основных средств к соответствующему виду деятельности, осуществить выезд по месту нахождения и (или) по месту фактического осуществления деятельности субъекта МСП.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2.7.    Дата заседания рабочей группы назначается не позднее 20 рабочих дней с момента окончания приема документов, указанного в объявлении об отборе.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При проведении отбора субъектов МСП применяются следующие критерии (балловая шкала оценок):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Размер средней заработной платы работников на 1 число месяца, в котором подано обращение, составляе</w:t>
      </w:r>
      <w:r>
        <w:rPr>
          <w:sz w:val="28"/>
          <w:szCs w:val="28"/>
          <w:shd w:val="clear" w:color="auto" w:fill="FFFFFF"/>
        </w:rPr>
        <w:t>т от величины, установленной</w:t>
      </w:r>
      <w:r>
        <w:rPr>
          <w:rFonts w:eastAsia="Calibri"/>
          <w:kern w:val="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соответствии с </w:t>
      </w:r>
      <w:hyperlink w:anchor="Par113" w:history="1">
        <w:r>
          <w:rPr>
            <w:rStyle w:val="a6"/>
            <w:sz w:val="28"/>
            <w:szCs w:val="28"/>
            <w:shd w:val="clear" w:color="auto" w:fill="FFFFFF"/>
          </w:rPr>
          <w:t>п.1</w:t>
        </w:r>
      </w:hyperlink>
      <w:r>
        <w:rPr>
          <w:sz w:val="28"/>
          <w:szCs w:val="28"/>
          <w:shd w:val="clear" w:color="auto" w:fill="FFFFFF"/>
        </w:rPr>
        <w:t>.5 (е) н</w:t>
      </w:r>
      <w:r>
        <w:rPr>
          <w:sz w:val="28"/>
          <w:szCs w:val="28"/>
        </w:rPr>
        <w:t>астоящего раздела: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shd w:val="clear" w:color="auto" w:fill="FFFFFF"/>
        </w:rPr>
        <w:t>100 процентов до 125 процентов включительно - 1 балл;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 126 процента до 150 процентов включительно - 2 балла;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150 процента - 4 балла.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>
        <w:rPr>
          <w:color w:val="000000"/>
          <w:sz w:val="28"/>
          <w:szCs w:val="28"/>
        </w:rPr>
        <w:t>Численность работников</w:t>
      </w:r>
      <w:r>
        <w:rPr>
          <w:sz w:val="28"/>
          <w:szCs w:val="28"/>
        </w:rPr>
        <w:t xml:space="preserve"> на 1 число месяца, в котором подано обращение, составляе</w:t>
      </w:r>
      <w:r>
        <w:rPr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</w:rPr>
        <w:t xml:space="preserve">: 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1-15 человек - 1 балл;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15-30 человек - 2 балла;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и более - 3 балла.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2.8.3. </w:t>
      </w:r>
      <w:r>
        <w:rPr>
          <w:color w:val="000000"/>
          <w:sz w:val="28"/>
          <w:szCs w:val="28"/>
        </w:rPr>
        <w:t>Количество вновь созданных рабочих мест: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предусмотрено создание 1-2 рабочих мест: для городских поселений - 1 балл, для сельских поселений - 2 балла;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предусмотрено создание 3-5 рабочих мест: для городских поселений - 3 балла, для сельских поселений – 4 балла;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предусмотрено создание свыше 5 рабочих мест: для городских поселений - 5 баллов, для сельских поселений - 6 баллов.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2.8.4. Объемы планируемых налоговых поступлений и иных обязательных платежей в консолидированный бюджет Ростовской области за текущий год согласно расчету-обоснованию больше расчетной суммы субсидии - 2 балла.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2.8.5 Расчетные суммы налоговых платежей на плановый год превышают расчетную сумму налоговых платежей по сравнению с годом, предшествующим году получения субсидии: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 процентов до 20 процентов -1 балл;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 процента до 40 процентов - 2 балла;</w:t>
      </w:r>
    </w:p>
    <w:p w:rsidR="002C25F4" w:rsidRDefault="002C25F4" w:rsidP="00B247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свыше 40 процента - 3 балла.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2.8.6. Субъект МСП является начинающим предпринимателем, срок предпринимательской деятельности которого со дня государственной</w:t>
      </w:r>
      <w:r>
        <w:rPr>
          <w:sz w:val="28"/>
          <w:szCs w:val="28"/>
        </w:rPr>
        <w:t xml:space="preserve"> регистрации до даты регистрации обращения на предоставление субсидии не превышает 1 год - 1 балл.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 Субъект МСП (для юридических лиц - в отношении граждан, являющихся учредителем или одним из учредителей юридического лица) относится к категории граждан в возрасте до 35 лет - 1 балл.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0958C8">
        <w:rPr>
          <w:sz w:val="28"/>
          <w:szCs w:val="28"/>
        </w:rPr>
        <w:t>Победители отбора определяются решением рабочей группы путем открытого голосования членов рабочей группы с учетом количества набранных баллов.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голос председателя рабочей группы является решающим. Каждый член рабочей группы голосует один раз.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правомочна принимать решения, если на заседании присутствует более половины ее состава.</w:t>
      </w:r>
    </w:p>
    <w:p w:rsidR="002C25F4" w:rsidRDefault="002C25F4" w:rsidP="00B24757">
      <w:pPr>
        <w:widowControl w:val="0"/>
        <w:ind w:firstLine="709"/>
        <w:jc w:val="both"/>
        <w:rPr>
          <w:sz w:val="28"/>
          <w:szCs w:val="28"/>
        </w:rPr>
      </w:pPr>
      <w:r w:rsidRPr="000958C8">
        <w:rPr>
          <w:sz w:val="28"/>
          <w:szCs w:val="28"/>
        </w:rPr>
        <w:t>При невозможности удовлетворения всех обращений, принятых к рассмотрению, в связи с превышением лимитов бюджетных обязательств рабочая группа принимает решение о предоставлении субсидий в полном объеме заявителям, набравшим наибольшее количество баллов. При этом обращения, набравшие меньшее количество баллов, финансируются путем пропорционального распределения остатка бюджетных средств.</w:t>
      </w:r>
    </w:p>
    <w:p w:rsidR="002C25F4" w:rsidRDefault="002C25F4" w:rsidP="00B24757">
      <w:pPr>
        <w:ind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2.10. Рабочая группа</w:t>
      </w:r>
      <w:r>
        <w:rPr>
          <w:sz w:val="28"/>
        </w:rPr>
        <w:t xml:space="preserve"> принимает решение о предоставлении либо об отказе в предоставлении субсидии субъектам МСП в соответствии с критериями отбора получателей субсидий.</w:t>
      </w:r>
    </w:p>
    <w:p w:rsidR="002C25F4" w:rsidRDefault="002C25F4" w:rsidP="00B247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субсидии являются:</w:t>
      </w:r>
    </w:p>
    <w:p w:rsidR="002C25F4" w:rsidRDefault="002C25F4" w:rsidP="00B247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претендента и представленных документов требованиям, установленным настоящим Положением;</w:t>
      </w:r>
    </w:p>
    <w:p w:rsidR="002C25F4" w:rsidRDefault="002C25F4" w:rsidP="00B247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претендента критериям отбора.</w:t>
      </w:r>
    </w:p>
    <w:p w:rsidR="002C25F4" w:rsidRDefault="002C25F4" w:rsidP="00B247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положительного решения о предоставлении субсидии информация о получателе субсидии вносится в реестр субъектов малого и среднего </w:t>
      </w:r>
      <w:r>
        <w:rPr>
          <w:sz w:val="28"/>
          <w:szCs w:val="28"/>
        </w:rPr>
        <w:lastRenderedPageBreak/>
        <w:t>предпринимательства - получателей поддержки, который оформляется в соответствии с законодательством.</w:t>
      </w:r>
    </w:p>
    <w:p w:rsidR="002C25F4" w:rsidRPr="00326BA5" w:rsidRDefault="002C25F4" w:rsidP="00B24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Решение рабочей группы оформляется протоколом в течение 3 рабочих дней, которое подписывается всеми членами рабочей группы и утверждается председателем рабочей группы. Член рабочей группы имеет право письменно изложить свое мнение, которое ответственный секретарь рабочей группы обязан </w:t>
      </w:r>
      <w:r w:rsidRPr="00326BA5">
        <w:rPr>
          <w:sz w:val="28"/>
          <w:szCs w:val="28"/>
        </w:rPr>
        <w:t xml:space="preserve">приложить к протоколу, о чем делается соответствующая отметка в протоколе. </w:t>
      </w:r>
    </w:p>
    <w:p w:rsidR="002C25F4" w:rsidRDefault="002C25F4" w:rsidP="00B24757">
      <w:pPr>
        <w:ind w:firstLine="709"/>
        <w:jc w:val="both"/>
        <w:rPr>
          <w:sz w:val="28"/>
          <w:szCs w:val="28"/>
        </w:rPr>
      </w:pPr>
      <w:r w:rsidRPr="00326BA5">
        <w:rPr>
          <w:sz w:val="28"/>
          <w:szCs w:val="28"/>
        </w:rPr>
        <w:t>В течение 5 рабочих дней со дня подписания протокола рабочей группой Администрация района направляет субъекту МСП в письменном виде информацию о принятом решении, а также размещает протокол рабочей группы на официальном сайте Администрации Белокалитвинского района.</w:t>
      </w:r>
    </w:p>
    <w:p w:rsidR="002C25F4" w:rsidRDefault="002C25F4" w:rsidP="002C25F4">
      <w:pPr>
        <w:ind w:firstLine="720"/>
        <w:jc w:val="both"/>
        <w:rPr>
          <w:sz w:val="28"/>
        </w:rPr>
      </w:pPr>
    </w:p>
    <w:p w:rsidR="002C25F4" w:rsidRDefault="002C25F4" w:rsidP="002C25F4">
      <w:pPr>
        <w:jc w:val="center"/>
        <w:rPr>
          <w:sz w:val="22"/>
          <w:szCs w:val="22"/>
        </w:rPr>
      </w:pPr>
      <w:r>
        <w:rPr>
          <w:sz w:val="28"/>
        </w:rPr>
        <w:t>3. Порядок перечисления субсидий</w:t>
      </w:r>
      <w:r>
        <w:rPr>
          <w:sz w:val="22"/>
          <w:szCs w:val="22"/>
        </w:rPr>
        <w:t xml:space="preserve">  </w:t>
      </w:r>
    </w:p>
    <w:p w:rsidR="002C25F4" w:rsidRDefault="002C25F4" w:rsidP="002C25F4">
      <w:pPr>
        <w:ind w:firstLine="720"/>
        <w:jc w:val="center"/>
        <w:rPr>
          <w:sz w:val="28"/>
        </w:rPr>
      </w:pPr>
    </w:p>
    <w:p w:rsidR="002C25F4" w:rsidRDefault="002C25F4" w:rsidP="00B2475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протокола заседания рабочей группы Администрация района в течение 10 рабочих дней заключает с субъектом МСП договор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субсидии субъекту МСП, осуществляющего деятельность в сфере производства (работ, услуг) (далее – Договор), по форме согласно приложению №5к настоящему Положению.</w:t>
      </w:r>
    </w:p>
    <w:p w:rsidR="002C25F4" w:rsidRDefault="002C25F4" w:rsidP="00B24757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подписи договоров имеет Глава Администрации района либо лицо, исполняющее его обязанности.</w:t>
      </w:r>
    </w:p>
    <w:p w:rsidR="002C25F4" w:rsidRDefault="002C25F4" w:rsidP="00B24757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Обязательными условиями договора являются: </w:t>
      </w:r>
    </w:p>
    <w:p w:rsidR="002C25F4" w:rsidRDefault="002C25F4" w:rsidP="00B24757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обеспечение получателем субсидии сохранения среднесписочной численности работников, сложившейся по состоянию на 1 число месяца, в котором подано обращение, на срок не менее одного года с момента получения субсидии (при наличии работников);</w:t>
      </w:r>
    </w:p>
    <w:p w:rsidR="002C25F4" w:rsidRDefault="002C25F4" w:rsidP="00B24757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получателем субсидии роста средней заработной платы работников по сравнению с годом получения субсидии (при наличии работников);</w:t>
      </w:r>
    </w:p>
    <w:p w:rsidR="002C25F4" w:rsidRDefault="002C25F4" w:rsidP="00B24757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согласие получателя субсидии на осуществление Администрацией района и уполномоченными органами финансового контроля проверок соблюдения получателем субсидий условий, целей и порядка их предоставления; </w:t>
      </w:r>
    </w:p>
    <w:p w:rsidR="002C25F4" w:rsidRDefault="002C25F4" w:rsidP="00B24757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shd w:val="clear" w:color="auto" w:fill="FFFFFF"/>
        </w:rPr>
        <w:t xml:space="preserve">обеспечение получателем субсидии роста объема налоговых платежей по сравнению с годом получения субсидии. </w:t>
      </w:r>
    </w:p>
    <w:p w:rsidR="002C25F4" w:rsidRDefault="002C25F4" w:rsidP="00B24757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Договоре в обязательном порядке содержатся:</w:t>
      </w:r>
    </w:p>
    <w:p w:rsidR="002C25F4" w:rsidRDefault="002C25F4" w:rsidP="00B2475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перечисления субсидий;</w:t>
      </w:r>
    </w:p>
    <w:p w:rsidR="002C25F4" w:rsidRDefault="002C25F4" w:rsidP="00B2475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условия одностороннего отказа от исполнения договора в соответствии со статьей 450 Гражданского кодекса Российской Федерации;</w:t>
      </w:r>
    </w:p>
    <w:p w:rsidR="002C25F4" w:rsidRDefault="002C25F4" w:rsidP="00B2475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возврата субсидий, в случае установления по итогам проверок, проведенных Администрацией района, а также уполномоченными органами финансового контроля факта представления недостоверных сведений или нарушения условий ее предоставления, определенных настоящим Положением и заключенным договором.</w:t>
      </w:r>
    </w:p>
    <w:p w:rsidR="002C25F4" w:rsidRDefault="002C25F4" w:rsidP="00B24757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3.2</w:t>
      </w:r>
      <w:r>
        <w:rPr>
          <w:sz w:val="28"/>
        </w:rPr>
        <w:t>. На основании заключенных договоров ответственный секретарь рабочей группы формирует реестр получателей субсидий согласно приложению №6 к настоящему Положению.</w:t>
      </w:r>
    </w:p>
    <w:p w:rsidR="002C25F4" w:rsidRDefault="002C25F4" w:rsidP="00B24757">
      <w:pPr>
        <w:ind w:firstLine="709"/>
        <w:jc w:val="both"/>
        <w:rPr>
          <w:sz w:val="28"/>
        </w:rPr>
      </w:pPr>
      <w:r>
        <w:rPr>
          <w:sz w:val="28"/>
        </w:rPr>
        <w:t>Реестр получателей субсидий утверждается Главой района либо лицом, исполняющим его обязанности.</w:t>
      </w:r>
    </w:p>
    <w:p w:rsidR="002C25F4" w:rsidRDefault="002C25F4" w:rsidP="00B24757">
      <w:pPr>
        <w:ind w:firstLine="709"/>
        <w:jc w:val="both"/>
      </w:pPr>
      <w:r>
        <w:rPr>
          <w:sz w:val="28"/>
        </w:rPr>
        <w:lastRenderedPageBreak/>
        <w:t>Ответственный секретарь рабочей группы в течении 5 дней со дня подписания договоров о предоставлении субсидий передаёт в бухгалтерию Администрации района реестр получателей субсидий с приложением договоров.</w:t>
      </w:r>
    </w:p>
    <w:p w:rsidR="002C25F4" w:rsidRDefault="002C25F4" w:rsidP="00B24757">
      <w:pPr>
        <w:pStyle w:val="aff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Бухгалтерия Администрации района в течение 5 рабочих дней с даты получения реестра получателей субсидий формирует и представляет в финансовое управление Администрации района заявку на оплату расходов в соответствии с порядком санкционирования оплаты денежных обязательств получателей средств местного бюджета, установленным финансовым управлением Администрации района.</w:t>
      </w:r>
    </w:p>
    <w:p w:rsidR="002C25F4" w:rsidRDefault="002C25F4" w:rsidP="00B2475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Бухгалтерия Администрации района в течение 2 рабочих дней с даты доведения предельных объёмов оплаты денежных обязательств перечисляет средства получателям субсидий.</w:t>
      </w:r>
    </w:p>
    <w:p w:rsidR="002C25F4" w:rsidRDefault="002C25F4" w:rsidP="002C25F4">
      <w:pPr>
        <w:pStyle w:val="Con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2C25F4" w:rsidRDefault="002C25F4" w:rsidP="002C25F4">
      <w:pPr>
        <w:widowControl w:val="0"/>
        <w:autoSpaceDE w:val="0"/>
        <w:jc w:val="center"/>
      </w:pPr>
      <w:r>
        <w:rPr>
          <w:sz w:val="28"/>
          <w:szCs w:val="28"/>
        </w:rPr>
        <w:t>4. Контроль за выполнением условий договора</w:t>
      </w:r>
    </w:p>
    <w:p w:rsidR="002C25F4" w:rsidRDefault="002C25F4" w:rsidP="002C25F4">
      <w:pPr>
        <w:widowControl w:val="0"/>
        <w:autoSpaceDE w:val="0"/>
        <w:jc w:val="center"/>
      </w:pP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Администрация района и уполномоченные органы финансового контроля осуществляют проверки соблюдения условий, целей и порядка предоставления субсидий их получателями.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района вправе запрашивать у главного распорядителя бюджетных средств документы, подтверждающие обоснованность включения субъекта МСП в реестр, а также документы, подтверждающие фактически произведённые субъектом МСП затраты.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выявления фактов представления недостоверных сведений или нарушения условий договора, Администрация района в течение 10 рабочих дней уведомляет получателя субсидии о необходимости возврата полученных средств и </w:t>
      </w:r>
      <w:proofErr w:type="gramStart"/>
      <w:r>
        <w:rPr>
          <w:sz w:val="28"/>
          <w:szCs w:val="28"/>
        </w:rPr>
        <w:t>об одностороннем отказа</w:t>
      </w:r>
      <w:proofErr w:type="gramEnd"/>
      <w:r>
        <w:rPr>
          <w:sz w:val="28"/>
          <w:szCs w:val="28"/>
        </w:rPr>
        <w:t xml:space="preserve"> от исполнения договора в соответствии со </w:t>
      </w:r>
      <w:hyperlink r:id="rId11" w:history="1">
        <w:r>
          <w:rPr>
            <w:rStyle w:val="a6"/>
            <w:sz w:val="28"/>
            <w:szCs w:val="28"/>
          </w:rPr>
          <w:t>статьей 450</w:t>
        </w:r>
      </w:hyperlink>
      <w:r>
        <w:rPr>
          <w:sz w:val="28"/>
          <w:szCs w:val="28"/>
        </w:rPr>
        <w:t xml:space="preserve"> Гражданского кодекса Российской Федерации. 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течение 20 рабочих дней со дня получения уведомления получатель субсидии обязан перечислить указанную сумму в местный бюджет.</w:t>
      </w:r>
    </w:p>
    <w:p w:rsidR="002C25F4" w:rsidRDefault="002C25F4" w:rsidP="00B247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Возврат полученной субсидии в местный бюджет осуществляется на основании оформленных получателем субсидии платежных документов.</w:t>
      </w:r>
    </w:p>
    <w:p w:rsidR="002C25F4" w:rsidRDefault="002C25F4" w:rsidP="00B2475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отказа получателем субсидии от перечисления средств в местный бюджет в указанный выше срок данные средства взыскиваются Администрацией района в судебном порядке.</w:t>
      </w:r>
    </w:p>
    <w:p w:rsidR="00B24757" w:rsidRDefault="00B24757" w:rsidP="002C25F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4757" w:rsidRDefault="00B24757" w:rsidP="002C25F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C25F4" w:rsidRDefault="002C25F4" w:rsidP="002C25F4">
      <w:pPr>
        <w:pStyle w:val="ConsPlusNormal"/>
        <w:widowControl/>
        <w:jc w:val="right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</w:rPr>
        <w:tab/>
      </w:r>
    </w:p>
    <w:p w:rsidR="002C25F4" w:rsidRPr="00AB7E10" w:rsidRDefault="002C25F4" w:rsidP="002C25F4">
      <w:pPr>
        <w:numPr>
          <w:ilvl w:val="0"/>
          <w:numId w:val="5"/>
        </w:numPr>
        <w:suppressAutoHyphens/>
        <w:rPr>
          <w:sz w:val="28"/>
          <w:szCs w:val="28"/>
          <w:shd w:val="clear" w:color="auto" w:fill="FFFFFF"/>
        </w:rPr>
      </w:pPr>
      <w:r w:rsidRPr="00AB7E10">
        <w:rPr>
          <w:sz w:val="28"/>
          <w:shd w:val="clear" w:color="auto" w:fill="FFFFFF"/>
        </w:rPr>
        <w:t>Управляющий делами</w:t>
      </w:r>
      <w:r w:rsidRPr="00AB7E10">
        <w:rPr>
          <w:sz w:val="28"/>
          <w:shd w:val="clear" w:color="auto" w:fill="FFFFFF"/>
        </w:rPr>
        <w:tab/>
      </w:r>
      <w:r w:rsidRPr="00AB7E10">
        <w:rPr>
          <w:sz w:val="28"/>
          <w:shd w:val="clear" w:color="auto" w:fill="FFFFFF"/>
        </w:rPr>
        <w:tab/>
      </w:r>
      <w:r w:rsidRPr="00AB7E10">
        <w:rPr>
          <w:sz w:val="28"/>
          <w:shd w:val="clear" w:color="auto" w:fill="FFFFFF"/>
        </w:rPr>
        <w:tab/>
      </w:r>
      <w:r w:rsidRPr="00AB7E10">
        <w:rPr>
          <w:sz w:val="28"/>
          <w:shd w:val="clear" w:color="auto" w:fill="FFFFFF"/>
        </w:rPr>
        <w:tab/>
      </w:r>
      <w:r w:rsidRPr="00AB7E10">
        <w:rPr>
          <w:sz w:val="28"/>
          <w:shd w:val="clear" w:color="auto" w:fill="FFFFFF"/>
        </w:rPr>
        <w:tab/>
      </w:r>
      <w:r w:rsidRPr="00AB7E10">
        <w:rPr>
          <w:sz w:val="28"/>
          <w:shd w:val="clear" w:color="auto" w:fill="FFFFFF"/>
        </w:rPr>
        <w:tab/>
      </w:r>
      <w:r w:rsidRPr="00AB7E10">
        <w:rPr>
          <w:sz w:val="28"/>
          <w:shd w:val="clear" w:color="auto" w:fill="FFFFFF"/>
        </w:rPr>
        <w:tab/>
        <w:t>Л.Г. Василенко</w:t>
      </w:r>
    </w:p>
    <w:p w:rsidR="002C25F4" w:rsidRPr="00AB7E10" w:rsidRDefault="002C25F4" w:rsidP="002C25F4">
      <w:pPr>
        <w:keepNext/>
        <w:numPr>
          <w:ilvl w:val="2"/>
          <w:numId w:val="4"/>
        </w:numPr>
        <w:suppressAutoHyphens/>
        <w:spacing w:line="228" w:lineRule="auto"/>
        <w:outlineLvl w:val="2"/>
        <w:rPr>
          <w:bCs/>
          <w:sz w:val="28"/>
          <w:szCs w:val="28"/>
          <w:shd w:val="clear" w:color="auto" w:fill="FFFFFF"/>
        </w:rPr>
      </w:pPr>
    </w:p>
    <w:p w:rsidR="002C25F4" w:rsidRPr="00AB7E10" w:rsidRDefault="002C25F4" w:rsidP="002C25F4">
      <w:pPr>
        <w:numPr>
          <w:ilvl w:val="0"/>
          <w:numId w:val="5"/>
        </w:numPr>
        <w:suppressAutoHyphens/>
        <w:jc w:val="right"/>
        <w:rPr>
          <w:sz w:val="28"/>
        </w:rPr>
      </w:pPr>
    </w:p>
    <w:p w:rsidR="002C25F4" w:rsidRDefault="002C25F4" w:rsidP="002C25F4">
      <w:pPr>
        <w:pStyle w:val="ConsPlusNormal"/>
        <w:widowControl/>
        <w:ind w:left="5529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C25F4" w:rsidRDefault="002C25F4" w:rsidP="002C25F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предоставления субсидий субъектам малого и среднего предпринимательства, осуществляющим деятельность в сфере производства (работ, услуг)</w:t>
      </w:r>
    </w:p>
    <w:p w:rsidR="002C25F4" w:rsidRDefault="002C25F4" w:rsidP="002C25F4">
      <w:pPr>
        <w:jc w:val="center"/>
        <w:rPr>
          <w:sz w:val="28"/>
          <w:szCs w:val="28"/>
        </w:rPr>
      </w:pPr>
    </w:p>
    <w:p w:rsidR="002C25F4" w:rsidRDefault="002C25F4" w:rsidP="002C25F4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ОТДЕЛЬНЫХ ВИДОВ ЭКОНОМИЧЕСКОЙ ДЕЯТЕЛЬНОСТИ</w:t>
      </w:r>
    </w:p>
    <w:p w:rsidR="002C25F4" w:rsidRDefault="002C25F4" w:rsidP="002C25F4">
      <w:pPr>
        <w:rPr>
          <w:b/>
          <w:sz w:val="28"/>
          <w:szCs w:val="28"/>
        </w:rPr>
      </w:pPr>
    </w:p>
    <w:tbl>
      <w:tblPr>
        <w:tblW w:w="0" w:type="auto"/>
        <w:tblInd w:w="-5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3260"/>
        <w:gridCol w:w="1701"/>
      </w:tblGrid>
      <w:tr w:rsidR="002C25F4" w:rsidTr="00582031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 xml:space="preserve">Общероссийский </w:t>
            </w:r>
            <w:hyperlink r:id="rId12" w:history="1">
              <w:r>
                <w:rPr>
                  <w:rStyle w:val="a6"/>
                </w:rPr>
                <w:t>классификатор</w:t>
              </w:r>
            </w:hyperlink>
            <w:r>
              <w:t xml:space="preserve"> видов экономической деятельности ОК 029-2001 (ОКВЭД) </w:t>
            </w:r>
          </w:p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(КДЕС РЕД. 1)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 xml:space="preserve">Общероссийский </w:t>
            </w:r>
            <w:hyperlink r:id="rId13" w:history="1">
              <w:r>
                <w:rPr>
                  <w:rStyle w:val="a6"/>
                </w:rPr>
                <w:t>классификатор</w:t>
              </w:r>
            </w:hyperlink>
            <w:r>
              <w:t xml:space="preserve"> видов экономической деятельности </w:t>
            </w:r>
          </w:p>
          <w:p w:rsidR="002C25F4" w:rsidRDefault="002C25F4" w:rsidP="00582031">
            <w:pPr>
              <w:widowControl w:val="0"/>
              <w:autoSpaceDE w:val="0"/>
              <w:jc w:val="center"/>
            </w:pPr>
            <w:r>
              <w:t xml:space="preserve">ОК 029-2014 (ОКВЭД) </w:t>
            </w:r>
          </w:p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(КДЕС РЕД. 2)</w:t>
            </w:r>
          </w:p>
        </w:tc>
      </w:tr>
      <w:tr w:rsidR="002C25F4" w:rsidTr="00582031">
        <w:trPr>
          <w:cantSplit/>
          <w:trHeight w:val="1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 xml:space="preserve">Наименование видов экономической деятельности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Код</w:t>
            </w:r>
          </w:p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ОКВЭД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Наименование видов экономической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Код</w:t>
            </w:r>
          </w:p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ОКВЭД</w:t>
            </w:r>
          </w:p>
        </w:tc>
      </w:tr>
    </w:tbl>
    <w:p w:rsidR="002C25F4" w:rsidRDefault="002C25F4" w:rsidP="002C25F4">
      <w:pPr>
        <w:numPr>
          <w:ilvl w:val="0"/>
          <w:numId w:val="6"/>
        </w:numPr>
        <w:spacing w:line="360" w:lineRule="auto"/>
        <w:rPr>
          <w:sz w:val="6"/>
          <w:szCs w:val="6"/>
        </w:rPr>
      </w:pPr>
    </w:p>
    <w:tbl>
      <w:tblPr>
        <w:tblW w:w="0" w:type="auto"/>
        <w:tblInd w:w="-57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187"/>
        <w:gridCol w:w="1631"/>
        <w:gridCol w:w="3261"/>
        <w:gridCol w:w="1660"/>
      </w:tblGrid>
      <w:tr w:rsidR="002C25F4" w:rsidTr="00582031">
        <w:trPr>
          <w:trHeight w:val="97"/>
          <w:tblHeader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 xml:space="preserve">5 </w:t>
            </w:r>
          </w:p>
        </w:tc>
      </w:tr>
      <w:tr w:rsidR="002C25F4" w:rsidTr="005820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10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bookmarkStart w:id="4" w:name="Par72"/>
            <w:bookmarkEnd w:id="4"/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Промышленное производство</w:t>
            </w:r>
          </w:p>
        </w:tc>
      </w:tr>
      <w:tr w:rsidR="002C25F4" w:rsidTr="00582031">
        <w:trPr>
          <w:trHeight w:val="2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Текстильное производство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Производство текстильных изделий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13</w:t>
            </w:r>
          </w:p>
        </w:tc>
      </w:tr>
      <w:tr w:rsidR="002C25F4" w:rsidTr="00582031">
        <w:trPr>
          <w:trHeight w:val="2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Производство одежды; выделка и крашение меха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одежды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14</w:t>
            </w:r>
          </w:p>
        </w:tc>
      </w:tr>
      <w:tr w:rsidR="002C25F4" w:rsidTr="00582031">
        <w:trPr>
          <w:trHeight w:val="45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 xml:space="preserve">3.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Производство кожи, изделий из кожи и производство обуви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both"/>
            </w:pPr>
            <w:r>
              <w:t>Производство кожи и изделий из кожи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15</w:t>
            </w:r>
          </w:p>
        </w:tc>
      </w:tr>
      <w:tr w:rsidR="002C25F4" w:rsidTr="00582031">
        <w:trPr>
          <w:trHeight w:val="114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4.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Обработка древесины и производство изделий из дерева и пробки, кроме мебели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16</w:t>
            </w:r>
          </w:p>
        </w:tc>
      </w:tr>
      <w:tr w:rsidR="002C25F4" w:rsidTr="00582031">
        <w:trPr>
          <w:trHeight w:val="12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Производство целлюлозы, древесной массы, бумаги, картона и изделий из них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бумаги и бумажных изделий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17</w:t>
            </w:r>
          </w:p>
        </w:tc>
      </w:tr>
      <w:tr w:rsidR="002C25F4" w:rsidTr="00582031">
        <w:trPr>
          <w:trHeight w:val="1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Химическое производство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химических веществ и химических продуктов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20</w:t>
            </w:r>
          </w:p>
        </w:tc>
      </w:tr>
      <w:tr w:rsidR="002C25F4" w:rsidTr="00582031">
        <w:trPr>
          <w:trHeight w:val="1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Производство резиновых и пластмассовых изделий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25 (за исключением кода 25.24.9)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резиновых и пластмассовых изделий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</w:pPr>
            <w:r>
              <w:t>22 (за исключением кода 22.29.9)</w:t>
            </w:r>
          </w:p>
        </w:tc>
      </w:tr>
      <w:tr w:rsidR="002C25F4" w:rsidTr="00582031">
        <w:trPr>
          <w:trHeight w:val="4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8.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Производство прочих неметаллических минеральных продуктов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23</w:t>
            </w:r>
          </w:p>
        </w:tc>
      </w:tr>
      <w:tr w:rsidR="002C25F4" w:rsidTr="00582031">
        <w:trPr>
          <w:trHeight w:val="61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lastRenderedPageBreak/>
              <w:t>9.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Металлургическое производство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металлургическое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24</w:t>
            </w:r>
          </w:p>
        </w:tc>
      </w:tr>
      <w:tr w:rsidR="002C25F4" w:rsidTr="00582031">
        <w:trPr>
          <w:trHeight w:val="4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10.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Производство готовых металлических изделий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28 (за исключением кодов 28.22.9, 28.30.9)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25</w:t>
            </w:r>
          </w:p>
        </w:tc>
      </w:tr>
      <w:tr w:rsidR="002C25F4" w:rsidTr="00582031">
        <w:trPr>
          <w:trHeight w:val="59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Производство машин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29 (за исключением кодов 29.11.9, 29.12.9, 29.14.9, 29.21.9, 29.22.9, 29.23.9, 29.24.9, 29.32.9, 29.40.9, 29.54.9, 29.56.9)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28</w:t>
            </w:r>
          </w:p>
        </w:tc>
      </w:tr>
      <w:tr w:rsidR="002C25F4" w:rsidTr="00582031">
        <w:trPr>
          <w:trHeight w:val="10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Производство офисного оборудования и вычислительной техники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30 (за исключением кода 30.01.09)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26</w:t>
            </w:r>
          </w:p>
        </w:tc>
      </w:tr>
      <w:tr w:rsidR="002C25F4" w:rsidTr="00582031">
        <w:trPr>
          <w:trHeight w:val="6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Производство электрических машин и электрооборудования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31 (за исключением кодов 31.10.9, 31.20.9, 31.62.9)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электрического оборудования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27</w:t>
            </w:r>
          </w:p>
        </w:tc>
      </w:tr>
      <w:tr w:rsidR="002C25F4" w:rsidTr="00582031">
        <w:trPr>
          <w:trHeight w:val="8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14.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Производство автомобилей, прицепов и полуприцепов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29</w:t>
            </w:r>
          </w:p>
        </w:tc>
      </w:tr>
      <w:tr w:rsidR="002C25F4" w:rsidTr="00582031">
        <w:trPr>
          <w:trHeight w:val="2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15.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Производство судов, летательных и космических аппаратов и прочих транспортных средств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35 (за исключением кодов 35.11.9, 35.12.9, 35.20.9, 35.30.9)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30 (за исключением кодов 30.20.9)</w:t>
            </w:r>
          </w:p>
        </w:tc>
      </w:tr>
      <w:tr w:rsidR="002C25F4" w:rsidTr="00582031">
        <w:trPr>
          <w:trHeight w:val="85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16.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Производство мебели и прочей продукции, не включенной в другие группировки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мебели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31</w:t>
            </w:r>
          </w:p>
        </w:tc>
      </w:tr>
      <w:tr w:rsidR="002C25F4" w:rsidTr="005820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9"/>
        </w:trPr>
        <w:tc>
          <w:tcPr>
            <w:tcW w:w="10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bookmarkStart w:id="5" w:name="Par153"/>
            <w:bookmarkEnd w:id="5"/>
            <w:r>
              <w:t>Раздел II. Инновационная деятельность</w:t>
            </w:r>
          </w:p>
        </w:tc>
      </w:tr>
      <w:tr w:rsidR="002C25F4" w:rsidTr="00582031">
        <w:trPr>
          <w:trHeight w:val="9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17</w:t>
            </w:r>
            <w: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Разработка программного обеспечения и консультирование в этой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72.2</w:t>
            </w:r>
          </w:p>
          <w:p w:rsidR="002C25F4" w:rsidRDefault="002C25F4" w:rsidP="00582031">
            <w:pPr>
              <w:widowControl w:val="0"/>
              <w:autoSpaceDE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62.0</w:t>
            </w:r>
          </w:p>
        </w:tc>
      </w:tr>
      <w:tr w:rsidR="002C25F4" w:rsidTr="0058203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18.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Разработка программного обеспечения и консультирование в этой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72.20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Разработка компьютерного программного обеспечения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62.01</w:t>
            </w:r>
          </w:p>
        </w:tc>
      </w:tr>
      <w:tr w:rsidR="002C25F4" w:rsidTr="0058203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lastRenderedPageBreak/>
              <w:t>19.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73.1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72.1</w:t>
            </w:r>
          </w:p>
        </w:tc>
      </w:tr>
      <w:tr w:rsidR="002C25F4" w:rsidTr="00582031">
        <w:trPr>
          <w:cantSplit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20.</w:t>
            </w:r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Научные исследования и разработки в области биотехнологии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72.11</w:t>
            </w:r>
          </w:p>
        </w:tc>
      </w:tr>
      <w:tr w:rsidR="002C25F4" w:rsidTr="00582031">
        <w:trPr>
          <w:cantSplit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72.19</w:t>
            </w:r>
          </w:p>
        </w:tc>
      </w:tr>
      <w:tr w:rsidR="002C25F4" w:rsidTr="005820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Раздел III. Пищевая и перерабатывающая промышленность</w:t>
            </w:r>
          </w:p>
        </w:tc>
      </w:tr>
      <w:tr w:rsidR="002C25F4" w:rsidTr="0058203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Производство пищевых продуктов, включая напитки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15 (за исключением кодов 15.9, 15.91, 15.92, 15.93, 15.94, 15.95, 15.96, 15.97)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Производство пищевых продуктов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10</w:t>
            </w:r>
          </w:p>
        </w:tc>
      </w:tr>
      <w:tr w:rsidR="002C25F4" w:rsidTr="005820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Раздел IV. Строительство</w:t>
            </w:r>
          </w:p>
        </w:tc>
      </w:tr>
      <w:tr w:rsidR="002C25F4" w:rsidTr="00582031">
        <w:trPr>
          <w:cantSplit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22.</w:t>
            </w:r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Строительство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45 (за исключением кодов 45.25.1, 45.25.4, 45.3, 45.31, 45.32, 45.33, 45.34, 45.4, 45.41, 45.42, 45.43, 45.44, 45.44.1, 45.44.2, 45.45, 45.5, 45.50)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Строительство зданий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41 (за исключением кодов 41.1, 41.10)</w:t>
            </w:r>
          </w:p>
        </w:tc>
      </w:tr>
      <w:tr w:rsidR="002C25F4" w:rsidTr="00582031">
        <w:trPr>
          <w:cantSplit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1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Строительство инженерных сооружений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42</w:t>
            </w:r>
          </w:p>
        </w:tc>
      </w:tr>
      <w:tr w:rsidR="002C25F4" w:rsidTr="005820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Раздел V. Защита окружающей среды</w:t>
            </w:r>
          </w:p>
        </w:tc>
      </w:tr>
      <w:tr w:rsidR="002C25F4" w:rsidTr="0058203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Обработка вторичного сырья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38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24.</w:t>
            </w:r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Удаление сточных вод, отходов и аналогичная деятельность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Сбор и обработка сточных вод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37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1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</w:pPr>
            <w: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39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105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Раздел VI. Производство и переработка сельхозпродукции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25.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  <w:r>
              <w:t xml:space="preserve">Сельское хозяйство, охота и предоставление услуг в этих областях 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01 (за исключением подкласса 01.5 и группы 01.50)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01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26.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  <w:r>
              <w:t>Рыболовство, рыбоводство и предоставление услуг в этих областях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</w:pPr>
            <w:r>
              <w:t>Рыболовство</w:t>
            </w:r>
          </w:p>
          <w:p w:rsidR="002C25F4" w:rsidRDefault="002C25F4" w:rsidP="00582031">
            <w:pPr>
              <w:autoSpaceDE w:val="0"/>
              <w:snapToGrid w:val="0"/>
            </w:pPr>
            <w:r>
              <w:t>Рыбоводство</w:t>
            </w:r>
          </w:p>
          <w:p w:rsidR="002C25F4" w:rsidRDefault="002C25F4" w:rsidP="00582031">
            <w:pPr>
              <w:autoSpaceDE w:val="0"/>
              <w:snapToGrid w:val="0"/>
            </w:pPr>
            <w:r>
              <w:t xml:space="preserve">Рыбоводство пресноводное, в целях </w:t>
            </w:r>
            <w:proofErr w:type="spellStart"/>
            <w:r>
              <w:t>аквакультуры</w:t>
            </w:r>
            <w:proofErr w:type="spellEnd"/>
            <w:r>
              <w:t xml:space="preserve"> (рыбоводства)</w:t>
            </w:r>
          </w:p>
          <w:p w:rsidR="002C25F4" w:rsidRDefault="002C25F4" w:rsidP="00582031">
            <w:pPr>
              <w:autoSpaceDE w:val="0"/>
              <w:snapToGrid w:val="0"/>
            </w:pPr>
            <w:r>
              <w:t xml:space="preserve">Рыбоводство прудовое (прудовая </w:t>
            </w:r>
            <w:proofErr w:type="spellStart"/>
            <w:r>
              <w:t>аквакультура</w:t>
            </w:r>
            <w:proofErr w:type="spellEnd"/>
            <w:r>
              <w:t>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03.1</w:t>
            </w:r>
          </w:p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03.2</w:t>
            </w:r>
          </w:p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03.122</w:t>
            </w:r>
          </w:p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03.22.3</w:t>
            </w:r>
          </w:p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105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 xml:space="preserve">Раздел VII. Здравоохранение на территории муниципального района, </w:t>
            </w:r>
          </w:p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платные социальные услуги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27.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</w:pPr>
            <w:r>
              <w:t>Здравоохранение и предоставление социальных услуг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  <w:jc w:val="center"/>
            </w:pPr>
            <w:r>
              <w:t>85 (за исключением подгрупп 85.14.4, 85.14.5, 85.14.6)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</w:pPr>
            <w:r>
              <w:t>Деятельность в области здравоохранения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  <w:jc w:val="center"/>
            </w:pPr>
            <w:r>
              <w:t>86 (за исключением 86.90.1, 86.90.2)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105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VIII. Деятельность в области культуры,</w:t>
            </w:r>
          </w:p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спорта, организации досуга и развлечений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28.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</w:pPr>
            <w:r>
              <w:t>Деятельность по организации отдыха и развлечений, культуры и спорта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  <w:jc w:val="center"/>
            </w:pPr>
            <w:r>
              <w:t>92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  <w:jc w:val="center"/>
            </w:pPr>
            <w:r>
              <w:t>90</w:t>
            </w:r>
          </w:p>
        </w:tc>
      </w:tr>
      <w:tr w:rsidR="002C25F4" w:rsidTr="005820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29.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  <w:r>
              <w:t>Деятельность в области спорта, отдыха и развлечений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snapToGrid w:val="0"/>
              <w:jc w:val="center"/>
            </w:pPr>
            <w:r>
              <w:t>93, 93.1, 93.11, 93.12, 93.13, 93.19, 93.2.</w:t>
            </w:r>
          </w:p>
        </w:tc>
      </w:tr>
    </w:tbl>
    <w:p w:rsidR="002C25F4" w:rsidRDefault="002C25F4" w:rsidP="002C25F4">
      <w:pPr>
        <w:tabs>
          <w:tab w:val="left" w:pos="1701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ab/>
      </w:r>
    </w:p>
    <w:p w:rsidR="002C25F4" w:rsidRDefault="002C25F4" w:rsidP="002C25F4">
      <w:pPr>
        <w:rPr>
          <w:sz w:val="28"/>
        </w:rPr>
      </w:pPr>
    </w:p>
    <w:p w:rsidR="002C25F4" w:rsidRDefault="002C25F4" w:rsidP="002C25F4">
      <w:pPr>
        <w:ind w:firstLine="720"/>
        <w:jc w:val="both"/>
        <w:rPr>
          <w:sz w:val="8"/>
          <w:szCs w:val="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center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2C25F4" w:rsidRDefault="002C25F4" w:rsidP="002C25F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sz w:val="28"/>
          <w:szCs w:val="28"/>
          <w:shd w:val="clear" w:color="auto" w:fill="FFFFFF"/>
        </w:rPr>
        <w:t>о порядке предоставления субсидий субъектам малого и среднего предпринимательства, осуществляющим деятельность в сфере производства (работ, услуг)</w:t>
      </w:r>
    </w:p>
    <w:p w:rsidR="002C25F4" w:rsidRDefault="002C25F4" w:rsidP="002C25F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0"/>
        <w:gridCol w:w="437"/>
        <w:gridCol w:w="2648"/>
        <w:gridCol w:w="540"/>
        <w:gridCol w:w="4694"/>
      </w:tblGrid>
      <w:tr w:rsidR="002C25F4" w:rsidTr="00582031">
        <w:tc>
          <w:tcPr>
            <w:tcW w:w="1830" w:type="dxa"/>
            <w:shd w:val="clear" w:color="auto" w:fill="auto"/>
          </w:tcPr>
          <w:p w:rsidR="002C25F4" w:rsidRDefault="002C25F4" w:rsidP="00582031">
            <w:pPr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</w:rPr>
              <w:t>___________</w:t>
            </w:r>
          </w:p>
          <w:p w:rsidR="002C25F4" w:rsidRDefault="002C25F4" w:rsidP="00582031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t>(дата)</w:t>
            </w:r>
          </w:p>
        </w:tc>
        <w:tc>
          <w:tcPr>
            <w:tcW w:w="437" w:type="dxa"/>
            <w:shd w:val="clear" w:color="auto" w:fill="auto"/>
          </w:tcPr>
          <w:p w:rsidR="002C25F4" w:rsidRDefault="002C25F4" w:rsidP="00582031">
            <w:pPr>
              <w:tabs>
                <w:tab w:val="left" w:pos="16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48" w:type="dxa"/>
            <w:shd w:val="clear" w:color="auto" w:fill="auto"/>
          </w:tcPr>
          <w:p w:rsidR="002C25F4" w:rsidRDefault="002C25F4" w:rsidP="00582031">
            <w:pPr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</w:rPr>
              <w:t>_________________</w:t>
            </w:r>
          </w:p>
          <w:p w:rsidR="002C25F4" w:rsidRDefault="002C25F4" w:rsidP="00582031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t>(исходящий номер)</w:t>
            </w:r>
          </w:p>
        </w:tc>
        <w:tc>
          <w:tcPr>
            <w:tcW w:w="540" w:type="dxa"/>
            <w:shd w:val="clear" w:color="auto" w:fill="auto"/>
          </w:tcPr>
          <w:p w:rsidR="002C25F4" w:rsidRDefault="002C25F4" w:rsidP="005820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C25F4" w:rsidRDefault="002C25F4" w:rsidP="00582031">
            <w:pPr>
              <w:jc w:val="center"/>
              <w:rPr>
                <w:sz w:val="28"/>
                <w:szCs w:val="28"/>
              </w:rPr>
            </w:pPr>
          </w:p>
          <w:p w:rsidR="002C25F4" w:rsidRDefault="002C25F4" w:rsidP="0058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2C25F4" w:rsidRDefault="002C25F4" w:rsidP="0058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</w:t>
            </w:r>
          </w:p>
          <w:p w:rsidR="002C25F4" w:rsidRDefault="002C25F4" w:rsidP="00582031">
            <w:pPr>
              <w:jc w:val="center"/>
            </w:pPr>
            <w:r>
              <w:rPr>
                <w:sz w:val="28"/>
                <w:szCs w:val="28"/>
              </w:rPr>
              <w:t xml:space="preserve"> Белокалитвинского района</w:t>
            </w:r>
          </w:p>
        </w:tc>
      </w:tr>
    </w:tbl>
    <w:p w:rsidR="002C25F4" w:rsidRDefault="002C25F4" w:rsidP="002C25F4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ОБРАЩЕНИЕ</w:t>
      </w:r>
    </w:p>
    <w:p w:rsidR="002C25F4" w:rsidRDefault="002C25F4" w:rsidP="002C25F4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участие в отборе субъектов малого и среднего предпринимательства </w:t>
      </w:r>
      <w:r>
        <w:rPr>
          <w:sz w:val="28"/>
          <w:szCs w:val="28"/>
          <w:shd w:val="clear" w:color="auto" w:fill="FFFFFF"/>
        </w:rPr>
        <w:t>осуществляющим деятельность в сфере производства то</w:t>
      </w:r>
      <w:r>
        <w:rPr>
          <w:sz w:val="28"/>
          <w:szCs w:val="28"/>
        </w:rPr>
        <w:t xml:space="preserve">варов (работ, услуг), </w:t>
      </w:r>
      <w:r>
        <w:rPr>
          <w:bCs/>
          <w:sz w:val="28"/>
          <w:szCs w:val="28"/>
        </w:rPr>
        <w:t xml:space="preserve">на получение субсидии </w:t>
      </w:r>
    </w:p>
    <w:p w:rsidR="002C25F4" w:rsidRDefault="002C25F4" w:rsidP="002C25F4">
      <w:pPr>
        <w:pStyle w:val="ConsPlusNonformat"/>
        <w:ind w:firstLine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25F4" w:rsidRDefault="002C25F4" w:rsidP="002C25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субъекта малого и среднего предпринимательства)</w:t>
      </w:r>
    </w:p>
    <w:p w:rsidR="002C25F4" w:rsidRDefault="002C25F4" w:rsidP="002C25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__________________________________________________________________,</w:t>
      </w:r>
    </w:p>
    <w:p w:rsidR="002C25F4" w:rsidRDefault="002C25F4" w:rsidP="002C25F4">
      <w:pPr>
        <w:pStyle w:val="ConsPlusNonformat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(должность руководителя, Ф.И.О.)</w:t>
      </w:r>
    </w:p>
    <w:p w:rsidR="002C25F4" w:rsidRDefault="002C25F4" w:rsidP="002C25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ознакомившись с </w:t>
      </w:r>
      <w:hyperlink w:anchor="Par45" w:history="1">
        <w:r>
          <w:rPr>
            <w:rStyle w:val="a6"/>
            <w:rFonts w:ascii="Times New Roman" w:hAnsi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субъектам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осуществляющим деятельность в сфере производства то</w:t>
      </w:r>
      <w:r>
        <w:rPr>
          <w:rFonts w:ascii="Times New Roman" w:hAnsi="Times New Roman" w:cs="Times New Roman"/>
          <w:sz w:val="28"/>
          <w:szCs w:val="28"/>
        </w:rPr>
        <w:t xml:space="preserve">варов (работ, услуг), утвержденным постановлением Администрации района от _______ № ____, просит предоставить субсидию на возмещение части стоимости приобретенных основных средств в целях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 деятельности в сфере производства то</w:t>
      </w:r>
      <w:r>
        <w:rPr>
          <w:rFonts w:ascii="Times New Roman" w:hAnsi="Times New Roman" w:cs="Times New Roman"/>
          <w:sz w:val="28"/>
          <w:szCs w:val="28"/>
        </w:rPr>
        <w:t>варов (работ, услуг) в размере______________________________________ рублей.</w:t>
      </w:r>
    </w:p>
    <w:p w:rsidR="002C25F4" w:rsidRDefault="002C25F4" w:rsidP="002C25F4">
      <w:pPr>
        <w:pStyle w:val="ConsPlusNonformat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2C25F4" w:rsidRDefault="002C25F4" w:rsidP="002C25F4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обращением подтверждаем, что в соответствии с 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Федеральным </w:t>
      </w:r>
      <w:hyperlink r:id="rId14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</w:t>
      </w:r>
      <w:r>
        <w:rPr>
          <w:rFonts w:ascii="Times New Roman" w:hAnsi="Times New Roman" w:cs="Times New Roman"/>
          <w:sz w:val="28"/>
          <w:szCs w:val="28"/>
        </w:rPr>
        <w:br/>
        <w:t>и среднего предпринимательства в Российской Федерации» ________________________________________________________________________:</w:t>
      </w:r>
    </w:p>
    <w:p w:rsidR="002C25F4" w:rsidRDefault="002C25F4" w:rsidP="002C25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индивидуального предпринимателя)</w:t>
      </w:r>
    </w:p>
    <w:p w:rsidR="002C25F4" w:rsidRDefault="002C25F4" w:rsidP="002C25F4">
      <w:pPr>
        <w:pStyle w:val="ConsPlusNonformat"/>
        <w:ind w:firstLine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является субъектом _____________________________ предпринимательства;</w:t>
      </w:r>
    </w:p>
    <w:p w:rsidR="002C25F4" w:rsidRDefault="002C25F4" w:rsidP="002C25F4">
      <w:pPr>
        <w:pStyle w:val="ConsPlusNonformat"/>
        <w:ind w:firstLine="4395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(малого или среднего)</w:t>
      </w:r>
    </w:p>
    <w:p w:rsidR="002C25F4" w:rsidRDefault="002C25F4" w:rsidP="002C25F4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участником соглашения о разделе продукции;</w:t>
      </w:r>
    </w:p>
    <w:p w:rsidR="002C25F4" w:rsidRDefault="002C25F4" w:rsidP="002C25F4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осуществляет производство и реализацию подакцизных товаров, а также добычу и реализацию полезных ископаемых;</w:t>
      </w:r>
    </w:p>
    <w:p w:rsidR="002C25F4" w:rsidRPr="00326BA5" w:rsidRDefault="002C25F4" w:rsidP="002C25F4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предприятия/организации процедуры реорганизации, </w:t>
      </w:r>
      <w:r w:rsidRPr="00326BA5">
        <w:rPr>
          <w:sz w:val="28"/>
          <w:szCs w:val="28"/>
        </w:rPr>
        <w:t>ликвидации или банкротства не проводятся.</w:t>
      </w:r>
    </w:p>
    <w:p w:rsidR="002C25F4" w:rsidRPr="006D3B7C" w:rsidRDefault="002C25F4" w:rsidP="002C25F4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326BA5">
        <w:rPr>
          <w:sz w:val="28"/>
          <w:szCs w:val="28"/>
        </w:rPr>
        <w:t>Сумма затрат, подлежащих возмещению ______ рублей.</w:t>
      </w:r>
    </w:p>
    <w:p w:rsidR="002C25F4" w:rsidRDefault="002C25F4" w:rsidP="002C25F4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дополнение представляем следующую информацию:</w:t>
      </w:r>
    </w:p>
    <w:p w:rsidR="002C25F4" w:rsidRDefault="002C25F4" w:rsidP="002C25F4">
      <w:pPr>
        <w:widowControl w:val="0"/>
        <w:autoSpaceDE w:val="0"/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1. Адрес (место нахождения) в Белокалитвинском районе: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79"/>
      </w:tblGrid>
      <w:tr w:rsidR="002C25F4" w:rsidTr="00582031">
        <w:trPr>
          <w:trHeight w:val="3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rPr>
          <w:trHeight w:val="3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Корпус (строение)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(офис)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2C25F4" w:rsidRDefault="002C25F4" w:rsidP="002C25F4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Почтовый адрес: _________________________________________________.</w:t>
      </w:r>
    </w:p>
    <w:p w:rsidR="002C25F4" w:rsidRDefault="002C25F4" w:rsidP="002C25F4">
      <w:pPr>
        <w:widowControl w:val="0"/>
        <w:autoSpaceDE w:val="0"/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3. Контактное лицо: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79"/>
      </w:tblGrid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2C25F4" w:rsidRDefault="002C25F4" w:rsidP="002C25F4">
      <w:pPr>
        <w:widowControl w:val="0"/>
        <w:autoSpaceDE w:val="0"/>
        <w:ind w:firstLine="540"/>
        <w:jc w:val="both"/>
        <w:rPr>
          <w:sz w:val="16"/>
          <w:szCs w:val="16"/>
        </w:rPr>
      </w:pPr>
    </w:p>
    <w:p w:rsidR="002C25F4" w:rsidRDefault="002C25F4" w:rsidP="002C25F4">
      <w:pPr>
        <w:widowControl w:val="0"/>
        <w:autoSpaceDE w:val="0"/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4. Банковские реквизиты: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79"/>
      </w:tblGrid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C25F4" w:rsidTr="005820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2C25F4" w:rsidRDefault="002C25F4" w:rsidP="002C25F4">
      <w:pPr>
        <w:widowControl w:val="0"/>
        <w:autoSpaceDE w:val="0"/>
        <w:ind w:firstLine="540"/>
        <w:jc w:val="both"/>
        <w:rPr>
          <w:sz w:val="16"/>
          <w:szCs w:val="16"/>
        </w:rPr>
      </w:pPr>
    </w:p>
    <w:p w:rsidR="002C25F4" w:rsidRDefault="002C25F4" w:rsidP="002C25F4">
      <w:pPr>
        <w:widowControl w:val="0"/>
        <w:autoSpaceDE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>5. Сведения о видах экономической деятельности: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520"/>
        <w:gridCol w:w="5436"/>
      </w:tblGrid>
      <w:tr w:rsidR="002C25F4" w:rsidTr="0058203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сведений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Общероссийского </w:t>
            </w:r>
            <w:hyperlink r:id="rId15" w:history="1">
              <w:r>
                <w:rPr>
                  <w:rStyle w:val="a6"/>
                  <w:sz w:val="28"/>
                  <w:szCs w:val="28"/>
                </w:rPr>
                <w:t>классификатора</w:t>
              </w:r>
            </w:hyperlink>
            <w:r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 xml:space="preserve">Наименование Общероссийского </w:t>
            </w:r>
            <w:hyperlink r:id="rId16" w:history="1">
              <w:r>
                <w:rPr>
                  <w:rStyle w:val="a6"/>
                  <w:sz w:val="28"/>
                  <w:szCs w:val="28"/>
                </w:rPr>
                <w:t>классификатора</w:t>
              </w:r>
            </w:hyperlink>
            <w:r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</w:tr>
      <w:tr w:rsidR="002C25F4" w:rsidTr="0058203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2C25F4" w:rsidRDefault="002C25F4" w:rsidP="002C25F4">
      <w:pPr>
        <w:widowControl w:val="0"/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6"/>
        <w:gridCol w:w="2915"/>
        <w:gridCol w:w="3462"/>
      </w:tblGrid>
      <w:tr w:rsidR="002C25F4" w:rsidTr="00582031">
        <w:tc>
          <w:tcPr>
            <w:tcW w:w="3856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915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462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2C25F4" w:rsidTr="00582031">
        <w:tc>
          <w:tcPr>
            <w:tcW w:w="3856" w:type="dxa"/>
            <w:shd w:val="clear" w:color="auto" w:fill="auto"/>
          </w:tcPr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должность в соответствии с учредительными документами или документами, подтверждающими правоспособность)</w:t>
            </w:r>
          </w:p>
        </w:tc>
        <w:tc>
          <w:tcPr>
            <w:tcW w:w="2915" w:type="dxa"/>
            <w:shd w:val="clear" w:color="auto" w:fill="auto"/>
          </w:tcPr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C25F4" w:rsidRDefault="002C25F4" w:rsidP="0058203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2C25F4" w:rsidRDefault="002C25F4" w:rsidP="0058203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руководителя юридического лица или индивидуального предпринимателя)</w:t>
            </w:r>
          </w:p>
        </w:tc>
      </w:tr>
    </w:tbl>
    <w:p w:rsidR="002C25F4" w:rsidRDefault="002C25F4" w:rsidP="002C25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C25F4" w:rsidRDefault="002C25F4" w:rsidP="002C25F4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Принял: Ответственный секретарь рабочей группы: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6"/>
        <w:gridCol w:w="515"/>
        <w:gridCol w:w="2025"/>
        <w:gridCol w:w="2562"/>
        <w:gridCol w:w="3444"/>
      </w:tblGrid>
      <w:tr w:rsidR="002C25F4" w:rsidTr="00582031">
        <w:tc>
          <w:tcPr>
            <w:tcW w:w="4416" w:type="dxa"/>
            <w:gridSpan w:val="3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  <w:tc>
          <w:tcPr>
            <w:tcW w:w="2562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444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2C25F4" w:rsidTr="00582031">
        <w:tc>
          <w:tcPr>
            <w:tcW w:w="4416" w:type="dxa"/>
            <w:gridSpan w:val="3"/>
            <w:shd w:val="clear" w:color="auto" w:fill="auto"/>
          </w:tcPr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562" w:type="dxa"/>
            <w:shd w:val="clear" w:color="auto" w:fill="auto"/>
          </w:tcPr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44" w:type="dxa"/>
            <w:shd w:val="clear" w:color="auto" w:fill="auto"/>
          </w:tcPr>
          <w:p w:rsidR="002C25F4" w:rsidRDefault="002C25F4" w:rsidP="0058203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2C25F4" w:rsidTr="00582031">
        <w:tc>
          <w:tcPr>
            <w:tcW w:w="1876" w:type="dxa"/>
            <w:shd w:val="clear" w:color="auto" w:fill="auto"/>
          </w:tcPr>
          <w:p w:rsidR="002C25F4" w:rsidRDefault="002C25F4" w:rsidP="005820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515" w:type="dxa"/>
            <w:shd w:val="clear" w:color="auto" w:fill="auto"/>
          </w:tcPr>
          <w:p w:rsidR="002C25F4" w:rsidRDefault="002C25F4" w:rsidP="005820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5" w:type="dxa"/>
            <w:shd w:val="clear" w:color="auto" w:fill="auto"/>
          </w:tcPr>
          <w:p w:rsidR="002C25F4" w:rsidRDefault="002C25F4" w:rsidP="005820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562" w:type="dxa"/>
            <w:shd w:val="clear" w:color="auto" w:fill="auto"/>
          </w:tcPr>
          <w:p w:rsidR="002C25F4" w:rsidRDefault="002C25F4" w:rsidP="00582031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44" w:type="dxa"/>
            <w:shd w:val="clear" w:color="auto" w:fill="auto"/>
          </w:tcPr>
          <w:p w:rsidR="002C25F4" w:rsidRDefault="002C25F4" w:rsidP="00582031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25F4" w:rsidTr="00582031">
        <w:tc>
          <w:tcPr>
            <w:tcW w:w="1876" w:type="dxa"/>
            <w:shd w:val="clear" w:color="auto" w:fill="auto"/>
          </w:tcPr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515" w:type="dxa"/>
            <w:shd w:val="clear" w:color="auto" w:fill="auto"/>
          </w:tcPr>
          <w:p w:rsidR="002C25F4" w:rsidRDefault="002C25F4" w:rsidP="00582031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2C25F4" w:rsidRDefault="002C25F4" w:rsidP="005820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(входящий номер)</w:t>
            </w:r>
          </w:p>
        </w:tc>
        <w:tc>
          <w:tcPr>
            <w:tcW w:w="2562" w:type="dxa"/>
            <w:shd w:val="clear" w:color="auto" w:fill="auto"/>
          </w:tcPr>
          <w:p w:rsidR="002C25F4" w:rsidRDefault="002C25F4" w:rsidP="00582031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44" w:type="dxa"/>
            <w:shd w:val="clear" w:color="auto" w:fill="auto"/>
          </w:tcPr>
          <w:p w:rsidR="002C25F4" w:rsidRDefault="002C25F4" w:rsidP="00582031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C25F4" w:rsidRDefault="002C25F4" w:rsidP="002C25F4">
      <w:pPr>
        <w:spacing w:line="216" w:lineRule="auto"/>
        <w:rPr>
          <w:sz w:val="16"/>
          <w:szCs w:val="16"/>
        </w:rPr>
      </w:pPr>
    </w:p>
    <w:p w:rsidR="002C25F4" w:rsidRDefault="002C25F4" w:rsidP="002C25F4">
      <w:pPr>
        <w:autoSpaceDE w:val="0"/>
        <w:ind w:left="5672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3</w:t>
      </w:r>
    </w:p>
    <w:p w:rsidR="002C25F4" w:rsidRDefault="002C25F4" w:rsidP="002C25F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sz w:val="28"/>
          <w:szCs w:val="28"/>
          <w:shd w:val="clear" w:color="auto" w:fill="FFFFFF"/>
        </w:rPr>
        <w:t>о порядке предоставления субсидий субъектам малого и среднего предпринимательства, осуществляющим деятельность в сфере производства (работ, услуг)</w:t>
      </w:r>
    </w:p>
    <w:p w:rsidR="002C25F4" w:rsidRDefault="002C25F4" w:rsidP="002C25F4">
      <w:pPr>
        <w:widowControl w:val="0"/>
        <w:autoSpaceDE w:val="0"/>
        <w:jc w:val="right"/>
        <w:rPr>
          <w:sz w:val="28"/>
          <w:szCs w:val="28"/>
        </w:rPr>
      </w:pPr>
    </w:p>
    <w:p w:rsidR="002C25F4" w:rsidRDefault="002C25F4" w:rsidP="002C25F4">
      <w:pPr>
        <w:widowControl w:val="0"/>
        <w:autoSpaceDE w:val="0"/>
        <w:jc w:val="center"/>
        <w:rPr>
          <w:bCs/>
          <w:sz w:val="20"/>
          <w:szCs w:val="20"/>
        </w:rPr>
      </w:pPr>
      <w:bookmarkStart w:id="6" w:name="Par455"/>
      <w:bookmarkEnd w:id="6"/>
      <w:r>
        <w:rPr>
          <w:bCs/>
          <w:sz w:val="20"/>
          <w:szCs w:val="20"/>
        </w:rPr>
        <w:t>РАСЧЕТ-ОБОСНОВАНИЕ</w:t>
      </w:r>
    </w:p>
    <w:p w:rsidR="002C25F4" w:rsidRDefault="002C25F4" w:rsidP="002C25F4">
      <w:pPr>
        <w:widowControl w:val="0"/>
        <w:autoSpaceDE w:val="0"/>
        <w:jc w:val="center"/>
      </w:pPr>
      <w:r>
        <w:rPr>
          <w:bCs/>
          <w:sz w:val="20"/>
          <w:szCs w:val="20"/>
        </w:rPr>
        <w:t xml:space="preserve">ДЛЯ ПОЛУЧЕНИЯ СУБСИДИИ </w:t>
      </w:r>
      <w:r>
        <w:rPr>
          <w:sz w:val="20"/>
          <w:szCs w:val="20"/>
        </w:rPr>
        <w:t>НА ВОЗМЕЩЕНИЕ ЧАСТИ СТОИМОСТИ ПРИОБРЕТЕННЫХ ОСНОВНЫХ СРЕДСТВ В ЦЕЛЯХ ОСУЩЕСТВЛЕНИЯ ДЕЯТЕЛЬНОСТИ В СФЕРЕ ПРОИЗВОДСТВА ТОВАРОВ (РАБОТ,</w:t>
      </w:r>
      <w:r>
        <w:t xml:space="preserve"> УСЛУГ) </w:t>
      </w: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600"/>
        <w:gridCol w:w="1440"/>
        <w:gridCol w:w="1215"/>
        <w:gridCol w:w="1485"/>
        <w:gridCol w:w="1955"/>
      </w:tblGrid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 xml:space="preserve">N </w:t>
            </w:r>
          </w:p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п/п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Предшествующий текущему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Оценка текущего года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Отклонения (графа 4 - графа 3)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Прогноз на следующий год</w:t>
            </w: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Фонд оплаты труда (тыс.рублей)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Средняя заработная плата работников (рублей)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Среднесписочная численность работающих субъекта МСП (человек)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Создание дополнительных рабочих мест (человек)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Выручка от реализации продукции (товаров, работ, услуг) без учета налога на добавленную стоимость (тыс.рублей)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Всего налоговых и иных платежей, начисленных в бюджетную систему Российской Федерации (рублей) &lt;1&gt;,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в консолидированный бюджет Ростовской области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в бюджет Белокалитвинского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Налог на прибыль (рублей), всего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 на имущество предприятий (рублей), всего, в том числе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 на доходы физических лиц (НДФЛ) (рублей),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Единый налог на вмененный доход (рублей)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lastRenderedPageBreak/>
              <w:t>6.5.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Налог, взимаемый с применением упрощенной системы налогообложения (рублей)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Налог, взимаемый с применением патентной системы налогообложения (рублей)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Земельный налог (рублей)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 на добавленную стоимость (рублей)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Прочие налоги и иные платежи в бюджетную систему Российской Федерации (рублей) (расшифровать)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Планируемая сумма субсидии (рублей),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  <w:tr w:rsidR="002C25F4" w:rsidTr="005820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Бюджетная эффективность (процентов): (планируемые налоговые платежи в консолидированный бюджет ростовской области за текущий год/планируемая сумма субсидии) х 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</w:pPr>
          </w:p>
        </w:tc>
      </w:tr>
    </w:tbl>
    <w:p w:rsidR="002C25F4" w:rsidRDefault="002C25F4" w:rsidP="002C25F4">
      <w:pPr>
        <w:widowControl w:val="0"/>
        <w:autoSpaceDE w:val="0"/>
        <w:ind w:firstLine="540"/>
        <w:jc w:val="both"/>
      </w:pPr>
    </w:p>
    <w:p w:rsidR="002C25F4" w:rsidRDefault="002C25F4" w:rsidP="002C25F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&lt;1&gt; Расчет производить по начисленным налогам на соответствующий финансовый год.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3576"/>
        <w:gridCol w:w="2161"/>
      </w:tblGrid>
      <w:tr w:rsidR="002C25F4" w:rsidTr="00582031">
        <w:tc>
          <w:tcPr>
            <w:tcW w:w="4219" w:type="dxa"/>
            <w:shd w:val="clear" w:color="auto" w:fill="auto"/>
          </w:tcPr>
          <w:p w:rsidR="002C25F4" w:rsidRDefault="002C25F4" w:rsidP="00582031">
            <w:pPr>
              <w:pStyle w:val="ConsPlusNonformat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/ индивидуальный предприниматель</w:t>
            </w:r>
          </w:p>
        </w:tc>
        <w:tc>
          <w:tcPr>
            <w:tcW w:w="3576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2C25F4" w:rsidRDefault="002C25F4" w:rsidP="00582031">
            <w:pPr>
              <w:pStyle w:val="ConsPlusNonformat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161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Ф.И.О.</w:t>
            </w:r>
          </w:p>
        </w:tc>
      </w:tr>
    </w:tbl>
    <w:p w:rsidR="002C25F4" w:rsidRDefault="002C25F4" w:rsidP="002C25F4">
      <w:pPr>
        <w:pStyle w:val="ConsPlusNonforma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4</w:t>
      </w:r>
    </w:p>
    <w:p w:rsidR="002C25F4" w:rsidRDefault="002C25F4" w:rsidP="002C25F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sz w:val="28"/>
          <w:szCs w:val="28"/>
          <w:shd w:val="clear" w:color="auto" w:fill="FFFFFF"/>
        </w:rPr>
        <w:t>о порядке предоставления субсидий субъектам малого и среднего предпринимательства, осуществляющим деятельность в сфере производства (работ, услуг)</w:t>
      </w:r>
    </w:p>
    <w:p w:rsidR="002C25F4" w:rsidRDefault="002C25F4" w:rsidP="002C25F4">
      <w:pPr>
        <w:spacing w:line="216" w:lineRule="auto"/>
        <w:rPr>
          <w:sz w:val="28"/>
          <w:szCs w:val="28"/>
        </w:rPr>
      </w:pPr>
    </w:p>
    <w:p w:rsidR="002C25F4" w:rsidRDefault="002C25F4" w:rsidP="002C25F4">
      <w:pPr>
        <w:spacing w:line="21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ТЕХНИКО-ЭКОНОМИЧЕСКОЕ ОБОСНОВАНИЕ</w:t>
      </w:r>
    </w:p>
    <w:p w:rsidR="002C25F4" w:rsidRDefault="002C25F4" w:rsidP="002C25F4">
      <w:pPr>
        <w:spacing w:line="216" w:lineRule="auto"/>
        <w:jc w:val="center"/>
        <w:rPr>
          <w:rFonts w:eastAsia="Calibri"/>
        </w:rPr>
      </w:pPr>
      <w:r>
        <w:rPr>
          <w:rFonts w:eastAsia="Calibri"/>
          <w:sz w:val="20"/>
          <w:szCs w:val="20"/>
          <w:lang w:eastAsia="en-US"/>
        </w:rPr>
        <w:t>ПРИОБРЕТЕНИЯ ОБОРУДОВАНИЯ В ЦЕЛЯХ ОСУЩЕСТВЛЕНИЯ ДЕЯТЕЛЬНОСТИ В СФЕРЕ ПРОИЗВОДСВА ТОВАРОВ (РАБОТ, УСЛУГ)</w:t>
      </w:r>
    </w:p>
    <w:tbl>
      <w:tblPr>
        <w:tblW w:w="0" w:type="auto"/>
        <w:tblInd w:w="-7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76"/>
        <w:gridCol w:w="5062"/>
        <w:gridCol w:w="1134"/>
        <w:gridCol w:w="1134"/>
        <w:gridCol w:w="1075"/>
        <w:gridCol w:w="1426"/>
      </w:tblGrid>
      <w:tr w:rsidR="002C25F4" w:rsidTr="00582031">
        <w:trPr>
          <w:cantSplit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Характеристика приобретаемого оборудования  </w:t>
            </w:r>
          </w:p>
          <w:p w:rsidR="002C25F4" w:rsidRDefault="002C25F4" w:rsidP="00582031">
            <w:pPr>
              <w:autoSpaceDE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(заполняется отдельно по каждому наименованию оборудования)</w:t>
            </w:r>
          </w:p>
        </w:tc>
        <w:tc>
          <w:tcPr>
            <w:tcW w:w="4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</w:pPr>
            <w:r>
              <w:rPr>
                <w:rFonts w:eastAsia="Calibri"/>
                <w:bCs/>
              </w:rPr>
              <w:t>Наименование приобретаемого оборудования</w:t>
            </w:r>
          </w:p>
        </w:tc>
      </w:tr>
      <w:tr w:rsidR="002C25F4" w:rsidTr="00582031">
        <w:trPr>
          <w:cantSplit/>
          <w:trHeight w:val="213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5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Код ОКОФ 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Количество приобретаемого оборудования,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Цена за 1 ед. оборудования,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Общая стоимость оборудования,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1.5.1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Лизинг,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1.5.2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Кредит,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1.5.3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Собственные средства,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1.6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вида экономической деятельности, в которой используется оборудование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2.</w:t>
            </w:r>
          </w:p>
        </w:tc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Цель приобретения оборудования </w:t>
            </w:r>
          </w:p>
          <w:p w:rsidR="002C25F4" w:rsidRDefault="002C25F4" w:rsidP="00582031">
            <w:pPr>
              <w:autoSpaceDE w:val="0"/>
              <w:jc w:val="center"/>
            </w:pPr>
            <w:r>
              <w:rPr>
                <w:rFonts w:eastAsia="Calibri"/>
              </w:rPr>
              <w:t>(заполняется отдельно по каждому наименованию оборудования)</w:t>
            </w: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в производство новых видов продукции (услуг) </w:t>
            </w:r>
            <w:r>
              <w:rPr>
                <w:rFonts w:eastAsia="Calibri"/>
                <w:i/>
              </w:rPr>
              <w:t>(указать какие)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Увеличение объемов производства продукции (услуг) </w:t>
            </w:r>
          </w:p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  <w:i/>
              </w:rPr>
              <w:t>(указать ожидаемый рост)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Снижение затрат на производство продукции (услуг) </w:t>
            </w:r>
          </w:p>
          <w:p w:rsidR="002C25F4" w:rsidRDefault="002C25F4" w:rsidP="00582031">
            <w:pPr>
              <w:autoSpaceDE w:val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(указать ожидаемое снижение)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  <w:i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  <w:i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  <w:i/>
              </w:rPr>
            </w:pPr>
          </w:p>
        </w:tc>
      </w:tr>
      <w:tr w:rsidR="002C25F4" w:rsidTr="00582031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2.4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Иные цели (расшифровать)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</w:tbl>
    <w:p w:rsidR="002C25F4" w:rsidRDefault="002C25F4" w:rsidP="002C25F4">
      <w:pPr>
        <w:autoSpaceDE w:val="0"/>
        <w:rPr>
          <w:rFonts w:eastAsia="Calibri"/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</w:t>
      </w:r>
      <w:r>
        <w:rPr>
          <w:rFonts w:eastAsia="Calibri"/>
          <w:sz w:val="22"/>
          <w:szCs w:val="22"/>
          <w:lang w:eastAsia="en-US"/>
        </w:rPr>
        <w:t>&lt;*&gt; Общероссийский классификатор основных фондов (ОКОФ)</w:t>
      </w:r>
    </w:p>
    <w:p w:rsidR="002C25F4" w:rsidRDefault="002C25F4" w:rsidP="002C25F4">
      <w:pPr>
        <w:autoSpaceDE w:val="0"/>
        <w:rPr>
          <w:rFonts w:eastAsia="Calibri"/>
          <w:b/>
          <w:sz w:val="22"/>
          <w:szCs w:val="22"/>
          <w:lang w:eastAsia="en-US"/>
        </w:rPr>
      </w:pPr>
    </w:p>
    <w:p w:rsidR="002C25F4" w:rsidRDefault="002C25F4" w:rsidP="002C25F4">
      <w:pPr>
        <w:autoSpaceDE w:val="0"/>
        <w:rPr>
          <w:rFonts w:eastAsia="Calibri"/>
          <w:b/>
          <w:sz w:val="22"/>
          <w:szCs w:val="22"/>
          <w:lang w:eastAsia="en-US"/>
        </w:rPr>
      </w:pPr>
    </w:p>
    <w:p w:rsidR="002C25F4" w:rsidRDefault="002C25F4" w:rsidP="002C25F4">
      <w:pPr>
        <w:rPr>
          <w:rFonts w:eastAsia="Calibri"/>
          <w:b/>
          <w:sz w:val="22"/>
          <w:szCs w:val="22"/>
          <w:lang w:eastAsia="en-US"/>
        </w:rPr>
      </w:pPr>
    </w:p>
    <w:p w:rsidR="002C25F4" w:rsidRDefault="002C25F4" w:rsidP="002C25F4">
      <w:pPr>
        <w:rPr>
          <w:rFonts w:eastAsia="Calibri"/>
          <w:b/>
          <w:sz w:val="22"/>
          <w:szCs w:val="22"/>
          <w:lang w:eastAsia="en-US"/>
        </w:rPr>
      </w:pPr>
    </w:p>
    <w:p w:rsidR="002C25F4" w:rsidRDefault="002C25F4" w:rsidP="002C25F4">
      <w:pPr>
        <w:rPr>
          <w:rFonts w:eastAsia="Calibri"/>
          <w:b/>
          <w:sz w:val="22"/>
          <w:szCs w:val="22"/>
          <w:lang w:eastAsia="en-US"/>
        </w:rPr>
      </w:pPr>
    </w:p>
    <w:p w:rsidR="002C25F4" w:rsidRDefault="002C25F4" w:rsidP="002C25F4"/>
    <w:p w:rsidR="002C25F4" w:rsidRDefault="002C25F4" w:rsidP="002C25F4"/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right"/>
        <w:rPr>
          <w:sz w:val="28"/>
          <w:szCs w:val="28"/>
        </w:rPr>
      </w:pPr>
    </w:p>
    <w:p w:rsidR="002C25F4" w:rsidRDefault="002C25F4" w:rsidP="002C25F4">
      <w:pPr>
        <w:autoSpaceDE w:val="0"/>
        <w:rPr>
          <w:sz w:val="28"/>
          <w:szCs w:val="28"/>
        </w:rPr>
      </w:pPr>
    </w:p>
    <w:p w:rsidR="002C25F4" w:rsidRDefault="002C25F4" w:rsidP="002C25F4">
      <w:pPr>
        <w:autoSpaceDE w:val="0"/>
        <w:ind w:left="5672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5</w:t>
      </w:r>
    </w:p>
    <w:p w:rsidR="002C25F4" w:rsidRDefault="002C25F4" w:rsidP="002C25F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sz w:val="28"/>
          <w:szCs w:val="28"/>
          <w:shd w:val="clear" w:color="auto" w:fill="FFFFFF"/>
        </w:rPr>
        <w:t>о порядке предоставления субсидий субъектам малого и среднего предпринимательства, осуществляющим деятельность в сфере производства (работ, услуг)</w:t>
      </w:r>
    </w:p>
    <w:p w:rsidR="002C25F4" w:rsidRDefault="002C25F4" w:rsidP="002C25F4">
      <w:pPr>
        <w:rPr>
          <w:sz w:val="28"/>
          <w:szCs w:val="28"/>
        </w:rPr>
      </w:pPr>
    </w:p>
    <w:p w:rsidR="002C25F4" w:rsidRDefault="002C25F4" w:rsidP="002C25F4">
      <w:pPr>
        <w:rPr>
          <w:sz w:val="28"/>
          <w:szCs w:val="28"/>
        </w:rPr>
      </w:pPr>
    </w:p>
    <w:p w:rsidR="002C25F4" w:rsidRDefault="002C25F4" w:rsidP="002C25F4">
      <w:pPr>
        <w:widowControl w:val="0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ДОГОВОР № </w:t>
      </w:r>
      <w:r>
        <w:rPr>
          <w:sz w:val="16"/>
          <w:szCs w:val="16"/>
        </w:rPr>
        <w:t>_______</w:t>
      </w:r>
    </w:p>
    <w:p w:rsidR="002C25F4" w:rsidRDefault="002C25F4" w:rsidP="002C25F4">
      <w:pPr>
        <w:widowControl w:val="0"/>
        <w:jc w:val="center"/>
        <w:rPr>
          <w:sz w:val="16"/>
          <w:szCs w:val="16"/>
        </w:rPr>
      </w:pPr>
    </w:p>
    <w:p w:rsidR="002C25F4" w:rsidRDefault="002C25F4" w:rsidP="002C25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субсидий субъектам малого и среднего бизнеса, осуществляющим деятельность в сфере производства товаров (работ, услуг) </w:t>
      </w:r>
    </w:p>
    <w:p w:rsidR="002C25F4" w:rsidRDefault="002C25F4" w:rsidP="002C25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возмещение части стоимости приобретенных основных средств</w:t>
      </w:r>
    </w:p>
    <w:p w:rsidR="002C25F4" w:rsidRDefault="002C25F4" w:rsidP="002C25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5F4" w:rsidRDefault="002C25F4" w:rsidP="002C25F4">
      <w:pPr>
        <w:widowControl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663"/>
        <w:gridCol w:w="3149"/>
      </w:tblGrid>
      <w:tr w:rsidR="002C25F4" w:rsidTr="00582031">
        <w:tc>
          <w:tcPr>
            <w:tcW w:w="4361" w:type="dxa"/>
            <w:shd w:val="clear" w:color="auto" w:fill="auto"/>
          </w:tcPr>
          <w:p w:rsidR="002C25F4" w:rsidRDefault="002C25F4" w:rsidP="00582031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Белая Калитва </w:t>
            </w:r>
          </w:p>
        </w:tc>
        <w:tc>
          <w:tcPr>
            <w:tcW w:w="2663" w:type="dxa"/>
            <w:shd w:val="clear" w:color="auto" w:fill="auto"/>
          </w:tcPr>
          <w:p w:rsidR="002C25F4" w:rsidRDefault="002C25F4" w:rsidP="0058203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auto"/>
          </w:tcPr>
          <w:p w:rsidR="002C25F4" w:rsidRDefault="002C25F4" w:rsidP="00582031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«___»___________ 2015</w:t>
            </w:r>
          </w:p>
        </w:tc>
      </w:tr>
    </w:tbl>
    <w:p w:rsidR="002C25F4" w:rsidRDefault="002C25F4" w:rsidP="002C25F4">
      <w:pPr>
        <w:widowControl w:val="0"/>
        <w:jc w:val="both"/>
        <w:rPr>
          <w:rFonts w:cs="Arial"/>
          <w:sz w:val="28"/>
        </w:rPr>
      </w:pPr>
    </w:p>
    <w:p w:rsidR="002C25F4" w:rsidRDefault="002C25F4" w:rsidP="002C25F4">
      <w:pPr>
        <w:ind w:firstLine="709"/>
        <w:jc w:val="both"/>
        <w:rPr>
          <w:bCs/>
          <w:color w:val="0000FF"/>
          <w:sz w:val="28"/>
          <w:szCs w:val="28"/>
        </w:rPr>
      </w:pPr>
      <w:r>
        <w:rPr>
          <w:rFonts w:cs="Arial"/>
          <w:sz w:val="28"/>
          <w:szCs w:val="28"/>
        </w:rPr>
        <w:t>Администрация Белокалитвинского района, именуемая в дальнейшем – Администрация района, в лице Главы Администрации Белокалитвинского района __________________________________, действующего на основании Устава муниципального образования «Белокалитвинский район», с одной стороны,  и индивидуальный предприниматель (наименование юридического лица) именуемый в дальнейшем Получатель субсидии, действующий на основании ________________________ с другой стороны,</w:t>
      </w:r>
      <w:r>
        <w:rPr>
          <w:rFonts w:cs="Arial"/>
          <w:color w:val="0000FF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именуемые в дальнейшем – Стороны, на основании постановления Администрации Белокалитвинского района от __________ № ______«О порядке предоставления субсидий субъектам малого и среднего предпринимательства, осуществляющим деятельность в сфере производства (товаров, услуг)» (далее по тексту – Постановление), </w:t>
      </w:r>
      <w:r>
        <w:rPr>
          <w:rFonts w:cs="Arial"/>
          <w:sz w:val="28"/>
          <w:szCs w:val="28"/>
          <w:shd w:val="clear" w:color="auto" w:fill="FFFFFF"/>
        </w:rPr>
        <w:t xml:space="preserve">пункта 2.1  приложения 3 к муниципальной программе Белокалитвинского района «Экономическое развитие и инновационная экономика», </w:t>
      </w:r>
      <w:r>
        <w:rPr>
          <w:rFonts w:cs="Arial"/>
          <w:sz w:val="28"/>
          <w:szCs w:val="28"/>
        </w:rPr>
        <w:t>утвержденной постановлением Администрации Белокалитвинского района от 18.10.2013 № 1782, и протокола № ____ от _____________ заседания рабочей группы по отбору претендентов на  предоставление субсидий субъектам малого и среднего предпринимательства, осуществляющим деятельность в сфере производства (товаров, услуг) (далее – Договор) о нижеследующем:</w:t>
      </w:r>
    </w:p>
    <w:p w:rsidR="002C25F4" w:rsidRDefault="002C25F4" w:rsidP="002C25F4">
      <w:pPr>
        <w:ind w:firstLine="709"/>
        <w:jc w:val="both"/>
        <w:rPr>
          <w:bCs/>
          <w:color w:val="0000FF"/>
          <w:sz w:val="28"/>
          <w:szCs w:val="28"/>
        </w:rPr>
      </w:pPr>
    </w:p>
    <w:p w:rsidR="002C25F4" w:rsidRDefault="002C25F4" w:rsidP="002C25F4">
      <w:pPr>
        <w:widowControl w:val="0"/>
        <w:jc w:val="center"/>
        <w:rPr>
          <w:b/>
          <w:bCs/>
          <w:color w:val="0000FF"/>
          <w:sz w:val="16"/>
          <w:szCs w:val="16"/>
        </w:rPr>
      </w:pPr>
      <w:r>
        <w:rPr>
          <w:b/>
          <w:bCs/>
          <w:sz w:val="28"/>
          <w:szCs w:val="28"/>
        </w:rPr>
        <w:t>1. Предмет Договора</w:t>
      </w:r>
    </w:p>
    <w:p w:rsidR="002C25F4" w:rsidRDefault="002C25F4" w:rsidP="002C25F4">
      <w:pPr>
        <w:jc w:val="both"/>
        <w:rPr>
          <w:b/>
          <w:bCs/>
          <w:color w:val="0000FF"/>
          <w:sz w:val="16"/>
          <w:szCs w:val="16"/>
        </w:rPr>
      </w:pPr>
    </w:p>
    <w:p w:rsidR="002C25F4" w:rsidRDefault="002C25F4" w:rsidP="002C25F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1.1.</w:t>
      </w:r>
      <w:r>
        <w:rPr>
          <w:rFonts w:cs="Arial"/>
          <w:sz w:val="28"/>
          <w:szCs w:val="28"/>
        </w:rPr>
        <w:tab/>
        <w:t xml:space="preserve">Предметом Договора является предоставление субсидии за счет средств ________ бюджета </w:t>
      </w:r>
      <w:r>
        <w:rPr>
          <w:sz w:val="28"/>
          <w:szCs w:val="28"/>
        </w:rPr>
        <w:t xml:space="preserve">субъектам малого и среднего бизнеса, осуществляющим деятельность в сфере производства товаров (работ, услуг) </w:t>
      </w:r>
      <w:r>
        <w:rPr>
          <w:rFonts w:cs="Arial"/>
          <w:sz w:val="28"/>
          <w:szCs w:val="28"/>
        </w:rPr>
        <w:t>на возмещение части стоимости приобретенных основных средств (_____________________), стоимость которых составляет ________________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(_____________________) рублей ____ копеек.</w:t>
      </w:r>
    </w:p>
    <w:p w:rsidR="002C25F4" w:rsidRDefault="002C25F4" w:rsidP="002C25F4">
      <w:pPr>
        <w:widowControl w:val="0"/>
        <w:tabs>
          <w:tab w:val="left" w:pos="1276"/>
        </w:tabs>
        <w:ind w:firstLine="709"/>
        <w:jc w:val="both"/>
        <w:rPr>
          <w:rFonts w:cs="Arial"/>
          <w:sz w:val="28"/>
        </w:rPr>
      </w:pPr>
      <w:r>
        <w:rPr>
          <w:sz w:val="28"/>
          <w:szCs w:val="28"/>
        </w:rPr>
        <w:t>1.2 Субсидия предоставляется в порядке и сроки, предусмотренные Постановлением и условиями Договора.</w:t>
      </w:r>
    </w:p>
    <w:p w:rsidR="002C25F4" w:rsidRDefault="002C25F4" w:rsidP="002C25F4">
      <w:pPr>
        <w:widowControl w:val="0"/>
        <w:tabs>
          <w:tab w:val="left" w:pos="1276"/>
        </w:tabs>
        <w:ind w:firstLine="709"/>
        <w:jc w:val="both"/>
        <w:rPr>
          <w:rFonts w:cs="Arial"/>
          <w:sz w:val="28"/>
        </w:rPr>
      </w:pPr>
    </w:p>
    <w:p w:rsidR="002C25F4" w:rsidRDefault="002C25F4" w:rsidP="002C25F4">
      <w:pPr>
        <w:widowControl w:val="0"/>
        <w:tabs>
          <w:tab w:val="left" w:pos="1276"/>
        </w:tabs>
        <w:ind w:left="709"/>
        <w:jc w:val="both"/>
        <w:rPr>
          <w:rFonts w:cs="Arial"/>
          <w:sz w:val="16"/>
          <w:szCs w:val="16"/>
        </w:rPr>
      </w:pPr>
    </w:p>
    <w:p w:rsidR="002C25F4" w:rsidRDefault="002C25F4" w:rsidP="002C25F4">
      <w:pPr>
        <w:widowControl w:val="0"/>
        <w:jc w:val="center"/>
        <w:rPr>
          <w:b/>
          <w:bCs/>
          <w:color w:val="0000FF"/>
          <w:sz w:val="16"/>
          <w:szCs w:val="16"/>
        </w:rPr>
      </w:pPr>
      <w:r>
        <w:rPr>
          <w:b/>
          <w:bCs/>
          <w:sz w:val="28"/>
          <w:szCs w:val="28"/>
        </w:rPr>
        <w:t>2. Сумма субсидии и порядок расчета</w:t>
      </w:r>
    </w:p>
    <w:p w:rsidR="002C25F4" w:rsidRDefault="002C25F4" w:rsidP="002C25F4">
      <w:pPr>
        <w:widowControl w:val="0"/>
        <w:rPr>
          <w:b/>
          <w:bCs/>
          <w:color w:val="0000FF"/>
          <w:sz w:val="16"/>
          <w:szCs w:val="16"/>
        </w:rPr>
      </w:pPr>
    </w:p>
    <w:p w:rsidR="002C25F4" w:rsidRDefault="002C25F4" w:rsidP="002C25F4">
      <w:pPr>
        <w:widowControl w:val="0"/>
        <w:tabs>
          <w:tab w:val="left" w:pos="1276"/>
        </w:tabs>
        <w:ind w:firstLine="720"/>
        <w:jc w:val="both"/>
        <w:rPr>
          <w:bCs/>
          <w:sz w:val="28"/>
        </w:rPr>
      </w:pPr>
      <w:r>
        <w:rPr>
          <w:rFonts w:cs="Arial"/>
          <w:sz w:val="28"/>
          <w:szCs w:val="28"/>
        </w:rPr>
        <w:t>2.1.</w:t>
      </w:r>
      <w:r>
        <w:rPr>
          <w:rFonts w:cs="Arial"/>
          <w:sz w:val="28"/>
          <w:szCs w:val="28"/>
        </w:rPr>
        <w:tab/>
        <w:t>Сумма субсидии по настоящему Договору составляет ________</w:t>
      </w:r>
      <w:r>
        <w:rPr>
          <w:rFonts w:cs="Arial"/>
          <w:sz w:val="28"/>
        </w:rPr>
        <w:t xml:space="preserve"> </w:t>
      </w:r>
      <w:r>
        <w:rPr>
          <w:rFonts w:cs="Arial"/>
          <w:sz w:val="28"/>
          <w:szCs w:val="28"/>
        </w:rPr>
        <w:t>(___________________________________) рублей ______ копеек.</w:t>
      </w:r>
      <w:r>
        <w:rPr>
          <w:rFonts w:cs="Arial"/>
          <w:b/>
          <w:sz w:val="28"/>
        </w:rPr>
        <w:t xml:space="preserve"> </w:t>
      </w:r>
    </w:p>
    <w:p w:rsidR="002C25F4" w:rsidRDefault="002C25F4" w:rsidP="002C25F4">
      <w:pPr>
        <w:tabs>
          <w:tab w:val="left" w:pos="1276"/>
        </w:tabs>
        <w:ind w:firstLine="720"/>
        <w:jc w:val="both"/>
        <w:rPr>
          <w:rFonts w:cs="Arial"/>
          <w:sz w:val="28"/>
          <w:szCs w:val="28"/>
        </w:rPr>
      </w:pPr>
      <w:r>
        <w:rPr>
          <w:bCs/>
          <w:sz w:val="28"/>
        </w:rPr>
        <w:t>2.2</w:t>
      </w:r>
      <w:r>
        <w:rPr>
          <w:rFonts w:cs="Arial"/>
          <w:sz w:val="28"/>
          <w:szCs w:val="28"/>
        </w:rPr>
        <w:t xml:space="preserve">. Перечисление денежных средств Получателю субсидии осуществляется в течение 5 рабочих дней после заключения Договора при условии поступления денежных средств на расчетный счет Администрации района. </w:t>
      </w:r>
    </w:p>
    <w:p w:rsidR="002C25F4" w:rsidRDefault="002C25F4" w:rsidP="002C25F4">
      <w:pPr>
        <w:tabs>
          <w:tab w:val="left" w:pos="42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2.3. Перечисление средств осуществляется за счет бюджетных средств, предусмотренных по следующим показателям бюджетной классификации РФ:</w:t>
      </w:r>
      <w:r>
        <w:rPr>
          <w:rFonts w:cs="Arial"/>
          <w:color w:val="1F497D"/>
          <w:sz w:val="28"/>
          <w:szCs w:val="28"/>
        </w:rPr>
        <w:t xml:space="preserve"> </w:t>
      </w:r>
    </w:p>
    <w:p w:rsidR="002C25F4" w:rsidRDefault="002C25F4" w:rsidP="002C25F4">
      <w:pPr>
        <w:tabs>
          <w:tab w:val="left" w:pos="1276"/>
        </w:tabs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за счет средств федерального бюджета - по коду _____________ – ________ (______) рублей _______ копеек;</w:t>
      </w:r>
    </w:p>
    <w:p w:rsidR="002C25F4" w:rsidRDefault="002C25F4" w:rsidP="002C25F4">
      <w:pPr>
        <w:tabs>
          <w:tab w:val="left" w:pos="1276"/>
        </w:tabs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за счет средств областного бюджета - по коду _____________ – ________ (______) рублей _______ копеек;</w:t>
      </w:r>
    </w:p>
    <w:p w:rsidR="002C25F4" w:rsidRDefault="002C25F4" w:rsidP="002C25F4">
      <w:pPr>
        <w:tabs>
          <w:tab w:val="left" w:pos="1276"/>
        </w:tabs>
        <w:ind w:firstLine="720"/>
        <w:jc w:val="both"/>
        <w:rPr>
          <w:rFonts w:cs="Arial"/>
          <w:bCs/>
          <w:sz w:val="28"/>
          <w:szCs w:val="28"/>
          <w:shd w:val="clear" w:color="auto" w:fill="FFFF00"/>
        </w:rPr>
      </w:pPr>
      <w:r>
        <w:rPr>
          <w:rFonts w:cs="Arial"/>
          <w:sz w:val="28"/>
          <w:szCs w:val="28"/>
        </w:rPr>
        <w:t>- за счет средств местного бюджета - по коду _____________ – ________ (______) рублей _______ копеек.</w:t>
      </w:r>
    </w:p>
    <w:p w:rsidR="002C25F4" w:rsidRDefault="002C25F4" w:rsidP="002C25F4">
      <w:pPr>
        <w:tabs>
          <w:tab w:val="left" w:pos="1276"/>
        </w:tabs>
        <w:ind w:firstLine="720"/>
        <w:jc w:val="both"/>
        <w:rPr>
          <w:rFonts w:cs="Arial"/>
          <w:bCs/>
          <w:sz w:val="28"/>
          <w:szCs w:val="28"/>
          <w:shd w:val="clear" w:color="auto" w:fill="FFFF00"/>
        </w:rPr>
      </w:pPr>
    </w:p>
    <w:p w:rsidR="002C25F4" w:rsidRDefault="002C25F4" w:rsidP="002C25F4">
      <w:pPr>
        <w:tabs>
          <w:tab w:val="left" w:pos="426"/>
        </w:tabs>
        <w:ind w:firstLine="709"/>
        <w:jc w:val="both"/>
        <w:rPr>
          <w:rFonts w:cs="Arial"/>
          <w:bCs/>
          <w:sz w:val="28"/>
          <w:szCs w:val="28"/>
          <w:shd w:val="clear" w:color="auto" w:fill="FFFF00"/>
        </w:rPr>
      </w:pPr>
    </w:p>
    <w:p w:rsidR="002C25F4" w:rsidRDefault="002C25F4" w:rsidP="002C25F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Права и обязанности Сторон</w:t>
      </w:r>
    </w:p>
    <w:p w:rsidR="002C25F4" w:rsidRDefault="002C25F4" w:rsidP="002C25F4">
      <w:pPr>
        <w:widowControl w:val="0"/>
        <w:rPr>
          <w:b/>
          <w:bCs/>
          <w:sz w:val="28"/>
          <w:szCs w:val="28"/>
        </w:rPr>
      </w:pPr>
    </w:p>
    <w:p w:rsidR="002C25F4" w:rsidRDefault="002C25F4" w:rsidP="002C25F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Права и обязанности Сторон являются существенными условиями Договора.</w:t>
      </w:r>
    </w:p>
    <w:p w:rsidR="002C25F4" w:rsidRDefault="002C25F4" w:rsidP="002C25F4">
      <w:pPr>
        <w:widowControl w:val="0"/>
        <w:ind w:firstLine="5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3.2. Получатель субсидии обязуется: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обеспечить сохранение среднесписочной численности работников, сложившейся по состоянию на 1 число месяца, в котором подано обращение, в количестве ___ человек на срок не менее одного года с момента получения субсидии (при наличии работников);</w:t>
      </w:r>
    </w:p>
    <w:p w:rsidR="002C25F4" w:rsidRDefault="002C25F4" w:rsidP="002C25F4">
      <w:pPr>
        <w:tabs>
          <w:tab w:val="left" w:pos="720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рост средней заработной платы работников (при наличии) по сравнению с годом получения субсидии;</w:t>
      </w:r>
    </w:p>
    <w:p w:rsidR="002C25F4" w:rsidRDefault="002C25F4" w:rsidP="002C25F4">
      <w:pPr>
        <w:widowControl w:val="0"/>
        <w:tabs>
          <w:tab w:val="left" w:pos="1276"/>
        </w:tabs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  <w:shd w:val="clear" w:color="auto" w:fill="FFFFFF"/>
        </w:rPr>
        <w:t>рост объема налоговых платежей по сравнению с годом получения субсидии;</w:t>
      </w:r>
    </w:p>
    <w:p w:rsidR="002C25F4" w:rsidRDefault="002C25F4" w:rsidP="002C25F4">
      <w:pPr>
        <w:widowControl w:val="0"/>
        <w:tabs>
          <w:tab w:val="left" w:pos="1276"/>
        </w:tabs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срок до _________ 20___ года представить в Администрацию района отчет о фактическом выполнении обязательств по Договору по форме, установленной приложением к Договору, с приложением подтверждающих документов;</w:t>
      </w:r>
    </w:p>
    <w:p w:rsidR="002C25F4" w:rsidRDefault="002C25F4" w:rsidP="002C25F4">
      <w:pPr>
        <w:widowControl w:val="0"/>
        <w:tabs>
          <w:tab w:val="left" w:pos="1276"/>
        </w:tabs>
        <w:autoSpaceDE w:val="0"/>
        <w:ind w:firstLine="72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представлять Администрации района по её запросам необходимую информацию в период исполнения условий Договора.</w:t>
      </w:r>
    </w:p>
    <w:p w:rsidR="002C25F4" w:rsidRDefault="002C25F4" w:rsidP="002C25F4">
      <w:pPr>
        <w:widowControl w:val="0"/>
        <w:tabs>
          <w:tab w:val="left" w:pos="1276"/>
        </w:tabs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 Администрация района обязуется:</w:t>
      </w:r>
    </w:p>
    <w:p w:rsidR="002C25F4" w:rsidRDefault="002C25F4" w:rsidP="002C25F4">
      <w:pPr>
        <w:widowControl w:val="0"/>
        <w:tabs>
          <w:tab w:val="left" w:pos="1276"/>
        </w:tabs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перечислить денежные средства Получателю субсидии в размере, порядке и в сроки, определенные Постановление и настоящим Договором субсидию после поступления бюджетных средств на расчетный счет Администрации района в размере и порядке, установленными Постановлением и Договором.</w:t>
      </w:r>
    </w:p>
    <w:p w:rsidR="002C25F4" w:rsidRDefault="002C25F4" w:rsidP="002C25F4">
      <w:pPr>
        <w:widowControl w:val="0"/>
        <w:tabs>
          <w:tab w:val="left" w:pos="1276"/>
        </w:tabs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 Получатель субсидии дает согласие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</w:t>
      </w:r>
    </w:p>
    <w:p w:rsidR="002C25F4" w:rsidRDefault="002C25F4" w:rsidP="002C25F4">
      <w:pPr>
        <w:tabs>
          <w:tab w:val="left" w:pos="709"/>
          <w:tab w:val="left" w:pos="851"/>
          <w:tab w:val="left" w:pos="1134"/>
        </w:tabs>
        <w:autoSpaceDE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3.5. Администрация района </w:t>
      </w:r>
      <w:r>
        <w:rPr>
          <w:rFonts w:cs="Arial"/>
          <w:sz w:val="28"/>
        </w:rPr>
        <w:t>имеет право осуществлять проверку исполнения условий Договора на основании,</w:t>
      </w:r>
      <w:r>
        <w:rPr>
          <w:rFonts w:cs="Arial"/>
          <w:sz w:val="28"/>
          <w:szCs w:val="28"/>
        </w:rPr>
        <w:t xml:space="preserve"> представленных отчетов Получателем субсидий. </w:t>
      </w:r>
    </w:p>
    <w:p w:rsidR="002C25F4" w:rsidRDefault="002C25F4" w:rsidP="002C25F4">
      <w:pPr>
        <w:widowControl w:val="0"/>
        <w:jc w:val="center"/>
        <w:rPr>
          <w:b/>
          <w:bCs/>
          <w:sz w:val="28"/>
          <w:szCs w:val="28"/>
        </w:rPr>
      </w:pPr>
    </w:p>
    <w:p w:rsidR="002C25F4" w:rsidRDefault="002C25F4" w:rsidP="002C25F4">
      <w:pPr>
        <w:widowControl w:val="0"/>
        <w:jc w:val="center"/>
        <w:rPr>
          <w:b/>
          <w:bCs/>
          <w:sz w:val="28"/>
          <w:szCs w:val="28"/>
        </w:rPr>
      </w:pPr>
    </w:p>
    <w:p w:rsidR="002C25F4" w:rsidRDefault="002C25F4" w:rsidP="002C25F4">
      <w:pPr>
        <w:widowControl w:val="0"/>
        <w:jc w:val="center"/>
        <w:rPr>
          <w:b/>
          <w:bCs/>
          <w:sz w:val="28"/>
          <w:szCs w:val="28"/>
        </w:rPr>
      </w:pPr>
    </w:p>
    <w:p w:rsidR="002C25F4" w:rsidRDefault="002C25F4" w:rsidP="002C25F4">
      <w:pPr>
        <w:widowControl w:val="0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>4. Ответственность Сторон</w:t>
      </w:r>
    </w:p>
    <w:p w:rsidR="002C25F4" w:rsidRDefault="002C25F4" w:rsidP="002C25F4">
      <w:pPr>
        <w:widowControl w:val="0"/>
        <w:rPr>
          <w:b/>
          <w:bCs/>
          <w:color w:val="0000FF"/>
          <w:sz w:val="28"/>
          <w:szCs w:val="28"/>
        </w:rPr>
      </w:pPr>
    </w:p>
    <w:p w:rsidR="002C25F4" w:rsidRDefault="002C25F4" w:rsidP="002C25F4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</w:rPr>
        <w:t>4.1</w:t>
      </w:r>
      <w:r>
        <w:rPr>
          <w:rFonts w:cs="Arial"/>
          <w:sz w:val="28"/>
          <w:szCs w:val="28"/>
        </w:rPr>
        <w:t xml:space="preserve">. В случае выявления фактов представления недостоверных сведений или нарушения условий договора, Администрация района в течение 10 рабочих дней уведомляет получателя субсидии о необходимости возврата полученных средств и об одностороннем отказе от исполнения договора в соответствии с Гражданским кодексом Российской Федерации. 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течение 20 рабочих дней со дня получения уведомления получатель субсидии обязан перечислить указанную сумму в местный бюджет.</w:t>
      </w:r>
    </w:p>
    <w:p w:rsidR="002C25F4" w:rsidRDefault="002C25F4" w:rsidP="002C25F4">
      <w:pPr>
        <w:autoSpaceDE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Возврат полученной субсидии в местный бюджет осуществляется на основании оформленных получателем субсидии платежных документов.</w:t>
      </w:r>
    </w:p>
    <w:p w:rsidR="002C25F4" w:rsidRDefault="002C25F4" w:rsidP="002C25F4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случае отказа получателем субсидии от перечисления средств в местный бюджет в указанный выше срок данные средства взыскиваются Администрацией района в судебном порядке.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Администрация района осуществляет финансовый контроль за получателями субсидии в соответствии с условиями, определенными при предоставлении их из областного бюджета.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Администрация района и уполномоченные органы финансового контроля осуществляют проверки соблюдения условий, целей и порядка предоставления субсидий их получателями.</w:t>
      </w:r>
    </w:p>
    <w:p w:rsidR="002C25F4" w:rsidRDefault="002C25F4" w:rsidP="002C25F4">
      <w:pPr>
        <w:ind w:firstLine="720"/>
        <w:jc w:val="both"/>
        <w:rPr>
          <w:rFonts w:cs="Arial"/>
          <w:sz w:val="28"/>
        </w:rPr>
      </w:pPr>
      <w:r>
        <w:rPr>
          <w:rFonts w:cs="Arial"/>
          <w:sz w:val="28"/>
          <w:szCs w:val="28"/>
        </w:rPr>
        <w:t>4.2 Получатель субсидии в случае неисполнения или ненадлежащего исполнения обязательств, предусмотренных настоящим Договором, обязан вернуть субсидию в местный бюджет с выплатой штрафных санкций в размере одной трехсотой действующей ставки рефинансирования Центрального банка Российской Федерации от суммы субсидии за каждый день использования бюджетных средств с момента их получения Получателем субсидии до момента их возврата в местный бюджет.</w:t>
      </w:r>
    </w:p>
    <w:p w:rsidR="002C25F4" w:rsidRDefault="002C25F4" w:rsidP="002C25F4">
      <w:pPr>
        <w:ind w:firstLine="567"/>
        <w:jc w:val="both"/>
        <w:rPr>
          <w:rFonts w:cs="Arial"/>
          <w:sz w:val="28"/>
        </w:rPr>
      </w:pPr>
      <w:r>
        <w:rPr>
          <w:rFonts w:cs="Arial"/>
          <w:sz w:val="28"/>
        </w:rPr>
        <w:t>4.3. </w:t>
      </w:r>
      <w:r>
        <w:rPr>
          <w:rFonts w:cs="Arial"/>
          <w:sz w:val="28"/>
          <w:szCs w:val="28"/>
        </w:rPr>
        <w:t>Ни одна из Сторон не несет ответственности перед другой Стороной за задержку или невыполнение обязательств по Договору, обусловленных обстоятельствами, возникшими помимо воли и желания Сторон и которые нельзя было предвидеть или избежать. Такими обстоятельствами признаются: военные действия, гражданские волнения, объявление режима военного или чрезвычайного положения, забастовки, блокада, эмбарго, взрывы, эпидемия, землетрясения, наводнения, пожары и другие стихийные бедствия, отсутствие бюджетного финансирования, а также акты органов государственной власти и управления, имеющие обязательную юридическую силу для сторон и делающие невозможным исполнение Договора, которые были приняты в период действия Договора.</w:t>
      </w:r>
    </w:p>
    <w:p w:rsidR="002C25F4" w:rsidRDefault="002C25F4" w:rsidP="002C25F4">
      <w:pPr>
        <w:ind w:firstLine="567"/>
        <w:jc w:val="both"/>
        <w:rPr>
          <w:rFonts w:cs="Arial"/>
          <w:sz w:val="28"/>
        </w:rPr>
      </w:pPr>
      <w:r>
        <w:rPr>
          <w:rFonts w:cs="Arial"/>
          <w:sz w:val="28"/>
        </w:rPr>
        <w:t>4.4. При наступлении обстоятельств, обозначенных в пункте 4.3 Договора, Стороны проводят переговоры и вносят изменения в условия Договора.</w:t>
      </w:r>
    </w:p>
    <w:p w:rsidR="002C25F4" w:rsidRDefault="002C25F4" w:rsidP="002C25F4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</w:rPr>
        <w:t xml:space="preserve">4.5. </w:t>
      </w:r>
      <w:r>
        <w:rPr>
          <w:rFonts w:cs="Arial"/>
          <w:sz w:val="28"/>
          <w:szCs w:val="28"/>
        </w:rPr>
        <w:t xml:space="preserve">В случае отсутствия бюджетного финансирования и невозможности исполнения Администрацией района обязательств по настоящему Договору в установленные сроки Администрация района освобождается от ответственности, при этом исполнение обязательств производится Администрацией района после поступления средств из местного бюджета на лицевой счёт Администрации района. </w:t>
      </w:r>
      <w:r>
        <w:rPr>
          <w:rFonts w:cs="Arial"/>
          <w:sz w:val="28"/>
          <w:szCs w:val="28"/>
        </w:rPr>
        <w:lastRenderedPageBreak/>
        <w:t>При отсутствии бюджетного финансирования неустойка (штраф, пеня) не начисляются.</w:t>
      </w:r>
    </w:p>
    <w:p w:rsidR="002C25F4" w:rsidRDefault="002C25F4" w:rsidP="002C25F4">
      <w:pPr>
        <w:ind w:firstLine="720"/>
        <w:jc w:val="both"/>
        <w:rPr>
          <w:rFonts w:cs="Arial"/>
          <w:sz w:val="28"/>
          <w:szCs w:val="28"/>
        </w:rPr>
      </w:pPr>
    </w:p>
    <w:p w:rsidR="002C25F4" w:rsidRDefault="002C25F4" w:rsidP="002C25F4">
      <w:pPr>
        <w:ind w:firstLine="720"/>
        <w:jc w:val="both"/>
        <w:rPr>
          <w:rFonts w:cs="Arial"/>
          <w:sz w:val="28"/>
          <w:szCs w:val="28"/>
        </w:rPr>
      </w:pPr>
    </w:p>
    <w:p w:rsidR="002C25F4" w:rsidRDefault="002C25F4" w:rsidP="002C25F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Особые условия</w:t>
      </w:r>
    </w:p>
    <w:p w:rsidR="002C25F4" w:rsidRDefault="002C25F4" w:rsidP="002C25F4">
      <w:pPr>
        <w:widowControl w:val="0"/>
        <w:rPr>
          <w:b/>
          <w:bCs/>
          <w:sz w:val="28"/>
          <w:szCs w:val="28"/>
        </w:rPr>
      </w:pPr>
    </w:p>
    <w:p w:rsidR="002C25F4" w:rsidRDefault="002C25F4" w:rsidP="002C25F4">
      <w:pPr>
        <w:widowControl w:val="0"/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Изменение и расторжение Договора осуществляются Сторонами в соответствии с Гражданским кодексом Российской Федерации.</w:t>
      </w:r>
    </w:p>
    <w:p w:rsidR="002C25F4" w:rsidRDefault="002C25F4" w:rsidP="002C25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разногласия, возникающие в процессе выполнения условий Договора, рассматриваются Сторонами в досудебном порядке.</w:t>
      </w:r>
    </w:p>
    <w:p w:rsidR="002C25F4" w:rsidRDefault="002C25F4" w:rsidP="002C25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разрешения разногласий в досудебном порядке они подлежат разрешению в судебном порядке в соответствии с законодательством Российской Федерации.</w:t>
      </w:r>
    </w:p>
    <w:p w:rsidR="002C25F4" w:rsidRDefault="002C25F4" w:rsidP="002C25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случаях, не предусмотренных Договором, Стороны руководствуются законодательством Российской Федерации.</w:t>
      </w:r>
    </w:p>
    <w:p w:rsidR="002C25F4" w:rsidRDefault="002C25F4" w:rsidP="002C25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к Договору оформляются дополнительным соглашением, подписанным обеими Сторонами, которое является неотъемлемой частью Договора.</w:t>
      </w:r>
    </w:p>
    <w:p w:rsidR="002C25F4" w:rsidRDefault="002C25F4" w:rsidP="002C25F4">
      <w:pPr>
        <w:widowControl w:val="0"/>
        <w:tabs>
          <w:tab w:val="left" w:pos="1276"/>
        </w:tabs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Договор составлен в 2 (двух) подлинных экземплярах, текст которых имеет равную юридическую силу.</w:t>
      </w:r>
    </w:p>
    <w:p w:rsidR="002C25F4" w:rsidRDefault="002C25F4" w:rsidP="002C25F4">
      <w:pPr>
        <w:widowControl w:val="0"/>
        <w:tabs>
          <w:tab w:val="left" w:pos="1276"/>
        </w:tabs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</w:p>
    <w:p w:rsidR="002C25F4" w:rsidRDefault="002C25F4" w:rsidP="002C25F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Срок действия Договора</w:t>
      </w:r>
    </w:p>
    <w:p w:rsidR="002C25F4" w:rsidRDefault="002C25F4" w:rsidP="002C25F4">
      <w:pPr>
        <w:widowControl w:val="0"/>
        <w:rPr>
          <w:b/>
          <w:sz w:val="28"/>
          <w:szCs w:val="28"/>
        </w:rPr>
      </w:pPr>
    </w:p>
    <w:p w:rsidR="002C25F4" w:rsidRDefault="002C25F4" w:rsidP="002C25F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Договор вступает в силу с момента подписания его Сторонами и </w:t>
      </w:r>
      <w:r>
        <w:rPr>
          <w:rFonts w:cs="Arial"/>
          <w:sz w:val="28"/>
        </w:rPr>
        <w:t>действует до полного исполнения обязательств сторонами, кроме обязательства по перечислению субсидии (п. 2.2. Договора), действие которого заканчивается _______.20__ года.</w:t>
      </w:r>
    </w:p>
    <w:p w:rsidR="002C25F4" w:rsidRDefault="002C25F4" w:rsidP="002C25F4">
      <w:pPr>
        <w:widowControl w:val="0"/>
        <w:ind w:firstLine="720"/>
        <w:jc w:val="both"/>
        <w:rPr>
          <w:sz w:val="28"/>
          <w:szCs w:val="28"/>
        </w:rPr>
      </w:pPr>
    </w:p>
    <w:p w:rsidR="002C25F4" w:rsidRDefault="002C25F4" w:rsidP="002C25F4">
      <w:pPr>
        <w:widowControl w:val="0"/>
        <w:ind w:firstLine="720"/>
        <w:jc w:val="both"/>
        <w:rPr>
          <w:sz w:val="28"/>
          <w:szCs w:val="28"/>
        </w:rPr>
      </w:pPr>
    </w:p>
    <w:p w:rsidR="002C25F4" w:rsidRPr="00AB7E10" w:rsidRDefault="002C25F4" w:rsidP="002C25F4">
      <w:pPr>
        <w:widowControl w:val="0"/>
        <w:jc w:val="center"/>
        <w:rPr>
          <w:rFonts w:cs="Arial"/>
          <w:b/>
          <w:sz w:val="28"/>
        </w:rPr>
      </w:pPr>
      <w:r w:rsidRPr="00AB7E10">
        <w:rPr>
          <w:rFonts w:cs="Arial"/>
          <w:b/>
          <w:sz w:val="28"/>
        </w:rPr>
        <w:t>7. Реквизиты Сторон</w:t>
      </w:r>
    </w:p>
    <w:p w:rsidR="002C25F4" w:rsidRDefault="002C25F4" w:rsidP="002C25F4">
      <w:pPr>
        <w:widowControl w:val="0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7"/>
        <w:gridCol w:w="5032"/>
      </w:tblGrid>
      <w:tr w:rsidR="002C25F4" w:rsidTr="00582031">
        <w:tc>
          <w:tcPr>
            <w:tcW w:w="4857" w:type="dxa"/>
            <w:shd w:val="clear" w:color="auto" w:fill="auto"/>
          </w:tcPr>
          <w:p w:rsidR="002C25F4" w:rsidRDefault="002C25F4" w:rsidP="00582031">
            <w:pPr>
              <w:spacing w:line="192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Администрация </w:t>
            </w:r>
          </w:p>
          <w:p w:rsidR="002C25F4" w:rsidRDefault="002C25F4" w:rsidP="00582031">
            <w:pPr>
              <w:spacing w:line="192" w:lineRule="auto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Белокалитвинского района</w:t>
            </w:r>
          </w:p>
          <w:p w:rsidR="002C25F4" w:rsidRDefault="002C25F4" w:rsidP="00582031">
            <w:pPr>
              <w:spacing w:line="192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32" w:type="dxa"/>
            <w:shd w:val="clear" w:color="auto" w:fill="auto"/>
          </w:tcPr>
          <w:p w:rsidR="002C25F4" w:rsidRDefault="002C25F4" w:rsidP="00582031">
            <w:pPr>
              <w:spacing w:line="192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Индивидуальный предприниматель</w:t>
            </w:r>
          </w:p>
          <w:p w:rsidR="002C25F4" w:rsidRDefault="002C25F4" w:rsidP="00582031">
            <w:pPr>
              <w:spacing w:line="192" w:lineRule="auto"/>
            </w:pPr>
            <w:r>
              <w:rPr>
                <w:rFonts w:cs="Arial"/>
                <w:sz w:val="28"/>
                <w:szCs w:val="28"/>
              </w:rPr>
              <w:t>(</w:t>
            </w:r>
            <w:proofErr w:type="gramStart"/>
            <w:r>
              <w:rPr>
                <w:rFonts w:cs="Arial"/>
                <w:sz w:val="28"/>
                <w:szCs w:val="28"/>
              </w:rPr>
              <w:t xml:space="preserve">ООО)  </w:t>
            </w:r>
            <w:proofErr w:type="gramEnd"/>
          </w:p>
        </w:tc>
      </w:tr>
      <w:tr w:rsidR="002C25F4" w:rsidTr="00582031">
        <w:trPr>
          <w:trHeight w:val="868"/>
        </w:trPr>
        <w:tc>
          <w:tcPr>
            <w:tcW w:w="4857" w:type="dxa"/>
            <w:shd w:val="clear" w:color="auto" w:fill="auto"/>
          </w:tcPr>
          <w:p w:rsidR="002C25F4" w:rsidRDefault="002C25F4" w:rsidP="002C25F4">
            <w:pPr>
              <w:keepNext/>
              <w:numPr>
                <w:ilvl w:val="2"/>
                <w:numId w:val="5"/>
              </w:numPr>
              <w:snapToGrid w:val="0"/>
              <w:spacing w:line="192" w:lineRule="auto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5032" w:type="dxa"/>
            <w:shd w:val="clear" w:color="auto" w:fill="auto"/>
          </w:tcPr>
          <w:p w:rsidR="002C25F4" w:rsidRDefault="002C25F4" w:rsidP="00582031">
            <w:pPr>
              <w:snapToGrid w:val="0"/>
              <w:spacing w:line="192" w:lineRule="auto"/>
              <w:rPr>
                <w:rFonts w:cs="Arial"/>
                <w:sz w:val="28"/>
                <w:szCs w:val="20"/>
              </w:rPr>
            </w:pPr>
          </w:p>
        </w:tc>
      </w:tr>
      <w:tr w:rsidR="002C25F4" w:rsidTr="00582031">
        <w:tc>
          <w:tcPr>
            <w:tcW w:w="4857" w:type="dxa"/>
            <w:shd w:val="clear" w:color="auto" w:fill="auto"/>
          </w:tcPr>
          <w:p w:rsidR="002C25F4" w:rsidRDefault="002C25F4" w:rsidP="00582031">
            <w:pPr>
              <w:spacing w:line="192" w:lineRule="auto"/>
              <w:ind w:right="246"/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Глава Администрации</w:t>
            </w:r>
          </w:p>
          <w:p w:rsidR="002C25F4" w:rsidRDefault="002C25F4" w:rsidP="00582031">
            <w:pPr>
              <w:spacing w:line="192" w:lineRule="auto"/>
              <w:ind w:right="246"/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Белокалитвинского района</w:t>
            </w:r>
          </w:p>
          <w:p w:rsidR="002C25F4" w:rsidRDefault="002C25F4" w:rsidP="00582031">
            <w:pPr>
              <w:widowControl w:val="0"/>
              <w:autoSpaceDE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________________________</w:t>
            </w:r>
          </w:p>
          <w:p w:rsidR="002C25F4" w:rsidRDefault="002C25F4" w:rsidP="00582031">
            <w:pPr>
              <w:spacing w:line="192" w:lineRule="auto"/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___________  </w:t>
            </w:r>
          </w:p>
          <w:p w:rsidR="002C25F4" w:rsidRDefault="002C25F4" w:rsidP="00582031">
            <w:pPr>
              <w:spacing w:line="192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</w:rPr>
              <w:t>М.П.</w:t>
            </w:r>
          </w:p>
        </w:tc>
        <w:tc>
          <w:tcPr>
            <w:tcW w:w="5032" w:type="dxa"/>
            <w:shd w:val="clear" w:color="auto" w:fill="auto"/>
          </w:tcPr>
          <w:p w:rsidR="002C25F4" w:rsidRDefault="002C25F4" w:rsidP="00582031">
            <w:pPr>
              <w:spacing w:line="192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Индивидуальный предприниматель</w:t>
            </w:r>
          </w:p>
          <w:p w:rsidR="002C25F4" w:rsidRDefault="002C25F4" w:rsidP="00582031">
            <w:pPr>
              <w:snapToGrid w:val="0"/>
              <w:spacing w:line="192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(ООО)  </w:t>
            </w:r>
          </w:p>
          <w:p w:rsidR="002C25F4" w:rsidRDefault="002C25F4" w:rsidP="00582031">
            <w:pPr>
              <w:widowControl w:val="0"/>
              <w:autoSpaceDE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________________________</w:t>
            </w:r>
          </w:p>
          <w:p w:rsidR="002C25F4" w:rsidRDefault="002C25F4" w:rsidP="00582031">
            <w:pPr>
              <w:spacing w:line="192" w:lineRule="auto"/>
              <w:rPr>
                <w:rFonts w:cs="Arial"/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2C25F4" w:rsidRDefault="002C25F4" w:rsidP="00582031">
            <w:pPr>
              <w:spacing w:line="192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М.П.</w:t>
            </w:r>
          </w:p>
          <w:p w:rsidR="002C25F4" w:rsidRDefault="002C25F4" w:rsidP="00582031">
            <w:pPr>
              <w:spacing w:line="192" w:lineRule="auto"/>
              <w:rPr>
                <w:rFonts w:cs="Arial"/>
                <w:sz w:val="28"/>
              </w:rPr>
            </w:pPr>
          </w:p>
          <w:p w:rsidR="002C25F4" w:rsidRDefault="002C25F4" w:rsidP="00582031">
            <w:pPr>
              <w:spacing w:line="192" w:lineRule="auto"/>
              <w:rPr>
                <w:rFonts w:cs="Arial"/>
                <w:sz w:val="28"/>
              </w:rPr>
            </w:pPr>
          </w:p>
        </w:tc>
      </w:tr>
    </w:tbl>
    <w:p w:rsidR="002C25F4" w:rsidRDefault="002C25F4" w:rsidP="002C25F4">
      <w:pPr>
        <w:widowControl w:val="0"/>
        <w:rPr>
          <w:sz w:val="28"/>
          <w:szCs w:val="28"/>
        </w:rPr>
      </w:pPr>
    </w:p>
    <w:p w:rsidR="002C25F4" w:rsidRDefault="002C25F4" w:rsidP="002C25F4">
      <w:pPr>
        <w:widowControl w:val="0"/>
        <w:rPr>
          <w:sz w:val="28"/>
          <w:szCs w:val="28"/>
        </w:rPr>
      </w:pPr>
    </w:p>
    <w:p w:rsidR="002C25F4" w:rsidRDefault="002C25F4" w:rsidP="002C25F4">
      <w:pPr>
        <w:widowControl w:val="0"/>
        <w:rPr>
          <w:sz w:val="28"/>
          <w:szCs w:val="28"/>
        </w:rPr>
      </w:pPr>
    </w:p>
    <w:p w:rsidR="002C25F4" w:rsidRDefault="002C25F4" w:rsidP="002C25F4">
      <w:pPr>
        <w:widowControl w:val="0"/>
        <w:rPr>
          <w:sz w:val="28"/>
          <w:szCs w:val="28"/>
        </w:rPr>
      </w:pPr>
    </w:p>
    <w:p w:rsidR="002C25F4" w:rsidRDefault="002C25F4" w:rsidP="002C25F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2C25F4" w:rsidRDefault="002C25F4" w:rsidP="002C25F4">
      <w:pPr>
        <w:widowControl w:val="0"/>
        <w:jc w:val="right"/>
        <w:rPr>
          <w:b/>
          <w:bCs/>
          <w:sz w:val="26"/>
          <w:szCs w:val="26"/>
        </w:rPr>
      </w:pPr>
      <w:r>
        <w:rPr>
          <w:sz w:val="28"/>
          <w:szCs w:val="28"/>
        </w:rPr>
        <w:t>к Договору №_____ от «____» _______ 20___</w:t>
      </w:r>
    </w:p>
    <w:p w:rsidR="002C25F4" w:rsidRDefault="002C25F4" w:rsidP="002C25F4">
      <w:pPr>
        <w:widowControl w:val="0"/>
        <w:jc w:val="center"/>
        <w:rPr>
          <w:b/>
          <w:bCs/>
          <w:sz w:val="26"/>
          <w:szCs w:val="26"/>
        </w:rPr>
      </w:pPr>
    </w:p>
    <w:p w:rsidR="002C25F4" w:rsidRDefault="002C25F4" w:rsidP="002C25F4">
      <w:pPr>
        <w:widowControl w:val="0"/>
        <w:jc w:val="center"/>
        <w:rPr>
          <w:bCs/>
          <w:sz w:val="26"/>
          <w:szCs w:val="28"/>
        </w:rPr>
      </w:pPr>
      <w:r>
        <w:rPr>
          <w:bCs/>
          <w:sz w:val="26"/>
          <w:szCs w:val="26"/>
        </w:rPr>
        <w:t>Отчет</w:t>
      </w:r>
    </w:p>
    <w:p w:rsidR="002C25F4" w:rsidRDefault="002C25F4" w:rsidP="002C25F4">
      <w:pPr>
        <w:widowControl w:val="0"/>
        <w:jc w:val="center"/>
        <w:rPr>
          <w:sz w:val="20"/>
          <w:szCs w:val="20"/>
        </w:rPr>
      </w:pPr>
      <w:r>
        <w:rPr>
          <w:bCs/>
          <w:sz w:val="26"/>
          <w:szCs w:val="28"/>
        </w:rPr>
        <w:t xml:space="preserve">субъекта малого и среднего предпринимательства, осуществляющего деятельность в сфере производства товаров (работ, услуг) - получателя субсидии </w:t>
      </w:r>
    </w:p>
    <w:tbl>
      <w:tblPr>
        <w:tblW w:w="0" w:type="auto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378"/>
        <w:gridCol w:w="1134"/>
        <w:gridCol w:w="1276"/>
        <w:gridCol w:w="1161"/>
      </w:tblGrid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 получения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(отчётный год)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Рост, в </w:t>
            </w:r>
            <w:proofErr w:type="gramStart"/>
            <w:r>
              <w:rPr>
                <w:sz w:val="20"/>
                <w:szCs w:val="20"/>
              </w:rPr>
              <w:t xml:space="preserve">%,  </w:t>
            </w:r>
            <w:proofErr w:type="gramEnd"/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Фонд оплаты труда, за год (тыс.рублей)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Средняя заработная плата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Среднесписочная численность работников на 1 число месяца, в котором подано обращение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Создание дополнительных рабочих мест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Всего налоговых и иных платежей, начисленных в бюджетную систему Российской Федерации (рублей),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  <w:rPr>
                <w:rFonts w:cs="Arial"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right"/>
            </w:pPr>
            <w:r>
              <w:t>в консолидированный бюджет Ростовской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  <w:rPr>
                <w:rFonts w:cs="Arial"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right"/>
            </w:pPr>
            <w:r>
              <w:t>в бюджет Белокалитвинского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 на прибыль (рублей),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 на имущество предприятий (рублей),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 на доходы физических лиц (НДФЛ)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Единый налог на вмененный доход (рублей)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Налог, взимаемый с применением упрощенной системы налогообложения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Земельный налог (рублей)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Налог на добавленную стоимость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5.9.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 xml:space="preserve">Прочие налоги и иные платежи в бюджетную систему Российской Федерации (рублей) (расшифровать)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rPr>
          <w:cantSplit/>
          <w:trHeight w:val="4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  <w:rPr>
                <w:rFonts w:cs="Arial"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rFonts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  <w:rPr>
                <w:rFonts w:cs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Сумма субсидии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  <w:tr w:rsidR="002C25F4" w:rsidTr="005820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jc w:val="center"/>
            </w:pPr>
            <w:r>
              <w:t>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</w:pPr>
            <w:r>
              <w:t>Бюджетная эффективность: налоговые платежи в консолидированный бюджет Ростовской области за текущий год/ сумма субсидии) х 100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2C25F4" w:rsidRDefault="002C25F4" w:rsidP="002C25F4">
      <w:pPr>
        <w:widowControl w:val="0"/>
        <w:autoSpaceDE w:val="0"/>
        <w:ind w:firstLine="540"/>
        <w:jc w:val="both"/>
        <w:rPr>
          <w:rFonts w:cs="Arial"/>
        </w:rPr>
      </w:pPr>
    </w:p>
    <w:p w:rsidR="002C25F4" w:rsidRDefault="002C25F4" w:rsidP="002C25F4">
      <w:pPr>
        <w:widowControl w:val="0"/>
        <w:autoSpaceDE w:val="0"/>
        <w:ind w:firstLine="540"/>
        <w:jc w:val="both"/>
        <w:rPr>
          <w:rFonts w:cs="Arial"/>
        </w:rPr>
      </w:pPr>
      <w:r>
        <w:rPr>
          <w:rFonts w:cs="Arial"/>
        </w:rPr>
        <w:t>С приложением следующих документов: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rFonts w:cs="Arial"/>
          <w:szCs w:val="28"/>
        </w:rPr>
      </w:pPr>
      <w:r>
        <w:rPr>
          <w:rFonts w:cs="Arial"/>
        </w:rPr>
        <w:t>- отчеты ПФР, ФСС, справки об исполнении налогоплательщиком обязанности по уплате налогов, сборов, страховых взносов, пеней и налоговых санкций; сведений, указанных в налоговых декларациях и формах бухгалтерской отчетности;</w:t>
      </w:r>
    </w:p>
    <w:p w:rsidR="002C25F4" w:rsidRDefault="002C25F4" w:rsidP="002C25F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cs="Arial"/>
          <w:szCs w:val="28"/>
        </w:rPr>
        <w:t xml:space="preserve">Предоставляется в Администрацию района, </w:t>
      </w:r>
      <w:proofErr w:type="spellStart"/>
      <w:r>
        <w:rPr>
          <w:rFonts w:cs="Arial"/>
          <w:szCs w:val="28"/>
        </w:rPr>
        <w:t>каб</w:t>
      </w:r>
      <w:proofErr w:type="spellEnd"/>
      <w:r>
        <w:rPr>
          <w:rFonts w:cs="Arial"/>
          <w:szCs w:val="28"/>
        </w:rPr>
        <w:t>. 302 в срок до «_</w:t>
      </w:r>
      <w:proofErr w:type="gramStart"/>
      <w:r>
        <w:rPr>
          <w:rFonts w:cs="Arial"/>
          <w:szCs w:val="28"/>
        </w:rPr>
        <w:t>_»_</w:t>
      </w:r>
      <w:proofErr w:type="gramEnd"/>
      <w:r>
        <w:rPr>
          <w:rFonts w:cs="Arial"/>
          <w:szCs w:val="28"/>
        </w:rPr>
        <w:t>________20___г.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4"/>
        <w:gridCol w:w="3597"/>
        <w:gridCol w:w="2174"/>
      </w:tblGrid>
      <w:tr w:rsidR="002C25F4" w:rsidTr="00582031">
        <w:trPr>
          <w:trHeight w:val="1182"/>
        </w:trPr>
        <w:tc>
          <w:tcPr>
            <w:tcW w:w="4244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индивидуальный предприниматель</w:t>
            </w:r>
          </w:p>
        </w:tc>
        <w:tc>
          <w:tcPr>
            <w:tcW w:w="3597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________________________</w:t>
            </w: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(подпись)</w:t>
            </w:r>
          </w:p>
          <w:p w:rsidR="002C25F4" w:rsidRDefault="002C25F4" w:rsidP="00582031">
            <w:pPr>
              <w:widowControl w:val="0"/>
              <w:autoSpaceDE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2174" w:type="dxa"/>
            <w:shd w:val="clear" w:color="auto" w:fill="auto"/>
          </w:tcPr>
          <w:p w:rsidR="002C25F4" w:rsidRDefault="002C25F4" w:rsidP="00582031">
            <w:pPr>
              <w:widowControl w:val="0"/>
              <w:autoSpaceDE w:val="0"/>
              <w:snapToGri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2C25F4" w:rsidRDefault="002C25F4" w:rsidP="00582031">
            <w:pPr>
              <w:widowControl w:val="0"/>
              <w:autoSpaceDE w:val="0"/>
              <w:jc w:val="center"/>
            </w:pPr>
            <w:r>
              <w:rPr>
                <w:rFonts w:cs="Arial"/>
                <w:sz w:val="28"/>
                <w:szCs w:val="28"/>
              </w:rPr>
              <w:t>Ф.И.О.</w:t>
            </w:r>
          </w:p>
        </w:tc>
      </w:tr>
    </w:tbl>
    <w:p w:rsidR="002C25F4" w:rsidRDefault="002C25F4" w:rsidP="002C25F4">
      <w:pPr>
        <w:sectPr w:rsidR="002C25F4" w:rsidSect="00422536">
          <w:pgSz w:w="11906" w:h="16838"/>
          <w:pgMar w:top="567" w:right="567" w:bottom="567" w:left="1134" w:header="720" w:footer="567" w:gutter="0"/>
          <w:cols w:space="720"/>
          <w:docGrid w:linePitch="360"/>
        </w:sectPr>
      </w:pPr>
      <w:r>
        <w:tab/>
      </w:r>
    </w:p>
    <w:p w:rsidR="002C25F4" w:rsidRDefault="002C25F4" w:rsidP="002C25F4">
      <w:pPr>
        <w:autoSpaceDE w:val="0"/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2C25F4" w:rsidRDefault="002C25F4" w:rsidP="002C25F4">
      <w:pPr>
        <w:ind w:left="920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 Положению </w:t>
      </w:r>
      <w:r>
        <w:rPr>
          <w:sz w:val="28"/>
          <w:szCs w:val="28"/>
          <w:shd w:val="clear" w:color="auto" w:fill="FFFFFF"/>
        </w:rPr>
        <w:t>о порядке предоставления</w:t>
      </w:r>
    </w:p>
    <w:p w:rsidR="002C25F4" w:rsidRDefault="002C25F4" w:rsidP="002C25F4">
      <w:pPr>
        <w:ind w:left="9204"/>
        <w:jc w:val="center"/>
        <w:rPr>
          <w:sz w:val="28"/>
        </w:rPr>
      </w:pPr>
      <w:r>
        <w:rPr>
          <w:sz w:val="28"/>
          <w:szCs w:val="28"/>
          <w:shd w:val="clear" w:color="auto" w:fill="FFFFFF"/>
        </w:rPr>
        <w:t>субсидий и субъектам малого и среднего предпринимательства, осуществляющим деятельность в сфере производства (работ, услуг)</w:t>
      </w:r>
    </w:p>
    <w:p w:rsidR="002C25F4" w:rsidRDefault="002C25F4" w:rsidP="002C25F4">
      <w:pPr>
        <w:ind w:left="6237"/>
        <w:jc w:val="right"/>
        <w:rPr>
          <w:sz w:val="28"/>
        </w:rPr>
      </w:pPr>
      <w:r>
        <w:rPr>
          <w:sz w:val="28"/>
        </w:rPr>
        <w:t>УТВЕРЖДАЮ</w:t>
      </w:r>
    </w:p>
    <w:p w:rsidR="002C25F4" w:rsidRDefault="002C25F4" w:rsidP="002C25F4">
      <w:pPr>
        <w:ind w:left="6237"/>
        <w:jc w:val="right"/>
      </w:pPr>
      <w:r>
        <w:rPr>
          <w:sz w:val="28"/>
        </w:rPr>
        <w:t>__________________</w:t>
      </w:r>
    </w:p>
    <w:p w:rsidR="002C25F4" w:rsidRDefault="002C25F4" w:rsidP="002C25F4">
      <w:pPr>
        <w:ind w:left="6237"/>
        <w:jc w:val="right"/>
        <w:rPr>
          <w:sz w:val="28"/>
        </w:rPr>
      </w:pPr>
      <w:r>
        <w:t>(должность)</w:t>
      </w:r>
    </w:p>
    <w:p w:rsidR="002C25F4" w:rsidRDefault="002C25F4" w:rsidP="002C25F4">
      <w:pPr>
        <w:ind w:left="6237"/>
        <w:jc w:val="right"/>
      </w:pPr>
      <w:r>
        <w:rPr>
          <w:sz w:val="28"/>
        </w:rPr>
        <w:t>_____________ ____________</w:t>
      </w:r>
    </w:p>
    <w:p w:rsidR="002C25F4" w:rsidRDefault="002C25F4" w:rsidP="002C25F4">
      <w:pPr>
        <w:tabs>
          <w:tab w:val="center" w:pos="8221"/>
        </w:tabs>
        <w:ind w:left="6237"/>
        <w:jc w:val="right"/>
        <w:rPr>
          <w:sz w:val="28"/>
        </w:rPr>
      </w:pPr>
      <w:r>
        <w:t xml:space="preserve">         (подпись)</w:t>
      </w:r>
      <w:proofErr w:type="gramStart"/>
      <w:r>
        <w:tab/>
        <w:t xml:space="preserve">  (</w:t>
      </w:r>
      <w:proofErr w:type="gramEnd"/>
      <w:r>
        <w:t>фамилия, инициалы)</w:t>
      </w:r>
    </w:p>
    <w:p w:rsidR="002C25F4" w:rsidRDefault="002C25F4" w:rsidP="002C25F4">
      <w:pPr>
        <w:ind w:left="6237"/>
        <w:jc w:val="right"/>
        <w:rPr>
          <w:sz w:val="28"/>
        </w:rPr>
      </w:pPr>
      <w:r>
        <w:rPr>
          <w:sz w:val="28"/>
        </w:rPr>
        <w:t xml:space="preserve">«__» _________ 20__г. </w:t>
      </w:r>
    </w:p>
    <w:p w:rsidR="002C25F4" w:rsidRDefault="002C25F4" w:rsidP="002C25F4">
      <w:pPr>
        <w:ind w:left="6237"/>
        <w:jc w:val="right"/>
        <w:rPr>
          <w:sz w:val="12"/>
          <w:szCs w:val="12"/>
        </w:rPr>
      </w:pPr>
      <w:r>
        <w:rPr>
          <w:sz w:val="28"/>
        </w:rPr>
        <w:t xml:space="preserve">      М.П.</w:t>
      </w:r>
    </w:p>
    <w:p w:rsidR="002C25F4" w:rsidRDefault="002C25F4" w:rsidP="002C25F4">
      <w:pPr>
        <w:jc w:val="center"/>
        <w:rPr>
          <w:sz w:val="12"/>
          <w:szCs w:val="12"/>
        </w:rPr>
      </w:pPr>
    </w:p>
    <w:p w:rsidR="002C25F4" w:rsidRDefault="002C25F4" w:rsidP="002C25F4">
      <w:pPr>
        <w:jc w:val="center"/>
        <w:rPr>
          <w:sz w:val="20"/>
          <w:szCs w:val="20"/>
        </w:rPr>
      </w:pPr>
      <w:r>
        <w:rPr>
          <w:sz w:val="28"/>
        </w:rPr>
        <w:t>РЕЕСТР № _____</w:t>
      </w:r>
    </w:p>
    <w:p w:rsidR="002C25F4" w:rsidRDefault="002C25F4" w:rsidP="002C25F4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получателей субсидий, осуществляющих деятельность в сфере производства (работ, услуг)</w:t>
      </w:r>
    </w:p>
    <w:p w:rsidR="002C25F4" w:rsidRDefault="002C25F4" w:rsidP="002C25F4">
      <w:pPr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268"/>
        <w:gridCol w:w="2268"/>
        <w:gridCol w:w="851"/>
        <w:gridCol w:w="850"/>
        <w:gridCol w:w="1116"/>
        <w:gridCol w:w="1362"/>
        <w:gridCol w:w="1362"/>
        <w:gridCol w:w="1375"/>
      </w:tblGrid>
      <w:tr w:rsidR="002C25F4" w:rsidTr="00582031">
        <w:trPr>
          <w:cantSplit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Основание для включения (исключения) сведений в реестр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2C25F4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субъекте малого и среднего предпринимательства-получателе поддержки</w:t>
            </w:r>
          </w:p>
        </w:tc>
        <w:tc>
          <w:tcPr>
            <w:tcW w:w="4690" w:type="dxa"/>
            <w:gridSpan w:val="4"/>
            <w:shd w:val="clear" w:color="auto" w:fill="auto"/>
          </w:tcPr>
          <w:p w:rsidR="002C25F4" w:rsidRDefault="002C25F4" w:rsidP="00582031">
            <w:pPr>
              <w:pStyle w:val="affffff2"/>
              <w:rPr>
                <w:sz w:val="20"/>
              </w:rPr>
            </w:pPr>
            <w:r>
              <w:rPr>
                <w:sz w:val="20"/>
              </w:rPr>
              <w:t>Сведения о предоставленной поддержке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</w:pPr>
            <w:r>
              <w:rPr>
                <w:sz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  </w:t>
            </w:r>
          </w:p>
        </w:tc>
      </w:tr>
      <w:tr w:rsidR="002C25F4" w:rsidTr="00582031">
        <w:trPr>
          <w:cantSplit/>
          <w:jc w:val="center"/>
        </w:trPr>
        <w:tc>
          <w:tcPr>
            <w:tcW w:w="1701" w:type="dxa"/>
            <w:vMerge/>
            <w:shd w:val="clear" w:color="auto" w:fill="auto"/>
          </w:tcPr>
          <w:p w:rsidR="002C25F4" w:rsidRDefault="002C25F4" w:rsidP="00582031">
            <w:pPr>
              <w:pStyle w:val="affffff2"/>
              <w:snapToGrid w:val="0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юридического лица или фамилия, имя и отчество (если имеется) индивидуального предпринимателя-получателя поддержки</w:t>
            </w:r>
          </w:p>
        </w:tc>
        <w:tc>
          <w:tcPr>
            <w:tcW w:w="2268" w:type="dxa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предпринимателя-получателя поддержки</w:t>
            </w:r>
          </w:p>
        </w:tc>
        <w:tc>
          <w:tcPr>
            <w:tcW w:w="2268" w:type="dxa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851" w:type="dxa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Идентификационный номер налогоплательщика</w:t>
            </w:r>
          </w:p>
        </w:tc>
        <w:tc>
          <w:tcPr>
            <w:tcW w:w="850" w:type="dxa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 поддержки</w:t>
            </w:r>
          </w:p>
        </w:tc>
        <w:tc>
          <w:tcPr>
            <w:tcW w:w="1116" w:type="dxa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Форма поддержки</w:t>
            </w:r>
          </w:p>
        </w:tc>
        <w:tc>
          <w:tcPr>
            <w:tcW w:w="1362" w:type="dxa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Размер поддержки </w:t>
            </w:r>
          </w:p>
        </w:tc>
        <w:tc>
          <w:tcPr>
            <w:tcW w:w="1362" w:type="dxa"/>
            <w:shd w:val="clear" w:color="auto" w:fill="auto"/>
          </w:tcPr>
          <w:p w:rsidR="002C25F4" w:rsidRDefault="002C25F4" w:rsidP="00582031">
            <w:pPr>
              <w:pStyle w:val="affffff2"/>
              <w:tabs>
                <w:tab w:val="left" w:pos="2220"/>
              </w:tabs>
              <w:ind w:firstLine="0"/>
              <w:jc w:val="left"/>
            </w:pPr>
            <w:r>
              <w:rPr>
                <w:sz w:val="20"/>
              </w:rPr>
              <w:t>Срок оказания поддержки</w:t>
            </w:r>
          </w:p>
        </w:tc>
        <w:tc>
          <w:tcPr>
            <w:tcW w:w="1375" w:type="dxa"/>
            <w:vMerge/>
            <w:shd w:val="clear" w:color="auto" w:fill="auto"/>
          </w:tcPr>
          <w:p w:rsidR="002C25F4" w:rsidRDefault="002C25F4" w:rsidP="00582031">
            <w:pPr>
              <w:pStyle w:val="affffff2"/>
              <w:snapToGrid w:val="0"/>
            </w:pPr>
          </w:p>
        </w:tc>
      </w:tr>
      <w:tr w:rsidR="002C25F4" w:rsidTr="00582031">
        <w:trPr>
          <w:trHeight w:val="343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 w:rsidRPr="00892AE2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 w:rsidRPr="00892AE2">
              <w:rPr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 w:rsidRPr="00892AE2">
              <w:rPr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 w:rsidRPr="00892AE2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92AE2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 w:rsidRPr="00892AE2">
              <w:rPr>
                <w:sz w:val="20"/>
              </w:rPr>
              <w:t>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 w:rsidRPr="00892AE2">
              <w:rPr>
                <w:sz w:val="20"/>
              </w:rPr>
              <w:t>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 w:rsidRPr="00892AE2">
              <w:rPr>
                <w:sz w:val="20"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2C25F4" w:rsidRPr="00892AE2" w:rsidRDefault="002C25F4" w:rsidP="00582031">
            <w:pPr>
              <w:pStyle w:val="affffff2"/>
              <w:ind w:firstLine="0"/>
              <w:jc w:val="center"/>
              <w:rPr>
                <w:sz w:val="20"/>
              </w:rPr>
            </w:pPr>
            <w:r w:rsidRPr="00892AE2">
              <w:rPr>
                <w:sz w:val="20"/>
              </w:rPr>
              <w:t>10</w:t>
            </w:r>
          </w:p>
        </w:tc>
      </w:tr>
    </w:tbl>
    <w:p w:rsidR="002C25F4" w:rsidRDefault="002C25F4" w:rsidP="002C25F4">
      <w:pPr>
        <w:sectPr w:rsidR="002C25F4" w:rsidSect="002C25F4">
          <w:pgSz w:w="16838" w:h="11906" w:orient="landscape"/>
          <w:pgMar w:top="709" w:right="567" w:bottom="567" w:left="567" w:header="720" w:footer="567" w:gutter="0"/>
          <w:cols w:space="720"/>
          <w:docGrid w:linePitch="360"/>
        </w:sectPr>
      </w:pPr>
    </w:p>
    <w:p w:rsidR="00506564" w:rsidRDefault="00506564" w:rsidP="002C25F4"/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87" w:rsidRDefault="00444887">
      <w:r>
        <w:separator/>
      </w:r>
    </w:p>
  </w:endnote>
  <w:endnote w:type="continuationSeparator" w:id="0">
    <w:p w:rsidR="00444887" w:rsidRDefault="0044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24757" w:rsidRPr="00B24757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24757">
      <w:rPr>
        <w:noProof/>
        <w:sz w:val="14"/>
        <w:lang w:val="en-US"/>
      </w:rPr>
      <w:t>G</w:t>
    </w:r>
    <w:r w:rsidR="00B24757" w:rsidRPr="00B24757">
      <w:rPr>
        <w:noProof/>
        <w:sz w:val="14"/>
      </w:rPr>
      <w:t>:\Мои документы\Постановления\субсидии_мал-ср-предпр.</w:t>
    </w:r>
    <w:r w:rsidR="00B2475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B45F6" w:rsidRPr="000B45F6">
      <w:rPr>
        <w:noProof/>
        <w:sz w:val="14"/>
      </w:rPr>
      <w:t>3/31/2017 10:38:00</w:t>
    </w:r>
    <w:r w:rsidR="000B45F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B24757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0B45F6">
      <w:rPr>
        <w:noProof/>
        <w:sz w:val="14"/>
        <w:lang w:val="en-US"/>
      </w:rPr>
      <w:t>22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B45F6">
      <w:rPr>
        <w:noProof/>
        <w:sz w:val="14"/>
      </w:rPr>
      <w:t>25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87" w:rsidRDefault="00444887">
      <w:r>
        <w:separator/>
      </w:r>
    </w:p>
  </w:footnote>
  <w:footnote w:type="continuationSeparator" w:id="0">
    <w:p w:rsidR="00444887" w:rsidRDefault="0044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E2FAA"/>
    <w:multiLevelType w:val="singleLevel"/>
    <w:tmpl w:val="90963838"/>
    <w:lvl w:ilvl="0">
      <w:start w:val="1"/>
      <w:numFmt w:val="decimal"/>
      <w:pStyle w:val="9"/>
      <w:lvlText w:val="%1."/>
      <w:legacy w:legacy="1" w:legacySpace="0" w:legacyIndent="1211"/>
      <w:lvlJc w:val="left"/>
    </w:lvl>
  </w:abstractNum>
  <w:abstractNum w:abstractNumId="4" w15:restartNumberingAfterBreak="0">
    <w:nsid w:val="0761503E"/>
    <w:multiLevelType w:val="hybridMultilevel"/>
    <w:tmpl w:val="467A344A"/>
    <w:lvl w:ilvl="0" w:tplc="9FE6A8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A907F2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91653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BAB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A811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3208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578AF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CDC32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EEF8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AD1EA0"/>
    <w:multiLevelType w:val="hybridMultilevel"/>
    <w:tmpl w:val="3C946DB0"/>
    <w:lvl w:ilvl="0" w:tplc="80BE8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A9256B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469D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4ECD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A0086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E8B4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2A74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9C2D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232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F4"/>
    <w:rsid w:val="000135FF"/>
    <w:rsid w:val="0002101A"/>
    <w:rsid w:val="00040C21"/>
    <w:rsid w:val="00042119"/>
    <w:rsid w:val="00056046"/>
    <w:rsid w:val="00086B6A"/>
    <w:rsid w:val="00087E16"/>
    <w:rsid w:val="000B45F6"/>
    <w:rsid w:val="000C6CE8"/>
    <w:rsid w:val="000D703B"/>
    <w:rsid w:val="00102528"/>
    <w:rsid w:val="00130BA6"/>
    <w:rsid w:val="00162686"/>
    <w:rsid w:val="001643E9"/>
    <w:rsid w:val="00175298"/>
    <w:rsid w:val="00191DF6"/>
    <w:rsid w:val="001F0876"/>
    <w:rsid w:val="00217475"/>
    <w:rsid w:val="00232CB2"/>
    <w:rsid w:val="00241D5F"/>
    <w:rsid w:val="002C25F4"/>
    <w:rsid w:val="002D4093"/>
    <w:rsid w:val="00320F99"/>
    <w:rsid w:val="00326F6E"/>
    <w:rsid w:val="00346A95"/>
    <w:rsid w:val="0037568B"/>
    <w:rsid w:val="003F3219"/>
    <w:rsid w:val="00405D8A"/>
    <w:rsid w:val="00444887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27A73"/>
    <w:rsid w:val="00A40C35"/>
    <w:rsid w:val="00A773B5"/>
    <w:rsid w:val="00A80C39"/>
    <w:rsid w:val="00AB4651"/>
    <w:rsid w:val="00AB490E"/>
    <w:rsid w:val="00B24757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6423-6EB9-4DD7-AF09-0F62BC60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2"/>
    <w:next w:val="a"/>
    <w:link w:val="30"/>
    <w:qFormat/>
    <w:rsid w:val="002C25F4"/>
    <w:pPr>
      <w:keepNext w:val="0"/>
      <w:widowControl w:val="0"/>
      <w:numPr>
        <w:ilvl w:val="2"/>
        <w:numId w:val="1"/>
      </w:numPr>
      <w:autoSpaceDE w:val="0"/>
      <w:jc w:val="both"/>
      <w:outlineLvl w:val="2"/>
    </w:pPr>
    <w:rPr>
      <w:rFonts w:ascii="Arial" w:hAnsi="Arial" w:cs="Arial"/>
      <w:b w:val="0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C25F4"/>
    <w:pPr>
      <w:keepNext/>
      <w:keepLines/>
      <w:numPr>
        <w:ilvl w:val="3"/>
        <w:numId w:val="1"/>
      </w:numPr>
      <w:spacing w:before="200"/>
      <w:ind w:firstLine="709"/>
      <w:jc w:val="both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2C25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2C25F4"/>
    <w:pPr>
      <w:keepNext/>
      <w:numPr>
        <w:ilvl w:val="5"/>
        <w:numId w:val="1"/>
      </w:numPr>
      <w:ind w:left="3903" w:hanging="180"/>
      <w:jc w:val="center"/>
      <w:outlineLvl w:val="5"/>
    </w:pPr>
    <w:rPr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2C25F4"/>
    <w:pPr>
      <w:keepNext/>
      <w:numPr>
        <w:ilvl w:val="6"/>
        <w:numId w:val="1"/>
      </w:numPr>
      <w:jc w:val="right"/>
      <w:outlineLvl w:val="6"/>
    </w:pPr>
    <w:rPr>
      <w:b/>
      <w:bCs/>
      <w:i/>
      <w:iCs/>
      <w:color w:val="FF0000"/>
      <w:lang w:eastAsia="zh-CN"/>
    </w:rPr>
  </w:style>
  <w:style w:type="paragraph" w:styleId="8">
    <w:name w:val="heading 8"/>
    <w:basedOn w:val="a"/>
    <w:next w:val="a"/>
    <w:link w:val="80"/>
    <w:qFormat/>
    <w:rsid w:val="002C25F4"/>
    <w:pPr>
      <w:keepNext/>
      <w:keepLines/>
      <w:numPr>
        <w:ilvl w:val="7"/>
        <w:numId w:val="1"/>
      </w:numPr>
      <w:spacing w:before="200"/>
      <w:ind w:firstLine="709"/>
      <w:jc w:val="both"/>
      <w:outlineLvl w:val="7"/>
    </w:pPr>
    <w:rPr>
      <w:rFonts w:ascii="Cambria" w:hAnsi="Cambria" w:cs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C25F4"/>
    <w:pPr>
      <w:keepNext/>
      <w:numPr>
        <w:ilvl w:val="8"/>
        <w:numId w:val="1"/>
      </w:numPr>
      <w:ind w:left="72"/>
      <w:jc w:val="center"/>
      <w:outlineLvl w:val="8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sid w:val="002C25F4"/>
    <w:rPr>
      <w:rFonts w:cs="Times New Roman"/>
      <w:color w:val="auto"/>
      <w:u w:val="single"/>
    </w:rPr>
  </w:style>
  <w:style w:type="paragraph" w:customStyle="1" w:styleId="ConsPlusNormal">
    <w:name w:val="ConsPlusNormal"/>
    <w:rsid w:val="002C25F4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character" w:customStyle="1" w:styleId="30">
    <w:name w:val="Заголовок 3 Знак"/>
    <w:basedOn w:val="a0"/>
    <w:link w:val="3"/>
    <w:rsid w:val="002C25F4"/>
    <w:rPr>
      <w:rFonts w:ascii="Arial" w:hAnsi="Arial" w:cs="Arial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C25F4"/>
    <w:rPr>
      <w:rFonts w:ascii="Cambria" w:hAnsi="Cambria" w:cs="Cambria"/>
      <w:b/>
      <w:bCs/>
      <w:i/>
      <w:iCs/>
      <w:color w:val="4F81BD"/>
      <w:lang w:eastAsia="zh-CN"/>
    </w:rPr>
  </w:style>
  <w:style w:type="character" w:customStyle="1" w:styleId="50">
    <w:name w:val="Заголовок 5 Знак"/>
    <w:basedOn w:val="a0"/>
    <w:link w:val="5"/>
    <w:rsid w:val="002C25F4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2C25F4"/>
    <w:rPr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C25F4"/>
    <w:rPr>
      <w:b/>
      <w:bCs/>
      <w:i/>
      <w:iCs/>
      <w:color w:val="FF0000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C25F4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basedOn w:val="a0"/>
    <w:link w:val="9"/>
    <w:rsid w:val="002C25F4"/>
    <w:rPr>
      <w:b/>
      <w:bCs/>
      <w:sz w:val="28"/>
      <w:szCs w:val="24"/>
      <w:lang w:eastAsia="zh-CN"/>
    </w:rPr>
  </w:style>
  <w:style w:type="character" w:customStyle="1" w:styleId="WW8Num1z0">
    <w:name w:val="WW8Num1z0"/>
    <w:rsid w:val="002C25F4"/>
  </w:style>
  <w:style w:type="character" w:customStyle="1" w:styleId="WW8Num1z1">
    <w:name w:val="WW8Num1z1"/>
    <w:rsid w:val="002C25F4"/>
  </w:style>
  <w:style w:type="character" w:customStyle="1" w:styleId="WW8Num1z2">
    <w:name w:val="WW8Num1z2"/>
    <w:rsid w:val="002C25F4"/>
  </w:style>
  <w:style w:type="character" w:customStyle="1" w:styleId="WW8Num1z3">
    <w:name w:val="WW8Num1z3"/>
    <w:rsid w:val="002C25F4"/>
  </w:style>
  <w:style w:type="character" w:customStyle="1" w:styleId="WW8Num1z4">
    <w:name w:val="WW8Num1z4"/>
    <w:rsid w:val="002C25F4"/>
  </w:style>
  <w:style w:type="character" w:customStyle="1" w:styleId="WW8Num1z5">
    <w:name w:val="WW8Num1z5"/>
    <w:rsid w:val="002C25F4"/>
  </w:style>
  <w:style w:type="character" w:customStyle="1" w:styleId="WW8Num1z6">
    <w:name w:val="WW8Num1z6"/>
    <w:rsid w:val="002C25F4"/>
  </w:style>
  <w:style w:type="character" w:customStyle="1" w:styleId="WW8Num1z7">
    <w:name w:val="WW8Num1z7"/>
    <w:rsid w:val="002C25F4"/>
  </w:style>
  <w:style w:type="character" w:customStyle="1" w:styleId="WW8Num1z8">
    <w:name w:val="WW8Num1z8"/>
    <w:rsid w:val="002C25F4"/>
  </w:style>
  <w:style w:type="character" w:customStyle="1" w:styleId="WW8Num2z0">
    <w:name w:val="WW8Num2z0"/>
    <w:rsid w:val="002C25F4"/>
  </w:style>
  <w:style w:type="character" w:customStyle="1" w:styleId="WW8Num2z1">
    <w:name w:val="WW8Num2z1"/>
    <w:rsid w:val="002C25F4"/>
  </w:style>
  <w:style w:type="character" w:customStyle="1" w:styleId="WW8Num2z2">
    <w:name w:val="WW8Num2z2"/>
    <w:rsid w:val="002C25F4"/>
  </w:style>
  <w:style w:type="character" w:customStyle="1" w:styleId="WW8Num2z3">
    <w:name w:val="WW8Num2z3"/>
    <w:rsid w:val="002C25F4"/>
  </w:style>
  <w:style w:type="character" w:customStyle="1" w:styleId="WW8Num2z4">
    <w:name w:val="WW8Num2z4"/>
    <w:rsid w:val="002C25F4"/>
  </w:style>
  <w:style w:type="character" w:customStyle="1" w:styleId="WW8Num2z5">
    <w:name w:val="WW8Num2z5"/>
    <w:rsid w:val="002C25F4"/>
  </w:style>
  <w:style w:type="character" w:customStyle="1" w:styleId="WW8Num2z6">
    <w:name w:val="WW8Num2z6"/>
    <w:rsid w:val="002C25F4"/>
  </w:style>
  <w:style w:type="character" w:customStyle="1" w:styleId="WW8Num2z7">
    <w:name w:val="WW8Num2z7"/>
    <w:rsid w:val="002C25F4"/>
  </w:style>
  <w:style w:type="character" w:customStyle="1" w:styleId="WW8Num2z8">
    <w:name w:val="WW8Num2z8"/>
    <w:rsid w:val="002C25F4"/>
  </w:style>
  <w:style w:type="character" w:customStyle="1" w:styleId="WW8Num3z0">
    <w:name w:val="WW8Num3z0"/>
    <w:rsid w:val="002C25F4"/>
  </w:style>
  <w:style w:type="character" w:customStyle="1" w:styleId="WW8Num3z1">
    <w:name w:val="WW8Num3z1"/>
    <w:rsid w:val="002C25F4"/>
    <w:rPr>
      <w:color w:val="auto"/>
    </w:rPr>
  </w:style>
  <w:style w:type="character" w:customStyle="1" w:styleId="WW8Num3z2">
    <w:name w:val="WW8Num3z2"/>
    <w:rsid w:val="002C25F4"/>
  </w:style>
  <w:style w:type="character" w:customStyle="1" w:styleId="WW8Num3z3">
    <w:name w:val="WW8Num3z3"/>
    <w:rsid w:val="002C25F4"/>
  </w:style>
  <w:style w:type="character" w:customStyle="1" w:styleId="WW8Num3z4">
    <w:name w:val="WW8Num3z4"/>
    <w:rsid w:val="002C25F4"/>
  </w:style>
  <w:style w:type="character" w:customStyle="1" w:styleId="WW8Num3z5">
    <w:name w:val="WW8Num3z5"/>
    <w:rsid w:val="002C25F4"/>
  </w:style>
  <w:style w:type="character" w:customStyle="1" w:styleId="WW8Num3z6">
    <w:name w:val="WW8Num3z6"/>
    <w:rsid w:val="002C25F4"/>
  </w:style>
  <w:style w:type="character" w:customStyle="1" w:styleId="WW8Num3z7">
    <w:name w:val="WW8Num3z7"/>
    <w:rsid w:val="002C25F4"/>
  </w:style>
  <w:style w:type="character" w:customStyle="1" w:styleId="WW8Num3z8">
    <w:name w:val="WW8Num3z8"/>
    <w:rsid w:val="002C25F4"/>
  </w:style>
  <w:style w:type="character" w:customStyle="1" w:styleId="81">
    <w:name w:val="Основной шрифт абзаца8"/>
    <w:rsid w:val="002C25F4"/>
  </w:style>
  <w:style w:type="character" w:customStyle="1" w:styleId="71">
    <w:name w:val="Основной шрифт абзаца7"/>
    <w:rsid w:val="002C25F4"/>
  </w:style>
  <w:style w:type="character" w:customStyle="1" w:styleId="61">
    <w:name w:val="Основной шрифт абзаца6"/>
    <w:rsid w:val="002C25F4"/>
  </w:style>
  <w:style w:type="character" w:customStyle="1" w:styleId="51">
    <w:name w:val="Основной шрифт абзаца5"/>
    <w:rsid w:val="002C25F4"/>
  </w:style>
  <w:style w:type="character" w:customStyle="1" w:styleId="41">
    <w:name w:val="Основной шрифт абзаца4"/>
    <w:rsid w:val="002C25F4"/>
  </w:style>
  <w:style w:type="character" w:customStyle="1" w:styleId="31">
    <w:name w:val="Основной шрифт абзаца3"/>
    <w:rsid w:val="002C25F4"/>
  </w:style>
  <w:style w:type="character" w:customStyle="1" w:styleId="20">
    <w:name w:val="Основной шрифт абзаца2"/>
    <w:rsid w:val="002C25F4"/>
  </w:style>
  <w:style w:type="character" w:customStyle="1" w:styleId="WW8Num4z0">
    <w:name w:val="WW8Num4z0"/>
    <w:rsid w:val="002C25F4"/>
  </w:style>
  <w:style w:type="character" w:customStyle="1" w:styleId="WW8Num5z0">
    <w:name w:val="WW8Num5z0"/>
    <w:rsid w:val="002C25F4"/>
    <w:rPr>
      <w:rFonts w:ascii="Symbol" w:hAnsi="Symbol" w:cs="Symbol" w:hint="default"/>
    </w:rPr>
  </w:style>
  <w:style w:type="character" w:customStyle="1" w:styleId="WW8Num6z0">
    <w:name w:val="WW8Num6z0"/>
    <w:rsid w:val="002C25F4"/>
    <w:rPr>
      <w:rFonts w:ascii="Symbol" w:hAnsi="Symbol" w:cs="Symbol" w:hint="default"/>
    </w:rPr>
  </w:style>
  <w:style w:type="character" w:customStyle="1" w:styleId="WW8Num7z0">
    <w:name w:val="WW8Num7z0"/>
    <w:rsid w:val="002C25F4"/>
    <w:rPr>
      <w:rFonts w:ascii="Symbol" w:hAnsi="Symbol" w:cs="Symbol" w:hint="default"/>
    </w:rPr>
  </w:style>
  <w:style w:type="character" w:customStyle="1" w:styleId="WW8Num8z0">
    <w:name w:val="WW8Num8z0"/>
    <w:rsid w:val="002C25F4"/>
    <w:rPr>
      <w:rFonts w:ascii="Symbol" w:hAnsi="Symbol" w:cs="Symbol" w:hint="default"/>
    </w:rPr>
  </w:style>
  <w:style w:type="character" w:customStyle="1" w:styleId="WW8Num9z0">
    <w:name w:val="WW8Num9z0"/>
    <w:rsid w:val="002C25F4"/>
  </w:style>
  <w:style w:type="character" w:customStyle="1" w:styleId="WW8Num10z0">
    <w:name w:val="WW8Num10z0"/>
    <w:rsid w:val="002C25F4"/>
    <w:rPr>
      <w:rFonts w:ascii="Symbol" w:hAnsi="Symbol" w:cs="Symbol" w:hint="default"/>
    </w:rPr>
  </w:style>
  <w:style w:type="character" w:customStyle="1" w:styleId="WW8Num11z0">
    <w:name w:val="WW8Num11z0"/>
    <w:rsid w:val="002C25F4"/>
    <w:rPr>
      <w:rFonts w:cs="Times New Roman" w:hint="default"/>
    </w:rPr>
  </w:style>
  <w:style w:type="character" w:customStyle="1" w:styleId="WW8Num11z1">
    <w:name w:val="WW8Num11z1"/>
    <w:rsid w:val="002C25F4"/>
    <w:rPr>
      <w:rFonts w:cs="Times New Roman"/>
    </w:rPr>
  </w:style>
  <w:style w:type="character" w:customStyle="1" w:styleId="WW8Num12z0">
    <w:name w:val="WW8Num12z0"/>
    <w:rsid w:val="002C25F4"/>
  </w:style>
  <w:style w:type="character" w:customStyle="1" w:styleId="WW8Num13z0">
    <w:name w:val="WW8Num13z0"/>
    <w:rsid w:val="002C25F4"/>
    <w:rPr>
      <w:rFonts w:cs="Times New Roman"/>
    </w:rPr>
  </w:style>
  <w:style w:type="character" w:customStyle="1" w:styleId="WW8Num14z0">
    <w:name w:val="WW8Num14z0"/>
    <w:rsid w:val="002C25F4"/>
    <w:rPr>
      <w:rFonts w:ascii="Symbol" w:hAnsi="Symbol" w:cs="Symbol" w:hint="default"/>
    </w:rPr>
  </w:style>
  <w:style w:type="character" w:customStyle="1" w:styleId="WW8Num14z1">
    <w:name w:val="WW8Num14z1"/>
    <w:rsid w:val="002C25F4"/>
    <w:rPr>
      <w:rFonts w:ascii="Courier New" w:hAnsi="Courier New" w:cs="Courier New" w:hint="default"/>
    </w:rPr>
  </w:style>
  <w:style w:type="character" w:customStyle="1" w:styleId="WW8Num14z2">
    <w:name w:val="WW8Num14z2"/>
    <w:rsid w:val="002C25F4"/>
    <w:rPr>
      <w:rFonts w:ascii="Wingdings" w:hAnsi="Wingdings" w:cs="Wingdings" w:hint="default"/>
    </w:rPr>
  </w:style>
  <w:style w:type="character" w:customStyle="1" w:styleId="WW8Num15z0">
    <w:name w:val="WW8Num15z0"/>
    <w:rsid w:val="002C25F4"/>
    <w:rPr>
      <w:rFonts w:cs="Times New Roman"/>
    </w:rPr>
  </w:style>
  <w:style w:type="character" w:customStyle="1" w:styleId="WW8Num16z0">
    <w:name w:val="WW8Num16z0"/>
    <w:rsid w:val="002C25F4"/>
  </w:style>
  <w:style w:type="character" w:customStyle="1" w:styleId="WW8Num16z1">
    <w:name w:val="WW8Num16z1"/>
    <w:rsid w:val="002C25F4"/>
  </w:style>
  <w:style w:type="character" w:customStyle="1" w:styleId="WW8Num16z2">
    <w:name w:val="WW8Num16z2"/>
    <w:rsid w:val="002C25F4"/>
  </w:style>
  <w:style w:type="character" w:customStyle="1" w:styleId="WW8Num16z3">
    <w:name w:val="WW8Num16z3"/>
    <w:rsid w:val="002C25F4"/>
  </w:style>
  <w:style w:type="character" w:customStyle="1" w:styleId="WW8Num16z4">
    <w:name w:val="WW8Num16z4"/>
    <w:rsid w:val="002C25F4"/>
  </w:style>
  <w:style w:type="character" w:customStyle="1" w:styleId="WW8Num16z5">
    <w:name w:val="WW8Num16z5"/>
    <w:rsid w:val="002C25F4"/>
  </w:style>
  <w:style w:type="character" w:customStyle="1" w:styleId="WW8Num16z6">
    <w:name w:val="WW8Num16z6"/>
    <w:rsid w:val="002C25F4"/>
  </w:style>
  <w:style w:type="character" w:customStyle="1" w:styleId="WW8Num16z7">
    <w:name w:val="WW8Num16z7"/>
    <w:rsid w:val="002C25F4"/>
  </w:style>
  <w:style w:type="character" w:customStyle="1" w:styleId="WW8Num16z8">
    <w:name w:val="WW8Num16z8"/>
    <w:rsid w:val="002C25F4"/>
  </w:style>
  <w:style w:type="character" w:customStyle="1" w:styleId="WW8Num17z0">
    <w:name w:val="WW8Num17z0"/>
    <w:rsid w:val="002C25F4"/>
    <w:rPr>
      <w:rFonts w:cs="Times New Roman"/>
    </w:rPr>
  </w:style>
  <w:style w:type="character" w:customStyle="1" w:styleId="WW8Num18z0">
    <w:name w:val="WW8Num18z0"/>
    <w:rsid w:val="002C25F4"/>
    <w:rPr>
      <w:rFonts w:cs="Times New Roman"/>
    </w:rPr>
  </w:style>
  <w:style w:type="character" w:customStyle="1" w:styleId="WW8Num19z0">
    <w:name w:val="WW8Num19z0"/>
    <w:rsid w:val="002C25F4"/>
    <w:rPr>
      <w:rFonts w:cs="Times New Roman"/>
    </w:rPr>
  </w:style>
  <w:style w:type="character" w:customStyle="1" w:styleId="WW8Num20z0">
    <w:name w:val="WW8Num20z0"/>
    <w:rsid w:val="002C25F4"/>
    <w:rPr>
      <w:rFonts w:ascii="Times New Roman" w:hAnsi="Times New Roman" w:cs="Times New Roman" w:hint="default"/>
      <w:sz w:val="28"/>
      <w:szCs w:val="28"/>
    </w:rPr>
  </w:style>
  <w:style w:type="character" w:customStyle="1" w:styleId="WW8Num20z1">
    <w:name w:val="WW8Num20z1"/>
    <w:rsid w:val="002C25F4"/>
    <w:rPr>
      <w:rFonts w:hint="default"/>
      <w:kern w:val="1"/>
      <w:sz w:val="28"/>
      <w:szCs w:val="28"/>
    </w:rPr>
  </w:style>
  <w:style w:type="character" w:customStyle="1" w:styleId="WW8Num21z0">
    <w:name w:val="WW8Num21z0"/>
    <w:rsid w:val="002C25F4"/>
    <w:rPr>
      <w:rFonts w:cs="Times New Roman"/>
    </w:rPr>
  </w:style>
  <w:style w:type="character" w:customStyle="1" w:styleId="WW8Num22z0">
    <w:name w:val="WW8Num22z0"/>
    <w:rsid w:val="002C25F4"/>
    <w:rPr>
      <w:rFonts w:ascii="Symbol" w:hAnsi="Symbol" w:cs="Symbol" w:hint="default"/>
    </w:rPr>
  </w:style>
  <w:style w:type="character" w:customStyle="1" w:styleId="WW8Num22z1">
    <w:name w:val="WW8Num22z1"/>
    <w:rsid w:val="002C25F4"/>
    <w:rPr>
      <w:rFonts w:ascii="Courier New" w:hAnsi="Courier New" w:cs="Courier New" w:hint="default"/>
    </w:rPr>
  </w:style>
  <w:style w:type="character" w:customStyle="1" w:styleId="WW8Num22z2">
    <w:name w:val="WW8Num22z2"/>
    <w:rsid w:val="002C25F4"/>
    <w:rPr>
      <w:rFonts w:ascii="Wingdings" w:hAnsi="Wingdings" w:cs="Wingdings" w:hint="default"/>
    </w:rPr>
  </w:style>
  <w:style w:type="character" w:customStyle="1" w:styleId="WW8Num23z0">
    <w:name w:val="WW8Num23z0"/>
    <w:rsid w:val="002C25F4"/>
    <w:rPr>
      <w:rFonts w:cs="Times New Roman" w:hint="default"/>
      <w:sz w:val="28"/>
      <w:szCs w:val="28"/>
    </w:rPr>
  </w:style>
  <w:style w:type="character" w:customStyle="1" w:styleId="WW8Num23z1">
    <w:name w:val="WW8Num23z1"/>
    <w:rsid w:val="002C25F4"/>
    <w:rPr>
      <w:rFonts w:hint="default"/>
      <w:b w:val="0"/>
    </w:rPr>
  </w:style>
  <w:style w:type="character" w:customStyle="1" w:styleId="WW8Num23z2">
    <w:name w:val="WW8Num23z2"/>
    <w:rsid w:val="002C25F4"/>
    <w:rPr>
      <w:rFonts w:hint="default"/>
      <w:kern w:val="1"/>
      <w:sz w:val="28"/>
      <w:szCs w:val="28"/>
    </w:rPr>
  </w:style>
  <w:style w:type="character" w:customStyle="1" w:styleId="WW8Num24z0">
    <w:name w:val="WW8Num24z0"/>
    <w:rsid w:val="002C25F4"/>
    <w:rPr>
      <w:rFonts w:cs="Times New Roman"/>
    </w:rPr>
  </w:style>
  <w:style w:type="character" w:customStyle="1" w:styleId="WW8Num25z0">
    <w:name w:val="WW8Num25z0"/>
    <w:rsid w:val="002C25F4"/>
    <w:rPr>
      <w:rFonts w:cs="Times New Roman"/>
    </w:rPr>
  </w:style>
  <w:style w:type="character" w:customStyle="1" w:styleId="WW8Num26z0">
    <w:name w:val="WW8Num26z0"/>
    <w:rsid w:val="002C25F4"/>
    <w:rPr>
      <w:rFonts w:cs="Times New Roman" w:hint="default"/>
      <w:sz w:val="28"/>
      <w:szCs w:val="28"/>
    </w:rPr>
  </w:style>
  <w:style w:type="character" w:customStyle="1" w:styleId="WW8Num26z1">
    <w:name w:val="WW8Num26z1"/>
    <w:rsid w:val="002C25F4"/>
    <w:rPr>
      <w:rFonts w:cs="Times New Roman"/>
    </w:rPr>
  </w:style>
  <w:style w:type="character" w:customStyle="1" w:styleId="WW8Num27z0">
    <w:name w:val="WW8Num27z0"/>
    <w:rsid w:val="002C25F4"/>
    <w:rPr>
      <w:rFonts w:cs="Times New Roman"/>
    </w:rPr>
  </w:style>
  <w:style w:type="character" w:customStyle="1" w:styleId="WW8Num28z0">
    <w:name w:val="WW8Num28z0"/>
    <w:rsid w:val="002C25F4"/>
    <w:rPr>
      <w:rFonts w:cs="Times New Roman" w:hint="default"/>
    </w:rPr>
  </w:style>
  <w:style w:type="character" w:customStyle="1" w:styleId="WW8Num28z1">
    <w:name w:val="WW8Num28z1"/>
    <w:rsid w:val="002C25F4"/>
    <w:rPr>
      <w:rFonts w:cs="Times New Roman"/>
    </w:rPr>
  </w:style>
  <w:style w:type="character" w:customStyle="1" w:styleId="WW8Num29z0">
    <w:name w:val="WW8Num29z0"/>
    <w:rsid w:val="002C25F4"/>
    <w:rPr>
      <w:rFonts w:cs="Times New Roman"/>
    </w:rPr>
  </w:style>
  <w:style w:type="character" w:customStyle="1" w:styleId="WW8Num30z0">
    <w:name w:val="WW8Num30z0"/>
    <w:rsid w:val="002C25F4"/>
    <w:rPr>
      <w:rFonts w:cs="Times New Roman" w:hint="default"/>
    </w:rPr>
  </w:style>
  <w:style w:type="character" w:customStyle="1" w:styleId="WW8Num30z1">
    <w:name w:val="WW8Num30z1"/>
    <w:rsid w:val="002C25F4"/>
    <w:rPr>
      <w:rFonts w:cs="Times New Roman"/>
    </w:rPr>
  </w:style>
  <w:style w:type="character" w:customStyle="1" w:styleId="WW8Num31z0">
    <w:name w:val="WW8Num31z0"/>
    <w:rsid w:val="002C25F4"/>
    <w:rPr>
      <w:rFonts w:hint="default"/>
    </w:rPr>
  </w:style>
  <w:style w:type="character" w:customStyle="1" w:styleId="WW8Num31z1">
    <w:name w:val="WW8Num31z1"/>
    <w:rsid w:val="002C25F4"/>
  </w:style>
  <w:style w:type="character" w:customStyle="1" w:styleId="WW8Num31z2">
    <w:name w:val="WW8Num31z2"/>
    <w:rsid w:val="002C25F4"/>
  </w:style>
  <w:style w:type="character" w:customStyle="1" w:styleId="WW8Num31z3">
    <w:name w:val="WW8Num31z3"/>
    <w:rsid w:val="002C25F4"/>
  </w:style>
  <w:style w:type="character" w:customStyle="1" w:styleId="WW8Num31z4">
    <w:name w:val="WW8Num31z4"/>
    <w:rsid w:val="002C25F4"/>
  </w:style>
  <w:style w:type="character" w:customStyle="1" w:styleId="WW8Num31z5">
    <w:name w:val="WW8Num31z5"/>
    <w:rsid w:val="002C25F4"/>
  </w:style>
  <w:style w:type="character" w:customStyle="1" w:styleId="WW8Num31z6">
    <w:name w:val="WW8Num31z6"/>
    <w:rsid w:val="002C25F4"/>
  </w:style>
  <w:style w:type="character" w:customStyle="1" w:styleId="WW8Num31z7">
    <w:name w:val="WW8Num31z7"/>
    <w:rsid w:val="002C25F4"/>
  </w:style>
  <w:style w:type="character" w:customStyle="1" w:styleId="WW8Num31z8">
    <w:name w:val="WW8Num31z8"/>
    <w:rsid w:val="002C25F4"/>
  </w:style>
  <w:style w:type="character" w:customStyle="1" w:styleId="WW8Num32z0">
    <w:name w:val="WW8Num32z0"/>
    <w:rsid w:val="002C25F4"/>
    <w:rPr>
      <w:rFonts w:cs="Times New Roman"/>
    </w:rPr>
  </w:style>
  <w:style w:type="character" w:customStyle="1" w:styleId="WW8Num33z0">
    <w:name w:val="WW8Num33z0"/>
    <w:rsid w:val="002C25F4"/>
    <w:rPr>
      <w:rFonts w:cs="Times New Roman"/>
    </w:rPr>
  </w:style>
  <w:style w:type="character" w:customStyle="1" w:styleId="WW8Num34z0">
    <w:name w:val="WW8Num34z0"/>
    <w:rsid w:val="002C25F4"/>
  </w:style>
  <w:style w:type="character" w:customStyle="1" w:styleId="WW8Num34z1">
    <w:name w:val="WW8Num34z1"/>
    <w:rsid w:val="002C25F4"/>
  </w:style>
  <w:style w:type="character" w:customStyle="1" w:styleId="WW8Num34z2">
    <w:name w:val="WW8Num34z2"/>
    <w:rsid w:val="002C25F4"/>
  </w:style>
  <w:style w:type="character" w:customStyle="1" w:styleId="WW8Num34z3">
    <w:name w:val="WW8Num34z3"/>
    <w:rsid w:val="002C25F4"/>
  </w:style>
  <w:style w:type="character" w:customStyle="1" w:styleId="WW8Num34z4">
    <w:name w:val="WW8Num34z4"/>
    <w:rsid w:val="002C25F4"/>
  </w:style>
  <w:style w:type="character" w:customStyle="1" w:styleId="WW8Num34z5">
    <w:name w:val="WW8Num34z5"/>
    <w:rsid w:val="002C25F4"/>
  </w:style>
  <w:style w:type="character" w:customStyle="1" w:styleId="WW8Num34z6">
    <w:name w:val="WW8Num34z6"/>
    <w:rsid w:val="002C25F4"/>
  </w:style>
  <w:style w:type="character" w:customStyle="1" w:styleId="WW8Num34z7">
    <w:name w:val="WW8Num34z7"/>
    <w:rsid w:val="002C25F4"/>
  </w:style>
  <w:style w:type="character" w:customStyle="1" w:styleId="WW8Num34z8">
    <w:name w:val="WW8Num34z8"/>
    <w:rsid w:val="002C25F4"/>
  </w:style>
  <w:style w:type="character" w:customStyle="1" w:styleId="WW8Num35z0">
    <w:name w:val="WW8Num35z0"/>
    <w:rsid w:val="002C25F4"/>
    <w:rPr>
      <w:rFonts w:hint="default"/>
    </w:rPr>
  </w:style>
  <w:style w:type="character" w:customStyle="1" w:styleId="WW8Num36z0">
    <w:name w:val="WW8Num36z0"/>
    <w:rsid w:val="002C25F4"/>
    <w:rPr>
      <w:rFonts w:cs="Times New Roman" w:hint="default"/>
    </w:rPr>
  </w:style>
  <w:style w:type="character" w:customStyle="1" w:styleId="WW8Num36z1">
    <w:name w:val="WW8Num36z1"/>
    <w:rsid w:val="002C25F4"/>
    <w:rPr>
      <w:rFonts w:cs="Times New Roman"/>
    </w:rPr>
  </w:style>
  <w:style w:type="character" w:customStyle="1" w:styleId="WW8Num37z0">
    <w:name w:val="WW8Num37z0"/>
    <w:rsid w:val="002C25F4"/>
    <w:rPr>
      <w:rFonts w:hint="default"/>
    </w:rPr>
  </w:style>
  <w:style w:type="character" w:customStyle="1" w:styleId="WW8Num38z0">
    <w:name w:val="WW8Num38z0"/>
    <w:rsid w:val="002C25F4"/>
    <w:rPr>
      <w:rFonts w:cs="Times New Roman" w:hint="default"/>
    </w:rPr>
  </w:style>
  <w:style w:type="character" w:customStyle="1" w:styleId="WW8Num38z1">
    <w:name w:val="WW8Num38z1"/>
    <w:rsid w:val="002C25F4"/>
    <w:rPr>
      <w:rFonts w:cs="Times New Roman"/>
    </w:rPr>
  </w:style>
  <w:style w:type="character" w:customStyle="1" w:styleId="WW8Num39z0">
    <w:name w:val="WW8Num39z0"/>
    <w:rsid w:val="002C25F4"/>
    <w:rPr>
      <w:rFonts w:cs="Times New Roman"/>
    </w:rPr>
  </w:style>
  <w:style w:type="character" w:customStyle="1" w:styleId="WW8Num40z0">
    <w:name w:val="WW8Num40z0"/>
    <w:rsid w:val="002C25F4"/>
    <w:rPr>
      <w:rFonts w:cs="Times New Roman"/>
    </w:rPr>
  </w:style>
  <w:style w:type="character" w:customStyle="1" w:styleId="WW8Num41z0">
    <w:name w:val="WW8Num41z0"/>
    <w:rsid w:val="002C25F4"/>
    <w:rPr>
      <w:rFonts w:ascii="Symbol" w:hAnsi="Symbol" w:cs="Symbol" w:hint="default"/>
    </w:rPr>
  </w:style>
  <w:style w:type="character" w:customStyle="1" w:styleId="WW8Num41z1">
    <w:name w:val="WW8Num41z1"/>
    <w:rsid w:val="002C25F4"/>
    <w:rPr>
      <w:rFonts w:ascii="Courier New" w:hAnsi="Courier New" w:cs="Courier New" w:hint="default"/>
    </w:rPr>
  </w:style>
  <w:style w:type="character" w:customStyle="1" w:styleId="WW8Num41z2">
    <w:name w:val="WW8Num41z2"/>
    <w:rsid w:val="002C25F4"/>
    <w:rPr>
      <w:rFonts w:ascii="Wingdings" w:hAnsi="Wingdings" w:cs="Wingdings" w:hint="default"/>
    </w:rPr>
  </w:style>
  <w:style w:type="character" w:customStyle="1" w:styleId="WW8Num42z0">
    <w:name w:val="WW8Num42z0"/>
    <w:rsid w:val="002C25F4"/>
    <w:rPr>
      <w:rFonts w:ascii="Symbol" w:hAnsi="Symbol" w:cs="Symbol" w:hint="default"/>
    </w:rPr>
  </w:style>
  <w:style w:type="character" w:customStyle="1" w:styleId="WW8Num42z1">
    <w:name w:val="WW8Num42z1"/>
    <w:rsid w:val="002C25F4"/>
    <w:rPr>
      <w:rFonts w:ascii="Courier New" w:hAnsi="Courier New" w:cs="Courier New" w:hint="default"/>
    </w:rPr>
  </w:style>
  <w:style w:type="character" w:customStyle="1" w:styleId="WW8Num42z2">
    <w:name w:val="WW8Num42z2"/>
    <w:rsid w:val="002C25F4"/>
    <w:rPr>
      <w:rFonts w:ascii="Wingdings" w:hAnsi="Wingdings" w:cs="Wingdings" w:hint="default"/>
    </w:rPr>
  </w:style>
  <w:style w:type="character" w:customStyle="1" w:styleId="WW8Num43z0">
    <w:name w:val="WW8Num43z0"/>
    <w:rsid w:val="002C25F4"/>
    <w:rPr>
      <w:rFonts w:cs="Times New Roman"/>
    </w:rPr>
  </w:style>
  <w:style w:type="character" w:customStyle="1" w:styleId="WW8Num44z0">
    <w:name w:val="WW8Num44z0"/>
    <w:rsid w:val="002C25F4"/>
    <w:rPr>
      <w:rFonts w:cs="Times New Roman" w:hint="default"/>
    </w:rPr>
  </w:style>
  <w:style w:type="character" w:customStyle="1" w:styleId="WW8Num44z1">
    <w:name w:val="WW8Num44z1"/>
    <w:rsid w:val="002C25F4"/>
    <w:rPr>
      <w:rFonts w:cs="Times New Roman"/>
    </w:rPr>
  </w:style>
  <w:style w:type="character" w:customStyle="1" w:styleId="WW8Num45z0">
    <w:name w:val="WW8Num45z0"/>
    <w:rsid w:val="002C25F4"/>
    <w:rPr>
      <w:rFonts w:hint="default"/>
    </w:rPr>
  </w:style>
  <w:style w:type="character" w:customStyle="1" w:styleId="WW8Num45z1">
    <w:name w:val="WW8Num45z1"/>
    <w:rsid w:val="002C25F4"/>
  </w:style>
  <w:style w:type="character" w:customStyle="1" w:styleId="WW8Num45z2">
    <w:name w:val="WW8Num45z2"/>
    <w:rsid w:val="002C25F4"/>
  </w:style>
  <w:style w:type="character" w:customStyle="1" w:styleId="WW8Num45z3">
    <w:name w:val="WW8Num45z3"/>
    <w:rsid w:val="002C25F4"/>
  </w:style>
  <w:style w:type="character" w:customStyle="1" w:styleId="WW8Num45z4">
    <w:name w:val="WW8Num45z4"/>
    <w:rsid w:val="002C25F4"/>
  </w:style>
  <w:style w:type="character" w:customStyle="1" w:styleId="WW8Num45z5">
    <w:name w:val="WW8Num45z5"/>
    <w:rsid w:val="002C25F4"/>
  </w:style>
  <w:style w:type="character" w:customStyle="1" w:styleId="WW8Num45z6">
    <w:name w:val="WW8Num45z6"/>
    <w:rsid w:val="002C25F4"/>
  </w:style>
  <w:style w:type="character" w:customStyle="1" w:styleId="WW8Num45z7">
    <w:name w:val="WW8Num45z7"/>
    <w:rsid w:val="002C25F4"/>
  </w:style>
  <w:style w:type="character" w:customStyle="1" w:styleId="WW8Num45z8">
    <w:name w:val="WW8Num45z8"/>
    <w:rsid w:val="002C25F4"/>
  </w:style>
  <w:style w:type="character" w:customStyle="1" w:styleId="10">
    <w:name w:val="Основной шрифт абзаца1"/>
    <w:rsid w:val="002C25F4"/>
  </w:style>
  <w:style w:type="character" w:customStyle="1" w:styleId="211">
    <w:name w:val="Заголовок 2 Знак1"/>
    <w:rsid w:val="002C25F4"/>
    <w:rPr>
      <w:b/>
      <w:sz w:val="28"/>
      <w:lang w:val="ru-RU" w:bidi="ar-SA"/>
    </w:rPr>
  </w:style>
  <w:style w:type="character" w:customStyle="1" w:styleId="32">
    <w:name w:val="Основной текст с отступом 3 Знак"/>
    <w:rsid w:val="002C25F4"/>
    <w:rPr>
      <w:color w:val="000000"/>
      <w:sz w:val="24"/>
      <w:lang w:val="ru-RU" w:bidi="ar-SA"/>
    </w:rPr>
  </w:style>
  <w:style w:type="character" w:customStyle="1" w:styleId="11">
    <w:name w:val="Заголовок 1 Знак"/>
    <w:rsid w:val="002C25F4"/>
    <w:rPr>
      <w:sz w:val="44"/>
      <w:lang w:val="ru-RU" w:bidi="ar-SA"/>
    </w:rPr>
  </w:style>
  <w:style w:type="character" w:customStyle="1" w:styleId="22">
    <w:name w:val="Заголовок 2 Знак"/>
    <w:rsid w:val="002C25F4"/>
    <w:rPr>
      <w:rFonts w:ascii="Times New Roman" w:hAnsi="Times New Roman" w:cs="Times New Roman"/>
      <w:sz w:val="20"/>
      <w:szCs w:val="20"/>
      <w:lang w:val="x-none"/>
    </w:rPr>
  </w:style>
  <w:style w:type="character" w:customStyle="1" w:styleId="a7">
    <w:name w:val="Основной текст Знак"/>
    <w:rsid w:val="002C25F4"/>
    <w:rPr>
      <w:sz w:val="24"/>
      <w:szCs w:val="24"/>
      <w:lang w:val="ru-RU" w:bidi="ar-SA"/>
    </w:rPr>
  </w:style>
  <w:style w:type="character" w:customStyle="1" w:styleId="a8">
    <w:name w:val="Основной текст с отступом Знак"/>
    <w:rsid w:val="002C25F4"/>
    <w:rPr>
      <w:rFonts w:ascii="Calibri" w:hAnsi="Calibri" w:cs="Calibri"/>
      <w:sz w:val="22"/>
      <w:szCs w:val="22"/>
      <w:lang w:val="ru-RU" w:bidi="ar-SA"/>
    </w:rPr>
  </w:style>
  <w:style w:type="character" w:customStyle="1" w:styleId="a9">
    <w:name w:val="Нижний колонтитул Знак"/>
    <w:rsid w:val="002C25F4"/>
    <w:rPr>
      <w:sz w:val="24"/>
      <w:szCs w:val="24"/>
      <w:lang w:val="ru-RU" w:bidi="ar-SA"/>
    </w:rPr>
  </w:style>
  <w:style w:type="character" w:customStyle="1" w:styleId="aa">
    <w:name w:val="Верхний колонтитул Знак"/>
    <w:rsid w:val="002C25F4"/>
    <w:rPr>
      <w:sz w:val="28"/>
      <w:lang w:val="ru-RU" w:bidi="ar-SA"/>
    </w:rPr>
  </w:style>
  <w:style w:type="character" w:styleId="ab">
    <w:name w:val="page number"/>
    <w:rsid w:val="002C25F4"/>
    <w:rPr>
      <w:rFonts w:cs="Times New Roman"/>
    </w:rPr>
  </w:style>
  <w:style w:type="character" w:customStyle="1" w:styleId="ac">
    <w:name w:val="Текст выноски Знак"/>
    <w:rsid w:val="002C25F4"/>
    <w:rPr>
      <w:rFonts w:ascii="Tahoma" w:hAnsi="Tahoma" w:cs="Tahoma"/>
      <w:sz w:val="16"/>
      <w:szCs w:val="16"/>
      <w:lang w:val="ru-RU" w:bidi="ar-SA"/>
    </w:rPr>
  </w:style>
  <w:style w:type="character" w:customStyle="1" w:styleId="ad">
    <w:name w:val="Название Знак"/>
    <w:rsid w:val="002C25F4"/>
    <w:rPr>
      <w:b/>
      <w:bCs/>
      <w:sz w:val="28"/>
      <w:szCs w:val="24"/>
      <w:lang w:val="ru-RU" w:bidi="ar-SA"/>
    </w:rPr>
  </w:style>
  <w:style w:type="character" w:customStyle="1" w:styleId="ae">
    <w:name w:val="Текст Знак"/>
    <w:rsid w:val="002C25F4"/>
    <w:rPr>
      <w:rFonts w:ascii="Courier New" w:hAnsi="Courier New" w:cs="Courier New"/>
      <w:lang w:val="ru-RU" w:bidi="ar-SA"/>
    </w:rPr>
  </w:style>
  <w:style w:type="character" w:customStyle="1" w:styleId="23">
    <w:name w:val="Основной текст 2 Знак"/>
    <w:rsid w:val="002C25F4"/>
    <w:rPr>
      <w:rFonts w:ascii="Calibri" w:hAnsi="Calibri" w:cs="Calibri"/>
      <w:lang w:val="ru-RU" w:bidi="ar-SA"/>
    </w:rPr>
  </w:style>
  <w:style w:type="character" w:customStyle="1" w:styleId="af">
    <w:name w:val="Гипертекстовая ссылка"/>
    <w:rsid w:val="002C25F4"/>
    <w:rPr>
      <w:color w:val="106BBE"/>
      <w:sz w:val="26"/>
    </w:rPr>
  </w:style>
  <w:style w:type="character" w:customStyle="1" w:styleId="apple-converted-space">
    <w:name w:val="apple-converted-space"/>
    <w:rsid w:val="002C25F4"/>
  </w:style>
  <w:style w:type="character" w:customStyle="1" w:styleId="af0">
    <w:name w:val="Цветовое выделение"/>
    <w:rsid w:val="002C25F4"/>
    <w:rPr>
      <w:b/>
      <w:color w:val="26282F"/>
      <w:sz w:val="26"/>
    </w:rPr>
  </w:style>
  <w:style w:type="character" w:customStyle="1" w:styleId="af1">
    <w:name w:val="Текст сноски Знак"/>
    <w:rsid w:val="002C25F4"/>
    <w:rPr>
      <w:lang w:val="ru-RU" w:bidi="ar-SA"/>
    </w:rPr>
  </w:style>
  <w:style w:type="character" w:customStyle="1" w:styleId="af2">
    <w:name w:val="Символ сноски"/>
    <w:rsid w:val="002C25F4"/>
    <w:rPr>
      <w:rFonts w:cs="Times New Roman"/>
      <w:vertAlign w:val="superscript"/>
    </w:rPr>
  </w:style>
  <w:style w:type="character" w:customStyle="1" w:styleId="af3">
    <w:name w:val="Активная гипертекстовая ссылка"/>
    <w:rsid w:val="002C25F4"/>
    <w:rPr>
      <w:color w:val="106BBE"/>
      <w:sz w:val="26"/>
      <w:u w:val="single"/>
    </w:rPr>
  </w:style>
  <w:style w:type="character" w:customStyle="1" w:styleId="af4">
    <w:name w:val="Выделение для Базового Поиска"/>
    <w:rsid w:val="002C25F4"/>
    <w:rPr>
      <w:color w:val="0058A9"/>
      <w:sz w:val="26"/>
    </w:rPr>
  </w:style>
  <w:style w:type="character" w:customStyle="1" w:styleId="af5">
    <w:name w:val="Выделение для Базового Поиска (курсив)"/>
    <w:rsid w:val="002C25F4"/>
    <w:rPr>
      <w:i/>
      <w:color w:val="0058A9"/>
      <w:sz w:val="26"/>
    </w:rPr>
  </w:style>
  <w:style w:type="character" w:customStyle="1" w:styleId="af6">
    <w:name w:val="Заголовок своего сообщения"/>
    <w:rsid w:val="002C25F4"/>
    <w:rPr>
      <w:color w:val="26282F"/>
      <w:sz w:val="26"/>
    </w:rPr>
  </w:style>
  <w:style w:type="character" w:customStyle="1" w:styleId="af7">
    <w:name w:val="Заголовок чужого сообщения"/>
    <w:rsid w:val="002C25F4"/>
    <w:rPr>
      <w:color w:val="FF0000"/>
      <w:sz w:val="26"/>
    </w:rPr>
  </w:style>
  <w:style w:type="character" w:customStyle="1" w:styleId="af8">
    <w:name w:val="Найденные слова"/>
    <w:rsid w:val="002C25F4"/>
    <w:rPr>
      <w:color w:val="26282F"/>
      <w:sz w:val="26"/>
      <w:shd w:val="clear" w:color="auto" w:fill="FFF580"/>
    </w:rPr>
  </w:style>
  <w:style w:type="character" w:customStyle="1" w:styleId="af9">
    <w:name w:val="Не вступил в силу"/>
    <w:rsid w:val="002C25F4"/>
    <w:rPr>
      <w:color w:val="000000"/>
      <w:sz w:val="26"/>
      <w:shd w:val="clear" w:color="auto" w:fill="D8EDE8"/>
    </w:rPr>
  </w:style>
  <w:style w:type="character" w:customStyle="1" w:styleId="afa">
    <w:name w:val="Опечатки"/>
    <w:rsid w:val="002C25F4"/>
    <w:rPr>
      <w:color w:val="FF0000"/>
      <w:sz w:val="26"/>
    </w:rPr>
  </w:style>
  <w:style w:type="character" w:customStyle="1" w:styleId="afb">
    <w:name w:val="Продолжение ссылки"/>
    <w:rsid w:val="002C25F4"/>
  </w:style>
  <w:style w:type="character" w:customStyle="1" w:styleId="afc">
    <w:name w:val="Сравнение редакций"/>
    <w:rsid w:val="002C25F4"/>
    <w:rPr>
      <w:color w:val="26282F"/>
      <w:sz w:val="26"/>
    </w:rPr>
  </w:style>
  <w:style w:type="character" w:customStyle="1" w:styleId="afd">
    <w:name w:val="Сравнение редакций. Добавленный фрагмент"/>
    <w:rsid w:val="002C25F4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2C25F4"/>
    <w:rPr>
      <w:color w:val="000000"/>
      <w:shd w:val="clear" w:color="auto" w:fill="C4C413"/>
    </w:rPr>
  </w:style>
  <w:style w:type="character" w:customStyle="1" w:styleId="aff">
    <w:name w:val="Утратил силу"/>
    <w:rsid w:val="002C25F4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2C25F4"/>
    <w:rPr>
      <w:iCs/>
      <w:sz w:val="28"/>
      <w:szCs w:val="28"/>
      <w:lang w:val="ru-RU" w:bidi="ar-SA"/>
    </w:rPr>
  </w:style>
  <w:style w:type="character" w:styleId="aff0">
    <w:name w:val="Strong"/>
    <w:qFormat/>
    <w:rsid w:val="002C25F4"/>
    <w:rPr>
      <w:rFonts w:cs="Times New Roman"/>
      <w:b/>
    </w:rPr>
  </w:style>
  <w:style w:type="character" w:customStyle="1" w:styleId="33">
    <w:name w:val="Основной текст 3 Знак"/>
    <w:rsid w:val="002C25F4"/>
    <w:rPr>
      <w:sz w:val="16"/>
      <w:szCs w:val="16"/>
      <w:lang w:val="ru-RU" w:bidi="ar-SA"/>
    </w:rPr>
  </w:style>
  <w:style w:type="character" w:customStyle="1" w:styleId="82">
    <w:name w:val="Знак Знак8"/>
    <w:rsid w:val="002C25F4"/>
    <w:rPr>
      <w:b/>
      <w:i/>
      <w:sz w:val="26"/>
      <w:lang w:val="ru-RU"/>
    </w:rPr>
  </w:style>
  <w:style w:type="character" w:customStyle="1" w:styleId="BodyTextFirstIndentChar">
    <w:name w:val="Body Text First Indent Char"/>
    <w:rsid w:val="002C25F4"/>
    <w:rPr>
      <w:rFonts w:ascii="Times New Roman" w:hAnsi="Times New Roman" w:cs="Times New Roman"/>
      <w:sz w:val="24"/>
    </w:rPr>
  </w:style>
  <w:style w:type="character" w:customStyle="1" w:styleId="aff1">
    <w:name w:val="Красная строка Знак"/>
    <w:basedOn w:val="a7"/>
    <w:rsid w:val="002C25F4"/>
    <w:rPr>
      <w:sz w:val="24"/>
      <w:szCs w:val="24"/>
      <w:lang w:val="ru-RU" w:bidi="ar-SA"/>
    </w:rPr>
  </w:style>
  <w:style w:type="character" w:customStyle="1" w:styleId="12">
    <w:name w:val="Основной текст Знак1"/>
    <w:rsid w:val="002C25F4"/>
    <w:rPr>
      <w:rFonts w:cs="Times New Roman"/>
      <w:sz w:val="28"/>
    </w:rPr>
  </w:style>
  <w:style w:type="character" w:customStyle="1" w:styleId="EndnoteTextChar">
    <w:name w:val="Endnote Text Char"/>
    <w:rsid w:val="002C25F4"/>
    <w:rPr>
      <w:rFonts w:ascii="Times New Roman" w:hAnsi="Times New Roman" w:cs="Times New Roman"/>
      <w:sz w:val="20"/>
    </w:rPr>
  </w:style>
  <w:style w:type="character" w:customStyle="1" w:styleId="aff2">
    <w:name w:val="Текст концевой сноски Знак"/>
    <w:rsid w:val="002C25F4"/>
    <w:rPr>
      <w:lang w:val="ru-RU" w:bidi="ar-SA"/>
    </w:rPr>
  </w:style>
  <w:style w:type="character" w:customStyle="1" w:styleId="aff3">
    <w:name w:val="Символы концевой сноски"/>
    <w:rsid w:val="002C25F4"/>
    <w:rPr>
      <w:rFonts w:cs="Times New Roman"/>
      <w:vertAlign w:val="superscript"/>
    </w:rPr>
  </w:style>
  <w:style w:type="character" w:customStyle="1" w:styleId="aff4">
    <w:name w:val="Схема документа Знак"/>
    <w:rsid w:val="002C25F4"/>
    <w:rPr>
      <w:rFonts w:ascii="Tahoma" w:hAnsi="Tahoma" w:cs="Tahoma"/>
      <w:lang w:val="ru-RU" w:bidi="ar-SA"/>
    </w:rPr>
  </w:style>
  <w:style w:type="character" w:customStyle="1" w:styleId="apple-style-span">
    <w:name w:val="apple-style-span"/>
    <w:rsid w:val="002C25F4"/>
  </w:style>
  <w:style w:type="character" w:styleId="aff5">
    <w:name w:val="Emphasis"/>
    <w:qFormat/>
    <w:rsid w:val="002C25F4"/>
    <w:rPr>
      <w:rFonts w:cs="Times New Roman"/>
      <w:i/>
    </w:rPr>
  </w:style>
  <w:style w:type="character" w:customStyle="1" w:styleId="13">
    <w:name w:val="Текст концевой сноски Знак1"/>
    <w:rsid w:val="002C25F4"/>
    <w:rPr>
      <w:rFonts w:ascii="Arial" w:hAnsi="Arial" w:cs="Arial"/>
      <w:sz w:val="20"/>
    </w:rPr>
  </w:style>
  <w:style w:type="character" w:customStyle="1" w:styleId="FontStyle51">
    <w:name w:val="Font Style51"/>
    <w:rsid w:val="002C25F4"/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2C25F4"/>
    <w:rPr>
      <w:rFonts w:ascii="Tahoma" w:hAnsi="Tahoma" w:cs="Tahoma"/>
      <w:sz w:val="16"/>
      <w:szCs w:val="16"/>
    </w:rPr>
  </w:style>
  <w:style w:type="character" w:customStyle="1" w:styleId="120">
    <w:name w:val="Знак Знак12"/>
    <w:basedOn w:val="10"/>
    <w:rsid w:val="002C25F4"/>
  </w:style>
  <w:style w:type="character" w:customStyle="1" w:styleId="110">
    <w:name w:val="Знак Знак11"/>
    <w:basedOn w:val="10"/>
    <w:rsid w:val="002C25F4"/>
  </w:style>
  <w:style w:type="character" w:customStyle="1" w:styleId="230">
    <w:name w:val="Знак Знак23"/>
    <w:rsid w:val="002C25F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12">
    <w:name w:val="Знак Знак21"/>
    <w:rsid w:val="002C25F4"/>
    <w:rPr>
      <w:rFonts w:ascii="Arial" w:eastAsia="Calibri" w:hAnsi="Arial" w:cs="Arial"/>
      <w:b/>
      <w:bCs/>
      <w:sz w:val="26"/>
      <w:szCs w:val="26"/>
      <w:lang w:val="ru-RU" w:bidi="ar-SA"/>
    </w:rPr>
  </w:style>
  <w:style w:type="character" w:customStyle="1" w:styleId="91">
    <w:name w:val="Знак Знак9"/>
    <w:basedOn w:val="10"/>
    <w:rsid w:val="002C25F4"/>
  </w:style>
  <w:style w:type="character" w:customStyle="1" w:styleId="19">
    <w:name w:val="Знак Знак19"/>
    <w:rsid w:val="002C25F4"/>
    <w:rPr>
      <w:rFonts w:ascii="Arial" w:hAnsi="Arial" w:cs="Arial"/>
      <w:sz w:val="24"/>
      <w:szCs w:val="24"/>
    </w:rPr>
  </w:style>
  <w:style w:type="character" w:customStyle="1" w:styleId="220">
    <w:name w:val="Знак Знак22"/>
    <w:rsid w:val="002C25F4"/>
    <w:rPr>
      <w:rFonts w:ascii="Times New Roman" w:eastAsia="Times New Roman" w:hAnsi="Times New Roman" w:cs="Times New Roman"/>
      <w:sz w:val="28"/>
    </w:rPr>
  </w:style>
  <w:style w:type="character" w:customStyle="1" w:styleId="200">
    <w:name w:val="Знак Знак20"/>
    <w:rsid w:val="002C25F4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18">
    <w:name w:val="Знак Знак18"/>
    <w:rsid w:val="002C25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17">
    <w:name w:val="Знак Знак17"/>
    <w:rsid w:val="002C25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6">
    <w:name w:val="Знак Знак16"/>
    <w:rsid w:val="002C25F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character" w:customStyle="1" w:styleId="15">
    <w:name w:val="Знак Знак15"/>
    <w:rsid w:val="002C25F4"/>
    <w:rPr>
      <w:rFonts w:ascii="Cambria" w:eastAsia="Times New Roman" w:hAnsi="Cambria" w:cs="Cambria"/>
      <w:color w:val="404040"/>
    </w:rPr>
  </w:style>
  <w:style w:type="character" w:customStyle="1" w:styleId="14">
    <w:name w:val="Знак Знак14"/>
    <w:rsid w:val="002C25F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2">
    <w:name w:val="Знак Знак7"/>
    <w:rsid w:val="002C25F4"/>
    <w:rPr>
      <w:rFonts w:ascii="Times New Roman" w:eastAsia="Times New Roman" w:hAnsi="Times New Roman" w:cs="Times New Roman"/>
      <w:sz w:val="28"/>
    </w:rPr>
  </w:style>
  <w:style w:type="character" w:customStyle="1" w:styleId="62">
    <w:name w:val="Знак Знак6"/>
    <w:rsid w:val="002C25F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2">
    <w:name w:val="Знак Знак5"/>
    <w:rsid w:val="002C25F4"/>
    <w:rPr>
      <w:rFonts w:ascii="Courier New" w:hAnsi="Courier New" w:cs="Courier New"/>
    </w:rPr>
  </w:style>
  <w:style w:type="character" w:customStyle="1" w:styleId="100">
    <w:name w:val="Знак Знак10"/>
    <w:rsid w:val="002C25F4"/>
    <w:rPr>
      <w:rFonts w:ascii="Times New Roman" w:eastAsia="Times New Roman" w:hAnsi="Times New Roman" w:cs="Times New Roman"/>
      <w:sz w:val="28"/>
    </w:rPr>
  </w:style>
  <w:style w:type="character" w:customStyle="1" w:styleId="42">
    <w:name w:val="Знак Знак4"/>
    <w:rsid w:val="002C25F4"/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34">
    <w:name w:val="Знак Знак3"/>
    <w:rsid w:val="002C25F4"/>
    <w:rPr>
      <w:rFonts w:ascii="Times New Roman" w:eastAsia="Times New Roman" w:hAnsi="Times New Roman" w:cs="Times New Roman"/>
      <w:sz w:val="16"/>
      <w:szCs w:val="16"/>
    </w:rPr>
  </w:style>
  <w:style w:type="character" w:customStyle="1" w:styleId="25">
    <w:name w:val="Знак Знак2"/>
    <w:rsid w:val="002C25F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83">
    <w:name w:val="Знак Знак8"/>
    <w:rsid w:val="002C25F4"/>
    <w:rPr>
      <w:rFonts w:ascii="Times New Roman" w:eastAsia="Times New Roman" w:hAnsi="Times New Roman" w:cs="Times New Roman"/>
      <w:sz w:val="28"/>
    </w:rPr>
  </w:style>
  <w:style w:type="character" w:customStyle="1" w:styleId="1a">
    <w:name w:val="Знак Знак1"/>
    <w:rsid w:val="002C25F4"/>
    <w:rPr>
      <w:rFonts w:ascii="Times New Roman" w:eastAsia="Times New Roman" w:hAnsi="Times New Roman" w:cs="Times New Roman"/>
    </w:rPr>
  </w:style>
  <w:style w:type="character" w:customStyle="1" w:styleId="aff6">
    <w:name w:val="Знак Знак"/>
    <w:rsid w:val="002C25F4"/>
    <w:rPr>
      <w:rFonts w:ascii="Tahoma" w:eastAsia="Times New Roman" w:hAnsi="Tahoma" w:cs="Tahoma"/>
      <w:shd w:val="clear" w:color="auto" w:fill="000080"/>
    </w:rPr>
  </w:style>
  <w:style w:type="character" w:customStyle="1" w:styleId="aff7">
    <w:name w:val="Символ нумерации"/>
    <w:rsid w:val="002C25F4"/>
  </w:style>
  <w:style w:type="paragraph" w:customStyle="1" w:styleId="aff8">
    <w:basedOn w:val="a"/>
    <w:next w:val="aff9"/>
    <w:rsid w:val="002C25F4"/>
    <w:pPr>
      <w:jc w:val="center"/>
    </w:pPr>
    <w:rPr>
      <w:b/>
      <w:bCs/>
      <w:sz w:val="28"/>
      <w:lang w:eastAsia="zh-CN"/>
    </w:rPr>
  </w:style>
  <w:style w:type="paragraph" w:styleId="aff9">
    <w:name w:val="Body Text"/>
    <w:basedOn w:val="a"/>
    <w:link w:val="26"/>
    <w:rsid w:val="002C25F4"/>
    <w:pPr>
      <w:spacing w:after="120"/>
    </w:pPr>
    <w:rPr>
      <w:lang w:eastAsia="zh-CN"/>
    </w:rPr>
  </w:style>
  <w:style w:type="character" w:customStyle="1" w:styleId="26">
    <w:name w:val="Основной текст Знак2"/>
    <w:basedOn w:val="a0"/>
    <w:link w:val="aff9"/>
    <w:rsid w:val="002C25F4"/>
    <w:rPr>
      <w:sz w:val="24"/>
      <w:szCs w:val="24"/>
      <w:lang w:eastAsia="zh-CN"/>
    </w:rPr>
  </w:style>
  <w:style w:type="paragraph" w:styleId="affa">
    <w:name w:val="List"/>
    <w:basedOn w:val="aff9"/>
    <w:rsid w:val="002C25F4"/>
    <w:rPr>
      <w:rFonts w:cs="FreeSans"/>
    </w:rPr>
  </w:style>
  <w:style w:type="paragraph" w:customStyle="1" w:styleId="84">
    <w:name w:val="Указатель8"/>
    <w:basedOn w:val="a"/>
    <w:rsid w:val="002C25F4"/>
    <w:pPr>
      <w:suppressLineNumbers/>
    </w:pPr>
    <w:rPr>
      <w:rFonts w:cs="FreeSans"/>
      <w:lang w:eastAsia="zh-CN"/>
    </w:rPr>
  </w:style>
  <w:style w:type="paragraph" w:customStyle="1" w:styleId="85">
    <w:name w:val="Название объекта8"/>
    <w:basedOn w:val="a"/>
    <w:rsid w:val="002C25F4"/>
    <w:pPr>
      <w:suppressLineNumbers/>
      <w:spacing w:before="120" w:after="120"/>
    </w:pPr>
    <w:rPr>
      <w:rFonts w:cs="FreeSans"/>
      <w:i/>
      <w:iCs/>
      <w:lang w:eastAsia="zh-CN"/>
    </w:rPr>
  </w:style>
  <w:style w:type="paragraph" w:customStyle="1" w:styleId="73">
    <w:name w:val="Указатель7"/>
    <w:basedOn w:val="a"/>
    <w:rsid w:val="002C25F4"/>
    <w:pPr>
      <w:suppressLineNumbers/>
    </w:pPr>
    <w:rPr>
      <w:rFonts w:cs="FreeSans"/>
      <w:lang w:eastAsia="zh-CN"/>
    </w:rPr>
  </w:style>
  <w:style w:type="paragraph" w:customStyle="1" w:styleId="74">
    <w:name w:val="Название объекта7"/>
    <w:basedOn w:val="a"/>
    <w:rsid w:val="002C25F4"/>
    <w:pPr>
      <w:suppressLineNumbers/>
      <w:spacing w:before="120" w:after="120"/>
    </w:pPr>
    <w:rPr>
      <w:rFonts w:cs="FreeSans"/>
      <w:i/>
      <w:iCs/>
      <w:lang w:eastAsia="zh-CN"/>
    </w:rPr>
  </w:style>
  <w:style w:type="paragraph" w:customStyle="1" w:styleId="63">
    <w:name w:val="Указатель6"/>
    <w:basedOn w:val="a"/>
    <w:rsid w:val="002C25F4"/>
    <w:pPr>
      <w:suppressLineNumbers/>
    </w:pPr>
    <w:rPr>
      <w:rFonts w:cs="FreeSans"/>
      <w:lang w:eastAsia="zh-CN"/>
    </w:rPr>
  </w:style>
  <w:style w:type="paragraph" w:customStyle="1" w:styleId="64">
    <w:name w:val="Название объекта6"/>
    <w:basedOn w:val="a"/>
    <w:rsid w:val="002C25F4"/>
    <w:pPr>
      <w:suppressLineNumbers/>
      <w:spacing w:before="120" w:after="120"/>
    </w:pPr>
    <w:rPr>
      <w:rFonts w:cs="FreeSans"/>
      <w:i/>
      <w:iCs/>
      <w:lang w:eastAsia="zh-CN"/>
    </w:rPr>
  </w:style>
  <w:style w:type="paragraph" w:customStyle="1" w:styleId="53">
    <w:name w:val="Указатель5"/>
    <w:basedOn w:val="a"/>
    <w:rsid w:val="002C25F4"/>
    <w:pPr>
      <w:suppressLineNumbers/>
    </w:pPr>
    <w:rPr>
      <w:rFonts w:cs="FreeSans"/>
      <w:lang w:eastAsia="zh-CN"/>
    </w:rPr>
  </w:style>
  <w:style w:type="paragraph" w:customStyle="1" w:styleId="54">
    <w:name w:val="Название объекта5"/>
    <w:basedOn w:val="affb"/>
    <w:next w:val="aff9"/>
    <w:rsid w:val="002C25F4"/>
    <w:pPr>
      <w:spacing w:before="0" w:after="0"/>
      <w:outlineLvl w:val="9"/>
    </w:pPr>
    <w:rPr>
      <w:rFonts w:ascii="Times New Roman" w:eastAsia="Times New Roman" w:hAnsi="Times New Roman" w:cs="Times New Roman"/>
      <w:kern w:val="0"/>
      <w:sz w:val="56"/>
      <w:szCs w:val="56"/>
      <w:lang w:eastAsia="zh-CN"/>
    </w:rPr>
  </w:style>
  <w:style w:type="paragraph" w:customStyle="1" w:styleId="43">
    <w:name w:val="Указатель4"/>
    <w:basedOn w:val="a"/>
    <w:rsid w:val="002C25F4"/>
    <w:pPr>
      <w:suppressLineNumbers/>
    </w:pPr>
    <w:rPr>
      <w:rFonts w:cs="FreeSans"/>
      <w:lang w:eastAsia="zh-CN"/>
    </w:rPr>
  </w:style>
  <w:style w:type="paragraph" w:customStyle="1" w:styleId="44">
    <w:name w:val="Название объекта4"/>
    <w:basedOn w:val="a"/>
    <w:rsid w:val="002C25F4"/>
    <w:pPr>
      <w:suppressLineNumbers/>
      <w:spacing w:before="120" w:after="120"/>
    </w:pPr>
    <w:rPr>
      <w:rFonts w:cs="FreeSans"/>
      <w:i/>
      <w:iCs/>
      <w:lang w:eastAsia="zh-CN"/>
    </w:rPr>
  </w:style>
  <w:style w:type="paragraph" w:customStyle="1" w:styleId="35">
    <w:name w:val="Указатель3"/>
    <w:basedOn w:val="a"/>
    <w:rsid w:val="002C25F4"/>
    <w:pPr>
      <w:suppressLineNumbers/>
    </w:pPr>
    <w:rPr>
      <w:rFonts w:cs="FreeSans"/>
      <w:lang w:eastAsia="zh-CN"/>
    </w:rPr>
  </w:style>
  <w:style w:type="paragraph" w:customStyle="1" w:styleId="36">
    <w:name w:val="Название объекта3"/>
    <w:basedOn w:val="affb"/>
    <w:next w:val="aff9"/>
    <w:rsid w:val="002C25F4"/>
    <w:pPr>
      <w:spacing w:before="0" w:after="0"/>
      <w:outlineLvl w:val="9"/>
    </w:pPr>
    <w:rPr>
      <w:rFonts w:ascii="Times New Roman" w:eastAsia="Times New Roman" w:hAnsi="Times New Roman" w:cs="Times New Roman"/>
      <w:kern w:val="0"/>
      <w:sz w:val="56"/>
      <w:szCs w:val="56"/>
      <w:lang w:eastAsia="zh-CN"/>
    </w:rPr>
  </w:style>
  <w:style w:type="paragraph" w:customStyle="1" w:styleId="27">
    <w:name w:val="Указатель2"/>
    <w:basedOn w:val="a"/>
    <w:rsid w:val="002C25F4"/>
    <w:pPr>
      <w:suppressLineNumbers/>
    </w:pPr>
    <w:rPr>
      <w:rFonts w:cs="FreeSans"/>
      <w:lang w:eastAsia="zh-CN"/>
    </w:rPr>
  </w:style>
  <w:style w:type="paragraph" w:customStyle="1" w:styleId="28">
    <w:name w:val="Название объекта2"/>
    <w:basedOn w:val="a"/>
    <w:rsid w:val="002C25F4"/>
    <w:pPr>
      <w:suppressLineNumbers/>
      <w:spacing w:before="120" w:after="120"/>
    </w:pPr>
    <w:rPr>
      <w:rFonts w:cs="FreeSans"/>
      <w:i/>
      <w:iCs/>
      <w:lang w:eastAsia="zh-CN"/>
    </w:rPr>
  </w:style>
  <w:style w:type="paragraph" w:customStyle="1" w:styleId="1b">
    <w:name w:val="Указатель1"/>
    <w:basedOn w:val="a"/>
    <w:rsid w:val="002C25F4"/>
    <w:pPr>
      <w:suppressLineNumbers/>
    </w:pPr>
    <w:rPr>
      <w:rFonts w:cs="FreeSans"/>
      <w:lang w:eastAsia="zh-CN"/>
    </w:rPr>
  </w:style>
  <w:style w:type="paragraph" w:customStyle="1" w:styleId="1c">
    <w:name w:val="Название объекта1"/>
    <w:basedOn w:val="a"/>
    <w:next w:val="a"/>
    <w:rsid w:val="002C25F4"/>
    <w:pPr>
      <w:spacing w:before="120"/>
      <w:jc w:val="center"/>
    </w:pPr>
    <w:rPr>
      <w:b/>
      <w:sz w:val="28"/>
      <w:lang w:eastAsia="zh-CN"/>
    </w:rPr>
  </w:style>
  <w:style w:type="paragraph" w:customStyle="1" w:styleId="320">
    <w:name w:val="Основной текст с отступом 32"/>
    <w:basedOn w:val="a"/>
    <w:rsid w:val="002C25F4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213">
    <w:name w:val="Основной текст с отступом 21"/>
    <w:basedOn w:val="a"/>
    <w:rsid w:val="002C25F4"/>
    <w:pPr>
      <w:suppressAutoHyphens/>
      <w:ind w:firstLine="720"/>
    </w:pPr>
    <w:rPr>
      <w:szCs w:val="20"/>
      <w:lang w:eastAsia="zh-CN"/>
    </w:rPr>
  </w:style>
  <w:style w:type="paragraph" w:customStyle="1" w:styleId="ConsPlusTitle">
    <w:name w:val="ConsPlusTitle"/>
    <w:rsid w:val="002C25F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c">
    <w:name w:val="Normal (Web)"/>
    <w:basedOn w:val="a"/>
    <w:rsid w:val="002C25F4"/>
    <w:pPr>
      <w:spacing w:before="100" w:after="100"/>
    </w:pPr>
    <w:rPr>
      <w:lang w:eastAsia="zh-CN"/>
    </w:rPr>
  </w:style>
  <w:style w:type="paragraph" w:customStyle="1" w:styleId="1d">
    <w:name w:val="Абзац списка1"/>
    <w:basedOn w:val="a"/>
    <w:rsid w:val="002C25F4"/>
    <w:pPr>
      <w:ind w:left="720" w:firstLine="709"/>
      <w:contextualSpacing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ConsPlusCell">
    <w:name w:val="ConsPlusCell"/>
    <w:rsid w:val="002C25F4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d">
    <w:name w:val="Body Text Indent"/>
    <w:basedOn w:val="a"/>
    <w:link w:val="1e"/>
    <w:rsid w:val="002C25F4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zh-CN"/>
    </w:rPr>
  </w:style>
  <w:style w:type="character" w:customStyle="1" w:styleId="1e">
    <w:name w:val="Основной текст с отступом Знак1"/>
    <w:basedOn w:val="a0"/>
    <w:link w:val="affd"/>
    <w:rsid w:val="002C25F4"/>
    <w:rPr>
      <w:rFonts w:ascii="Calibri" w:hAnsi="Calibri" w:cs="Calibri"/>
      <w:sz w:val="22"/>
      <w:szCs w:val="22"/>
      <w:lang w:eastAsia="zh-CN"/>
    </w:rPr>
  </w:style>
  <w:style w:type="paragraph" w:customStyle="1" w:styleId="affe">
    <w:name w:val="Прижатый влево"/>
    <w:basedOn w:val="a"/>
    <w:next w:val="a"/>
    <w:rsid w:val="002C25F4"/>
    <w:pPr>
      <w:widowControl w:val="0"/>
      <w:autoSpaceDE w:val="0"/>
    </w:pPr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2C25F4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1f">
    <w:name w:val="Знак1"/>
    <w:basedOn w:val="a"/>
    <w:rsid w:val="002C25F4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Postan">
    <w:name w:val="Postan"/>
    <w:basedOn w:val="a"/>
    <w:rsid w:val="002C25F4"/>
    <w:pPr>
      <w:jc w:val="center"/>
    </w:pPr>
    <w:rPr>
      <w:sz w:val="28"/>
      <w:szCs w:val="20"/>
      <w:lang w:eastAsia="zh-CN"/>
    </w:rPr>
  </w:style>
  <w:style w:type="paragraph" w:customStyle="1" w:styleId="ConsPlusNonformat">
    <w:name w:val="ConsPlusNonformat"/>
    <w:rsid w:val="002C25F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">
    <w:name w:val="Нормальный (таблица)"/>
    <w:basedOn w:val="a"/>
    <w:next w:val="a"/>
    <w:rsid w:val="002C25F4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styleId="afff0">
    <w:name w:val="Balloon Text"/>
    <w:basedOn w:val="a"/>
    <w:link w:val="1f0"/>
    <w:rsid w:val="002C25F4"/>
    <w:pPr>
      <w:ind w:firstLine="70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f0">
    <w:name w:val="Текст выноски Знак1"/>
    <w:basedOn w:val="a0"/>
    <w:link w:val="afff0"/>
    <w:rsid w:val="002C25F4"/>
    <w:rPr>
      <w:rFonts w:ascii="Tahoma" w:hAnsi="Tahoma" w:cs="Tahoma"/>
      <w:sz w:val="16"/>
      <w:szCs w:val="16"/>
      <w:lang w:eastAsia="zh-CN"/>
    </w:rPr>
  </w:style>
  <w:style w:type="paragraph" w:customStyle="1" w:styleId="214">
    <w:name w:val="Основной текст 21"/>
    <w:basedOn w:val="a"/>
    <w:rsid w:val="002C25F4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1">
    <w:name w:val="Стиль"/>
    <w:rsid w:val="002C25F4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fff2">
    <w:name w:val="Знак Знак Знак Знак Знак Знак"/>
    <w:basedOn w:val="a"/>
    <w:rsid w:val="002C25F4"/>
    <w:pPr>
      <w:spacing w:before="100" w:after="100"/>
      <w:ind w:firstLine="709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1">
    <w:name w:val="Текст1"/>
    <w:basedOn w:val="a"/>
    <w:rsid w:val="002C25F4"/>
    <w:rPr>
      <w:rFonts w:ascii="Courier New" w:hAnsi="Courier New" w:cs="Courier New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2C25F4"/>
    <w:pPr>
      <w:spacing w:after="120" w:line="480" w:lineRule="auto"/>
      <w:ind w:firstLine="709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1f2">
    <w:name w:val="Абзац списка1"/>
    <w:basedOn w:val="a"/>
    <w:rsid w:val="002C25F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WW-">
    <w:name w:val="WW-Базовый"/>
    <w:rsid w:val="002C25F4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s1">
    <w:name w:val="s_1"/>
    <w:basedOn w:val="a"/>
    <w:rsid w:val="002C25F4"/>
    <w:pPr>
      <w:spacing w:before="100" w:after="100"/>
    </w:pPr>
    <w:rPr>
      <w:lang w:eastAsia="zh-CN"/>
    </w:rPr>
  </w:style>
  <w:style w:type="paragraph" w:styleId="afff3">
    <w:name w:val="footnote text"/>
    <w:basedOn w:val="a"/>
    <w:link w:val="1f3"/>
    <w:rsid w:val="002C25F4"/>
    <w:rPr>
      <w:sz w:val="20"/>
      <w:szCs w:val="20"/>
      <w:lang w:eastAsia="zh-CN"/>
    </w:rPr>
  </w:style>
  <w:style w:type="character" w:customStyle="1" w:styleId="1f3">
    <w:name w:val="Текст сноски Знак1"/>
    <w:basedOn w:val="a0"/>
    <w:link w:val="afff3"/>
    <w:rsid w:val="002C25F4"/>
    <w:rPr>
      <w:lang w:eastAsia="zh-CN"/>
    </w:rPr>
  </w:style>
  <w:style w:type="paragraph" w:customStyle="1" w:styleId="Default">
    <w:name w:val="Default"/>
    <w:rsid w:val="002C25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4">
    <w:name w:val="Внимание"/>
    <w:basedOn w:val="a"/>
    <w:next w:val="a"/>
    <w:rsid w:val="002C25F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zh-CN"/>
    </w:rPr>
  </w:style>
  <w:style w:type="paragraph" w:customStyle="1" w:styleId="afff5">
    <w:name w:val="Внимание: криминал!!"/>
    <w:basedOn w:val="afff4"/>
    <w:next w:val="a"/>
    <w:rsid w:val="002C25F4"/>
  </w:style>
  <w:style w:type="paragraph" w:customStyle="1" w:styleId="afff6">
    <w:name w:val="Внимание: недобросовестность!"/>
    <w:basedOn w:val="afff4"/>
    <w:next w:val="a"/>
    <w:rsid w:val="002C25F4"/>
  </w:style>
  <w:style w:type="paragraph" w:customStyle="1" w:styleId="afff7">
    <w:name w:val="Основное меню (преемственное)"/>
    <w:basedOn w:val="a"/>
    <w:next w:val="a"/>
    <w:rsid w:val="002C25F4"/>
    <w:pPr>
      <w:widowControl w:val="0"/>
      <w:autoSpaceDE w:val="0"/>
      <w:jc w:val="both"/>
    </w:pPr>
    <w:rPr>
      <w:rFonts w:ascii="Verdana" w:hAnsi="Verdana" w:cs="Verdana"/>
      <w:lang w:eastAsia="zh-CN"/>
    </w:rPr>
  </w:style>
  <w:style w:type="paragraph" w:customStyle="1" w:styleId="WW-0">
    <w:name w:val="WW-Заголовок"/>
    <w:basedOn w:val="afff7"/>
    <w:next w:val="a"/>
    <w:rsid w:val="002C25F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2C25F4"/>
    <w:pPr>
      <w:widowControl w:val="0"/>
      <w:autoSpaceDE w:val="0"/>
      <w:jc w:val="both"/>
    </w:pPr>
    <w:rPr>
      <w:rFonts w:ascii="Arial" w:hAnsi="Arial" w:cs="Arial"/>
      <w:b/>
      <w:bCs/>
      <w:color w:val="000000"/>
      <w:lang w:eastAsia="zh-CN"/>
    </w:rPr>
  </w:style>
  <w:style w:type="paragraph" w:customStyle="1" w:styleId="afff9">
    <w:name w:val="Заголовок для информации об изменениях"/>
    <w:basedOn w:val="1"/>
    <w:next w:val="a"/>
    <w:rsid w:val="002C25F4"/>
    <w:pPr>
      <w:keepNext w:val="0"/>
      <w:widowControl w:val="0"/>
      <w:autoSpaceDE w:val="0"/>
      <w:jc w:val="both"/>
    </w:pPr>
    <w:rPr>
      <w:rFonts w:ascii="Arial" w:hAnsi="Arial" w:cs="Arial"/>
      <w:sz w:val="20"/>
      <w:shd w:val="clear" w:color="auto" w:fill="FFFFFF"/>
      <w:lang w:eastAsia="zh-CN"/>
    </w:rPr>
  </w:style>
  <w:style w:type="paragraph" w:customStyle="1" w:styleId="afffa">
    <w:name w:val="Заголовок приложения"/>
    <w:basedOn w:val="a"/>
    <w:next w:val="a"/>
    <w:rsid w:val="002C25F4"/>
    <w:pPr>
      <w:widowControl w:val="0"/>
      <w:autoSpaceDE w:val="0"/>
      <w:jc w:val="right"/>
    </w:pPr>
    <w:rPr>
      <w:rFonts w:ascii="Arial" w:hAnsi="Arial" w:cs="Arial"/>
      <w:lang w:eastAsia="zh-CN"/>
    </w:rPr>
  </w:style>
  <w:style w:type="paragraph" w:customStyle="1" w:styleId="afffb">
    <w:name w:val="Заголовок распахивающейся части диалога"/>
    <w:basedOn w:val="a"/>
    <w:next w:val="a"/>
    <w:rsid w:val="002C25F4"/>
    <w:pPr>
      <w:widowControl w:val="0"/>
      <w:autoSpaceDE w:val="0"/>
      <w:jc w:val="both"/>
    </w:pPr>
    <w:rPr>
      <w:rFonts w:ascii="Arial" w:hAnsi="Arial" w:cs="Arial"/>
      <w:i/>
      <w:iCs/>
      <w:color w:val="000080"/>
      <w:lang w:eastAsia="zh-CN"/>
    </w:rPr>
  </w:style>
  <w:style w:type="paragraph" w:customStyle="1" w:styleId="afffc">
    <w:name w:val="Заголовок статьи"/>
    <w:basedOn w:val="a"/>
    <w:next w:val="a"/>
    <w:rsid w:val="002C25F4"/>
    <w:pPr>
      <w:widowControl w:val="0"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afffd">
    <w:name w:val="Заголовок ЭР (левое окно)"/>
    <w:basedOn w:val="a"/>
    <w:next w:val="a"/>
    <w:rsid w:val="002C25F4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zh-CN"/>
    </w:rPr>
  </w:style>
  <w:style w:type="paragraph" w:customStyle="1" w:styleId="afffe">
    <w:name w:val="Заголовок ЭР (правое окно)"/>
    <w:basedOn w:val="afffd"/>
    <w:next w:val="a"/>
    <w:rsid w:val="002C25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">
    <w:name w:val="Интерактивный заголовок"/>
    <w:basedOn w:val="WW-0"/>
    <w:next w:val="a"/>
    <w:rsid w:val="002C25F4"/>
    <w:rPr>
      <w:b w:val="0"/>
      <w:bCs w:val="0"/>
      <w:color w:val="auto"/>
      <w:u w:val="single"/>
      <w:shd w:val="clear" w:color="auto" w:fill="auto"/>
    </w:rPr>
  </w:style>
  <w:style w:type="paragraph" w:customStyle="1" w:styleId="affff0">
    <w:name w:val="Текст информации об изменениях"/>
    <w:basedOn w:val="a"/>
    <w:next w:val="a"/>
    <w:rsid w:val="002C25F4"/>
    <w:pPr>
      <w:widowControl w:val="0"/>
      <w:autoSpaceDE w:val="0"/>
      <w:jc w:val="both"/>
    </w:pPr>
    <w:rPr>
      <w:rFonts w:ascii="Arial" w:hAnsi="Arial" w:cs="Arial"/>
      <w:color w:val="353842"/>
      <w:sz w:val="20"/>
      <w:szCs w:val="20"/>
      <w:lang w:eastAsia="zh-CN"/>
    </w:rPr>
  </w:style>
  <w:style w:type="paragraph" w:customStyle="1" w:styleId="affff1">
    <w:name w:val="Информация об изменениях"/>
    <w:basedOn w:val="affff0"/>
    <w:next w:val="a"/>
    <w:rsid w:val="002C25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2">
    <w:name w:val="Текст (справка)"/>
    <w:basedOn w:val="a"/>
    <w:next w:val="a"/>
    <w:rsid w:val="002C25F4"/>
    <w:pPr>
      <w:widowControl w:val="0"/>
      <w:autoSpaceDE w:val="0"/>
      <w:ind w:left="170" w:right="170"/>
    </w:pPr>
    <w:rPr>
      <w:rFonts w:ascii="Arial" w:hAnsi="Arial" w:cs="Arial"/>
      <w:lang w:eastAsia="zh-CN"/>
    </w:rPr>
  </w:style>
  <w:style w:type="paragraph" w:customStyle="1" w:styleId="affff3">
    <w:name w:val="Комментарий"/>
    <w:basedOn w:val="affff2"/>
    <w:next w:val="a"/>
    <w:rsid w:val="002C25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4">
    <w:name w:val="Информация об изменениях документа"/>
    <w:basedOn w:val="affff3"/>
    <w:next w:val="a"/>
    <w:rsid w:val="002C25F4"/>
  </w:style>
  <w:style w:type="paragraph" w:customStyle="1" w:styleId="affff5">
    <w:name w:val="Текст (лев. подпись)"/>
    <w:basedOn w:val="a"/>
    <w:next w:val="a"/>
    <w:rsid w:val="002C25F4"/>
    <w:pPr>
      <w:widowControl w:val="0"/>
      <w:autoSpaceDE w:val="0"/>
    </w:pPr>
    <w:rPr>
      <w:rFonts w:ascii="Arial" w:hAnsi="Arial" w:cs="Arial"/>
      <w:lang w:eastAsia="zh-CN"/>
    </w:rPr>
  </w:style>
  <w:style w:type="paragraph" w:customStyle="1" w:styleId="affff6">
    <w:name w:val="Колонтитул (левый)"/>
    <w:basedOn w:val="affff5"/>
    <w:next w:val="a"/>
    <w:rsid w:val="002C25F4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rsid w:val="002C25F4"/>
    <w:pPr>
      <w:widowControl w:val="0"/>
      <w:autoSpaceDE w:val="0"/>
      <w:jc w:val="right"/>
    </w:pPr>
    <w:rPr>
      <w:rFonts w:ascii="Arial" w:hAnsi="Arial" w:cs="Arial"/>
      <w:lang w:eastAsia="zh-CN"/>
    </w:rPr>
  </w:style>
  <w:style w:type="paragraph" w:customStyle="1" w:styleId="affff8">
    <w:name w:val="Колонтитул (правый)"/>
    <w:basedOn w:val="affff7"/>
    <w:next w:val="a"/>
    <w:rsid w:val="002C25F4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ff3"/>
    <w:next w:val="a"/>
    <w:rsid w:val="002C25F4"/>
  </w:style>
  <w:style w:type="paragraph" w:customStyle="1" w:styleId="affffa">
    <w:name w:val="Куда обратиться?"/>
    <w:basedOn w:val="afff4"/>
    <w:next w:val="a"/>
    <w:rsid w:val="002C25F4"/>
  </w:style>
  <w:style w:type="paragraph" w:customStyle="1" w:styleId="affffb">
    <w:name w:val="Моноширинный"/>
    <w:basedOn w:val="a"/>
    <w:next w:val="a"/>
    <w:rsid w:val="002C25F4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affffc">
    <w:name w:val="Необходимые документы"/>
    <w:basedOn w:val="afff4"/>
    <w:next w:val="a"/>
    <w:rsid w:val="002C25F4"/>
  </w:style>
  <w:style w:type="paragraph" w:customStyle="1" w:styleId="affffd">
    <w:name w:val="Объект"/>
    <w:basedOn w:val="a"/>
    <w:next w:val="a"/>
    <w:rsid w:val="002C25F4"/>
    <w:pPr>
      <w:widowControl w:val="0"/>
      <w:autoSpaceDE w:val="0"/>
      <w:jc w:val="both"/>
    </w:pPr>
    <w:rPr>
      <w:sz w:val="26"/>
      <w:szCs w:val="26"/>
      <w:lang w:eastAsia="zh-CN"/>
    </w:rPr>
  </w:style>
  <w:style w:type="paragraph" w:customStyle="1" w:styleId="affffe">
    <w:name w:val="Таблицы (моноширинный)"/>
    <w:basedOn w:val="a"/>
    <w:next w:val="a"/>
    <w:rsid w:val="002C25F4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afffff">
    <w:name w:val="Оглавление"/>
    <w:basedOn w:val="affffe"/>
    <w:next w:val="a"/>
    <w:rsid w:val="002C25F4"/>
    <w:pPr>
      <w:ind w:left="140"/>
    </w:pPr>
    <w:rPr>
      <w:rFonts w:ascii="Arial" w:hAnsi="Arial" w:cs="Arial"/>
      <w:sz w:val="24"/>
      <w:szCs w:val="24"/>
    </w:rPr>
  </w:style>
  <w:style w:type="paragraph" w:customStyle="1" w:styleId="afffff0">
    <w:name w:val="Переменная часть"/>
    <w:basedOn w:val="afff7"/>
    <w:next w:val="a"/>
    <w:rsid w:val="002C25F4"/>
    <w:rPr>
      <w:rFonts w:ascii="Arial" w:hAnsi="Arial" w:cs="Arial"/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"/>
    <w:rsid w:val="002C25F4"/>
    <w:pPr>
      <w:keepNext w:val="0"/>
      <w:widowControl w:val="0"/>
      <w:autoSpaceDE w:val="0"/>
      <w:jc w:val="both"/>
    </w:pPr>
    <w:rPr>
      <w:rFonts w:ascii="Arial" w:hAnsi="Arial" w:cs="Arial"/>
      <w:sz w:val="20"/>
      <w:lang w:eastAsia="zh-CN"/>
    </w:rPr>
  </w:style>
  <w:style w:type="paragraph" w:customStyle="1" w:styleId="afffff2">
    <w:name w:val="Подзаголовок для информации об изменениях"/>
    <w:basedOn w:val="affff0"/>
    <w:next w:val="a"/>
    <w:rsid w:val="002C25F4"/>
    <w:rPr>
      <w:b/>
      <w:bCs/>
      <w:sz w:val="24"/>
      <w:szCs w:val="24"/>
    </w:rPr>
  </w:style>
  <w:style w:type="paragraph" w:customStyle="1" w:styleId="afffff3">
    <w:name w:val="Подчёркнуный текст"/>
    <w:basedOn w:val="a"/>
    <w:next w:val="a"/>
    <w:rsid w:val="002C25F4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ffff4">
    <w:name w:val="Постоянная часть"/>
    <w:basedOn w:val="afff7"/>
    <w:next w:val="a"/>
    <w:rsid w:val="002C25F4"/>
    <w:rPr>
      <w:rFonts w:ascii="Arial" w:hAnsi="Arial" w:cs="Arial"/>
      <w:sz w:val="22"/>
      <w:szCs w:val="22"/>
    </w:rPr>
  </w:style>
  <w:style w:type="paragraph" w:customStyle="1" w:styleId="afffff5">
    <w:name w:val="Пример."/>
    <w:basedOn w:val="afff4"/>
    <w:next w:val="a"/>
    <w:rsid w:val="002C25F4"/>
  </w:style>
  <w:style w:type="paragraph" w:customStyle="1" w:styleId="afffff6">
    <w:name w:val="Примечание."/>
    <w:basedOn w:val="afff4"/>
    <w:next w:val="a"/>
    <w:rsid w:val="002C25F4"/>
  </w:style>
  <w:style w:type="paragraph" w:customStyle="1" w:styleId="afffff7">
    <w:name w:val="Словарная статья"/>
    <w:basedOn w:val="a"/>
    <w:next w:val="a"/>
    <w:rsid w:val="002C25F4"/>
    <w:pPr>
      <w:widowControl w:val="0"/>
      <w:autoSpaceDE w:val="0"/>
      <w:ind w:right="118"/>
      <w:jc w:val="both"/>
    </w:pPr>
    <w:rPr>
      <w:rFonts w:ascii="Arial" w:hAnsi="Arial" w:cs="Arial"/>
      <w:lang w:eastAsia="zh-CN"/>
    </w:rPr>
  </w:style>
  <w:style w:type="paragraph" w:customStyle="1" w:styleId="afffff8">
    <w:name w:val="Ссылка на официальную публикацию"/>
    <w:basedOn w:val="a"/>
    <w:next w:val="a"/>
    <w:rsid w:val="002C25F4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ffff9">
    <w:name w:val="Текст в таблице"/>
    <w:basedOn w:val="afff"/>
    <w:next w:val="a"/>
    <w:rsid w:val="002C25F4"/>
    <w:pPr>
      <w:ind w:firstLine="500"/>
    </w:pPr>
  </w:style>
  <w:style w:type="paragraph" w:customStyle="1" w:styleId="afffffa">
    <w:name w:val="Текст ЭР (см. также)"/>
    <w:basedOn w:val="a"/>
    <w:next w:val="a"/>
    <w:rsid w:val="002C25F4"/>
    <w:pPr>
      <w:widowControl w:val="0"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fb">
    <w:name w:val="Технический комментарий"/>
    <w:basedOn w:val="a"/>
    <w:next w:val="a"/>
    <w:rsid w:val="002C25F4"/>
    <w:pPr>
      <w:widowControl w:val="0"/>
      <w:autoSpaceDE w:val="0"/>
    </w:pPr>
    <w:rPr>
      <w:rFonts w:ascii="Arial" w:hAnsi="Arial" w:cs="Arial"/>
      <w:color w:val="463F31"/>
      <w:shd w:val="clear" w:color="auto" w:fill="FFFFA6"/>
      <w:lang w:eastAsia="zh-CN"/>
    </w:rPr>
  </w:style>
  <w:style w:type="paragraph" w:customStyle="1" w:styleId="afffffc">
    <w:name w:val="Формула"/>
    <w:basedOn w:val="a"/>
    <w:next w:val="a"/>
    <w:rsid w:val="002C25F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zh-CN"/>
    </w:rPr>
  </w:style>
  <w:style w:type="paragraph" w:customStyle="1" w:styleId="afffffd">
    <w:name w:val="Центрированный (таблица)"/>
    <w:basedOn w:val="afff"/>
    <w:next w:val="a"/>
    <w:rsid w:val="002C25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2C25F4"/>
    <w:pPr>
      <w:widowControl w:val="0"/>
      <w:autoSpaceDE w:val="0"/>
      <w:spacing w:before="300"/>
    </w:pPr>
    <w:rPr>
      <w:rFonts w:ascii="Arial" w:hAnsi="Arial" w:cs="Arial"/>
      <w:sz w:val="26"/>
      <w:szCs w:val="26"/>
      <w:lang w:eastAsia="zh-CN"/>
    </w:rPr>
  </w:style>
  <w:style w:type="paragraph" w:customStyle="1" w:styleId="afffffe">
    <w:name w:val="Знак"/>
    <w:basedOn w:val="a"/>
    <w:rsid w:val="002C25F4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22">
    <w:name w:val="Основной текст с отступом 22"/>
    <w:basedOn w:val="a"/>
    <w:rsid w:val="002C25F4"/>
    <w:pPr>
      <w:ind w:firstLine="540"/>
      <w:jc w:val="both"/>
    </w:pPr>
    <w:rPr>
      <w:iCs/>
      <w:sz w:val="28"/>
      <w:szCs w:val="28"/>
      <w:lang w:eastAsia="zh-CN"/>
    </w:rPr>
  </w:style>
  <w:style w:type="paragraph" w:customStyle="1" w:styleId="ConsNormal">
    <w:name w:val="ConsNormal"/>
    <w:rsid w:val="002C25F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rmal0">
    <w:name w:val="consplusnormal"/>
    <w:basedOn w:val="a"/>
    <w:rsid w:val="002C25F4"/>
    <w:pPr>
      <w:spacing w:before="100" w:after="100"/>
    </w:pPr>
    <w:rPr>
      <w:lang w:eastAsia="zh-CN"/>
    </w:rPr>
  </w:style>
  <w:style w:type="paragraph" w:customStyle="1" w:styleId="section2">
    <w:name w:val="section2"/>
    <w:basedOn w:val="a"/>
    <w:rsid w:val="002C25F4"/>
    <w:pPr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zh-CN"/>
    </w:rPr>
  </w:style>
  <w:style w:type="paragraph" w:customStyle="1" w:styleId="heading">
    <w:name w:val="heading"/>
    <w:basedOn w:val="a"/>
    <w:rsid w:val="002C25F4"/>
    <w:pPr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zh-CN"/>
    </w:rPr>
  </w:style>
  <w:style w:type="paragraph" w:customStyle="1" w:styleId="contentheader2cols">
    <w:name w:val="contentheader2cols"/>
    <w:basedOn w:val="a"/>
    <w:rsid w:val="002C25F4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zh-CN"/>
    </w:rPr>
  </w:style>
  <w:style w:type="paragraph" w:customStyle="1" w:styleId="311">
    <w:name w:val="Основной текст 31"/>
    <w:basedOn w:val="a"/>
    <w:rsid w:val="002C25F4"/>
    <w:pPr>
      <w:spacing w:after="120"/>
    </w:pPr>
    <w:rPr>
      <w:sz w:val="16"/>
      <w:szCs w:val="16"/>
      <w:lang w:eastAsia="zh-CN"/>
    </w:rPr>
  </w:style>
  <w:style w:type="paragraph" w:customStyle="1" w:styleId="consnormal0">
    <w:name w:val="consnormal"/>
    <w:basedOn w:val="a"/>
    <w:rsid w:val="002C25F4"/>
    <w:pPr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1f4">
    <w:name w:val="Красная строка1"/>
    <w:basedOn w:val="aff9"/>
    <w:rsid w:val="002C25F4"/>
    <w:pPr>
      <w:ind w:firstLine="210"/>
    </w:pPr>
  </w:style>
  <w:style w:type="paragraph" w:customStyle="1" w:styleId="1f5">
    <w:name w:val="Стиль1"/>
    <w:basedOn w:val="a"/>
    <w:rsid w:val="002C25F4"/>
    <w:pPr>
      <w:tabs>
        <w:tab w:val="left" w:pos="1041"/>
        <w:tab w:val="left" w:pos="2340"/>
      </w:tabs>
      <w:ind w:left="2340" w:hanging="360"/>
    </w:pPr>
    <w:rPr>
      <w:sz w:val="20"/>
      <w:szCs w:val="20"/>
      <w:lang w:eastAsia="zh-CN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2C25F4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Cell">
    <w:name w:val="ConsCell"/>
    <w:rsid w:val="002C25F4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">
    <w:name w:val="Знак Знак Знак Знак"/>
    <w:basedOn w:val="a"/>
    <w:rsid w:val="002C25F4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ffff0">
    <w:name w:val="endnote text"/>
    <w:basedOn w:val="a"/>
    <w:link w:val="2a"/>
    <w:rsid w:val="002C25F4"/>
    <w:rPr>
      <w:sz w:val="20"/>
      <w:szCs w:val="20"/>
      <w:lang w:eastAsia="zh-CN"/>
    </w:rPr>
  </w:style>
  <w:style w:type="character" w:customStyle="1" w:styleId="2a">
    <w:name w:val="Текст концевой сноски Знак2"/>
    <w:basedOn w:val="a0"/>
    <w:link w:val="affffff0"/>
    <w:rsid w:val="002C25F4"/>
    <w:rPr>
      <w:lang w:eastAsia="zh-CN"/>
    </w:rPr>
  </w:style>
  <w:style w:type="paragraph" w:customStyle="1" w:styleId="1f6">
    <w:name w:val="Без интервала1"/>
    <w:rsid w:val="002C25F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7">
    <w:name w:val="Схема документа1"/>
    <w:basedOn w:val="a"/>
    <w:rsid w:val="002C25F4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b">
    <w:name w:val="Знак Знак Знак Знак2"/>
    <w:basedOn w:val="a"/>
    <w:rsid w:val="002C25F4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DOsntext">
    <w:name w:val="D Osn text"/>
    <w:basedOn w:val="a"/>
    <w:rsid w:val="002C25F4"/>
    <w:pPr>
      <w:spacing w:after="120" w:line="336" w:lineRule="auto"/>
      <w:ind w:firstLine="567"/>
      <w:jc w:val="both"/>
    </w:pPr>
    <w:rPr>
      <w:szCs w:val="20"/>
      <w:lang w:eastAsia="zh-CN"/>
    </w:rPr>
  </w:style>
  <w:style w:type="paragraph" w:customStyle="1" w:styleId="1f8">
    <w:name w:val="Маркированный список1"/>
    <w:basedOn w:val="1f4"/>
    <w:rsid w:val="002C25F4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Style6">
    <w:name w:val="Style6"/>
    <w:basedOn w:val="a"/>
    <w:rsid w:val="002C25F4"/>
    <w:pPr>
      <w:widowControl w:val="0"/>
      <w:autoSpaceDE w:val="0"/>
      <w:spacing w:line="290" w:lineRule="exact"/>
      <w:ind w:right="-284"/>
    </w:pPr>
    <w:rPr>
      <w:lang w:eastAsia="zh-CN"/>
    </w:rPr>
  </w:style>
  <w:style w:type="paragraph" w:customStyle="1" w:styleId="Style11">
    <w:name w:val="Style11"/>
    <w:basedOn w:val="a"/>
    <w:rsid w:val="002C25F4"/>
    <w:pPr>
      <w:widowControl w:val="0"/>
      <w:autoSpaceDE w:val="0"/>
      <w:spacing w:line="326" w:lineRule="exact"/>
      <w:ind w:right="-284"/>
      <w:jc w:val="both"/>
    </w:pPr>
    <w:rPr>
      <w:lang w:eastAsia="zh-CN"/>
    </w:rPr>
  </w:style>
  <w:style w:type="paragraph" w:styleId="affffff1">
    <w:name w:val="List Paragraph"/>
    <w:basedOn w:val="a"/>
    <w:qFormat/>
    <w:rsid w:val="002C25F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fff2">
    <w:name w:val="Содержимое таблицы"/>
    <w:basedOn w:val="a"/>
    <w:rsid w:val="002C25F4"/>
    <w:pPr>
      <w:widowControl w:val="0"/>
      <w:suppressLineNumbers/>
      <w:suppressAutoHyphens/>
      <w:spacing w:line="252" w:lineRule="auto"/>
      <w:ind w:firstLine="860"/>
      <w:jc w:val="both"/>
    </w:pPr>
    <w:rPr>
      <w:sz w:val="28"/>
      <w:szCs w:val="20"/>
      <w:lang w:eastAsia="zh-CN"/>
    </w:rPr>
  </w:style>
  <w:style w:type="paragraph" w:styleId="affffff3">
    <w:name w:val="No Spacing"/>
    <w:qFormat/>
    <w:rsid w:val="002C25F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fff4">
    <w:name w:val="Блочная цитата"/>
    <w:basedOn w:val="a"/>
    <w:rsid w:val="002C25F4"/>
    <w:pPr>
      <w:spacing w:after="283"/>
      <w:ind w:left="567" w:right="567"/>
    </w:pPr>
    <w:rPr>
      <w:lang w:eastAsia="zh-CN"/>
    </w:rPr>
  </w:style>
  <w:style w:type="paragraph" w:styleId="affffff5">
    <w:name w:val="Subtitle"/>
    <w:basedOn w:val="affb"/>
    <w:next w:val="aff9"/>
    <w:link w:val="affffff6"/>
    <w:qFormat/>
    <w:rsid w:val="002C25F4"/>
    <w:pPr>
      <w:spacing w:before="60" w:after="120"/>
      <w:outlineLvl w:val="9"/>
    </w:pPr>
    <w:rPr>
      <w:rFonts w:ascii="Times New Roman" w:eastAsia="Times New Roman" w:hAnsi="Times New Roman" w:cs="Times New Roman"/>
      <w:kern w:val="0"/>
      <w:sz w:val="36"/>
      <w:szCs w:val="36"/>
      <w:lang w:eastAsia="zh-CN"/>
    </w:rPr>
  </w:style>
  <w:style w:type="character" w:customStyle="1" w:styleId="affffff6">
    <w:name w:val="Подзаголовок Знак"/>
    <w:basedOn w:val="a0"/>
    <w:link w:val="affffff5"/>
    <w:rsid w:val="002C25F4"/>
    <w:rPr>
      <w:b/>
      <w:bCs/>
      <w:sz w:val="36"/>
      <w:szCs w:val="36"/>
      <w:lang w:eastAsia="zh-CN"/>
    </w:rPr>
  </w:style>
  <w:style w:type="paragraph" w:customStyle="1" w:styleId="affffff7">
    <w:name w:val="Заголовок таблицы"/>
    <w:basedOn w:val="affffff2"/>
    <w:rsid w:val="002C25F4"/>
    <w:pPr>
      <w:jc w:val="center"/>
    </w:pPr>
    <w:rPr>
      <w:b/>
      <w:bCs/>
    </w:rPr>
  </w:style>
  <w:style w:type="character" w:styleId="affffff8">
    <w:name w:val="endnote reference"/>
    <w:uiPriority w:val="99"/>
    <w:unhideWhenUsed/>
    <w:rsid w:val="002C25F4"/>
    <w:rPr>
      <w:vertAlign w:val="superscript"/>
    </w:rPr>
  </w:style>
  <w:style w:type="paragraph" w:styleId="affb">
    <w:name w:val="Title"/>
    <w:basedOn w:val="a"/>
    <w:next w:val="a"/>
    <w:link w:val="1f9"/>
    <w:qFormat/>
    <w:rsid w:val="002C25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f9">
    <w:name w:val="Название Знак1"/>
    <w:basedOn w:val="a0"/>
    <w:link w:val="affb"/>
    <w:rsid w:val="002C25F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97B26A01517ADED804DB5FAC1D9FEB49D88FBE3A2A80F0C11422C592A4E240C4A1A15A0AE520AT6GFL" TargetMode="External"/><Relationship Id="rId13" Type="http://schemas.openxmlformats.org/officeDocument/2006/relationships/hyperlink" Target="consultantplus://offline/ref=EF1B915F889609A802540BEFEF98BFD3A277CB006B7499003EDCF33018M670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F1B915F889609A802540BEFEF98BFD3A276C00B697D99003EDCF33018605D292C6FCE40874F2491M67D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22EA22F52F24FEB37E81FB8875C6C7B40D3A257D4B71D36330D57C93A03EC0CB0AA4AFE28BA16EL4S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93D346C3196BC9DFFC121EAB446D242A3AF6384952AF367D441D0688E22BF1AF8F800BEEF2F876H13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22EA22F52F24FEB37E81FB8875C6C7B40D3A257D4B71D36330D57C93A03EC0CB0AA4AFE28BA16EL4SEF" TargetMode="External"/><Relationship Id="rId10" Type="http://schemas.openxmlformats.org/officeDocument/2006/relationships/hyperlink" Target="http://www.kalitva-lan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222EA22F52F24FEB37E81FB8875C6C7B40E3A2D744171D36330D57C93LAS0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</TotalTime>
  <Pages>1</Pages>
  <Words>7204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2017-03-31T07:34:00Z</cp:lastPrinted>
  <dcterms:created xsi:type="dcterms:W3CDTF">2017-03-31T07:15:00Z</dcterms:created>
  <dcterms:modified xsi:type="dcterms:W3CDTF">2017-04-18T14:17:00Z</dcterms:modified>
</cp:coreProperties>
</file>