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714DEE3" w:rsidR="00D6716F" w:rsidRDefault="00D6716F" w:rsidP="00D6716F">
      <w:pPr>
        <w:spacing w:before="120"/>
        <w:jc w:val="center"/>
        <w:rPr>
          <w:sz w:val="28"/>
        </w:rPr>
      </w:pPr>
      <w:r>
        <w:rPr>
          <w:sz w:val="28"/>
        </w:rPr>
        <w:t xml:space="preserve">от </w:t>
      </w:r>
      <w:proofErr w:type="gramStart"/>
      <w:r w:rsidR="003D3985">
        <w:rPr>
          <w:sz w:val="28"/>
        </w:rPr>
        <w:t>02.02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D3985">
        <w:rPr>
          <w:sz w:val="28"/>
        </w:rPr>
        <w:t>133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FD7A211" w14:textId="77777777" w:rsidR="0007513E" w:rsidRPr="00EF4C63" w:rsidRDefault="0007513E" w:rsidP="0007513E">
      <w:pPr>
        <w:tabs>
          <w:tab w:val="left" w:pos="1440"/>
        </w:tabs>
        <w:suppressAutoHyphens/>
        <w:autoSpaceDE w:val="0"/>
        <w:jc w:val="center"/>
        <w:rPr>
          <w:b/>
          <w:sz w:val="28"/>
          <w:szCs w:val="28"/>
          <w:lang w:eastAsia="zh-CN"/>
        </w:rPr>
      </w:pPr>
      <w:r w:rsidRPr="00EF4C63">
        <w:rPr>
          <w:b/>
          <w:sz w:val="28"/>
          <w:szCs w:val="28"/>
          <w:lang w:eastAsia="zh-CN"/>
        </w:rPr>
        <w:t xml:space="preserve">О внесении изменений в постановление Администрации </w:t>
      </w:r>
    </w:p>
    <w:p w14:paraId="4E71379F" w14:textId="40A1BB72" w:rsidR="0007513E" w:rsidRPr="00EF4C63" w:rsidRDefault="0007513E" w:rsidP="0007513E">
      <w:pPr>
        <w:tabs>
          <w:tab w:val="left" w:pos="1440"/>
        </w:tabs>
        <w:suppressAutoHyphens/>
        <w:autoSpaceDE w:val="0"/>
        <w:jc w:val="center"/>
        <w:rPr>
          <w:b/>
          <w:sz w:val="28"/>
          <w:szCs w:val="28"/>
          <w:lang w:eastAsia="zh-CN"/>
        </w:rPr>
      </w:pPr>
      <w:r w:rsidRPr="00EF4C63">
        <w:rPr>
          <w:b/>
          <w:sz w:val="28"/>
          <w:szCs w:val="28"/>
          <w:lang w:eastAsia="zh-CN"/>
        </w:rPr>
        <w:t>Белокалитвинского района от 07.12.2018 №</w:t>
      </w:r>
      <w:r w:rsidR="00166308">
        <w:rPr>
          <w:b/>
          <w:sz w:val="28"/>
          <w:szCs w:val="28"/>
          <w:lang w:eastAsia="zh-CN"/>
        </w:rPr>
        <w:t xml:space="preserve"> </w:t>
      </w:r>
      <w:r w:rsidRPr="00EF4C63">
        <w:rPr>
          <w:b/>
          <w:sz w:val="28"/>
          <w:szCs w:val="28"/>
          <w:lang w:eastAsia="zh-CN"/>
        </w:rPr>
        <w:t>2090</w:t>
      </w:r>
    </w:p>
    <w:p w14:paraId="686FB99B" w14:textId="77777777" w:rsidR="0007513E" w:rsidRPr="00EF4C63" w:rsidRDefault="0007513E" w:rsidP="0007513E">
      <w:pPr>
        <w:tabs>
          <w:tab w:val="left" w:pos="1440"/>
        </w:tabs>
        <w:suppressAutoHyphens/>
        <w:autoSpaceDE w:val="0"/>
        <w:jc w:val="both"/>
        <w:rPr>
          <w:sz w:val="28"/>
          <w:szCs w:val="28"/>
          <w:lang w:eastAsia="zh-CN"/>
        </w:rPr>
      </w:pPr>
    </w:p>
    <w:p w14:paraId="4B227991" w14:textId="77777777" w:rsidR="00166308" w:rsidRDefault="00166308" w:rsidP="00166308">
      <w:pPr>
        <w:spacing w:after="200"/>
        <w:ind w:right="-1" w:firstLine="709"/>
        <w:jc w:val="both"/>
        <w:rPr>
          <w:sz w:val="28"/>
          <w:szCs w:val="28"/>
        </w:rPr>
      </w:pPr>
    </w:p>
    <w:p w14:paraId="21307043" w14:textId="4EF9403E" w:rsidR="0007513E" w:rsidRPr="00EF4C63" w:rsidRDefault="0007513E" w:rsidP="00166308">
      <w:pPr>
        <w:spacing w:after="200"/>
        <w:ind w:right="-1" w:firstLine="709"/>
        <w:jc w:val="both"/>
        <w:rPr>
          <w:sz w:val="28"/>
          <w:szCs w:val="28"/>
        </w:rPr>
      </w:pPr>
      <w:r w:rsidRPr="00EF4C63">
        <w:rPr>
          <w:sz w:val="28"/>
          <w:szCs w:val="28"/>
        </w:rPr>
        <w:t>В целях обеспечения реализации муниципальной программы Белокалитвинского района «Охрана окружающей среды и рациональное природопользование»</w:t>
      </w:r>
      <w:r w:rsidR="00166308">
        <w:rPr>
          <w:sz w:val="28"/>
          <w:szCs w:val="28"/>
        </w:rPr>
        <w:t>,</w:t>
      </w:r>
      <w:r w:rsidRPr="00EF4C63">
        <w:rPr>
          <w:sz w:val="28"/>
          <w:szCs w:val="28"/>
        </w:rPr>
        <w:t xml:space="preserve"> Администрация Белокалитвинского района </w:t>
      </w:r>
      <w:r w:rsidRPr="00EF4C63">
        <w:rPr>
          <w:b/>
          <w:spacing w:val="60"/>
          <w:sz w:val="28"/>
          <w:szCs w:val="28"/>
        </w:rPr>
        <w:t>постановляет</w:t>
      </w:r>
      <w:r w:rsidRPr="00EF4C63">
        <w:rPr>
          <w:sz w:val="28"/>
          <w:szCs w:val="28"/>
        </w:rPr>
        <w:t>:</w:t>
      </w:r>
    </w:p>
    <w:p w14:paraId="5A4F84F8" w14:textId="51FF6575" w:rsidR="0007513E" w:rsidRPr="00FF645B" w:rsidRDefault="0007513E" w:rsidP="00166308">
      <w:pPr>
        <w:suppressAutoHyphens/>
        <w:ind w:right="-1" w:firstLine="709"/>
        <w:contextualSpacing/>
        <w:jc w:val="both"/>
        <w:rPr>
          <w:sz w:val="28"/>
          <w:szCs w:val="28"/>
          <w:lang w:eastAsia="zh-CN"/>
        </w:rPr>
      </w:pPr>
      <w:r w:rsidRPr="00EF4C63">
        <w:rPr>
          <w:sz w:val="28"/>
          <w:szCs w:val="28"/>
          <w:lang w:eastAsia="zh-CN"/>
        </w:rPr>
        <w:t>1. Внести в постановление Администрации Белокалитвинского район</w:t>
      </w:r>
      <w:r>
        <w:rPr>
          <w:sz w:val="28"/>
          <w:szCs w:val="28"/>
          <w:lang w:eastAsia="zh-CN"/>
        </w:rPr>
        <w:t xml:space="preserve">а от 07.12.2018 </w:t>
      </w:r>
      <w:r w:rsidRPr="00EF4C63">
        <w:rPr>
          <w:sz w:val="28"/>
          <w:szCs w:val="28"/>
          <w:lang w:eastAsia="zh-CN"/>
        </w:rPr>
        <w:t>№</w:t>
      </w:r>
      <w:r w:rsidR="00166308">
        <w:rPr>
          <w:sz w:val="28"/>
          <w:szCs w:val="28"/>
          <w:lang w:eastAsia="zh-CN"/>
        </w:rPr>
        <w:t xml:space="preserve"> </w:t>
      </w:r>
      <w:r w:rsidRPr="00EF4C63">
        <w:rPr>
          <w:sz w:val="28"/>
          <w:szCs w:val="28"/>
          <w:lang w:eastAsia="zh-CN"/>
        </w:rPr>
        <w:t>2090 «Об утверждении муниципальной программы Белокалитвинского района «Охрана окружающей среды и рациональное природопользовани</w:t>
      </w:r>
      <w:r>
        <w:rPr>
          <w:sz w:val="28"/>
          <w:szCs w:val="28"/>
          <w:lang w:eastAsia="zh-CN"/>
        </w:rPr>
        <w:t xml:space="preserve">е» </w:t>
      </w:r>
      <w:r w:rsidRPr="00FF645B">
        <w:rPr>
          <w:sz w:val="28"/>
          <w:szCs w:val="28"/>
          <w:lang w:eastAsia="zh-CN"/>
        </w:rPr>
        <w:t>изменение, изложив приложение №</w:t>
      </w:r>
      <w:r w:rsidR="00166308">
        <w:rPr>
          <w:sz w:val="28"/>
          <w:szCs w:val="28"/>
          <w:lang w:eastAsia="zh-CN"/>
        </w:rPr>
        <w:t xml:space="preserve"> </w:t>
      </w:r>
      <w:r w:rsidRPr="00FF645B">
        <w:rPr>
          <w:sz w:val="28"/>
          <w:szCs w:val="28"/>
          <w:lang w:eastAsia="zh-CN"/>
        </w:rPr>
        <w:t>1 к нему в редакции согласно приложению к настоящему постановлению.</w:t>
      </w:r>
    </w:p>
    <w:p w14:paraId="37ACF4A3" w14:textId="77777777" w:rsidR="0007513E" w:rsidRPr="00FF645B" w:rsidRDefault="0007513E" w:rsidP="00166308">
      <w:pPr>
        <w:suppressAutoHyphens/>
        <w:ind w:right="-1" w:firstLine="709"/>
        <w:contextualSpacing/>
        <w:jc w:val="both"/>
        <w:rPr>
          <w:sz w:val="28"/>
          <w:szCs w:val="28"/>
          <w:lang w:eastAsia="zh-CN"/>
        </w:rPr>
      </w:pPr>
      <w:r w:rsidRPr="00FF645B">
        <w:rPr>
          <w:sz w:val="28"/>
          <w:szCs w:val="28"/>
          <w:lang w:eastAsia="zh-CN"/>
        </w:rPr>
        <w:t>2. Настоящее постановление вступает в силу со дня его официального опубликования.</w:t>
      </w:r>
    </w:p>
    <w:p w14:paraId="0131E331" w14:textId="5DF0E886" w:rsidR="0007513E" w:rsidRPr="00EF4C63" w:rsidRDefault="0007513E" w:rsidP="00166308">
      <w:pPr>
        <w:suppressAutoHyphens/>
        <w:ind w:right="-1" w:firstLine="709"/>
        <w:contextualSpacing/>
        <w:jc w:val="both"/>
        <w:rPr>
          <w:sz w:val="28"/>
          <w:szCs w:val="28"/>
          <w:lang w:eastAsia="zh-CN"/>
        </w:rPr>
      </w:pPr>
      <w:r w:rsidRPr="00EF4C63">
        <w:rPr>
          <w:sz w:val="28"/>
          <w:szCs w:val="28"/>
          <w:lang w:eastAsia="zh-CN"/>
        </w:rPr>
        <w:t xml:space="preserve">3. Контроль за выполнением </w:t>
      </w:r>
      <w:r>
        <w:rPr>
          <w:sz w:val="28"/>
          <w:szCs w:val="28"/>
          <w:lang w:eastAsia="zh-CN"/>
        </w:rPr>
        <w:t xml:space="preserve">постановления возложить на </w:t>
      </w:r>
      <w:r w:rsidRPr="00EF4C63">
        <w:rPr>
          <w:sz w:val="28"/>
          <w:szCs w:val="28"/>
          <w:lang w:eastAsia="zh-CN"/>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Севостьянова С.А., </w:t>
      </w:r>
      <w:r w:rsidR="00166308">
        <w:rPr>
          <w:sz w:val="28"/>
          <w:szCs w:val="28"/>
          <w:lang w:eastAsia="zh-CN"/>
        </w:rPr>
        <w:t xml:space="preserve">                            </w:t>
      </w:r>
      <w:r w:rsidRPr="00EF4C63">
        <w:rPr>
          <w:sz w:val="28"/>
          <w:szCs w:val="28"/>
          <w:lang w:eastAsia="zh-CN"/>
        </w:rPr>
        <w:t xml:space="preserve">на первого заместителя главы Администрации Белокалитвинского района по жилищно-коммунальному хозяйству и делам ГО и ЧС </w:t>
      </w:r>
      <w:proofErr w:type="spellStart"/>
      <w:r w:rsidRPr="00EF4C63">
        <w:rPr>
          <w:sz w:val="28"/>
          <w:szCs w:val="28"/>
          <w:lang w:eastAsia="zh-CN"/>
        </w:rPr>
        <w:t>Каюдина</w:t>
      </w:r>
      <w:proofErr w:type="spellEnd"/>
      <w:r w:rsidRPr="00EF4C63">
        <w:rPr>
          <w:sz w:val="28"/>
          <w:szCs w:val="28"/>
          <w:lang w:eastAsia="zh-CN"/>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166308" w:rsidRDefault="00872883" w:rsidP="00872883">
      <w:pPr>
        <w:rPr>
          <w:color w:val="FFFFFF" w:themeColor="background1"/>
          <w:sz w:val="28"/>
        </w:rPr>
      </w:pPr>
      <w:r w:rsidRPr="00166308">
        <w:rPr>
          <w:color w:val="FFFFFF" w:themeColor="background1"/>
          <w:sz w:val="28"/>
        </w:rPr>
        <w:t>Верно:</w:t>
      </w:r>
    </w:p>
    <w:p w14:paraId="06CD959A" w14:textId="22DA6101" w:rsidR="00FC5FB5" w:rsidRPr="00166308" w:rsidRDefault="00342233" w:rsidP="00835273">
      <w:pPr>
        <w:rPr>
          <w:color w:val="FFFFFF" w:themeColor="background1"/>
          <w:sz w:val="28"/>
        </w:rPr>
      </w:pPr>
      <w:r w:rsidRPr="00166308">
        <w:rPr>
          <w:color w:val="FFFFFF" w:themeColor="background1"/>
          <w:sz w:val="28"/>
        </w:rPr>
        <w:t>З</w:t>
      </w:r>
      <w:r w:rsidR="00FC5FB5" w:rsidRPr="00166308">
        <w:rPr>
          <w:color w:val="FFFFFF" w:themeColor="background1"/>
          <w:sz w:val="28"/>
        </w:rPr>
        <w:t>аместител</w:t>
      </w:r>
      <w:r w:rsidRPr="00166308">
        <w:rPr>
          <w:color w:val="FFFFFF" w:themeColor="background1"/>
          <w:sz w:val="28"/>
        </w:rPr>
        <w:t>ь</w:t>
      </w:r>
      <w:r w:rsidR="00FC5FB5" w:rsidRPr="00166308">
        <w:rPr>
          <w:color w:val="FFFFFF" w:themeColor="background1"/>
          <w:sz w:val="28"/>
        </w:rPr>
        <w:t xml:space="preserve"> главы Администрации</w:t>
      </w:r>
    </w:p>
    <w:p w14:paraId="7E127C2B" w14:textId="77777777" w:rsidR="00FC5FB5" w:rsidRPr="00166308" w:rsidRDefault="00FC5FB5" w:rsidP="00835273">
      <w:pPr>
        <w:rPr>
          <w:color w:val="FFFFFF" w:themeColor="background1"/>
          <w:sz w:val="28"/>
        </w:rPr>
      </w:pPr>
      <w:r w:rsidRPr="00166308">
        <w:rPr>
          <w:color w:val="FFFFFF" w:themeColor="background1"/>
          <w:sz w:val="28"/>
        </w:rPr>
        <w:t>Белокалитвинского района</w:t>
      </w:r>
    </w:p>
    <w:p w14:paraId="472CE0B5" w14:textId="77777777" w:rsidR="0007513E" w:rsidRPr="00166308" w:rsidRDefault="00FC5FB5" w:rsidP="00835273">
      <w:pPr>
        <w:rPr>
          <w:color w:val="FFFFFF" w:themeColor="background1"/>
          <w:sz w:val="28"/>
        </w:rPr>
        <w:sectPr w:rsidR="0007513E" w:rsidRPr="0016630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166308">
        <w:rPr>
          <w:color w:val="FFFFFF" w:themeColor="background1"/>
          <w:sz w:val="28"/>
        </w:rPr>
        <w:t>по организационной и кадровой работе</w:t>
      </w:r>
      <w:r w:rsidR="00F4755E" w:rsidRPr="00166308">
        <w:rPr>
          <w:color w:val="FFFFFF" w:themeColor="background1"/>
          <w:sz w:val="28"/>
        </w:rPr>
        <w:tab/>
      </w:r>
      <w:r w:rsidR="00F4755E" w:rsidRPr="00166308">
        <w:rPr>
          <w:color w:val="FFFFFF" w:themeColor="background1"/>
          <w:sz w:val="28"/>
        </w:rPr>
        <w:tab/>
      </w:r>
      <w:r w:rsidR="00F4755E" w:rsidRPr="00166308">
        <w:rPr>
          <w:color w:val="FFFFFF" w:themeColor="background1"/>
          <w:sz w:val="28"/>
        </w:rPr>
        <w:tab/>
      </w:r>
      <w:r w:rsidR="00DB5052" w:rsidRPr="00166308">
        <w:rPr>
          <w:color w:val="FFFFFF" w:themeColor="background1"/>
          <w:sz w:val="28"/>
        </w:rPr>
        <w:tab/>
      </w:r>
      <w:r w:rsidR="00342233" w:rsidRPr="00166308">
        <w:rPr>
          <w:color w:val="FFFFFF" w:themeColor="background1"/>
          <w:sz w:val="28"/>
        </w:rPr>
        <w:t>Л.Г. Василенко</w:t>
      </w:r>
    </w:p>
    <w:p w14:paraId="1FB547D6" w14:textId="77777777" w:rsidR="0007513E" w:rsidRPr="00A327C7" w:rsidRDefault="0007513E" w:rsidP="0007513E">
      <w:pPr>
        <w:suppressAutoHyphens/>
        <w:ind w:left="6379" w:right="424"/>
        <w:jc w:val="center"/>
        <w:rPr>
          <w:color w:val="00000A"/>
          <w:sz w:val="28"/>
          <w:szCs w:val="28"/>
          <w:lang w:eastAsia="zh-CN"/>
        </w:rPr>
      </w:pPr>
      <w:r w:rsidRPr="00A327C7">
        <w:rPr>
          <w:color w:val="00000A"/>
          <w:sz w:val="28"/>
          <w:szCs w:val="28"/>
          <w:lang w:eastAsia="zh-CN"/>
        </w:rPr>
        <w:lastRenderedPageBreak/>
        <w:t>Приложение</w:t>
      </w:r>
    </w:p>
    <w:p w14:paraId="0891AC8B" w14:textId="77777777" w:rsidR="0007513E" w:rsidRPr="00A327C7" w:rsidRDefault="0007513E" w:rsidP="0007513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57951521" w14:textId="77777777" w:rsidR="0007513E" w:rsidRPr="00A327C7" w:rsidRDefault="0007513E" w:rsidP="0007513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0D587B84" w14:textId="77777777" w:rsidR="0007513E" w:rsidRPr="00A327C7" w:rsidRDefault="0007513E" w:rsidP="0007513E">
      <w:pPr>
        <w:suppressAutoHyphens/>
        <w:ind w:left="567" w:right="424"/>
        <w:jc w:val="right"/>
        <w:rPr>
          <w:color w:val="00000A"/>
          <w:sz w:val="28"/>
          <w:szCs w:val="28"/>
          <w:lang w:eastAsia="zh-CN"/>
        </w:rPr>
      </w:pPr>
      <w:r w:rsidRPr="00A327C7">
        <w:rPr>
          <w:color w:val="00000A"/>
          <w:sz w:val="28"/>
          <w:szCs w:val="28"/>
          <w:lang w:eastAsia="zh-CN"/>
        </w:rPr>
        <w:t>Белокалитвинского района</w:t>
      </w:r>
    </w:p>
    <w:p w14:paraId="16873958" w14:textId="636A32F9" w:rsidR="0007513E" w:rsidRPr="00A327C7" w:rsidRDefault="0007513E" w:rsidP="0007513E">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3D3985">
        <w:rPr>
          <w:color w:val="00000A"/>
          <w:sz w:val="28"/>
          <w:szCs w:val="28"/>
          <w:lang w:eastAsia="zh-CN"/>
        </w:rPr>
        <w:t>02.02</w:t>
      </w:r>
      <w:r w:rsidR="00166308">
        <w:rPr>
          <w:color w:val="00000A"/>
          <w:sz w:val="28"/>
          <w:szCs w:val="28"/>
          <w:lang w:eastAsia="zh-CN"/>
        </w:rPr>
        <w:t xml:space="preserve">. 2026 </w:t>
      </w:r>
      <w:r>
        <w:rPr>
          <w:color w:val="00000A"/>
          <w:sz w:val="28"/>
          <w:szCs w:val="28"/>
          <w:lang w:eastAsia="zh-CN"/>
        </w:rPr>
        <w:t xml:space="preserve">№ </w:t>
      </w:r>
      <w:r w:rsidR="003D3985">
        <w:rPr>
          <w:color w:val="00000A"/>
          <w:sz w:val="28"/>
          <w:szCs w:val="28"/>
          <w:lang w:eastAsia="zh-CN"/>
        </w:rPr>
        <w:t>133</w:t>
      </w:r>
    </w:p>
    <w:p w14:paraId="5CAF95E5" w14:textId="77777777" w:rsidR="0007513E" w:rsidRPr="00C022EF" w:rsidRDefault="0007513E" w:rsidP="0007513E">
      <w:pPr>
        <w:jc w:val="both"/>
        <w:outlineLvl w:val="0"/>
        <w:rPr>
          <w:sz w:val="28"/>
          <w:szCs w:val="28"/>
          <w:lang w:eastAsia="x-none"/>
        </w:rPr>
      </w:pPr>
    </w:p>
    <w:p w14:paraId="25CC0495" w14:textId="77777777" w:rsidR="00166308" w:rsidRDefault="00166308" w:rsidP="0007513E">
      <w:pPr>
        <w:jc w:val="center"/>
        <w:rPr>
          <w:sz w:val="28"/>
          <w:szCs w:val="28"/>
        </w:rPr>
      </w:pPr>
    </w:p>
    <w:p w14:paraId="5716637B" w14:textId="2E5FA1B9" w:rsidR="0007513E" w:rsidRDefault="0007513E" w:rsidP="0007513E">
      <w:pPr>
        <w:jc w:val="center"/>
        <w:rPr>
          <w:sz w:val="28"/>
          <w:szCs w:val="28"/>
        </w:rPr>
      </w:pPr>
      <w:r w:rsidRPr="00E17AC1">
        <w:rPr>
          <w:sz w:val="28"/>
          <w:szCs w:val="28"/>
        </w:rPr>
        <w:t>МУНИЦИПАЛЬНАЯ ПРОГРАММА</w:t>
      </w:r>
    </w:p>
    <w:p w14:paraId="10F3581A" w14:textId="77777777" w:rsidR="0007513E" w:rsidRDefault="0007513E" w:rsidP="0007513E">
      <w:pPr>
        <w:jc w:val="center"/>
        <w:rPr>
          <w:sz w:val="28"/>
          <w:szCs w:val="28"/>
        </w:rPr>
      </w:pPr>
      <w:r w:rsidRPr="00E17AC1">
        <w:rPr>
          <w:sz w:val="28"/>
          <w:szCs w:val="28"/>
        </w:rPr>
        <w:t xml:space="preserve">Белокалитвинского района </w:t>
      </w:r>
    </w:p>
    <w:p w14:paraId="62879EEE" w14:textId="77777777" w:rsidR="0007513E" w:rsidRPr="00EF4C63" w:rsidRDefault="0007513E" w:rsidP="0007513E">
      <w:pPr>
        <w:jc w:val="center"/>
        <w:rPr>
          <w:sz w:val="28"/>
          <w:szCs w:val="28"/>
        </w:rPr>
      </w:pPr>
      <w:r>
        <w:rPr>
          <w:sz w:val="28"/>
          <w:szCs w:val="28"/>
        </w:rPr>
        <w:t>«О</w:t>
      </w:r>
      <w:r w:rsidRPr="00EF4C63">
        <w:rPr>
          <w:sz w:val="28"/>
          <w:szCs w:val="28"/>
        </w:rPr>
        <w:t>храна окружающей среды и рациональное природопользование»</w:t>
      </w:r>
    </w:p>
    <w:p w14:paraId="07E9073A" w14:textId="77777777" w:rsidR="0007513E" w:rsidRDefault="0007513E" w:rsidP="0007513E">
      <w:pPr>
        <w:widowControl w:val="0"/>
        <w:autoSpaceDE w:val="0"/>
        <w:autoSpaceDN w:val="0"/>
        <w:adjustRightInd w:val="0"/>
        <w:jc w:val="center"/>
        <w:rPr>
          <w:rFonts w:eastAsiaTheme="minorEastAsia"/>
          <w:sz w:val="28"/>
          <w:szCs w:val="28"/>
        </w:rPr>
      </w:pPr>
    </w:p>
    <w:p w14:paraId="11C6EBBA" w14:textId="77777777" w:rsidR="0007513E" w:rsidRPr="00E17AC1" w:rsidRDefault="0007513E" w:rsidP="0007513E">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14:paraId="174E0621" w14:textId="77777777" w:rsidR="0007513E" w:rsidRPr="00E17AC1" w:rsidRDefault="0007513E" w:rsidP="0007513E">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274DE560" w14:textId="77777777" w:rsidR="0007513E" w:rsidRPr="00EF4C63" w:rsidRDefault="0007513E" w:rsidP="0007513E">
      <w:pPr>
        <w:widowControl w:val="0"/>
        <w:autoSpaceDE w:val="0"/>
        <w:autoSpaceDN w:val="0"/>
        <w:adjustRightInd w:val="0"/>
        <w:jc w:val="center"/>
        <w:rPr>
          <w:rFonts w:eastAsiaTheme="minorEastAsia"/>
          <w:sz w:val="28"/>
          <w:szCs w:val="28"/>
        </w:rPr>
      </w:pPr>
      <w:r w:rsidRPr="00EF4C63">
        <w:rPr>
          <w:rFonts w:eastAsiaTheme="minorEastAsia"/>
          <w:sz w:val="28"/>
          <w:szCs w:val="28"/>
        </w:rPr>
        <w:t>«Охрана окружающей среды и рациональное природопользование»</w:t>
      </w:r>
    </w:p>
    <w:p w14:paraId="72654EFE" w14:textId="77777777" w:rsidR="0007513E" w:rsidRDefault="0007513E" w:rsidP="0007513E">
      <w:pPr>
        <w:widowControl w:val="0"/>
        <w:autoSpaceDE w:val="0"/>
        <w:autoSpaceDN w:val="0"/>
        <w:adjustRightInd w:val="0"/>
        <w:jc w:val="center"/>
        <w:rPr>
          <w:rFonts w:eastAsiaTheme="minorEastAsia"/>
          <w:sz w:val="28"/>
          <w:szCs w:val="28"/>
        </w:rPr>
      </w:pPr>
    </w:p>
    <w:p w14:paraId="33944C2D" w14:textId="77777777" w:rsidR="0007513E" w:rsidRPr="00E17AC1" w:rsidRDefault="0007513E" w:rsidP="0007513E">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5B3B3562" w14:textId="77777777" w:rsidR="0007513E" w:rsidRPr="00E17AC1" w:rsidRDefault="0007513E" w:rsidP="0007513E">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097BE50B" w14:textId="77777777" w:rsidR="0007513E" w:rsidRDefault="0007513E" w:rsidP="0007513E">
      <w:pPr>
        <w:widowControl w:val="0"/>
        <w:autoSpaceDE w:val="0"/>
        <w:autoSpaceDN w:val="0"/>
        <w:adjustRightInd w:val="0"/>
        <w:jc w:val="center"/>
        <w:rPr>
          <w:rFonts w:eastAsiaTheme="minorEastAsia"/>
          <w:sz w:val="28"/>
          <w:szCs w:val="28"/>
        </w:rPr>
      </w:pPr>
      <w:r w:rsidRPr="0004750E">
        <w:rPr>
          <w:rFonts w:eastAsiaTheme="minorEastAsia"/>
          <w:sz w:val="28"/>
          <w:szCs w:val="28"/>
        </w:rPr>
        <w:t>«Охрана окружающей среды и рациональное природопользование»</w:t>
      </w:r>
    </w:p>
    <w:p w14:paraId="710E94CF" w14:textId="77777777" w:rsidR="0007513E" w:rsidRPr="00991F4E" w:rsidRDefault="0007513E" w:rsidP="0007513E">
      <w:pPr>
        <w:widowControl w:val="0"/>
        <w:autoSpaceDE w:val="0"/>
        <w:autoSpaceDN w:val="0"/>
        <w:adjustRightInd w:val="0"/>
        <w:jc w:val="center"/>
        <w:rPr>
          <w:rFonts w:eastAsiaTheme="minorEastAsia"/>
          <w:sz w:val="28"/>
          <w:szCs w:val="28"/>
        </w:rPr>
      </w:pPr>
    </w:p>
    <w:p w14:paraId="576FC3C8" w14:textId="77777777" w:rsidR="0007513E" w:rsidRPr="00166308" w:rsidRDefault="0007513E" w:rsidP="00166308">
      <w:pPr>
        <w:widowControl w:val="0"/>
        <w:ind w:firstLine="709"/>
        <w:jc w:val="both"/>
        <w:rPr>
          <w:color w:val="000000"/>
          <w:sz w:val="26"/>
          <w:szCs w:val="26"/>
        </w:rPr>
      </w:pPr>
      <w:r w:rsidRPr="00166308">
        <w:rPr>
          <w:sz w:val="26"/>
          <w:szCs w:val="26"/>
          <w:lang w:eastAsia="x-none"/>
        </w:rPr>
        <w:t xml:space="preserve">Муниципальная программа Белокалитвинского района «Охрана окружающей среды и рациональное природопользование» (далее - муниципальная программа) </w:t>
      </w:r>
      <w:r w:rsidRPr="00166308">
        <w:rPr>
          <w:color w:val="000000"/>
          <w:sz w:val="26"/>
          <w:szCs w:val="26"/>
        </w:rPr>
        <w:t xml:space="preserve">определяет цели, задачи и основные направления развития в сфере экологии, финансовое обеспечение и механизмы реализации мероприятий. </w:t>
      </w:r>
    </w:p>
    <w:p w14:paraId="75B6AFC9" w14:textId="77777777" w:rsidR="0007513E" w:rsidRPr="00166308" w:rsidRDefault="0007513E" w:rsidP="00166308">
      <w:pPr>
        <w:ind w:firstLine="709"/>
        <w:jc w:val="both"/>
        <w:rPr>
          <w:color w:val="000000"/>
          <w:sz w:val="26"/>
          <w:szCs w:val="26"/>
        </w:rPr>
      </w:pPr>
      <w:r w:rsidRPr="00166308">
        <w:rPr>
          <w:color w:val="000000"/>
          <w:sz w:val="26"/>
          <w:szCs w:val="26"/>
        </w:rPr>
        <w:t>Основная цель муниципальной программы -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В рамках достижения цели реализуются мероприятия</w:t>
      </w:r>
      <w:r w:rsidRPr="00166308">
        <w:rPr>
          <w:sz w:val="26"/>
          <w:szCs w:val="26"/>
          <w:lang w:eastAsia="zh-CN"/>
        </w:rPr>
        <w:t xml:space="preserve"> по </w:t>
      </w:r>
      <w:r w:rsidRPr="00166308">
        <w:rPr>
          <w:color w:val="000000"/>
          <w:sz w:val="26"/>
          <w:szCs w:val="26"/>
        </w:rPr>
        <w:t>снижению общей антропогенной нагрузки на окружающую среду и сохранение природных экосистем при осуществлении хозяйственной и иной деятельности; созданию комплексной системы управления твердыми коммунальными отходами и вторичными материальными ресурсами; сокращению несанкционированных сбросов и сбросов с превышением норматива допустимого воздействия на водные объекты: осуществлению мониторинга в области охраны и использования водных объектов; обеспечению устойчивой охраны лесов от пожаров; обеспечению сохранения зеленых насаждений Белокалитвинского района, их охрана и защита: увеличению площади зеленых насаждений; по предотвращению незаконных рубок зеленых насаждений; экологическому просвещению, организации системы экологического образования и информирования населения о состоянии окружающей среды, формирование экологической культуры; утилизации и переработке отходов для повышения эффективности их использования; вовлечению населения в сохранение площади особо охраняемых природных территорий.</w:t>
      </w:r>
    </w:p>
    <w:p w14:paraId="7C82B3F1" w14:textId="77777777" w:rsidR="0007513E" w:rsidRPr="00166308" w:rsidRDefault="0007513E" w:rsidP="00166308">
      <w:pPr>
        <w:ind w:firstLine="709"/>
        <w:jc w:val="both"/>
        <w:rPr>
          <w:color w:val="000000"/>
          <w:sz w:val="26"/>
          <w:szCs w:val="26"/>
        </w:rPr>
      </w:pPr>
      <w:r w:rsidRPr="00166308">
        <w:rPr>
          <w:color w:val="000000"/>
          <w:sz w:val="26"/>
          <w:szCs w:val="26"/>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w:t>
      </w:r>
      <w:r w:rsidRPr="00166308">
        <w:rPr>
          <w:color w:val="000000"/>
          <w:sz w:val="26"/>
          <w:szCs w:val="26"/>
        </w:rPr>
        <w:lastRenderedPageBreak/>
        <w:t xml:space="preserve">обсуждении, принятии и реализации решений в области охраны окружающей среды и рационального природопользования. </w:t>
      </w:r>
    </w:p>
    <w:p w14:paraId="3D3E238E" w14:textId="77777777" w:rsidR="0007513E" w:rsidRPr="00166308" w:rsidRDefault="0007513E" w:rsidP="00166308">
      <w:pPr>
        <w:ind w:firstLine="709"/>
        <w:jc w:val="both"/>
        <w:rPr>
          <w:color w:val="000000"/>
          <w:sz w:val="26"/>
          <w:szCs w:val="26"/>
        </w:rPr>
      </w:pPr>
      <w:r w:rsidRPr="00166308">
        <w:rPr>
          <w:sz w:val="26"/>
          <w:szCs w:val="26"/>
        </w:rPr>
        <w:t xml:space="preserve">С целью обеспечения населения достоверной информацией </w:t>
      </w:r>
      <w:r w:rsidRPr="00166308">
        <w:rPr>
          <w:color w:val="000000"/>
          <w:sz w:val="26"/>
          <w:szCs w:val="26"/>
        </w:rPr>
        <w:t xml:space="preserve">о состоянии окружающей среды на официальном сайте администрации района и в средствах массовой информации размещаются информационные материалы экологической направленности. </w:t>
      </w:r>
    </w:p>
    <w:p w14:paraId="13E6D3EF" w14:textId="77777777" w:rsidR="0007513E" w:rsidRPr="00166308" w:rsidRDefault="0007513E" w:rsidP="00166308">
      <w:pPr>
        <w:ind w:firstLine="709"/>
        <w:jc w:val="both"/>
        <w:rPr>
          <w:color w:val="000000"/>
          <w:sz w:val="26"/>
          <w:szCs w:val="26"/>
        </w:rPr>
      </w:pPr>
      <w:r w:rsidRPr="00166308">
        <w:rPr>
          <w:color w:val="000000"/>
          <w:sz w:val="26"/>
          <w:szCs w:val="26"/>
        </w:rPr>
        <w:t xml:space="preserve">В целях экологического просвещения и повышения экологической культуры подрастающего поколения, а также основ экологического мышления в отношении раздельного сбора отходов во всех образовательных учреждениях Белокалитвинского района (школах, учреждениях дополнительного образования) на уроках биологии, химии, географии, окружающего мира, обществознания, а также во внеурочной деятельности модульно проводились экологические уроки по тематике раздельного накопления твердых коммунальных отходов и пропаганде потребления биоразлагаемой тары и упаковки. </w:t>
      </w:r>
    </w:p>
    <w:p w14:paraId="195D2708" w14:textId="5EA20B3F" w:rsidR="0007513E" w:rsidRPr="00166308" w:rsidRDefault="0007513E" w:rsidP="00166308">
      <w:pPr>
        <w:widowControl w:val="0"/>
        <w:ind w:firstLine="709"/>
        <w:jc w:val="both"/>
        <w:rPr>
          <w:color w:val="000000"/>
          <w:sz w:val="26"/>
          <w:szCs w:val="26"/>
        </w:rPr>
      </w:pPr>
      <w:r w:rsidRPr="00166308">
        <w:rPr>
          <w:sz w:val="26"/>
          <w:szCs w:val="26"/>
        </w:rPr>
        <w:t>В рамках программы проводятся мероприятия по экологическому просвещению и формированию экологической культуры населения Белокалитвинского района:</w:t>
      </w:r>
      <w:r w:rsidRPr="00166308">
        <w:rPr>
          <w:color w:val="000000"/>
          <w:sz w:val="26"/>
          <w:szCs w:val="26"/>
        </w:rPr>
        <w:t xml:space="preserve"> Всероссийская акция «Дни защиты от экологической опасности» (в 2025 году проведено экологических субботников - 231), Всероссийская акция по очистке берегов водных объектов «Вода России» (</w:t>
      </w:r>
      <w:r w:rsidRPr="00166308">
        <w:rPr>
          <w:color w:val="000000"/>
          <w:kern w:val="2"/>
          <w:sz w:val="26"/>
          <w:szCs w:val="26"/>
        </w:rPr>
        <w:t>в 2025 году на территории Белокалитвинского района проведено 87 субботников по очистке берегов водных объектов общей протяженностью 92,2 км, в которых приняло участие 996 жителей района, объем собранного мусора 167,38 м</w:t>
      </w:r>
      <w:r w:rsidRPr="00166308">
        <w:rPr>
          <w:color w:val="000000"/>
          <w:kern w:val="2"/>
          <w:sz w:val="26"/>
          <w:szCs w:val="26"/>
          <w:vertAlign w:val="superscript"/>
        </w:rPr>
        <w:t>3</w:t>
      </w:r>
      <w:r w:rsidRPr="00166308">
        <w:rPr>
          <w:color w:val="000000"/>
          <w:sz w:val="26"/>
          <w:szCs w:val="26"/>
        </w:rPr>
        <w:t>); реализуются Всероссийские природоохранные социально-образовательные проекты «</w:t>
      </w:r>
      <w:proofErr w:type="spellStart"/>
      <w:r w:rsidRPr="00166308">
        <w:rPr>
          <w:color w:val="000000"/>
          <w:sz w:val="26"/>
          <w:szCs w:val="26"/>
        </w:rPr>
        <w:t>Эколята</w:t>
      </w:r>
      <w:proofErr w:type="spellEnd"/>
      <w:r w:rsidRPr="00166308">
        <w:rPr>
          <w:color w:val="000000"/>
          <w:sz w:val="26"/>
          <w:szCs w:val="26"/>
        </w:rPr>
        <w:t>-Дошколята», «</w:t>
      </w:r>
      <w:proofErr w:type="spellStart"/>
      <w:r w:rsidRPr="00166308">
        <w:rPr>
          <w:color w:val="000000"/>
          <w:sz w:val="26"/>
          <w:szCs w:val="26"/>
        </w:rPr>
        <w:t>Эколята</w:t>
      </w:r>
      <w:proofErr w:type="spellEnd"/>
      <w:r w:rsidRPr="00166308">
        <w:rPr>
          <w:color w:val="000000"/>
          <w:sz w:val="26"/>
          <w:szCs w:val="26"/>
        </w:rPr>
        <w:t xml:space="preserve">», «Молодые защитники Природы». Ведется работа по развитию детско-юношеского экологического движения. </w:t>
      </w:r>
      <w:r w:rsidRPr="00166308">
        <w:rPr>
          <w:sz w:val="26"/>
          <w:szCs w:val="26"/>
        </w:rPr>
        <w:t xml:space="preserve">С 15 августа </w:t>
      </w:r>
      <w:r w:rsidR="00166308">
        <w:rPr>
          <w:sz w:val="26"/>
          <w:szCs w:val="26"/>
        </w:rPr>
        <w:t xml:space="preserve">                                  </w:t>
      </w:r>
      <w:r w:rsidRPr="00166308">
        <w:rPr>
          <w:sz w:val="26"/>
          <w:szCs w:val="26"/>
        </w:rPr>
        <w:t>по 15 сентября проходил районный экологический конкурс рисунков «Российское дерево 2025 года – «Бабушка ива».</w:t>
      </w:r>
    </w:p>
    <w:p w14:paraId="25AF2205" w14:textId="77777777" w:rsidR="0007513E" w:rsidRPr="00166308" w:rsidRDefault="0007513E" w:rsidP="00166308">
      <w:pPr>
        <w:ind w:firstLine="709"/>
        <w:jc w:val="both"/>
        <w:rPr>
          <w:color w:val="000000"/>
          <w:sz w:val="26"/>
          <w:szCs w:val="26"/>
        </w:rPr>
      </w:pPr>
      <w:r w:rsidRPr="00166308">
        <w:rPr>
          <w:color w:val="000000"/>
          <w:sz w:val="26"/>
          <w:szCs w:val="26"/>
        </w:rPr>
        <w:t>С целью улучшения санитарно-эпидемиологической обстановки на территории Белокалитвинского района выполняются мероприятия по ликвидации несанкционированных свалок» выполнено в полном объеме. Доля ликвидированных свалочных очагов и навалов мусора от общего количества выявленных составило 100%.</w:t>
      </w:r>
    </w:p>
    <w:p w14:paraId="4AB8D190" w14:textId="77777777" w:rsidR="0007513E" w:rsidRPr="00166308" w:rsidRDefault="0007513E" w:rsidP="00166308">
      <w:pPr>
        <w:ind w:firstLine="709"/>
        <w:jc w:val="both"/>
        <w:rPr>
          <w:color w:val="000000"/>
          <w:sz w:val="26"/>
          <w:szCs w:val="26"/>
        </w:rPr>
      </w:pPr>
      <w:r w:rsidRPr="00166308">
        <w:rPr>
          <w:color w:val="000000"/>
          <w:sz w:val="26"/>
          <w:szCs w:val="26"/>
        </w:rPr>
        <w:t xml:space="preserve">Для улучшения условий окружающей среды, восстановления продуктивности земель на территории Белокалитвинского района ведется 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 В 2023 году выполнены следующие работы: инженерно-геодезические изыскания; инженерно-геологические изыскания; инженерно-гидрогеологические изыскания; инженерно-экологические изыскания; инженерно-гидрометеорологические изыскания, </w:t>
      </w:r>
      <w:r w:rsidRPr="00166308">
        <w:rPr>
          <w:bCs/>
          <w:color w:val="000000"/>
          <w:sz w:val="26"/>
          <w:szCs w:val="26"/>
        </w:rPr>
        <w:t>археологические изыскания, историко-культурная экспертиза, разработка проектной документации (1 этап)</w:t>
      </w:r>
      <w:r w:rsidRPr="00166308">
        <w:rPr>
          <w:color w:val="000000"/>
          <w:sz w:val="26"/>
          <w:szCs w:val="26"/>
        </w:rPr>
        <w:t xml:space="preserve"> по объектам: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61:47:0040201:9»,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61:04:0600008:16».</w:t>
      </w:r>
    </w:p>
    <w:p w14:paraId="2F4C608C" w14:textId="77777777" w:rsidR="0007513E" w:rsidRPr="00166308" w:rsidRDefault="0007513E" w:rsidP="00166308">
      <w:pPr>
        <w:ind w:firstLine="709"/>
        <w:jc w:val="both"/>
        <w:rPr>
          <w:color w:val="000000"/>
          <w:sz w:val="26"/>
          <w:szCs w:val="26"/>
        </w:rPr>
      </w:pPr>
      <w:r w:rsidRPr="00166308">
        <w:rPr>
          <w:color w:val="000000"/>
          <w:sz w:val="26"/>
          <w:szCs w:val="26"/>
        </w:rPr>
        <w:t xml:space="preserve">В 2025 году выполнены работ по разработке проектно-сметной документации по объектам: </w:t>
      </w:r>
    </w:p>
    <w:p w14:paraId="2020AF88" w14:textId="77777777" w:rsidR="0007513E" w:rsidRPr="00166308" w:rsidRDefault="0007513E" w:rsidP="00166308">
      <w:pPr>
        <w:ind w:firstLine="709"/>
        <w:jc w:val="both"/>
        <w:rPr>
          <w:color w:val="000000"/>
          <w:sz w:val="26"/>
          <w:szCs w:val="26"/>
        </w:rPr>
      </w:pPr>
      <w:r w:rsidRPr="00166308">
        <w:rPr>
          <w:color w:val="000000"/>
          <w:sz w:val="26"/>
          <w:szCs w:val="26"/>
        </w:rPr>
        <w:lastRenderedPageBreak/>
        <w:t xml:space="preserve">1.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61:47:0040201:9», контракт №01583000468230000720001 от 08.08.2023; </w:t>
      </w:r>
    </w:p>
    <w:p w14:paraId="20FAB1A0" w14:textId="77777777" w:rsidR="0007513E" w:rsidRPr="00166308" w:rsidRDefault="0007513E" w:rsidP="00166308">
      <w:pPr>
        <w:ind w:firstLine="709"/>
        <w:jc w:val="both"/>
        <w:rPr>
          <w:color w:val="000000"/>
          <w:sz w:val="26"/>
          <w:szCs w:val="26"/>
        </w:rPr>
      </w:pPr>
      <w:r w:rsidRPr="00166308">
        <w:rPr>
          <w:color w:val="000000"/>
          <w:sz w:val="26"/>
          <w:szCs w:val="26"/>
        </w:rPr>
        <w:t>2. «Рекультивация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61:04:0600008:16», контракт №01583000468230000710001 от 31.07.2023.</w:t>
      </w:r>
    </w:p>
    <w:p w14:paraId="4C7D09F6" w14:textId="77777777" w:rsidR="0007513E" w:rsidRPr="00166308" w:rsidRDefault="0007513E" w:rsidP="00166308">
      <w:pPr>
        <w:ind w:firstLine="709"/>
        <w:jc w:val="both"/>
        <w:rPr>
          <w:bCs/>
          <w:color w:val="000000"/>
          <w:sz w:val="26"/>
          <w:szCs w:val="26"/>
        </w:rPr>
      </w:pPr>
      <w:r w:rsidRPr="00166308">
        <w:rPr>
          <w:sz w:val="26"/>
          <w:szCs w:val="26"/>
        </w:rPr>
        <w:t>В целях снижения антропогенной нагрузки на окружающую среду и создания условий для улучшения экологического состояния экосистем выполняются мероприятия</w:t>
      </w:r>
      <w:r w:rsidRPr="00166308">
        <w:rPr>
          <w:color w:val="000000"/>
          <w:sz w:val="26"/>
          <w:szCs w:val="26"/>
        </w:rPr>
        <w:t xml:space="preserve"> по предотвращению негативного воздействия на окружающую среду и сохранению природных ресурсов, выполняемых хозяйствующими субъектами, осуществляющими свою деятельность на территории Белокалитвинского района.</w:t>
      </w:r>
    </w:p>
    <w:p w14:paraId="73F3FD1A" w14:textId="77777777" w:rsidR="0007513E" w:rsidRPr="00166308" w:rsidRDefault="0007513E" w:rsidP="00166308">
      <w:pPr>
        <w:ind w:firstLine="709"/>
        <w:jc w:val="both"/>
        <w:rPr>
          <w:color w:val="000000"/>
          <w:sz w:val="26"/>
          <w:szCs w:val="26"/>
        </w:rPr>
      </w:pPr>
      <w:r w:rsidRPr="00166308">
        <w:rPr>
          <w:sz w:val="26"/>
          <w:szCs w:val="26"/>
        </w:rPr>
        <w:t>Формирование комплексной системы управления отходами и вторичными материальными ресурсами предусматривает реализацию мероприятий по о</w:t>
      </w:r>
      <w:r w:rsidRPr="00166308">
        <w:rPr>
          <w:color w:val="000000"/>
          <w:sz w:val="26"/>
          <w:szCs w:val="26"/>
        </w:rPr>
        <w:t>хвату населения планово-регулярной системой сбора и вывоза твердых коммунальных отходов и осуществлению учета действующих санкционированных и законсервированных объектов размещения твердых коммунальных отходов, учтенных в региональном кадастре отходов.</w:t>
      </w:r>
    </w:p>
    <w:p w14:paraId="7241CD5F" w14:textId="77777777" w:rsidR="0007513E" w:rsidRPr="00166308" w:rsidRDefault="0007513E" w:rsidP="00166308">
      <w:pPr>
        <w:ind w:firstLine="709"/>
        <w:jc w:val="both"/>
        <w:rPr>
          <w:color w:val="000000"/>
          <w:sz w:val="26"/>
          <w:szCs w:val="26"/>
        </w:rPr>
      </w:pPr>
      <w:r w:rsidRPr="00166308">
        <w:rPr>
          <w:color w:val="000000"/>
          <w:sz w:val="26"/>
          <w:szCs w:val="26"/>
        </w:rPr>
        <w:t xml:space="preserve"> С этой целью проводится анализ системы учета обращения с отходами, позволяющий внедрять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w:t>
      </w:r>
    </w:p>
    <w:p w14:paraId="6170AA53" w14:textId="77777777" w:rsidR="0007513E" w:rsidRPr="00166308" w:rsidRDefault="0007513E" w:rsidP="00166308">
      <w:pPr>
        <w:ind w:firstLine="709"/>
        <w:jc w:val="both"/>
        <w:rPr>
          <w:color w:val="000000"/>
          <w:sz w:val="26"/>
          <w:szCs w:val="26"/>
        </w:rPr>
      </w:pPr>
      <w:r w:rsidRPr="00166308">
        <w:rPr>
          <w:color w:val="000000"/>
          <w:sz w:val="26"/>
          <w:szCs w:val="26"/>
        </w:rPr>
        <w:t>Развитие водохозяйственного комплекса является важным фактором обеспечения экономического благополучия Белокалитвинского и реализации конституционных прав граждан на благоприятную окружающую среду.</w:t>
      </w:r>
    </w:p>
    <w:p w14:paraId="3A4312E3" w14:textId="77777777" w:rsidR="0007513E" w:rsidRPr="00166308" w:rsidRDefault="0007513E" w:rsidP="00166308">
      <w:pPr>
        <w:ind w:firstLine="709"/>
        <w:jc w:val="both"/>
        <w:rPr>
          <w:color w:val="000000"/>
          <w:sz w:val="26"/>
          <w:szCs w:val="26"/>
        </w:rPr>
      </w:pPr>
      <w:r w:rsidRPr="00166308">
        <w:rPr>
          <w:color w:val="000000"/>
          <w:sz w:val="26"/>
          <w:szCs w:val="26"/>
        </w:rPr>
        <w:t>На территории Белокалитвинского района 10 гидротехнических сооружений находятся в муниципальной собственности сельских поселений:</w:t>
      </w:r>
    </w:p>
    <w:p w14:paraId="3A38550C" w14:textId="77777777" w:rsidR="0007513E" w:rsidRPr="00166308" w:rsidRDefault="0007513E" w:rsidP="00166308">
      <w:pPr>
        <w:ind w:firstLine="709"/>
        <w:jc w:val="both"/>
        <w:rPr>
          <w:color w:val="000000"/>
          <w:sz w:val="26"/>
          <w:szCs w:val="26"/>
        </w:rPr>
      </w:pPr>
      <w:proofErr w:type="spellStart"/>
      <w:r w:rsidRPr="00166308">
        <w:rPr>
          <w:color w:val="000000"/>
          <w:sz w:val="26"/>
          <w:szCs w:val="26"/>
        </w:rPr>
        <w:t>Нижнепоповское</w:t>
      </w:r>
      <w:proofErr w:type="spellEnd"/>
      <w:r w:rsidRPr="00166308">
        <w:rPr>
          <w:color w:val="000000"/>
          <w:sz w:val="26"/>
          <w:szCs w:val="26"/>
        </w:rPr>
        <w:t xml:space="preserve"> – 3, </w:t>
      </w:r>
    </w:p>
    <w:p w14:paraId="1E238B3F" w14:textId="77777777" w:rsidR="0007513E" w:rsidRPr="00166308" w:rsidRDefault="0007513E" w:rsidP="00166308">
      <w:pPr>
        <w:ind w:firstLine="709"/>
        <w:jc w:val="both"/>
        <w:rPr>
          <w:color w:val="000000"/>
          <w:sz w:val="26"/>
          <w:szCs w:val="26"/>
        </w:rPr>
      </w:pPr>
      <w:r w:rsidRPr="00166308">
        <w:rPr>
          <w:color w:val="000000"/>
          <w:sz w:val="26"/>
          <w:szCs w:val="26"/>
        </w:rPr>
        <w:t xml:space="preserve">Ильинское – 2, </w:t>
      </w:r>
    </w:p>
    <w:p w14:paraId="54A1BA37" w14:textId="77777777" w:rsidR="0007513E" w:rsidRPr="00166308" w:rsidRDefault="0007513E" w:rsidP="00166308">
      <w:pPr>
        <w:ind w:firstLine="709"/>
        <w:jc w:val="both"/>
        <w:rPr>
          <w:color w:val="000000"/>
          <w:sz w:val="26"/>
          <w:szCs w:val="26"/>
        </w:rPr>
      </w:pPr>
      <w:r w:rsidRPr="00166308">
        <w:rPr>
          <w:color w:val="000000"/>
          <w:sz w:val="26"/>
          <w:szCs w:val="26"/>
        </w:rPr>
        <w:t xml:space="preserve">Грушево-Дубовское – 1, </w:t>
      </w:r>
    </w:p>
    <w:p w14:paraId="5B71B103" w14:textId="77777777" w:rsidR="0007513E" w:rsidRPr="00166308" w:rsidRDefault="0007513E" w:rsidP="00166308">
      <w:pPr>
        <w:ind w:firstLine="709"/>
        <w:jc w:val="both"/>
        <w:rPr>
          <w:color w:val="000000"/>
          <w:sz w:val="26"/>
          <w:szCs w:val="26"/>
        </w:rPr>
      </w:pPr>
      <w:r w:rsidRPr="00166308">
        <w:rPr>
          <w:color w:val="000000"/>
          <w:sz w:val="26"/>
          <w:szCs w:val="26"/>
        </w:rPr>
        <w:t xml:space="preserve">Горняцкое – 2, </w:t>
      </w:r>
    </w:p>
    <w:p w14:paraId="33A0A28C" w14:textId="77777777" w:rsidR="0007513E" w:rsidRPr="00166308" w:rsidRDefault="0007513E" w:rsidP="00166308">
      <w:pPr>
        <w:ind w:firstLine="709"/>
        <w:jc w:val="both"/>
        <w:rPr>
          <w:color w:val="000000"/>
          <w:sz w:val="26"/>
          <w:szCs w:val="26"/>
        </w:rPr>
      </w:pPr>
      <w:proofErr w:type="spellStart"/>
      <w:r w:rsidRPr="00166308">
        <w:rPr>
          <w:color w:val="000000"/>
          <w:sz w:val="26"/>
          <w:szCs w:val="26"/>
        </w:rPr>
        <w:t>Литвиновское</w:t>
      </w:r>
      <w:proofErr w:type="spellEnd"/>
      <w:r w:rsidRPr="00166308">
        <w:rPr>
          <w:color w:val="000000"/>
          <w:sz w:val="26"/>
          <w:szCs w:val="26"/>
        </w:rPr>
        <w:t xml:space="preserve"> – 1, </w:t>
      </w:r>
    </w:p>
    <w:p w14:paraId="3488A243" w14:textId="77777777" w:rsidR="0007513E" w:rsidRPr="00166308" w:rsidRDefault="0007513E" w:rsidP="00166308">
      <w:pPr>
        <w:ind w:firstLine="709"/>
        <w:jc w:val="both"/>
        <w:rPr>
          <w:color w:val="000000"/>
          <w:sz w:val="26"/>
          <w:szCs w:val="26"/>
        </w:rPr>
      </w:pPr>
      <w:proofErr w:type="spellStart"/>
      <w:r w:rsidRPr="00166308">
        <w:rPr>
          <w:color w:val="000000"/>
          <w:sz w:val="26"/>
          <w:szCs w:val="26"/>
        </w:rPr>
        <w:t>Краснодонецкое</w:t>
      </w:r>
      <w:proofErr w:type="spellEnd"/>
      <w:r w:rsidRPr="00166308">
        <w:rPr>
          <w:color w:val="000000"/>
          <w:sz w:val="26"/>
          <w:szCs w:val="26"/>
        </w:rPr>
        <w:t xml:space="preserve"> – 1.</w:t>
      </w:r>
    </w:p>
    <w:p w14:paraId="78C5B02A" w14:textId="77777777" w:rsidR="0007513E" w:rsidRPr="00166308" w:rsidRDefault="0007513E" w:rsidP="00166308">
      <w:pPr>
        <w:ind w:firstLine="709"/>
        <w:jc w:val="both"/>
        <w:rPr>
          <w:color w:val="000000"/>
          <w:sz w:val="26"/>
          <w:szCs w:val="26"/>
        </w:rPr>
      </w:pPr>
      <w:r w:rsidRPr="00166308">
        <w:rPr>
          <w:color w:val="000000"/>
          <w:sz w:val="26"/>
          <w:szCs w:val="26"/>
        </w:rPr>
        <w:t>С их помощью происходит управление водотоками и водоемами в соответствии с нуждами потребителей: регулировка уровня и расход воды, изменение направления водного потока и его скорости, управление режимом наносов, осуществление пропуска льда, создание искусственных водных потоков, водоемов, рекреация.</w:t>
      </w:r>
    </w:p>
    <w:p w14:paraId="53043491" w14:textId="77777777" w:rsidR="0007513E" w:rsidRPr="00166308" w:rsidRDefault="0007513E" w:rsidP="00166308">
      <w:pPr>
        <w:ind w:firstLine="709"/>
        <w:jc w:val="both"/>
        <w:rPr>
          <w:color w:val="000000"/>
          <w:sz w:val="26"/>
          <w:szCs w:val="26"/>
        </w:rPr>
      </w:pPr>
      <w:r w:rsidRPr="00166308">
        <w:rPr>
          <w:color w:val="000000"/>
          <w:sz w:val="26"/>
          <w:szCs w:val="26"/>
        </w:rPr>
        <w:t xml:space="preserve">С целью обеспечения безопасности гидротехнических сооружений реализуются мероприятия, направленные на проведение </w:t>
      </w:r>
      <w:proofErr w:type="spellStart"/>
      <w:r w:rsidRPr="00166308">
        <w:rPr>
          <w:color w:val="000000"/>
          <w:sz w:val="26"/>
          <w:szCs w:val="26"/>
        </w:rPr>
        <w:t>преддекларационного</w:t>
      </w:r>
      <w:proofErr w:type="spellEnd"/>
      <w:r w:rsidRPr="00166308">
        <w:rPr>
          <w:color w:val="000000"/>
          <w:sz w:val="26"/>
          <w:szCs w:val="26"/>
        </w:rPr>
        <w:t xml:space="preserve"> обследования гидротехнических сооружений и получения деклараций безопасности гидротехнических сооружений, находящихся в муниципальной собственности.</w:t>
      </w:r>
    </w:p>
    <w:p w14:paraId="63617B83" w14:textId="77777777" w:rsidR="0007513E" w:rsidRPr="00166308" w:rsidRDefault="0007513E" w:rsidP="00166308">
      <w:pPr>
        <w:ind w:firstLine="709"/>
        <w:jc w:val="both"/>
        <w:rPr>
          <w:color w:val="000000"/>
          <w:sz w:val="26"/>
          <w:szCs w:val="26"/>
        </w:rPr>
      </w:pPr>
    </w:p>
    <w:p w14:paraId="75F43E49" w14:textId="598A770F" w:rsidR="0007513E" w:rsidRPr="00166308" w:rsidRDefault="0007513E" w:rsidP="00166308">
      <w:pPr>
        <w:pStyle w:val="ConsPlusNormal"/>
        <w:jc w:val="center"/>
        <w:rPr>
          <w:rFonts w:ascii="Times New Roman" w:hAnsi="Times New Roman" w:cs="Times New Roman"/>
          <w:sz w:val="26"/>
          <w:szCs w:val="26"/>
          <w:lang w:eastAsia="x-none"/>
        </w:rPr>
      </w:pPr>
      <w:r w:rsidRPr="00166308">
        <w:rPr>
          <w:rFonts w:ascii="Times New Roman" w:eastAsia="Times New Roman" w:hAnsi="Times New Roman" w:cs="Times New Roman"/>
          <w:sz w:val="26"/>
          <w:szCs w:val="26"/>
          <w:lang w:eastAsia="x-none"/>
        </w:rPr>
        <w:t xml:space="preserve"> 2. Описание приоритетов и целей</w:t>
      </w:r>
      <w:r w:rsidR="00166308" w:rsidRPr="00166308">
        <w:rPr>
          <w:rFonts w:ascii="Times New Roman" w:eastAsia="Times New Roman" w:hAnsi="Times New Roman" w:cs="Times New Roman"/>
          <w:sz w:val="26"/>
          <w:szCs w:val="26"/>
          <w:lang w:eastAsia="x-none"/>
        </w:rPr>
        <w:t xml:space="preserve"> </w:t>
      </w:r>
      <w:r w:rsidRPr="00166308">
        <w:rPr>
          <w:rFonts w:ascii="Times New Roman" w:hAnsi="Times New Roman" w:cs="Times New Roman"/>
          <w:sz w:val="26"/>
          <w:szCs w:val="26"/>
          <w:lang w:eastAsia="x-none"/>
        </w:rPr>
        <w:t>муниципальной программы Белокалитвинского района</w:t>
      </w:r>
      <w:r w:rsidR="00166308" w:rsidRPr="00166308">
        <w:rPr>
          <w:rFonts w:ascii="Times New Roman" w:hAnsi="Times New Roman" w:cs="Times New Roman"/>
          <w:sz w:val="26"/>
          <w:szCs w:val="26"/>
          <w:lang w:eastAsia="x-none"/>
        </w:rPr>
        <w:t xml:space="preserve"> </w:t>
      </w:r>
      <w:r w:rsidRPr="00166308">
        <w:rPr>
          <w:rFonts w:ascii="Times New Roman" w:hAnsi="Times New Roman" w:cs="Times New Roman"/>
          <w:sz w:val="26"/>
          <w:szCs w:val="26"/>
          <w:lang w:eastAsia="x-none"/>
        </w:rPr>
        <w:t>в сфере реализации муниципальной программы</w:t>
      </w:r>
    </w:p>
    <w:p w14:paraId="36067539" w14:textId="77777777" w:rsidR="0007513E" w:rsidRPr="00166308" w:rsidRDefault="0007513E" w:rsidP="0007513E">
      <w:pPr>
        <w:widowControl w:val="0"/>
        <w:autoSpaceDE w:val="0"/>
        <w:autoSpaceDN w:val="0"/>
        <w:adjustRightInd w:val="0"/>
        <w:jc w:val="center"/>
        <w:rPr>
          <w:rFonts w:eastAsiaTheme="minorEastAsia"/>
          <w:sz w:val="26"/>
          <w:szCs w:val="26"/>
        </w:rPr>
      </w:pPr>
    </w:p>
    <w:p w14:paraId="30CBEB8B" w14:textId="77777777" w:rsidR="0007513E" w:rsidRPr="00166308" w:rsidRDefault="0007513E" w:rsidP="00166308">
      <w:pPr>
        <w:ind w:firstLine="709"/>
        <w:jc w:val="both"/>
        <w:rPr>
          <w:sz w:val="26"/>
          <w:szCs w:val="26"/>
          <w:lang w:eastAsia="x-none"/>
        </w:rPr>
      </w:pPr>
      <w:r w:rsidRPr="00166308">
        <w:rPr>
          <w:sz w:val="26"/>
          <w:szCs w:val="26"/>
          <w:lang w:eastAsia="x-none"/>
        </w:rPr>
        <w:t xml:space="preserve">Основными приоритетами муниципальной политики Белокалитвинского района в сфере охраны окружающей среды и рационального природопользования являются: </w:t>
      </w:r>
    </w:p>
    <w:p w14:paraId="1A17F330" w14:textId="77777777" w:rsidR="0007513E" w:rsidRPr="00166308" w:rsidRDefault="0007513E" w:rsidP="00166308">
      <w:pPr>
        <w:ind w:firstLine="709"/>
        <w:jc w:val="both"/>
        <w:rPr>
          <w:sz w:val="26"/>
          <w:szCs w:val="26"/>
          <w:lang w:eastAsia="x-none"/>
        </w:rPr>
      </w:pPr>
      <w:r w:rsidRPr="00166308">
        <w:rPr>
          <w:sz w:val="26"/>
          <w:szCs w:val="26"/>
          <w:lang w:eastAsia="x-none"/>
        </w:rPr>
        <w:lastRenderedPageBreak/>
        <w:t>- восстановление нарушенных естественных экологических систем района:</w:t>
      </w:r>
    </w:p>
    <w:p w14:paraId="23D93B0D" w14:textId="77777777" w:rsidR="0007513E" w:rsidRPr="00166308" w:rsidRDefault="0007513E" w:rsidP="00166308">
      <w:pPr>
        <w:ind w:firstLine="709"/>
        <w:jc w:val="both"/>
        <w:rPr>
          <w:sz w:val="26"/>
          <w:szCs w:val="26"/>
          <w:lang w:eastAsia="x-none"/>
        </w:rPr>
      </w:pPr>
      <w:r w:rsidRPr="00166308">
        <w:rPr>
          <w:sz w:val="26"/>
          <w:szCs w:val="26"/>
          <w:lang w:eastAsia="x-none"/>
        </w:rPr>
        <w:t>инвентаризация территорий с целью установления районов с неблагополучной экологической ситуацией;</w:t>
      </w:r>
    </w:p>
    <w:p w14:paraId="5FBB278E" w14:textId="77777777" w:rsidR="0007513E" w:rsidRPr="00166308" w:rsidRDefault="0007513E" w:rsidP="00166308">
      <w:pPr>
        <w:ind w:firstLine="709"/>
        <w:jc w:val="both"/>
        <w:rPr>
          <w:sz w:val="26"/>
          <w:szCs w:val="26"/>
          <w:lang w:eastAsia="x-none"/>
        </w:rPr>
      </w:pPr>
      <w:r w:rsidRPr="00166308">
        <w:rPr>
          <w:sz w:val="26"/>
          <w:szCs w:val="26"/>
          <w:lang w:eastAsia="x-none"/>
        </w:rPr>
        <w:t>уменьшение количества несанкционированных свалок и объектов размещения отходов;</w:t>
      </w:r>
    </w:p>
    <w:p w14:paraId="29E95784" w14:textId="77777777" w:rsidR="0007513E" w:rsidRPr="00166308" w:rsidRDefault="0007513E" w:rsidP="00166308">
      <w:pPr>
        <w:ind w:firstLine="709"/>
        <w:jc w:val="both"/>
        <w:rPr>
          <w:sz w:val="26"/>
          <w:szCs w:val="26"/>
          <w:lang w:eastAsia="x-none"/>
        </w:rPr>
      </w:pPr>
      <w:r w:rsidRPr="00166308">
        <w:rPr>
          <w:sz w:val="26"/>
          <w:szCs w:val="26"/>
          <w:lang w:eastAsia="x-none"/>
        </w:rPr>
        <w:t xml:space="preserve">увеличение площади зеленых насаждений; </w:t>
      </w:r>
    </w:p>
    <w:p w14:paraId="77CF3020" w14:textId="77777777" w:rsidR="0007513E" w:rsidRPr="00166308" w:rsidRDefault="0007513E" w:rsidP="00166308">
      <w:pPr>
        <w:ind w:firstLine="709"/>
        <w:jc w:val="both"/>
        <w:rPr>
          <w:sz w:val="26"/>
          <w:szCs w:val="26"/>
          <w:lang w:eastAsia="x-none"/>
        </w:rPr>
      </w:pPr>
      <w:r w:rsidRPr="00166308">
        <w:rPr>
          <w:sz w:val="26"/>
          <w:szCs w:val="26"/>
          <w:lang w:eastAsia="x-none"/>
        </w:rPr>
        <w:t>повышение уровня экологического просвещения и образования населения;</w:t>
      </w:r>
    </w:p>
    <w:p w14:paraId="62763F46" w14:textId="77777777" w:rsidR="0007513E" w:rsidRPr="00166308" w:rsidRDefault="0007513E" w:rsidP="00166308">
      <w:pPr>
        <w:ind w:firstLine="709"/>
        <w:jc w:val="both"/>
        <w:rPr>
          <w:sz w:val="26"/>
          <w:szCs w:val="26"/>
          <w:lang w:eastAsia="x-none"/>
        </w:rPr>
      </w:pPr>
      <w:r w:rsidRPr="00166308">
        <w:rPr>
          <w:sz w:val="26"/>
          <w:szCs w:val="26"/>
          <w:lang w:eastAsia="x-none"/>
        </w:rPr>
        <w:t>разработка мероприятий, направленных на улучшение экологической ситуации в Белокалитвинского районе;</w:t>
      </w:r>
    </w:p>
    <w:p w14:paraId="6D663FD0" w14:textId="77777777" w:rsidR="0007513E" w:rsidRPr="00166308" w:rsidRDefault="0007513E" w:rsidP="00166308">
      <w:pPr>
        <w:ind w:firstLine="709"/>
        <w:jc w:val="both"/>
        <w:rPr>
          <w:sz w:val="26"/>
          <w:szCs w:val="26"/>
          <w:lang w:eastAsia="x-none"/>
        </w:rPr>
      </w:pPr>
      <w:r w:rsidRPr="00166308">
        <w:rPr>
          <w:sz w:val="26"/>
          <w:szCs w:val="26"/>
          <w:lang w:eastAsia="x-none"/>
        </w:rPr>
        <w:t>организация работы администраций городских и сельских поселений Белокалитвинского района по ликвидации несанкционированных свалок на территории Белокалитвинского района;</w:t>
      </w:r>
    </w:p>
    <w:p w14:paraId="06AAF12C" w14:textId="77777777" w:rsidR="0007513E" w:rsidRPr="00166308" w:rsidRDefault="0007513E" w:rsidP="00166308">
      <w:pPr>
        <w:ind w:firstLine="709"/>
        <w:jc w:val="both"/>
        <w:rPr>
          <w:sz w:val="26"/>
          <w:szCs w:val="26"/>
          <w:lang w:eastAsia="x-none"/>
        </w:rPr>
      </w:pPr>
      <w:r w:rsidRPr="00166308">
        <w:rPr>
          <w:sz w:val="26"/>
          <w:szCs w:val="26"/>
          <w:lang w:eastAsia="x-none"/>
        </w:rPr>
        <w:t>- совершенствование системы экологического мониторинга и прогнозирования чрезвычайных ситуаций природного и техногенного характера: использование результатов экологического мониторинга при осуществлении мероприятий по охране окружающей среды;</w:t>
      </w:r>
    </w:p>
    <w:p w14:paraId="66F2D9F5" w14:textId="77777777" w:rsidR="0007513E" w:rsidRPr="00166308" w:rsidRDefault="0007513E" w:rsidP="00166308">
      <w:pPr>
        <w:ind w:firstLine="709"/>
        <w:jc w:val="both"/>
        <w:rPr>
          <w:sz w:val="26"/>
          <w:szCs w:val="26"/>
          <w:lang w:eastAsia="x-none"/>
        </w:rPr>
      </w:pPr>
      <w:r w:rsidRPr="00166308">
        <w:rPr>
          <w:sz w:val="26"/>
          <w:szCs w:val="26"/>
          <w:lang w:eastAsia="x-none"/>
        </w:rPr>
        <w:t>- формирование в районе экологически ответственного мировоззрения и поведения среди населения: развитие экологического образования и воспитания;</w:t>
      </w:r>
    </w:p>
    <w:p w14:paraId="0DA075F5" w14:textId="77777777" w:rsidR="0007513E" w:rsidRPr="00166308" w:rsidRDefault="0007513E" w:rsidP="00166308">
      <w:pPr>
        <w:ind w:firstLine="709"/>
        <w:jc w:val="both"/>
        <w:rPr>
          <w:sz w:val="26"/>
          <w:szCs w:val="26"/>
          <w:lang w:eastAsia="x-none"/>
        </w:rPr>
      </w:pPr>
      <w:r w:rsidRPr="00166308">
        <w:rPr>
          <w:sz w:val="26"/>
          <w:szCs w:val="26"/>
          <w:lang w:eastAsia="x-none"/>
        </w:rPr>
        <w:t>- сокращение негативного антропогенного воздействия на водные объекты.</w:t>
      </w:r>
    </w:p>
    <w:p w14:paraId="5FD9E555" w14:textId="77777777" w:rsidR="0007513E" w:rsidRPr="00166308" w:rsidRDefault="0007513E" w:rsidP="00166308">
      <w:pPr>
        <w:ind w:firstLine="709"/>
        <w:jc w:val="both"/>
        <w:rPr>
          <w:sz w:val="26"/>
          <w:szCs w:val="26"/>
          <w:lang w:eastAsia="x-none"/>
        </w:rPr>
      </w:pPr>
      <w:r w:rsidRPr="00166308">
        <w:rPr>
          <w:sz w:val="26"/>
          <w:szCs w:val="26"/>
          <w:lang w:eastAsia="x-none"/>
        </w:rPr>
        <w:t xml:space="preserve">Муниципальная программа разработана в соответствии с положениями </w:t>
      </w:r>
      <w:hyperlink r:id="rId12" w:history="1">
        <w:r w:rsidRPr="00166308">
          <w:rPr>
            <w:rStyle w:val="ae"/>
            <w:color w:val="auto"/>
            <w:sz w:val="26"/>
            <w:szCs w:val="26"/>
            <w:u w:val="none"/>
            <w:lang w:eastAsia="x-none"/>
          </w:rPr>
          <w:t>Стратегии</w:t>
        </w:r>
      </w:hyperlink>
      <w:r w:rsidRPr="00166308">
        <w:rPr>
          <w:sz w:val="26"/>
          <w:szCs w:val="26"/>
          <w:lang w:eastAsia="x-none"/>
        </w:rPr>
        <w:t xml:space="preserve"> социально-экономического развития Белокалитвинского района на период до 2030 года, утвержденной решением Собрания депутатов Белокалитвинского района от 27.12.2018 №283 (далее - Стратегия).</w:t>
      </w:r>
    </w:p>
    <w:p w14:paraId="453FE9F6" w14:textId="77777777" w:rsidR="0007513E" w:rsidRPr="00166308" w:rsidRDefault="0007513E" w:rsidP="0007513E">
      <w:pPr>
        <w:jc w:val="both"/>
        <w:rPr>
          <w:sz w:val="26"/>
          <w:szCs w:val="26"/>
          <w:lang w:eastAsia="x-none"/>
        </w:rPr>
      </w:pPr>
    </w:p>
    <w:p w14:paraId="41563C60" w14:textId="32F39CC9" w:rsidR="0007513E" w:rsidRPr="00166308" w:rsidRDefault="0007513E" w:rsidP="0007513E">
      <w:pPr>
        <w:jc w:val="center"/>
        <w:rPr>
          <w:sz w:val="26"/>
          <w:szCs w:val="26"/>
          <w:lang w:eastAsia="x-none"/>
        </w:rPr>
      </w:pPr>
      <w:r w:rsidRPr="00166308">
        <w:rPr>
          <w:sz w:val="26"/>
          <w:szCs w:val="26"/>
          <w:lang w:eastAsia="x-none"/>
        </w:rPr>
        <w:t>3. Сведения о взаимосвязи</w:t>
      </w:r>
      <w:r w:rsidR="00166308">
        <w:rPr>
          <w:sz w:val="26"/>
          <w:szCs w:val="26"/>
          <w:lang w:eastAsia="x-none"/>
        </w:rPr>
        <w:t xml:space="preserve"> </w:t>
      </w:r>
      <w:r w:rsidRPr="00166308">
        <w:rPr>
          <w:sz w:val="26"/>
          <w:szCs w:val="26"/>
          <w:lang w:eastAsia="x-none"/>
        </w:rPr>
        <w:t>со стратегическими приоритетами, целями</w:t>
      </w:r>
    </w:p>
    <w:p w14:paraId="3AE1DB8C" w14:textId="20207ED6" w:rsidR="0007513E" w:rsidRPr="00166308" w:rsidRDefault="0007513E" w:rsidP="0007513E">
      <w:pPr>
        <w:jc w:val="center"/>
        <w:rPr>
          <w:sz w:val="26"/>
          <w:szCs w:val="26"/>
          <w:lang w:eastAsia="x-none"/>
        </w:rPr>
      </w:pPr>
      <w:r w:rsidRPr="00166308">
        <w:rPr>
          <w:sz w:val="26"/>
          <w:szCs w:val="26"/>
          <w:lang w:eastAsia="x-none"/>
        </w:rPr>
        <w:t xml:space="preserve">и показателями государственных программ </w:t>
      </w:r>
      <w:r w:rsidRPr="00166308">
        <w:rPr>
          <w:color w:val="000000"/>
          <w:sz w:val="26"/>
          <w:szCs w:val="26"/>
        </w:rPr>
        <w:t>Российской Федерации</w:t>
      </w:r>
      <w:r w:rsidRPr="00166308">
        <w:rPr>
          <w:sz w:val="26"/>
          <w:szCs w:val="26"/>
          <w:lang w:eastAsia="x-none"/>
        </w:rPr>
        <w:t xml:space="preserve"> </w:t>
      </w:r>
      <w:r w:rsidR="00166308">
        <w:rPr>
          <w:sz w:val="26"/>
          <w:szCs w:val="26"/>
          <w:lang w:eastAsia="x-none"/>
        </w:rPr>
        <w:t xml:space="preserve">                                                </w:t>
      </w:r>
      <w:r w:rsidRPr="00166308">
        <w:rPr>
          <w:sz w:val="26"/>
          <w:szCs w:val="26"/>
          <w:lang w:eastAsia="x-none"/>
        </w:rPr>
        <w:t>и Ростовской области</w:t>
      </w:r>
    </w:p>
    <w:p w14:paraId="05B06A98" w14:textId="77777777" w:rsidR="0007513E" w:rsidRPr="00166308" w:rsidRDefault="0007513E" w:rsidP="0007513E">
      <w:pPr>
        <w:widowControl w:val="0"/>
        <w:ind w:firstLine="709"/>
        <w:jc w:val="both"/>
        <w:rPr>
          <w:sz w:val="26"/>
          <w:szCs w:val="26"/>
          <w:lang w:eastAsia="x-none"/>
        </w:rPr>
      </w:pPr>
    </w:p>
    <w:p w14:paraId="5BF60FCD" w14:textId="77777777" w:rsidR="0007513E" w:rsidRPr="00166308" w:rsidRDefault="0007513E" w:rsidP="00166308">
      <w:pPr>
        <w:widowControl w:val="0"/>
        <w:ind w:firstLine="709"/>
        <w:jc w:val="both"/>
        <w:rPr>
          <w:color w:val="000000"/>
          <w:sz w:val="26"/>
          <w:szCs w:val="26"/>
        </w:rPr>
      </w:pPr>
      <w:r w:rsidRPr="00166308">
        <w:rPr>
          <w:color w:val="000000"/>
          <w:sz w:val="26"/>
          <w:szCs w:val="26"/>
        </w:rPr>
        <w:t xml:space="preserve">В соответствии со Стратегией социально-экономического развития Белокалитвинского района на период до 2030 года, утвержденной решением Собрания депутатов Белокалитвинского района, основной целью развития Белокалитвинского района на среднесрочную и долгосрочную перспективу в сфере экологии является снижение антропогенной нагрузки на окружающую среду, которая  </w:t>
      </w:r>
    </w:p>
    <w:p w14:paraId="09C9095D" w14:textId="77777777" w:rsidR="0007513E" w:rsidRPr="00166308" w:rsidRDefault="0007513E" w:rsidP="00166308">
      <w:pPr>
        <w:widowControl w:val="0"/>
        <w:ind w:firstLine="709"/>
        <w:jc w:val="both"/>
        <w:rPr>
          <w:color w:val="000000"/>
          <w:sz w:val="26"/>
          <w:szCs w:val="26"/>
        </w:rPr>
      </w:pPr>
      <w:r w:rsidRPr="00166308">
        <w:rPr>
          <w:color w:val="000000"/>
          <w:sz w:val="26"/>
          <w:szCs w:val="26"/>
        </w:rPr>
        <w:t>реализуется в соответствии со следующими документами:</w:t>
      </w:r>
    </w:p>
    <w:p w14:paraId="0078D8C1" w14:textId="19AE9DBA" w:rsidR="0007513E" w:rsidRPr="00166308" w:rsidRDefault="0007513E" w:rsidP="00166308">
      <w:pPr>
        <w:widowControl w:val="0"/>
        <w:ind w:firstLine="709"/>
        <w:jc w:val="both"/>
        <w:rPr>
          <w:color w:val="000000"/>
          <w:sz w:val="26"/>
          <w:szCs w:val="26"/>
        </w:rPr>
      </w:pPr>
      <w:r w:rsidRPr="00166308">
        <w:rPr>
          <w:color w:val="000000"/>
          <w:sz w:val="26"/>
          <w:szCs w:val="26"/>
        </w:rPr>
        <w:t>Указом Президента РФ от 07.05.2024 №</w:t>
      </w:r>
      <w:r w:rsidR="00166308">
        <w:rPr>
          <w:color w:val="000000"/>
          <w:sz w:val="26"/>
          <w:szCs w:val="26"/>
        </w:rPr>
        <w:t xml:space="preserve"> </w:t>
      </w:r>
      <w:r w:rsidRPr="00166308">
        <w:rPr>
          <w:color w:val="000000"/>
          <w:sz w:val="26"/>
          <w:szCs w:val="26"/>
        </w:rPr>
        <w:t>309 «О национальных целях развития Российской Федерации на период до 2030 года и на перспективу до 2036 года»;</w:t>
      </w:r>
    </w:p>
    <w:p w14:paraId="12F7848B" w14:textId="77777777" w:rsidR="00166308" w:rsidRDefault="0007513E" w:rsidP="00166308">
      <w:pPr>
        <w:widowControl w:val="0"/>
        <w:ind w:firstLine="709"/>
        <w:jc w:val="both"/>
        <w:rPr>
          <w:color w:val="000000"/>
          <w:sz w:val="26"/>
          <w:szCs w:val="26"/>
        </w:rPr>
      </w:pPr>
      <w:r w:rsidRPr="00166308">
        <w:rPr>
          <w:color w:val="000000"/>
          <w:sz w:val="26"/>
          <w:szCs w:val="26"/>
        </w:rPr>
        <w:t>Стратегией экологической безопасности Российской Федерации на период до 2025 года, утвержденной Указом Президента Российской Федерации от 19.04.2017</w:t>
      </w:r>
      <w:r w:rsidR="00166308">
        <w:rPr>
          <w:color w:val="000000"/>
          <w:sz w:val="26"/>
          <w:szCs w:val="26"/>
        </w:rPr>
        <w:t xml:space="preserve"> </w:t>
      </w:r>
    </w:p>
    <w:p w14:paraId="37201EC8" w14:textId="77098B3D" w:rsidR="0007513E" w:rsidRPr="00166308" w:rsidRDefault="0007513E" w:rsidP="00166308">
      <w:pPr>
        <w:widowControl w:val="0"/>
        <w:jc w:val="both"/>
        <w:rPr>
          <w:color w:val="000000"/>
          <w:sz w:val="26"/>
          <w:szCs w:val="26"/>
        </w:rPr>
      </w:pPr>
      <w:r w:rsidRPr="00166308">
        <w:rPr>
          <w:color w:val="000000"/>
          <w:sz w:val="26"/>
          <w:szCs w:val="26"/>
        </w:rPr>
        <w:t>№</w:t>
      </w:r>
      <w:r w:rsidR="00166308">
        <w:rPr>
          <w:color w:val="000000"/>
          <w:sz w:val="26"/>
          <w:szCs w:val="26"/>
        </w:rPr>
        <w:t xml:space="preserve"> </w:t>
      </w:r>
      <w:r w:rsidRPr="00166308">
        <w:rPr>
          <w:color w:val="000000"/>
          <w:sz w:val="26"/>
          <w:szCs w:val="26"/>
        </w:rPr>
        <w:t>176;</w:t>
      </w:r>
    </w:p>
    <w:p w14:paraId="6649C11C" w14:textId="39605ED6" w:rsidR="0007513E" w:rsidRPr="00166308" w:rsidRDefault="0007513E" w:rsidP="00166308">
      <w:pPr>
        <w:widowControl w:val="0"/>
        <w:ind w:firstLine="709"/>
        <w:jc w:val="both"/>
        <w:rPr>
          <w:color w:val="000000"/>
          <w:sz w:val="26"/>
          <w:szCs w:val="26"/>
        </w:rPr>
      </w:pPr>
      <w:r w:rsidRPr="00166308">
        <w:rPr>
          <w:color w:val="000000"/>
          <w:sz w:val="26"/>
          <w:szCs w:val="26"/>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w:t>
      </w:r>
      <w:r w:rsidR="00166308">
        <w:rPr>
          <w:color w:val="000000"/>
          <w:sz w:val="26"/>
          <w:szCs w:val="26"/>
        </w:rPr>
        <w:t xml:space="preserve"> </w:t>
      </w:r>
      <w:r w:rsidRPr="00166308">
        <w:rPr>
          <w:color w:val="000000"/>
          <w:sz w:val="26"/>
          <w:szCs w:val="26"/>
        </w:rPr>
        <w:t>326;</w:t>
      </w:r>
    </w:p>
    <w:p w14:paraId="36824E67" w14:textId="77777777" w:rsidR="0007513E" w:rsidRPr="00166308" w:rsidRDefault="0007513E" w:rsidP="00166308">
      <w:pPr>
        <w:widowControl w:val="0"/>
        <w:ind w:firstLine="709"/>
        <w:jc w:val="both"/>
        <w:rPr>
          <w:color w:val="000000"/>
          <w:sz w:val="26"/>
          <w:szCs w:val="26"/>
        </w:rPr>
      </w:pPr>
      <w:r w:rsidRPr="00166308">
        <w:rPr>
          <w:color w:val="000000"/>
          <w:sz w:val="26"/>
          <w:szCs w:val="26"/>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№298;</w:t>
      </w:r>
    </w:p>
    <w:p w14:paraId="4006893A" w14:textId="77777777" w:rsidR="0007513E" w:rsidRPr="00166308" w:rsidRDefault="0007513E" w:rsidP="00166308">
      <w:pPr>
        <w:widowControl w:val="0"/>
        <w:ind w:firstLine="709"/>
        <w:jc w:val="both"/>
        <w:rPr>
          <w:color w:val="000000"/>
          <w:sz w:val="26"/>
          <w:szCs w:val="26"/>
        </w:rPr>
      </w:pPr>
      <w:r w:rsidRPr="00166308">
        <w:rPr>
          <w:color w:val="000000"/>
          <w:sz w:val="26"/>
          <w:szCs w:val="26"/>
        </w:rPr>
        <w:t>Водной</w:t>
      </w:r>
      <w:r w:rsidRPr="00166308">
        <w:rPr>
          <w:color w:val="000000" w:themeColor="text1"/>
          <w:sz w:val="26"/>
          <w:szCs w:val="26"/>
        </w:rPr>
        <w:t xml:space="preserve"> </w:t>
      </w:r>
      <w:hyperlink r:id="rId13" w:tooltip="Распоряжение Правительства РФ от 27.08.2009 N 1235-р (ред. от 17.04.2012) &lt;Об утверждении Водной стратегии Российской Федерации на период до 2020 года&gt; {КонсультантПлюс}">
        <w:r w:rsidRPr="00166308">
          <w:rPr>
            <w:rStyle w:val="ae"/>
            <w:color w:val="000000" w:themeColor="text1"/>
            <w:sz w:val="26"/>
            <w:szCs w:val="26"/>
            <w:u w:val="none"/>
          </w:rPr>
          <w:t>стратегией</w:t>
        </w:r>
      </w:hyperlink>
      <w:r w:rsidRPr="00166308">
        <w:rPr>
          <w:color w:val="000000"/>
          <w:sz w:val="26"/>
          <w:szCs w:val="26"/>
        </w:rPr>
        <w:t xml:space="preserve"> Российской Федерации на период до 2020 года, утвержденной распоряжением Правительства Российской Федерации от 27.08.2009 №1235-р;</w:t>
      </w:r>
    </w:p>
    <w:p w14:paraId="55CB5EAB" w14:textId="77777777" w:rsidR="0007513E" w:rsidRPr="00166308" w:rsidRDefault="0007513E" w:rsidP="00166308">
      <w:pPr>
        <w:widowControl w:val="0"/>
        <w:ind w:firstLine="709"/>
        <w:jc w:val="both"/>
        <w:rPr>
          <w:color w:val="000000"/>
          <w:sz w:val="26"/>
          <w:szCs w:val="26"/>
        </w:rPr>
      </w:pPr>
      <w:r w:rsidRPr="00166308">
        <w:rPr>
          <w:color w:val="000000"/>
          <w:sz w:val="26"/>
          <w:szCs w:val="26"/>
        </w:rPr>
        <w:lastRenderedPageBreak/>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w:t>
      </w:r>
    </w:p>
    <w:p w14:paraId="75FBB5D6" w14:textId="6F95BB65" w:rsidR="0007513E" w:rsidRPr="00166308" w:rsidRDefault="0007513E" w:rsidP="00166308">
      <w:pPr>
        <w:widowControl w:val="0"/>
        <w:ind w:firstLine="709"/>
        <w:jc w:val="both"/>
        <w:rPr>
          <w:color w:val="000000"/>
          <w:sz w:val="26"/>
          <w:szCs w:val="26"/>
        </w:rPr>
      </w:pPr>
      <w:r w:rsidRPr="00166308">
        <w:rPr>
          <w:color w:val="000000"/>
          <w:sz w:val="26"/>
          <w:szCs w:val="26"/>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w:t>
      </w:r>
      <w:r w:rsidR="00166308">
        <w:rPr>
          <w:color w:val="000000"/>
          <w:sz w:val="26"/>
          <w:szCs w:val="26"/>
        </w:rPr>
        <w:t xml:space="preserve"> </w:t>
      </w:r>
      <w:r w:rsidRPr="00166308">
        <w:rPr>
          <w:color w:val="000000"/>
          <w:sz w:val="26"/>
          <w:szCs w:val="26"/>
        </w:rPr>
        <w:t>864;</w:t>
      </w:r>
    </w:p>
    <w:p w14:paraId="547BCC46" w14:textId="442F8F35" w:rsidR="0007513E" w:rsidRPr="00166308" w:rsidRDefault="0007513E" w:rsidP="00166308">
      <w:pPr>
        <w:widowControl w:val="0"/>
        <w:ind w:firstLine="709"/>
        <w:jc w:val="both"/>
        <w:rPr>
          <w:color w:val="000000"/>
          <w:sz w:val="26"/>
          <w:szCs w:val="26"/>
        </w:rPr>
      </w:pPr>
      <w:r w:rsidRPr="00166308">
        <w:rPr>
          <w:sz w:val="26"/>
          <w:szCs w:val="26"/>
          <w:lang w:eastAsia="x-none"/>
        </w:rPr>
        <w:t xml:space="preserve">Государственной </w:t>
      </w:r>
      <w:hyperlink r:id="rId14" w:history="1">
        <w:r w:rsidRPr="00166308">
          <w:rPr>
            <w:sz w:val="26"/>
            <w:szCs w:val="26"/>
            <w:lang w:eastAsia="x-none"/>
          </w:rPr>
          <w:t>программой</w:t>
        </w:r>
      </w:hyperlink>
      <w:r w:rsidRPr="00166308">
        <w:rPr>
          <w:sz w:val="26"/>
          <w:szCs w:val="26"/>
          <w:lang w:eastAsia="x-none"/>
        </w:rPr>
        <w:t xml:space="preserve"> Ростовской области «</w:t>
      </w:r>
      <w:r w:rsidRPr="00166308">
        <w:rPr>
          <w:color w:val="000000"/>
          <w:sz w:val="26"/>
          <w:szCs w:val="26"/>
        </w:rPr>
        <w:t>Охрана окружающей среды и рациональное природопользование</w:t>
      </w:r>
      <w:r w:rsidRPr="00166308">
        <w:rPr>
          <w:sz w:val="26"/>
          <w:szCs w:val="26"/>
          <w:lang w:eastAsia="x-none"/>
        </w:rPr>
        <w:t>», утвержденной Постановлением Правительства Ростовской области от 15.10.2018 №</w:t>
      </w:r>
      <w:r w:rsidR="00166308">
        <w:rPr>
          <w:sz w:val="26"/>
          <w:szCs w:val="26"/>
          <w:lang w:eastAsia="x-none"/>
        </w:rPr>
        <w:t xml:space="preserve"> </w:t>
      </w:r>
      <w:r w:rsidRPr="00166308">
        <w:rPr>
          <w:sz w:val="26"/>
          <w:szCs w:val="26"/>
          <w:lang w:eastAsia="x-none"/>
        </w:rPr>
        <w:t>638.</w:t>
      </w:r>
    </w:p>
    <w:p w14:paraId="2C588B3F" w14:textId="77777777" w:rsidR="0007513E" w:rsidRPr="00166308" w:rsidRDefault="0007513E" w:rsidP="0007513E">
      <w:pPr>
        <w:jc w:val="both"/>
        <w:rPr>
          <w:sz w:val="26"/>
          <w:szCs w:val="26"/>
          <w:lang w:eastAsia="x-none"/>
        </w:rPr>
      </w:pPr>
    </w:p>
    <w:p w14:paraId="2B38A4D6" w14:textId="75FEB2C9" w:rsidR="0007513E" w:rsidRPr="00166308" w:rsidRDefault="0007513E" w:rsidP="0007513E">
      <w:pPr>
        <w:jc w:val="center"/>
        <w:rPr>
          <w:sz w:val="26"/>
          <w:szCs w:val="26"/>
          <w:lang w:eastAsia="x-none"/>
        </w:rPr>
      </w:pPr>
      <w:r w:rsidRPr="00166308">
        <w:rPr>
          <w:sz w:val="26"/>
          <w:szCs w:val="26"/>
          <w:lang w:eastAsia="x-none"/>
        </w:rPr>
        <w:t>4. Задачи муниципального управления,</w:t>
      </w:r>
      <w:r w:rsidR="00166308">
        <w:rPr>
          <w:sz w:val="26"/>
          <w:szCs w:val="26"/>
          <w:lang w:eastAsia="x-none"/>
        </w:rPr>
        <w:t xml:space="preserve"> </w:t>
      </w:r>
      <w:r w:rsidRPr="00166308">
        <w:rPr>
          <w:sz w:val="26"/>
          <w:szCs w:val="26"/>
          <w:lang w:eastAsia="x-none"/>
        </w:rPr>
        <w:t>способы их эффективного решения в сфере реализации</w:t>
      </w:r>
      <w:r w:rsidR="00166308">
        <w:rPr>
          <w:sz w:val="26"/>
          <w:szCs w:val="26"/>
          <w:lang w:eastAsia="x-none"/>
        </w:rPr>
        <w:t xml:space="preserve"> </w:t>
      </w:r>
      <w:r w:rsidRPr="00166308">
        <w:rPr>
          <w:sz w:val="26"/>
          <w:szCs w:val="26"/>
          <w:lang w:eastAsia="x-none"/>
        </w:rPr>
        <w:t>муниципальной программы</w:t>
      </w:r>
    </w:p>
    <w:p w14:paraId="3718631C" w14:textId="77777777" w:rsidR="0007513E" w:rsidRPr="00166308" w:rsidRDefault="0007513E" w:rsidP="0007513E">
      <w:pPr>
        <w:jc w:val="center"/>
        <w:rPr>
          <w:sz w:val="26"/>
          <w:szCs w:val="26"/>
          <w:lang w:eastAsia="x-none"/>
        </w:rPr>
      </w:pPr>
    </w:p>
    <w:p w14:paraId="3D9EF9F2" w14:textId="77777777" w:rsidR="0007513E" w:rsidRPr="00166308" w:rsidRDefault="0007513E" w:rsidP="00166308">
      <w:pPr>
        <w:widowControl w:val="0"/>
        <w:ind w:firstLine="709"/>
        <w:jc w:val="both"/>
        <w:rPr>
          <w:sz w:val="26"/>
          <w:szCs w:val="26"/>
        </w:rPr>
      </w:pPr>
      <w:r w:rsidRPr="00166308">
        <w:rPr>
          <w:sz w:val="26"/>
          <w:szCs w:val="26"/>
        </w:rPr>
        <w:t>Задачами муниципального управления в сфере охраны окружающей среды и рационального природопользования являются:</w:t>
      </w:r>
    </w:p>
    <w:p w14:paraId="16E78B6A" w14:textId="77777777" w:rsidR="0007513E" w:rsidRPr="00166308" w:rsidRDefault="0007513E" w:rsidP="00166308">
      <w:pPr>
        <w:widowControl w:val="0"/>
        <w:ind w:firstLine="709"/>
        <w:jc w:val="both"/>
        <w:rPr>
          <w:sz w:val="26"/>
          <w:szCs w:val="26"/>
        </w:rPr>
      </w:pPr>
      <w:r w:rsidRPr="00166308">
        <w:rPr>
          <w:sz w:val="26"/>
          <w:szCs w:val="26"/>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14:paraId="4BDC1475" w14:textId="77777777" w:rsidR="0007513E" w:rsidRPr="00166308" w:rsidRDefault="0007513E" w:rsidP="00166308">
      <w:pPr>
        <w:widowControl w:val="0"/>
        <w:ind w:firstLine="709"/>
        <w:jc w:val="both"/>
        <w:rPr>
          <w:sz w:val="26"/>
          <w:szCs w:val="26"/>
        </w:rPr>
      </w:pPr>
      <w:r w:rsidRPr="00166308">
        <w:rPr>
          <w:sz w:val="26"/>
          <w:szCs w:val="26"/>
        </w:rPr>
        <w:t xml:space="preserve">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 а также при чрезвычайных ситуациях природного и техногенного характера; </w:t>
      </w:r>
    </w:p>
    <w:p w14:paraId="5509BA1F" w14:textId="77777777" w:rsidR="0007513E" w:rsidRPr="00166308" w:rsidRDefault="0007513E" w:rsidP="00166308">
      <w:pPr>
        <w:widowControl w:val="0"/>
        <w:ind w:firstLine="709"/>
        <w:jc w:val="both"/>
        <w:rPr>
          <w:sz w:val="26"/>
          <w:szCs w:val="26"/>
        </w:rPr>
      </w:pPr>
      <w:r w:rsidRPr="00166308">
        <w:rPr>
          <w:sz w:val="26"/>
          <w:szCs w:val="26"/>
        </w:rPr>
        <w:t xml:space="preserve">повышение экологической культуры населения, информирование о состоянии окружающей среды. </w:t>
      </w:r>
    </w:p>
    <w:p w14:paraId="71362D7F" w14:textId="77777777" w:rsidR="0007513E" w:rsidRPr="00166308" w:rsidRDefault="0007513E" w:rsidP="00166308">
      <w:pPr>
        <w:widowControl w:val="0"/>
        <w:ind w:firstLine="709"/>
        <w:jc w:val="both"/>
        <w:rPr>
          <w:sz w:val="26"/>
          <w:szCs w:val="26"/>
        </w:rPr>
      </w:pPr>
      <w:r w:rsidRPr="00166308">
        <w:rPr>
          <w:sz w:val="26"/>
          <w:szCs w:val="26"/>
        </w:rPr>
        <w:t xml:space="preserve">В качестве способа решения данных задач предусматривается проведение мероприятий, направленных на: </w:t>
      </w:r>
    </w:p>
    <w:p w14:paraId="467C531A" w14:textId="77777777" w:rsidR="0007513E" w:rsidRPr="00166308" w:rsidRDefault="0007513E" w:rsidP="00166308">
      <w:pPr>
        <w:widowControl w:val="0"/>
        <w:ind w:firstLine="709"/>
        <w:jc w:val="both"/>
        <w:rPr>
          <w:sz w:val="26"/>
          <w:szCs w:val="26"/>
        </w:rPr>
      </w:pPr>
      <w:r w:rsidRPr="00166308">
        <w:rPr>
          <w:sz w:val="26"/>
          <w:szCs w:val="26"/>
        </w:rPr>
        <w:t xml:space="preserve">формирование ответственного отношения к природе; </w:t>
      </w:r>
    </w:p>
    <w:p w14:paraId="2A8CF0ED" w14:textId="77777777" w:rsidR="0007513E" w:rsidRPr="00166308" w:rsidRDefault="0007513E" w:rsidP="00166308">
      <w:pPr>
        <w:widowControl w:val="0"/>
        <w:ind w:firstLine="709"/>
        <w:jc w:val="both"/>
        <w:rPr>
          <w:sz w:val="26"/>
          <w:szCs w:val="26"/>
        </w:rPr>
      </w:pPr>
      <w:r w:rsidRPr="00166308">
        <w:rPr>
          <w:sz w:val="26"/>
          <w:szCs w:val="26"/>
        </w:rPr>
        <w:t xml:space="preserve">росту уровня экологической культуры населения; </w:t>
      </w:r>
    </w:p>
    <w:p w14:paraId="7C037DD3" w14:textId="77777777" w:rsidR="0007513E" w:rsidRPr="00166308" w:rsidRDefault="0007513E" w:rsidP="00166308">
      <w:pPr>
        <w:widowControl w:val="0"/>
        <w:ind w:firstLine="709"/>
        <w:jc w:val="both"/>
        <w:rPr>
          <w:sz w:val="26"/>
          <w:szCs w:val="26"/>
        </w:rPr>
      </w:pPr>
      <w:r w:rsidRPr="00166308">
        <w:rPr>
          <w:sz w:val="26"/>
          <w:szCs w:val="26"/>
        </w:rPr>
        <w:t>развитие системы экологического просвещения;</w:t>
      </w:r>
    </w:p>
    <w:p w14:paraId="2CFEFDAA" w14:textId="77777777" w:rsidR="0007513E" w:rsidRPr="00166308" w:rsidRDefault="0007513E" w:rsidP="00166308">
      <w:pPr>
        <w:widowControl w:val="0"/>
        <w:ind w:firstLine="709"/>
        <w:jc w:val="both"/>
        <w:rPr>
          <w:sz w:val="26"/>
          <w:szCs w:val="26"/>
        </w:rPr>
      </w:pPr>
      <w:r w:rsidRPr="00166308">
        <w:rPr>
          <w:sz w:val="26"/>
          <w:szCs w:val="26"/>
        </w:rPr>
        <w:t xml:space="preserve">повышение экологической грамотности населения; вовлечение широких слоев населения в природоохранные мероприятия; </w:t>
      </w:r>
    </w:p>
    <w:p w14:paraId="4D563FE5" w14:textId="77777777" w:rsidR="0007513E" w:rsidRPr="00166308" w:rsidRDefault="0007513E" w:rsidP="00166308">
      <w:pPr>
        <w:widowControl w:val="0"/>
        <w:ind w:firstLine="709"/>
        <w:jc w:val="both"/>
        <w:rPr>
          <w:sz w:val="26"/>
          <w:szCs w:val="26"/>
        </w:rPr>
      </w:pPr>
      <w:r w:rsidRPr="00166308">
        <w:rPr>
          <w:sz w:val="26"/>
          <w:szCs w:val="26"/>
        </w:rPr>
        <w:t>формирование у подрастающего поколения бережного отношения к природе, активизацию детского и молодежного экологического движения;</w:t>
      </w:r>
    </w:p>
    <w:p w14:paraId="00DE0591" w14:textId="77777777" w:rsidR="0007513E" w:rsidRPr="00166308" w:rsidRDefault="0007513E" w:rsidP="00166308">
      <w:pPr>
        <w:widowControl w:val="0"/>
        <w:ind w:firstLine="709"/>
        <w:jc w:val="both"/>
        <w:rPr>
          <w:sz w:val="26"/>
          <w:szCs w:val="26"/>
        </w:rPr>
      </w:pPr>
      <w:r w:rsidRPr="00166308">
        <w:rPr>
          <w:sz w:val="26"/>
          <w:szCs w:val="26"/>
        </w:rPr>
        <w:t>повышение эффективности, качества и надежности предоставления услуг населению в сфере обращения с твердыми коммунальными отходами;</w:t>
      </w:r>
    </w:p>
    <w:p w14:paraId="60884931" w14:textId="77777777" w:rsidR="0007513E" w:rsidRPr="00166308" w:rsidRDefault="0007513E" w:rsidP="00166308">
      <w:pPr>
        <w:widowControl w:val="0"/>
        <w:ind w:firstLine="709"/>
        <w:jc w:val="both"/>
        <w:rPr>
          <w:sz w:val="26"/>
          <w:szCs w:val="26"/>
        </w:rPr>
      </w:pPr>
      <w:r w:rsidRPr="00166308">
        <w:rPr>
          <w:sz w:val="26"/>
          <w:szCs w:val="26"/>
        </w:rPr>
        <w:t>ликвидация несанкционированных свалок в границах населенных пунктов;</w:t>
      </w:r>
    </w:p>
    <w:p w14:paraId="676CBB82" w14:textId="77777777" w:rsidR="0007513E" w:rsidRPr="00166308" w:rsidRDefault="0007513E" w:rsidP="00166308">
      <w:pPr>
        <w:widowControl w:val="0"/>
        <w:ind w:firstLine="709"/>
        <w:jc w:val="both"/>
        <w:rPr>
          <w:sz w:val="26"/>
          <w:szCs w:val="26"/>
        </w:rPr>
      </w:pPr>
      <w:r w:rsidRPr="00166308">
        <w:rPr>
          <w:sz w:val="26"/>
          <w:szCs w:val="26"/>
        </w:rPr>
        <w:t>обеспечение безопасности гидротехнических сооружений.</w:t>
      </w:r>
    </w:p>
    <w:p w14:paraId="5162664F" w14:textId="77777777" w:rsidR="0007513E" w:rsidRPr="00166308" w:rsidRDefault="0007513E" w:rsidP="00166308">
      <w:pPr>
        <w:widowControl w:val="0"/>
        <w:ind w:firstLine="709"/>
        <w:jc w:val="both"/>
        <w:rPr>
          <w:bCs/>
          <w:sz w:val="26"/>
          <w:szCs w:val="26"/>
        </w:rPr>
      </w:pPr>
      <w:r w:rsidRPr="00166308">
        <w:rPr>
          <w:sz w:val="26"/>
          <w:szCs w:val="26"/>
        </w:rPr>
        <w:t xml:space="preserve">Для решения данных задач предусмотрено предоставление межбюджетных </w:t>
      </w:r>
      <w:r w:rsidRPr="00166308">
        <w:rPr>
          <w:bCs/>
          <w:sz w:val="26"/>
          <w:szCs w:val="26"/>
        </w:rPr>
        <w:t>трансфертов бюджетам поселений, входящих в состав Белокалитвинского района:</w:t>
      </w:r>
    </w:p>
    <w:p w14:paraId="46FBB6BF" w14:textId="471DC8FF" w:rsidR="0007513E" w:rsidRPr="00166308" w:rsidRDefault="0007513E" w:rsidP="00166308">
      <w:pPr>
        <w:widowControl w:val="0"/>
        <w:ind w:firstLine="709"/>
        <w:jc w:val="both"/>
        <w:rPr>
          <w:color w:val="000000"/>
          <w:sz w:val="26"/>
          <w:szCs w:val="26"/>
        </w:rPr>
      </w:pPr>
      <w:r w:rsidRPr="00166308">
        <w:rPr>
          <w:color w:val="000000"/>
          <w:sz w:val="26"/>
          <w:szCs w:val="26"/>
        </w:rPr>
        <w:t xml:space="preserve">в рамках муниципального проекта «Ликвидация объектов накопленного вреда на территории муниципальных образований Белокалитвинского района предусматривается </w:t>
      </w:r>
      <w:r w:rsidRPr="00166308">
        <w:rPr>
          <w:bCs/>
          <w:color w:val="000000"/>
          <w:sz w:val="26"/>
          <w:szCs w:val="26"/>
        </w:rPr>
        <w:t>предоставление иных межбюджетных трансфертов из бюджета Белокалитвинского района бюджетам поселений, входящих в состав Белокалитвинского района.  «</w:t>
      </w:r>
      <w:r w:rsidRPr="00166308">
        <w:rPr>
          <w:color w:val="000000"/>
          <w:sz w:val="26"/>
          <w:szCs w:val="26"/>
        </w:rPr>
        <w:t>Правила предоставления иных межбюджетных трансфертов из бюджета Белокалитвинского района бюджетам поселений</w:t>
      </w:r>
      <w:r w:rsidRPr="00166308">
        <w:rPr>
          <w:bCs/>
          <w:color w:val="000000"/>
          <w:sz w:val="26"/>
          <w:szCs w:val="26"/>
        </w:rPr>
        <w:t xml:space="preserve"> о</w:t>
      </w:r>
      <w:r w:rsidRPr="00166308">
        <w:rPr>
          <w:color w:val="000000"/>
          <w:sz w:val="26"/>
          <w:szCs w:val="26"/>
        </w:rPr>
        <w:t xml:space="preserve">беспечение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w:t>
      </w:r>
      <w:r w:rsidRPr="00166308">
        <w:rPr>
          <w:color w:val="000000"/>
          <w:sz w:val="26"/>
          <w:szCs w:val="26"/>
        </w:rPr>
        <w:lastRenderedPageBreak/>
        <w:t>отходов на территории Белокалитвинского района приведены в приложении №</w:t>
      </w:r>
      <w:r w:rsidR="00166308">
        <w:rPr>
          <w:color w:val="000000"/>
          <w:sz w:val="26"/>
          <w:szCs w:val="26"/>
        </w:rPr>
        <w:t xml:space="preserve"> </w:t>
      </w:r>
      <w:r w:rsidRPr="00166308">
        <w:rPr>
          <w:color w:val="000000"/>
          <w:sz w:val="26"/>
          <w:szCs w:val="26"/>
        </w:rPr>
        <w:t xml:space="preserve">1 к муниципальной программе; </w:t>
      </w:r>
    </w:p>
    <w:p w14:paraId="419E9341" w14:textId="5CB4C1C4" w:rsidR="0007513E" w:rsidRPr="00166308" w:rsidRDefault="0007513E" w:rsidP="00166308">
      <w:pPr>
        <w:ind w:firstLine="709"/>
        <w:jc w:val="both"/>
        <w:rPr>
          <w:bCs/>
          <w:color w:val="000000"/>
          <w:sz w:val="26"/>
          <w:szCs w:val="26"/>
        </w:rPr>
      </w:pPr>
      <w:r w:rsidRPr="00166308">
        <w:rPr>
          <w:color w:val="000000"/>
          <w:sz w:val="26"/>
          <w:szCs w:val="26"/>
        </w:rPr>
        <w:t>в рамках комплекса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 предусматривается предоставление иных межбюджетных трансфертов бюджетам поселений, входящих в состав Белокалитвинского района. «Правила предоставления иных межбюджетных трансфертов из бюджета Белокалитвинского района бюджетам поселений на ликвидацию объектов накопленного вреда на территории городских и сельских поселений Белокалитвинского района, в том числе несанкционированных свалок</w:t>
      </w:r>
      <w:r w:rsidRPr="00166308">
        <w:rPr>
          <w:bCs/>
          <w:color w:val="000000"/>
          <w:sz w:val="26"/>
          <w:szCs w:val="26"/>
        </w:rPr>
        <w:t>» приведены в приложении №</w:t>
      </w:r>
      <w:r w:rsidR="00166308">
        <w:rPr>
          <w:bCs/>
          <w:color w:val="000000"/>
          <w:sz w:val="26"/>
          <w:szCs w:val="26"/>
        </w:rPr>
        <w:t xml:space="preserve"> </w:t>
      </w:r>
      <w:r w:rsidRPr="00166308">
        <w:rPr>
          <w:bCs/>
          <w:color w:val="000000"/>
          <w:sz w:val="26"/>
          <w:szCs w:val="26"/>
        </w:rPr>
        <w:t>2 к муниципальной программе;</w:t>
      </w:r>
    </w:p>
    <w:p w14:paraId="7B840498" w14:textId="1D7A61F5" w:rsidR="0007513E" w:rsidRPr="00166308" w:rsidRDefault="0007513E" w:rsidP="00166308">
      <w:pPr>
        <w:ind w:firstLine="709"/>
        <w:jc w:val="both"/>
        <w:rPr>
          <w:bCs/>
          <w:color w:val="000000"/>
          <w:sz w:val="26"/>
          <w:szCs w:val="26"/>
        </w:rPr>
      </w:pPr>
      <w:r w:rsidRPr="00166308">
        <w:rPr>
          <w:bCs/>
          <w:color w:val="000000"/>
          <w:sz w:val="26"/>
          <w:szCs w:val="26"/>
        </w:rPr>
        <w:t>в рамках комплекса процессных мероприятий «Развитие водохозяйственного комплекса Белокалитвинского района» предусматривается предоставление иных межбюджетных трансфертов бюджетам поселений, входящих в состав Белокалитвинского района.</w:t>
      </w:r>
      <w:r w:rsidRPr="00166308">
        <w:rPr>
          <w:color w:val="000000"/>
          <w:sz w:val="26"/>
          <w:szCs w:val="26"/>
        </w:rPr>
        <w:t xml:space="preserve"> </w:t>
      </w:r>
      <w:r w:rsidRPr="00166308">
        <w:rPr>
          <w:bCs/>
          <w:color w:val="000000"/>
          <w:sz w:val="26"/>
          <w:szCs w:val="26"/>
        </w:rPr>
        <w:t>«Правила предоставления иных межбюджетных трансфертов из бюджета Белокалитвинского района бюджетам поселений на разработку деклараций безопасности гидротехнических сооружений, находящихся в муниципальной собственности» приведены в приложении №</w:t>
      </w:r>
      <w:r w:rsidR="00166308">
        <w:rPr>
          <w:bCs/>
          <w:color w:val="000000"/>
          <w:sz w:val="26"/>
          <w:szCs w:val="26"/>
        </w:rPr>
        <w:t xml:space="preserve"> </w:t>
      </w:r>
      <w:r w:rsidRPr="00166308">
        <w:rPr>
          <w:bCs/>
          <w:color w:val="000000"/>
          <w:sz w:val="26"/>
          <w:szCs w:val="26"/>
        </w:rPr>
        <w:t>3 к муниципальной программе.</w:t>
      </w:r>
    </w:p>
    <w:p w14:paraId="3D10EBF0" w14:textId="77777777" w:rsidR="0007513E" w:rsidRDefault="0007513E" w:rsidP="0007513E">
      <w:pPr>
        <w:ind w:firstLine="567"/>
        <w:jc w:val="both"/>
        <w:rPr>
          <w:bCs/>
          <w:color w:val="000000"/>
          <w:sz w:val="28"/>
          <w:szCs w:val="28"/>
        </w:rPr>
      </w:pPr>
    </w:p>
    <w:p w14:paraId="012F7BDB" w14:textId="77777777" w:rsidR="0007513E" w:rsidRDefault="0007513E" w:rsidP="0007513E">
      <w:pPr>
        <w:ind w:firstLine="567"/>
        <w:jc w:val="both"/>
        <w:rPr>
          <w:bCs/>
          <w:color w:val="000000"/>
          <w:sz w:val="28"/>
          <w:szCs w:val="28"/>
        </w:rPr>
      </w:pPr>
    </w:p>
    <w:p w14:paraId="7BE52087" w14:textId="77777777" w:rsidR="0007513E" w:rsidRDefault="0007513E" w:rsidP="0007513E">
      <w:pPr>
        <w:ind w:firstLine="567"/>
        <w:jc w:val="both"/>
        <w:rPr>
          <w:bCs/>
          <w:color w:val="000000"/>
          <w:sz w:val="28"/>
          <w:szCs w:val="28"/>
        </w:rPr>
      </w:pPr>
    </w:p>
    <w:p w14:paraId="4214804F" w14:textId="77777777" w:rsidR="0007513E" w:rsidRDefault="0007513E" w:rsidP="0007513E">
      <w:pPr>
        <w:ind w:firstLine="567"/>
        <w:jc w:val="both"/>
        <w:rPr>
          <w:bCs/>
          <w:color w:val="000000"/>
          <w:sz w:val="28"/>
          <w:szCs w:val="28"/>
        </w:rPr>
        <w:sectPr w:rsidR="0007513E" w:rsidSect="00DA368D">
          <w:headerReference w:type="first" r:id="rId15"/>
          <w:pgSz w:w="11906" w:h="16838" w:code="9"/>
          <w:pgMar w:top="1134" w:right="567" w:bottom="1134" w:left="1701" w:header="397" w:footer="567" w:gutter="0"/>
          <w:cols w:space="708"/>
          <w:titlePg/>
          <w:docGrid w:linePitch="360"/>
        </w:sectPr>
      </w:pPr>
    </w:p>
    <w:p w14:paraId="278B296C" w14:textId="77777777" w:rsidR="0007513E" w:rsidRPr="00166308" w:rsidRDefault="0007513E" w:rsidP="0007513E">
      <w:pPr>
        <w:jc w:val="center"/>
        <w:rPr>
          <w:sz w:val="26"/>
          <w:szCs w:val="26"/>
          <w:lang w:eastAsia="x-none"/>
        </w:rPr>
      </w:pPr>
      <w:r w:rsidRPr="00166308">
        <w:rPr>
          <w:sz w:val="26"/>
          <w:szCs w:val="26"/>
          <w:lang w:eastAsia="x-none"/>
        </w:rPr>
        <w:lastRenderedPageBreak/>
        <w:t>II. Паспорт</w:t>
      </w:r>
    </w:p>
    <w:p w14:paraId="20C0DC18" w14:textId="77777777" w:rsidR="0007513E" w:rsidRPr="00166308" w:rsidRDefault="0007513E" w:rsidP="0007513E">
      <w:pPr>
        <w:jc w:val="center"/>
        <w:rPr>
          <w:sz w:val="26"/>
          <w:szCs w:val="26"/>
          <w:lang w:eastAsia="x-none"/>
        </w:rPr>
      </w:pPr>
      <w:r w:rsidRPr="00166308">
        <w:rPr>
          <w:sz w:val="26"/>
          <w:szCs w:val="26"/>
          <w:lang w:eastAsia="x-none"/>
        </w:rPr>
        <w:t>муниципальной программы Белокалитвинского района</w:t>
      </w:r>
    </w:p>
    <w:p w14:paraId="21C83F9D" w14:textId="77777777" w:rsidR="0007513E" w:rsidRPr="00166308" w:rsidRDefault="0007513E" w:rsidP="0007513E">
      <w:pPr>
        <w:jc w:val="center"/>
        <w:rPr>
          <w:sz w:val="26"/>
          <w:szCs w:val="26"/>
          <w:lang w:eastAsia="x-none"/>
        </w:rPr>
      </w:pPr>
      <w:r w:rsidRPr="00166308">
        <w:rPr>
          <w:sz w:val="26"/>
          <w:szCs w:val="26"/>
          <w:lang w:eastAsia="x-none"/>
        </w:rPr>
        <w:t>«Охрана окружающей среды и рациональное природопользование»</w:t>
      </w:r>
    </w:p>
    <w:tbl>
      <w:tblPr>
        <w:tblpPr w:leftFromText="180" w:rightFromText="180" w:vertAnchor="text" w:horzAnchor="margin" w:tblpX="-142" w:tblpY="662"/>
        <w:tblW w:w="15593" w:type="dxa"/>
        <w:tblLayout w:type="fixed"/>
        <w:tblCellMar>
          <w:top w:w="102" w:type="dxa"/>
          <w:left w:w="62" w:type="dxa"/>
          <w:bottom w:w="102" w:type="dxa"/>
          <w:right w:w="62" w:type="dxa"/>
        </w:tblCellMar>
        <w:tblLook w:val="0000" w:firstRow="0" w:lastRow="0" w:firstColumn="0" w:lastColumn="0" w:noHBand="0" w:noVBand="0"/>
      </w:tblPr>
      <w:tblGrid>
        <w:gridCol w:w="567"/>
        <w:gridCol w:w="4537"/>
        <w:gridCol w:w="283"/>
        <w:gridCol w:w="10206"/>
      </w:tblGrid>
      <w:tr w:rsidR="0007513E" w:rsidRPr="00166308" w14:paraId="10849309" w14:textId="77777777" w:rsidTr="00BB2A7A">
        <w:tc>
          <w:tcPr>
            <w:tcW w:w="567" w:type="dxa"/>
          </w:tcPr>
          <w:p w14:paraId="1A3D3B09" w14:textId="77777777" w:rsidR="0007513E" w:rsidRPr="00166308" w:rsidRDefault="0007513E" w:rsidP="00BB2A7A">
            <w:pPr>
              <w:rPr>
                <w:sz w:val="26"/>
                <w:szCs w:val="26"/>
                <w:lang w:eastAsia="x-none"/>
              </w:rPr>
            </w:pPr>
            <w:r w:rsidRPr="00166308">
              <w:rPr>
                <w:sz w:val="26"/>
                <w:szCs w:val="26"/>
                <w:lang w:eastAsia="x-none"/>
              </w:rPr>
              <w:t>1.1.</w:t>
            </w:r>
          </w:p>
        </w:tc>
        <w:tc>
          <w:tcPr>
            <w:tcW w:w="4537" w:type="dxa"/>
          </w:tcPr>
          <w:p w14:paraId="3A0E894F" w14:textId="77777777" w:rsidR="0007513E" w:rsidRPr="00166308" w:rsidRDefault="0007513E" w:rsidP="00BB2A7A">
            <w:pPr>
              <w:jc w:val="both"/>
              <w:rPr>
                <w:sz w:val="26"/>
                <w:szCs w:val="26"/>
                <w:lang w:eastAsia="x-none"/>
              </w:rPr>
            </w:pPr>
            <w:r w:rsidRPr="00166308">
              <w:rPr>
                <w:sz w:val="26"/>
                <w:szCs w:val="26"/>
                <w:lang w:eastAsia="x-none"/>
              </w:rPr>
              <w:t>Куратор муниципальной программы</w:t>
            </w:r>
          </w:p>
        </w:tc>
        <w:tc>
          <w:tcPr>
            <w:tcW w:w="283" w:type="dxa"/>
          </w:tcPr>
          <w:p w14:paraId="5AB668A6"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22D9970D" w14:textId="77777777" w:rsidR="0007513E" w:rsidRPr="00166308" w:rsidRDefault="0007513E" w:rsidP="00BB2A7A">
            <w:pPr>
              <w:jc w:val="both"/>
              <w:rPr>
                <w:sz w:val="26"/>
                <w:szCs w:val="26"/>
                <w:lang w:eastAsia="x-none"/>
              </w:rPr>
            </w:pPr>
            <w:r w:rsidRPr="00166308">
              <w:rPr>
                <w:sz w:val="26"/>
                <w:szCs w:val="26"/>
                <w:lang w:eastAsia="x-none"/>
              </w:rPr>
              <w:t>Севостьянов Сергей Анатольевич – заместитель главы Администрации Белокалитвинского района по экономическому развитию, инвестиционной политике и местному самоуправлению</w:t>
            </w:r>
          </w:p>
        </w:tc>
      </w:tr>
      <w:tr w:rsidR="0007513E" w:rsidRPr="00166308" w14:paraId="09A538F5" w14:textId="77777777" w:rsidTr="00BB2A7A">
        <w:tc>
          <w:tcPr>
            <w:tcW w:w="567" w:type="dxa"/>
          </w:tcPr>
          <w:p w14:paraId="4909746B" w14:textId="77777777" w:rsidR="0007513E" w:rsidRPr="00166308" w:rsidRDefault="0007513E" w:rsidP="00BB2A7A">
            <w:pPr>
              <w:rPr>
                <w:sz w:val="26"/>
                <w:szCs w:val="26"/>
                <w:lang w:eastAsia="x-none"/>
              </w:rPr>
            </w:pPr>
            <w:r w:rsidRPr="00166308">
              <w:rPr>
                <w:sz w:val="26"/>
                <w:szCs w:val="26"/>
                <w:lang w:eastAsia="x-none"/>
              </w:rPr>
              <w:t>1.2.</w:t>
            </w:r>
          </w:p>
        </w:tc>
        <w:tc>
          <w:tcPr>
            <w:tcW w:w="4537" w:type="dxa"/>
          </w:tcPr>
          <w:p w14:paraId="0AC416E6" w14:textId="77777777" w:rsidR="0007513E" w:rsidRPr="00166308" w:rsidRDefault="0007513E" w:rsidP="00BB2A7A">
            <w:pPr>
              <w:rPr>
                <w:sz w:val="26"/>
                <w:szCs w:val="26"/>
                <w:lang w:eastAsia="x-none"/>
              </w:rPr>
            </w:pPr>
            <w:r w:rsidRPr="00166308">
              <w:rPr>
                <w:sz w:val="26"/>
                <w:szCs w:val="26"/>
                <w:lang w:eastAsia="x-none"/>
              </w:rPr>
              <w:t>Ответственный исполнитель муниципальной программы</w:t>
            </w:r>
          </w:p>
        </w:tc>
        <w:tc>
          <w:tcPr>
            <w:tcW w:w="283" w:type="dxa"/>
          </w:tcPr>
          <w:p w14:paraId="1FAF29DB"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1DE58828" w14:textId="77777777" w:rsidR="0007513E" w:rsidRPr="00166308" w:rsidRDefault="0007513E" w:rsidP="00BB2A7A">
            <w:pPr>
              <w:jc w:val="both"/>
              <w:rPr>
                <w:sz w:val="26"/>
                <w:szCs w:val="26"/>
                <w:lang w:eastAsia="x-none"/>
              </w:rPr>
            </w:pPr>
            <w:r w:rsidRPr="00166308">
              <w:rPr>
                <w:sz w:val="26"/>
                <w:szCs w:val="26"/>
                <w:lang w:eastAsia="x-none"/>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tc>
      </w:tr>
      <w:tr w:rsidR="0007513E" w:rsidRPr="00166308" w14:paraId="6D98323B" w14:textId="77777777" w:rsidTr="00BB2A7A">
        <w:tc>
          <w:tcPr>
            <w:tcW w:w="567" w:type="dxa"/>
          </w:tcPr>
          <w:p w14:paraId="2286BAFD" w14:textId="77777777" w:rsidR="0007513E" w:rsidRPr="00166308" w:rsidRDefault="0007513E" w:rsidP="00BB2A7A">
            <w:pPr>
              <w:rPr>
                <w:sz w:val="26"/>
                <w:szCs w:val="26"/>
                <w:lang w:eastAsia="x-none"/>
              </w:rPr>
            </w:pPr>
            <w:r w:rsidRPr="00166308">
              <w:rPr>
                <w:sz w:val="26"/>
                <w:szCs w:val="26"/>
                <w:lang w:eastAsia="x-none"/>
              </w:rPr>
              <w:t>1.3.</w:t>
            </w:r>
          </w:p>
        </w:tc>
        <w:tc>
          <w:tcPr>
            <w:tcW w:w="4537" w:type="dxa"/>
          </w:tcPr>
          <w:p w14:paraId="25C0474A" w14:textId="77777777" w:rsidR="0007513E" w:rsidRPr="00166308" w:rsidRDefault="0007513E" w:rsidP="00BB2A7A">
            <w:pPr>
              <w:rPr>
                <w:sz w:val="26"/>
                <w:szCs w:val="26"/>
                <w:lang w:eastAsia="x-none"/>
              </w:rPr>
            </w:pPr>
            <w:r w:rsidRPr="00166308">
              <w:rPr>
                <w:sz w:val="26"/>
                <w:szCs w:val="26"/>
                <w:lang w:eastAsia="x-none"/>
              </w:rPr>
              <w:t>Период реализации муниципальной программы</w:t>
            </w:r>
          </w:p>
        </w:tc>
        <w:tc>
          <w:tcPr>
            <w:tcW w:w="283" w:type="dxa"/>
          </w:tcPr>
          <w:p w14:paraId="5C7BB161"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1050CBBB" w14:textId="77777777" w:rsidR="0007513E" w:rsidRPr="00166308" w:rsidRDefault="0007513E" w:rsidP="00BB2A7A">
            <w:pPr>
              <w:jc w:val="both"/>
              <w:rPr>
                <w:sz w:val="26"/>
                <w:szCs w:val="26"/>
                <w:lang w:eastAsia="x-none"/>
              </w:rPr>
            </w:pPr>
            <w:r w:rsidRPr="00166308">
              <w:rPr>
                <w:sz w:val="26"/>
                <w:szCs w:val="26"/>
                <w:lang w:eastAsia="x-none"/>
              </w:rPr>
              <w:t>этап I: 2019 - 2024 годы;</w:t>
            </w:r>
          </w:p>
          <w:p w14:paraId="06A47138" w14:textId="77777777" w:rsidR="0007513E" w:rsidRPr="00166308" w:rsidRDefault="0007513E" w:rsidP="00BB2A7A">
            <w:pPr>
              <w:jc w:val="both"/>
              <w:rPr>
                <w:sz w:val="26"/>
                <w:szCs w:val="26"/>
                <w:lang w:eastAsia="x-none"/>
              </w:rPr>
            </w:pPr>
            <w:r w:rsidRPr="00166308">
              <w:rPr>
                <w:sz w:val="26"/>
                <w:szCs w:val="26"/>
                <w:lang w:eastAsia="x-none"/>
              </w:rPr>
              <w:t>этап II: 2025 - 2030 годы</w:t>
            </w:r>
          </w:p>
        </w:tc>
      </w:tr>
      <w:tr w:rsidR="0007513E" w:rsidRPr="00166308" w14:paraId="4B477034" w14:textId="77777777" w:rsidTr="00BB2A7A">
        <w:tc>
          <w:tcPr>
            <w:tcW w:w="567" w:type="dxa"/>
          </w:tcPr>
          <w:p w14:paraId="02CBE6D1" w14:textId="77777777" w:rsidR="0007513E" w:rsidRPr="00166308" w:rsidRDefault="0007513E" w:rsidP="00BB2A7A">
            <w:pPr>
              <w:rPr>
                <w:sz w:val="26"/>
                <w:szCs w:val="26"/>
                <w:lang w:eastAsia="x-none"/>
              </w:rPr>
            </w:pPr>
            <w:r w:rsidRPr="00166308">
              <w:rPr>
                <w:sz w:val="26"/>
                <w:szCs w:val="26"/>
                <w:lang w:eastAsia="x-none"/>
              </w:rPr>
              <w:t>1.4.</w:t>
            </w:r>
          </w:p>
        </w:tc>
        <w:tc>
          <w:tcPr>
            <w:tcW w:w="4537" w:type="dxa"/>
          </w:tcPr>
          <w:p w14:paraId="63628A42" w14:textId="77777777" w:rsidR="0007513E" w:rsidRPr="00166308" w:rsidRDefault="0007513E" w:rsidP="00BB2A7A">
            <w:pPr>
              <w:rPr>
                <w:sz w:val="26"/>
                <w:szCs w:val="26"/>
                <w:lang w:eastAsia="x-none"/>
              </w:rPr>
            </w:pPr>
            <w:r w:rsidRPr="00166308">
              <w:rPr>
                <w:sz w:val="26"/>
                <w:szCs w:val="26"/>
                <w:lang w:eastAsia="x-none"/>
              </w:rPr>
              <w:t>Цели муниципальной программы</w:t>
            </w:r>
          </w:p>
        </w:tc>
        <w:tc>
          <w:tcPr>
            <w:tcW w:w="283" w:type="dxa"/>
          </w:tcPr>
          <w:p w14:paraId="565EF7DE"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1457F417" w14:textId="77777777" w:rsidR="0007513E" w:rsidRPr="00166308" w:rsidRDefault="0007513E" w:rsidP="00BB2A7A">
            <w:pPr>
              <w:jc w:val="both"/>
              <w:rPr>
                <w:color w:val="000000"/>
                <w:sz w:val="26"/>
                <w:szCs w:val="26"/>
              </w:rPr>
            </w:pPr>
            <w:r w:rsidRPr="00166308">
              <w:rPr>
                <w:color w:val="000000"/>
                <w:sz w:val="26"/>
                <w:szCs w:val="26"/>
              </w:rPr>
              <w:t xml:space="preserve">Цель 1. Повышение защищенности окружающей среды от антропогенного воздействия для обеспечения безопасности жизнедеятельности человека. </w:t>
            </w:r>
          </w:p>
          <w:p w14:paraId="0D3BD42D" w14:textId="77777777" w:rsidR="0007513E" w:rsidRPr="00166308" w:rsidRDefault="0007513E" w:rsidP="00BB2A7A">
            <w:pPr>
              <w:jc w:val="both"/>
              <w:rPr>
                <w:color w:val="000000"/>
                <w:sz w:val="26"/>
                <w:szCs w:val="26"/>
              </w:rPr>
            </w:pPr>
            <w:r w:rsidRPr="00166308">
              <w:rPr>
                <w:color w:val="000000"/>
                <w:sz w:val="26"/>
                <w:szCs w:val="26"/>
              </w:rPr>
              <w:t>Цель 2. Рациональное использование и охрана природных ресурсов.</w:t>
            </w:r>
          </w:p>
        </w:tc>
      </w:tr>
      <w:tr w:rsidR="0007513E" w:rsidRPr="00166308" w14:paraId="4E5D9BC2" w14:textId="77777777" w:rsidTr="00BB2A7A">
        <w:tc>
          <w:tcPr>
            <w:tcW w:w="567" w:type="dxa"/>
          </w:tcPr>
          <w:p w14:paraId="0EA85B07" w14:textId="77777777" w:rsidR="0007513E" w:rsidRPr="00166308" w:rsidRDefault="0007513E" w:rsidP="00BB2A7A">
            <w:pPr>
              <w:rPr>
                <w:sz w:val="26"/>
                <w:szCs w:val="26"/>
                <w:lang w:eastAsia="x-none"/>
              </w:rPr>
            </w:pPr>
            <w:r w:rsidRPr="00166308">
              <w:rPr>
                <w:sz w:val="26"/>
                <w:szCs w:val="26"/>
                <w:lang w:eastAsia="x-none"/>
              </w:rPr>
              <w:t>1.5.</w:t>
            </w:r>
          </w:p>
        </w:tc>
        <w:tc>
          <w:tcPr>
            <w:tcW w:w="4537" w:type="dxa"/>
          </w:tcPr>
          <w:p w14:paraId="6BB8D0BD" w14:textId="77777777" w:rsidR="0007513E" w:rsidRPr="00166308" w:rsidRDefault="0007513E" w:rsidP="00BB2A7A">
            <w:pPr>
              <w:rPr>
                <w:sz w:val="26"/>
                <w:szCs w:val="26"/>
                <w:lang w:eastAsia="x-none"/>
              </w:rPr>
            </w:pPr>
            <w:r w:rsidRPr="00166308">
              <w:rPr>
                <w:sz w:val="26"/>
                <w:szCs w:val="26"/>
                <w:lang w:eastAsia="x-none"/>
              </w:rPr>
              <w:t xml:space="preserve">Объем финансового обеспечения за весь период </w:t>
            </w:r>
            <w:proofErr w:type="gramStart"/>
            <w:r w:rsidRPr="00166308">
              <w:rPr>
                <w:sz w:val="26"/>
                <w:szCs w:val="26"/>
                <w:lang w:eastAsia="x-none"/>
              </w:rPr>
              <w:t xml:space="preserve">реализации </w:t>
            </w:r>
            <w:r w:rsidRPr="00166308">
              <w:rPr>
                <w:sz w:val="26"/>
                <w:szCs w:val="26"/>
              </w:rPr>
              <w:t xml:space="preserve"> </w:t>
            </w:r>
            <w:r w:rsidRPr="00166308">
              <w:rPr>
                <w:sz w:val="26"/>
                <w:szCs w:val="26"/>
                <w:lang w:eastAsia="x-none"/>
              </w:rPr>
              <w:t>муниципальной</w:t>
            </w:r>
            <w:proofErr w:type="gramEnd"/>
            <w:r w:rsidRPr="00166308">
              <w:rPr>
                <w:sz w:val="26"/>
                <w:szCs w:val="26"/>
                <w:lang w:eastAsia="x-none"/>
              </w:rPr>
              <w:t xml:space="preserve"> программы</w:t>
            </w:r>
          </w:p>
        </w:tc>
        <w:tc>
          <w:tcPr>
            <w:tcW w:w="283" w:type="dxa"/>
          </w:tcPr>
          <w:p w14:paraId="2C2CE184"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50D44C5C" w14:textId="77777777" w:rsidR="0007513E" w:rsidRPr="00166308" w:rsidRDefault="0007513E" w:rsidP="00BB2A7A">
            <w:pPr>
              <w:jc w:val="both"/>
              <w:rPr>
                <w:sz w:val="26"/>
                <w:szCs w:val="26"/>
                <w:lang w:eastAsia="x-none"/>
              </w:rPr>
            </w:pPr>
            <w:r w:rsidRPr="00166308">
              <w:rPr>
                <w:sz w:val="26"/>
                <w:szCs w:val="26"/>
                <w:lang w:eastAsia="x-none"/>
              </w:rPr>
              <w:t>82159,3 тыс. рублей:</w:t>
            </w:r>
          </w:p>
          <w:p w14:paraId="7B82433B" w14:textId="77777777" w:rsidR="0007513E" w:rsidRPr="00166308" w:rsidRDefault="0007513E" w:rsidP="00BB2A7A">
            <w:pPr>
              <w:jc w:val="both"/>
              <w:rPr>
                <w:sz w:val="26"/>
                <w:szCs w:val="26"/>
                <w:lang w:eastAsia="x-none"/>
              </w:rPr>
            </w:pPr>
            <w:r w:rsidRPr="00166308">
              <w:rPr>
                <w:sz w:val="26"/>
                <w:szCs w:val="26"/>
                <w:lang w:eastAsia="x-none"/>
              </w:rPr>
              <w:t>этап I: 34788,4 тыс. рублей;</w:t>
            </w:r>
          </w:p>
          <w:p w14:paraId="4F5A1828" w14:textId="77777777" w:rsidR="0007513E" w:rsidRPr="00166308" w:rsidRDefault="0007513E" w:rsidP="00BB2A7A">
            <w:pPr>
              <w:jc w:val="both"/>
              <w:rPr>
                <w:sz w:val="26"/>
                <w:szCs w:val="26"/>
                <w:lang w:eastAsia="x-none"/>
              </w:rPr>
            </w:pPr>
            <w:r w:rsidRPr="00166308">
              <w:rPr>
                <w:sz w:val="26"/>
                <w:szCs w:val="26"/>
                <w:lang w:eastAsia="x-none"/>
              </w:rPr>
              <w:t>этап II: 47370,9 тыс. рублей</w:t>
            </w:r>
          </w:p>
        </w:tc>
      </w:tr>
      <w:tr w:rsidR="0007513E" w:rsidRPr="00166308" w14:paraId="28E62A16" w14:textId="77777777" w:rsidTr="00BB2A7A">
        <w:tc>
          <w:tcPr>
            <w:tcW w:w="567" w:type="dxa"/>
          </w:tcPr>
          <w:p w14:paraId="782D4A86" w14:textId="77777777" w:rsidR="0007513E" w:rsidRPr="00166308" w:rsidRDefault="0007513E" w:rsidP="00BB2A7A">
            <w:pPr>
              <w:rPr>
                <w:sz w:val="26"/>
                <w:szCs w:val="26"/>
                <w:lang w:eastAsia="x-none"/>
              </w:rPr>
            </w:pPr>
            <w:r w:rsidRPr="00166308">
              <w:rPr>
                <w:sz w:val="26"/>
                <w:szCs w:val="26"/>
                <w:lang w:eastAsia="x-none"/>
              </w:rPr>
              <w:t>1.6.</w:t>
            </w:r>
          </w:p>
        </w:tc>
        <w:tc>
          <w:tcPr>
            <w:tcW w:w="4537" w:type="dxa"/>
          </w:tcPr>
          <w:p w14:paraId="7C90E9D7" w14:textId="77777777" w:rsidR="0007513E" w:rsidRPr="00166308" w:rsidRDefault="0007513E" w:rsidP="00BB2A7A">
            <w:pPr>
              <w:rPr>
                <w:sz w:val="26"/>
                <w:szCs w:val="26"/>
                <w:lang w:eastAsia="x-none"/>
              </w:rPr>
            </w:pPr>
            <w:r w:rsidRPr="00166308">
              <w:rPr>
                <w:sz w:val="26"/>
                <w:szCs w:val="26"/>
                <w:lang w:eastAsia="x-none"/>
              </w:rPr>
              <w:t>Связь с национальными целями развития Российской Федерации, государственными программами Ростовской области</w:t>
            </w:r>
          </w:p>
        </w:tc>
        <w:tc>
          <w:tcPr>
            <w:tcW w:w="283" w:type="dxa"/>
          </w:tcPr>
          <w:p w14:paraId="5E67E459" w14:textId="77777777" w:rsidR="0007513E" w:rsidRPr="00166308" w:rsidRDefault="0007513E" w:rsidP="00BB2A7A">
            <w:pPr>
              <w:rPr>
                <w:sz w:val="26"/>
                <w:szCs w:val="26"/>
                <w:lang w:eastAsia="x-none"/>
              </w:rPr>
            </w:pPr>
            <w:r w:rsidRPr="00166308">
              <w:rPr>
                <w:sz w:val="26"/>
                <w:szCs w:val="26"/>
                <w:lang w:eastAsia="x-none"/>
              </w:rPr>
              <w:t xml:space="preserve">    -</w:t>
            </w:r>
          </w:p>
        </w:tc>
        <w:tc>
          <w:tcPr>
            <w:tcW w:w="10206" w:type="dxa"/>
          </w:tcPr>
          <w:p w14:paraId="52B0254A" w14:textId="77777777" w:rsidR="0007513E" w:rsidRPr="00166308" w:rsidRDefault="0007513E" w:rsidP="00BB2A7A">
            <w:pPr>
              <w:jc w:val="both"/>
              <w:rPr>
                <w:sz w:val="26"/>
                <w:szCs w:val="26"/>
                <w:lang w:eastAsia="x-none"/>
              </w:rPr>
            </w:pPr>
            <w:r w:rsidRPr="00166308">
              <w:rPr>
                <w:sz w:val="26"/>
                <w:szCs w:val="26"/>
                <w:lang w:eastAsia="x-none"/>
              </w:rPr>
              <w:t>Национальные цели развития Российской Федерации: комфортная и безопасная среда для жизни.</w:t>
            </w:r>
          </w:p>
          <w:p w14:paraId="4A93647E" w14:textId="77777777" w:rsidR="0007513E" w:rsidRPr="00166308" w:rsidRDefault="0007513E" w:rsidP="00BB2A7A">
            <w:pPr>
              <w:jc w:val="both"/>
              <w:rPr>
                <w:sz w:val="26"/>
                <w:szCs w:val="26"/>
                <w:lang w:eastAsia="x-none"/>
              </w:rPr>
            </w:pPr>
            <w:r w:rsidRPr="00166308">
              <w:rPr>
                <w:sz w:val="26"/>
                <w:szCs w:val="26"/>
                <w:lang w:eastAsia="x-none"/>
              </w:rPr>
              <w:t xml:space="preserve">Государственная </w:t>
            </w:r>
            <w:hyperlink r:id="rId16" w:history="1">
              <w:r w:rsidRPr="00166308">
                <w:rPr>
                  <w:rStyle w:val="ae"/>
                  <w:color w:val="auto"/>
                  <w:sz w:val="26"/>
                  <w:szCs w:val="26"/>
                  <w:u w:val="none"/>
                  <w:lang w:eastAsia="x-none"/>
                </w:rPr>
                <w:t>программа</w:t>
              </w:r>
            </w:hyperlink>
            <w:r w:rsidRPr="00166308">
              <w:rPr>
                <w:sz w:val="26"/>
                <w:szCs w:val="26"/>
                <w:lang w:eastAsia="x-none"/>
              </w:rPr>
              <w:t xml:space="preserve"> Ростовской области «</w:t>
            </w:r>
            <w:r w:rsidRPr="00166308">
              <w:rPr>
                <w:color w:val="000000"/>
                <w:sz w:val="26"/>
                <w:szCs w:val="26"/>
              </w:rPr>
              <w:t>Охрана окружающей среды и рациональное природопользование</w:t>
            </w:r>
            <w:r w:rsidRPr="00166308">
              <w:rPr>
                <w:sz w:val="26"/>
                <w:szCs w:val="26"/>
                <w:lang w:eastAsia="x-none"/>
              </w:rPr>
              <w:t>», утвержденная постановлением Правительства Ростовской области от 15.10.2018 №638.</w:t>
            </w:r>
          </w:p>
          <w:p w14:paraId="13832319" w14:textId="77777777" w:rsidR="0007513E" w:rsidRPr="00166308" w:rsidRDefault="0007513E" w:rsidP="00BB2A7A">
            <w:pPr>
              <w:jc w:val="both"/>
              <w:rPr>
                <w:sz w:val="26"/>
                <w:szCs w:val="26"/>
                <w:lang w:eastAsia="x-none"/>
              </w:rPr>
            </w:pPr>
            <w:r w:rsidRPr="00166308">
              <w:rPr>
                <w:sz w:val="26"/>
                <w:szCs w:val="26"/>
                <w:lang w:eastAsia="en-US"/>
              </w:rPr>
              <w:t xml:space="preserve">Стратегия социально-экономического развития Белокалитвинского района на период до 2030 </w:t>
            </w:r>
            <w:proofErr w:type="gramStart"/>
            <w:r w:rsidRPr="00166308">
              <w:rPr>
                <w:sz w:val="26"/>
                <w:szCs w:val="26"/>
                <w:lang w:eastAsia="en-US"/>
              </w:rPr>
              <w:t>года,  утвержденного</w:t>
            </w:r>
            <w:proofErr w:type="gramEnd"/>
            <w:r w:rsidRPr="00166308">
              <w:rPr>
                <w:sz w:val="26"/>
                <w:szCs w:val="26"/>
                <w:lang w:eastAsia="en-US"/>
              </w:rPr>
              <w:t xml:space="preserve"> решением Собрания депутатов Белокалитвинского района от 27.12.2018 №283</w:t>
            </w:r>
          </w:p>
        </w:tc>
      </w:tr>
    </w:tbl>
    <w:p w14:paraId="20E943B8" w14:textId="77777777" w:rsidR="0007513E" w:rsidRPr="00290E86" w:rsidRDefault="0007513E" w:rsidP="0007513E">
      <w:pPr>
        <w:jc w:val="center"/>
        <w:rPr>
          <w:sz w:val="28"/>
          <w:szCs w:val="28"/>
          <w:lang w:eastAsia="x-none"/>
        </w:rPr>
      </w:pPr>
    </w:p>
    <w:p w14:paraId="2FD7A663" w14:textId="77777777" w:rsidR="0007513E" w:rsidRDefault="0007513E" w:rsidP="0007513E">
      <w:pPr>
        <w:jc w:val="center"/>
        <w:rPr>
          <w:sz w:val="28"/>
          <w:szCs w:val="28"/>
          <w:lang w:eastAsia="x-none"/>
        </w:rPr>
        <w:sectPr w:rsidR="0007513E" w:rsidSect="0007513E">
          <w:pgSz w:w="16838" w:h="11906" w:orient="landscape" w:code="9"/>
          <w:pgMar w:top="1134" w:right="737" w:bottom="567" w:left="680" w:header="709" w:footer="709" w:gutter="0"/>
          <w:cols w:space="708"/>
          <w:titlePg/>
          <w:docGrid w:linePitch="360"/>
        </w:sectPr>
      </w:pPr>
      <w:r w:rsidRPr="00290E86">
        <w:rPr>
          <w:sz w:val="28"/>
          <w:szCs w:val="28"/>
          <w:lang w:eastAsia="x-none"/>
        </w:rPr>
        <w:t>1. Основные положения</w:t>
      </w:r>
    </w:p>
    <w:p w14:paraId="7F16F4CF" w14:textId="77777777" w:rsidR="0007513E" w:rsidRPr="00DE7F19" w:rsidRDefault="0007513E" w:rsidP="0007513E">
      <w:pPr>
        <w:widowControl w:val="0"/>
        <w:autoSpaceDE w:val="0"/>
        <w:autoSpaceDN w:val="0"/>
        <w:adjustRightInd w:val="0"/>
        <w:jc w:val="center"/>
        <w:outlineLvl w:val="2"/>
        <w:rPr>
          <w:sz w:val="28"/>
          <w:szCs w:val="28"/>
        </w:rPr>
      </w:pPr>
      <w:r w:rsidRPr="00DE7F19">
        <w:rPr>
          <w:sz w:val="28"/>
          <w:szCs w:val="28"/>
        </w:rPr>
        <w:lastRenderedPageBreak/>
        <w:t>2. Показатели муниципальной программы</w:t>
      </w:r>
    </w:p>
    <w:p w14:paraId="2EBAA907" w14:textId="77777777" w:rsidR="0007513E" w:rsidRDefault="0007513E" w:rsidP="0007513E">
      <w:pPr>
        <w:widowControl w:val="0"/>
        <w:autoSpaceDE w:val="0"/>
        <w:autoSpaceDN w:val="0"/>
        <w:adjustRightInd w:val="0"/>
        <w:outlineLvl w:val="2"/>
        <w:rPr>
          <w:sz w:val="28"/>
          <w:szCs w:val="28"/>
        </w:rPr>
      </w:pPr>
      <w:bookmarkStart w:id="3" w:name="Par400"/>
      <w:bookmarkEnd w:id="3"/>
      <w:r>
        <w:rPr>
          <w:sz w:val="28"/>
          <w:szCs w:val="28"/>
        </w:rPr>
        <w:t xml:space="preserve">                                                                               </w:t>
      </w:r>
    </w:p>
    <w:tbl>
      <w:tblPr>
        <w:tblW w:w="16235" w:type="dxa"/>
        <w:tblInd w:w="-789" w:type="dxa"/>
        <w:tblLayout w:type="fixed"/>
        <w:tblCellMar>
          <w:top w:w="102" w:type="dxa"/>
          <w:left w:w="62" w:type="dxa"/>
          <w:bottom w:w="102" w:type="dxa"/>
          <w:right w:w="62" w:type="dxa"/>
        </w:tblCellMar>
        <w:tblLook w:val="0000" w:firstRow="0" w:lastRow="0" w:firstColumn="0" w:lastColumn="0" w:noHBand="0" w:noVBand="0"/>
      </w:tblPr>
      <w:tblGrid>
        <w:gridCol w:w="500"/>
        <w:gridCol w:w="1985"/>
        <w:gridCol w:w="1134"/>
        <w:gridCol w:w="1134"/>
        <w:gridCol w:w="1134"/>
        <w:gridCol w:w="709"/>
        <w:gridCol w:w="709"/>
        <w:gridCol w:w="850"/>
        <w:gridCol w:w="709"/>
        <w:gridCol w:w="567"/>
        <w:gridCol w:w="709"/>
        <w:gridCol w:w="709"/>
        <w:gridCol w:w="709"/>
        <w:gridCol w:w="1133"/>
        <w:gridCol w:w="1276"/>
        <w:gridCol w:w="1276"/>
        <w:gridCol w:w="992"/>
      </w:tblGrid>
      <w:tr w:rsidR="0007513E" w:rsidRPr="0019752E" w14:paraId="42D41E48" w14:textId="77777777" w:rsidTr="00BB2A7A">
        <w:tc>
          <w:tcPr>
            <w:tcW w:w="500" w:type="dxa"/>
            <w:vMerge w:val="restart"/>
            <w:tcBorders>
              <w:top w:val="single" w:sz="4" w:space="0" w:color="auto"/>
              <w:left w:val="single" w:sz="4" w:space="0" w:color="auto"/>
              <w:bottom w:val="single" w:sz="4" w:space="0" w:color="auto"/>
              <w:right w:val="single" w:sz="4" w:space="0" w:color="auto"/>
            </w:tcBorders>
          </w:tcPr>
          <w:p w14:paraId="49F346E3"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w:t>
            </w:r>
          </w:p>
          <w:p w14:paraId="14F34809"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п/п</w:t>
            </w:r>
          </w:p>
        </w:tc>
        <w:tc>
          <w:tcPr>
            <w:tcW w:w="1985" w:type="dxa"/>
            <w:vMerge w:val="restart"/>
            <w:tcBorders>
              <w:top w:val="single" w:sz="4" w:space="0" w:color="auto"/>
              <w:left w:val="single" w:sz="4" w:space="0" w:color="auto"/>
              <w:bottom w:val="single" w:sz="4" w:space="0" w:color="auto"/>
              <w:right w:val="single" w:sz="4" w:space="0" w:color="auto"/>
            </w:tcBorders>
          </w:tcPr>
          <w:p w14:paraId="541F4561"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EB57859"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2D6CD91"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25990859"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 xml:space="preserve">Единица измерения (по </w:t>
            </w:r>
            <w:hyperlink r:id="rId17" w:history="1">
              <w:r w:rsidRPr="00A76EC0">
                <w:rPr>
                  <w:rFonts w:eastAsiaTheme="minorEastAsia"/>
                  <w:color w:val="000000" w:themeColor="text1"/>
                  <w:sz w:val="20"/>
                  <w:szCs w:val="20"/>
                </w:rPr>
                <w:t>ОКЕИ</w:t>
              </w:r>
            </w:hyperlink>
            <w:r w:rsidRPr="0019752E">
              <w:rPr>
                <w:rFonts w:eastAsiaTheme="minorEastAsia"/>
                <w:sz w:val="20"/>
                <w:szCs w:val="20"/>
              </w:rPr>
              <w:t>)</w:t>
            </w:r>
          </w:p>
        </w:tc>
        <w:tc>
          <w:tcPr>
            <w:tcW w:w="709" w:type="dxa"/>
            <w:vMerge w:val="restart"/>
            <w:tcBorders>
              <w:top w:val="single" w:sz="4" w:space="0" w:color="auto"/>
              <w:left w:val="single" w:sz="4" w:space="0" w:color="auto"/>
              <w:bottom w:val="single" w:sz="4" w:space="0" w:color="auto"/>
              <w:right w:val="single" w:sz="4" w:space="0" w:color="auto"/>
            </w:tcBorders>
          </w:tcPr>
          <w:p w14:paraId="7AE1FB8C"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14:paraId="4A7C130F"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Базовое значение показателя</w:t>
            </w:r>
          </w:p>
        </w:tc>
        <w:tc>
          <w:tcPr>
            <w:tcW w:w="3403" w:type="dxa"/>
            <w:gridSpan w:val="5"/>
            <w:tcBorders>
              <w:top w:val="single" w:sz="4" w:space="0" w:color="auto"/>
              <w:left w:val="single" w:sz="4" w:space="0" w:color="auto"/>
              <w:bottom w:val="single" w:sz="4" w:space="0" w:color="auto"/>
              <w:right w:val="single" w:sz="4" w:space="0" w:color="auto"/>
            </w:tcBorders>
          </w:tcPr>
          <w:p w14:paraId="14F40131"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Значения показателя</w:t>
            </w:r>
          </w:p>
        </w:tc>
        <w:tc>
          <w:tcPr>
            <w:tcW w:w="1133" w:type="dxa"/>
            <w:vMerge w:val="restart"/>
            <w:tcBorders>
              <w:top w:val="single" w:sz="4" w:space="0" w:color="auto"/>
              <w:left w:val="single" w:sz="4" w:space="0" w:color="auto"/>
              <w:right w:val="single" w:sz="4" w:space="0" w:color="auto"/>
            </w:tcBorders>
          </w:tcPr>
          <w:p w14:paraId="6FDE6700"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Документ</w:t>
            </w:r>
          </w:p>
        </w:tc>
        <w:tc>
          <w:tcPr>
            <w:tcW w:w="1276" w:type="dxa"/>
            <w:vMerge w:val="restart"/>
            <w:tcBorders>
              <w:top w:val="single" w:sz="4" w:space="0" w:color="auto"/>
              <w:left w:val="single" w:sz="4" w:space="0" w:color="auto"/>
              <w:right w:val="single" w:sz="4" w:space="0" w:color="auto"/>
            </w:tcBorders>
          </w:tcPr>
          <w:p w14:paraId="42225FAA" w14:textId="77777777" w:rsidR="0007513E" w:rsidRPr="0019752E" w:rsidRDefault="0007513E" w:rsidP="00BB2A7A">
            <w:pPr>
              <w:widowControl w:val="0"/>
              <w:autoSpaceDE w:val="0"/>
              <w:autoSpaceDN w:val="0"/>
              <w:adjustRightInd w:val="0"/>
              <w:jc w:val="center"/>
              <w:rPr>
                <w:rFonts w:eastAsiaTheme="minorEastAsia"/>
                <w:sz w:val="20"/>
                <w:szCs w:val="20"/>
              </w:rPr>
            </w:pPr>
            <w:proofErr w:type="gramStart"/>
            <w:r w:rsidRPr="0019752E">
              <w:rPr>
                <w:rFonts w:eastAsiaTheme="minorEastAsia"/>
                <w:sz w:val="20"/>
                <w:szCs w:val="20"/>
              </w:rPr>
              <w:t>Ответствен</w:t>
            </w:r>
            <w:r>
              <w:rPr>
                <w:rFonts w:eastAsiaTheme="minorEastAsia"/>
                <w:sz w:val="20"/>
                <w:szCs w:val="20"/>
              </w:rPr>
              <w:t>-</w:t>
            </w:r>
            <w:proofErr w:type="spellStart"/>
            <w:r w:rsidRPr="0019752E">
              <w:rPr>
                <w:rFonts w:eastAsiaTheme="minorEastAsia"/>
                <w:sz w:val="20"/>
                <w:szCs w:val="20"/>
              </w:rPr>
              <w:t>ный</w:t>
            </w:r>
            <w:proofErr w:type="spellEnd"/>
            <w:proofErr w:type="gramEnd"/>
            <w:r w:rsidRPr="0019752E">
              <w:rPr>
                <w:rFonts w:eastAsiaTheme="minorEastAsia"/>
                <w:sz w:val="20"/>
                <w:szCs w:val="20"/>
              </w:rPr>
              <w:t xml:space="preserve"> за достижение показателя</w:t>
            </w:r>
          </w:p>
        </w:tc>
        <w:tc>
          <w:tcPr>
            <w:tcW w:w="1276" w:type="dxa"/>
            <w:vMerge w:val="restart"/>
            <w:tcBorders>
              <w:top w:val="single" w:sz="4" w:space="0" w:color="auto"/>
              <w:left w:val="single" w:sz="4" w:space="0" w:color="auto"/>
              <w:right w:val="single" w:sz="4" w:space="0" w:color="auto"/>
            </w:tcBorders>
          </w:tcPr>
          <w:p w14:paraId="3BBCCF8E"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Связь с национальными целями</w:t>
            </w:r>
          </w:p>
        </w:tc>
        <w:tc>
          <w:tcPr>
            <w:tcW w:w="992" w:type="dxa"/>
            <w:vMerge w:val="restart"/>
            <w:tcBorders>
              <w:top w:val="single" w:sz="4" w:space="0" w:color="auto"/>
              <w:left w:val="single" w:sz="4" w:space="0" w:color="auto"/>
              <w:right w:val="single" w:sz="4" w:space="0" w:color="auto"/>
            </w:tcBorders>
          </w:tcPr>
          <w:p w14:paraId="55734969"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Информационная система</w:t>
            </w:r>
          </w:p>
        </w:tc>
      </w:tr>
      <w:tr w:rsidR="0007513E" w:rsidRPr="0019752E" w14:paraId="5505D666" w14:textId="77777777" w:rsidTr="00BB2A7A">
        <w:tc>
          <w:tcPr>
            <w:tcW w:w="500" w:type="dxa"/>
            <w:vMerge/>
            <w:tcBorders>
              <w:top w:val="single" w:sz="4" w:space="0" w:color="auto"/>
              <w:left w:val="single" w:sz="4" w:space="0" w:color="auto"/>
              <w:bottom w:val="single" w:sz="4" w:space="0" w:color="auto"/>
              <w:right w:val="single" w:sz="4" w:space="0" w:color="auto"/>
            </w:tcBorders>
          </w:tcPr>
          <w:p w14:paraId="5E9A8187"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985" w:type="dxa"/>
            <w:vMerge/>
            <w:tcBorders>
              <w:top w:val="single" w:sz="4" w:space="0" w:color="auto"/>
              <w:left w:val="single" w:sz="4" w:space="0" w:color="auto"/>
              <w:bottom w:val="single" w:sz="4" w:space="0" w:color="auto"/>
              <w:right w:val="single" w:sz="4" w:space="0" w:color="auto"/>
            </w:tcBorders>
          </w:tcPr>
          <w:p w14:paraId="6867FBEC"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78386B71"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77EBEAB"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44658043"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709" w:type="dxa"/>
            <w:vMerge/>
            <w:tcBorders>
              <w:top w:val="single" w:sz="4" w:space="0" w:color="auto"/>
              <w:left w:val="single" w:sz="4" w:space="0" w:color="auto"/>
              <w:bottom w:val="single" w:sz="4" w:space="0" w:color="auto"/>
              <w:right w:val="single" w:sz="4" w:space="0" w:color="auto"/>
            </w:tcBorders>
          </w:tcPr>
          <w:p w14:paraId="04F65187"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A24A95" w14:textId="77777777" w:rsidR="0007513E" w:rsidRPr="0019752E" w:rsidRDefault="0007513E" w:rsidP="00BB2A7A">
            <w:pPr>
              <w:widowControl w:val="0"/>
              <w:autoSpaceDE w:val="0"/>
              <w:autoSpaceDN w:val="0"/>
              <w:adjustRightInd w:val="0"/>
              <w:jc w:val="center"/>
              <w:rPr>
                <w:rFonts w:eastAsiaTheme="minorEastAsia"/>
                <w:sz w:val="20"/>
                <w:szCs w:val="20"/>
              </w:rPr>
            </w:pPr>
            <w:proofErr w:type="spellStart"/>
            <w:r>
              <w:rPr>
                <w:rFonts w:eastAsiaTheme="minorEastAsia"/>
                <w:sz w:val="20"/>
                <w:szCs w:val="20"/>
              </w:rPr>
              <w:t>з</w:t>
            </w:r>
            <w:r w:rsidRPr="0019752E">
              <w:rPr>
                <w:rFonts w:eastAsiaTheme="minorEastAsia"/>
                <w:sz w:val="20"/>
                <w:szCs w:val="20"/>
              </w:rPr>
              <w:t>наче</w:t>
            </w:r>
            <w:r>
              <w:rPr>
                <w:rFonts w:eastAsiaTheme="minorEastAsia"/>
                <w:sz w:val="20"/>
                <w:szCs w:val="20"/>
              </w:rPr>
              <w:t>-</w:t>
            </w:r>
            <w:r w:rsidRPr="0019752E">
              <w:rPr>
                <w:rFonts w:eastAsiaTheme="minorEastAsia"/>
                <w:sz w:val="20"/>
                <w:szCs w:val="20"/>
              </w:rPr>
              <w:t>ние</w:t>
            </w:r>
            <w:proofErr w:type="spellEnd"/>
          </w:p>
        </w:tc>
        <w:tc>
          <w:tcPr>
            <w:tcW w:w="850" w:type="dxa"/>
            <w:tcBorders>
              <w:top w:val="single" w:sz="4" w:space="0" w:color="auto"/>
              <w:left w:val="single" w:sz="4" w:space="0" w:color="auto"/>
              <w:bottom w:val="single" w:sz="4" w:space="0" w:color="auto"/>
              <w:right w:val="single" w:sz="4" w:space="0" w:color="auto"/>
            </w:tcBorders>
          </w:tcPr>
          <w:p w14:paraId="05142C38"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год</w:t>
            </w:r>
          </w:p>
        </w:tc>
        <w:tc>
          <w:tcPr>
            <w:tcW w:w="709" w:type="dxa"/>
            <w:tcBorders>
              <w:top w:val="single" w:sz="4" w:space="0" w:color="auto"/>
              <w:left w:val="single" w:sz="4" w:space="0" w:color="auto"/>
              <w:bottom w:val="single" w:sz="4" w:space="0" w:color="auto"/>
              <w:right w:val="single" w:sz="4" w:space="0" w:color="auto"/>
            </w:tcBorders>
          </w:tcPr>
          <w:p w14:paraId="71F11E02"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 xml:space="preserve">2025 </w:t>
            </w:r>
          </w:p>
        </w:tc>
        <w:tc>
          <w:tcPr>
            <w:tcW w:w="567" w:type="dxa"/>
            <w:tcBorders>
              <w:top w:val="single" w:sz="4" w:space="0" w:color="auto"/>
              <w:left w:val="single" w:sz="4" w:space="0" w:color="auto"/>
              <w:bottom w:val="single" w:sz="4" w:space="0" w:color="auto"/>
              <w:right w:val="single" w:sz="4" w:space="0" w:color="auto"/>
            </w:tcBorders>
          </w:tcPr>
          <w:p w14:paraId="4A191F5F"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 xml:space="preserve">2026 </w:t>
            </w:r>
          </w:p>
        </w:tc>
        <w:tc>
          <w:tcPr>
            <w:tcW w:w="709" w:type="dxa"/>
            <w:tcBorders>
              <w:top w:val="single" w:sz="4" w:space="0" w:color="auto"/>
              <w:left w:val="single" w:sz="4" w:space="0" w:color="auto"/>
              <w:bottom w:val="single" w:sz="4" w:space="0" w:color="auto"/>
              <w:right w:val="single" w:sz="4" w:space="0" w:color="auto"/>
            </w:tcBorders>
          </w:tcPr>
          <w:p w14:paraId="40D56809" w14:textId="77777777" w:rsidR="0007513E" w:rsidRPr="0019752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2027</w:t>
            </w:r>
          </w:p>
        </w:tc>
        <w:tc>
          <w:tcPr>
            <w:tcW w:w="709" w:type="dxa"/>
            <w:tcBorders>
              <w:top w:val="single" w:sz="4" w:space="0" w:color="auto"/>
              <w:left w:val="single" w:sz="4" w:space="0" w:color="auto"/>
              <w:bottom w:val="single" w:sz="4" w:space="0" w:color="auto"/>
              <w:right w:val="single" w:sz="4" w:space="0" w:color="auto"/>
            </w:tcBorders>
          </w:tcPr>
          <w:p w14:paraId="56050A05" w14:textId="77777777" w:rsidR="0007513E" w:rsidRPr="0019752E" w:rsidRDefault="0007513E" w:rsidP="00BB2A7A">
            <w:pPr>
              <w:widowControl w:val="0"/>
              <w:autoSpaceDE w:val="0"/>
              <w:autoSpaceDN w:val="0"/>
              <w:adjustRightInd w:val="0"/>
              <w:jc w:val="center"/>
              <w:rPr>
                <w:rFonts w:eastAsiaTheme="minorEastAsia"/>
                <w:sz w:val="20"/>
                <w:szCs w:val="20"/>
              </w:rPr>
            </w:pPr>
            <w:r>
              <w:rPr>
                <w:rFonts w:eastAsiaTheme="minorEastAsia"/>
                <w:sz w:val="20"/>
                <w:szCs w:val="20"/>
              </w:rPr>
              <w:t>2028</w:t>
            </w:r>
          </w:p>
        </w:tc>
        <w:tc>
          <w:tcPr>
            <w:tcW w:w="709" w:type="dxa"/>
            <w:tcBorders>
              <w:top w:val="single" w:sz="4" w:space="0" w:color="auto"/>
              <w:left w:val="single" w:sz="4" w:space="0" w:color="auto"/>
              <w:bottom w:val="single" w:sz="4" w:space="0" w:color="auto"/>
              <w:right w:val="single" w:sz="4" w:space="0" w:color="auto"/>
            </w:tcBorders>
          </w:tcPr>
          <w:p w14:paraId="1A5E391C" w14:textId="77777777" w:rsidR="0007513E" w:rsidRDefault="0007513E" w:rsidP="00BB2A7A">
            <w:pPr>
              <w:widowControl w:val="0"/>
              <w:autoSpaceDE w:val="0"/>
              <w:autoSpaceDN w:val="0"/>
              <w:adjustRightInd w:val="0"/>
              <w:jc w:val="center"/>
              <w:rPr>
                <w:rFonts w:eastAsiaTheme="minorEastAsia"/>
                <w:sz w:val="20"/>
                <w:szCs w:val="20"/>
              </w:rPr>
            </w:pPr>
            <w:r w:rsidRPr="0019752E">
              <w:rPr>
                <w:rFonts w:eastAsiaTheme="minorEastAsia"/>
                <w:sz w:val="20"/>
                <w:szCs w:val="20"/>
              </w:rPr>
              <w:t>2030 (</w:t>
            </w:r>
            <w:proofErr w:type="spellStart"/>
            <w:r w:rsidRPr="0019752E">
              <w:rPr>
                <w:rFonts w:eastAsiaTheme="minorEastAsia"/>
                <w:sz w:val="20"/>
                <w:szCs w:val="20"/>
              </w:rPr>
              <w:t>спра</w:t>
            </w:r>
            <w:proofErr w:type="spellEnd"/>
            <w:r>
              <w:rPr>
                <w:rFonts w:eastAsiaTheme="minorEastAsia"/>
                <w:sz w:val="20"/>
                <w:szCs w:val="20"/>
              </w:rPr>
              <w:t>-</w:t>
            </w:r>
          </w:p>
          <w:p w14:paraId="2BC1B21A" w14:textId="77777777" w:rsidR="0007513E" w:rsidRPr="0019752E" w:rsidRDefault="0007513E" w:rsidP="00BB2A7A">
            <w:pPr>
              <w:widowControl w:val="0"/>
              <w:autoSpaceDE w:val="0"/>
              <w:autoSpaceDN w:val="0"/>
              <w:adjustRightInd w:val="0"/>
              <w:jc w:val="center"/>
              <w:rPr>
                <w:rFonts w:eastAsiaTheme="minorEastAsia"/>
                <w:sz w:val="20"/>
                <w:szCs w:val="20"/>
              </w:rPr>
            </w:pPr>
            <w:proofErr w:type="spellStart"/>
            <w:r w:rsidRPr="0019752E">
              <w:rPr>
                <w:rFonts w:eastAsiaTheme="minorEastAsia"/>
                <w:sz w:val="20"/>
                <w:szCs w:val="20"/>
              </w:rPr>
              <w:t>вочно</w:t>
            </w:r>
            <w:proofErr w:type="spellEnd"/>
            <w:r w:rsidRPr="0019752E">
              <w:rPr>
                <w:rFonts w:eastAsiaTheme="minorEastAsia"/>
                <w:sz w:val="20"/>
                <w:szCs w:val="20"/>
              </w:rPr>
              <w:t>)</w:t>
            </w:r>
          </w:p>
        </w:tc>
        <w:tc>
          <w:tcPr>
            <w:tcW w:w="1133" w:type="dxa"/>
            <w:vMerge/>
            <w:tcBorders>
              <w:left w:val="single" w:sz="4" w:space="0" w:color="auto"/>
              <w:bottom w:val="single" w:sz="4" w:space="0" w:color="auto"/>
              <w:right w:val="single" w:sz="4" w:space="0" w:color="auto"/>
            </w:tcBorders>
          </w:tcPr>
          <w:p w14:paraId="40DA5B7F"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276" w:type="dxa"/>
            <w:vMerge/>
            <w:tcBorders>
              <w:left w:val="single" w:sz="4" w:space="0" w:color="auto"/>
              <w:bottom w:val="single" w:sz="4" w:space="0" w:color="auto"/>
              <w:right w:val="single" w:sz="4" w:space="0" w:color="auto"/>
            </w:tcBorders>
          </w:tcPr>
          <w:p w14:paraId="13F4FEFE"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1276" w:type="dxa"/>
            <w:vMerge/>
            <w:tcBorders>
              <w:left w:val="single" w:sz="4" w:space="0" w:color="auto"/>
              <w:bottom w:val="single" w:sz="4" w:space="0" w:color="auto"/>
              <w:right w:val="single" w:sz="4" w:space="0" w:color="auto"/>
            </w:tcBorders>
          </w:tcPr>
          <w:p w14:paraId="38E7004F" w14:textId="77777777" w:rsidR="0007513E" w:rsidRPr="0019752E" w:rsidRDefault="0007513E" w:rsidP="00BB2A7A">
            <w:pPr>
              <w:widowControl w:val="0"/>
              <w:autoSpaceDE w:val="0"/>
              <w:autoSpaceDN w:val="0"/>
              <w:adjustRightInd w:val="0"/>
              <w:jc w:val="center"/>
              <w:rPr>
                <w:rFonts w:eastAsiaTheme="minorEastAsia"/>
                <w:sz w:val="20"/>
                <w:szCs w:val="20"/>
              </w:rPr>
            </w:pPr>
          </w:p>
        </w:tc>
        <w:tc>
          <w:tcPr>
            <w:tcW w:w="992" w:type="dxa"/>
            <w:vMerge/>
            <w:tcBorders>
              <w:left w:val="single" w:sz="4" w:space="0" w:color="auto"/>
              <w:bottom w:val="single" w:sz="4" w:space="0" w:color="auto"/>
              <w:right w:val="single" w:sz="4" w:space="0" w:color="auto"/>
            </w:tcBorders>
          </w:tcPr>
          <w:p w14:paraId="1103ACB8" w14:textId="77777777" w:rsidR="0007513E" w:rsidRPr="0019752E" w:rsidRDefault="0007513E" w:rsidP="00BB2A7A">
            <w:pPr>
              <w:widowControl w:val="0"/>
              <w:autoSpaceDE w:val="0"/>
              <w:autoSpaceDN w:val="0"/>
              <w:adjustRightInd w:val="0"/>
              <w:jc w:val="center"/>
              <w:rPr>
                <w:rFonts w:eastAsiaTheme="minorEastAsia"/>
                <w:sz w:val="20"/>
                <w:szCs w:val="20"/>
              </w:rPr>
            </w:pPr>
          </w:p>
        </w:tc>
      </w:tr>
      <w:tr w:rsidR="0007513E" w:rsidRPr="009C6395" w14:paraId="74940D8A" w14:textId="77777777" w:rsidTr="00BB2A7A">
        <w:tc>
          <w:tcPr>
            <w:tcW w:w="16235" w:type="dxa"/>
            <w:gridSpan w:val="17"/>
            <w:tcBorders>
              <w:top w:val="single" w:sz="4" w:space="0" w:color="auto"/>
              <w:left w:val="single" w:sz="4" w:space="0" w:color="auto"/>
              <w:bottom w:val="single" w:sz="4" w:space="0" w:color="auto"/>
              <w:right w:val="single" w:sz="4" w:space="0" w:color="auto"/>
            </w:tcBorders>
          </w:tcPr>
          <w:p w14:paraId="5BFEF2CD" w14:textId="77777777" w:rsidR="0007513E" w:rsidRDefault="0007513E" w:rsidP="00BB2A7A">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«П</w:t>
            </w:r>
            <w:r w:rsidRPr="0019752E">
              <w:rPr>
                <w:rFonts w:eastAsiaTheme="minorEastAsia"/>
              </w:rPr>
              <w:t xml:space="preserve">овышение защищенности окружающей среды от антропогенного воздействия </w:t>
            </w:r>
          </w:p>
          <w:p w14:paraId="5EB583F4" w14:textId="77777777" w:rsidR="0007513E" w:rsidRDefault="0007513E" w:rsidP="00BB2A7A">
            <w:pPr>
              <w:widowControl w:val="0"/>
              <w:autoSpaceDE w:val="0"/>
              <w:autoSpaceDN w:val="0"/>
              <w:adjustRightInd w:val="0"/>
              <w:jc w:val="center"/>
              <w:rPr>
                <w:rFonts w:eastAsiaTheme="minorEastAsia"/>
              </w:rPr>
            </w:pPr>
            <w:r w:rsidRPr="0019752E">
              <w:rPr>
                <w:rFonts w:eastAsiaTheme="minorEastAsia"/>
              </w:rPr>
              <w:t>для обеспечения безопасн</w:t>
            </w:r>
            <w:r>
              <w:rPr>
                <w:rFonts w:eastAsiaTheme="minorEastAsia"/>
              </w:rPr>
              <w:t>ости жизнедеятельности человека»</w:t>
            </w:r>
          </w:p>
        </w:tc>
      </w:tr>
      <w:tr w:rsidR="0007513E" w:rsidRPr="009C6395" w14:paraId="355CE9E6" w14:textId="77777777" w:rsidTr="00BB2A7A">
        <w:tc>
          <w:tcPr>
            <w:tcW w:w="500" w:type="dxa"/>
            <w:tcBorders>
              <w:top w:val="single" w:sz="4" w:space="0" w:color="auto"/>
              <w:left w:val="single" w:sz="4" w:space="0" w:color="auto"/>
              <w:bottom w:val="single" w:sz="4" w:space="0" w:color="auto"/>
              <w:right w:val="single" w:sz="4" w:space="0" w:color="auto"/>
            </w:tcBorders>
          </w:tcPr>
          <w:p w14:paraId="6ED86888"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985" w:type="dxa"/>
            <w:tcBorders>
              <w:top w:val="single" w:sz="4" w:space="0" w:color="auto"/>
              <w:left w:val="single" w:sz="4" w:space="0" w:color="auto"/>
              <w:bottom w:val="single" w:sz="4" w:space="0" w:color="auto"/>
              <w:right w:val="single" w:sz="4" w:space="0" w:color="auto"/>
            </w:tcBorders>
          </w:tcPr>
          <w:p w14:paraId="7F2F1DEB" w14:textId="77777777" w:rsidR="0007513E" w:rsidRPr="009C6395" w:rsidRDefault="0007513E" w:rsidP="00BB2A7A">
            <w:pPr>
              <w:widowControl w:val="0"/>
              <w:autoSpaceDE w:val="0"/>
              <w:autoSpaceDN w:val="0"/>
              <w:adjustRightInd w:val="0"/>
              <w:rPr>
                <w:rFonts w:eastAsiaTheme="minorEastAsia"/>
              </w:rPr>
            </w:pPr>
            <w:r w:rsidRPr="0019752E">
              <w:rPr>
                <w:rFonts w:eastAsiaTheme="minorEastAsia"/>
              </w:rPr>
              <w:t xml:space="preserve">Количество информационных материалов экологической </w:t>
            </w:r>
            <w:proofErr w:type="gramStart"/>
            <w:r w:rsidRPr="0019752E">
              <w:rPr>
                <w:rFonts w:eastAsiaTheme="minorEastAsia"/>
              </w:rPr>
              <w:t>направленности,  размещенных</w:t>
            </w:r>
            <w:proofErr w:type="gramEnd"/>
            <w:r w:rsidRPr="0019752E">
              <w:rPr>
                <w:rFonts w:eastAsiaTheme="minorEastAsia"/>
              </w:rPr>
              <w:t xml:space="preserve"> на официальном сайте Администрации района и в средствах массовой информации</w:t>
            </w:r>
          </w:p>
        </w:tc>
        <w:tc>
          <w:tcPr>
            <w:tcW w:w="1134" w:type="dxa"/>
            <w:tcBorders>
              <w:top w:val="single" w:sz="4" w:space="0" w:color="auto"/>
              <w:left w:val="single" w:sz="4" w:space="0" w:color="auto"/>
              <w:bottom w:val="single" w:sz="4" w:space="0" w:color="auto"/>
              <w:right w:val="single" w:sz="4" w:space="0" w:color="auto"/>
            </w:tcBorders>
          </w:tcPr>
          <w:p w14:paraId="4D9BAB98"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6812BD5C" w14:textId="77777777" w:rsidR="0007513E" w:rsidRPr="009C6395" w:rsidRDefault="0007513E" w:rsidP="00BB2A7A">
            <w:pPr>
              <w:widowControl w:val="0"/>
              <w:autoSpaceDE w:val="0"/>
              <w:autoSpaceDN w:val="0"/>
              <w:adjustRightInd w:val="0"/>
              <w:jc w:val="center"/>
              <w:rPr>
                <w:rFonts w:eastAsiaTheme="minorEastAsia"/>
              </w:rPr>
            </w:pPr>
            <w:proofErr w:type="gramStart"/>
            <w:r>
              <w:rPr>
                <w:rFonts w:eastAsiaTheme="minorEastAsia"/>
              </w:rPr>
              <w:t>в</w:t>
            </w:r>
            <w:r w:rsidRPr="009C6395">
              <w:rPr>
                <w:rFonts w:eastAsiaTheme="minorEastAsia"/>
              </w:rPr>
              <w:t>озраста</w:t>
            </w:r>
            <w:r>
              <w:rPr>
                <w:rFonts w:eastAsiaTheme="minorEastAsia"/>
              </w:rPr>
              <w:t>-</w:t>
            </w:r>
            <w:proofErr w:type="spellStart"/>
            <w:r w:rsidRPr="009C6395">
              <w:rPr>
                <w:rFonts w:eastAsiaTheme="minorEastAsia"/>
              </w:rPr>
              <w:t>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14:paraId="31F755C7"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единиц</w:t>
            </w:r>
          </w:p>
        </w:tc>
        <w:tc>
          <w:tcPr>
            <w:tcW w:w="709" w:type="dxa"/>
            <w:tcBorders>
              <w:top w:val="single" w:sz="4" w:space="0" w:color="auto"/>
              <w:left w:val="single" w:sz="4" w:space="0" w:color="auto"/>
              <w:bottom w:val="single" w:sz="4" w:space="0" w:color="auto"/>
              <w:right w:val="single" w:sz="4" w:space="0" w:color="auto"/>
            </w:tcBorders>
          </w:tcPr>
          <w:p w14:paraId="78A28796" w14:textId="77777777" w:rsidR="0007513E" w:rsidRPr="009C6395" w:rsidRDefault="0007513E" w:rsidP="00BB2A7A">
            <w:pPr>
              <w:widowControl w:val="0"/>
              <w:autoSpaceDE w:val="0"/>
              <w:autoSpaceDN w:val="0"/>
              <w:adjustRightInd w:val="0"/>
              <w:jc w:val="center"/>
              <w:rPr>
                <w:rFonts w:eastAsiaTheme="minorEastAsia"/>
              </w:rPr>
            </w:pPr>
            <w:r w:rsidRPr="009C6395">
              <w:rPr>
                <w:rFonts w:eastAsiaTheme="minorEastAsia"/>
              </w:rPr>
              <w:t>статистический</w:t>
            </w:r>
          </w:p>
        </w:tc>
        <w:tc>
          <w:tcPr>
            <w:tcW w:w="709" w:type="dxa"/>
            <w:tcBorders>
              <w:top w:val="single" w:sz="4" w:space="0" w:color="auto"/>
              <w:left w:val="single" w:sz="4" w:space="0" w:color="auto"/>
              <w:bottom w:val="single" w:sz="4" w:space="0" w:color="auto"/>
              <w:right w:val="single" w:sz="4" w:space="0" w:color="auto"/>
            </w:tcBorders>
          </w:tcPr>
          <w:p w14:paraId="0E386C99"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90</w:t>
            </w:r>
          </w:p>
        </w:tc>
        <w:tc>
          <w:tcPr>
            <w:tcW w:w="850" w:type="dxa"/>
            <w:tcBorders>
              <w:top w:val="single" w:sz="4" w:space="0" w:color="auto"/>
              <w:left w:val="single" w:sz="4" w:space="0" w:color="auto"/>
              <w:bottom w:val="single" w:sz="4" w:space="0" w:color="auto"/>
              <w:right w:val="single" w:sz="4" w:space="0" w:color="auto"/>
            </w:tcBorders>
          </w:tcPr>
          <w:p w14:paraId="25AADAA9" w14:textId="77777777" w:rsidR="0007513E" w:rsidRPr="009C6395" w:rsidRDefault="0007513E" w:rsidP="00BB2A7A">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p>
        </w:tc>
        <w:tc>
          <w:tcPr>
            <w:tcW w:w="709" w:type="dxa"/>
            <w:tcBorders>
              <w:top w:val="single" w:sz="4" w:space="0" w:color="auto"/>
              <w:left w:val="single" w:sz="4" w:space="0" w:color="auto"/>
              <w:bottom w:val="single" w:sz="4" w:space="0" w:color="auto"/>
              <w:right w:val="single" w:sz="4" w:space="0" w:color="auto"/>
            </w:tcBorders>
          </w:tcPr>
          <w:p w14:paraId="26935E43" w14:textId="77777777" w:rsidR="0007513E" w:rsidRPr="008450B9" w:rsidRDefault="0007513E" w:rsidP="00BB2A7A">
            <w:pPr>
              <w:widowControl w:val="0"/>
              <w:autoSpaceDE w:val="0"/>
              <w:autoSpaceDN w:val="0"/>
              <w:adjustRightInd w:val="0"/>
              <w:jc w:val="center"/>
              <w:rPr>
                <w:rFonts w:eastAsiaTheme="minorEastAsia"/>
              </w:rPr>
            </w:pPr>
            <w:r>
              <w:rPr>
                <w:rFonts w:eastAsiaTheme="minorEastAsia"/>
              </w:rPr>
              <w:t>100</w:t>
            </w:r>
          </w:p>
        </w:tc>
        <w:tc>
          <w:tcPr>
            <w:tcW w:w="567" w:type="dxa"/>
            <w:tcBorders>
              <w:top w:val="single" w:sz="4" w:space="0" w:color="auto"/>
              <w:left w:val="single" w:sz="4" w:space="0" w:color="auto"/>
              <w:bottom w:val="single" w:sz="4" w:space="0" w:color="auto"/>
              <w:right w:val="single" w:sz="4" w:space="0" w:color="auto"/>
            </w:tcBorders>
          </w:tcPr>
          <w:p w14:paraId="7E93F425" w14:textId="77777777" w:rsidR="0007513E" w:rsidRPr="008450B9" w:rsidRDefault="0007513E" w:rsidP="00BB2A7A">
            <w:pPr>
              <w:widowControl w:val="0"/>
              <w:autoSpaceDE w:val="0"/>
              <w:autoSpaceDN w:val="0"/>
              <w:adjustRightInd w:val="0"/>
              <w:jc w:val="center"/>
              <w:rPr>
                <w:rFonts w:eastAsiaTheme="minorEastAsia"/>
              </w:rPr>
            </w:pPr>
            <w:r>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14:paraId="0D0A3E68" w14:textId="77777777" w:rsidR="0007513E" w:rsidRPr="008450B9" w:rsidRDefault="0007513E" w:rsidP="00BB2A7A">
            <w:pPr>
              <w:widowControl w:val="0"/>
              <w:autoSpaceDE w:val="0"/>
              <w:autoSpaceDN w:val="0"/>
              <w:adjustRightInd w:val="0"/>
              <w:jc w:val="center"/>
              <w:rPr>
                <w:rFonts w:eastAsiaTheme="minorEastAsia"/>
              </w:rPr>
            </w:pPr>
            <w:r>
              <w:rPr>
                <w:rFonts w:eastAsiaTheme="minorEastAsia"/>
              </w:rPr>
              <w:t>110</w:t>
            </w:r>
            <w:r w:rsidRPr="008450B9">
              <w:rPr>
                <w:rFonts w:eastAsiaTheme="minorEastAsia"/>
              </w:rPr>
              <w:t xml:space="preserve"> </w:t>
            </w:r>
          </w:p>
        </w:tc>
        <w:tc>
          <w:tcPr>
            <w:tcW w:w="709" w:type="dxa"/>
            <w:tcBorders>
              <w:top w:val="single" w:sz="4" w:space="0" w:color="auto"/>
              <w:left w:val="single" w:sz="4" w:space="0" w:color="auto"/>
              <w:bottom w:val="single" w:sz="4" w:space="0" w:color="auto"/>
              <w:right w:val="single" w:sz="4" w:space="0" w:color="auto"/>
            </w:tcBorders>
          </w:tcPr>
          <w:p w14:paraId="5D08E522" w14:textId="77777777" w:rsidR="0007513E" w:rsidRDefault="0007513E" w:rsidP="00BB2A7A">
            <w:pPr>
              <w:widowControl w:val="0"/>
              <w:autoSpaceDE w:val="0"/>
              <w:autoSpaceDN w:val="0"/>
              <w:adjustRightInd w:val="0"/>
              <w:jc w:val="center"/>
              <w:rPr>
                <w:rFonts w:eastAsiaTheme="minorEastAsia"/>
              </w:rPr>
            </w:pPr>
            <w:r>
              <w:rPr>
                <w:rFonts w:eastAsiaTheme="minorEastAsia"/>
              </w:rPr>
              <w:t>114</w:t>
            </w:r>
          </w:p>
        </w:tc>
        <w:tc>
          <w:tcPr>
            <w:tcW w:w="709" w:type="dxa"/>
            <w:tcBorders>
              <w:top w:val="single" w:sz="4" w:space="0" w:color="auto"/>
              <w:left w:val="single" w:sz="4" w:space="0" w:color="auto"/>
              <w:bottom w:val="single" w:sz="4" w:space="0" w:color="auto"/>
              <w:right w:val="single" w:sz="4" w:space="0" w:color="auto"/>
            </w:tcBorders>
          </w:tcPr>
          <w:p w14:paraId="394B42E3" w14:textId="77777777" w:rsidR="0007513E" w:rsidRPr="008450B9" w:rsidRDefault="0007513E" w:rsidP="00BB2A7A">
            <w:pPr>
              <w:widowControl w:val="0"/>
              <w:autoSpaceDE w:val="0"/>
              <w:autoSpaceDN w:val="0"/>
              <w:adjustRightInd w:val="0"/>
              <w:jc w:val="center"/>
              <w:rPr>
                <w:rFonts w:eastAsiaTheme="minorEastAsia"/>
              </w:rPr>
            </w:pPr>
            <w:r>
              <w:rPr>
                <w:rFonts w:eastAsiaTheme="minorEastAsia"/>
              </w:rPr>
              <w:t>120</w:t>
            </w:r>
          </w:p>
        </w:tc>
        <w:tc>
          <w:tcPr>
            <w:tcW w:w="1133" w:type="dxa"/>
            <w:tcBorders>
              <w:top w:val="single" w:sz="4" w:space="0" w:color="auto"/>
              <w:left w:val="single" w:sz="4" w:space="0" w:color="auto"/>
              <w:bottom w:val="single" w:sz="4" w:space="0" w:color="auto"/>
              <w:right w:val="single" w:sz="4" w:space="0" w:color="auto"/>
            </w:tcBorders>
          </w:tcPr>
          <w:p w14:paraId="1751C9C5" w14:textId="77777777" w:rsidR="0007513E" w:rsidRPr="0064381B" w:rsidRDefault="0007513E" w:rsidP="00BB2A7A">
            <w:pPr>
              <w:widowControl w:val="0"/>
              <w:autoSpaceDE w:val="0"/>
              <w:autoSpaceDN w:val="0"/>
              <w:adjustRightInd w:val="0"/>
              <w:rPr>
                <w:rFonts w:eastAsiaTheme="minorEastAsia"/>
              </w:rPr>
            </w:pPr>
            <w:hyperlink r:id="rId18" w:history="1">
              <w:r w:rsidRPr="0064381B">
                <w:rPr>
                  <w:rFonts w:eastAsiaTheme="minorEastAsia"/>
                </w:rPr>
                <w:t>Указ</w:t>
              </w:r>
            </w:hyperlink>
            <w:r w:rsidRPr="0064381B">
              <w:rPr>
                <w:rFonts w:eastAsiaTheme="minorEastAsia"/>
              </w:rPr>
              <w:t xml:space="preserve"> Президента Росси</w:t>
            </w:r>
            <w:r>
              <w:rPr>
                <w:rFonts w:eastAsiaTheme="minorEastAsia"/>
              </w:rPr>
              <w:t>йской Федерации от 28.04.2008 №</w:t>
            </w:r>
            <w:r w:rsidRPr="0064381B">
              <w:rPr>
                <w:rFonts w:eastAsiaTheme="minorEastAsia"/>
              </w:rPr>
              <w:t>607 «Об оценке эффективности деятельности органов местного самоуправления муниципальных, городски</w:t>
            </w:r>
            <w:r w:rsidRPr="0064381B">
              <w:rPr>
                <w:rFonts w:eastAsiaTheme="minorEastAsia"/>
              </w:rPr>
              <w:lastRenderedPageBreak/>
              <w:t>х округов и муниципальных районов»,</w:t>
            </w:r>
          </w:p>
          <w:p w14:paraId="37B65319" w14:textId="77777777" w:rsidR="0007513E" w:rsidRPr="0064381B" w:rsidRDefault="0007513E" w:rsidP="00BB2A7A">
            <w:pPr>
              <w:widowControl w:val="0"/>
              <w:autoSpaceDE w:val="0"/>
              <w:autoSpaceDN w:val="0"/>
              <w:adjustRightInd w:val="0"/>
              <w:rPr>
                <w:rFonts w:eastAsiaTheme="minorEastAsia"/>
              </w:rPr>
            </w:pPr>
            <w:hyperlink r:id="rId19" w:history="1">
              <w:r w:rsidRPr="0064381B">
                <w:rPr>
                  <w:rFonts w:eastAsiaTheme="minorEastAsia"/>
                </w:rPr>
                <w:t>Распоряжение</w:t>
              </w:r>
            </w:hyperlink>
            <w:r w:rsidRPr="0064381B">
              <w:rPr>
                <w:rFonts w:eastAsiaTheme="minorEastAsia"/>
              </w:rPr>
              <w:t xml:space="preserve"> </w:t>
            </w:r>
            <w:r>
              <w:rPr>
                <w:rFonts w:eastAsiaTheme="minorEastAsia"/>
              </w:rPr>
              <w:t xml:space="preserve">Губернатора Ростовской области от 14.03.2013 №39 «Об оценке эффективности деятельности органов местного самоуправления» </w:t>
            </w:r>
          </w:p>
        </w:tc>
        <w:tc>
          <w:tcPr>
            <w:tcW w:w="1276" w:type="dxa"/>
            <w:tcBorders>
              <w:top w:val="single" w:sz="4" w:space="0" w:color="auto"/>
              <w:left w:val="single" w:sz="4" w:space="0" w:color="auto"/>
              <w:bottom w:val="single" w:sz="4" w:space="0" w:color="auto"/>
              <w:right w:val="single" w:sz="4" w:space="0" w:color="auto"/>
            </w:tcBorders>
          </w:tcPr>
          <w:p w14:paraId="689EB953" w14:textId="77777777" w:rsidR="0007513E" w:rsidRPr="00AC79DE" w:rsidRDefault="0007513E" w:rsidP="00BB2A7A">
            <w:pPr>
              <w:widowControl w:val="0"/>
              <w:autoSpaceDE w:val="0"/>
              <w:autoSpaceDN w:val="0"/>
              <w:adjustRightInd w:val="0"/>
              <w:rPr>
                <w:rFonts w:eastAsiaTheme="minorEastAsia"/>
              </w:rPr>
            </w:pPr>
            <w:r>
              <w:lastRenderedPageBreak/>
              <w:t>О</w:t>
            </w:r>
            <w:r w:rsidRPr="00A76EC0">
              <w:t>тдел сельского хозяйства, продовольствия и защиты окружающей среды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2C389DCA" w14:textId="77777777" w:rsidR="0007513E" w:rsidRPr="0027738F" w:rsidRDefault="0007513E" w:rsidP="00BB2A7A">
            <w:pPr>
              <w:widowControl w:val="0"/>
              <w:autoSpaceDE w:val="0"/>
              <w:autoSpaceDN w:val="0"/>
              <w:adjustRightInd w:val="0"/>
              <w:rPr>
                <w:rFonts w:eastAsiaTheme="minorEastAsia"/>
              </w:rPr>
            </w:pPr>
            <w:r>
              <w:rPr>
                <w:rFonts w:eastAsiaTheme="minorEastAsia"/>
              </w:rPr>
              <w:t>Ф</w:t>
            </w:r>
            <w:r w:rsidRPr="0027738F">
              <w:rPr>
                <w:rFonts w:eastAsiaTheme="minorEastAsia"/>
              </w:rPr>
              <w:t xml:space="preserve">ормирование ответственного отношения к природе, рост уровня экологической культуры населения, развитие системы экологического просвещения, </w:t>
            </w:r>
          </w:p>
          <w:p w14:paraId="130A12CC" w14:textId="77777777" w:rsidR="0007513E" w:rsidRPr="009C6395" w:rsidRDefault="0007513E" w:rsidP="00BB2A7A">
            <w:pPr>
              <w:widowControl w:val="0"/>
              <w:autoSpaceDE w:val="0"/>
              <w:autoSpaceDN w:val="0"/>
              <w:adjustRightInd w:val="0"/>
              <w:rPr>
                <w:rFonts w:eastAsiaTheme="minorEastAsia"/>
              </w:rPr>
            </w:pPr>
            <w:r w:rsidRPr="0027738F">
              <w:rPr>
                <w:rFonts w:eastAsiaTheme="minorEastAsia"/>
              </w:rPr>
              <w:t xml:space="preserve">повышение экологической </w:t>
            </w:r>
            <w:r w:rsidRPr="0027738F">
              <w:rPr>
                <w:rFonts w:eastAsiaTheme="minorEastAsia"/>
              </w:rPr>
              <w:lastRenderedPageBreak/>
              <w:t xml:space="preserve">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w:t>
            </w:r>
          </w:p>
        </w:tc>
        <w:tc>
          <w:tcPr>
            <w:tcW w:w="992" w:type="dxa"/>
            <w:tcBorders>
              <w:top w:val="single" w:sz="4" w:space="0" w:color="auto"/>
              <w:left w:val="single" w:sz="4" w:space="0" w:color="auto"/>
              <w:bottom w:val="single" w:sz="4" w:space="0" w:color="auto"/>
              <w:right w:val="single" w:sz="4" w:space="0" w:color="auto"/>
            </w:tcBorders>
          </w:tcPr>
          <w:p w14:paraId="047FC95F" w14:textId="77777777" w:rsidR="0007513E" w:rsidRPr="009C6395" w:rsidRDefault="0007513E" w:rsidP="00BB2A7A">
            <w:pPr>
              <w:widowControl w:val="0"/>
              <w:autoSpaceDE w:val="0"/>
              <w:autoSpaceDN w:val="0"/>
              <w:adjustRightInd w:val="0"/>
              <w:rPr>
                <w:rFonts w:eastAsiaTheme="minorEastAsia"/>
              </w:rPr>
            </w:pPr>
          </w:p>
        </w:tc>
      </w:tr>
      <w:tr w:rsidR="0007513E" w:rsidRPr="009C6395" w14:paraId="55BD78B3" w14:textId="77777777" w:rsidTr="00BB2A7A">
        <w:tc>
          <w:tcPr>
            <w:tcW w:w="16235" w:type="dxa"/>
            <w:gridSpan w:val="17"/>
            <w:tcBorders>
              <w:top w:val="single" w:sz="4" w:space="0" w:color="auto"/>
              <w:left w:val="single" w:sz="4" w:space="0" w:color="auto"/>
              <w:bottom w:val="single" w:sz="4" w:space="0" w:color="auto"/>
              <w:right w:val="single" w:sz="4" w:space="0" w:color="auto"/>
            </w:tcBorders>
          </w:tcPr>
          <w:p w14:paraId="4885F2B9" w14:textId="77777777" w:rsidR="0007513E" w:rsidRDefault="0007513E" w:rsidP="00BB2A7A">
            <w:pPr>
              <w:widowControl w:val="0"/>
              <w:autoSpaceDE w:val="0"/>
              <w:autoSpaceDN w:val="0"/>
              <w:adjustRightInd w:val="0"/>
              <w:jc w:val="center"/>
              <w:rPr>
                <w:rFonts w:eastAsiaTheme="minorEastAsia"/>
              </w:rPr>
            </w:pPr>
            <w:r>
              <w:rPr>
                <w:rFonts w:eastAsiaTheme="minorEastAsia"/>
              </w:rPr>
              <w:t>2</w:t>
            </w:r>
            <w:r w:rsidRPr="009C6395">
              <w:rPr>
                <w:rFonts w:eastAsiaTheme="minorEastAsia"/>
              </w:rPr>
              <w:t xml:space="preserve">. Цель </w:t>
            </w:r>
            <w:r w:rsidRPr="00B16010">
              <w:rPr>
                <w:rFonts w:eastAsiaTheme="minorEastAsia"/>
              </w:rPr>
              <w:t>муниципальной</w:t>
            </w:r>
            <w:r w:rsidRPr="009C6395">
              <w:rPr>
                <w:rFonts w:eastAsiaTheme="minorEastAsia"/>
              </w:rPr>
              <w:t xml:space="preserve"> программы </w:t>
            </w:r>
            <w:r>
              <w:rPr>
                <w:rFonts w:eastAsiaTheme="minorEastAsia"/>
              </w:rPr>
              <w:t>«Р</w:t>
            </w:r>
            <w:r w:rsidRPr="00CF44DB">
              <w:rPr>
                <w:rFonts w:eastAsiaTheme="minorEastAsia"/>
              </w:rPr>
              <w:t>ациональное использова</w:t>
            </w:r>
            <w:r>
              <w:rPr>
                <w:rFonts w:eastAsiaTheme="minorEastAsia"/>
              </w:rPr>
              <w:t>ние и охрана природных ресурсов»</w:t>
            </w:r>
          </w:p>
        </w:tc>
      </w:tr>
      <w:tr w:rsidR="0007513E" w:rsidRPr="009C6395" w14:paraId="198A6F9C" w14:textId="77777777" w:rsidTr="00BB2A7A">
        <w:tc>
          <w:tcPr>
            <w:tcW w:w="500" w:type="dxa"/>
            <w:tcBorders>
              <w:top w:val="single" w:sz="4" w:space="0" w:color="auto"/>
              <w:left w:val="single" w:sz="4" w:space="0" w:color="auto"/>
              <w:bottom w:val="single" w:sz="4" w:space="0" w:color="auto"/>
              <w:right w:val="single" w:sz="4" w:space="0" w:color="auto"/>
            </w:tcBorders>
          </w:tcPr>
          <w:p w14:paraId="60CC4E88"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2</w:t>
            </w:r>
            <w:r w:rsidRPr="009C6395">
              <w:rPr>
                <w:rFonts w:eastAsiaTheme="minorEastAsia"/>
              </w:rPr>
              <w:t>.1.</w:t>
            </w:r>
          </w:p>
        </w:tc>
        <w:tc>
          <w:tcPr>
            <w:tcW w:w="1985" w:type="dxa"/>
            <w:tcBorders>
              <w:top w:val="single" w:sz="4" w:space="0" w:color="auto"/>
              <w:left w:val="single" w:sz="4" w:space="0" w:color="auto"/>
              <w:bottom w:val="single" w:sz="4" w:space="0" w:color="auto"/>
              <w:right w:val="single" w:sz="4" w:space="0" w:color="auto"/>
            </w:tcBorders>
          </w:tcPr>
          <w:p w14:paraId="18ED99A4" w14:textId="77777777" w:rsidR="0007513E" w:rsidRPr="009C6395" w:rsidRDefault="0007513E" w:rsidP="00BB2A7A">
            <w:pPr>
              <w:widowControl w:val="0"/>
              <w:autoSpaceDE w:val="0"/>
              <w:autoSpaceDN w:val="0"/>
              <w:adjustRightInd w:val="0"/>
              <w:rPr>
                <w:rFonts w:eastAsiaTheme="minorEastAsia"/>
              </w:rPr>
            </w:pPr>
            <w:r>
              <w:rPr>
                <w:rFonts w:eastAsiaTheme="minorEastAsia"/>
              </w:rPr>
              <w:t>Доля ликвидированных</w:t>
            </w:r>
            <w:r w:rsidRPr="00CF44DB">
              <w:rPr>
                <w:rFonts w:eastAsiaTheme="minorEastAsia"/>
              </w:rPr>
              <w:t xml:space="preserve"> свалочных очагов и навалов мусора от общего </w:t>
            </w:r>
            <w:r w:rsidRPr="00CF44DB">
              <w:rPr>
                <w:rFonts w:eastAsiaTheme="minorEastAsia"/>
              </w:rPr>
              <w:lastRenderedPageBreak/>
              <w:t>количества выявленных</w:t>
            </w:r>
          </w:p>
        </w:tc>
        <w:tc>
          <w:tcPr>
            <w:tcW w:w="1134" w:type="dxa"/>
            <w:tcBorders>
              <w:top w:val="single" w:sz="4" w:space="0" w:color="auto"/>
              <w:left w:val="single" w:sz="4" w:space="0" w:color="auto"/>
              <w:bottom w:val="single" w:sz="4" w:space="0" w:color="auto"/>
              <w:right w:val="single" w:sz="4" w:space="0" w:color="auto"/>
            </w:tcBorders>
          </w:tcPr>
          <w:p w14:paraId="6E2BE112" w14:textId="77777777" w:rsidR="0007513E" w:rsidRPr="009C6395" w:rsidRDefault="0007513E" w:rsidP="00BB2A7A">
            <w:pPr>
              <w:widowControl w:val="0"/>
              <w:autoSpaceDE w:val="0"/>
              <w:autoSpaceDN w:val="0"/>
              <w:adjustRightInd w:val="0"/>
              <w:jc w:val="center"/>
              <w:rPr>
                <w:rFonts w:eastAsiaTheme="minorEastAsia"/>
              </w:rPr>
            </w:pPr>
            <w:r w:rsidRPr="00AB3FBE">
              <w:rPr>
                <w:rFonts w:eastAsiaTheme="minorEastAsia"/>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24666E18" w14:textId="77777777" w:rsidR="0007513E" w:rsidRPr="009C6395" w:rsidRDefault="0007513E" w:rsidP="00BB2A7A">
            <w:pPr>
              <w:widowControl w:val="0"/>
              <w:autoSpaceDE w:val="0"/>
              <w:autoSpaceDN w:val="0"/>
              <w:adjustRightInd w:val="0"/>
              <w:jc w:val="center"/>
              <w:rPr>
                <w:rFonts w:eastAsiaTheme="minorEastAsia"/>
              </w:rPr>
            </w:pPr>
            <w:proofErr w:type="gramStart"/>
            <w:r>
              <w:rPr>
                <w:rFonts w:eastAsiaTheme="minorEastAsia"/>
              </w:rPr>
              <w:t>в</w:t>
            </w:r>
            <w:r w:rsidRPr="009C6395">
              <w:rPr>
                <w:rFonts w:eastAsiaTheme="minorEastAsia"/>
              </w:rPr>
              <w:t>озраста</w:t>
            </w:r>
            <w:r>
              <w:rPr>
                <w:rFonts w:eastAsiaTheme="minorEastAsia"/>
              </w:rPr>
              <w:t>-</w:t>
            </w:r>
            <w:proofErr w:type="spellStart"/>
            <w:r w:rsidRPr="009C6395">
              <w:rPr>
                <w:rFonts w:eastAsiaTheme="minorEastAsia"/>
              </w:rPr>
              <w:t>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14:paraId="089A609E"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w:t>
            </w:r>
          </w:p>
        </w:tc>
        <w:tc>
          <w:tcPr>
            <w:tcW w:w="709" w:type="dxa"/>
            <w:tcBorders>
              <w:top w:val="single" w:sz="4" w:space="0" w:color="auto"/>
              <w:left w:val="single" w:sz="4" w:space="0" w:color="auto"/>
              <w:bottom w:val="single" w:sz="4" w:space="0" w:color="auto"/>
              <w:right w:val="single" w:sz="4" w:space="0" w:color="auto"/>
            </w:tcBorders>
          </w:tcPr>
          <w:p w14:paraId="25795555" w14:textId="77777777" w:rsidR="0007513E" w:rsidRPr="009C6395" w:rsidRDefault="0007513E" w:rsidP="00BB2A7A">
            <w:pPr>
              <w:widowControl w:val="0"/>
              <w:autoSpaceDE w:val="0"/>
              <w:autoSpaceDN w:val="0"/>
              <w:adjustRightInd w:val="0"/>
              <w:jc w:val="center"/>
              <w:rPr>
                <w:rFonts w:eastAsiaTheme="minorEastAsia"/>
              </w:rPr>
            </w:pPr>
            <w:r w:rsidRPr="009C6395">
              <w:rPr>
                <w:rFonts w:eastAsiaTheme="minorEastAsia"/>
              </w:rPr>
              <w:t>статистический</w:t>
            </w:r>
          </w:p>
        </w:tc>
        <w:tc>
          <w:tcPr>
            <w:tcW w:w="709" w:type="dxa"/>
            <w:tcBorders>
              <w:top w:val="single" w:sz="4" w:space="0" w:color="auto"/>
              <w:left w:val="single" w:sz="4" w:space="0" w:color="auto"/>
              <w:bottom w:val="single" w:sz="4" w:space="0" w:color="auto"/>
              <w:right w:val="single" w:sz="4" w:space="0" w:color="auto"/>
            </w:tcBorders>
          </w:tcPr>
          <w:p w14:paraId="3ACB5FBE"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14:paraId="2724C8E7" w14:textId="77777777" w:rsidR="0007513E" w:rsidRPr="009C6395" w:rsidRDefault="0007513E" w:rsidP="00BB2A7A">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p>
        </w:tc>
        <w:tc>
          <w:tcPr>
            <w:tcW w:w="709" w:type="dxa"/>
            <w:tcBorders>
              <w:top w:val="single" w:sz="4" w:space="0" w:color="auto"/>
              <w:left w:val="single" w:sz="4" w:space="0" w:color="auto"/>
              <w:bottom w:val="single" w:sz="4" w:space="0" w:color="auto"/>
              <w:right w:val="single" w:sz="4" w:space="0" w:color="auto"/>
            </w:tcBorders>
          </w:tcPr>
          <w:p w14:paraId="493C0755"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100</w:t>
            </w:r>
          </w:p>
        </w:tc>
        <w:tc>
          <w:tcPr>
            <w:tcW w:w="567" w:type="dxa"/>
            <w:tcBorders>
              <w:top w:val="single" w:sz="4" w:space="0" w:color="auto"/>
              <w:left w:val="single" w:sz="4" w:space="0" w:color="auto"/>
              <w:bottom w:val="single" w:sz="4" w:space="0" w:color="auto"/>
              <w:right w:val="single" w:sz="4" w:space="0" w:color="auto"/>
            </w:tcBorders>
          </w:tcPr>
          <w:p w14:paraId="1EF21150"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14:paraId="478EDDD6"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14:paraId="4EE14849" w14:textId="77777777" w:rsidR="0007513E" w:rsidRDefault="0007513E" w:rsidP="00BB2A7A">
            <w:pPr>
              <w:widowControl w:val="0"/>
              <w:autoSpaceDE w:val="0"/>
              <w:autoSpaceDN w:val="0"/>
              <w:adjustRightInd w:val="0"/>
              <w:jc w:val="center"/>
              <w:rPr>
                <w:rFonts w:eastAsiaTheme="minorEastAsia"/>
              </w:rPr>
            </w:pPr>
            <w:r>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14:paraId="339F07CA" w14:textId="77777777" w:rsidR="0007513E" w:rsidRPr="009C6395" w:rsidRDefault="0007513E" w:rsidP="00BB2A7A">
            <w:pPr>
              <w:widowControl w:val="0"/>
              <w:autoSpaceDE w:val="0"/>
              <w:autoSpaceDN w:val="0"/>
              <w:adjustRightInd w:val="0"/>
              <w:jc w:val="center"/>
              <w:rPr>
                <w:rFonts w:eastAsiaTheme="minorEastAsia"/>
              </w:rPr>
            </w:pPr>
            <w:r>
              <w:rPr>
                <w:rFonts w:eastAsiaTheme="minorEastAsia"/>
              </w:rPr>
              <w:t>100</w:t>
            </w:r>
          </w:p>
        </w:tc>
        <w:tc>
          <w:tcPr>
            <w:tcW w:w="1133" w:type="dxa"/>
            <w:tcBorders>
              <w:top w:val="single" w:sz="4" w:space="0" w:color="auto"/>
              <w:left w:val="single" w:sz="4" w:space="0" w:color="auto"/>
              <w:bottom w:val="single" w:sz="4" w:space="0" w:color="auto"/>
              <w:right w:val="single" w:sz="4" w:space="0" w:color="auto"/>
            </w:tcBorders>
          </w:tcPr>
          <w:p w14:paraId="76FAA01A" w14:textId="77777777" w:rsidR="0007513E" w:rsidRDefault="0007513E" w:rsidP="00BB2A7A">
            <w:pPr>
              <w:widowControl w:val="0"/>
              <w:autoSpaceDE w:val="0"/>
              <w:autoSpaceDN w:val="0"/>
              <w:adjustRightInd w:val="0"/>
            </w:pPr>
            <w:hyperlink r:id="rId20" w:history="1">
              <w:r w:rsidRPr="007C211F">
                <w:rPr>
                  <w:rStyle w:val="ae"/>
                  <w:color w:val="auto"/>
                  <w:u w:val="none"/>
                </w:rPr>
                <w:t>Указ</w:t>
              </w:r>
            </w:hyperlink>
            <w:r w:rsidRPr="00A63F91">
              <w:t xml:space="preserve"> Президента Российской </w:t>
            </w:r>
            <w:r w:rsidRPr="00A63F91">
              <w:lastRenderedPageBreak/>
              <w:t>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07DD0FD7" w14:textId="77777777" w:rsidR="0007513E" w:rsidRPr="009C6395" w:rsidRDefault="0007513E" w:rsidP="00BB2A7A">
            <w:pPr>
              <w:widowControl w:val="0"/>
              <w:autoSpaceDE w:val="0"/>
              <w:autoSpaceDN w:val="0"/>
              <w:adjustRightInd w:val="0"/>
              <w:rPr>
                <w:rFonts w:eastAsiaTheme="minorEastAsia"/>
              </w:rPr>
            </w:pPr>
            <w:hyperlink r:id="rId21" w:history="1">
              <w:r w:rsidRPr="00AC3786">
                <w:rPr>
                  <w:rStyle w:val="ae"/>
                  <w:color w:val="auto"/>
                  <w:u w:val="none"/>
                </w:rPr>
                <w:t>Распоряжение</w:t>
              </w:r>
            </w:hyperlink>
            <w:r w:rsidRPr="00AC3786">
              <w:t xml:space="preserve"> Губернатора Ростовской области от 14.03.2013 № 39 «Об оценке </w:t>
            </w:r>
            <w:r w:rsidRPr="00AC3786">
              <w:lastRenderedPageBreak/>
              <w:t>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46B57177" w14:textId="77777777" w:rsidR="0007513E" w:rsidRPr="009C6395" w:rsidRDefault="0007513E" w:rsidP="00BB2A7A">
            <w:pPr>
              <w:widowControl w:val="0"/>
              <w:autoSpaceDE w:val="0"/>
              <w:autoSpaceDN w:val="0"/>
              <w:adjustRightInd w:val="0"/>
              <w:rPr>
                <w:rFonts w:eastAsiaTheme="minorEastAsia"/>
              </w:rPr>
            </w:pPr>
            <w:r>
              <w:rPr>
                <w:rFonts w:eastAsiaTheme="minorEastAsia"/>
              </w:rPr>
              <w:lastRenderedPageBreak/>
              <w:t>О</w:t>
            </w:r>
            <w:r w:rsidRPr="00CF44DB">
              <w:rPr>
                <w:rFonts w:eastAsiaTheme="minorEastAsia"/>
              </w:rPr>
              <w:t xml:space="preserve">тдел сельского хозяйства, продовольствия и </w:t>
            </w:r>
            <w:r w:rsidRPr="00CF44DB">
              <w:rPr>
                <w:rFonts w:eastAsiaTheme="minorEastAsia"/>
              </w:rPr>
              <w:lastRenderedPageBreak/>
              <w:t>защиты окружающей среды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39CEAB36" w14:textId="77777777" w:rsidR="0007513E" w:rsidRPr="009C6395" w:rsidRDefault="0007513E" w:rsidP="00BB2A7A">
            <w:pPr>
              <w:widowControl w:val="0"/>
              <w:autoSpaceDE w:val="0"/>
              <w:autoSpaceDN w:val="0"/>
              <w:adjustRightInd w:val="0"/>
              <w:rPr>
                <w:rFonts w:eastAsiaTheme="minorEastAsia"/>
              </w:rPr>
            </w:pPr>
            <w:r>
              <w:lastRenderedPageBreak/>
              <w:t>У</w:t>
            </w:r>
            <w:r w:rsidRPr="0032043B">
              <w:t xml:space="preserve">лучшение санитарно-эпидемиологической </w:t>
            </w:r>
            <w:r w:rsidRPr="0032043B">
              <w:lastRenderedPageBreak/>
              <w:t xml:space="preserve">обстановки на территории </w:t>
            </w:r>
            <w:r>
              <w:t xml:space="preserve">городских и сельских поселений </w:t>
            </w:r>
            <w:r w:rsidRPr="0032043B">
              <w:t>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14:paraId="488B0D4F" w14:textId="77777777" w:rsidR="0007513E" w:rsidRPr="005858A0" w:rsidRDefault="0007513E" w:rsidP="00BB2A7A">
            <w:pPr>
              <w:widowControl w:val="0"/>
              <w:autoSpaceDE w:val="0"/>
              <w:autoSpaceDN w:val="0"/>
              <w:adjustRightInd w:val="0"/>
              <w:rPr>
                <w:rFonts w:eastAsiaTheme="minorEastAsia"/>
              </w:rPr>
            </w:pPr>
          </w:p>
        </w:tc>
      </w:tr>
    </w:tbl>
    <w:p w14:paraId="6EE87A54" w14:textId="77777777" w:rsidR="0007513E" w:rsidRDefault="0007513E" w:rsidP="0007513E">
      <w:pPr>
        <w:widowControl w:val="0"/>
        <w:autoSpaceDE w:val="0"/>
        <w:autoSpaceDN w:val="0"/>
        <w:adjustRightInd w:val="0"/>
        <w:outlineLvl w:val="2"/>
        <w:rPr>
          <w:sz w:val="28"/>
          <w:szCs w:val="28"/>
        </w:rPr>
      </w:pPr>
      <w:r>
        <w:rPr>
          <w:sz w:val="28"/>
          <w:szCs w:val="28"/>
        </w:rPr>
        <w:lastRenderedPageBreak/>
        <w:t xml:space="preserve">                   </w:t>
      </w:r>
    </w:p>
    <w:p w14:paraId="67A9CD5E" w14:textId="77777777" w:rsidR="0007513E" w:rsidRPr="00D57743" w:rsidRDefault="0007513E" w:rsidP="0007513E">
      <w:pPr>
        <w:widowControl w:val="0"/>
        <w:autoSpaceDE w:val="0"/>
        <w:autoSpaceDN w:val="0"/>
        <w:adjustRightInd w:val="0"/>
        <w:ind w:left="-142"/>
        <w:jc w:val="both"/>
        <w:outlineLvl w:val="2"/>
      </w:pPr>
      <w:r w:rsidRPr="00D57743">
        <w:t>Примечание</w:t>
      </w:r>
    </w:p>
    <w:p w14:paraId="78387BDE" w14:textId="77777777" w:rsidR="0007513E" w:rsidRPr="00D57743" w:rsidRDefault="0007513E" w:rsidP="0007513E">
      <w:pPr>
        <w:widowControl w:val="0"/>
        <w:autoSpaceDE w:val="0"/>
        <w:autoSpaceDN w:val="0"/>
        <w:adjustRightInd w:val="0"/>
        <w:ind w:left="-142"/>
        <w:jc w:val="both"/>
        <w:outlineLvl w:val="2"/>
      </w:pPr>
      <w:r w:rsidRPr="00D57743">
        <w:t>Используемые сокращения:</w:t>
      </w:r>
    </w:p>
    <w:p w14:paraId="29F4E2FE" w14:textId="77777777" w:rsidR="0007513E" w:rsidRPr="00D57743" w:rsidRDefault="0007513E" w:rsidP="0007513E">
      <w:pPr>
        <w:widowControl w:val="0"/>
        <w:autoSpaceDE w:val="0"/>
        <w:autoSpaceDN w:val="0"/>
        <w:adjustRightInd w:val="0"/>
        <w:ind w:left="-142"/>
        <w:jc w:val="both"/>
        <w:outlineLvl w:val="2"/>
      </w:pPr>
      <w:r w:rsidRPr="00D57743">
        <w:t>ОМСУ - показатели для оценки эффективности деятельности органов местного самоуправления;</w:t>
      </w:r>
    </w:p>
    <w:p w14:paraId="32B5011E" w14:textId="77777777" w:rsidR="0007513E" w:rsidRPr="00D57743" w:rsidRDefault="0007513E" w:rsidP="0007513E">
      <w:pPr>
        <w:widowControl w:val="0"/>
        <w:autoSpaceDE w:val="0"/>
        <w:autoSpaceDN w:val="0"/>
        <w:adjustRightInd w:val="0"/>
        <w:ind w:left="-142"/>
        <w:jc w:val="both"/>
        <w:outlineLvl w:val="2"/>
        <w:rPr>
          <w:color w:val="000000" w:themeColor="text1"/>
        </w:rPr>
      </w:pPr>
      <w:r w:rsidRPr="00D57743">
        <w:t xml:space="preserve">ОКЕИ - Общероссийский </w:t>
      </w:r>
      <w:hyperlink r:id="rId22" w:history="1">
        <w:r w:rsidRPr="00D57743">
          <w:rPr>
            <w:rStyle w:val="ae"/>
            <w:color w:val="000000" w:themeColor="text1"/>
            <w:u w:val="none"/>
          </w:rPr>
          <w:t>классификатор</w:t>
        </w:r>
      </w:hyperlink>
      <w:r w:rsidRPr="00D57743">
        <w:rPr>
          <w:color w:val="000000" w:themeColor="text1"/>
        </w:rPr>
        <w:t xml:space="preserve"> единиц измерения</w:t>
      </w:r>
    </w:p>
    <w:p w14:paraId="64F8A361" w14:textId="77777777" w:rsidR="0007513E" w:rsidRPr="0019752E" w:rsidRDefault="0007513E" w:rsidP="0007513E">
      <w:pPr>
        <w:widowControl w:val="0"/>
        <w:autoSpaceDE w:val="0"/>
        <w:autoSpaceDN w:val="0"/>
        <w:adjustRightInd w:val="0"/>
        <w:ind w:left="3238"/>
        <w:jc w:val="both"/>
        <w:outlineLvl w:val="2"/>
        <w:rPr>
          <w:color w:val="000000" w:themeColor="text1"/>
          <w:sz w:val="28"/>
          <w:szCs w:val="28"/>
        </w:rPr>
      </w:pPr>
    </w:p>
    <w:p w14:paraId="31A0A505" w14:textId="77777777" w:rsidR="0007513E" w:rsidRDefault="0007513E" w:rsidP="0007513E">
      <w:pPr>
        <w:widowControl w:val="0"/>
        <w:autoSpaceDE w:val="0"/>
        <w:autoSpaceDN w:val="0"/>
        <w:adjustRightInd w:val="0"/>
        <w:ind w:left="3238"/>
        <w:jc w:val="both"/>
        <w:outlineLvl w:val="2"/>
        <w:rPr>
          <w:sz w:val="28"/>
          <w:szCs w:val="28"/>
        </w:rPr>
      </w:pPr>
    </w:p>
    <w:p w14:paraId="7AE7700D" w14:textId="77777777" w:rsidR="0007513E" w:rsidRDefault="0007513E" w:rsidP="0007513E">
      <w:pPr>
        <w:widowControl w:val="0"/>
        <w:autoSpaceDE w:val="0"/>
        <w:autoSpaceDN w:val="0"/>
        <w:adjustRightInd w:val="0"/>
        <w:ind w:left="3238"/>
        <w:jc w:val="both"/>
        <w:outlineLvl w:val="2"/>
        <w:rPr>
          <w:sz w:val="28"/>
          <w:szCs w:val="28"/>
        </w:rPr>
      </w:pPr>
    </w:p>
    <w:p w14:paraId="1BC2AE9E" w14:textId="77777777" w:rsidR="0007513E" w:rsidRDefault="0007513E" w:rsidP="0007513E">
      <w:pPr>
        <w:widowControl w:val="0"/>
        <w:autoSpaceDE w:val="0"/>
        <w:autoSpaceDN w:val="0"/>
        <w:adjustRightInd w:val="0"/>
        <w:ind w:left="3238"/>
        <w:jc w:val="both"/>
        <w:outlineLvl w:val="2"/>
        <w:rPr>
          <w:sz w:val="28"/>
          <w:szCs w:val="28"/>
        </w:rPr>
      </w:pPr>
    </w:p>
    <w:p w14:paraId="16B19BAC" w14:textId="77777777" w:rsidR="0007513E" w:rsidRDefault="0007513E" w:rsidP="0007513E">
      <w:pPr>
        <w:widowControl w:val="0"/>
        <w:autoSpaceDE w:val="0"/>
        <w:autoSpaceDN w:val="0"/>
        <w:adjustRightInd w:val="0"/>
        <w:ind w:left="3238"/>
        <w:jc w:val="both"/>
        <w:outlineLvl w:val="2"/>
        <w:rPr>
          <w:sz w:val="28"/>
          <w:szCs w:val="28"/>
        </w:rPr>
      </w:pPr>
    </w:p>
    <w:p w14:paraId="36ADD8C5" w14:textId="77777777" w:rsidR="0007513E" w:rsidRDefault="0007513E" w:rsidP="0007513E">
      <w:pPr>
        <w:widowControl w:val="0"/>
        <w:autoSpaceDE w:val="0"/>
        <w:autoSpaceDN w:val="0"/>
        <w:adjustRightInd w:val="0"/>
        <w:ind w:left="3238"/>
        <w:jc w:val="both"/>
        <w:outlineLvl w:val="2"/>
        <w:rPr>
          <w:sz w:val="28"/>
          <w:szCs w:val="28"/>
        </w:rPr>
      </w:pPr>
    </w:p>
    <w:p w14:paraId="4661DBC0" w14:textId="77777777" w:rsidR="0007513E" w:rsidRDefault="0007513E" w:rsidP="0007513E">
      <w:pPr>
        <w:widowControl w:val="0"/>
        <w:autoSpaceDE w:val="0"/>
        <w:autoSpaceDN w:val="0"/>
        <w:adjustRightInd w:val="0"/>
        <w:ind w:left="3238"/>
        <w:jc w:val="both"/>
        <w:outlineLvl w:val="2"/>
        <w:rPr>
          <w:sz w:val="28"/>
          <w:szCs w:val="28"/>
        </w:rPr>
      </w:pPr>
    </w:p>
    <w:p w14:paraId="33383AF4" w14:textId="77777777" w:rsidR="0007513E" w:rsidRDefault="0007513E" w:rsidP="0007513E">
      <w:pPr>
        <w:widowControl w:val="0"/>
        <w:autoSpaceDE w:val="0"/>
        <w:autoSpaceDN w:val="0"/>
        <w:adjustRightInd w:val="0"/>
        <w:ind w:left="3238"/>
        <w:jc w:val="both"/>
        <w:outlineLvl w:val="2"/>
        <w:rPr>
          <w:sz w:val="28"/>
          <w:szCs w:val="28"/>
        </w:rPr>
      </w:pPr>
    </w:p>
    <w:p w14:paraId="0F3A7331" w14:textId="77777777" w:rsidR="0007513E" w:rsidRDefault="0007513E" w:rsidP="0007513E">
      <w:pPr>
        <w:widowControl w:val="0"/>
        <w:autoSpaceDE w:val="0"/>
        <w:autoSpaceDN w:val="0"/>
        <w:adjustRightInd w:val="0"/>
        <w:ind w:left="3238"/>
        <w:jc w:val="both"/>
        <w:outlineLvl w:val="2"/>
        <w:rPr>
          <w:sz w:val="28"/>
          <w:szCs w:val="28"/>
        </w:rPr>
      </w:pPr>
    </w:p>
    <w:p w14:paraId="5061DC64" w14:textId="77777777" w:rsidR="0007513E" w:rsidRDefault="0007513E" w:rsidP="0007513E">
      <w:pPr>
        <w:widowControl w:val="0"/>
        <w:autoSpaceDE w:val="0"/>
        <w:autoSpaceDN w:val="0"/>
        <w:adjustRightInd w:val="0"/>
        <w:ind w:left="3238"/>
        <w:jc w:val="both"/>
        <w:outlineLvl w:val="2"/>
        <w:rPr>
          <w:sz w:val="28"/>
          <w:szCs w:val="28"/>
        </w:rPr>
      </w:pPr>
    </w:p>
    <w:p w14:paraId="5550CE01" w14:textId="77777777" w:rsidR="0007513E" w:rsidRDefault="0007513E" w:rsidP="0007513E">
      <w:pPr>
        <w:widowControl w:val="0"/>
        <w:autoSpaceDE w:val="0"/>
        <w:autoSpaceDN w:val="0"/>
        <w:adjustRightInd w:val="0"/>
        <w:ind w:left="3238"/>
        <w:jc w:val="both"/>
        <w:outlineLvl w:val="2"/>
        <w:rPr>
          <w:sz w:val="28"/>
          <w:szCs w:val="28"/>
        </w:rPr>
      </w:pPr>
    </w:p>
    <w:p w14:paraId="346C9C66" w14:textId="77777777" w:rsidR="008D543B" w:rsidRDefault="008D543B" w:rsidP="0007513E">
      <w:pPr>
        <w:widowControl w:val="0"/>
        <w:autoSpaceDE w:val="0"/>
        <w:autoSpaceDN w:val="0"/>
        <w:adjustRightInd w:val="0"/>
        <w:ind w:left="3238"/>
        <w:jc w:val="both"/>
        <w:outlineLvl w:val="2"/>
        <w:rPr>
          <w:sz w:val="28"/>
          <w:szCs w:val="28"/>
        </w:rPr>
      </w:pPr>
    </w:p>
    <w:p w14:paraId="5E89D17D" w14:textId="77777777" w:rsidR="008D543B" w:rsidRDefault="008D543B" w:rsidP="0007513E">
      <w:pPr>
        <w:widowControl w:val="0"/>
        <w:autoSpaceDE w:val="0"/>
        <w:autoSpaceDN w:val="0"/>
        <w:adjustRightInd w:val="0"/>
        <w:ind w:left="3238"/>
        <w:jc w:val="both"/>
        <w:outlineLvl w:val="2"/>
        <w:rPr>
          <w:sz w:val="28"/>
          <w:szCs w:val="28"/>
        </w:rPr>
      </w:pPr>
    </w:p>
    <w:p w14:paraId="132909A2" w14:textId="77777777" w:rsidR="008D543B" w:rsidRDefault="008D543B" w:rsidP="0007513E">
      <w:pPr>
        <w:widowControl w:val="0"/>
        <w:autoSpaceDE w:val="0"/>
        <w:autoSpaceDN w:val="0"/>
        <w:adjustRightInd w:val="0"/>
        <w:ind w:left="3238"/>
        <w:jc w:val="both"/>
        <w:outlineLvl w:val="2"/>
        <w:rPr>
          <w:sz w:val="28"/>
          <w:szCs w:val="28"/>
        </w:rPr>
      </w:pPr>
    </w:p>
    <w:p w14:paraId="04CE90AE" w14:textId="77777777" w:rsidR="008D543B" w:rsidRDefault="008D543B" w:rsidP="0007513E">
      <w:pPr>
        <w:widowControl w:val="0"/>
        <w:autoSpaceDE w:val="0"/>
        <w:autoSpaceDN w:val="0"/>
        <w:adjustRightInd w:val="0"/>
        <w:ind w:left="3238"/>
        <w:jc w:val="both"/>
        <w:outlineLvl w:val="2"/>
        <w:rPr>
          <w:sz w:val="28"/>
          <w:szCs w:val="28"/>
        </w:rPr>
      </w:pPr>
    </w:p>
    <w:p w14:paraId="6FEF51CE" w14:textId="77777777" w:rsidR="008D543B" w:rsidRDefault="008D543B" w:rsidP="0007513E">
      <w:pPr>
        <w:widowControl w:val="0"/>
        <w:autoSpaceDE w:val="0"/>
        <w:autoSpaceDN w:val="0"/>
        <w:adjustRightInd w:val="0"/>
        <w:ind w:left="3238"/>
        <w:jc w:val="both"/>
        <w:outlineLvl w:val="2"/>
        <w:rPr>
          <w:sz w:val="28"/>
          <w:szCs w:val="28"/>
        </w:rPr>
      </w:pPr>
    </w:p>
    <w:p w14:paraId="7CBAD996" w14:textId="77777777" w:rsidR="008D543B" w:rsidRDefault="008D543B" w:rsidP="0007513E">
      <w:pPr>
        <w:widowControl w:val="0"/>
        <w:autoSpaceDE w:val="0"/>
        <w:autoSpaceDN w:val="0"/>
        <w:adjustRightInd w:val="0"/>
        <w:ind w:left="3238"/>
        <w:jc w:val="both"/>
        <w:outlineLvl w:val="2"/>
        <w:rPr>
          <w:sz w:val="28"/>
          <w:szCs w:val="28"/>
        </w:rPr>
      </w:pPr>
    </w:p>
    <w:p w14:paraId="17FBE8DD" w14:textId="77777777" w:rsidR="0007513E" w:rsidRDefault="0007513E" w:rsidP="0007513E">
      <w:pPr>
        <w:widowControl w:val="0"/>
        <w:autoSpaceDE w:val="0"/>
        <w:autoSpaceDN w:val="0"/>
        <w:adjustRightInd w:val="0"/>
        <w:ind w:left="3238"/>
        <w:jc w:val="both"/>
        <w:outlineLvl w:val="2"/>
        <w:rPr>
          <w:sz w:val="28"/>
          <w:szCs w:val="28"/>
        </w:rPr>
      </w:pPr>
    </w:p>
    <w:p w14:paraId="78F1FD85" w14:textId="77777777" w:rsidR="0007513E" w:rsidRDefault="0007513E" w:rsidP="0007513E">
      <w:pPr>
        <w:tabs>
          <w:tab w:val="left" w:pos="4410"/>
        </w:tabs>
        <w:jc w:val="center"/>
        <w:rPr>
          <w:sz w:val="28"/>
          <w:szCs w:val="28"/>
          <w:lang w:eastAsia="x-none"/>
        </w:rPr>
      </w:pPr>
      <w:r w:rsidRPr="00F51BAC">
        <w:rPr>
          <w:sz w:val="28"/>
          <w:szCs w:val="28"/>
          <w:lang w:eastAsia="x-none"/>
        </w:rPr>
        <w:lastRenderedPageBreak/>
        <w:t>3</w:t>
      </w:r>
      <w:r>
        <w:rPr>
          <w:sz w:val="28"/>
          <w:szCs w:val="28"/>
          <w:lang w:eastAsia="x-none"/>
        </w:rPr>
        <w:t>. Структура</w:t>
      </w:r>
      <w:r w:rsidRPr="00F51BAC">
        <w:rPr>
          <w:sz w:val="28"/>
          <w:szCs w:val="28"/>
          <w:lang w:eastAsia="x-none"/>
        </w:rPr>
        <w:t xml:space="preserve"> муниципальной программы</w:t>
      </w:r>
    </w:p>
    <w:p w14:paraId="7697DEC9" w14:textId="77777777" w:rsidR="0007513E" w:rsidRDefault="0007513E" w:rsidP="0007513E">
      <w:pPr>
        <w:tabs>
          <w:tab w:val="left" w:pos="4410"/>
        </w:tabs>
        <w:jc w:val="center"/>
        <w:rPr>
          <w:sz w:val="28"/>
          <w:szCs w:val="28"/>
          <w:lang w:eastAsia="x-none"/>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852"/>
        <w:gridCol w:w="3969"/>
        <w:gridCol w:w="6662"/>
        <w:gridCol w:w="4252"/>
      </w:tblGrid>
      <w:tr w:rsidR="0007513E" w:rsidRPr="00F51BAC" w14:paraId="3D59CA96" w14:textId="77777777" w:rsidTr="00BB2A7A">
        <w:tc>
          <w:tcPr>
            <w:tcW w:w="852" w:type="dxa"/>
            <w:tcBorders>
              <w:top w:val="single" w:sz="4" w:space="0" w:color="auto"/>
              <w:left w:val="single" w:sz="4" w:space="0" w:color="auto"/>
              <w:bottom w:val="single" w:sz="4" w:space="0" w:color="auto"/>
              <w:right w:val="single" w:sz="4" w:space="0" w:color="auto"/>
            </w:tcBorders>
          </w:tcPr>
          <w:p w14:paraId="3B4AAE72" w14:textId="77777777" w:rsidR="0007513E" w:rsidRPr="00F51BAC" w:rsidRDefault="0007513E" w:rsidP="00BB2A7A">
            <w:pPr>
              <w:widowControl w:val="0"/>
              <w:autoSpaceDE w:val="0"/>
              <w:autoSpaceDN w:val="0"/>
              <w:adjustRightInd w:val="0"/>
              <w:jc w:val="center"/>
              <w:rPr>
                <w:rFonts w:eastAsiaTheme="minorEastAsia"/>
                <w:sz w:val="28"/>
                <w:szCs w:val="28"/>
              </w:rPr>
            </w:pPr>
            <w:r w:rsidRPr="00F51BAC">
              <w:rPr>
                <w:sz w:val="28"/>
                <w:szCs w:val="28"/>
              </w:rPr>
              <w:br w:type="page"/>
              <w:t>№</w:t>
            </w:r>
          </w:p>
          <w:p w14:paraId="3B1314C5" w14:textId="77777777" w:rsidR="0007513E" w:rsidRPr="00F51BAC" w:rsidRDefault="0007513E" w:rsidP="00BB2A7A">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3969" w:type="dxa"/>
            <w:tcBorders>
              <w:top w:val="single" w:sz="4" w:space="0" w:color="auto"/>
              <w:left w:val="single" w:sz="4" w:space="0" w:color="auto"/>
              <w:bottom w:val="single" w:sz="4" w:space="0" w:color="auto"/>
              <w:right w:val="single" w:sz="4" w:space="0" w:color="auto"/>
            </w:tcBorders>
          </w:tcPr>
          <w:p w14:paraId="66109CBC" w14:textId="77777777" w:rsidR="0007513E" w:rsidRPr="00F51BAC" w:rsidRDefault="0007513E" w:rsidP="00BB2A7A">
            <w:pPr>
              <w:widowControl w:val="0"/>
              <w:autoSpaceDE w:val="0"/>
              <w:autoSpaceDN w:val="0"/>
              <w:adjustRightInd w:val="0"/>
              <w:jc w:val="center"/>
              <w:rPr>
                <w:rFonts w:eastAsiaTheme="minorEastAsia"/>
                <w:sz w:val="28"/>
                <w:szCs w:val="28"/>
              </w:rPr>
            </w:pPr>
            <w:r w:rsidRPr="00F51BAC">
              <w:rPr>
                <w:rFonts w:eastAsiaTheme="minorEastAsia"/>
                <w:sz w:val="28"/>
                <w:szCs w:val="28"/>
              </w:rPr>
              <w:t>Задача структурного элемента</w:t>
            </w:r>
          </w:p>
        </w:tc>
        <w:tc>
          <w:tcPr>
            <w:tcW w:w="6662" w:type="dxa"/>
            <w:tcBorders>
              <w:top w:val="single" w:sz="4" w:space="0" w:color="auto"/>
              <w:left w:val="single" w:sz="4" w:space="0" w:color="auto"/>
              <w:bottom w:val="single" w:sz="4" w:space="0" w:color="auto"/>
              <w:right w:val="single" w:sz="4" w:space="0" w:color="auto"/>
            </w:tcBorders>
          </w:tcPr>
          <w:p w14:paraId="2659C9F7" w14:textId="77777777" w:rsidR="0007513E" w:rsidRPr="00F51BAC" w:rsidRDefault="0007513E" w:rsidP="00BB2A7A">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252" w:type="dxa"/>
            <w:tcBorders>
              <w:top w:val="single" w:sz="4" w:space="0" w:color="auto"/>
              <w:left w:val="single" w:sz="4" w:space="0" w:color="auto"/>
              <w:bottom w:val="single" w:sz="4" w:space="0" w:color="auto"/>
              <w:right w:val="single" w:sz="4" w:space="0" w:color="auto"/>
            </w:tcBorders>
          </w:tcPr>
          <w:p w14:paraId="5DA5D142" w14:textId="77777777" w:rsidR="0007513E" w:rsidRPr="00F51BAC" w:rsidRDefault="0007513E" w:rsidP="00BB2A7A">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07513E" w:rsidRPr="00D46EF9" w14:paraId="5FE6599C" w14:textId="77777777" w:rsidTr="00BB2A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7" w:type="dxa"/>
            <w:bottom w:w="0" w:type="dxa"/>
            <w:right w:w="57" w:type="dxa"/>
          </w:tblCellMar>
          <w:tblLook w:val="04A0" w:firstRow="1" w:lastRow="0" w:firstColumn="1" w:lastColumn="0" w:noHBand="0" w:noVBand="1"/>
        </w:tblPrEx>
        <w:tc>
          <w:tcPr>
            <w:tcW w:w="1573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DAEC4" w14:textId="77777777" w:rsidR="0007513E" w:rsidRPr="00D46EF9" w:rsidRDefault="0007513E" w:rsidP="00BB2A7A">
            <w:pPr>
              <w:widowControl w:val="0"/>
              <w:jc w:val="center"/>
              <w:rPr>
                <w:sz w:val="28"/>
              </w:rPr>
            </w:pPr>
            <w:r>
              <w:rPr>
                <w:sz w:val="28"/>
              </w:rPr>
              <w:t>1. Муниципальные</w:t>
            </w:r>
            <w:r w:rsidRPr="00D46EF9">
              <w:rPr>
                <w:sz w:val="28"/>
              </w:rPr>
              <w:t xml:space="preserve"> проекты</w:t>
            </w:r>
          </w:p>
        </w:tc>
      </w:tr>
      <w:tr w:rsidR="0007513E" w:rsidRPr="00D46EF9" w14:paraId="63B22829" w14:textId="77777777" w:rsidTr="00BB2A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7" w:type="dxa"/>
            <w:bottom w:w="0" w:type="dxa"/>
            <w:right w:w="57" w:type="dxa"/>
          </w:tblCellMar>
          <w:tblLook w:val="04A0" w:firstRow="1" w:lastRow="0" w:firstColumn="1" w:lastColumn="0" w:noHBand="0" w:noVBand="1"/>
        </w:tblPrEx>
        <w:tc>
          <w:tcPr>
            <w:tcW w:w="1573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8AFA8" w14:textId="77777777" w:rsidR="0007513E" w:rsidRPr="00D46EF9" w:rsidRDefault="0007513E" w:rsidP="00BB2A7A">
            <w:pPr>
              <w:widowControl w:val="0"/>
              <w:jc w:val="center"/>
              <w:rPr>
                <w:sz w:val="28"/>
              </w:rPr>
            </w:pPr>
            <w:r>
              <w:rPr>
                <w:sz w:val="28"/>
              </w:rPr>
              <w:t>1.2. Муниципальный</w:t>
            </w:r>
            <w:r w:rsidRPr="00D46EF9">
              <w:rPr>
                <w:sz w:val="28"/>
              </w:rPr>
              <w:t xml:space="preserve"> проект «Ликвидация объектов</w:t>
            </w:r>
          </w:p>
          <w:p w14:paraId="1F478EC9" w14:textId="77777777" w:rsidR="0007513E" w:rsidRPr="00D46EF9" w:rsidRDefault="0007513E" w:rsidP="00BB2A7A">
            <w:pPr>
              <w:widowControl w:val="0"/>
              <w:jc w:val="center"/>
              <w:rPr>
                <w:sz w:val="28"/>
              </w:rPr>
            </w:pPr>
            <w:r w:rsidRPr="00D46EF9">
              <w:rPr>
                <w:sz w:val="28"/>
              </w:rPr>
              <w:t xml:space="preserve">накопленного вреда на территории муниципальных </w:t>
            </w:r>
            <w:r>
              <w:rPr>
                <w:sz w:val="28"/>
              </w:rPr>
              <w:t>образований в Белокалитвинском районе</w:t>
            </w:r>
            <w:r w:rsidRPr="00D46EF9">
              <w:rPr>
                <w:sz w:val="28"/>
              </w:rPr>
              <w:t>»</w:t>
            </w:r>
          </w:p>
          <w:p w14:paraId="173D64D4" w14:textId="77777777" w:rsidR="0007513E" w:rsidRPr="00D46EF9" w:rsidRDefault="0007513E" w:rsidP="00BB2A7A">
            <w:pPr>
              <w:widowControl w:val="0"/>
              <w:outlineLvl w:val="2"/>
              <w:rPr>
                <w:sz w:val="16"/>
              </w:rPr>
            </w:pPr>
          </w:p>
          <w:p w14:paraId="2951C826" w14:textId="77777777" w:rsidR="0007513E" w:rsidRPr="00770199" w:rsidRDefault="0007513E" w:rsidP="00BB2A7A">
            <w:pPr>
              <w:widowControl w:val="0"/>
              <w:jc w:val="both"/>
              <w:outlineLvl w:val="2"/>
              <w:rPr>
                <w:sz w:val="28"/>
              </w:rPr>
            </w:pPr>
            <w:r w:rsidRPr="00770199">
              <w:rPr>
                <w:sz w:val="28"/>
              </w:rPr>
              <w:t>Куратор: Севостьянов Сергей Анато</w:t>
            </w:r>
            <w:r>
              <w:rPr>
                <w:sz w:val="28"/>
              </w:rPr>
              <w:t xml:space="preserve">льевич, </w:t>
            </w:r>
            <w:r w:rsidRPr="00314B97">
              <w:rPr>
                <w:sz w:val="28"/>
              </w:rPr>
              <w:t>заместитель главы Администрации Белокалитвинского района по экономическому развитию, инвестиционной политике и местному самоуправлению</w:t>
            </w:r>
          </w:p>
          <w:p w14:paraId="417816F2" w14:textId="77777777" w:rsidR="0007513E" w:rsidRPr="00770199" w:rsidRDefault="0007513E" w:rsidP="00BB2A7A">
            <w:pPr>
              <w:widowControl w:val="0"/>
              <w:outlineLvl w:val="2"/>
              <w:rPr>
                <w:sz w:val="28"/>
              </w:rPr>
            </w:pPr>
            <w:r w:rsidRPr="00770199">
              <w:rPr>
                <w:sz w:val="28"/>
              </w:rPr>
              <w:t xml:space="preserve">Ответственный за реализацию: </w:t>
            </w:r>
            <w:r w:rsidRPr="006C1EB6">
              <w:rPr>
                <w:sz w:val="28"/>
              </w:rPr>
              <w:t>отдел жилищно-коммунального хозяйства Админист</w:t>
            </w:r>
            <w:r>
              <w:rPr>
                <w:sz w:val="28"/>
              </w:rPr>
              <w:t xml:space="preserve">рации Белокалитвинского района </w:t>
            </w:r>
          </w:p>
          <w:p w14:paraId="37152425" w14:textId="77777777" w:rsidR="0007513E" w:rsidRDefault="0007513E" w:rsidP="00BB2A7A">
            <w:pPr>
              <w:widowControl w:val="0"/>
              <w:rPr>
                <w:sz w:val="28"/>
              </w:rPr>
            </w:pPr>
            <w:r w:rsidRPr="00770199">
              <w:rPr>
                <w:sz w:val="28"/>
              </w:rPr>
              <w:t>Срок реализации: 2025 – 2030 годы</w:t>
            </w:r>
          </w:p>
          <w:p w14:paraId="41187E4D" w14:textId="77777777" w:rsidR="0007513E" w:rsidRPr="00D46EF9" w:rsidRDefault="0007513E" w:rsidP="00BB2A7A">
            <w:pPr>
              <w:widowControl w:val="0"/>
              <w:rPr>
                <w:sz w:val="16"/>
              </w:rPr>
            </w:pPr>
          </w:p>
        </w:tc>
      </w:tr>
      <w:tr w:rsidR="0007513E" w:rsidRPr="00D46EF9" w14:paraId="22F49681" w14:textId="77777777" w:rsidTr="00BB2A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7" w:type="dxa"/>
            <w:bottom w:w="0" w:type="dxa"/>
            <w:right w:w="57" w:type="dxa"/>
          </w:tblCellMar>
          <w:tblLook w:val="04A0" w:firstRow="1" w:lastRow="0" w:firstColumn="1" w:lastColumn="0" w:noHBand="0" w:noVBand="1"/>
        </w:tblPrEx>
        <w:tc>
          <w:tcPr>
            <w:tcW w:w="8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BA514" w14:textId="77777777" w:rsidR="0007513E" w:rsidRPr="00D46EF9" w:rsidRDefault="0007513E" w:rsidP="00BB2A7A">
            <w:pPr>
              <w:widowControl w:val="0"/>
              <w:jc w:val="center"/>
              <w:outlineLvl w:val="2"/>
              <w:rPr>
                <w:sz w:val="28"/>
              </w:rPr>
            </w:pPr>
            <w:r>
              <w:rPr>
                <w:sz w:val="28"/>
              </w:rPr>
              <w:t>1.1</w:t>
            </w:r>
            <w:r w:rsidRPr="00D46EF9">
              <w:rPr>
                <w:sz w:val="28"/>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8D797" w14:textId="77777777" w:rsidR="0007513E" w:rsidRPr="00D46EF9" w:rsidRDefault="0007513E" w:rsidP="00BB2A7A">
            <w:pPr>
              <w:widowControl w:val="0"/>
              <w:outlineLvl w:val="2"/>
              <w:rPr>
                <w:sz w:val="28"/>
              </w:rPr>
            </w:pPr>
            <w:r w:rsidRPr="00D46EF9">
              <w:rPr>
                <w:sz w:val="28"/>
              </w:rPr>
              <w:t xml:space="preserve">Улучшена экологическая обстановка </w:t>
            </w:r>
            <w:r>
              <w:rPr>
                <w:sz w:val="28"/>
              </w:rPr>
              <w:t>на территории Белокалитвинского района</w:t>
            </w:r>
            <w:r w:rsidRPr="00D46EF9">
              <w:rPr>
                <w:sz w:val="28"/>
              </w:rPr>
              <w:t xml:space="preserve"> путем ликвидации свалок </w:t>
            </w:r>
          </w:p>
          <w:p w14:paraId="6733A833" w14:textId="77777777" w:rsidR="0007513E" w:rsidRPr="00D46EF9" w:rsidRDefault="0007513E" w:rsidP="00BB2A7A">
            <w:pPr>
              <w:widowControl w:val="0"/>
              <w:outlineLvl w:val="2"/>
              <w:rPr>
                <w:sz w:val="28"/>
              </w:rPr>
            </w:pPr>
            <w:r w:rsidRPr="00D46EF9">
              <w:rPr>
                <w:sz w:val="28"/>
              </w:rPr>
              <w:t>и рекультивации территорий</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89F8B" w14:textId="77777777" w:rsidR="0007513E" w:rsidRDefault="0007513E" w:rsidP="00BB2A7A">
            <w:pPr>
              <w:widowControl w:val="0"/>
              <w:outlineLvl w:val="2"/>
              <w:rPr>
                <w:sz w:val="28"/>
              </w:rPr>
            </w:pPr>
            <w:r>
              <w:rPr>
                <w:sz w:val="28"/>
              </w:rPr>
              <w:t>Рекультивация загрязненных земельных участков (полигонов</w:t>
            </w:r>
            <w:r w:rsidRPr="00CD3C02">
              <w:rPr>
                <w:sz w:val="28"/>
              </w:rPr>
              <w:t xml:space="preserve"> ТКО)</w:t>
            </w:r>
          </w:p>
          <w:p w14:paraId="029D6A5F" w14:textId="77777777" w:rsidR="0007513E" w:rsidRDefault="0007513E" w:rsidP="00BB2A7A">
            <w:pPr>
              <w:widowControl w:val="0"/>
              <w:outlineLvl w:val="2"/>
              <w:rPr>
                <w:sz w:val="28"/>
              </w:rPr>
            </w:pPr>
            <w:r>
              <w:rPr>
                <w:sz w:val="28"/>
              </w:rPr>
              <w:t>Обустройство (создание</w:t>
            </w:r>
          </w:p>
          <w:p w14:paraId="6C066DF0" w14:textId="77777777" w:rsidR="0007513E" w:rsidRPr="00D46EF9" w:rsidRDefault="0007513E" w:rsidP="00BB2A7A">
            <w:pPr>
              <w:widowControl w:val="0"/>
              <w:outlineLvl w:val="2"/>
              <w:rPr>
                <w:sz w:val="28"/>
              </w:rPr>
            </w:pPr>
            <w:r w:rsidRPr="00772218">
              <w:rPr>
                <w:sz w:val="28"/>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42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48F91" w14:textId="77777777" w:rsidR="0007513E" w:rsidRPr="00D46EF9" w:rsidRDefault="0007513E" w:rsidP="00BB2A7A">
            <w:pPr>
              <w:widowControl w:val="0"/>
              <w:rPr>
                <w:sz w:val="28"/>
              </w:rPr>
            </w:pPr>
            <w:r>
              <w:rPr>
                <w:sz w:val="28"/>
              </w:rPr>
              <w:t>Д</w:t>
            </w:r>
            <w:r w:rsidRPr="006C1EB6">
              <w:rPr>
                <w:sz w:val="28"/>
              </w:rPr>
              <w:t>оля ликвидированных свалочных очагов и навалов мусора от общего количества выявленных</w:t>
            </w:r>
          </w:p>
        </w:tc>
      </w:tr>
      <w:tr w:rsidR="0007513E" w:rsidRPr="00836B61" w14:paraId="265E21A6"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1C3E8AC3" w14:textId="77777777" w:rsidR="0007513E" w:rsidRPr="00836B61"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Комплекс</w:t>
            </w:r>
            <w:r w:rsidRPr="001E7999">
              <w:rPr>
                <w:rFonts w:ascii="Times New Roman" w:eastAsiaTheme="minorEastAsia" w:hAnsi="Times New Roman" w:cs="Times New Roman"/>
                <w:sz w:val="28"/>
                <w:szCs w:val="28"/>
              </w:rPr>
              <w:t xml:space="preserve"> процессных мероприятий</w:t>
            </w:r>
          </w:p>
        </w:tc>
      </w:tr>
      <w:tr w:rsidR="0007513E" w14:paraId="4CA54F43"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043DA9BC" w14:textId="77777777" w:rsidR="0007513E"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Pr="003A5BB8">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1. Комплекс</w:t>
            </w:r>
            <w:r w:rsidRPr="003A5BB8">
              <w:rPr>
                <w:rFonts w:ascii="Times New Roman" w:eastAsiaTheme="minorEastAsia" w:hAnsi="Times New Roman" w:cs="Times New Roman"/>
                <w:sz w:val="28"/>
                <w:szCs w:val="28"/>
              </w:rPr>
              <w:t xml:space="preserve"> процессных ме</w:t>
            </w:r>
            <w:r>
              <w:rPr>
                <w:rFonts w:ascii="Times New Roman" w:eastAsiaTheme="minorEastAsia" w:hAnsi="Times New Roman" w:cs="Times New Roman"/>
                <w:sz w:val="28"/>
                <w:szCs w:val="28"/>
              </w:rPr>
              <w:t>роприятий «Охрана окружающей среды в Белокалитвинском районе</w:t>
            </w:r>
            <w:r w:rsidRPr="003A5BB8">
              <w:rPr>
                <w:rFonts w:ascii="Times New Roman" w:eastAsiaTheme="minorEastAsia" w:hAnsi="Times New Roman" w:cs="Times New Roman"/>
                <w:sz w:val="28"/>
                <w:szCs w:val="28"/>
              </w:rPr>
              <w:t>»</w:t>
            </w:r>
          </w:p>
        </w:tc>
      </w:tr>
      <w:tr w:rsidR="0007513E" w:rsidRPr="00836B61" w14:paraId="38101FEE" w14:textId="77777777" w:rsidTr="00BB2A7A">
        <w:tc>
          <w:tcPr>
            <w:tcW w:w="15735" w:type="dxa"/>
            <w:gridSpan w:val="4"/>
            <w:tcBorders>
              <w:left w:val="single" w:sz="4" w:space="0" w:color="auto"/>
              <w:bottom w:val="single" w:sz="4" w:space="0" w:color="auto"/>
              <w:right w:val="single" w:sz="4" w:space="0" w:color="auto"/>
            </w:tcBorders>
          </w:tcPr>
          <w:p w14:paraId="7CDE9F7E" w14:textId="77777777" w:rsidR="0007513E" w:rsidRPr="00855744" w:rsidRDefault="0007513E" w:rsidP="00BB2A7A">
            <w:pPr>
              <w:pStyle w:val="ConsPlusNormal"/>
              <w:jc w:val="both"/>
              <w:rPr>
                <w:rFonts w:ascii="Times New Roman" w:eastAsia="Times New Roman" w:hAnsi="Times New Roman" w:cs="Times New Roman"/>
                <w:sz w:val="28"/>
                <w:szCs w:val="28"/>
              </w:rPr>
            </w:pPr>
            <w:r w:rsidRPr="00855744">
              <w:rPr>
                <w:rFonts w:ascii="Times New Roman" w:eastAsiaTheme="minorEastAsia" w:hAnsi="Times New Roman" w:cs="Times New Roman"/>
                <w:sz w:val="28"/>
                <w:szCs w:val="28"/>
              </w:rPr>
              <w:t xml:space="preserve">Ответственный за реализацию: </w:t>
            </w:r>
            <w:r w:rsidRPr="00855744">
              <w:rPr>
                <w:rFonts w:ascii="Times New Roman" w:eastAsia="Times New Roman" w:hAnsi="Times New Roman" w:cs="Times New Roman"/>
                <w:sz w:val="28"/>
                <w:szCs w:val="28"/>
              </w:rPr>
              <w:t xml:space="preserve">отдел сельского хозяйства, продовольствия и защиты окружающей среды Администрации Белокалитвинского района </w:t>
            </w:r>
          </w:p>
          <w:p w14:paraId="0399A308" w14:textId="77777777" w:rsidR="0007513E" w:rsidRPr="00836B61" w:rsidRDefault="0007513E" w:rsidP="00BB2A7A">
            <w:pPr>
              <w:pStyle w:val="ConsPlusNormal"/>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Срок реализации: 20</w:t>
            </w:r>
            <w:r>
              <w:rPr>
                <w:rFonts w:ascii="Times New Roman" w:eastAsiaTheme="minorEastAsia" w:hAnsi="Times New Roman" w:cs="Times New Roman"/>
                <w:sz w:val="28"/>
                <w:szCs w:val="28"/>
              </w:rPr>
              <w:t>25</w:t>
            </w:r>
            <w:r w:rsidRPr="00836B61">
              <w:rPr>
                <w:rFonts w:ascii="Times New Roman" w:eastAsiaTheme="minorEastAsia" w:hAnsi="Times New Roman" w:cs="Times New Roman"/>
                <w:sz w:val="28"/>
                <w:szCs w:val="28"/>
              </w:rPr>
              <w:t xml:space="preserve"> - 20</w:t>
            </w:r>
            <w:r>
              <w:rPr>
                <w:rFonts w:ascii="Times New Roman" w:eastAsiaTheme="minorEastAsia" w:hAnsi="Times New Roman" w:cs="Times New Roman"/>
                <w:sz w:val="28"/>
                <w:szCs w:val="28"/>
              </w:rPr>
              <w:t>30</w:t>
            </w:r>
            <w:r w:rsidRPr="00836B61">
              <w:rPr>
                <w:rFonts w:ascii="Times New Roman" w:eastAsiaTheme="minorEastAsia" w:hAnsi="Times New Roman" w:cs="Times New Roman"/>
                <w:sz w:val="28"/>
                <w:szCs w:val="28"/>
              </w:rPr>
              <w:t xml:space="preserve"> годы</w:t>
            </w:r>
          </w:p>
        </w:tc>
      </w:tr>
      <w:tr w:rsidR="0007513E" w:rsidRPr="00927F92" w14:paraId="4768CBD5" w14:textId="77777777" w:rsidTr="00BB2A7A">
        <w:tc>
          <w:tcPr>
            <w:tcW w:w="852" w:type="dxa"/>
            <w:tcBorders>
              <w:top w:val="single" w:sz="4" w:space="0" w:color="auto"/>
              <w:left w:val="single" w:sz="4" w:space="0" w:color="auto"/>
              <w:bottom w:val="single" w:sz="4" w:space="0" w:color="auto"/>
              <w:right w:val="single" w:sz="4" w:space="0" w:color="auto"/>
            </w:tcBorders>
          </w:tcPr>
          <w:p w14:paraId="5DA5C5E0" w14:textId="77777777" w:rsidR="0007513E" w:rsidRPr="00836B61"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2.1.1</w:t>
            </w:r>
          </w:p>
        </w:tc>
        <w:tc>
          <w:tcPr>
            <w:tcW w:w="3969" w:type="dxa"/>
            <w:tcBorders>
              <w:top w:val="single" w:sz="4" w:space="0" w:color="auto"/>
              <w:left w:val="single" w:sz="4" w:space="0" w:color="auto"/>
              <w:bottom w:val="single" w:sz="4" w:space="0" w:color="auto"/>
              <w:right w:val="single" w:sz="4" w:space="0" w:color="auto"/>
            </w:tcBorders>
          </w:tcPr>
          <w:p w14:paraId="3BA5091A" w14:textId="77777777" w:rsidR="0007513E" w:rsidRPr="00927F92" w:rsidRDefault="0007513E" w:rsidP="00BB2A7A">
            <w:pPr>
              <w:pStyle w:val="ConsPlusNormal"/>
              <w:rPr>
                <w:rFonts w:ascii="Times New Roman" w:eastAsiaTheme="minorEastAsia" w:hAnsi="Times New Roman" w:cs="Times New Roman"/>
                <w:sz w:val="28"/>
                <w:szCs w:val="28"/>
              </w:rPr>
            </w:pPr>
            <w:r w:rsidRPr="000E54AB">
              <w:rPr>
                <w:rFonts w:ascii="Times New Roman" w:eastAsiaTheme="minorEastAsia" w:hAnsi="Times New Roman" w:cs="Times New Roman"/>
                <w:sz w:val="28"/>
                <w:szCs w:val="28"/>
              </w:rPr>
              <w:t xml:space="preserve">Мероприятие (результат) </w:t>
            </w:r>
            <w:r>
              <w:rPr>
                <w:rFonts w:ascii="Times New Roman" w:eastAsiaTheme="minorEastAsia" w:hAnsi="Times New Roman" w:cs="Times New Roman"/>
                <w:sz w:val="28"/>
                <w:szCs w:val="28"/>
              </w:rPr>
              <w:t>«Организовано детско-юношеское экологическое движение»</w:t>
            </w:r>
          </w:p>
        </w:tc>
        <w:tc>
          <w:tcPr>
            <w:tcW w:w="6662" w:type="dxa"/>
            <w:tcBorders>
              <w:top w:val="single" w:sz="4" w:space="0" w:color="auto"/>
              <w:left w:val="single" w:sz="4" w:space="0" w:color="auto"/>
              <w:bottom w:val="single" w:sz="4" w:space="0" w:color="auto"/>
              <w:right w:val="single" w:sz="4" w:space="0" w:color="auto"/>
            </w:tcBorders>
          </w:tcPr>
          <w:p w14:paraId="455B0569" w14:textId="77777777" w:rsidR="0007513E" w:rsidRDefault="0007513E" w:rsidP="00BB2A7A">
            <w:pPr>
              <w:pStyle w:val="ConsPlusNormal"/>
              <w:rPr>
                <w:rFonts w:ascii="Times New Roman" w:eastAsiaTheme="minorEastAsia" w:hAnsi="Times New Roman" w:cs="Times New Roman"/>
                <w:sz w:val="28"/>
                <w:szCs w:val="28"/>
              </w:rPr>
            </w:pPr>
            <w:r>
              <w:rPr>
                <w:rFonts w:ascii="Times New Roman" w:eastAsiaTheme="minorEastAsia" w:hAnsi="Times New Roman" w:cs="Times New Roman"/>
                <w:sz w:val="28"/>
                <w:szCs w:val="28"/>
              </w:rPr>
              <w:t>Ф</w:t>
            </w:r>
            <w:r w:rsidRPr="00927F92">
              <w:rPr>
                <w:rFonts w:ascii="Times New Roman" w:eastAsiaTheme="minorEastAsia" w:hAnsi="Times New Roman" w:cs="Times New Roman"/>
                <w:sz w:val="28"/>
                <w:szCs w:val="28"/>
              </w:rPr>
              <w:t>ормирование у подрастающего поколения бережного отношения к природе, активация детского и молодежного экологического движения</w:t>
            </w:r>
          </w:p>
        </w:tc>
        <w:tc>
          <w:tcPr>
            <w:tcW w:w="4252" w:type="dxa"/>
            <w:tcBorders>
              <w:top w:val="single" w:sz="4" w:space="0" w:color="auto"/>
              <w:left w:val="single" w:sz="4" w:space="0" w:color="auto"/>
              <w:bottom w:val="single" w:sz="4" w:space="0" w:color="auto"/>
              <w:right w:val="single" w:sz="4" w:space="0" w:color="auto"/>
            </w:tcBorders>
          </w:tcPr>
          <w:p w14:paraId="4FEB5440" w14:textId="77777777" w:rsidR="0007513E" w:rsidRPr="00927F92" w:rsidRDefault="0007513E" w:rsidP="00BB2A7A">
            <w:pPr>
              <w:pStyle w:val="ConsPlusNormal"/>
              <w:rPr>
                <w:rFonts w:ascii="Times New Roman" w:eastAsiaTheme="minorEastAsia" w:hAnsi="Times New Roman" w:cs="Times New Roman"/>
                <w:sz w:val="28"/>
                <w:szCs w:val="28"/>
              </w:rPr>
            </w:pPr>
            <w:r w:rsidRPr="00927F92">
              <w:rPr>
                <w:rFonts w:ascii="Times New Roman" w:eastAsiaTheme="minorEastAsia" w:hAnsi="Times New Roman" w:cs="Times New Roman"/>
                <w:sz w:val="28"/>
                <w:szCs w:val="28"/>
              </w:rPr>
              <w:t>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r>
              <w:rPr>
                <w:rFonts w:ascii="Times New Roman" w:eastAsiaTheme="minorEastAsia" w:hAnsi="Times New Roman" w:cs="Times New Roman"/>
                <w:sz w:val="28"/>
                <w:szCs w:val="28"/>
              </w:rPr>
              <w:t>.</w:t>
            </w:r>
          </w:p>
          <w:p w14:paraId="120C038E" w14:textId="77777777" w:rsidR="0007513E" w:rsidRPr="00927F92" w:rsidRDefault="0007513E" w:rsidP="00BB2A7A">
            <w:pPr>
              <w:pStyle w:val="ConsPlusNormal"/>
              <w:rPr>
                <w:rFonts w:ascii="Times New Roman" w:eastAsiaTheme="minorEastAsia" w:hAnsi="Times New Roman" w:cs="Times New Roman"/>
                <w:sz w:val="28"/>
                <w:szCs w:val="28"/>
              </w:rPr>
            </w:pPr>
            <w:r w:rsidRPr="00927F92">
              <w:rPr>
                <w:rFonts w:ascii="Times New Roman" w:eastAsiaTheme="minorEastAsia" w:hAnsi="Times New Roman" w:cs="Times New Roman"/>
                <w:sz w:val="28"/>
                <w:szCs w:val="28"/>
              </w:rPr>
              <w:t>Доля общеобразовательных учреждений района, принявших участие в районном слете юных экологов</w:t>
            </w:r>
            <w:r>
              <w:rPr>
                <w:rFonts w:ascii="Times New Roman" w:eastAsiaTheme="minorEastAsia" w:hAnsi="Times New Roman" w:cs="Times New Roman"/>
                <w:sz w:val="28"/>
                <w:szCs w:val="28"/>
              </w:rPr>
              <w:t>.</w:t>
            </w:r>
          </w:p>
          <w:p w14:paraId="71F10C11" w14:textId="77777777" w:rsidR="0007513E" w:rsidRPr="00927F92" w:rsidRDefault="0007513E" w:rsidP="00BB2A7A">
            <w:pPr>
              <w:pStyle w:val="ConsPlusNormal"/>
              <w:rPr>
                <w:rFonts w:ascii="Times New Roman" w:eastAsiaTheme="minorEastAsia" w:hAnsi="Times New Roman" w:cs="Times New Roman"/>
                <w:sz w:val="28"/>
                <w:szCs w:val="28"/>
              </w:rPr>
            </w:pPr>
            <w:r w:rsidRPr="00927F92">
              <w:rPr>
                <w:rFonts w:ascii="Times New Roman" w:eastAsiaTheme="minorEastAsia" w:hAnsi="Times New Roman" w:cs="Times New Roman"/>
                <w:sz w:val="28"/>
                <w:szCs w:val="28"/>
              </w:rPr>
              <w:t>Участие команды района в областном слете юных экологов</w:t>
            </w:r>
          </w:p>
        </w:tc>
      </w:tr>
      <w:tr w:rsidR="0007513E" w:rsidRPr="00927F92" w14:paraId="4CE7E0E5" w14:textId="77777777" w:rsidTr="00BB2A7A">
        <w:tc>
          <w:tcPr>
            <w:tcW w:w="852" w:type="dxa"/>
            <w:tcBorders>
              <w:top w:val="single" w:sz="4" w:space="0" w:color="auto"/>
              <w:left w:val="single" w:sz="4" w:space="0" w:color="auto"/>
              <w:bottom w:val="single" w:sz="4" w:space="0" w:color="auto"/>
              <w:right w:val="single" w:sz="4" w:space="0" w:color="auto"/>
            </w:tcBorders>
          </w:tcPr>
          <w:p w14:paraId="1A607456" w14:textId="77777777" w:rsidR="0007513E"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w:t>
            </w:r>
          </w:p>
        </w:tc>
        <w:tc>
          <w:tcPr>
            <w:tcW w:w="3969" w:type="dxa"/>
            <w:tcBorders>
              <w:top w:val="single" w:sz="4" w:space="0" w:color="auto"/>
              <w:left w:val="single" w:sz="4" w:space="0" w:color="auto"/>
              <w:bottom w:val="single" w:sz="4" w:space="0" w:color="auto"/>
              <w:right w:val="single" w:sz="4" w:space="0" w:color="auto"/>
            </w:tcBorders>
          </w:tcPr>
          <w:p w14:paraId="015BC570" w14:textId="77777777" w:rsidR="0007513E" w:rsidRPr="00927F92" w:rsidRDefault="0007513E" w:rsidP="00BB2A7A">
            <w:pPr>
              <w:pStyle w:val="ConsPlusNormal"/>
              <w:rPr>
                <w:rFonts w:ascii="Times New Roman" w:eastAsiaTheme="minorEastAsia" w:hAnsi="Times New Roman" w:cs="Times New Roman"/>
                <w:sz w:val="28"/>
                <w:szCs w:val="28"/>
              </w:rPr>
            </w:pPr>
            <w:r w:rsidRPr="00023934">
              <w:rPr>
                <w:rFonts w:ascii="Times New Roman" w:eastAsiaTheme="minorEastAsia" w:hAnsi="Times New Roman" w:cs="Times New Roman"/>
                <w:sz w:val="28"/>
                <w:szCs w:val="28"/>
              </w:rPr>
              <w:t xml:space="preserve">Мероприятие (результат) </w:t>
            </w:r>
            <w:r>
              <w:rPr>
                <w:rFonts w:ascii="Times New Roman" w:eastAsiaTheme="minorEastAsia" w:hAnsi="Times New Roman" w:cs="Times New Roman"/>
                <w:sz w:val="28"/>
                <w:szCs w:val="28"/>
              </w:rPr>
              <w:t>«Рекультивированы загрязненные земельные участки (полигоны ТКО)»</w:t>
            </w:r>
          </w:p>
        </w:tc>
        <w:tc>
          <w:tcPr>
            <w:tcW w:w="6662" w:type="dxa"/>
            <w:tcBorders>
              <w:top w:val="single" w:sz="4" w:space="0" w:color="auto"/>
              <w:left w:val="single" w:sz="4" w:space="0" w:color="auto"/>
              <w:bottom w:val="single" w:sz="4" w:space="0" w:color="auto"/>
              <w:right w:val="single" w:sz="4" w:space="0" w:color="auto"/>
            </w:tcBorders>
          </w:tcPr>
          <w:p w14:paraId="38B20406" w14:textId="77777777" w:rsidR="0007513E" w:rsidRDefault="0007513E" w:rsidP="00BB2A7A">
            <w:pPr>
              <w:pStyle w:val="ConsPlusNormal"/>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sidRPr="00617C4F">
              <w:rPr>
                <w:rFonts w:ascii="Times New Roman" w:eastAsiaTheme="minorEastAsia" w:hAnsi="Times New Roman" w:cs="Times New Roman"/>
                <w:sz w:val="28"/>
                <w:szCs w:val="28"/>
              </w:rPr>
              <w:t xml:space="preserve">лучшение санитарно-эпидемиологической обстановки на территории </w:t>
            </w:r>
            <w:r>
              <w:rPr>
                <w:rFonts w:ascii="Times New Roman" w:eastAsiaTheme="minorEastAsia" w:hAnsi="Times New Roman" w:cs="Times New Roman"/>
                <w:sz w:val="28"/>
                <w:szCs w:val="28"/>
              </w:rPr>
              <w:t xml:space="preserve">муниципальных образований </w:t>
            </w:r>
            <w:r w:rsidRPr="00617C4F">
              <w:rPr>
                <w:rFonts w:ascii="Times New Roman" w:eastAsiaTheme="minorEastAsia" w:hAnsi="Times New Roman" w:cs="Times New Roman"/>
                <w:sz w:val="28"/>
                <w:szCs w:val="28"/>
              </w:rPr>
              <w:t>Белокалитвинского района</w:t>
            </w:r>
          </w:p>
          <w:p w14:paraId="205125B6" w14:textId="77777777" w:rsidR="0007513E" w:rsidRDefault="0007513E" w:rsidP="00BB2A7A">
            <w:pPr>
              <w:pStyle w:val="ConsPlusNormal"/>
              <w:rPr>
                <w:rFonts w:ascii="Times New Roman" w:eastAsiaTheme="minorEastAsia" w:hAnsi="Times New Roman" w:cs="Times New Roman"/>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42079A7" w14:textId="77777777" w:rsidR="0007513E" w:rsidRPr="00927F92" w:rsidRDefault="0007513E" w:rsidP="00BB2A7A">
            <w:pPr>
              <w:pStyle w:val="ConsPlusNormal"/>
              <w:rPr>
                <w:rFonts w:ascii="Times New Roman" w:eastAsiaTheme="minorEastAsia" w:hAnsi="Times New Roman" w:cs="Times New Roman"/>
                <w:sz w:val="28"/>
                <w:szCs w:val="28"/>
              </w:rPr>
            </w:pPr>
            <w:r>
              <w:rPr>
                <w:rFonts w:ascii="Times New Roman" w:eastAsia="Times New Roman" w:hAnsi="Times New Roman" w:cs="Times New Roman"/>
                <w:sz w:val="28"/>
                <w:szCs w:val="28"/>
              </w:rPr>
              <w:t>Рекультивация</w:t>
            </w:r>
            <w:r w:rsidRPr="00722D72">
              <w:rPr>
                <w:rFonts w:ascii="Times New Roman" w:eastAsia="Times New Roman" w:hAnsi="Times New Roman" w:cs="Times New Roman"/>
                <w:sz w:val="28"/>
                <w:szCs w:val="28"/>
              </w:rPr>
              <w:t xml:space="preserve"> объектов размещения отходов, в том числе твердых коммунальных отходов</w:t>
            </w:r>
          </w:p>
        </w:tc>
      </w:tr>
      <w:tr w:rsidR="0007513E" w:rsidRPr="00634F14" w14:paraId="30490954"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76AB9A3D" w14:textId="77777777" w:rsidR="0007513E" w:rsidRPr="00634F14" w:rsidRDefault="0007513E" w:rsidP="00BB2A7A">
            <w:pPr>
              <w:jc w:val="center"/>
              <w:rPr>
                <w:sz w:val="28"/>
                <w:szCs w:val="28"/>
              </w:rPr>
            </w:pPr>
            <w:r>
              <w:rPr>
                <w:rFonts w:eastAsiaTheme="minorEastAsia"/>
                <w:sz w:val="28"/>
                <w:szCs w:val="28"/>
              </w:rPr>
              <w:t>2.2. Комплекс</w:t>
            </w:r>
            <w:r w:rsidRPr="004F22C5">
              <w:rPr>
                <w:rFonts w:eastAsiaTheme="minorEastAsia"/>
                <w:sz w:val="28"/>
                <w:szCs w:val="28"/>
              </w:rPr>
              <w:t xml:space="preserve"> процессных мероприятий</w:t>
            </w:r>
            <w:r>
              <w:t xml:space="preserve"> </w:t>
            </w:r>
            <w:r w:rsidRPr="002A20EB">
              <w:rPr>
                <w:sz w:val="28"/>
                <w:szCs w:val="28"/>
              </w:rPr>
              <w:t>«</w:t>
            </w:r>
            <w:r>
              <w:rPr>
                <w:sz w:val="28"/>
                <w:szCs w:val="28"/>
              </w:rPr>
              <w:t>Иные межбюджетные трансферты на ликвидацию объектов накопленного вреда на территории городских и сельских поселений Белокалитвинского района</w:t>
            </w:r>
            <w:r w:rsidRPr="002A20EB">
              <w:rPr>
                <w:sz w:val="28"/>
                <w:szCs w:val="28"/>
              </w:rPr>
              <w:t>»</w:t>
            </w:r>
          </w:p>
        </w:tc>
      </w:tr>
      <w:tr w:rsidR="0007513E" w:rsidRPr="004F22C5" w14:paraId="5C223A06"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7CF79608" w14:textId="77777777" w:rsidR="0007513E" w:rsidRDefault="0007513E" w:rsidP="00BB2A7A">
            <w:pPr>
              <w:widowControl w:val="0"/>
              <w:autoSpaceDE w:val="0"/>
              <w:autoSpaceDN w:val="0"/>
              <w:adjustRightInd w:val="0"/>
              <w:jc w:val="both"/>
              <w:rPr>
                <w:rFonts w:eastAsiaTheme="minorEastAsia"/>
                <w:sz w:val="28"/>
                <w:szCs w:val="28"/>
              </w:rPr>
            </w:pPr>
            <w:r w:rsidRPr="004F22C5">
              <w:rPr>
                <w:rFonts w:eastAsiaTheme="minorEastAsia"/>
                <w:sz w:val="28"/>
                <w:szCs w:val="28"/>
              </w:rPr>
              <w:t>Ответственный за реализацию: отдел жилищно-коммунального хозяйства Администрации Белокалитвинского района Администрации Белокалитвинского района</w:t>
            </w:r>
          </w:p>
          <w:p w14:paraId="4143ABCA" w14:textId="77777777" w:rsidR="0007513E" w:rsidRPr="004F22C5" w:rsidRDefault="0007513E" w:rsidP="00BB2A7A">
            <w:pPr>
              <w:pStyle w:val="ConsPlusNormal"/>
              <w:rPr>
                <w:rFonts w:ascii="Times New Roman" w:eastAsiaTheme="minorEastAsia" w:hAnsi="Times New Roman" w:cs="Times New Roman"/>
                <w:sz w:val="28"/>
                <w:szCs w:val="28"/>
              </w:rPr>
            </w:pPr>
            <w:r w:rsidRPr="004F22C5">
              <w:rPr>
                <w:rFonts w:ascii="Times New Roman" w:eastAsiaTheme="minorEastAsia" w:hAnsi="Times New Roman" w:cs="Times New Roman"/>
                <w:sz w:val="28"/>
                <w:szCs w:val="28"/>
              </w:rPr>
              <w:t>Срок реализации: 2025 - 2030 годы</w:t>
            </w:r>
          </w:p>
        </w:tc>
      </w:tr>
      <w:tr w:rsidR="0007513E" w:rsidRPr="00927F92" w14:paraId="3C20C904" w14:textId="77777777" w:rsidTr="00BB2A7A">
        <w:tc>
          <w:tcPr>
            <w:tcW w:w="852" w:type="dxa"/>
            <w:tcBorders>
              <w:top w:val="single" w:sz="4" w:space="0" w:color="auto"/>
              <w:left w:val="single" w:sz="4" w:space="0" w:color="auto"/>
              <w:bottom w:val="single" w:sz="4" w:space="0" w:color="auto"/>
              <w:right w:val="single" w:sz="4" w:space="0" w:color="auto"/>
            </w:tcBorders>
          </w:tcPr>
          <w:p w14:paraId="2818E99F" w14:textId="77777777" w:rsidR="0007513E"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2.2.1</w:t>
            </w:r>
          </w:p>
        </w:tc>
        <w:tc>
          <w:tcPr>
            <w:tcW w:w="3969" w:type="dxa"/>
            <w:tcBorders>
              <w:top w:val="single" w:sz="4" w:space="0" w:color="auto"/>
              <w:left w:val="single" w:sz="4" w:space="0" w:color="auto"/>
              <w:bottom w:val="single" w:sz="4" w:space="0" w:color="auto"/>
              <w:right w:val="single" w:sz="4" w:space="0" w:color="auto"/>
            </w:tcBorders>
          </w:tcPr>
          <w:p w14:paraId="5EC752C0" w14:textId="77777777" w:rsidR="0007513E" w:rsidRPr="00927F92" w:rsidRDefault="0007513E" w:rsidP="00BB2A7A">
            <w:pPr>
              <w:pStyle w:val="ConsPlusNormal"/>
              <w:rPr>
                <w:rFonts w:ascii="Times New Roman" w:eastAsiaTheme="minorEastAsia" w:hAnsi="Times New Roman" w:cs="Times New Roman"/>
                <w:sz w:val="28"/>
                <w:szCs w:val="28"/>
              </w:rPr>
            </w:pPr>
            <w:r w:rsidRPr="00023934">
              <w:rPr>
                <w:rFonts w:ascii="Times New Roman" w:eastAsiaTheme="minorEastAsia" w:hAnsi="Times New Roman" w:cs="Times New Roman"/>
                <w:sz w:val="28"/>
                <w:szCs w:val="28"/>
              </w:rPr>
              <w:t xml:space="preserve">Мероприятие (результат) </w:t>
            </w:r>
            <w:r>
              <w:rPr>
                <w:rFonts w:ascii="Times New Roman" w:eastAsiaTheme="minorEastAsia" w:hAnsi="Times New Roman" w:cs="Times New Roman"/>
                <w:sz w:val="28"/>
                <w:szCs w:val="28"/>
              </w:rPr>
              <w:t>«Обеспечена ликвидация несанкционированных свалок»</w:t>
            </w:r>
          </w:p>
        </w:tc>
        <w:tc>
          <w:tcPr>
            <w:tcW w:w="6662" w:type="dxa"/>
            <w:tcBorders>
              <w:top w:val="single" w:sz="4" w:space="0" w:color="auto"/>
              <w:left w:val="single" w:sz="4" w:space="0" w:color="auto"/>
              <w:bottom w:val="single" w:sz="4" w:space="0" w:color="auto"/>
              <w:right w:val="single" w:sz="4" w:space="0" w:color="auto"/>
            </w:tcBorders>
          </w:tcPr>
          <w:p w14:paraId="1FBE6F5C" w14:textId="77777777" w:rsidR="0007513E" w:rsidRDefault="0007513E" w:rsidP="00BB2A7A">
            <w:pPr>
              <w:pStyle w:val="ConsPlusNormal"/>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sidRPr="00617C4F">
              <w:rPr>
                <w:rFonts w:ascii="Times New Roman" w:eastAsiaTheme="minorEastAsia" w:hAnsi="Times New Roman" w:cs="Times New Roman"/>
                <w:sz w:val="28"/>
                <w:szCs w:val="28"/>
              </w:rPr>
              <w:t xml:space="preserve">лучшение санитарно-эпидемиологической обстановки на территории </w:t>
            </w:r>
            <w:r>
              <w:rPr>
                <w:rFonts w:ascii="Times New Roman" w:eastAsiaTheme="minorEastAsia" w:hAnsi="Times New Roman" w:cs="Times New Roman"/>
                <w:sz w:val="28"/>
                <w:szCs w:val="28"/>
              </w:rPr>
              <w:t xml:space="preserve">муниципальных образований </w:t>
            </w:r>
            <w:r w:rsidRPr="00617C4F">
              <w:rPr>
                <w:rFonts w:ascii="Times New Roman" w:eastAsiaTheme="minorEastAsia" w:hAnsi="Times New Roman" w:cs="Times New Roman"/>
                <w:sz w:val="28"/>
                <w:szCs w:val="28"/>
              </w:rPr>
              <w:t>Белокалитвинского района</w:t>
            </w:r>
          </w:p>
        </w:tc>
        <w:tc>
          <w:tcPr>
            <w:tcW w:w="4252" w:type="dxa"/>
            <w:tcBorders>
              <w:top w:val="single" w:sz="4" w:space="0" w:color="auto"/>
              <w:left w:val="single" w:sz="4" w:space="0" w:color="auto"/>
              <w:bottom w:val="single" w:sz="4" w:space="0" w:color="auto"/>
              <w:right w:val="single" w:sz="4" w:space="0" w:color="auto"/>
            </w:tcBorders>
          </w:tcPr>
          <w:p w14:paraId="67C2ED91" w14:textId="77777777" w:rsidR="0007513E" w:rsidRPr="00927F92" w:rsidRDefault="0007513E" w:rsidP="00BB2A7A">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Доля</w:t>
            </w:r>
            <w:r w:rsidRPr="00617C4F">
              <w:rPr>
                <w:rFonts w:ascii="Times New Roman" w:eastAsiaTheme="minorEastAsia" w:hAnsi="Times New Roman" w:cs="Times New Roman"/>
                <w:sz w:val="28"/>
                <w:szCs w:val="28"/>
              </w:rPr>
              <w:t xml:space="preserve"> ликвидированных несанкционированных свалок</w:t>
            </w:r>
          </w:p>
        </w:tc>
      </w:tr>
      <w:tr w:rsidR="0007513E" w:rsidRPr="00927F92" w14:paraId="7892B997"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50CC6329" w14:textId="77777777" w:rsidR="0007513E" w:rsidRDefault="0007513E" w:rsidP="00BB2A7A">
            <w:pPr>
              <w:pStyle w:val="ConsPlusNormal"/>
              <w:jc w:val="center"/>
              <w:rPr>
                <w:rFonts w:ascii="Times New Roman" w:eastAsiaTheme="minorEastAsia" w:hAnsi="Times New Roman" w:cs="Times New Roman"/>
                <w:sz w:val="28"/>
                <w:szCs w:val="28"/>
              </w:rPr>
            </w:pPr>
          </w:p>
          <w:p w14:paraId="4C050B63" w14:textId="77777777" w:rsidR="0007513E" w:rsidRDefault="0007513E" w:rsidP="00BB2A7A">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2.3. </w:t>
            </w:r>
            <w:r w:rsidRPr="0001536A">
              <w:rPr>
                <w:rFonts w:ascii="Times New Roman" w:eastAsiaTheme="minorEastAsia" w:hAnsi="Times New Roman" w:cs="Times New Roman"/>
                <w:sz w:val="28"/>
                <w:szCs w:val="28"/>
              </w:rPr>
              <w:t>Комплекс процессных мероприятий «Развитие водохозяйственного комплекса Белокалитвинского района»</w:t>
            </w:r>
          </w:p>
        </w:tc>
      </w:tr>
      <w:tr w:rsidR="0007513E" w:rsidRPr="00927F92" w14:paraId="60587290" w14:textId="77777777" w:rsidTr="00BB2A7A">
        <w:tc>
          <w:tcPr>
            <w:tcW w:w="15735" w:type="dxa"/>
            <w:gridSpan w:val="4"/>
            <w:tcBorders>
              <w:top w:val="single" w:sz="4" w:space="0" w:color="auto"/>
              <w:left w:val="single" w:sz="4" w:space="0" w:color="auto"/>
              <w:bottom w:val="single" w:sz="4" w:space="0" w:color="auto"/>
              <w:right w:val="single" w:sz="4" w:space="0" w:color="auto"/>
            </w:tcBorders>
          </w:tcPr>
          <w:p w14:paraId="2FE6D3E3" w14:textId="77777777" w:rsidR="0007513E" w:rsidRPr="00855744" w:rsidRDefault="0007513E" w:rsidP="00BB2A7A">
            <w:pPr>
              <w:pStyle w:val="ConsPlusNormal"/>
              <w:jc w:val="both"/>
              <w:rPr>
                <w:rFonts w:ascii="Times New Roman" w:eastAsia="Times New Roman" w:hAnsi="Times New Roman" w:cs="Times New Roman"/>
                <w:sz w:val="28"/>
                <w:szCs w:val="28"/>
              </w:rPr>
            </w:pPr>
            <w:r w:rsidRPr="00855744">
              <w:rPr>
                <w:rFonts w:ascii="Times New Roman" w:eastAsiaTheme="minorEastAsia" w:hAnsi="Times New Roman" w:cs="Times New Roman"/>
                <w:sz w:val="28"/>
                <w:szCs w:val="28"/>
              </w:rPr>
              <w:lastRenderedPageBreak/>
              <w:t xml:space="preserve">Ответственный за реализацию: </w:t>
            </w:r>
            <w:r w:rsidRPr="00855744">
              <w:rPr>
                <w:rFonts w:ascii="Times New Roman" w:eastAsia="Times New Roman" w:hAnsi="Times New Roman" w:cs="Times New Roman"/>
                <w:sz w:val="28"/>
                <w:szCs w:val="28"/>
              </w:rPr>
              <w:t xml:space="preserve">отдел сельского хозяйства, продовольствия и защиты окружающей среды Администрации Белокалитвинского района </w:t>
            </w:r>
          </w:p>
          <w:p w14:paraId="455B7305" w14:textId="77777777" w:rsidR="0007513E" w:rsidRDefault="0007513E" w:rsidP="00BB2A7A">
            <w:pPr>
              <w:pStyle w:val="ConsPlusNormal"/>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Срок реализации: 20</w:t>
            </w:r>
            <w:r>
              <w:rPr>
                <w:rFonts w:ascii="Times New Roman" w:eastAsiaTheme="minorEastAsia" w:hAnsi="Times New Roman" w:cs="Times New Roman"/>
                <w:sz w:val="28"/>
                <w:szCs w:val="28"/>
              </w:rPr>
              <w:t>26</w:t>
            </w:r>
            <w:r w:rsidRPr="00836B61">
              <w:rPr>
                <w:rFonts w:ascii="Times New Roman" w:eastAsiaTheme="minorEastAsia" w:hAnsi="Times New Roman" w:cs="Times New Roman"/>
                <w:sz w:val="28"/>
                <w:szCs w:val="28"/>
              </w:rPr>
              <w:t xml:space="preserve"> - 20</w:t>
            </w:r>
            <w:r>
              <w:rPr>
                <w:rFonts w:ascii="Times New Roman" w:eastAsiaTheme="minorEastAsia" w:hAnsi="Times New Roman" w:cs="Times New Roman"/>
                <w:sz w:val="28"/>
                <w:szCs w:val="28"/>
              </w:rPr>
              <w:t>30</w:t>
            </w:r>
            <w:r w:rsidRPr="00836B61">
              <w:rPr>
                <w:rFonts w:ascii="Times New Roman" w:eastAsiaTheme="minorEastAsia" w:hAnsi="Times New Roman" w:cs="Times New Roman"/>
                <w:sz w:val="28"/>
                <w:szCs w:val="28"/>
              </w:rPr>
              <w:t xml:space="preserve"> годы</w:t>
            </w:r>
          </w:p>
        </w:tc>
      </w:tr>
      <w:tr w:rsidR="0007513E" w:rsidRPr="00CB5359" w14:paraId="67D1472C" w14:textId="77777777" w:rsidTr="00BB2A7A">
        <w:tc>
          <w:tcPr>
            <w:tcW w:w="852" w:type="dxa"/>
            <w:tcBorders>
              <w:top w:val="single" w:sz="4" w:space="0" w:color="auto"/>
              <w:left w:val="single" w:sz="4" w:space="0" w:color="auto"/>
              <w:bottom w:val="single" w:sz="4" w:space="0" w:color="auto"/>
              <w:right w:val="single" w:sz="4" w:space="0" w:color="auto"/>
            </w:tcBorders>
          </w:tcPr>
          <w:p w14:paraId="3C2FDFCB" w14:textId="77777777" w:rsidR="0007513E" w:rsidRPr="00CB5359" w:rsidRDefault="0007513E" w:rsidP="00BB2A7A">
            <w:pPr>
              <w:jc w:val="center"/>
              <w:rPr>
                <w:sz w:val="28"/>
                <w:szCs w:val="28"/>
              </w:rPr>
            </w:pPr>
            <w:r w:rsidRPr="00CB5359">
              <w:rPr>
                <w:rFonts w:eastAsiaTheme="minorEastAsia"/>
                <w:sz w:val="28"/>
                <w:szCs w:val="28"/>
              </w:rPr>
              <w:t>2.3.1.</w:t>
            </w:r>
          </w:p>
        </w:tc>
        <w:tc>
          <w:tcPr>
            <w:tcW w:w="3969" w:type="dxa"/>
            <w:tcBorders>
              <w:top w:val="single" w:sz="4" w:space="0" w:color="auto"/>
              <w:left w:val="single" w:sz="4" w:space="0" w:color="auto"/>
              <w:bottom w:val="single" w:sz="4" w:space="0" w:color="auto"/>
              <w:right w:val="single" w:sz="4" w:space="0" w:color="auto"/>
            </w:tcBorders>
          </w:tcPr>
          <w:p w14:paraId="13A954A7" w14:textId="77777777" w:rsidR="0007513E" w:rsidRPr="00CB5359" w:rsidRDefault="0007513E" w:rsidP="00BB2A7A">
            <w:pPr>
              <w:rPr>
                <w:rFonts w:eastAsiaTheme="minorEastAsia"/>
                <w:sz w:val="28"/>
                <w:szCs w:val="28"/>
              </w:rPr>
            </w:pPr>
            <w:r w:rsidRPr="00CB5359">
              <w:rPr>
                <w:sz w:val="28"/>
                <w:szCs w:val="28"/>
              </w:rPr>
              <w:t>Обеспечена охрана водных объектов, а также предотвращено негативное воздействие вод и ликвидация его последствий в отношении водных объ</w:t>
            </w:r>
            <w:r>
              <w:rPr>
                <w:sz w:val="28"/>
                <w:szCs w:val="28"/>
              </w:rPr>
              <w:t>ектов, находящихся в муниципальной собственности и</w:t>
            </w:r>
            <w:r w:rsidRPr="00CB5359">
              <w:rPr>
                <w:sz w:val="28"/>
                <w:szCs w:val="28"/>
              </w:rPr>
              <w:t xml:space="preserve"> расположенных</w:t>
            </w:r>
            <w:r>
              <w:rPr>
                <w:sz w:val="28"/>
                <w:szCs w:val="28"/>
              </w:rPr>
              <w:t xml:space="preserve"> на территории Белокалитвинского</w:t>
            </w:r>
            <w:r w:rsidRPr="00CB5359">
              <w:rPr>
                <w:sz w:val="28"/>
                <w:szCs w:val="28"/>
              </w:rPr>
              <w:t xml:space="preserve"> района</w:t>
            </w:r>
          </w:p>
        </w:tc>
        <w:tc>
          <w:tcPr>
            <w:tcW w:w="6662" w:type="dxa"/>
            <w:tcBorders>
              <w:top w:val="single" w:sz="4" w:space="0" w:color="auto"/>
              <w:left w:val="single" w:sz="4" w:space="0" w:color="auto"/>
              <w:bottom w:val="single" w:sz="4" w:space="0" w:color="auto"/>
              <w:right w:val="single" w:sz="4" w:space="0" w:color="auto"/>
            </w:tcBorders>
          </w:tcPr>
          <w:p w14:paraId="62213F57" w14:textId="77777777" w:rsidR="0007513E" w:rsidRPr="00CB5359" w:rsidRDefault="0007513E" w:rsidP="00BB2A7A">
            <w:pPr>
              <w:rPr>
                <w:rFonts w:eastAsiaTheme="minorEastAsia"/>
                <w:sz w:val="28"/>
                <w:szCs w:val="28"/>
              </w:rPr>
            </w:pPr>
            <w:r>
              <w:rPr>
                <w:sz w:val="28"/>
                <w:szCs w:val="28"/>
              </w:rPr>
              <w:t>П</w:t>
            </w:r>
            <w:r w:rsidRPr="00CB5359">
              <w:rPr>
                <w:sz w:val="28"/>
                <w:szCs w:val="28"/>
              </w:rPr>
              <w:t>овышена защищенность населения и объектов экономики от наводнений и другого негативного воздействия вод в результате реализации мероприятий по увеличению пропускной способности русел рек; снижена антропогенная нагрузка на водные объекты и созданы условия для улучшения экологического состояния водных объектов за счет предупреждение негативного воздействия на окружающую среду посредством выдачи разрешительных документов на право пользования водными объектами</w:t>
            </w:r>
          </w:p>
        </w:tc>
        <w:tc>
          <w:tcPr>
            <w:tcW w:w="4252" w:type="dxa"/>
            <w:tcBorders>
              <w:top w:val="single" w:sz="4" w:space="0" w:color="auto"/>
              <w:left w:val="single" w:sz="4" w:space="0" w:color="auto"/>
              <w:bottom w:val="single" w:sz="4" w:space="0" w:color="auto"/>
              <w:right w:val="single" w:sz="4" w:space="0" w:color="auto"/>
            </w:tcBorders>
          </w:tcPr>
          <w:p w14:paraId="3087E10C" w14:textId="77777777" w:rsidR="0007513E" w:rsidRPr="00CB5359" w:rsidRDefault="0007513E" w:rsidP="00BB2A7A">
            <w:pPr>
              <w:rPr>
                <w:rFonts w:eastAsiaTheme="minorEastAsia"/>
                <w:sz w:val="28"/>
                <w:szCs w:val="28"/>
              </w:rPr>
            </w:pPr>
            <w:r>
              <w:rPr>
                <w:sz w:val="28"/>
                <w:szCs w:val="28"/>
              </w:rPr>
              <w:t>У</w:t>
            </w:r>
            <w:r w:rsidRPr="00CB5359">
              <w:rPr>
                <w:sz w:val="28"/>
                <w:szCs w:val="28"/>
              </w:rPr>
              <w:t>щерб, предотвращенный в результате выполнения мероприятий по предотвращению негативного воздействия вод</w:t>
            </w:r>
            <w:r w:rsidRPr="00CB5359">
              <w:rPr>
                <w:rFonts w:eastAsiaTheme="minorEastAsia"/>
                <w:sz w:val="28"/>
                <w:szCs w:val="28"/>
              </w:rPr>
              <w:t xml:space="preserve"> </w:t>
            </w:r>
          </w:p>
        </w:tc>
      </w:tr>
    </w:tbl>
    <w:p w14:paraId="62A45D91" w14:textId="77777777" w:rsidR="0007513E" w:rsidRDefault="0007513E" w:rsidP="0007513E">
      <w:pPr>
        <w:jc w:val="center"/>
        <w:rPr>
          <w:sz w:val="28"/>
          <w:szCs w:val="28"/>
        </w:rPr>
      </w:pPr>
    </w:p>
    <w:p w14:paraId="56A663CF" w14:textId="77777777" w:rsidR="0007513E" w:rsidRDefault="0007513E" w:rsidP="0007513E">
      <w:pPr>
        <w:jc w:val="center"/>
        <w:rPr>
          <w:sz w:val="28"/>
          <w:szCs w:val="28"/>
        </w:rPr>
      </w:pPr>
    </w:p>
    <w:p w14:paraId="484FD7C3" w14:textId="77777777" w:rsidR="0007513E" w:rsidRDefault="0007513E" w:rsidP="0007513E">
      <w:pPr>
        <w:jc w:val="center"/>
        <w:rPr>
          <w:sz w:val="28"/>
          <w:szCs w:val="28"/>
        </w:rPr>
      </w:pPr>
    </w:p>
    <w:p w14:paraId="3A152C55" w14:textId="77777777" w:rsidR="0007513E" w:rsidRDefault="0007513E" w:rsidP="0007513E">
      <w:pPr>
        <w:jc w:val="center"/>
        <w:rPr>
          <w:sz w:val="28"/>
          <w:szCs w:val="28"/>
        </w:rPr>
      </w:pPr>
    </w:p>
    <w:p w14:paraId="59528036" w14:textId="77777777" w:rsidR="0007513E" w:rsidRDefault="0007513E" w:rsidP="0007513E">
      <w:pPr>
        <w:jc w:val="center"/>
        <w:rPr>
          <w:sz w:val="28"/>
          <w:szCs w:val="28"/>
        </w:rPr>
      </w:pPr>
    </w:p>
    <w:p w14:paraId="4D0D6E75" w14:textId="77777777" w:rsidR="0007513E" w:rsidRDefault="0007513E" w:rsidP="0007513E">
      <w:pPr>
        <w:jc w:val="center"/>
        <w:rPr>
          <w:sz w:val="28"/>
          <w:szCs w:val="28"/>
        </w:rPr>
      </w:pPr>
    </w:p>
    <w:p w14:paraId="17536C5A" w14:textId="77777777" w:rsidR="0007513E" w:rsidRDefault="0007513E" w:rsidP="0007513E">
      <w:pPr>
        <w:jc w:val="center"/>
        <w:rPr>
          <w:sz w:val="28"/>
          <w:szCs w:val="28"/>
        </w:rPr>
      </w:pPr>
    </w:p>
    <w:p w14:paraId="7670771C" w14:textId="77777777" w:rsidR="0007513E" w:rsidRDefault="0007513E" w:rsidP="0007513E">
      <w:pPr>
        <w:jc w:val="center"/>
        <w:rPr>
          <w:sz w:val="28"/>
          <w:szCs w:val="28"/>
        </w:rPr>
      </w:pPr>
    </w:p>
    <w:p w14:paraId="539652C6" w14:textId="77777777" w:rsidR="0007513E" w:rsidRDefault="0007513E" w:rsidP="0007513E">
      <w:pPr>
        <w:jc w:val="center"/>
        <w:rPr>
          <w:sz w:val="28"/>
          <w:szCs w:val="28"/>
        </w:rPr>
      </w:pPr>
    </w:p>
    <w:p w14:paraId="48F25B75" w14:textId="77777777" w:rsidR="0007513E" w:rsidRDefault="0007513E" w:rsidP="0007513E">
      <w:pPr>
        <w:jc w:val="center"/>
        <w:rPr>
          <w:sz w:val="28"/>
          <w:szCs w:val="28"/>
        </w:rPr>
      </w:pPr>
    </w:p>
    <w:p w14:paraId="14AB7611" w14:textId="77777777" w:rsidR="0007513E" w:rsidRDefault="0007513E" w:rsidP="0007513E">
      <w:pPr>
        <w:jc w:val="center"/>
        <w:rPr>
          <w:sz w:val="28"/>
          <w:szCs w:val="28"/>
        </w:rPr>
      </w:pPr>
    </w:p>
    <w:p w14:paraId="10DD267F" w14:textId="77777777" w:rsidR="0007513E" w:rsidRDefault="0007513E" w:rsidP="0007513E">
      <w:pPr>
        <w:jc w:val="center"/>
        <w:rPr>
          <w:sz w:val="28"/>
          <w:szCs w:val="28"/>
        </w:rPr>
      </w:pPr>
    </w:p>
    <w:p w14:paraId="0F1A9215" w14:textId="77777777" w:rsidR="0007513E" w:rsidRDefault="0007513E" w:rsidP="0007513E">
      <w:pPr>
        <w:jc w:val="center"/>
        <w:rPr>
          <w:sz w:val="28"/>
          <w:szCs w:val="28"/>
        </w:rPr>
      </w:pPr>
    </w:p>
    <w:p w14:paraId="0962EF19" w14:textId="77777777" w:rsidR="0007513E" w:rsidRDefault="0007513E" w:rsidP="0007513E">
      <w:pPr>
        <w:jc w:val="center"/>
        <w:rPr>
          <w:sz w:val="28"/>
          <w:szCs w:val="28"/>
        </w:rPr>
      </w:pPr>
      <w:r>
        <w:rPr>
          <w:sz w:val="28"/>
          <w:szCs w:val="28"/>
        </w:rPr>
        <w:lastRenderedPageBreak/>
        <w:t>4. Финансовое обеспечение муниципальной</w:t>
      </w:r>
      <w:r w:rsidRPr="00F51BAC">
        <w:rPr>
          <w:sz w:val="28"/>
          <w:szCs w:val="28"/>
        </w:rPr>
        <w:t xml:space="preserve"> программы</w:t>
      </w:r>
    </w:p>
    <w:p w14:paraId="337B3FCA" w14:textId="77777777" w:rsidR="0007513E" w:rsidRDefault="0007513E" w:rsidP="0007513E">
      <w:pPr>
        <w:jc w:val="center"/>
        <w:rPr>
          <w:sz w:val="28"/>
          <w:szCs w:val="28"/>
        </w:rPr>
      </w:pPr>
    </w:p>
    <w:tbl>
      <w:tblPr>
        <w:tblW w:w="16302"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10065"/>
        <w:gridCol w:w="1134"/>
        <w:gridCol w:w="1134"/>
        <w:gridCol w:w="1134"/>
        <w:gridCol w:w="992"/>
        <w:gridCol w:w="1276"/>
      </w:tblGrid>
      <w:tr w:rsidR="0007513E" w:rsidRPr="00F51BAC" w14:paraId="384D000F"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1A4AFA95" w14:textId="77777777" w:rsidR="0007513E" w:rsidRPr="00F51BAC" w:rsidRDefault="0007513E" w:rsidP="00BB2A7A">
            <w:pPr>
              <w:jc w:val="center"/>
              <w:rPr>
                <w:sz w:val="28"/>
                <w:szCs w:val="28"/>
              </w:rPr>
            </w:pPr>
            <w:r>
              <w:rPr>
                <w:sz w:val="28"/>
                <w:szCs w:val="28"/>
              </w:rPr>
              <w:t>№</w:t>
            </w:r>
          </w:p>
          <w:p w14:paraId="497BE392" w14:textId="77777777" w:rsidR="0007513E" w:rsidRPr="00F51BAC" w:rsidRDefault="0007513E" w:rsidP="00BB2A7A">
            <w:pPr>
              <w:jc w:val="center"/>
              <w:rPr>
                <w:sz w:val="28"/>
                <w:szCs w:val="28"/>
              </w:rPr>
            </w:pPr>
            <w:r w:rsidRPr="00F51BAC">
              <w:rPr>
                <w:sz w:val="28"/>
                <w:szCs w:val="28"/>
              </w:rPr>
              <w:t>п/п</w:t>
            </w:r>
          </w:p>
        </w:tc>
        <w:tc>
          <w:tcPr>
            <w:tcW w:w="10065" w:type="dxa"/>
            <w:vMerge w:val="restart"/>
            <w:tcBorders>
              <w:top w:val="single" w:sz="4" w:space="0" w:color="auto"/>
              <w:left w:val="single" w:sz="4" w:space="0" w:color="auto"/>
              <w:bottom w:val="single" w:sz="4" w:space="0" w:color="auto"/>
              <w:right w:val="single" w:sz="4" w:space="0" w:color="auto"/>
            </w:tcBorders>
          </w:tcPr>
          <w:p w14:paraId="30D62FC8" w14:textId="77777777" w:rsidR="0007513E" w:rsidRDefault="0007513E" w:rsidP="00BB2A7A">
            <w:pPr>
              <w:jc w:val="center"/>
              <w:rPr>
                <w:sz w:val="28"/>
                <w:szCs w:val="28"/>
              </w:rPr>
            </w:pPr>
          </w:p>
          <w:p w14:paraId="23F3DA09" w14:textId="77777777" w:rsidR="0007513E" w:rsidRDefault="0007513E" w:rsidP="00BB2A7A">
            <w:pPr>
              <w:jc w:val="center"/>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w:t>
            </w:r>
          </w:p>
          <w:p w14:paraId="5D003E98" w14:textId="77777777" w:rsidR="0007513E" w:rsidRPr="00F51BAC" w:rsidRDefault="0007513E" w:rsidP="00BB2A7A">
            <w:pPr>
              <w:jc w:val="center"/>
              <w:rPr>
                <w:sz w:val="28"/>
                <w:szCs w:val="28"/>
              </w:rPr>
            </w:pPr>
            <w:r w:rsidRPr="00F51BAC">
              <w:rPr>
                <w:sz w:val="28"/>
                <w:szCs w:val="28"/>
              </w:rPr>
              <w:t>источник финансового обеспечения</w:t>
            </w:r>
          </w:p>
        </w:tc>
        <w:tc>
          <w:tcPr>
            <w:tcW w:w="5670" w:type="dxa"/>
            <w:gridSpan w:val="5"/>
            <w:tcBorders>
              <w:top w:val="single" w:sz="4" w:space="0" w:color="auto"/>
              <w:left w:val="single" w:sz="4" w:space="0" w:color="auto"/>
              <w:bottom w:val="single" w:sz="4" w:space="0" w:color="auto"/>
              <w:right w:val="single" w:sz="4" w:space="0" w:color="auto"/>
            </w:tcBorders>
          </w:tcPr>
          <w:p w14:paraId="6D6E3751" w14:textId="77777777" w:rsidR="0007513E" w:rsidRPr="00F51BAC" w:rsidRDefault="0007513E" w:rsidP="00BB2A7A">
            <w:pPr>
              <w:jc w:val="center"/>
              <w:rPr>
                <w:sz w:val="28"/>
                <w:szCs w:val="28"/>
              </w:rPr>
            </w:pPr>
            <w:r w:rsidRPr="00F51BAC">
              <w:rPr>
                <w:sz w:val="28"/>
                <w:szCs w:val="28"/>
              </w:rPr>
              <w:t>Объем расходов по годам реализации, (тыс. рублей)</w:t>
            </w:r>
          </w:p>
        </w:tc>
      </w:tr>
      <w:tr w:rsidR="0007513E" w:rsidRPr="00F51BAC" w14:paraId="1529D4E7" w14:textId="77777777" w:rsidTr="00BB2A7A">
        <w:tc>
          <w:tcPr>
            <w:tcW w:w="567" w:type="dxa"/>
            <w:vMerge/>
            <w:tcBorders>
              <w:top w:val="single" w:sz="4" w:space="0" w:color="auto"/>
              <w:left w:val="single" w:sz="4" w:space="0" w:color="auto"/>
              <w:bottom w:val="single" w:sz="4" w:space="0" w:color="auto"/>
              <w:right w:val="single" w:sz="4" w:space="0" w:color="auto"/>
            </w:tcBorders>
          </w:tcPr>
          <w:p w14:paraId="7D080CFF" w14:textId="77777777" w:rsidR="0007513E" w:rsidRPr="00F51BAC" w:rsidRDefault="0007513E" w:rsidP="00BB2A7A">
            <w:pPr>
              <w:jc w:val="center"/>
              <w:rPr>
                <w:sz w:val="28"/>
                <w:szCs w:val="28"/>
              </w:rPr>
            </w:pPr>
          </w:p>
        </w:tc>
        <w:tc>
          <w:tcPr>
            <w:tcW w:w="10065" w:type="dxa"/>
            <w:vMerge/>
            <w:tcBorders>
              <w:top w:val="single" w:sz="4" w:space="0" w:color="auto"/>
              <w:left w:val="single" w:sz="4" w:space="0" w:color="auto"/>
              <w:bottom w:val="single" w:sz="4" w:space="0" w:color="auto"/>
              <w:right w:val="single" w:sz="4" w:space="0" w:color="auto"/>
            </w:tcBorders>
          </w:tcPr>
          <w:p w14:paraId="38E792C4" w14:textId="77777777" w:rsidR="0007513E" w:rsidRPr="00F51BAC" w:rsidRDefault="0007513E" w:rsidP="00BB2A7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6F6340F" w14:textId="77777777" w:rsidR="0007513E" w:rsidRPr="00F51BAC" w:rsidRDefault="0007513E" w:rsidP="00BB2A7A">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4E37E888" w14:textId="77777777" w:rsidR="0007513E" w:rsidRPr="00F51BAC" w:rsidRDefault="0007513E" w:rsidP="00BB2A7A">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51E09561" w14:textId="77777777" w:rsidR="0007513E" w:rsidRPr="00F51BAC" w:rsidRDefault="0007513E" w:rsidP="00BB2A7A">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2FCF7A43" w14:textId="77777777" w:rsidR="0007513E" w:rsidRPr="00F51BAC" w:rsidRDefault="0007513E" w:rsidP="00BB2A7A">
            <w:pPr>
              <w:jc w:val="center"/>
              <w:rPr>
                <w:sz w:val="28"/>
                <w:szCs w:val="28"/>
              </w:rPr>
            </w:pPr>
            <w:r>
              <w:rPr>
                <w:sz w:val="28"/>
                <w:szCs w:val="28"/>
              </w:rPr>
              <w:t>2028 год</w:t>
            </w:r>
          </w:p>
        </w:tc>
        <w:tc>
          <w:tcPr>
            <w:tcW w:w="1276" w:type="dxa"/>
            <w:tcBorders>
              <w:top w:val="single" w:sz="4" w:space="0" w:color="auto"/>
              <w:left w:val="single" w:sz="4" w:space="0" w:color="auto"/>
              <w:bottom w:val="single" w:sz="4" w:space="0" w:color="auto"/>
              <w:right w:val="single" w:sz="4" w:space="0" w:color="auto"/>
            </w:tcBorders>
          </w:tcPr>
          <w:p w14:paraId="459235E1" w14:textId="77777777" w:rsidR="0007513E" w:rsidRPr="00F51BAC" w:rsidRDefault="0007513E" w:rsidP="00BB2A7A">
            <w:pPr>
              <w:jc w:val="center"/>
              <w:rPr>
                <w:sz w:val="28"/>
                <w:szCs w:val="28"/>
              </w:rPr>
            </w:pPr>
            <w:r w:rsidRPr="00F51BAC">
              <w:rPr>
                <w:sz w:val="28"/>
                <w:szCs w:val="28"/>
              </w:rPr>
              <w:t>Всего</w:t>
            </w:r>
          </w:p>
        </w:tc>
      </w:tr>
      <w:tr w:rsidR="0007513E" w:rsidRPr="00F51BAC" w14:paraId="5383E246" w14:textId="77777777" w:rsidTr="00BB2A7A">
        <w:tc>
          <w:tcPr>
            <w:tcW w:w="567" w:type="dxa"/>
            <w:vMerge w:val="restart"/>
            <w:tcBorders>
              <w:top w:val="single" w:sz="4" w:space="0" w:color="auto"/>
              <w:left w:val="single" w:sz="4" w:space="0" w:color="auto"/>
              <w:right w:val="single" w:sz="4" w:space="0" w:color="auto"/>
            </w:tcBorders>
          </w:tcPr>
          <w:p w14:paraId="00D9656F" w14:textId="77777777" w:rsidR="0007513E" w:rsidRPr="00F51BAC" w:rsidRDefault="0007513E" w:rsidP="00BB2A7A">
            <w:pPr>
              <w:jc w:val="center"/>
              <w:rPr>
                <w:sz w:val="28"/>
                <w:szCs w:val="28"/>
              </w:rPr>
            </w:pPr>
            <w:r w:rsidRPr="00F51BAC">
              <w:rPr>
                <w:sz w:val="28"/>
                <w:szCs w:val="28"/>
              </w:rPr>
              <w:t>1</w:t>
            </w:r>
          </w:p>
        </w:tc>
        <w:tc>
          <w:tcPr>
            <w:tcW w:w="10065" w:type="dxa"/>
            <w:tcBorders>
              <w:top w:val="single" w:sz="4" w:space="0" w:color="auto"/>
              <w:left w:val="single" w:sz="4" w:space="0" w:color="auto"/>
              <w:bottom w:val="single" w:sz="4" w:space="0" w:color="auto"/>
              <w:right w:val="single" w:sz="4" w:space="0" w:color="auto"/>
            </w:tcBorders>
          </w:tcPr>
          <w:p w14:paraId="2F14F9B0" w14:textId="77777777" w:rsidR="0007513E" w:rsidRPr="00F51BAC" w:rsidRDefault="0007513E" w:rsidP="00BB2A7A">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4A39F2">
              <w:rPr>
                <w:sz w:val="28"/>
                <w:szCs w:val="28"/>
              </w:rPr>
              <w:t xml:space="preserve">Охрана окружающей среды и </w:t>
            </w:r>
            <w:r>
              <w:rPr>
                <w:sz w:val="28"/>
                <w:szCs w:val="28"/>
              </w:rPr>
              <w:t>рациональное природопользование»</w:t>
            </w:r>
            <w:r w:rsidRPr="00F51BAC">
              <w:rPr>
                <w:sz w:val="28"/>
                <w:szCs w:val="28"/>
              </w:rPr>
              <w:t xml:space="preserve"> (всего),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52BBAEC7" w14:textId="77777777" w:rsidR="0007513E" w:rsidRPr="001C2226" w:rsidRDefault="0007513E" w:rsidP="00BB2A7A">
            <w:pPr>
              <w:jc w:val="center"/>
              <w:rPr>
                <w:sz w:val="28"/>
                <w:szCs w:val="28"/>
              </w:rPr>
            </w:pPr>
            <w:r w:rsidRPr="001C2226">
              <w:rPr>
                <w:sz w:val="28"/>
                <w:szCs w:val="28"/>
              </w:rPr>
              <w:t>24438,3</w:t>
            </w:r>
          </w:p>
        </w:tc>
        <w:tc>
          <w:tcPr>
            <w:tcW w:w="1134" w:type="dxa"/>
            <w:tcBorders>
              <w:top w:val="single" w:sz="4" w:space="0" w:color="auto"/>
              <w:left w:val="single" w:sz="4" w:space="0" w:color="auto"/>
              <w:bottom w:val="single" w:sz="4" w:space="0" w:color="auto"/>
              <w:right w:val="single" w:sz="4" w:space="0" w:color="auto"/>
            </w:tcBorders>
          </w:tcPr>
          <w:p w14:paraId="052CE578" w14:textId="77777777" w:rsidR="0007513E" w:rsidRPr="001C2226" w:rsidRDefault="0007513E" w:rsidP="00BB2A7A">
            <w:pPr>
              <w:jc w:val="center"/>
              <w:rPr>
                <w:sz w:val="28"/>
                <w:szCs w:val="28"/>
              </w:rPr>
            </w:pPr>
            <w:r>
              <w:rPr>
                <w:sz w:val="28"/>
                <w:szCs w:val="28"/>
              </w:rPr>
              <w:t>8636,3</w:t>
            </w:r>
          </w:p>
        </w:tc>
        <w:tc>
          <w:tcPr>
            <w:tcW w:w="1134" w:type="dxa"/>
            <w:tcBorders>
              <w:top w:val="single" w:sz="4" w:space="0" w:color="auto"/>
              <w:left w:val="single" w:sz="4" w:space="0" w:color="auto"/>
              <w:bottom w:val="single" w:sz="4" w:space="0" w:color="auto"/>
              <w:right w:val="single" w:sz="4" w:space="0" w:color="auto"/>
            </w:tcBorders>
          </w:tcPr>
          <w:p w14:paraId="266BEE3C" w14:textId="77777777" w:rsidR="0007513E" w:rsidRPr="001C2226" w:rsidRDefault="0007513E" w:rsidP="00BB2A7A">
            <w:pPr>
              <w:jc w:val="center"/>
              <w:rPr>
                <w:sz w:val="28"/>
                <w:szCs w:val="28"/>
              </w:rPr>
            </w:pPr>
            <w:r w:rsidRPr="001C2226">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159F2BC5" w14:textId="77777777" w:rsidR="0007513E" w:rsidRPr="001C2226" w:rsidRDefault="0007513E" w:rsidP="00BB2A7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165EF258" w14:textId="77777777" w:rsidR="0007513E" w:rsidRPr="001C2226" w:rsidRDefault="0007513E" w:rsidP="00BB2A7A">
            <w:pPr>
              <w:jc w:val="center"/>
              <w:rPr>
                <w:sz w:val="28"/>
                <w:szCs w:val="28"/>
              </w:rPr>
            </w:pPr>
            <w:r>
              <w:rPr>
                <w:sz w:val="28"/>
                <w:szCs w:val="28"/>
              </w:rPr>
              <w:t>47370,9</w:t>
            </w:r>
          </w:p>
        </w:tc>
      </w:tr>
      <w:tr w:rsidR="0007513E" w:rsidRPr="00F51BAC" w14:paraId="660C63A7" w14:textId="77777777" w:rsidTr="00BB2A7A">
        <w:tc>
          <w:tcPr>
            <w:tcW w:w="567" w:type="dxa"/>
            <w:vMerge/>
            <w:tcBorders>
              <w:left w:val="single" w:sz="4" w:space="0" w:color="auto"/>
              <w:right w:val="single" w:sz="4" w:space="0" w:color="auto"/>
            </w:tcBorders>
          </w:tcPr>
          <w:p w14:paraId="058C7C23"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98302FC" w14:textId="77777777" w:rsidR="0007513E" w:rsidRPr="009D7B66" w:rsidRDefault="0007513E" w:rsidP="00BB2A7A">
            <w:pPr>
              <w:rPr>
                <w:sz w:val="28"/>
                <w:szCs w:val="28"/>
              </w:rPr>
            </w:pPr>
            <w:r>
              <w:rPr>
                <w:sz w:val="28"/>
                <w:szCs w:val="28"/>
              </w:rPr>
              <w:t>М</w:t>
            </w:r>
            <w:r w:rsidRPr="009D7B66">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32166732" w14:textId="77777777" w:rsidR="0007513E" w:rsidRPr="00CB5359" w:rsidRDefault="0007513E" w:rsidP="00BB2A7A">
            <w:pPr>
              <w:jc w:val="center"/>
              <w:rPr>
                <w:sz w:val="28"/>
                <w:szCs w:val="28"/>
              </w:rPr>
            </w:pPr>
            <w:r w:rsidRPr="00CB5359">
              <w:rPr>
                <w:sz w:val="28"/>
                <w:szCs w:val="28"/>
              </w:rPr>
              <w:t>24438,3</w:t>
            </w:r>
          </w:p>
        </w:tc>
        <w:tc>
          <w:tcPr>
            <w:tcW w:w="1134" w:type="dxa"/>
            <w:tcBorders>
              <w:top w:val="single" w:sz="4" w:space="0" w:color="auto"/>
              <w:left w:val="single" w:sz="4" w:space="0" w:color="auto"/>
              <w:bottom w:val="single" w:sz="4" w:space="0" w:color="auto"/>
              <w:right w:val="single" w:sz="4" w:space="0" w:color="auto"/>
            </w:tcBorders>
          </w:tcPr>
          <w:p w14:paraId="2081C780" w14:textId="77777777" w:rsidR="0007513E" w:rsidRPr="00CB5359" w:rsidRDefault="0007513E" w:rsidP="00BB2A7A">
            <w:pPr>
              <w:jc w:val="center"/>
              <w:rPr>
                <w:sz w:val="28"/>
                <w:szCs w:val="28"/>
              </w:rPr>
            </w:pPr>
            <w:r w:rsidRPr="00CB5359">
              <w:rPr>
                <w:sz w:val="28"/>
                <w:szCs w:val="28"/>
              </w:rPr>
              <w:t>8636,3</w:t>
            </w:r>
          </w:p>
        </w:tc>
        <w:tc>
          <w:tcPr>
            <w:tcW w:w="1134" w:type="dxa"/>
            <w:tcBorders>
              <w:top w:val="single" w:sz="4" w:space="0" w:color="auto"/>
              <w:left w:val="single" w:sz="4" w:space="0" w:color="auto"/>
              <w:bottom w:val="single" w:sz="4" w:space="0" w:color="auto"/>
              <w:right w:val="single" w:sz="4" w:space="0" w:color="auto"/>
            </w:tcBorders>
          </w:tcPr>
          <w:p w14:paraId="2DCF4747" w14:textId="77777777" w:rsidR="0007513E" w:rsidRPr="00CB5359" w:rsidRDefault="0007513E" w:rsidP="00BB2A7A">
            <w:pPr>
              <w:jc w:val="center"/>
              <w:rPr>
                <w:sz w:val="28"/>
                <w:szCs w:val="28"/>
              </w:rPr>
            </w:pPr>
            <w:r w:rsidRPr="00CB5359">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03EE371A" w14:textId="77777777" w:rsidR="0007513E" w:rsidRPr="00CB5359" w:rsidRDefault="0007513E" w:rsidP="00BB2A7A">
            <w:pPr>
              <w:jc w:val="center"/>
              <w:rPr>
                <w:sz w:val="28"/>
                <w:szCs w:val="28"/>
              </w:rPr>
            </w:pPr>
            <w:r w:rsidRPr="00CB5359">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64C49EC9" w14:textId="77777777" w:rsidR="0007513E" w:rsidRPr="00CB5359" w:rsidRDefault="0007513E" w:rsidP="00BB2A7A">
            <w:pPr>
              <w:jc w:val="center"/>
              <w:rPr>
                <w:sz w:val="28"/>
                <w:szCs w:val="28"/>
              </w:rPr>
            </w:pPr>
            <w:r w:rsidRPr="00CB5359">
              <w:rPr>
                <w:sz w:val="28"/>
                <w:szCs w:val="28"/>
              </w:rPr>
              <w:t>47370,9</w:t>
            </w:r>
          </w:p>
        </w:tc>
      </w:tr>
      <w:tr w:rsidR="0007513E" w:rsidRPr="00F51BAC" w14:paraId="1E1E53A1" w14:textId="77777777" w:rsidTr="00BB2A7A">
        <w:tc>
          <w:tcPr>
            <w:tcW w:w="567" w:type="dxa"/>
            <w:vMerge/>
            <w:tcBorders>
              <w:left w:val="single" w:sz="4" w:space="0" w:color="auto"/>
              <w:right w:val="single" w:sz="4" w:space="0" w:color="auto"/>
            </w:tcBorders>
          </w:tcPr>
          <w:p w14:paraId="0457E752"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B51EC9C"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50EF02E0" w14:textId="77777777" w:rsidR="0007513E" w:rsidRPr="001C2226" w:rsidRDefault="0007513E" w:rsidP="00BB2A7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7C4E1BEB"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B9210B0"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D9715C5"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82AD445" w14:textId="77777777" w:rsidR="0007513E" w:rsidRPr="001C2226" w:rsidRDefault="0007513E" w:rsidP="00BB2A7A">
            <w:pPr>
              <w:jc w:val="center"/>
              <w:rPr>
                <w:sz w:val="28"/>
                <w:szCs w:val="28"/>
              </w:rPr>
            </w:pPr>
            <w:r w:rsidRPr="001C2226">
              <w:rPr>
                <w:sz w:val="28"/>
                <w:szCs w:val="28"/>
              </w:rPr>
              <w:t>14149,2</w:t>
            </w:r>
          </w:p>
        </w:tc>
      </w:tr>
      <w:tr w:rsidR="0007513E" w:rsidRPr="00F51BAC" w14:paraId="282D8071" w14:textId="77777777" w:rsidTr="00BB2A7A">
        <w:tc>
          <w:tcPr>
            <w:tcW w:w="567" w:type="dxa"/>
            <w:vMerge/>
            <w:tcBorders>
              <w:left w:val="single" w:sz="4" w:space="0" w:color="auto"/>
              <w:right w:val="single" w:sz="4" w:space="0" w:color="auto"/>
            </w:tcBorders>
          </w:tcPr>
          <w:p w14:paraId="0C7B0502"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67BD612" w14:textId="77777777" w:rsidR="0007513E" w:rsidRPr="009D7B66" w:rsidRDefault="0007513E" w:rsidP="00BB2A7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37D06128"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02C1598"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6454ECC"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BECB522"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2EDCF10" w14:textId="77777777" w:rsidR="0007513E" w:rsidRPr="001C2226" w:rsidRDefault="0007513E" w:rsidP="00BB2A7A">
            <w:pPr>
              <w:jc w:val="center"/>
              <w:rPr>
                <w:sz w:val="28"/>
                <w:szCs w:val="28"/>
              </w:rPr>
            </w:pPr>
            <w:r w:rsidRPr="001C2226">
              <w:rPr>
                <w:sz w:val="28"/>
                <w:szCs w:val="28"/>
              </w:rPr>
              <w:t>0,0</w:t>
            </w:r>
          </w:p>
        </w:tc>
      </w:tr>
      <w:tr w:rsidR="0007513E" w:rsidRPr="00F51BAC" w14:paraId="05ADFC5C" w14:textId="77777777" w:rsidTr="00BB2A7A">
        <w:tc>
          <w:tcPr>
            <w:tcW w:w="567" w:type="dxa"/>
            <w:vMerge/>
            <w:tcBorders>
              <w:left w:val="single" w:sz="4" w:space="0" w:color="auto"/>
              <w:right w:val="single" w:sz="4" w:space="0" w:color="auto"/>
            </w:tcBorders>
          </w:tcPr>
          <w:p w14:paraId="74A52A9E"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F60D8BE" w14:textId="77777777" w:rsidR="0007513E" w:rsidRPr="009D7B66" w:rsidRDefault="0007513E" w:rsidP="00BB2A7A">
            <w:pPr>
              <w:jc w:val="cente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41680036" w14:textId="77777777" w:rsidR="0007513E" w:rsidRPr="001C2226" w:rsidRDefault="0007513E" w:rsidP="00BB2A7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4DDCF5F4"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0D45F6B"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E5D542D"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D73270D" w14:textId="77777777" w:rsidR="0007513E" w:rsidRPr="001C2226" w:rsidRDefault="0007513E" w:rsidP="00BB2A7A">
            <w:pPr>
              <w:jc w:val="center"/>
              <w:rPr>
                <w:sz w:val="28"/>
                <w:szCs w:val="28"/>
              </w:rPr>
            </w:pPr>
            <w:r w:rsidRPr="001C2226">
              <w:rPr>
                <w:sz w:val="28"/>
                <w:szCs w:val="28"/>
              </w:rPr>
              <w:t>14149,2</w:t>
            </w:r>
          </w:p>
        </w:tc>
      </w:tr>
      <w:tr w:rsidR="0007513E" w:rsidRPr="00F51BAC" w14:paraId="2A04ABF5" w14:textId="77777777" w:rsidTr="00BB2A7A">
        <w:tc>
          <w:tcPr>
            <w:tcW w:w="567" w:type="dxa"/>
            <w:vMerge/>
            <w:tcBorders>
              <w:left w:val="single" w:sz="4" w:space="0" w:color="auto"/>
              <w:bottom w:val="single" w:sz="4" w:space="0" w:color="auto"/>
              <w:right w:val="single" w:sz="4" w:space="0" w:color="auto"/>
            </w:tcBorders>
          </w:tcPr>
          <w:p w14:paraId="7EB718B4"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13BB5F0" w14:textId="77777777" w:rsidR="0007513E" w:rsidRDefault="0007513E" w:rsidP="00BB2A7A">
            <w:pPr>
              <w:jc w:val="both"/>
              <w:rPr>
                <w:sz w:val="28"/>
                <w:szCs w:val="28"/>
              </w:rPr>
            </w:pPr>
            <w:r>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7ABF9E76" w14:textId="77777777" w:rsidR="0007513E" w:rsidRPr="001C2226" w:rsidRDefault="0007513E" w:rsidP="00BB2A7A">
            <w:pPr>
              <w:jc w:val="center"/>
              <w:rPr>
                <w:sz w:val="28"/>
                <w:szCs w:val="28"/>
              </w:rPr>
            </w:pPr>
            <w:r w:rsidRPr="001C2226">
              <w:rPr>
                <w:sz w:val="28"/>
                <w:szCs w:val="28"/>
              </w:rPr>
              <w:t>9966</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242F12C0" w14:textId="77777777" w:rsidR="0007513E" w:rsidRPr="001C2226" w:rsidRDefault="0007513E" w:rsidP="00BB2A7A">
            <w:pPr>
              <w:jc w:val="center"/>
              <w:rPr>
                <w:sz w:val="28"/>
                <w:szCs w:val="28"/>
              </w:rPr>
            </w:pPr>
            <w:r>
              <w:rPr>
                <w:sz w:val="28"/>
                <w:szCs w:val="28"/>
              </w:rPr>
              <w:t>8636,3</w:t>
            </w:r>
          </w:p>
        </w:tc>
        <w:tc>
          <w:tcPr>
            <w:tcW w:w="1134" w:type="dxa"/>
            <w:tcBorders>
              <w:top w:val="single" w:sz="4" w:space="0" w:color="auto"/>
              <w:left w:val="single" w:sz="4" w:space="0" w:color="auto"/>
              <w:bottom w:val="single" w:sz="4" w:space="0" w:color="auto"/>
              <w:right w:val="single" w:sz="4" w:space="0" w:color="auto"/>
            </w:tcBorders>
          </w:tcPr>
          <w:p w14:paraId="3CEF0938" w14:textId="77777777" w:rsidR="0007513E" w:rsidRPr="001C2226" w:rsidRDefault="0007513E" w:rsidP="00BB2A7A">
            <w:pPr>
              <w:jc w:val="center"/>
              <w:rPr>
                <w:sz w:val="28"/>
                <w:szCs w:val="28"/>
              </w:rPr>
            </w:pPr>
            <w:r w:rsidRPr="001C2226">
              <w:rPr>
                <w:sz w:val="28"/>
                <w:szCs w:val="28"/>
              </w:rPr>
              <w:t>7010</w:t>
            </w: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39418F66" w14:textId="77777777" w:rsidR="0007513E" w:rsidRPr="001C2226" w:rsidRDefault="0007513E" w:rsidP="00BB2A7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2326FEAB" w14:textId="77777777" w:rsidR="0007513E" w:rsidRPr="001C2226" w:rsidRDefault="0007513E" w:rsidP="00BB2A7A">
            <w:pPr>
              <w:jc w:val="center"/>
              <w:rPr>
                <w:sz w:val="28"/>
                <w:szCs w:val="28"/>
              </w:rPr>
            </w:pPr>
            <w:r>
              <w:rPr>
                <w:sz w:val="28"/>
                <w:szCs w:val="28"/>
              </w:rPr>
              <w:t>32898,6</w:t>
            </w:r>
          </w:p>
        </w:tc>
      </w:tr>
      <w:tr w:rsidR="0007513E" w:rsidRPr="00F51BAC" w14:paraId="68E7CC01" w14:textId="77777777" w:rsidTr="00BB2A7A">
        <w:tc>
          <w:tcPr>
            <w:tcW w:w="567" w:type="dxa"/>
            <w:vMerge/>
            <w:tcBorders>
              <w:left w:val="single" w:sz="4" w:space="0" w:color="auto"/>
              <w:bottom w:val="single" w:sz="4" w:space="0" w:color="auto"/>
              <w:right w:val="single" w:sz="4" w:space="0" w:color="auto"/>
            </w:tcBorders>
          </w:tcPr>
          <w:p w14:paraId="10459493" w14:textId="77777777" w:rsidR="0007513E" w:rsidRPr="00F51BAC" w:rsidRDefault="0007513E" w:rsidP="00BB2A7A">
            <w:pPr>
              <w:jc w:val="center"/>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8617237"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2D678545" w14:textId="77777777" w:rsidR="0007513E" w:rsidRPr="001C2226" w:rsidRDefault="0007513E" w:rsidP="00BB2A7A">
            <w:pPr>
              <w:jc w:val="center"/>
              <w:rPr>
                <w:sz w:val="28"/>
                <w:szCs w:val="28"/>
              </w:rPr>
            </w:pPr>
            <w:r w:rsidRPr="001C2226">
              <w:rPr>
                <w:sz w:val="28"/>
                <w:szCs w:val="28"/>
              </w:rPr>
              <w:t>323,1</w:t>
            </w:r>
          </w:p>
        </w:tc>
        <w:tc>
          <w:tcPr>
            <w:tcW w:w="1134" w:type="dxa"/>
            <w:tcBorders>
              <w:top w:val="single" w:sz="4" w:space="0" w:color="auto"/>
              <w:left w:val="single" w:sz="4" w:space="0" w:color="auto"/>
              <w:bottom w:val="single" w:sz="4" w:space="0" w:color="auto"/>
              <w:right w:val="single" w:sz="4" w:space="0" w:color="auto"/>
            </w:tcBorders>
          </w:tcPr>
          <w:p w14:paraId="77706102"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D468BBB"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66B3E1C"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B3A5BFC" w14:textId="77777777" w:rsidR="0007513E" w:rsidRPr="001C2226" w:rsidRDefault="0007513E" w:rsidP="00BB2A7A">
            <w:pPr>
              <w:jc w:val="center"/>
              <w:rPr>
                <w:sz w:val="28"/>
                <w:szCs w:val="28"/>
              </w:rPr>
            </w:pPr>
            <w:r w:rsidRPr="001C2226">
              <w:rPr>
                <w:sz w:val="28"/>
                <w:szCs w:val="28"/>
              </w:rPr>
              <w:t>323,1</w:t>
            </w:r>
          </w:p>
        </w:tc>
      </w:tr>
      <w:tr w:rsidR="0007513E" w:rsidRPr="00F51BAC" w14:paraId="75BF8584"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1F8A2D10" w14:textId="77777777" w:rsidR="0007513E" w:rsidRPr="00F51BAC" w:rsidRDefault="0007513E" w:rsidP="00BB2A7A">
            <w:pPr>
              <w:jc w:val="center"/>
              <w:rPr>
                <w:sz w:val="28"/>
                <w:szCs w:val="28"/>
              </w:rPr>
            </w:pPr>
            <w:r>
              <w:rPr>
                <w:sz w:val="28"/>
                <w:szCs w:val="28"/>
              </w:rPr>
              <w:t>2</w:t>
            </w:r>
          </w:p>
        </w:tc>
        <w:tc>
          <w:tcPr>
            <w:tcW w:w="10065" w:type="dxa"/>
            <w:tcBorders>
              <w:top w:val="single" w:sz="4" w:space="0" w:color="auto"/>
              <w:left w:val="single" w:sz="4" w:space="0" w:color="auto"/>
              <w:bottom w:val="single" w:sz="4" w:space="0" w:color="auto"/>
              <w:right w:val="single" w:sz="4" w:space="0" w:color="auto"/>
            </w:tcBorders>
          </w:tcPr>
          <w:p w14:paraId="12EF8B78" w14:textId="77777777" w:rsidR="0007513E" w:rsidRPr="00F51BAC" w:rsidRDefault="0007513E" w:rsidP="00BB2A7A">
            <w:pPr>
              <w:jc w:val="both"/>
              <w:rPr>
                <w:sz w:val="28"/>
                <w:szCs w:val="28"/>
              </w:rPr>
            </w:pPr>
            <w:r w:rsidRPr="008A77F2">
              <w:rPr>
                <w:sz w:val="28"/>
                <w:szCs w:val="28"/>
              </w:rPr>
              <w:t>Муниципальный проект «Ликвидация объектов накопленного вреда на территории муниципальных образований в Белокалитвинском районе»</w:t>
            </w:r>
            <w:r>
              <w:rPr>
                <w:sz w:val="28"/>
                <w:szCs w:val="28"/>
              </w:rPr>
              <w:t xml:space="preserve">, </w:t>
            </w:r>
            <w:r w:rsidRPr="00AD4522">
              <w:rPr>
                <w:sz w:val="28"/>
                <w:szCs w:val="28"/>
              </w:rPr>
              <w:t>в том числе:</w:t>
            </w:r>
          </w:p>
        </w:tc>
        <w:tc>
          <w:tcPr>
            <w:tcW w:w="1134" w:type="dxa"/>
            <w:tcBorders>
              <w:top w:val="single" w:sz="4" w:space="0" w:color="auto"/>
              <w:left w:val="single" w:sz="4" w:space="0" w:color="auto"/>
              <w:bottom w:val="single" w:sz="4" w:space="0" w:color="auto"/>
              <w:right w:val="single" w:sz="4" w:space="0" w:color="auto"/>
            </w:tcBorders>
          </w:tcPr>
          <w:p w14:paraId="0AC6271B" w14:textId="77777777" w:rsidR="0007513E" w:rsidRPr="001C2226" w:rsidRDefault="0007513E" w:rsidP="00BB2A7A">
            <w:pPr>
              <w:jc w:val="center"/>
              <w:rPr>
                <w:sz w:val="28"/>
                <w:szCs w:val="28"/>
              </w:rPr>
            </w:pPr>
            <w:r w:rsidRPr="001C2226">
              <w:rPr>
                <w:sz w:val="28"/>
                <w:szCs w:val="28"/>
              </w:rPr>
              <w:t>14925,4</w:t>
            </w:r>
          </w:p>
        </w:tc>
        <w:tc>
          <w:tcPr>
            <w:tcW w:w="1134" w:type="dxa"/>
            <w:tcBorders>
              <w:top w:val="single" w:sz="4" w:space="0" w:color="auto"/>
              <w:left w:val="single" w:sz="4" w:space="0" w:color="auto"/>
              <w:bottom w:val="single" w:sz="4" w:space="0" w:color="auto"/>
              <w:right w:val="single" w:sz="4" w:space="0" w:color="auto"/>
            </w:tcBorders>
          </w:tcPr>
          <w:p w14:paraId="6ED6E63C"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54B8B2D"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E270F17"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B7AEC14" w14:textId="77777777" w:rsidR="0007513E" w:rsidRPr="001C2226" w:rsidRDefault="0007513E" w:rsidP="00BB2A7A">
            <w:pPr>
              <w:jc w:val="center"/>
              <w:rPr>
                <w:sz w:val="28"/>
                <w:szCs w:val="28"/>
              </w:rPr>
            </w:pPr>
            <w:r w:rsidRPr="001C2226">
              <w:rPr>
                <w:sz w:val="28"/>
                <w:szCs w:val="28"/>
              </w:rPr>
              <w:t>14925,4</w:t>
            </w:r>
          </w:p>
        </w:tc>
      </w:tr>
      <w:tr w:rsidR="0007513E" w:rsidRPr="00F51BAC" w14:paraId="676AFCA2" w14:textId="77777777" w:rsidTr="00BB2A7A">
        <w:tc>
          <w:tcPr>
            <w:tcW w:w="567" w:type="dxa"/>
            <w:vMerge/>
            <w:tcBorders>
              <w:top w:val="single" w:sz="4" w:space="0" w:color="auto"/>
              <w:left w:val="single" w:sz="4" w:space="0" w:color="auto"/>
              <w:bottom w:val="single" w:sz="4" w:space="0" w:color="auto"/>
              <w:right w:val="single" w:sz="4" w:space="0" w:color="auto"/>
            </w:tcBorders>
          </w:tcPr>
          <w:p w14:paraId="4F721961"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74484F7" w14:textId="77777777" w:rsidR="0007513E" w:rsidRPr="00F51BAC" w:rsidRDefault="0007513E" w:rsidP="00BB2A7A">
            <w:pPr>
              <w:rPr>
                <w:sz w:val="28"/>
                <w:szCs w:val="28"/>
              </w:rPr>
            </w:pPr>
            <w:r>
              <w:rPr>
                <w:sz w:val="28"/>
                <w:szCs w:val="28"/>
              </w:rPr>
              <w:t>М</w:t>
            </w:r>
            <w:r w:rsidRPr="00602090">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4AADD2B1" w14:textId="77777777" w:rsidR="0007513E" w:rsidRPr="001C2226" w:rsidRDefault="0007513E" w:rsidP="00BB2A7A">
            <w:pPr>
              <w:jc w:val="center"/>
              <w:rPr>
                <w:sz w:val="28"/>
                <w:szCs w:val="28"/>
              </w:rPr>
            </w:pPr>
            <w:r w:rsidRPr="001C2226">
              <w:rPr>
                <w:sz w:val="28"/>
                <w:szCs w:val="28"/>
              </w:rPr>
              <w:t>14602,3</w:t>
            </w:r>
          </w:p>
        </w:tc>
        <w:tc>
          <w:tcPr>
            <w:tcW w:w="1134" w:type="dxa"/>
            <w:tcBorders>
              <w:top w:val="single" w:sz="4" w:space="0" w:color="auto"/>
              <w:left w:val="single" w:sz="4" w:space="0" w:color="auto"/>
              <w:bottom w:val="single" w:sz="4" w:space="0" w:color="auto"/>
              <w:right w:val="single" w:sz="4" w:space="0" w:color="auto"/>
            </w:tcBorders>
          </w:tcPr>
          <w:p w14:paraId="0978BDC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81516DD"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C1B167E"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63AC382" w14:textId="77777777" w:rsidR="0007513E" w:rsidRPr="001C2226" w:rsidRDefault="0007513E" w:rsidP="00BB2A7A">
            <w:pPr>
              <w:jc w:val="center"/>
              <w:rPr>
                <w:sz w:val="28"/>
                <w:szCs w:val="28"/>
              </w:rPr>
            </w:pPr>
            <w:r w:rsidRPr="001C2226">
              <w:rPr>
                <w:sz w:val="28"/>
                <w:szCs w:val="28"/>
              </w:rPr>
              <w:t>14602,3</w:t>
            </w:r>
          </w:p>
        </w:tc>
      </w:tr>
      <w:tr w:rsidR="0007513E" w:rsidRPr="00A12B13" w14:paraId="771B06FA"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E6ACBB7" w14:textId="77777777" w:rsidR="0007513E" w:rsidRPr="004732F5"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215DE6F"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0C030F96" w14:textId="77777777" w:rsidR="0007513E" w:rsidRPr="001C2226" w:rsidRDefault="0007513E" w:rsidP="00BB2A7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6C79970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FA2CCF8"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39E0435"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014555A" w14:textId="77777777" w:rsidR="0007513E" w:rsidRPr="001C2226" w:rsidRDefault="0007513E" w:rsidP="00BB2A7A">
            <w:pPr>
              <w:jc w:val="center"/>
              <w:rPr>
                <w:sz w:val="28"/>
                <w:szCs w:val="28"/>
              </w:rPr>
            </w:pPr>
            <w:r w:rsidRPr="001C2226">
              <w:rPr>
                <w:sz w:val="28"/>
                <w:szCs w:val="28"/>
              </w:rPr>
              <w:t>14149,2</w:t>
            </w:r>
          </w:p>
        </w:tc>
      </w:tr>
      <w:tr w:rsidR="0007513E" w:rsidRPr="00A12B13" w14:paraId="67779F6B" w14:textId="77777777" w:rsidTr="00BB2A7A">
        <w:tc>
          <w:tcPr>
            <w:tcW w:w="567" w:type="dxa"/>
            <w:vMerge/>
            <w:tcBorders>
              <w:top w:val="single" w:sz="4" w:space="0" w:color="auto"/>
              <w:left w:val="single" w:sz="4" w:space="0" w:color="auto"/>
              <w:bottom w:val="single" w:sz="4" w:space="0" w:color="auto"/>
              <w:right w:val="single" w:sz="4" w:space="0" w:color="auto"/>
            </w:tcBorders>
          </w:tcPr>
          <w:p w14:paraId="62E7A83E" w14:textId="77777777" w:rsidR="0007513E" w:rsidRPr="004732F5"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C2E4370" w14:textId="77777777" w:rsidR="0007513E" w:rsidRPr="009D7B66" w:rsidRDefault="0007513E" w:rsidP="00BB2A7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5DE15A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3F0715D"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A39FF9C"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E0FE334"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28C326F" w14:textId="77777777" w:rsidR="0007513E" w:rsidRPr="001C2226" w:rsidRDefault="0007513E" w:rsidP="00BB2A7A">
            <w:pPr>
              <w:jc w:val="center"/>
              <w:rPr>
                <w:sz w:val="28"/>
                <w:szCs w:val="28"/>
              </w:rPr>
            </w:pPr>
            <w:r w:rsidRPr="001C2226">
              <w:rPr>
                <w:sz w:val="28"/>
                <w:szCs w:val="28"/>
              </w:rPr>
              <w:t>0,0</w:t>
            </w:r>
          </w:p>
        </w:tc>
      </w:tr>
      <w:tr w:rsidR="0007513E" w:rsidRPr="00A12B13" w14:paraId="0D760550" w14:textId="77777777" w:rsidTr="00BB2A7A">
        <w:tc>
          <w:tcPr>
            <w:tcW w:w="567" w:type="dxa"/>
            <w:vMerge/>
            <w:tcBorders>
              <w:top w:val="single" w:sz="4" w:space="0" w:color="auto"/>
              <w:left w:val="single" w:sz="4" w:space="0" w:color="auto"/>
              <w:bottom w:val="single" w:sz="4" w:space="0" w:color="auto"/>
              <w:right w:val="single" w:sz="4" w:space="0" w:color="auto"/>
            </w:tcBorders>
          </w:tcPr>
          <w:p w14:paraId="732BB691" w14:textId="77777777" w:rsidR="0007513E" w:rsidRPr="004732F5"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F07CBB0" w14:textId="77777777" w:rsidR="0007513E" w:rsidRPr="009D7B66" w:rsidRDefault="0007513E" w:rsidP="00BB2A7A">
            <w:pPr>
              <w:jc w:val="cente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191E1840" w14:textId="77777777" w:rsidR="0007513E" w:rsidRPr="001C2226" w:rsidRDefault="0007513E" w:rsidP="00BB2A7A">
            <w:pPr>
              <w:jc w:val="center"/>
              <w:rPr>
                <w:sz w:val="28"/>
                <w:szCs w:val="28"/>
              </w:rPr>
            </w:pPr>
            <w:r w:rsidRPr="001C2226">
              <w:rPr>
                <w:sz w:val="28"/>
                <w:szCs w:val="28"/>
              </w:rPr>
              <w:t>14149,2</w:t>
            </w:r>
          </w:p>
        </w:tc>
        <w:tc>
          <w:tcPr>
            <w:tcW w:w="1134" w:type="dxa"/>
            <w:tcBorders>
              <w:top w:val="single" w:sz="4" w:space="0" w:color="auto"/>
              <w:left w:val="single" w:sz="4" w:space="0" w:color="auto"/>
              <w:bottom w:val="single" w:sz="4" w:space="0" w:color="auto"/>
              <w:right w:val="single" w:sz="4" w:space="0" w:color="auto"/>
            </w:tcBorders>
          </w:tcPr>
          <w:p w14:paraId="329505B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A096612"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59D8E89"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8722158" w14:textId="77777777" w:rsidR="0007513E" w:rsidRPr="001C2226" w:rsidRDefault="0007513E" w:rsidP="00BB2A7A">
            <w:pPr>
              <w:jc w:val="center"/>
              <w:rPr>
                <w:sz w:val="28"/>
                <w:szCs w:val="28"/>
              </w:rPr>
            </w:pPr>
            <w:r w:rsidRPr="001C2226">
              <w:rPr>
                <w:sz w:val="28"/>
                <w:szCs w:val="28"/>
              </w:rPr>
              <w:t>14149,2</w:t>
            </w:r>
          </w:p>
        </w:tc>
      </w:tr>
      <w:tr w:rsidR="0007513E" w:rsidRPr="00A12B13" w14:paraId="02B8C0A8"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3B68776" w14:textId="77777777" w:rsidR="0007513E" w:rsidRPr="004732F5"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C777297" w14:textId="77777777" w:rsidR="0007513E" w:rsidRDefault="0007513E" w:rsidP="00BB2A7A">
            <w:pPr>
              <w:rPr>
                <w:sz w:val="28"/>
                <w:szCs w:val="28"/>
              </w:rPr>
            </w:pPr>
            <w:r>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5D73D196" w14:textId="77777777" w:rsidR="0007513E" w:rsidRPr="001C2226" w:rsidRDefault="0007513E" w:rsidP="00BB2A7A">
            <w:pPr>
              <w:jc w:val="center"/>
              <w:rPr>
                <w:sz w:val="28"/>
                <w:szCs w:val="28"/>
              </w:rPr>
            </w:pPr>
            <w:r w:rsidRPr="001C2226">
              <w:rPr>
                <w:sz w:val="28"/>
                <w:szCs w:val="28"/>
              </w:rPr>
              <w:t>453,1</w:t>
            </w:r>
          </w:p>
        </w:tc>
        <w:tc>
          <w:tcPr>
            <w:tcW w:w="1134" w:type="dxa"/>
            <w:tcBorders>
              <w:top w:val="single" w:sz="4" w:space="0" w:color="auto"/>
              <w:left w:val="single" w:sz="4" w:space="0" w:color="auto"/>
              <w:bottom w:val="single" w:sz="4" w:space="0" w:color="auto"/>
              <w:right w:val="single" w:sz="4" w:space="0" w:color="auto"/>
            </w:tcBorders>
          </w:tcPr>
          <w:p w14:paraId="3F3C535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8550C84"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1CDDF5F"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1FF1AED" w14:textId="77777777" w:rsidR="0007513E" w:rsidRPr="001C2226" w:rsidRDefault="0007513E" w:rsidP="00BB2A7A">
            <w:pPr>
              <w:jc w:val="center"/>
              <w:rPr>
                <w:sz w:val="28"/>
                <w:szCs w:val="28"/>
              </w:rPr>
            </w:pPr>
            <w:r w:rsidRPr="001C2226">
              <w:rPr>
                <w:sz w:val="28"/>
                <w:szCs w:val="28"/>
              </w:rPr>
              <w:t>453,1</w:t>
            </w:r>
          </w:p>
        </w:tc>
      </w:tr>
      <w:tr w:rsidR="0007513E" w:rsidRPr="00A12B13" w14:paraId="0B3A0EC2"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4C3963F" w14:textId="77777777" w:rsidR="0007513E" w:rsidRPr="004732F5"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E679E9E"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483CF8EB" w14:textId="77777777" w:rsidR="0007513E" w:rsidRPr="001C2226" w:rsidRDefault="0007513E" w:rsidP="00BB2A7A">
            <w:pPr>
              <w:jc w:val="center"/>
              <w:rPr>
                <w:sz w:val="28"/>
                <w:szCs w:val="28"/>
              </w:rPr>
            </w:pPr>
            <w:r w:rsidRPr="001C2226">
              <w:rPr>
                <w:sz w:val="28"/>
                <w:szCs w:val="28"/>
              </w:rPr>
              <w:t>323,1</w:t>
            </w:r>
          </w:p>
        </w:tc>
        <w:tc>
          <w:tcPr>
            <w:tcW w:w="1134" w:type="dxa"/>
            <w:tcBorders>
              <w:top w:val="single" w:sz="4" w:space="0" w:color="auto"/>
              <w:left w:val="single" w:sz="4" w:space="0" w:color="auto"/>
              <w:bottom w:val="single" w:sz="4" w:space="0" w:color="auto"/>
              <w:right w:val="single" w:sz="4" w:space="0" w:color="auto"/>
            </w:tcBorders>
          </w:tcPr>
          <w:p w14:paraId="66261EA5"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F728086"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6B973B0"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3980D10" w14:textId="77777777" w:rsidR="0007513E" w:rsidRPr="001C2226" w:rsidRDefault="0007513E" w:rsidP="00BB2A7A">
            <w:pPr>
              <w:jc w:val="center"/>
              <w:rPr>
                <w:sz w:val="28"/>
                <w:szCs w:val="28"/>
              </w:rPr>
            </w:pPr>
            <w:r w:rsidRPr="001C2226">
              <w:rPr>
                <w:sz w:val="28"/>
                <w:szCs w:val="28"/>
              </w:rPr>
              <w:t>323,1</w:t>
            </w:r>
          </w:p>
        </w:tc>
      </w:tr>
      <w:tr w:rsidR="0007513E" w:rsidRPr="00F51BAC" w14:paraId="2C017C4B" w14:textId="77777777" w:rsidTr="00BB2A7A">
        <w:tc>
          <w:tcPr>
            <w:tcW w:w="567" w:type="dxa"/>
            <w:vMerge w:val="restart"/>
            <w:tcBorders>
              <w:top w:val="single" w:sz="4" w:space="0" w:color="auto"/>
              <w:left w:val="single" w:sz="4" w:space="0" w:color="auto"/>
              <w:right w:val="single" w:sz="4" w:space="0" w:color="auto"/>
            </w:tcBorders>
          </w:tcPr>
          <w:p w14:paraId="4D54EA30" w14:textId="77777777" w:rsidR="0007513E" w:rsidRPr="00F51BAC" w:rsidRDefault="0007513E" w:rsidP="00BB2A7A">
            <w:pPr>
              <w:jc w:val="center"/>
              <w:rPr>
                <w:sz w:val="28"/>
                <w:szCs w:val="28"/>
              </w:rPr>
            </w:pPr>
            <w:r>
              <w:rPr>
                <w:sz w:val="28"/>
                <w:szCs w:val="28"/>
              </w:rPr>
              <w:t>3</w:t>
            </w:r>
          </w:p>
        </w:tc>
        <w:tc>
          <w:tcPr>
            <w:tcW w:w="10065" w:type="dxa"/>
            <w:tcBorders>
              <w:top w:val="single" w:sz="4" w:space="0" w:color="auto"/>
              <w:left w:val="single" w:sz="4" w:space="0" w:color="auto"/>
              <w:bottom w:val="single" w:sz="4" w:space="0" w:color="auto"/>
              <w:right w:val="single" w:sz="4" w:space="0" w:color="auto"/>
            </w:tcBorders>
          </w:tcPr>
          <w:p w14:paraId="4DA918BD" w14:textId="77777777" w:rsidR="0007513E" w:rsidRPr="00F51BAC" w:rsidRDefault="0007513E" w:rsidP="00BB2A7A">
            <w:pPr>
              <w:jc w:val="both"/>
              <w:rPr>
                <w:sz w:val="28"/>
                <w:szCs w:val="28"/>
              </w:rPr>
            </w:pPr>
            <w:r>
              <w:rPr>
                <w:sz w:val="28"/>
                <w:szCs w:val="28"/>
              </w:rPr>
              <w:t>Комплекс</w:t>
            </w:r>
            <w:r w:rsidRPr="000A7732">
              <w:rPr>
                <w:sz w:val="28"/>
                <w:szCs w:val="28"/>
              </w:rPr>
              <w:t xml:space="preserve"> процессных мероприятий «</w:t>
            </w:r>
            <w:r w:rsidRPr="00C86474">
              <w:rPr>
                <w:sz w:val="28"/>
                <w:szCs w:val="28"/>
              </w:rPr>
              <w:t>Охрана окружающей среды в Белокалитвинском районе</w:t>
            </w:r>
            <w:r w:rsidRPr="000A7732">
              <w:rPr>
                <w:sz w:val="28"/>
                <w:szCs w:val="28"/>
              </w:rPr>
              <w:t>»</w:t>
            </w:r>
            <w:r>
              <w:t xml:space="preserve"> </w:t>
            </w:r>
            <w:r w:rsidRPr="00AD4522">
              <w:rPr>
                <w:sz w:val="28"/>
                <w:szCs w:val="28"/>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6B26FAAD" w14:textId="77777777" w:rsidR="0007513E" w:rsidRPr="001C2226" w:rsidRDefault="0007513E" w:rsidP="00BB2A7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516BADE4" w14:textId="77777777" w:rsidR="0007513E" w:rsidRPr="001C2226" w:rsidRDefault="0007513E" w:rsidP="00BB2A7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2AFAE529"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6362DDB"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78A3434" w14:textId="77777777" w:rsidR="0007513E" w:rsidRPr="001C2226" w:rsidRDefault="0007513E" w:rsidP="00BB2A7A">
            <w:pPr>
              <w:jc w:val="center"/>
              <w:rPr>
                <w:sz w:val="28"/>
                <w:szCs w:val="28"/>
              </w:rPr>
            </w:pPr>
            <w:r>
              <w:rPr>
                <w:sz w:val="28"/>
                <w:szCs w:val="28"/>
              </w:rPr>
              <w:t>5340,8</w:t>
            </w:r>
          </w:p>
        </w:tc>
      </w:tr>
      <w:tr w:rsidR="0007513E" w:rsidRPr="00F51BAC" w14:paraId="482587BD" w14:textId="77777777" w:rsidTr="00BB2A7A">
        <w:tc>
          <w:tcPr>
            <w:tcW w:w="567" w:type="dxa"/>
            <w:vMerge/>
            <w:tcBorders>
              <w:left w:val="single" w:sz="4" w:space="0" w:color="auto"/>
              <w:right w:val="single" w:sz="4" w:space="0" w:color="auto"/>
            </w:tcBorders>
          </w:tcPr>
          <w:p w14:paraId="500A1513"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DD74CD9" w14:textId="77777777" w:rsidR="0007513E" w:rsidRPr="00F51BAC" w:rsidRDefault="0007513E" w:rsidP="00BB2A7A">
            <w:pPr>
              <w:jc w:val="both"/>
              <w:rPr>
                <w:sz w:val="28"/>
                <w:szCs w:val="28"/>
              </w:rPr>
            </w:pPr>
            <w:r>
              <w:rPr>
                <w:sz w:val="28"/>
                <w:szCs w:val="28"/>
              </w:rPr>
              <w:t>М</w:t>
            </w:r>
            <w:r w:rsidRPr="000C6091">
              <w:rPr>
                <w:sz w:val="28"/>
                <w:szCs w:val="28"/>
              </w:rPr>
              <w:t>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37ABFD98" w14:textId="77777777" w:rsidR="0007513E" w:rsidRPr="001C2226" w:rsidRDefault="0007513E" w:rsidP="00BB2A7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5C2C851C" w14:textId="77777777" w:rsidR="0007513E" w:rsidRPr="001C2226" w:rsidRDefault="0007513E" w:rsidP="00BB2A7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32FB7BA8"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4C3B8DD"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397F883" w14:textId="77777777" w:rsidR="0007513E" w:rsidRPr="001C2226" w:rsidRDefault="0007513E" w:rsidP="00BB2A7A">
            <w:pPr>
              <w:jc w:val="center"/>
              <w:rPr>
                <w:sz w:val="28"/>
                <w:szCs w:val="28"/>
              </w:rPr>
            </w:pPr>
            <w:r>
              <w:rPr>
                <w:sz w:val="28"/>
                <w:szCs w:val="28"/>
              </w:rPr>
              <w:t>5340,8</w:t>
            </w:r>
          </w:p>
        </w:tc>
      </w:tr>
      <w:tr w:rsidR="0007513E" w:rsidRPr="00F51BAC" w14:paraId="3CB34425" w14:textId="77777777" w:rsidTr="00BB2A7A">
        <w:tc>
          <w:tcPr>
            <w:tcW w:w="567" w:type="dxa"/>
            <w:vMerge/>
            <w:tcBorders>
              <w:left w:val="single" w:sz="4" w:space="0" w:color="auto"/>
              <w:right w:val="single" w:sz="4" w:space="0" w:color="auto"/>
            </w:tcBorders>
          </w:tcPr>
          <w:p w14:paraId="62D548CE"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B56FD4D"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43402D1E"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00FAFF1"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4DD7470"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EC8B5E4"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4F6D76C" w14:textId="77777777" w:rsidR="0007513E" w:rsidRPr="001C2226" w:rsidRDefault="0007513E" w:rsidP="00BB2A7A">
            <w:pPr>
              <w:jc w:val="center"/>
              <w:rPr>
                <w:sz w:val="28"/>
                <w:szCs w:val="28"/>
              </w:rPr>
            </w:pPr>
            <w:r w:rsidRPr="001C2226">
              <w:rPr>
                <w:sz w:val="28"/>
                <w:szCs w:val="28"/>
              </w:rPr>
              <w:t>0,0</w:t>
            </w:r>
          </w:p>
        </w:tc>
      </w:tr>
      <w:tr w:rsidR="0007513E" w:rsidRPr="00F51BAC" w14:paraId="1F1F5AC5" w14:textId="77777777" w:rsidTr="00BB2A7A">
        <w:tc>
          <w:tcPr>
            <w:tcW w:w="567" w:type="dxa"/>
            <w:vMerge/>
            <w:tcBorders>
              <w:left w:val="single" w:sz="4" w:space="0" w:color="auto"/>
              <w:right w:val="single" w:sz="4" w:space="0" w:color="auto"/>
            </w:tcBorders>
          </w:tcPr>
          <w:p w14:paraId="444A074C"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706CFDD" w14:textId="77777777" w:rsidR="0007513E" w:rsidRPr="009D7B66" w:rsidRDefault="0007513E" w:rsidP="00BB2A7A">
            <w:pPr>
              <w:jc w:val="right"/>
              <w:rPr>
                <w:sz w:val="28"/>
                <w:szCs w:val="28"/>
              </w:rPr>
            </w:pPr>
            <w:r>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0B6148A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E2CC958"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73501ED"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797831E"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A8DDB35" w14:textId="77777777" w:rsidR="0007513E" w:rsidRPr="001C2226" w:rsidRDefault="0007513E" w:rsidP="00BB2A7A">
            <w:pPr>
              <w:jc w:val="center"/>
              <w:rPr>
                <w:sz w:val="28"/>
                <w:szCs w:val="28"/>
              </w:rPr>
            </w:pPr>
            <w:r w:rsidRPr="001C2226">
              <w:rPr>
                <w:sz w:val="28"/>
                <w:szCs w:val="28"/>
              </w:rPr>
              <w:t>0,0</w:t>
            </w:r>
          </w:p>
        </w:tc>
      </w:tr>
      <w:tr w:rsidR="0007513E" w:rsidRPr="00F51BAC" w14:paraId="0296532A" w14:textId="77777777" w:rsidTr="00BB2A7A">
        <w:tc>
          <w:tcPr>
            <w:tcW w:w="567" w:type="dxa"/>
            <w:vMerge/>
            <w:tcBorders>
              <w:left w:val="single" w:sz="4" w:space="0" w:color="auto"/>
              <w:right w:val="single" w:sz="4" w:space="0" w:color="auto"/>
            </w:tcBorders>
          </w:tcPr>
          <w:p w14:paraId="10E9FB3B"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B57BABB"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6FA38FE4"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0D416AF"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3773754"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F925FD0"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D72A7A6" w14:textId="77777777" w:rsidR="0007513E" w:rsidRPr="001C2226" w:rsidRDefault="0007513E" w:rsidP="00BB2A7A">
            <w:pPr>
              <w:jc w:val="center"/>
              <w:rPr>
                <w:sz w:val="28"/>
                <w:szCs w:val="28"/>
              </w:rPr>
            </w:pPr>
            <w:r w:rsidRPr="001C2226">
              <w:rPr>
                <w:sz w:val="28"/>
                <w:szCs w:val="28"/>
              </w:rPr>
              <w:t>0,0</w:t>
            </w:r>
          </w:p>
        </w:tc>
      </w:tr>
      <w:tr w:rsidR="0007513E" w:rsidRPr="001C2226" w14:paraId="145F657F" w14:textId="77777777" w:rsidTr="00BB2A7A">
        <w:tc>
          <w:tcPr>
            <w:tcW w:w="567" w:type="dxa"/>
            <w:vMerge/>
            <w:tcBorders>
              <w:left w:val="single" w:sz="4" w:space="0" w:color="auto"/>
              <w:bottom w:val="single" w:sz="4" w:space="0" w:color="auto"/>
              <w:right w:val="single" w:sz="4" w:space="0" w:color="auto"/>
            </w:tcBorders>
          </w:tcPr>
          <w:p w14:paraId="5C012D26" w14:textId="77777777" w:rsidR="0007513E" w:rsidRPr="00F51BAC"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42E022B" w14:textId="77777777" w:rsidR="0007513E" w:rsidRPr="001C2226" w:rsidRDefault="0007513E" w:rsidP="00BB2A7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641603A9" w14:textId="77777777" w:rsidR="0007513E" w:rsidRPr="001C2226" w:rsidRDefault="0007513E" w:rsidP="00BB2A7A">
            <w:pPr>
              <w:jc w:val="center"/>
              <w:rPr>
                <w:sz w:val="28"/>
                <w:szCs w:val="28"/>
              </w:rPr>
            </w:pPr>
            <w:r w:rsidRPr="001C2226">
              <w:rPr>
                <w:sz w:val="28"/>
                <w:szCs w:val="28"/>
              </w:rPr>
              <w:t>309,7</w:t>
            </w:r>
          </w:p>
        </w:tc>
        <w:tc>
          <w:tcPr>
            <w:tcW w:w="1134" w:type="dxa"/>
            <w:tcBorders>
              <w:top w:val="single" w:sz="4" w:space="0" w:color="auto"/>
              <w:left w:val="single" w:sz="4" w:space="0" w:color="auto"/>
              <w:bottom w:val="single" w:sz="4" w:space="0" w:color="auto"/>
              <w:right w:val="single" w:sz="4" w:space="0" w:color="auto"/>
            </w:tcBorders>
          </w:tcPr>
          <w:p w14:paraId="3B9754A5" w14:textId="77777777" w:rsidR="0007513E" w:rsidRPr="001C2226" w:rsidRDefault="0007513E" w:rsidP="00BB2A7A">
            <w:pPr>
              <w:jc w:val="center"/>
              <w:rPr>
                <w:sz w:val="28"/>
                <w:szCs w:val="28"/>
              </w:rPr>
            </w:pPr>
            <w:r>
              <w:rPr>
                <w:sz w:val="28"/>
                <w:szCs w:val="28"/>
              </w:rPr>
              <w:t>5031,1</w:t>
            </w:r>
          </w:p>
        </w:tc>
        <w:tc>
          <w:tcPr>
            <w:tcW w:w="1134" w:type="dxa"/>
            <w:tcBorders>
              <w:top w:val="single" w:sz="4" w:space="0" w:color="auto"/>
              <w:left w:val="single" w:sz="4" w:space="0" w:color="auto"/>
              <w:bottom w:val="single" w:sz="4" w:space="0" w:color="auto"/>
              <w:right w:val="single" w:sz="4" w:space="0" w:color="auto"/>
            </w:tcBorders>
          </w:tcPr>
          <w:p w14:paraId="37970726"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7FA020A"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D2D0D2E" w14:textId="77777777" w:rsidR="0007513E" w:rsidRPr="001C2226" w:rsidRDefault="0007513E" w:rsidP="00BB2A7A">
            <w:pPr>
              <w:jc w:val="center"/>
              <w:rPr>
                <w:sz w:val="28"/>
                <w:szCs w:val="28"/>
              </w:rPr>
            </w:pPr>
            <w:r>
              <w:rPr>
                <w:sz w:val="28"/>
                <w:szCs w:val="28"/>
              </w:rPr>
              <w:t>5340,8</w:t>
            </w:r>
          </w:p>
        </w:tc>
      </w:tr>
      <w:tr w:rsidR="0007513E" w:rsidRPr="001C2226" w14:paraId="05256E32" w14:textId="77777777" w:rsidTr="00BB2A7A">
        <w:tc>
          <w:tcPr>
            <w:tcW w:w="567" w:type="dxa"/>
            <w:vMerge/>
            <w:tcBorders>
              <w:left w:val="single" w:sz="4" w:space="0" w:color="auto"/>
              <w:bottom w:val="single" w:sz="4" w:space="0" w:color="auto"/>
              <w:right w:val="single" w:sz="4" w:space="0" w:color="auto"/>
            </w:tcBorders>
          </w:tcPr>
          <w:p w14:paraId="2AC56D10" w14:textId="77777777" w:rsidR="0007513E" w:rsidRPr="001C2226"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2F5D3EE" w14:textId="77777777" w:rsidR="0007513E" w:rsidRPr="001C2226" w:rsidRDefault="0007513E" w:rsidP="00BB2A7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5BD0387C"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E13E3F5"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C1D11F5"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246C9AF"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0B404B5" w14:textId="77777777" w:rsidR="0007513E" w:rsidRPr="001C2226" w:rsidRDefault="0007513E" w:rsidP="00BB2A7A">
            <w:pPr>
              <w:jc w:val="center"/>
              <w:rPr>
                <w:sz w:val="28"/>
                <w:szCs w:val="28"/>
              </w:rPr>
            </w:pPr>
            <w:r w:rsidRPr="001C2226">
              <w:rPr>
                <w:sz w:val="28"/>
                <w:szCs w:val="28"/>
              </w:rPr>
              <w:t>0,0</w:t>
            </w:r>
          </w:p>
        </w:tc>
      </w:tr>
      <w:tr w:rsidR="0007513E" w:rsidRPr="001C2226" w14:paraId="24837518"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080130DC" w14:textId="77777777" w:rsidR="0007513E" w:rsidRPr="001C2226" w:rsidRDefault="0007513E" w:rsidP="00BB2A7A">
            <w:pPr>
              <w:jc w:val="center"/>
              <w:rPr>
                <w:sz w:val="28"/>
                <w:szCs w:val="28"/>
              </w:rPr>
            </w:pPr>
            <w:r w:rsidRPr="001C2226">
              <w:rPr>
                <w:sz w:val="28"/>
                <w:szCs w:val="28"/>
              </w:rPr>
              <w:t>4</w:t>
            </w:r>
          </w:p>
        </w:tc>
        <w:tc>
          <w:tcPr>
            <w:tcW w:w="10065" w:type="dxa"/>
            <w:tcBorders>
              <w:top w:val="single" w:sz="4" w:space="0" w:color="auto"/>
              <w:left w:val="single" w:sz="4" w:space="0" w:color="auto"/>
              <w:bottom w:val="single" w:sz="4" w:space="0" w:color="auto"/>
              <w:right w:val="single" w:sz="4" w:space="0" w:color="auto"/>
            </w:tcBorders>
          </w:tcPr>
          <w:p w14:paraId="30BC2058" w14:textId="77777777" w:rsidR="0007513E" w:rsidRPr="001C2226" w:rsidRDefault="0007513E" w:rsidP="00BB2A7A">
            <w:pPr>
              <w:jc w:val="both"/>
              <w:rPr>
                <w:sz w:val="28"/>
                <w:szCs w:val="28"/>
              </w:rPr>
            </w:pPr>
            <w:r w:rsidRPr="001C2226">
              <w:rPr>
                <w:sz w:val="28"/>
                <w:szCs w:val="28"/>
              </w:rPr>
              <w:t>Комплекс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 (всего),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3C31A131" w14:textId="77777777" w:rsidR="0007513E" w:rsidRPr="001C2226" w:rsidRDefault="0007513E" w:rsidP="00BB2A7A">
            <w:pPr>
              <w:jc w:val="center"/>
              <w:rPr>
                <w:sz w:val="28"/>
                <w:szCs w:val="28"/>
              </w:rPr>
            </w:pPr>
          </w:p>
          <w:p w14:paraId="5701AABE" w14:textId="77777777" w:rsidR="0007513E" w:rsidRPr="001C2226" w:rsidRDefault="0007513E" w:rsidP="00BB2A7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760021F9" w14:textId="77777777" w:rsidR="0007513E" w:rsidRPr="001C2226" w:rsidRDefault="0007513E" w:rsidP="00BB2A7A">
            <w:pPr>
              <w:jc w:val="center"/>
              <w:rPr>
                <w:sz w:val="28"/>
                <w:szCs w:val="28"/>
              </w:rPr>
            </w:pPr>
          </w:p>
          <w:p w14:paraId="7E243D52" w14:textId="77777777" w:rsidR="0007513E" w:rsidRPr="001C2226" w:rsidRDefault="0007513E" w:rsidP="00BB2A7A">
            <w:pPr>
              <w:jc w:val="center"/>
              <w:rPr>
                <w:sz w:val="28"/>
                <w:szCs w:val="28"/>
              </w:rPr>
            </w:pPr>
            <w:r w:rsidRPr="001C2226">
              <w:rPr>
                <w:sz w:val="28"/>
                <w:szCs w:val="28"/>
              </w:rPr>
              <w:t>1805,2</w:t>
            </w:r>
          </w:p>
        </w:tc>
        <w:tc>
          <w:tcPr>
            <w:tcW w:w="1134" w:type="dxa"/>
            <w:tcBorders>
              <w:top w:val="single" w:sz="4" w:space="0" w:color="auto"/>
              <w:left w:val="single" w:sz="4" w:space="0" w:color="auto"/>
              <w:bottom w:val="single" w:sz="4" w:space="0" w:color="auto"/>
              <w:right w:val="single" w:sz="4" w:space="0" w:color="auto"/>
            </w:tcBorders>
          </w:tcPr>
          <w:p w14:paraId="4F517A55" w14:textId="77777777" w:rsidR="0007513E" w:rsidRPr="001C2226" w:rsidRDefault="0007513E" w:rsidP="00BB2A7A">
            <w:pPr>
              <w:jc w:val="center"/>
              <w:rPr>
                <w:sz w:val="28"/>
                <w:szCs w:val="28"/>
              </w:rPr>
            </w:pPr>
          </w:p>
          <w:p w14:paraId="03CEFF5A" w14:textId="77777777" w:rsidR="0007513E" w:rsidRPr="001C2226" w:rsidRDefault="0007513E" w:rsidP="00BB2A7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3726C576" w14:textId="77777777" w:rsidR="0007513E" w:rsidRPr="001C2226" w:rsidRDefault="0007513E" w:rsidP="00BB2A7A">
            <w:pPr>
              <w:jc w:val="center"/>
              <w:rPr>
                <w:sz w:val="28"/>
                <w:szCs w:val="28"/>
              </w:rPr>
            </w:pPr>
          </w:p>
          <w:p w14:paraId="65720852" w14:textId="77777777" w:rsidR="0007513E" w:rsidRPr="001C2226" w:rsidRDefault="0007513E" w:rsidP="00BB2A7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62B6246D" w14:textId="77777777" w:rsidR="0007513E" w:rsidRPr="001C2226" w:rsidRDefault="0007513E" w:rsidP="00BB2A7A">
            <w:pPr>
              <w:jc w:val="center"/>
              <w:rPr>
                <w:sz w:val="28"/>
                <w:szCs w:val="28"/>
              </w:rPr>
            </w:pPr>
          </w:p>
          <w:p w14:paraId="00A0665C" w14:textId="77777777" w:rsidR="0007513E" w:rsidRPr="001C2226" w:rsidRDefault="0007513E" w:rsidP="00BB2A7A">
            <w:pPr>
              <w:jc w:val="center"/>
              <w:rPr>
                <w:sz w:val="28"/>
                <w:szCs w:val="28"/>
              </w:rPr>
            </w:pPr>
            <w:r w:rsidRPr="001C2226">
              <w:rPr>
                <w:sz w:val="28"/>
                <w:szCs w:val="28"/>
              </w:rPr>
              <w:t>25304,7</w:t>
            </w:r>
          </w:p>
        </w:tc>
      </w:tr>
      <w:tr w:rsidR="0007513E" w:rsidRPr="001C2226" w14:paraId="7D120E28" w14:textId="77777777" w:rsidTr="00BB2A7A">
        <w:tc>
          <w:tcPr>
            <w:tcW w:w="567" w:type="dxa"/>
            <w:vMerge/>
            <w:tcBorders>
              <w:top w:val="single" w:sz="4" w:space="0" w:color="auto"/>
              <w:left w:val="single" w:sz="4" w:space="0" w:color="auto"/>
              <w:bottom w:val="single" w:sz="4" w:space="0" w:color="auto"/>
              <w:right w:val="single" w:sz="4" w:space="0" w:color="auto"/>
            </w:tcBorders>
          </w:tcPr>
          <w:p w14:paraId="622FF0DC" w14:textId="77777777" w:rsidR="0007513E" w:rsidRPr="001C2226"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43816C7" w14:textId="77777777" w:rsidR="0007513E" w:rsidRPr="001C2226" w:rsidRDefault="0007513E" w:rsidP="00BB2A7A">
            <w:pPr>
              <w:rPr>
                <w:sz w:val="28"/>
                <w:szCs w:val="28"/>
              </w:rPr>
            </w:pPr>
            <w:r w:rsidRPr="001C2226">
              <w:rPr>
                <w:sz w:val="28"/>
                <w:szCs w:val="28"/>
              </w:rPr>
              <w:t>Местный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56CEB332" w14:textId="77777777" w:rsidR="0007513E" w:rsidRPr="001C2226" w:rsidRDefault="0007513E" w:rsidP="00BB2A7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52BD7C60" w14:textId="77777777" w:rsidR="0007513E" w:rsidRPr="001C2226" w:rsidRDefault="0007513E" w:rsidP="00BB2A7A">
            <w:pPr>
              <w:jc w:val="center"/>
              <w:rPr>
                <w:sz w:val="28"/>
                <w:szCs w:val="28"/>
              </w:rPr>
            </w:pPr>
            <w:r w:rsidRPr="001C2226">
              <w:rPr>
                <w:sz w:val="28"/>
                <w:szCs w:val="28"/>
              </w:rPr>
              <w:t>1805,2</w:t>
            </w:r>
          </w:p>
        </w:tc>
        <w:tc>
          <w:tcPr>
            <w:tcW w:w="1134" w:type="dxa"/>
            <w:tcBorders>
              <w:top w:val="single" w:sz="4" w:space="0" w:color="auto"/>
              <w:left w:val="single" w:sz="4" w:space="0" w:color="auto"/>
              <w:bottom w:val="single" w:sz="4" w:space="0" w:color="auto"/>
              <w:right w:val="single" w:sz="4" w:space="0" w:color="auto"/>
            </w:tcBorders>
          </w:tcPr>
          <w:p w14:paraId="4A594857" w14:textId="77777777" w:rsidR="0007513E" w:rsidRPr="001C2226" w:rsidRDefault="0007513E" w:rsidP="00BB2A7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5E3906CC" w14:textId="77777777" w:rsidR="0007513E" w:rsidRPr="001C2226" w:rsidRDefault="0007513E" w:rsidP="00BB2A7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4CC6AE1B" w14:textId="77777777" w:rsidR="0007513E" w:rsidRPr="001C2226" w:rsidRDefault="0007513E" w:rsidP="00BB2A7A">
            <w:pPr>
              <w:jc w:val="center"/>
              <w:rPr>
                <w:sz w:val="28"/>
                <w:szCs w:val="28"/>
              </w:rPr>
            </w:pPr>
            <w:r w:rsidRPr="001C2226">
              <w:rPr>
                <w:sz w:val="28"/>
                <w:szCs w:val="28"/>
              </w:rPr>
              <w:t>25304,7</w:t>
            </w:r>
          </w:p>
        </w:tc>
      </w:tr>
      <w:tr w:rsidR="0007513E" w:rsidRPr="001C2226" w14:paraId="69503B86" w14:textId="77777777" w:rsidTr="00BB2A7A">
        <w:tc>
          <w:tcPr>
            <w:tcW w:w="567" w:type="dxa"/>
            <w:vMerge/>
            <w:tcBorders>
              <w:top w:val="single" w:sz="4" w:space="0" w:color="auto"/>
              <w:left w:val="single" w:sz="4" w:space="0" w:color="auto"/>
              <w:bottom w:val="single" w:sz="4" w:space="0" w:color="auto"/>
              <w:right w:val="single" w:sz="4" w:space="0" w:color="auto"/>
            </w:tcBorders>
          </w:tcPr>
          <w:p w14:paraId="38B61842"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3CCD5C0A" w14:textId="77777777" w:rsidR="0007513E" w:rsidRPr="001C2226" w:rsidRDefault="0007513E" w:rsidP="00BB2A7A">
            <w:pPr>
              <w:rPr>
                <w:sz w:val="28"/>
                <w:szCs w:val="28"/>
              </w:rPr>
            </w:pPr>
            <w:r w:rsidRPr="001C222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2D50D11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072109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2F30AEF"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0F72E64"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5BB9BAD" w14:textId="77777777" w:rsidR="0007513E" w:rsidRPr="001C2226" w:rsidRDefault="0007513E" w:rsidP="00BB2A7A">
            <w:pPr>
              <w:jc w:val="center"/>
              <w:rPr>
                <w:sz w:val="28"/>
                <w:szCs w:val="28"/>
              </w:rPr>
            </w:pPr>
            <w:r w:rsidRPr="001C2226">
              <w:rPr>
                <w:sz w:val="28"/>
                <w:szCs w:val="28"/>
              </w:rPr>
              <w:t>0,0</w:t>
            </w:r>
          </w:p>
        </w:tc>
      </w:tr>
      <w:tr w:rsidR="0007513E" w:rsidRPr="001C2226" w14:paraId="136F81C8" w14:textId="77777777" w:rsidTr="00BB2A7A">
        <w:tc>
          <w:tcPr>
            <w:tcW w:w="567" w:type="dxa"/>
            <w:vMerge/>
            <w:tcBorders>
              <w:top w:val="single" w:sz="4" w:space="0" w:color="auto"/>
              <w:left w:val="single" w:sz="4" w:space="0" w:color="auto"/>
              <w:bottom w:val="single" w:sz="4" w:space="0" w:color="auto"/>
              <w:right w:val="single" w:sz="4" w:space="0" w:color="auto"/>
            </w:tcBorders>
          </w:tcPr>
          <w:p w14:paraId="4608714D"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4CEF66D9" w14:textId="77777777" w:rsidR="0007513E" w:rsidRPr="001C2226" w:rsidRDefault="0007513E" w:rsidP="00BB2A7A">
            <w:pPr>
              <w:jc w:val="right"/>
              <w:rPr>
                <w:sz w:val="28"/>
                <w:szCs w:val="28"/>
              </w:rPr>
            </w:pPr>
            <w:r w:rsidRPr="001C2226">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17495E7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4B8ACBA"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BC744B1"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6A33482"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E2242F5" w14:textId="77777777" w:rsidR="0007513E" w:rsidRPr="001C2226" w:rsidRDefault="0007513E" w:rsidP="00BB2A7A">
            <w:pPr>
              <w:jc w:val="center"/>
              <w:rPr>
                <w:sz w:val="28"/>
                <w:szCs w:val="28"/>
              </w:rPr>
            </w:pPr>
            <w:r w:rsidRPr="001C2226">
              <w:rPr>
                <w:sz w:val="28"/>
                <w:szCs w:val="28"/>
              </w:rPr>
              <w:t>0,0</w:t>
            </w:r>
          </w:p>
        </w:tc>
      </w:tr>
      <w:tr w:rsidR="0007513E" w:rsidRPr="001C2226" w14:paraId="2D86B8BB" w14:textId="77777777" w:rsidTr="00BB2A7A">
        <w:tc>
          <w:tcPr>
            <w:tcW w:w="567" w:type="dxa"/>
            <w:vMerge/>
            <w:tcBorders>
              <w:top w:val="single" w:sz="4" w:space="0" w:color="auto"/>
              <w:left w:val="single" w:sz="4" w:space="0" w:color="auto"/>
              <w:bottom w:val="single" w:sz="4" w:space="0" w:color="auto"/>
              <w:right w:val="single" w:sz="4" w:space="0" w:color="auto"/>
            </w:tcBorders>
          </w:tcPr>
          <w:p w14:paraId="37D281CA"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1C9FBB3" w14:textId="77777777" w:rsidR="0007513E" w:rsidRPr="001C2226" w:rsidRDefault="0007513E" w:rsidP="00BB2A7A">
            <w:pPr>
              <w:rPr>
                <w:sz w:val="28"/>
                <w:szCs w:val="28"/>
              </w:rPr>
            </w:pPr>
            <w:r w:rsidRPr="001C2226">
              <w:rPr>
                <w:sz w:val="28"/>
                <w:szCs w:val="28"/>
              </w:rPr>
              <w:t xml:space="preserve">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5CC9C948"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43BC565"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4107F4B"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7F044A6"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7867D6D" w14:textId="77777777" w:rsidR="0007513E" w:rsidRPr="001C2226" w:rsidRDefault="0007513E" w:rsidP="00BB2A7A">
            <w:pPr>
              <w:jc w:val="center"/>
              <w:rPr>
                <w:sz w:val="28"/>
                <w:szCs w:val="28"/>
              </w:rPr>
            </w:pPr>
            <w:r w:rsidRPr="001C2226">
              <w:rPr>
                <w:sz w:val="28"/>
                <w:szCs w:val="28"/>
              </w:rPr>
              <w:t>0,0</w:t>
            </w:r>
          </w:p>
        </w:tc>
      </w:tr>
      <w:tr w:rsidR="0007513E" w:rsidRPr="001C2226" w14:paraId="33A605BA" w14:textId="77777777" w:rsidTr="00BB2A7A">
        <w:tc>
          <w:tcPr>
            <w:tcW w:w="567" w:type="dxa"/>
            <w:vMerge/>
            <w:tcBorders>
              <w:top w:val="single" w:sz="4" w:space="0" w:color="auto"/>
              <w:left w:val="single" w:sz="4" w:space="0" w:color="auto"/>
              <w:bottom w:val="single" w:sz="4" w:space="0" w:color="auto"/>
              <w:right w:val="single" w:sz="4" w:space="0" w:color="auto"/>
            </w:tcBorders>
          </w:tcPr>
          <w:p w14:paraId="2469BA9F"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72933B1" w14:textId="77777777" w:rsidR="0007513E" w:rsidRPr="001C2226" w:rsidRDefault="0007513E" w:rsidP="00BB2A7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52B0BD2E" w14:textId="77777777" w:rsidR="0007513E" w:rsidRPr="001C2226" w:rsidRDefault="0007513E" w:rsidP="00BB2A7A">
            <w:pPr>
              <w:jc w:val="center"/>
              <w:rPr>
                <w:sz w:val="28"/>
                <w:szCs w:val="28"/>
              </w:rPr>
            </w:pPr>
            <w:r w:rsidRPr="001C2226">
              <w:rPr>
                <w:sz w:val="28"/>
                <w:szCs w:val="28"/>
              </w:rPr>
              <w:t>9203,2</w:t>
            </w:r>
          </w:p>
        </w:tc>
        <w:tc>
          <w:tcPr>
            <w:tcW w:w="1134" w:type="dxa"/>
            <w:tcBorders>
              <w:top w:val="single" w:sz="4" w:space="0" w:color="auto"/>
              <w:left w:val="single" w:sz="4" w:space="0" w:color="auto"/>
              <w:bottom w:val="single" w:sz="4" w:space="0" w:color="auto"/>
              <w:right w:val="single" w:sz="4" w:space="0" w:color="auto"/>
            </w:tcBorders>
          </w:tcPr>
          <w:p w14:paraId="61566A2C" w14:textId="77777777" w:rsidR="0007513E" w:rsidRPr="001C2226" w:rsidRDefault="0007513E" w:rsidP="00BB2A7A">
            <w:pPr>
              <w:jc w:val="center"/>
              <w:rPr>
                <w:sz w:val="28"/>
                <w:szCs w:val="28"/>
              </w:rPr>
            </w:pPr>
            <w:r w:rsidRPr="001C2226">
              <w:rPr>
                <w:sz w:val="28"/>
                <w:szCs w:val="28"/>
              </w:rPr>
              <w:t>1805,2</w:t>
            </w:r>
          </w:p>
        </w:tc>
        <w:tc>
          <w:tcPr>
            <w:tcW w:w="1134" w:type="dxa"/>
            <w:tcBorders>
              <w:top w:val="single" w:sz="4" w:space="0" w:color="auto"/>
              <w:left w:val="single" w:sz="4" w:space="0" w:color="auto"/>
              <w:bottom w:val="single" w:sz="4" w:space="0" w:color="auto"/>
              <w:right w:val="single" w:sz="4" w:space="0" w:color="auto"/>
            </w:tcBorders>
          </w:tcPr>
          <w:p w14:paraId="4B33F95E" w14:textId="77777777" w:rsidR="0007513E" w:rsidRPr="001C2226" w:rsidRDefault="0007513E" w:rsidP="00BB2A7A">
            <w:pPr>
              <w:jc w:val="center"/>
              <w:rPr>
                <w:sz w:val="28"/>
                <w:szCs w:val="28"/>
              </w:rPr>
            </w:pPr>
            <w:r w:rsidRPr="001C2226">
              <w:rPr>
                <w:sz w:val="28"/>
                <w:szCs w:val="28"/>
              </w:rPr>
              <w:t>7010,2</w:t>
            </w:r>
          </w:p>
        </w:tc>
        <w:tc>
          <w:tcPr>
            <w:tcW w:w="992" w:type="dxa"/>
            <w:tcBorders>
              <w:top w:val="single" w:sz="4" w:space="0" w:color="auto"/>
              <w:left w:val="single" w:sz="4" w:space="0" w:color="auto"/>
              <w:bottom w:val="single" w:sz="4" w:space="0" w:color="auto"/>
              <w:right w:val="single" w:sz="4" w:space="0" w:color="auto"/>
            </w:tcBorders>
          </w:tcPr>
          <w:p w14:paraId="23F26DC2" w14:textId="77777777" w:rsidR="0007513E" w:rsidRPr="001C2226" w:rsidRDefault="0007513E" w:rsidP="00BB2A7A">
            <w:pPr>
              <w:jc w:val="center"/>
              <w:rPr>
                <w:sz w:val="28"/>
                <w:szCs w:val="28"/>
              </w:rPr>
            </w:pPr>
            <w:r w:rsidRPr="001C2226">
              <w:rPr>
                <w:sz w:val="28"/>
                <w:szCs w:val="28"/>
              </w:rPr>
              <w:t>7286,1</w:t>
            </w:r>
          </w:p>
        </w:tc>
        <w:tc>
          <w:tcPr>
            <w:tcW w:w="1276" w:type="dxa"/>
            <w:tcBorders>
              <w:top w:val="single" w:sz="4" w:space="0" w:color="auto"/>
              <w:left w:val="single" w:sz="4" w:space="0" w:color="auto"/>
              <w:bottom w:val="single" w:sz="4" w:space="0" w:color="auto"/>
              <w:right w:val="single" w:sz="4" w:space="0" w:color="auto"/>
            </w:tcBorders>
          </w:tcPr>
          <w:p w14:paraId="26696074" w14:textId="77777777" w:rsidR="0007513E" w:rsidRPr="001C2226" w:rsidRDefault="0007513E" w:rsidP="00BB2A7A">
            <w:pPr>
              <w:jc w:val="center"/>
              <w:rPr>
                <w:sz w:val="28"/>
                <w:szCs w:val="28"/>
              </w:rPr>
            </w:pPr>
            <w:r w:rsidRPr="001C2226">
              <w:rPr>
                <w:sz w:val="28"/>
                <w:szCs w:val="28"/>
              </w:rPr>
              <w:t>25304,7</w:t>
            </w:r>
          </w:p>
        </w:tc>
      </w:tr>
      <w:tr w:rsidR="0007513E" w:rsidRPr="001C2226" w14:paraId="5F7FB17A" w14:textId="77777777" w:rsidTr="00BB2A7A">
        <w:tc>
          <w:tcPr>
            <w:tcW w:w="567" w:type="dxa"/>
            <w:tcBorders>
              <w:top w:val="single" w:sz="4" w:space="0" w:color="auto"/>
              <w:left w:val="single" w:sz="4" w:space="0" w:color="auto"/>
              <w:bottom w:val="single" w:sz="4" w:space="0" w:color="auto"/>
              <w:right w:val="single" w:sz="4" w:space="0" w:color="auto"/>
            </w:tcBorders>
          </w:tcPr>
          <w:p w14:paraId="03368445"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5D7CFA6B" w14:textId="77777777" w:rsidR="0007513E" w:rsidRPr="001C2226" w:rsidRDefault="0007513E" w:rsidP="00BB2A7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1E9FD34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4795E0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F190975"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E8CC252"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9077E28" w14:textId="77777777" w:rsidR="0007513E" w:rsidRPr="001C2226" w:rsidRDefault="0007513E" w:rsidP="00BB2A7A">
            <w:pPr>
              <w:jc w:val="center"/>
              <w:rPr>
                <w:sz w:val="28"/>
                <w:szCs w:val="28"/>
              </w:rPr>
            </w:pPr>
            <w:r w:rsidRPr="001C2226">
              <w:rPr>
                <w:sz w:val="28"/>
                <w:szCs w:val="28"/>
              </w:rPr>
              <w:t>0,0</w:t>
            </w:r>
          </w:p>
        </w:tc>
      </w:tr>
      <w:tr w:rsidR="0007513E" w:rsidRPr="001C2226" w14:paraId="6DC3D681"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40C87335" w14:textId="77777777" w:rsidR="0007513E" w:rsidRPr="001C2226" w:rsidRDefault="0007513E" w:rsidP="00BB2A7A">
            <w:pPr>
              <w:jc w:val="center"/>
              <w:rPr>
                <w:sz w:val="28"/>
                <w:szCs w:val="28"/>
              </w:rPr>
            </w:pPr>
            <w:r>
              <w:rPr>
                <w:sz w:val="28"/>
                <w:szCs w:val="28"/>
              </w:rPr>
              <w:lastRenderedPageBreak/>
              <w:t>5</w:t>
            </w:r>
          </w:p>
        </w:tc>
        <w:tc>
          <w:tcPr>
            <w:tcW w:w="10065" w:type="dxa"/>
            <w:tcBorders>
              <w:top w:val="single" w:sz="4" w:space="0" w:color="auto"/>
              <w:left w:val="single" w:sz="4" w:space="0" w:color="auto"/>
              <w:bottom w:val="single" w:sz="4" w:space="0" w:color="auto"/>
              <w:right w:val="single" w:sz="4" w:space="0" w:color="auto"/>
            </w:tcBorders>
          </w:tcPr>
          <w:p w14:paraId="64F88295" w14:textId="77777777" w:rsidR="0007513E" w:rsidRPr="001C2226" w:rsidRDefault="0007513E" w:rsidP="00BB2A7A">
            <w:pPr>
              <w:jc w:val="both"/>
              <w:rPr>
                <w:sz w:val="28"/>
                <w:szCs w:val="28"/>
              </w:rPr>
            </w:pPr>
            <w:r>
              <w:rPr>
                <w:sz w:val="28"/>
                <w:szCs w:val="28"/>
              </w:rPr>
              <w:t xml:space="preserve">Комплекс процессных мероприятий </w:t>
            </w:r>
            <w:r w:rsidRPr="00CB5359">
              <w:rPr>
                <w:sz w:val="28"/>
                <w:szCs w:val="28"/>
              </w:rPr>
              <w:t xml:space="preserve">«Развитие водохозяйственного комплекса Белокалитвинского района» </w:t>
            </w:r>
            <w:r w:rsidRPr="001C2226">
              <w:rPr>
                <w:sz w:val="28"/>
                <w:szCs w:val="28"/>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14:paraId="2CB66F2A" w14:textId="77777777" w:rsidR="0007513E" w:rsidRPr="001C2226"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DD35A59" w14:textId="77777777" w:rsidR="0007513E" w:rsidRPr="001C2226" w:rsidRDefault="0007513E" w:rsidP="00BB2A7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603DFC18" w14:textId="77777777" w:rsidR="0007513E" w:rsidRPr="001C2226"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4FD16FC" w14:textId="77777777" w:rsidR="0007513E" w:rsidRPr="001C2226"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C679B76" w14:textId="77777777" w:rsidR="0007513E" w:rsidRPr="001C2226" w:rsidRDefault="0007513E" w:rsidP="00BB2A7A">
            <w:pPr>
              <w:jc w:val="center"/>
              <w:rPr>
                <w:sz w:val="28"/>
                <w:szCs w:val="28"/>
              </w:rPr>
            </w:pPr>
            <w:r>
              <w:rPr>
                <w:sz w:val="28"/>
                <w:szCs w:val="28"/>
              </w:rPr>
              <w:t>1800,0</w:t>
            </w:r>
          </w:p>
        </w:tc>
      </w:tr>
      <w:tr w:rsidR="0007513E" w:rsidRPr="001C2226" w14:paraId="0D7E48CE"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D090E80" w14:textId="77777777" w:rsidR="0007513E" w:rsidRPr="001C2226" w:rsidRDefault="0007513E" w:rsidP="00BB2A7A">
            <w:pPr>
              <w:jc w:val="both"/>
              <w:rPr>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F7DECE3" w14:textId="77777777" w:rsidR="0007513E" w:rsidRPr="001C2226" w:rsidRDefault="0007513E" w:rsidP="00BB2A7A">
            <w:pPr>
              <w:rPr>
                <w:sz w:val="28"/>
                <w:szCs w:val="28"/>
              </w:rPr>
            </w:pPr>
            <w:r w:rsidRPr="001C2226">
              <w:rPr>
                <w:sz w:val="28"/>
                <w:szCs w:val="28"/>
              </w:rPr>
              <w:t>Местный бюджет (всего), из них:</w:t>
            </w:r>
          </w:p>
        </w:tc>
        <w:tc>
          <w:tcPr>
            <w:tcW w:w="1134" w:type="dxa"/>
            <w:tcBorders>
              <w:top w:val="single" w:sz="4" w:space="0" w:color="auto"/>
              <w:left w:val="single" w:sz="4" w:space="0" w:color="auto"/>
              <w:bottom w:val="single" w:sz="4" w:space="0" w:color="auto"/>
              <w:right w:val="single" w:sz="4" w:space="0" w:color="auto"/>
            </w:tcBorders>
          </w:tcPr>
          <w:p w14:paraId="0CF596A3" w14:textId="77777777" w:rsidR="0007513E" w:rsidRPr="001C2226"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4A09A58" w14:textId="77777777" w:rsidR="0007513E" w:rsidRPr="001C2226" w:rsidRDefault="0007513E" w:rsidP="00BB2A7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604E0579" w14:textId="77777777" w:rsidR="0007513E" w:rsidRPr="001C2226"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C34D531" w14:textId="77777777" w:rsidR="0007513E" w:rsidRPr="001C2226"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1E3714D" w14:textId="77777777" w:rsidR="0007513E" w:rsidRPr="001C2226" w:rsidRDefault="0007513E" w:rsidP="00BB2A7A">
            <w:pPr>
              <w:jc w:val="center"/>
              <w:rPr>
                <w:sz w:val="28"/>
                <w:szCs w:val="28"/>
              </w:rPr>
            </w:pPr>
            <w:r>
              <w:rPr>
                <w:sz w:val="28"/>
                <w:szCs w:val="28"/>
              </w:rPr>
              <w:t>1800,0</w:t>
            </w:r>
          </w:p>
        </w:tc>
      </w:tr>
      <w:tr w:rsidR="0007513E" w:rsidRPr="001C2226" w14:paraId="50CB25FC" w14:textId="77777777" w:rsidTr="00BB2A7A">
        <w:tc>
          <w:tcPr>
            <w:tcW w:w="567" w:type="dxa"/>
            <w:vMerge/>
            <w:tcBorders>
              <w:top w:val="single" w:sz="4" w:space="0" w:color="auto"/>
              <w:left w:val="single" w:sz="4" w:space="0" w:color="auto"/>
              <w:bottom w:val="single" w:sz="4" w:space="0" w:color="auto"/>
              <w:right w:val="single" w:sz="4" w:space="0" w:color="auto"/>
            </w:tcBorders>
          </w:tcPr>
          <w:p w14:paraId="40BBB24C"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7BB3E592" w14:textId="77777777" w:rsidR="0007513E" w:rsidRPr="001C2226" w:rsidRDefault="0007513E" w:rsidP="00BB2A7A">
            <w:pPr>
              <w:rPr>
                <w:sz w:val="28"/>
                <w:szCs w:val="28"/>
              </w:rPr>
            </w:pPr>
            <w:r w:rsidRPr="001C2226">
              <w:rPr>
                <w:sz w:val="28"/>
                <w:szCs w:val="28"/>
              </w:rPr>
              <w:t>безвозмездные поступления в местный бюджет, в том числе за счет средств:</w:t>
            </w:r>
          </w:p>
        </w:tc>
        <w:tc>
          <w:tcPr>
            <w:tcW w:w="1134" w:type="dxa"/>
            <w:tcBorders>
              <w:top w:val="single" w:sz="4" w:space="0" w:color="auto"/>
              <w:left w:val="single" w:sz="4" w:space="0" w:color="auto"/>
              <w:bottom w:val="single" w:sz="4" w:space="0" w:color="auto"/>
              <w:right w:val="single" w:sz="4" w:space="0" w:color="auto"/>
            </w:tcBorders>
          </w:tcPr>
          <w:p w14:paraId="3F7B1BAF"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0E1D5F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2DAA3A6"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8C4EA40"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55B7602" w14:textId="77777777" w:rsidR="0007513E" w:rsidRPr="001C2226" w:rsidRDefault="0007513E" w:rsidP="00BB2A7A">
            <w:pPr>
              <w:jc w:val="center"/>
              <w:rPr>
                <w:sz w:val="28"/>
                <w:szCs w:val="28"/>
              </w:rPr>
            </w:pPr>
            <w:r w:rsidRPr="001C2226">
              <w:rPr>
                <w:sz w:val="28"/>
                <w:szCs w:val="28"/>
              </w:rPr>
              <w:t>0,0</w:t>
            </w:r>
          </w:p>
        </w:tc>
      </w:tr>
      <w:tr w:rsidR="0007513E" w:rsidRPr="001C2226" w14:paraId="6BE4025E" w14:textId="77777777" w:rsidTr="00BB2A7A">
        <w:tc>
          <w:tcPr>
            <w:tcW w:w="567" w:type="dxa"/>
            <w:vMerge/>
            <w:tcBorders>
              <w:top w:val="single" w:sz="4" w:space="0" w:color="auto"/>
              <w:left w:val="single" w:sz="4" w:space="0" w:color="auto"/>
              <w:bottom w:val="single" w:sz="4" w:space="0" w:color="auto"/>
              <w:right w:val="single" w:sz="4" w:space="0" w:color="auto"/>
            </w:tcBorders>
          </w:tcPr>
          <w:p w14:paraId="1C7D06BF"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3788AD5" w14:textId="77777777" w:rsidR="0007513E" w:rsidRPr="001C2226" w:rsidRDefault="0007513E" w:rsidP="00BB2A7A">
            <w:pPr>
              <w:jc w:val="right"/>
              <w:rPr>
                <w:sz w:val="28"/>
                <w:szCs w:val="28"/>
              </w:rPr>
            </w:pPr>
            <w:r w:rsidRPr="001C2226">
              <w:rPr>
                <w:sz w:val="28"/>
                <w:szCs w:val="28"/>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272BEC2"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70CE6DA"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50112E2"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53E5234"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2E45028" w14:textId="77777777" w:rsidR="0007513E" w:rsidRPr="001C2226" w:rsidRDefault="0007513E" w:rsidP="00BB2A7A">
            <w:pPr>
              <w:jc w:val="center"/>
              <w:rPr>
                <w:sz w:val="28"/>
                <w:szCs w:val="28"/>
              </w:rPr>
            </w:pPr>
            <w:r w:rsidRPr="001C2226">
              <w:rPr>
                <w:sz w:val="28"/>
                <w:szCs w:val="28"/>
              </w:rPr>
              <w:t>0,0</w:t>
            </w:r>
          </w:p>
        </w:tc>
      </w:tr>
      <w:tr w:rsidR="0007513E" w:rsidRPr="001C2226" w14:paraId="4CF2457E" w14:textId="77777777" w:rsidTr="00BB2A7A">
        <w:tc>
          <w:tcPr>
            <w:tcW w:w="567" w:type="dxa"/>
            <w:vMerge/>
            <w:tcBorders>
              <w:top w:val="single" w:sz="4" w:space="0" w:color="auto"/>
              <w:left w:val="single" w:sz="4" w:space="0" w:color="auto"/>
              <w:bottom w:val="single" w:sz="4" w:space="0" w:color="auto"/>
              <w:right w:val="single" w:sz="4" w:space="0" w:color="auto"/>
            </w:tcBorders>
          </w:tcPr>
          <w:p w14:paraId="253BC94F"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01A6AA9A" w14:textId="77777777" w:rsidR="0007513E" w:rsidRPr="001C2226" w:rsidRDefault="0007513E" w:rsidP="00BB2A7A">
            <w:pPr>
              <w:rPr>
                <w:sz w:val="28"/>
                <w:szCs w:val="28"/>
              </w:rPr>
            </w:pPr>
            <w:r w:rsidRPr="001C2226">
              <w:rPr>
                <w:sz w:val="28"/>
                <w:szCs w:val="28"/>
              </w:rPr>
              <w:t xml:space="preserve">                                                                                                      областного бюджета</w:t>
            </w:r>
          </w:p>
        </w:tc>
        <w:tc>
          <w:tcPr>
            <w:tcW w:w="1134" w:type="dxa"/>
            <w:tcBorders>
              <w:top w:val="single" w:sz="4" w:space="0" w:color="auto"/>
              <w:left w:val="single" w:sz="4" w:space="0" w:color="auto"/>
              <w:bottom w:val="single" w:sz="4" w:space="0" w:color="auto"/>
              <w:right w:val="single" w:sz="4" w:space="0" w:color="auto"/>
            </w:tcBorders>
          </w:tcPr>
          <w:p w14:paraId="71EB93AF"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58D943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37AE54E"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CBBC285"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A223259" w14:textId="77777777" w:rsidR="0007513E" w:rsidRPr="001C2226" w:rsidRDefault="0007513E" w:rsidP="00BB2A7A">
            <w:pPr>
              <w:jc w:val="center"/>
              <w:rPr>
                <w:sz w:val="28"/>
                <w:szCs w:val="28"/>
              </w:rPr>
            </w:pPr>
            <w:r w:rsidRPr="001C2226">
              <w:rPr>
                <w:sz w:val="28"/>
                <w:szCs w:val="28"/>
              </w:rPr>
              <w:t>0,0</w:t>
            </w:r>
          </w:p>
        </w:tc>
      </w:tr>
      <w:tr w:rsidR="0007513E" w:rsidRPr="001C2226" w14:paraId="1FC9E2E9"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560BF5B"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6B99AB98" w14:textId="77777777" w:rsidR="0007513E" w:rsidRPr="001C2226" w:rsidRDefault="0007513E" w:rsidP="00BB2A7A">
            <w:pPr>
              <w:rPr>
                <w:sz w:val="28"/>
                <w:szCs w:val="28"/>
              </w:rPr>
            </w:pPr>
            <w:r w:rsidRPr="001C2226">
              <w:rPr>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0158E680" w14:textId="77777777" w:rsidR="0007513E" w:rsidRPr="001C2226"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A8F6EC7" w14:textId="77777777" w:rsidR="0007513E" w:rsidRPr="001C2226" w:rsidRDefault="0007513E" w:rsidP="00BB2A7A">
            <w:pPr>
              <w:jc w:val="center"/>
              <w:rPr>
                <w:sz w:val="28"/>
                <w:szCs w:val="28"/>
              </w:rPr>
            </w:pPr>
            <w:r>
              <w:rPr>
                <w:sz w:val="28"/>
                <w:szCs w:val="28"/>
              </w:rPr>
              <w:t>1800,0</w:t>
            </w:r>
          </w:p>
        </w:tc>
        <w:tc>
          <w:tcPr>
            <w:tcW w:w="1134" w:type="dxa"/>
            <w:tcBorders>
              <w:top w:val="single" w:sz="4" w:space="0" w:color="auto"/>
              <w:left w:val="single" w:sz="4" w:space="0" w:color="auto"/>
              <w:bottom w:val="single" w:sz="4" w:space="0" w:color="auto"/>
              <w:right w:val="single" w:sz="4" w:space="0" w:color="auto"/>
            </w:tcBorders>
          </w:tcPr>
          <w:p w14:paraId="7B999D8F" w14:textId="77777777" w:rsidR="0007513E" w:rsidRPr="001C2226"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F3E7760" w14:textId="77777777" w:rsidR="0007513E" w:rsidRPr="001C2226"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A76849A" w14:textId="77777777" w:rsidR="0007513E" w:rsidRPr="001C2226" w:rsidRDefault="0007513E" w:rsidP="00BB2A7A">
            <w:pPr>
              <w:jc w:val="center"/>
              <w:rPr>
                <w:sz w:val="28"/>
                <w:szCs w:val="28"/>
              </w:rPr>
            </w:pPr>
            <w:r>
              <w:rPr>
                <w:sz w:val="28"/>
                <w:szCs w:val="28"/>
              </w:rPr>
              <w:t>1800,0</w:t>
            </w:r>
          </w:p>
        </w:tc>
      </w:tr>
      <w:tr w:rsidR="0007513E" w:rsidRPr="001C2226" w14:paraId="05D5D2E1" w14:textId="77777777" w:rsidTr="00BB2A7A">
        <w:tc>
          <w:tcPr>
            <w:tcW w:w="567" w:type="dxa"/>
            <w:tcBorders>
              <w:top w:val="single" w:sz="4" w:space="0" w:color="auto"/>
              <w:left w:val="single" w:sz="4" w:space="0" w:color="auto"/>
              <w:bottom w:val="single" w:sz="4" w:space="0" w:color="auto"/>
              <w:right w:val="single" w:sz="4" w:space="0" w:color="auto"/>
            </w:tcBorders>
          </w:tcPr>
          <w:p w14:paraId="1F12CBC1" w14:textId="77777777" w:rsidR="0007513E" w:rsidRPr="001C2226" w:rsidRDefault="0007513E" w:rsidP="00BB2A7A">
            <w:pPr>
              <w:jc w:val="both"/>
              <w:rPr>
                <w:color w:val="FF0000"/>
                <w:sz w:val="28"/>
                <w:szCs w:val="28"/>
              </w:rPr>
            </w:pPr>
          </w:p>
        </w:tc>
        <w:tc>
          <w:tcPr>
            <w:tcW w:w="10065" w:type="dxa"/>
            <w:tcBorders>
              <w:top w:val="single" w:sz="4" w:space="0" w:color="auto"/>
              <w:left w:val="single" w:sz="4" w:space="0" w:color="auto"/>
              <w:bottom w:val="single" w:sz="4" w:space="0" w:color="auto"/>
              <w:right w:val="single" w:sz="4" w:space="0" w:color="auto"/>
            </w:tcBorders>
          </w:tcPr>
          <w:p w14:paraId="2F1F6D0D" w14:textId="77777777" w:rsidR="0007513E" w:rsidRPr="001C2226" w:rsidRDefault="0007513E" w:rsidP="00BB2A7A">
            <w:pPr>
              <w:rPr>
                <w:sz w:val="28"/>
                <w:szCs w:val="28"/>
              </w:rPr>
            </w:pPr>
            <w:r w:rsidRPr="001C2226">
              <w:rPr>
                <w:sz w:val="28"/>
                <w:szCs w:val="28"/>
              </w:rPr>
              <w:t>Консолидированные бюджеты поселений</w:t>
            </w:r>
          </w:p>
        </w:tc>
        <w:tc>
          <w:tcPr>
            <w:tcW w:w="1134" w:type="dxa"/>
            <w:tcBorders>
              <w:top w:val="single" w:sz="4" w:space="0" w:color="auto"/>
              <w:left w:val="single" w:sz="4" w:space="0" w:color="auto"/>
              <w:bottom w:val="single" w:sz="4" w:space="0" w:color="auto"/>
              <w:right w:val="single" w:sz="4" w:space="0" w:color="auto"/>
            </w:tcBorders>
          </w:tcPr>
          <w:p w14:paraId="63A75F91"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70A2155"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AAD83AF"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DA1A730"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D97DBBE" w14:textId="77777777" w:rsidR="0007513E" w:rsidRPr="001C2226" w:rsidRDefault="0007513E" w:rsidP="00BB2A7A">
            <w:pPr>
              <w:jc w:val="center"/>
              <w:rPr>
                <w:sz w:val="28"/>
                <w:szCs w:val="28"/>
              </w:rPr>
            </w:pPr>
            <w:r w:rsidRPr="001C2226">
              <w:rPr>
                <w:sz w:val="28"/>
                <w:szCs w:val="28"/>
              </w:rPr>
              <w:t>0,0</w:t>
            </w:r>
          </w:p>
        </w:tc>
      </w:tr>
    </w:tbl>
    <w:p w14:paraId="7707C6D2" w14:textId="77777777" w:rsidR="0007513E" w:rsidRPr="001C2226" w:rsidRDefault="0007513E" w:rsidP="0007513E">
      <w:pPr>
        <w:jc w:val="center"/>
        <w:rPr>
          <w:sz w:val="28"/>
          <w:szCs w:val="28"/>
          <w:lang w:val="en-US"/>
        </w:rPr>
      </w:pPr>
    </w:p>
    <w:p w14:paraId="00635244" w14:textId="77777777" w:rsidR="0007513E" w:rsidRDefault="0007513E" w:rsidP="0007513E">
      <w:pPr>
        <w:jc w:val="center"/>
        <w:rPr>
          <w:sz w:val="28"/>
          <w:szCs w:val="28"/>
          <w:lang w:val="en-US"/>
        </w:rPr>
      </w:pPr>
    </w:p>
    <w:p w14:paraId="7D57A46F" w14:textId="77777777" w:rsidR="0007513E" w:rsidRDefault="0007513E" w:rsidP="0007513E">
      <w:pPr>
        <w:jc w:val="center"/>
        <w:rPr>
          <w:sz w:val="28"/>
          <w:szCs w:val="28"/>
          <w:lang w:val="en-US"/>
        </w:rPr>
      </w:pPr>
    </w:p>
    <w:p w14:paraId="264C3D33" w14:textId="77777777" w:rsidR="0007513E" w:rsidRDefault="0007513E" w:rsidP="0007513E">
      <w:pPr>
        <w:jc w:val="center"/>
        <w:rPr>
          <w:sz w:val="28"/>
          <w:szCs w:val="28"/>
          <w:lang w:val="en-US"/>
        </w:rPr>
      </w:pPr>
    </w:p>
    <w:p w14:paraId="55D48D97" w14:textId="77777777" w:rsidR="0007513E" w:rsidRDefault="0007513E" w:rsidP="0007513E">
      <w:pPr>
        <w:jc w:val="center"/>
        <w:rPr>
          <w:sz w:val="28"/>
          <w:szCs w:val="28"/>
          <w:lang w:val="en-US"/>
        </w:rPr>
      </w:pPr>
    </w:p>
    <w:p w14:paraId="5648BF4F" w14:textId="77777777" w:rsidR="0007513E" w:rsidRDefault="0007513E" w:rsidP="0007513E">
      <w:pPr>
        <w:jc w:val="center"/>
        <w:rPr>
          <w:sz w:val="28"/>
          <w:szCs w:val="28"/>
          <w:lang w:val="en-US"/>
        </w:rPr>
      </w:pPr>
    </w:p>
    <w:p w14:paraId="3FE0114A" w14:textId="77777777" w:rsidR="0007513E" w:rsidRDefault="0007513E" w:rsidP="0007513E">
      <w:pPr>
        <w:jc w:val="center"/>
        <w:rPr>
          <w:sz w:val="28"/>
          <w:szCs w:val="28"/>
          <w:lang w:val="en-US"/>
        </w:rPr>
      </w:pPr>
    </w:p>
    <w:p w14:paraId="12042AB0" w14:textId="77777777" w:rsidR="0007513E" w:rsidRDefault="0007513E" w:rsidP="0007513E">
      <w:pPr>
        <w:jc w:val="center"/>
        <w:rPr>
          <w:sz w:val="28"/>
          <w:szCs w:val="28"/>
          <w:lang w:val="en-US"/>
        </w:rPr>
      </w:pPr>
    </w:p>
    <w:p w14:paraId="44E65D81" w14:textId="77777777" w:rsidR="0007513E" w:rsidRDefault="0007513E" w:rsidP="0007513E">
      <w:pPr>
        <w:jc w:val="center"/>
        <w:rPr>
          <w:sz w:val="28"/>
          <w:szCs w:val="28"/>
          <w:lang w:val="en-US"/>
        </w:rPr>
      </w:pPr>
    </w:p>
    <w:p w14:paraId="549E0736" w14:textId="77777777" w:rsidR="0007513E" w:rsidRDefault="0007513E" w:rsidP="0007513E">
      <w:pPr>
        <w:jc w:val="center"/>
        <w:rPr>
          <w:sz w:val="28"/>
          <w:szCs w:val="28"/>
          <w:lang w:val="en-US"/>
        </w:rPr>
      </w:pPr>
    </w:p>
    <w:p w14:paraId="4D878B4B" w14:textId="77777777" w:rsidR="0007513E" w:rsidRDefault="0007513E" w:rsidP="0007513E">
      <w:pPr>
        <w:jc w:val="center"/>
        <w:rPr>
          <w:sz w:val="28"/>
          <w:szCs w:val="28"/>
          <w:lang w:val="en-US"/>
        </w:rPr>
      </w:pPr>
    </w:p>
    <w:p w14:paraId="63F78C91" w14:textId="77777777" w:rsidR="0007513E" w:rsidRDefault="0007513E" w:rsidP="0007513E">
      <w:pPr>
        <w:jc w:val="center"/>
        <w:rPr>
          <w:sz w:val="28"/>
          <w:szCs w:val="28"/>
          <w:lang w:val="en-US"/>
        </w:rPr>
      </w:pPr>
    </w:p>
    <w:p w14:paraId="2AD88C17" w14:textId="77777777" w:rsidR="0007513E" w:rsidRDefault="0007513E" w:rsidP="0007513E">
      <w:pPr>
        <w:jc w:val="center"/>
        <w:rPr>
          <w:sz w:val="28"/>
          <w:szCs w:val="28"/>
          <w:lang w:val="en-US"/>
        </w:rPr>
      </w:pPr>
    </w:p>
    <w:p w14:paraId="50831A08" w14:textId="77777777" w:rsidR="0007513E" w:rsidRDefault="0007513E" w:rsidP="0007513E">
      <w:pPr>
        <w:jc w:val="center"/>
        <w:rPr>
          <w:sz w:val="28"/>
          <w:szCs w:val="28"/>
          <w:lang w:val="en-US"/>
        </w:rPr>
      </w:pPr>
    </w:p>
    <w:p w14:paraId="508A9047" w14:textId="77777777" w:rsidR="0007513E" w:rsidRDefault="0007513E" w:rsidP="0007513E">
      <w:pPr>
        <w:jc w:val="center"/>
        <w:rPr>
          <w:sz w:val="28"/>
          <w:szCs w:val="28"/>
          <w:lang w:val="en-US"/>
        </w:rPr>
      </w:pPr>
    </w:p>
    <w:p w14:paraId="6ECDD8CB" w14:textId="77777777" w:rsidR="0007513E" w:rsidRDefault="0007513E" w:rsidP="0007513E">
      <w:pPr>
        <w:jc w:val="center"/>
        <w:rPr>
          <w:sz w:val="28"/>
          <w:szCs w:val="28"/>
          <w:lang w:val="en-US"/>
        </w:rPr>
      </w:pPr>
    </w:p>
    <w:p w14:paraId="6A02DE40" w14:textId="77777777" w:rsidR="0007513E" w:rsidRPr="001C2226" w:rsidRDefault="0007513E" w:rsidP="0007513E">
      <w:pPr>
        <w:jc w:val="center"/>
        <w:rPr>
          <w:sz w:val="28"/>
          <w:szCs w:val="28"/>
          <w:lang w:val="en-US"/>
        </w:rPr>
      </w:pPr>
    </w:p>
    <w:p w14:paraId="0B153CDB" w14:textId="77777777" w:rsidR="0007513E" w:rsidRPr="00855744" w:rsidRDefault="0007513E" w:rsidP="0007513E">
      <w:pPr>
        <w:jc w:val="center"/>
        <w:rPr>
          <w:sz w:val="28"/>
          <w:szCs w:val="28"/>
        </w:rPr>
      </w:pPr>
      <w:r w:rsidRPr="001C2226">
        <w:rPr>
          <w:sz w:val="28"/>
          <w:szCs w:val="28"/>
          <w:lang w:val="en-US"/>
        </w:rPr>
        <w:lastRenderedPageBreak/>
        <w:t>III</w:t>
      </w:r>
      <w:r w:rsidRPr="001C2226">
        <w:rPr>
          <w:sz w:val="28"/>
          <w:szCs w:val="28"/>
        </w:rPr>
        <w:t>. Паспорт</w:t>
      </w:r>
    </w:p>
    <w:p w14:paraId="48CC5DD9" w14:textId="77777777" w:rsidR="0007513E" w:rsidRPr="00855744" w:rsidRDefault="0007513E" w:rsidP="0007513E">
      <w:pPr>
        <w:jc w:val="center"/>
        <w:rPr>
          <w:sz w:val="28"/>
          <w:szCs w:val="28"/>
        </w:rPr>
      </w:pPr>
      <w:r w:rsidRPr="00855744">
        <w:rPr>
          <w:sz w:val="28"/>
          <w:szCs w:val="28"/>
        </w:rPr>
        <w:t>комплекса процессных мероприятий</w:t>
      </w:r>
      <w:r>
        <w:rPr>
          <w:sz w:val="28"/>
          <w:szCs w:val="28"/>
        </w:rPr>
        <w:t xml:space="preserve"> </w:t>
      </w:r>
      <w:r w:rsidRPr="00855744">
        <w:rPr>
          <w:sz w:val="28"/>
          <w:szCs w:val="28"/>
        </w:rPr>
        <w:t>«</w:t>
      </w:r>
      <w:r w:rsidRPr="001D35A2">
        <w:rPr>
          <w:sz w:val="28"/>
          <w:szCs w:val="28"/>
        </w:rPr>
        <w:t>Охрана окружающей среды в Белокалитвинском районе</w:t>
      </w:r>
      <w:r w:rsidRPr="00855744">
        <w:rPr>
          <w:sz w:val="28"/>
          <w:szCs w:val="28"/>
        </w:rPr>
        <w:t>»</w:t>
      </w:r>
    </w:p>
    <w:p w14:paraId="633921D3" w14:textId="77777777" w:rsidR="0007513E" w:rsidRDefault="0007513E" w:rsidP="0007513E">
      <w:pPr>
        <w:jc w:val="center"/>
        <w:rPr>
          <w:sz w:val="28"/>
          <w:szCs w:val="28"/>
        </w:rPr>
      </w:pPr>
    </w:p>
    <w:p w14:paraId="21D38D3F" w14:textId="77777777" w:rsidR="0007513E" w:rsidRDefault="0007513E" w:rsidP="0007513E">
      <w:pPr>
        <w:jc w:val="center"/>
        <w:rPr>
          <w:sz w:val="28"/>
          <w:szCs w:val="28"/>
        </w:rPr>
      </w:pPr>
      <w:r w:rsidRPr="00855744">
        <w:rPr>
          <w:sz w:val="28"/>
          <w:szCs w:val="28"/>
        </w:rPr>
        <w:t>1. Основные положения</w:t>
      </w:r>
    </w:p>
    <w:p w14:paraId="4BDE6B73" w14:textId="77777777" w:rsidR="0007513E" w:rsidRPr="00855744" w:rsidRDefault="0007513E" w:rsidP="0007513E">
      <w:pPr>
        <w:jc w:val="center"/>
        <w:rPr>
          <w:sz w:val="28"/>
          <w:szCs w:val="28"/>
        </w:rPr>
      </w:pPr>
    </w:p>
    <w:tbl>
      <w:tblPr>
        <w:tblW w:w="16018" w:type="dxa"/>
        <w:tblInd w:w="-709" w:type="dxa"/>
        <w:tblLayout w:type="fixed"/>
        <w:tblCellMar>
          <w:top w:w="102" w:type="dxa"/>
          <w:left w:w="62" w:type="dxa"/>
          <w:bottom w:w="102" w:type="dxa"/>
          <w:right w:w="62" w:type="dxa"/>
        </w:tblCellMar>
        <w:tblLook w:val="0000" w:firstRow="0" w:lastRow="0" w:firstColumn="0" w:lastColumn="0" w:noHBand="0" w:noVBand="0"/>
      </w:tblPr>
      <w:tblGrid>
        <w:gridCol w:w="567"/>
        <w:gridCol w:w="4537"/>
        <w:gridCol w:w="283"/>
        <w:gridCol w:w="10631"/>
      </w:tblGrid>
      <w:tr w:rsidR="0007513E" w:rsidRPr="00855744" w14:paraId="4EA5E8E0" w14:textId="77777777" w:rsidTr="00BB2A7A">
        <w:tc>
          <w:tcPr>
            <w:tcW w:w="567" w:type="dxa"/>
          </w:tcPr>
          <w:p w14:paraId="2ECCF225" w14:textId="77777777" w:rsidR="0007513E" w:rsidRPr="00855744" w:rsidRDefault="0007513E" w:rsidP="00BB2A7A">
            <w:pPr>
              <w:jc w:val="center"/>
              <w:rPr>
                <w:sz w:val="28"/>
                <w:szCs w:val="28"/>
              </w:rPr>
            </w:pPr>
            <w:r w:rsidRPr="00855744">
              <w:rPr>
                <w:sz w:val="28"/>
                <w:szCs w:val="28"/>
              </w:rPr>
              <w:t>1.1</w:t>
            </w:r>
          </w:p>
        </w:tc>
        <w:tc>
          <w:tcPr>
            <w:tcW w:w="4537" w:type="dxa"/>
          </w:tcPr>
          <w:p w14:paraId="07724758" w14:textId="77777777" w:rsidR="0007513E" w:rsidRPr="00855744" w:rsidRDefault="0007513E" w:rsidP="00BB2A7A">
            <w:pPr>
              <w:jc w:val="both"/>
              <w:rPr>
                <w:sz w:val="28"/>
                <w:szCs w:val="28"/>
              </w:rPr>
            </w:pPr>
            <w:r w:rsidRPr="00855744">
              <w:rPr>
                <w:sz w:val="28"/>
                <w:szCs w:val="28"/>
              </w:rPr>
              <w:t>Ответственный за разработку и реализацию комплекса процессных мероприятий «</w:t>
            </w:r>
            <w:r w:rsidRPr="001D35A2">
              <w:rPr>
                <w:sz w:val="28"/>
                <w:szCs w:val="28"/>
              </w:rPr>
              <w:t>Охрана окружающей среды в Белокалитвинском районе</w:t>
            </w:r>
            <w:r w:rsidRPr="00855744">
              <w:rPr>
                <w:sz w:val="28"/>
                <w:szCs w:val="28"/>
              </w:rPr>
              <w:t>» (далее также в настоящем разделе - комплекс процессных мероприятий)</w:t>
            </w:r>
          </w:p>
        </w:tc>
        <w:tc>
          <w:tcPr>
            <w:tcW w:w="283" w:type="dxa"/>
          </w:tcPr>
          <w:p w14:paraId="46279C89" w14:textId="77777777" w:rsidR="0007513E" w:rsidRPr="00855744" w:rsidRDefault="0007513E" w:rsidP="00BB2A7A">
            <w:pPr>
              <w:jc w:val="center"/>
              <w:rPr>
                <w:sz w:val="28"/>
                <w:szCs w:val="28"/>
              </w:rPr>
            </w:pPr>
            <w:r w:rsidRPr="00855744">
              <w:rPr>
                <w:sz w:val="28"/>
                <w:szCs w:val="28"/>
              </w:rPr>
              <w:t>-</w:t>
            </w:r>
          </w:p>
        </w:tc>
        <w:tc>
          <w:tcPr>
            <w:tcW w:w="10631" w:type="dxa"/>
          </w:tcPr>
          <w:p w14:paraId="78AD1BFE" w14:textId="77777777" w:rsidR="0007513E" w:rsidRDefault="0007513E" w:rsidP="00BB2A7A">
            <w:pPr>
              <w:jc w:val="both"/>
              <w:rPr>
                <w:sz w:val="28"/>
                <w:szCs w:val="28"/>
              </w:rPr>
            </w:pPr>
            <w:r w:rsidRPr="00855744">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p w14:paraId="2417D284" w14:textId="77777777" w:rsidR="0007513E" w:rsidRDefault="0007513E" w:rsidP="00BB2A7A">
            <w:pPr>
              <w:jc w:val="both"/>
              <w:rPr>
                <w:sz w:val="28"/>
                <w:szCs w:val="28"/>
              </w:rPr>
            </w:pPr>
          </w:p>
          <w:p w14:paraId="40F3D384" w14:textId="77777777" w:rsidR="0007513E" w:rsidRPr="00F44B3D" w:rsidRDefault="0007513E" w:rsidP="00BB2A7A">
            <w:pPr>
              <w:jc w:val="both"/>
              <w:rPr>
                <w:sz w:val="28"/>
                <w:szCs w:val="28"/>
              </w:rPr>
            </w:pPr>
            <w:r w:rsidRPr="00F44B3D">
              <w:rPr>
                <w:sz w:val="28"/>
                <w:szCs w:val="28"/>
              </w:rPr>
              <w:t xml:space="preserve">отдел жилищно-коммунального хозяйства Администрации Белокалитвинского района </w:t>
            </w:r>
          </w:p>
          <w:p w14:paraId="65064651" w14:textId="77777777" w:rsidR="0007513E" w:rsidRDefault="0007513E" w:rsidP="00BB2A7A">
            <w:pPr>
              <w:jc w:val="both"/>
              <w:rPr>
                <w:sz w:val="28"/>
                <w:szCs w:val="28"/>
              </w:rPr>
            </w:pPr>
            <w:r w:rsidRPr="00F44B3D">
              <w:rPr>
                <w:sz w:val="28"/>
                <w:szCs w:val="28"/>
              </w:rPr>
              <w:t xml:space="preserve"> (</w:t>
            </w:r>
            <w:proofErr w:type="spellStart"/>
            <w:r w:rsidRPr="00F44B3D">
              <w:rPr>
                <w:sz w:val="28"/>
                <w:szCs w:val="28"/>
              </w:rPr>
              <w:t>Атмашкина</w:t>
            </w:r>
            <w:proofErr w:type="spellEnd"/>
            <w:r w:rsidRPr="00F44B3D">
              <w:rPr>
                <w:sz w:val="28"/>
                <w:szCs w:val="28"/>
              </w:rPr>
              <w:t xml:space="preserve"> Татьяна Викторовна, начальник отдела жилищно-коммунального хозяйства Администрации Белокалитвинского района)</w:t>
            </w:r>
          </w:p>
          <w:p w14:paraId="3CC489B0" w14:textId="77777777" w:rsidR="0007513E" w:rsidRDefault="0007513E" w:rsidP="00BB2A7A">
            <w:pPr>
              <w:jc w:val="both"/>
              <w:rPr>
                <w:sz w:val="28"/>
                <w:szCs w:val="28"/>
              </w:rPr>
            </w:pPr>
          </w:p>
          <w:p w14:paraId="5AE2ECDE" w14:textId="77777777" w:rsidR="0007513E" w:rsidRPr="00855744" w:rsidRDefault="0007513E" w:rsidP="00BB2A7A">
            <w:pPr>
              <w:jc w:val="both"/>
              <w:rPr>
                <w:sz w:val="28"/>
                <w:szCs w:val="28"/>
              </w:rPr>
            </w:pPr>
            <w:r>
              <w:rPr>
                <w:sz w:val="28"/>
                <w:szCs w:val="28"/>
              </w:rPr>
              <w:t>отдел образования Администрации Белокалитвинского района (Кащеева Ирина Александровна, начальник отдела</w:t>
            </w:r>
            <w:r>
              <w:t xml:space="preserve"> </w:t>
            </w:r>
            <w:r w:rsidRPr="007E265B">
              <w:rPr>
                <w:sz w:val="28"/>
                <w:szCs w:val="28"/>
              </w:rPr>
              <w:t>образования Администрации Белокалитвинского района</w:t>
            </w:r>
            <w:r>
              <w:rPr>
                <w:sz w:val="28"/>
                <w:szCs w:val="28"/>
              </w:rPr>
              <w:t>)</w:t>
            </w:r>
          </w:p>
        </w:tc>
      </w:tr>
      <w:tr w:rsidR="0007513E" w:rsidRPr="00855744" w14:paraId="040334C5" w14:textId="77777777" w:rsidTr="00BB2A7A">
        <w:tc>
          <w:tcPr>
            <w:tcW w:w="567" w:type="dxa"/>
          </w:tcPr>
          <w:p w14:paraId="4DE3A640" w14:textId="77777777" w:rsidR="0007513E" w:rsidRPr="00855744" w:rsidRDefault="0007513E" w:rsidP="00BB2A7A">
            <w:pPr>
              <w:jc w:val="center"/>
              <w:rPr>
                <w:sz w:val="28"/>
                <w:szCs w:val="28"/>
              </w:rPr>
            </w:pPr>
            <w:r w:rsidRPr="00855744">
              <w:rPr>
                <w:sz w:val="28"/>
                <w:szCs w:val="28"/>
              </w:rPr>
              <w:t>1.2</w:t>
            </w:r>
          </w:p>
        </w:tc>
        <w:tc>
          <w:tcPr>
            <w:tcW w:w="4537" w:type="dxa"/>
          </w:tcPr>
          <w:p w14:paraId="316DCD07" w14:textId="77777777" w:rsidR="0007513E" w:rsidRPr="00855744" w:rsidRDefault="0007513E" w:rsidP="00BB2A7A">
            <w:pPr>
              <w:jc w:val="both"/>
              <w:rPr>
                <w:sz w:val="28"/>
                <w:szCs w:val="28"/>
              </w:rPr>
            </w:pPr>
            <w:r w:rsidRPr="00855744">
              <w:rPr>
                <w:sz w:val="28"/>
                <w:szCs w:val="28"/>
              </w:rPr>
              <w:t>Связь с муниципальной программой Белокалитвинского района</w:t>
            </w:r>
          </w:p>
        </w:tc>
        <w:tc>
          <w:tcPr>
            <w:tcW w:w="283" w:type="dxa"/>
          </w:tcPr>
          <w:p w14:paraId="5C5F4EF9" w14:textId="77777777" w:rsidR="0007513E" w:rsidRPr="00855744" w:rsidRDefault="0007513E" w:rsidP="00BB2A7A">
            <w:pPr>
              <w:jc w:val="center"/>
              <w:rPr>
                <w:sz w:val="28"/>
                <w:szCs w:val="28"/>
              </w:rPr>
            </w:pPr>
            <w:r w:rsidRPr="00855744">
              <w:rPr>
                <w:sz w:val="28"/>
                <w:szCs w:val="28"/>
              </w:rPr>
              <w:t>-</w:t>
            </w:r>
          </w:p>
        </w:tc>
        <w:tc>
          <w:tcPr>
            <w:tcW w:w="10631" w:type="dxa"/>
          </w:tcPr>
          <w:p w14:paraId="4F658098" w14:textId="77777777" w:rsidR="0007513E" w:rsidRPr="00855744" w:rsidRDefault="0007513E" w:rsidP="00BB2A7A">
            <w:pPr>
              <w:jc w:val="both"/>
              <w:rPr>
                <w:sz w:val="28"/>
                <w:szCs w:val="28"/>
              </w:rPr>
            </w:pPr>
            <w:r w:rsidRPr="00855744">
              <w:rPr>
                <w:sz w:val="28"/>
                <w:szCs w:val="28"/>
              </w:rPr>
              <w:t>муниципальная программа Белокалитвинского района «Охрана окружающей среды и рациональное природопользование»</w:t>
            </w:r>
          </w:p>
        </w:tc>
      </w:tr>
    </w:tbl>
    <w:p w14:paraId="0A0C0C1D" w14:textId="77777777" w:rsidR="0007513E" w:rsidRDefault="0007513E" w:rsidP="0007513E">
      <w:pPr>
        <w:rPr>
          <w:sz w:val="28"/>
          <w:szCs w:val="28"/>
        </w:rPr>
      </w:pPr>
    </w:p>
    <w:p w14:paraId="0B395DE6" w14:textId="77777777" w:rsidR="0007513E" w:rsidRDefault="0007513E" w:rsidP="0007513E">
      <w:pPr>
        <w:rPr>
          <w:sz w:val="28"/>
          <w:szCs w:val="28"/>
        </w:rPr>
      </w:pPr>
    </w:p>
    <w:p w14:paraId="32D3FE39" w14:textId="77777777" w:rsidR="0007513E" w:rsidRDefault="0007513E" w:rsidP="0007513E">
      <w:pPr>
        <w:rPr>
          <w:sz w:val="28"/>
          <w:szCs w:val="28"/>
        </w:rPr>
      </w:pPr>
    </w:p>
    <w:p w14:paraId="09CC96FE" w14:textId="77777777" w:rsidR="0007513E" w:rsidRDefault="0007513E" w:rsidP="0007513E">
      <w:pPr>
        <w:rPr>
          <w:sz w:val="28"/>
          <w:szCs w:val="28"/>
        </w:rPr>
      </w:pPr>
    </w:p>
    <w:p w14:paraId="08C9504A" w14:textId="77777777" w:rsidR="0007513E" w:rsidRDefault="0007513E" w:rsidP="0007513E">
      <w:pPr>
        <w:rPr>
          <w:sz w:val="28"/>
          <w:szCs w:val="28"/>
        </w:rPr>
      </w:pPr>
    </w:p>
    <w:p w14:paraId="2E19DB56" w14:textId="77777777" w:rsidR="0007513E" w:rsidRDefault="0007513E" w:rsidP="0007513E">
      <w:pPr>
        <w:rPr>
          <w:sz w:val="28"/>
          <w:szCs w:val="28"/>
        </w:rPr>
      </w:pPr>
    </w:p>
    <w:p w14:paraId="31002B6A" w14:textId="77777777" w:rsidR="0007513E" w:rsidRDefault="0007513E" w:rsidP="0007513E">
      <w:pPr>
        <w:rPr>
          <w:sz w:val="28"/>
          <w:szCs w:val="28"/>
        </w:rPr>
      </w:pPr>
    </w:p>
    <w:p w14:paraId="6E8E4BAF" w14:textId="77777777" w:rsidR="0007513E" w:rsidRDefault="0007513E" w:rsidP="0007513E">
      <w:pPr>
        <w:rPr>
          <w:sz w:val="28"/>
          <w:szCs w:val="28"/>
        </w:rPr>
      </w:pPr>
    </w:p>
    <w:p w14:paraId="63FA7208" w14:textId="77777777" w:rsidR="0007513E" w:rsidRDefault="0007513E" w:rsidP="0007513E">
      <w:pPr>
        <w:rPr>
          <w:sz w:val="28"/>
          <w:szCs w:val="28"/>
        </w:rPr>
      </w:pPr>
    </w:p>
    <w:p w14:paraId="19F587AF" w14:textId="77777777" w:rsidR="0007513E" w:rsidRDefault="0007513E" w:rsidP="0007513E">
      <w:pPr>
        <w:rPr>
          <w:sz w:val="28"/>
          <w:szCs w:val="28"/>
        </w:rPr>
      </w:pPr>
    </w:p>
    <w:p w14:paraId="7B62F1D4" w14:textId="77777777" w:rsidR="0007513E" w:rsidRDefault="0007513E" w:rsidP="0007513E">
      <w:pPr>
        <w:rPr>
          <w:sz w:val="28"/>
          <w:szCs w:val="28"/>
        </w:rPr>
      </w:pPr>
    </w:p>
    <w:p w14:paraId="1DE44722" w14:textId="77777777" w:rsidR="0007513E" w:rsidRDefault="0007513E" w:rsidP="0007513E">
      <w:pPr>
        <w:jc w:val="center"/>
        <w:rPr>
          <w:sz w:val="28"/>
          <w:szCs w:val="28"/>
        </w:rPr>
      </w:pPr>
      <w:r w:rsidRPr="00855744">
        <w:rPr>
          <w:sz w:val="28"/>
          <w:szCs w:val="28"/>
        </w:rPr>
        <w:t>2. Показатели комплекса процессных мероприятий</w:t>
      </w:r>
    </w:p>
    <w:p w14:paraId="5989933B" w14:textId="77777777" w:rsidR="0007513E" w:rsidRPr="00855744" w:rsidRDefault="0007513E" w:rsidP="0007513E">
      <w:pPr>
        <w:jc w:val="center"/>
        <w:rPr>
          <w:sz w:val="28"/>
          <w:szCs w:val="28"/>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2477"/>
        <w:gridCol w:w="1493"/>
        <w:gridCol w:w="775"/>
        <w:gridCol w:w="1134"/>
        <w:gridCol w:w="1067"/>
        <w:gridCol w:w="776"/>
        <w:gridCol w:w="1020"/>
        <w:gridCol w:w="1020"/>
        <w:gridCol w:w="1020"/>
        <w:gridCol w:w="1020"/>
        <w:gridCol w:w="1020"/>
        <w:gridCol w:w="1637"/>
        <w:gridCol w:w="992"/>
      </w:tblGrid>
      <w:tr w:rsidR="0007513E" w:rsidRPr="004645A3" w14:paraId="00AA6CE0"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0DE21AE6" w14:textId="77777777" w:rsidR="0007513E" w:rsidRPr="004645A3" w:rsidRDefault="0007513E" w:rsidP="00BB2A7A">
            <w:pPr>
              <w:jc w:val="center"/>
            </w:pPr>
            <w:r w:rsidRPr="004645A3">
              <w:t>№</w:t>
            </w:r>
          </w:p>
          <w:p w14:paraId="362EA293" w14:textId="77777777" w:rsidR="0007513E" w:rsidRPr="004645A3" w:rsidRDefault="0007513E" w:rsidP="00BB2A7A">
            <w:pPr>
              <w:jc w:val="center"/>
            </w:pPr>
            <w:r w:rsidRPr="004645A3">
              <w:t>п/п</w:t>
            </w:r>
          </w:p>
        </w:tc>
        <w:tc>
          <w:tcPr>
            <w:tcW w:w="2477" w:type="dxa"/>
            <w:vMerge w:val="restart"/>
            <w:tcBorders>
              <w:top w:val="single" w:sz="4" w:space="0" w:color="auto"/>
              <w:left w:val="single" w:sz="4" w:space="0" w:color="auto"/>
              <w:bottom w:val="single" w:sz="4" w:space="0" w:color="auto"/>
              <w:right w:val="single" w:sz="4" w:space="0" w:color="auto"/>
            </w:tcBorders>
          </w:tcPr>
          <w:p w14:paraId="361FC402" w14:textId="77777777" w:rsidR="0007513E" w:rsidRPr="004645A3" w:rsidRDefault="0007513E" w:rsidP="00BB2A7A">
            <w:pPr>
              <w:jc w:val="center"/>
            </w:pPr>
            <w:r w:rsidRPr="004645A3">
              <w:t>Наименование показателя</w:t>
            </w:r>
          </w:p>
        </w:tc>
        <w:tc>
          <w:tcPr>
            <w:tcW w:w="1493" w:type="dxa"/>
            <w:vMerge w:val="restart"/>
            <w:tcBorders>
              <w:top w:val="single" w:sz="4" w:space="0" w:color="auto"/>
              <w:left w:val="single" w:sz="4" w:space="0" w:color="auto"/>
              <w:bottom w:val="single" w:sz="4" w:space="0" w:color="auto"/>
              <w:right w:val="single" w:sz="4" w:space="0" w:color="auto"/>
            </w:tcBorders>
          </w:tcPr>
          <w:p w14:paraId="7BAF5C10" w14:textId="77777777" w:rsidR="0007513E" w:rsidRPr="004645A3" w:rsidRDefault="0007513E" w:rsidP="00BB2A7A">
            <w:pPr>
              <w:jc w:val="center"/>
            </w:pPr>
            <w:r w:rsidRPr="004645A3">
              <w:t>Признак возрастания/ убывания</w:t>
            </w:r>
          </w:p>
        </w:tc>
        <w:tc>
          <w:tcPr>
            <w:tcW w:w="775" w:type="dxa"/>
            <w:vMerge w:val="restart"/>
            <w:tcBorders>
              <w:top w:val="single" w:sz="4" w:space="0" w:color="auto"/>
              <w:left w:val="single" w:sz="4" w:space="0" w:color="auto"/>
              <w:bottom w:val="single" w:sz="4" w:space="0" w:color="auto"/>
              <w:right w:val="single" w:sz="4" w:space="0" w:color="auto"/>
            </w:tcBorders>
          </w:tcPr>
          <w:p w14:paraId="116BBBC4" w14:textId="77777777" w:rsidR="0007513E" w:rsidRPr="004645A3" w:rsidRDefault="0007513E" w:rsidP="00BB2A7A">
            <w:pPr>
              <w:jc w:val="center"/>
            </w:pPr>
            <w:r w:rsidRPr="004645A3">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D0EFBAF" w14:textId="77777777" w:rsidR="0007513E" w:rsidRPr="004645A3" w:rsidRDefault="0007513E" w:rsidP="00BB2A7A">
            <w:pPr>
              <w:jc w:val="center"/>
            </w:pPr>
            <w:r w:rsidRPr="004645A3">
              <w:t xml:space="preserve">Единица измерения (по </w:t>
            </w:r>
            <w:hyperlink r:id="rId23" w:history="1">
              <w:r w:rsidRPr="004645A3">
                <w:rPr>
                  <w:rStyle w:val="ae"/>
                  <w:color w:val="000000" w:themeColor="text1"/>
                  <w:u w:val="none"/>
                </w:rPr>
                <w:t>ОКЕИ</w:t>
              </w:r>
            </w:hyperlink>
            <w:r w:rsidRPr="004645A3">
              <w:rPr>
                <w:color w:val="000000" w:themeColor="text1"/>
              </w:rPr>
              <w:t>)</w:t>
            </w:r>
          </w:p>
        </w:tc>
        <w:tc>
          <w:tcPr>
            <w:tcW w:w="1843" w:type="dxa"/>
            <w:gridSpan w:val="2"/>
            <w:tcBorders>
              <w:top w:val="single" w:sz="4" w:space="0" w:color="auto"/>
              <w:left w:val="single" w:sz="4" w:space="0" w:color="auto"/>
              <w:bottom w:val="single" w:sz="4" w:space="0" w:color="auto"/>
              <w:right w:val="single" w:sz="4" w:space="0" w:color="auto"/>
            </w:tcBorders>
          </w:tcPr>
          <w:p w14:paraId="72DA4C3A" w14:textId="77777777" w:rsidR="0007513E" w:rsidRPr="004645A3" w:rsidRDefault="0007513E" w:rsidP="00BB2A7A">
            <w:pPr>
              <w:jc w:val="center"/>
            </w:pPr>
            <w:r w:rsidRPr="004645A3">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14:paraId="3BAB3D63" w14:textId="77777777" w:rsidR="0007513E" w:rsidRPr="004645A3" w:rsidRDefault="0007513E" w:rsidP="00BB2A7A">
            <w:pPr>
              <w:jc w:val="center"/>
            </w:pPr>
            <w:r w:rsidRPr="004645A3">
              <w:t>Значения показателя</w:t>
            </w:r>
          </w:p>
        </w:tc>
        <w:tc>
          <w:tcPr>
            <w:tcW w:w="1637" w:type="dxa"/>
            <w:vMerge w:val="restart"/>
            <w:tcBorders>
              <w:top w:val="single" w:sz="4" w:space="0" w:color="auto"/>
              <w:left w:val="single" w:sz="4" w:space="0" w:color="auto"/>
              <w:bottom w:val="single" w:sz="4" w:space="0" w:color="auto"/>
              <w:right w:val="single" w:sz="4" w:space="0" w:color="auto"/>
            </w:tcBorders>
          </w:tcPr>
          <w:p w14:paraId="335EE398" w14:textId="77777777" w:rsidR="0007513E" w:rsidRPr="004645A3" w:rsidRDefault="0007513E" w:rsidP="00BB2A7A">
            <w:pPr>
              <w:jc w:val="center"/>
            </w:pPr>
            <w:r w:rsidRPr="004645A3">
              <w:t>Ответственный за достижение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5A4E15E2" w14:textId="77777777" w:rsidR="0007513E" w:rsidRPr="004645A3" w:rsidRDefault="0007513E" w:rsidP="00BB2A7A">
            <w:pPr>
              <w:jc w:val="center"/>
            </w:pPr>
            <w:r w:rsidRPr="004645A3">
              <w:t>Информационная система</w:t>
            </w:r>
          </w:p>
        </w:tc>
      </w:tr>
      <w:tr w:rsidR="0007513E" w:rsidRPr="004645A3" w14:paraId="33F4970F" w14:textId="77777777" w:rsidTr="00BB2A7A">
        <w:tc>
          <w:tcPr>
            <w:tcW w:w="567" w:type="dxa"/>
            <w:vMerge/>
            <w:tcBorders>
              <w:top w:val="single" w:sz="4" w:space="0" w:color="auto"/>
              <w:left w:val="single" w:sz="4" w:space="0" w:color="auto"/>
              <w:bottom w:val="single" w:sz="4" w:space="0" w:color="auto"/>
              <w:right w:val="single" w:sz="4" w:space="0" w:color="auto"/>
            </w:tcBorders>
          </w:tcPr>
          <w:p w14:paraId="251F84D3" w14:textId="77777777" w:rsidR="0007513E" w:rsidRPr="004645A3" w:rsidRDefault="0007513E" w:rsidP="00BB2A7A">
            <w:pPr>
              <w:jc w:val="center"/>
            </w:pPr>
          </w:p>
        </w:tc>
        <w:tc>
          <w:tcPr>
            <w:tcW w:w="2477" w:type="dxa"/>
            <w:vMerge/>
            <w:tcBorders>
              <w:top w:val="single" w:sz="4" w:space="0" w:color="auto"/>
              <w:left w:val="single" w:sz="4" w:space="0" w:color="auto"/>
              <w:bottom w:val="single" w:sz="4" w:space="0" w:color="auto"/>
              <w:right w:val="single" w:sz="4" w:space="0" w:color="auto"/>
            </w:tcBorders>
          </w:tcPr>
          <w:p w14:paraId="45375604" w14:textId="77777777" w:rsidR="0007513E" w:rsidRPr="004645A3" w:rsidRDefault="0007513E" w:rsidP="00BB2A7A">
            <w:pPr>
              <w:jc w:val="center"/>
            </w:pPr>
          </w:p>
        </w:tc>
        <w:tc>
          <w:tcPr>
            <w:tcW w:w="1493" w:type="dxa"/>
            <w:vMerge/>
            <w:tcBorders>
              <w:top w:val="single" w:sz="4" w:space="0" w:color="auto"/>
              <w:left w:val="single" w:sz="4" w:space="0" w:color="auto"/>
              <w:bottom w:val="single" w:sz="4" w:space="0" w:color="auto"/>
              <w:right w:val="single" w:sz="4" w:space="0" w:color="auto"/>
            </w:tcBorders>
          </w:tcPr>
          <w:p w14:paraId="76EBA1BE" w14:textId="77777777" w:rsidR="0007513E" w:rsidRPr="004645A3" w:rsidRDefault="0007513E" w:rsidP="00BB2A7A">
            <w:pPr>
              <w:jc w:val="center"/>
            </w:pPr>
          </w:p>
        </w:tc>
        <w:tc>
          <w:tcPr>
            <w:tcW w:w="775" w:type="dxa"/>
            <w:vMerge/>
            <w:tcBorders>
              <w:top w:val="single" w:sz="4" w:space="0" w:color="auto"/>
              <w:left w:val="single" w:sz="4" w:space="0" w:color="auto"/>
              <w:bottom w:val="single" w:sz="4" w:space="0" w:color="auto"/>
              <w:right w:val="single" w:sz="4" w:space="0" w:color="auto"/>
            </w:tcBorders>
          </w:tcPr>
          <w:p w14:paraId="48A8E6B7" w14:textId="77777777" w:rsidR="0007513E" w:rsidRPr="004645A3" w:rsidRDefault="0007513E" w:rsidP="00BB2A7A">
            <w:pPr>
              <w:jc w:val="center"/>
            </w:pPr>
          </w:p>
        </w:tc>
        <w:tc>
          <w:tcPr>
            <w:tcW w:w="1134" w:type="dxa"/>
            <w:vMerge/>
            <w:tcBorders>
              <w:top w:val="single" w:sz="4" w:space="0" w:color="auto"/>
              <w:left w:val="single" w:sz="4" w:space="0" w:color="auto"/>
              <w:bottom w:val="single" w:sz="4" w:space="0" w:color="auto"/>
              <w:right w:val="single" w:sz="4" w:space="0" w:color="auto"/>
            </w:tcBorders>
          </w:tcPr>
          <w:p w14:paraId="12A7DB84" w14:textId="77777777" w:rsidR="0007513E" w:rsidRPr="004645A3" w:rsidRDefault="0007513E" w:rsidP="00BB2A7A">
            <w:pPr>
              <w:jc w:val="center"/>
            </w:pPr>
          </w:p>
        </w:tc>
        <w:tc>
          <w:tcPr>
            <w:tcW w:w="1067" w:type="dxa"/>
            <w:tcBorders>
              <w:top w:val="single" w:sz="4" w:space="0" w:color="auto"/>
              <w:left w:val="single" w:sz="4" w:space="0" w:color="auto"/>
              <w:bottom w:val="single" w:sz="4" w:space="0" w:color="auto"/>
              <w:right w:val="single" w:sz="4" w:space="0" w:color="auto"/>
            </w:tcBorders>
          </w:tcPr>
          <w:p w14:paraId="4C9D130C" w14:textId="77777777" w:rsidR="0007513E" w:rsidRPr="004645A3" w:rsidRDefault="0007513E" w:rsidP="00BB2A7A">
            <w:pPr>
              <w:jc w:val="center"/>
            </w:pPr>
            <w:r w:rsidRPr="004645A3">
              <w:t>значение</w:t>
            </w:r>
          </w:p>
        </w:tc>
        <w:tc>
          <w:tcPr>
            <w:tcW w:w="776" w:type="dxa"/>
            <w:tcBorders>
              <w:top w:val="single" w:sz="4" w:space="0" w:color="auto"/>
              <w:left w:val="single" w:sz="4" w:space="0" w:color="auto"/>
              <w:bottom w:val="single" w:sz="4" w:space="0" w:color="auto"/>
              <w:right w:val="single" w:sz="4" w:space="0" w:color="auto"/>
            </w:tcBorders>
          </w:tcPr>
          <w:p w14:paraId="40F080C3" w14:textId="77777777" w:rsidR="0007513E" w:rsidRPr="004645A3" w:rsidRDefault="0007513E" w:rsidP="00BB2A7A">
            <w:pPr>
              <w:jc w:val="center"/>
            </w:pPr>
            <w:r w:rsidRPr="004645A3">
              <w:t>год</w:t>
            </w:r>
          </w:p>
        </w:tc>
        <w:tc>
          <w:tcPr>
            <w:tcW w:w="1020" w:type="dxa"/>
            <w:tcBorders>
              <w:top w:val="single" w:sz="4" w:space="0" w:color="auto"/>
              <w:left w:val="single" w:sz="4" w:space="0" w:color="auto"/>
              <w:bottom w:val="single" w:sz="4" w:space="0" w:color="auto"/>
              <w:right w:val="single" w:sz="4" w:space="0" w:color="auto"/>
            </w:tcBorders>
          </w:tcPr>
          <w:p w14:paraId="658884AA" w14:textId="77777777" w:rsidR="0007513E" w:rsidRPr="004645A3" w:rsidRDefault="0007513E" w:rsidP="00BB2A7A">
            <w:pPr>
              <w:jc w:val="center"/>
            </w:pPr>
            <w:r w:rsidRPr="004645A3">
              <w:t>2025</w:t>
            </w:r>
          </w:p>
        </w:tc>
        <w:tc>
          <w:tcPr>
            <w:tcW w:w="1020" w:type="dxa"/>
            <w:tcBorders>
              <w:top w:val="single" w:sz="4" w:space="0" w:color="auto"/>
              <w:left w:val="single" w:sz="4" w:space="0" w:color="auto"/>
              <w:bottom w:val="single" w:sz="4" w:space="0" w:color="auto"/>
              <w:right w:val="single" w:sz="4" w:space="0" w:color="auto"/>
            </w:tcBorders>
          </w:tcPr>
          <w:p w14:paraId="41566711" w14:textId="77777777" w:rsidR="0007513E" w:rsidRPr="004645A3" w:rsidRDefault="0007513E" w:rsidP="00BB2A7A">
            <w:pPr>
              <w:jc w:val="center"/>
            </w:pPr>
            <w:r w:rsidRPr="004645A3">
              <w:t>2026</w:t>
            </w:r>
          </w:p>
        </w:tc>
        <w:tc>
          <w:tcPr>
            <w:tcW w:w="1020" w:type="dxa"/>
            <w:tcBorders>
              <w:top w:val="single" w:sz="4" w:space="0" w:color="auto"/>
              <w:left w:val="single" w:sz="4" w:space="0" w:color="auto"/>
              <w:bottom w:val="single" w:sz="4" w:space="0" w:color="auto"/>
              <w:right w:val="single" w:sz="4" w:space="0" w:color="auto"/>
            </w:tcBorders>
          </w:tcPr>
          <w:p w14:paraId="2ABCD3F0" w14:textId="77777777" w:rsidR="0007513E" w:rsidRPr="004645A3" w:rsidRDefault="0007513E" w:rsidP="00BB2A7A">
            <w:pPr>
              <w:jc w:val="center"/>
            </w:pPr>
            <w:r w:rsidRPr="004645A3">
              <w:t>2027</w:t>
            </w:r>
          </w:p>
        </w:tc>
        <w:tc>
          <w:tcPr>
            <w:tcW w:w="1020" w:type="dxa"/>
            <w:tcBorders>
              <w:top w:val="single" w:sz="4" w:space="0" w:color="auto"/>
              <w:left w:val="single" w:sz="4" w:space="0" w:color="auto"/>
              <w:bottom w:val="single" w:sz="4" w:space="0" w:color="auto"/>
              <w:right w:val="single" w:sz="4" w:space="0" w:color="auto"/>
            </w:tcBorders>
          </w:tcPr>
          <w:p w14:paraId="291B7315" w14:textId="77777777" w:rsidR="0007513E" w:rsidRPr="004645A3" w:rsidRDefault="0007513E" w:rsidP="00BB2A7A">
            <w:pPr>
              <w:jc w:val="center"/>
            </w:pPr>
            <w:r>
              <w:t>2028</w:t>
            </w:r>
          </w:p>
        </w:tc>
        <w:tc>
          <w:tcPr>
            <w:tcW w:w="1020" w:type="dxa"/>
            <w:tcBorders>
              <w:top w:val="single" w:sz="4" w:space="0" w:color="auto"/>
              <w:left w:val="single" w:sz="4" w:space="0" w:color="auto"/>
              <w:bottom w:val="single" w:sz="4" w:space="0" w:color="auto"/>
              <w:right w:val="single" w:sz="4" w:space="0" w:color="auto"/>
            </w:tcBorders>
          </w:tcPr>
          <w:p w14:paraId="1D1ABEC1" w14:textId="77777777" w:rsidR="0007513E" w:rsidRPr="004645A3" w:rsidRDefault="0007513E" w:rsidP="00BB2A7A">
            <w:pPr>
              <w:jc w:val="center"/>
            </w:pPr>
            <w:r w:rsidRPr="004645A3">
              <w:t>2030</w:t>
            </w:r>
          </w:p>
        </w:tc>
        <w:tc>
          <w:tcPr>
            <w:tcW w:w="1637" w:type="dxa"/>
            <w:vMerge/>
            <w:tcBorders>
              <w:top w:val="single" w:sz="4" w:space="0" w:color="auto"/>
              <w:left w:val="single" w:sz="4" w:space="0" w:color="auto"/>
              <w:bottom w:val="single" w:sz="4" w:space="0" w:color="auto"/>
              <w:right w:val="single" w:sz="4" w:space="0" w:color="auto"/>
            </w:tcBorders>
          </w:tcPr>
          <w:p w14:paraId="2614A897" w14:textId="77777777" w:rsidR="0007513E" w:rsidRPr="004645A3" w:rsidRDefault="0007513E" w:rsidP="00BB2A7A">
            <w:pPr>
              <w:jc w:val="center"/>
            </w:pPr>
          </w:p>
        </w:tc>
        <w:tc>
          <w:tcPr>
            <w:tcW w:w="992" w:type="dxa"/>
            <w:vMerge/>
            <w:tcBorders>
              <w:top w:val="single" w:sz="4" w:space="0" w:color="auto"/>
              <w:left w:val="single" w:sz="4" w:space="0" w:color="auto"/>
              <w:bottom w:val="single" w:sz="4" w:space="0" w:color="auto"/>
              <w:right w:val="single" w:sz="4" w:space="0" w:color="auto"/>
            </w:tcBorders>
          </w:tcPr>
          <w:p w14:paraId="01945E5C" w14:textId="77777777" w:rsidR="0007513E" w:rsidRPr="004645A3" w:rsidRDefault="0007513E" w:rsidP="00BB2A7A">
            <w:pPr>
              <w:jc w:val="center"/>
            </w:pPr>
          </w:p>
        </w:tc>
      </w:tr>
      <w:tr w:rsidR="0007513E" w:rsidRPr="00855744" w14:paraId="3550F23D" w14:textId="77777777" w:rsidTr="00BB2A7A">
        <w:tc>
          <w:tcPr>
            <w:tcW w:w="16018" w:type="dxa"/>
            <w:gridSpan w:val="14"/>
            <w:tcBorders>
              <w:top w:val="single" w:sz="4" w:space="0" w:color="auto"/>
              <w:left w:val="single" w:sz="4" w:space="0" w:color="auto"/>
              <w:bottom w:val="single" w:sz="4" w:space="0" w:color="auto"/>
              <w:right w:val="single" w:sz="4" w:space="0" w:color="auto"/>
            </w:tcBorders>
          </w:tcPr>
          <w:p w14:paraId="4953F7A9" w14:textId="77777777" w:rsidR="0007513E" w:rsidRPr="00855744" w:rsidRDefault="0007513E" w:rsidP="00BB2A7A">
            <w:pPr>
              <w:jc w:val="center"/>
              <w:rPr>
                <w:sz w:val="28"/>
                <w:szCs w:val="28"/>
              </w:rPr>
            </w:pPr>
            <w:r w:rsidRPr="00855744">
              <w:rPr>
                <w:sz w:val="28"/>
                <w:szCs w:val="28"/>
              </w:rPr>
              <w:t xml:space="preserve">1. Задача комплекса процессных мероприятий: </w:t>
            </w:r>
            <w:r w:rsidRPr="001D35A2">
              <w:rPr>
                <w:sz w:val="28"/>
                <w:szCs w:val="28"/>
              </w:rPr>
              <w:t>Охрана окружающей среды в Белокалитвинском районе</w:t>
            </w:r>
          </w:p>
        </w:tc>
      </w:tr>
      <w:tr w:rsidR="0007513E" w:rsidRPr="00855744" w14:paraId="24E02882" w14:textId="77777777" w:rsidTr="00BB2A7A">
        <w:tc>
          <w:tcPr>
            <w:tcW w:w="567" w:type="dxa"/>
            <w:tcBorders>
              <w:top w:val="single" w:sz="4" w:space="0" w:color="auto"/>
              <w:left w:val="single" w:sz="4" w:space="0" w:color="auto"/>
              <w:bottom w:val="single" w:sz="4" w:space="0" w:color="auto"/>
              <w:right w:val="single" w:sz="4" w:space="0" w:color="auto"/>
            </w:tcBorders>
          </w:tcPr>
          <w:p w14:paraId="7D69D63D" w14:textId="77777777" w:rsidR="0007513E" w:rsidRPr="00855744" w:rsidRDefault="0007513E" w:rsidP="00BB2A7A">
            <w:pPr>
              <w:jc w:val="center"/>
              <w:rPr>
                <w:sz w:val="28"/>
                <w:szCs w:val="28"/>
              </w:rPr>
            </w:pPr>
            <w:r w:rsidRPr="00855744">
              <w:rPr>
                <w:sz w:val="28"/>
                <w:szCs w:val="28"/>
              </w:rPr>
              <w:t>1.1</w:t>
            </w:r>
          </w:p>
        </w:tc>
        <w:tc>
          <w:tcPr>
            <w:tcW w:w="2477" w:type="dxa"/>
            <w:tcBorders>
              <w:top w:val="single" w:sz="4" w:space="0" w:color="auto"/>
              <w:left w:val="single" w:sz="4" w:space="0" w:color="auto"/>
              <w:bottom w:val="single" w:sz="4" w:space="0" w:color="auto"/>
              <w:right w:val="single" w:sz="4" w:space="0" w:color="auto"/>
            </w:tcBorders>
          </w:tcPr>
          <w:p w14:paraId="604CD852" w14:textId="77777777" w:rsidR="0007513E" w:rsidRPr="00855744" w:rsidRDefault="0007513E" w:rsidP="00BB2A7A">
            <w:pPr>
              <w:rPr>
                <w:sz w:val="28"/>
                <w:szCs w:val="28"/>
              </w:rPr>
            </w:pPr>
            <w:r w:rsidRPr="004645A3">
              <w:rPr>
                <w:sz w:val="28"/>
                <w:szCs w:val="28"/>
              </w:rPr>
              <w:t>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p>
        </w:tc>
        <w:tc>
          <w:tcPr>
            <w:tcW w:w="1493" w:type="dxa"/>
            <w:tcBorders>
              <w:top w:val="single" w:sz="4" w:space="0" w:color="auto"/>
              <w:left w:val="single" w:sz="4" w:space="0" w:color="auto"/>
              <w:bottom w:val="single" w:sz="4" w:space="0" w:color="auto"/>
              <w:right w:val="single" w:sz="4" w:space="0" w:color="auto"/>
            </w:tcBorders>
          </w:tcPr>
          <w:p w14:paraId="7F13ACDC" w14:textId="77777777" w:rsidR="0007513E" w:rsidRPr="00855744" w:rsidRDefault="0007513E" w:rsidP="00BB2A7A">
            <w:pPr>
              <w:jc w:val="center"/>
              <w:rPr>
                <w:sz w:val="28"/>
                <w:szCs w:val="28"/>
              </w:rPr>
            </w:pPr>
            <w:proofErr w:type="gramStart"/>
            <w:r w:rsidRPr="00855744">
              <w:rPr>
                <w:sz w:val="28"/>
                <w:szCs w:val="28"/>
              </w:rPr>
              <w:t>возрастаю-</w:t>
            </w:r>
            <w:proofErr w:type="spellStart"/>
            <w:r w:rsidRPr="00855744">
              <w:rPr>
                <w:sz w:val="28"/>
                <w:szCs w:val="28"/>
              </w:rPr>
              <w:t>щий</w:t>
            </w:r>
            <w:proofErr w:type="spellEnd"/>
            <w:proofErr w:type="gramEnd"/>
          </w:p>
        </w:tc>
        <w:tc>
          <w:tcPr>
            <w:tcW w:w="775" w:type="dxa"/>
            <w:tcBorders>
              <w:top w:val="single" w:sz="4" w:space="0" w:color="auto"/>
              <w:left w:val="single" w:sz="4" w:space="0" w:color="auto"/>
              <w:bottom w:val="single" w:sz="4" w:space="0" w:color="auto"/>
              <w:right w:val="single" w:sz="4" w:space="0" w:color="auto"/>
            </w:tcBorders>
          </w:tcPr>
          <w:p w14:paraId="30DB636B" w14:textId="77777777" w:rsidR="0007513E" w:rsidRPr="00855744" w:rsidRDefault="0007513E" w:rsidP="00BB2A7A">
            <w:pPr>
              <w:jc w:val="center"/>
              <w:rPr>
                <w:sz w:val="28"/>
                <w:szCs w:val="28"/>
              </w:rPr>
            </w:pPr>
            <w:r w:rsidRPr="00855744">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6B81BE22" w14:textId="77777777" w:rsidR="0007513E" w:rsidRPr="00855744" w:rsidRDefault="0007513E" w:rsidP="00BB2A7A">
            <w:pPr>
              <w:jc w:val="center"/>
              <w:rPr>
                <w:sz w:val="28"/>
                <w:szCs w:val="28"/>
              </w:rPr>
            </w:pPr>
            <w:r w:rsidRPr="00855744">
              <w:rPr>
                <w:sz w:val="28"/>
                <w:szCs w:val="28"/>
              </w:rPr>
              <w:t>единиц</w:t>
            </w:r>
          </w:p>
        </w:tc>
        <w:tc>
          <w:tcPr>
            <w:tcW w:w="1067" w:type="dxa"/>
            <w:tcBorders>
              <w:top w:val="single" w:sz="4" w:space="0" w:color="auto"/>
              <w:left w:val="single" w:sz="4" w:space="0" w:color="auto"/>
              <w:bottom w:val="single" w:sz="4" w:space="0" w:color="auto"/>
              <w:right w:val="single" w:sz="4" w:space="0" w:color="auto"/>
            </w:tcBorders>
          </w:tcPr>
          <w:p w14:paraId="6B681C61" w14:textId="77777777" w:rsidR="0007513E" w:rsidRPr="00855744" w:rsidRDefault="0007513E" w:rsidP="00BB2A7A">
            <w:pPr>
              <w:jc w:val="center"/>
              <w:rPr>
                <w:sz w:val="28"/>
                <w:szCs w:val="28"/>
              </w:rPr>
            </w:pPr>
            <w:r w:rsidRPr="006442CB">
              <w:rPr>
                <w:sz w:val="28"/>
                <w:szCs w:val="28"/>
              </w:rPr>
              <w:t>100</w:t>
            </w:r>
          </w:p>
        </w:tc>
        <w:tc>
          <w:tcPr>
            <w:tcW w:w="776" w:type="dxa"/>
            <w:tcBorders>
              <w:top w:val="single" w:sz="4" w:space="0" w:color="auto"/>
              <w:left w:val="single" w:sz="4" w:space="0" w:color="auto"/>
              <w:bottom w:val="single" w:sz="4" w:space="0" w:color="auto"/>
              <w:right w:val="single" w:sz="4" w:space="0" w:color="auto"/>
            </w:tcBorders>
          </w:tcPr>
          <w:p w14:paraId="1415A329" w14:textId="77777777" w:rsidR="0007513E" w:rsidRPr="00855744" w:rsidRDefault="0007513E" w:rsidP="00BB2A7A">
            <w:pPr>
              <w:jc w:val="center"/>
              <w:rPr>
                <w:sz w:val="28"/>
                <w:szCs w:val="28"/>
              </w:rPr>
            </w:pPr>
            <w:r w:rsidRPr="0085574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1D21215B" w14:textId="77777777" w:rsidR="0007513E" w:rsidRPr="00855744" w:rsidRDefault="0007513E" w:rsidP="00BB2A7A">
            <w:pPr>
              <w:jc w:val="center"/>
              <w:rPr>
                <w:sz w:val="28"/>
                <w:szCs w:val="28"/>
              </w:rPr>
            </w:pPr>
            <w:r>
              <w:rPr>
                <w:sz w:val="28"/>
                <w:szCs w:val="28"/>
              </w:rPr>
              <w:t>110</w:t>
            </w:r>
          </w:p>
        </w:tc>
        <w:tc>
          <w:tcPr>
            <w:tcW w:w="1020" w:type="dxa"/>
            <w:tcBorders>
              <w:top w:val="single" w:sz="4" w:space="0" w:color="auto"/>
              <w:left w:val="single" w:sz="4" w:space="0" w:color="auto"/>
              <w:bottom w:val="single" w:sz="4" w:space="0" w:color="auto"/>
              <w:right w:val="single" w:sz="4" w:space="0" w:color="auto"/>
            </w:tcBorders>
          </w:tcPr>
          <w:p w14:paraId="1B096226" w14:textId="77777777" w:rsidR="0007513E" w:rsidRPr="00855744" w:rsidRDefault="0007513E" w:rsidP="00BB2A7A">
            <w:pPr>
              <w:jc w:val="center"/>
              <w:rPr>
                <w:sz w:val="28"/>
                <w:szCs w:val="28"/>
              </w:rPr>
            </w:pPr>
            <w:r w:rsidRPr="00855744">
              <w:rPr>
                <w:sz w:val="28"/>
                <w:szCs w:val="28"/>
              </w:rPr>
              <w:t>1</w:t>
            </w:r>
            <w:r>
              <w:rPr>
                <w:sz w:val="28"/>
                <w:szCs w:val="28"/>
              </w:rPr>
              <w:t>20</w:t>
            </w:r>
          </w:p>
        </w:tc>
        <w:tc>
          <w:tcPr>
            <w:tcW w:w="1020" w:type="dxa"/>
            <w:tcBorders>
              <w:top w:val="single" w:sz="4" w:space="0" w:color="auto"/>
              <w:left w:val="single" w:sz="4" w:space="0" w:color="auto"/>
              <w:bottom w:val="single" w:sz="4" w:space="0" w:color="auto"/>
              <w:right w:val="single" w:sz="4" w:space="0" w:color="auto"/>
            </w:tcBorders>
          </w:tcPr>
          <w:p w14:paraId="52070739" w14:textId="77777777" w:rsidR="0007513E" w:rsidRPr="00855744" w:rsidRDefault="0007513E" w:rsidP="00BB2A7A">
            <w:pPr>
              <w:jc w:val="center"/>
              <w:rPr>
                <w:sz w:val="28"/>
                <w:szCs w:val="28"/>
              </w:rPr>
            </w:pPr>
            <w:r w:rsidRPr="00855744">
              <w:rPr>
                <w:sz w:val="28"/>
                <w:szCs w:val="28"/>
              </w:rPr>
              <w:t>1</w:t>
            </w:r>
            <w:r>
              <w:rPr>
                <w:sz w:val="28"/>
                <w:szCs w:val="28"/>
              </w:rPr>
              <w:t>30</w:t>
            </w:r>
          </w:p>
        </w:tc>
        <w:tc>
          <w:tcPr>
            <w:tcW w:w="1020" w:type="dxa"/>
            <w:tcBorders>
              <w:top w:val="single" w:sz="4" w:space="0" w:color="auto"/>
              <w:left w:val="single" w:sz="4" w:space="0" w:color="auto"/>
              <w:bottom w:val="single" w:sz="4" w:space="0" w:color="auto"/>
              <w:right w:val="single" w:sz="4" w:space="0" w:color="auto"/>
            </w:tcBorders>
          </w:tcPr>
          <w:p w14:paraId="72ACF11E" w14:textId="77777777" w:rsidR="0007513E" w:rsidRPr="00855744" w:rsidRDefault="0007513E" w:rsidP="00BB2A7A">
            <w:pPr>
              <w:jc w:val="center"/>
              <w:rPr>
                <w:sz w:val="28"/>
                <w:szCs w:val="28"/>
              </w:rPr>
            </w:pPr>
            <w:r>
              <w:rPr>
                <w:sz w:val="28"/>
                <w:szCs w:val="28"/>
              </w:rPr>
              <w:t>140</w:t>
            </w:r>
          </w:p>
        </w:tc>
        <w:tc>
          <w:tcPr>
            <w:tcW w:w="1020" w:type="dxa"/>
            <w:tcBorders>
              <w:top w:val="single" w:sz="4" w:space="0" w:color="auto"/>
              <w:left w:val="single" w:sz="4" w:space="0" w:color="auto"/>
              <w:bottom w:val="single" w:sz="4" w:space="0" w:color="auto"/>
              <w:right w:val="single" w:sz="4" w:space="0" w:color="auto"/>
            </w:tcBorders>
          </w:tcPr>
          <w:p w14:paraId="6FAAFCD0" w14:textId="77777777" w:rsidR="0007513E" w:rsidRPr="00855744" w:rsidRDefault="0007513E" w:rsidP="00BB2A7A">
            <w:pPr>
              <w:jc w:val="center"/>
              <w:rPr>
                <w:sz w:val="28"/>
                <w:szCs w:val="28"/>
              </w:rPr>
            </w:pPr>
            <w:r w:rsidRPr="00855744">
              <w:rPr>
                <w:sz w:val="28"/>
                <w:szCs w:val="28"/>
              </w:rPr>
              <w:t>1</w:t>
            </w:r>
            <w:r>
              <w:rPr>
                <w:sz w:val="28"/>
                <w:szCs w:val="28"/>
              </w:rPr>
              <w:t>60</w:t>
            </w:r>
          </w:p>
        </w:tc>
        <w:tc>
          <w:tcPr>
            <w:tcW w:w="1637" w:type="dxa"/>
            <w:tcBorders>
              <w:top w:val="single" w:sz="4" w:space="0" w:color="auto"/>
              <w:left w:val="single" w:sz="4" w:space="0" w:color="auto"/>
              <w:bottom w:val="single" w:sz="4" w:space="0" w:color="auto"/>
              <w:right w:val="single" w:sz="4" w:space="0" w:color="auto"/>
            </w:tcBorders>
          </w:tcPr>
          <w:p w14:paraId="0DB1AD94" w14:textId="77777777" w:rsidR="0007513E" w:rsidRPr="00855744" w:rsidRDefault="0007513E" w:rsidP="00BB2A7A">
            <w:pPr>
              <w:rPr>
                <w:sz w:val="28"/>
                <w:szCs w:val="28"/>
              </w:rPr>
            </w:pPr>
            <w:r w:rsidRPr="004645A3">
              <w:rPr>
                <w:sz w:val="28"/>
                <w:szCs w:val="28"/>
              </w:rPr>
              <w:t xml:space="preserve">отдел сельского хозяйства, продовольствия и защиты окружающей среды </w:t>
            </w:r>
          </w:p>
        </w:tc>
        <w:tc>
          <w:tcPr>
            <w:tcW w:w="992" w:type="dxa"/>
            <w:tcBorders>
              <w:top w:val="single" w:sz="4" w:space="0" w:color="auto"/>
              <w:left w:val="single" w:sz="4" w:space="0" w:color="auto"/>
              <w:bottom w:val="single" w:sz="4" w:space="0" w:color="auto"/>
              <w:right w:val="single" w:sz="4" w:space="0" w:color="auto"/>
            </w:tcBorders>
          </w:tcPr>
          <w:p w14:paraId="745CBD89" w14:textId="77777777" w:rsidR="0007513E" w:rsidRPr="00855744" w:rsidRDefault="0007513E" w:rsidP="00BB2A7A">
            <w:pPr>
              <w:jc w:val="center"/>
              <w:rPr>
                <w:sz w:val="28"/>
                <w:szCs w:val="28"/>
              </w:rPr>
            </w:pPr>
            <w:r w:rsidRPr="00855744">
              <w:rPr>
                <w:sz w:val="28"/>
                <w:szCs w:val="28"/>
              </w:rPr>
              <w:t>-</w:t>
            </w:r>
          </w:p>
        </w:tc>
      </w:tr>
      <w:tr w:rsidR="0007513E" w:rsidRPr="00855744" w14:paraId="63F21DE9" w14:textId="77777777" w:rsidTr="00BB2A7A">
        <w:tc>
          <w:tcPr>
            <w:tcW w:w="567" w:type="dxa"/>
            <w:tcBorders>
              <w:top w:val="single" w:sz="4" w:space="0" w:color="auto"/>
              <w:left w:val="single" w:sz="4" w:space="0" w:color="auto"/>
              <w:bottom w:val="single" w:sz="4" w:space="0" w:color="auto"/>
              <w:right w:val="single" w:sz="4" w:space="0" w:color="auto"/>
            </w:tcBorders>
          </w:tcPr>
          <w:p w14:paraId="467EC0E4" w14:textId="77777777" w:rsidR="0007513E" w:rsidRPr="004645A3" w:rsidRDefault="0007513E" w:rsidP="00BB2A7A">
            <w:pPr>
              <w:jc w:val="center"/>
              <w:rPr>
                <w:sz w:val="28"/>
                <w:szCs w:val="28"/>
                <w:lang w:val="en-US"/>
              </w:rPr>
            </w:pPr>
            <w:r>
              <w:rPr>
                <w:sz w:val="28"/>
                <w:szCs w:val="28"/>
                <w:lang w:val="en-US"/>
              </w:rPr>
              <w:t>1.2</w:t>
            </w:r>
          </w:p>
        </w:tc>
        <w:tc>
          <w:tcPr>
            <w:tcW w:w="2477" w:type="dxa"/>
            <w:tcBorders>
              <w:top w:val="single" w:sz="4" w:space="0" w:color="auto"/>
              <w:left w:val="single" w:sz="4" w:space="0" w:color="auto"/>
              <w:bottom w:val="single" w:sz="4" w:space="0" w:color="auto"/>
              <w:right w:val="single" w:sz="4" w:space="0" w:color="auto"/>
            </w:tcBorders>
          </w:tcPr>
          <w:p w14:paraId="07BAD77A" w14:textId="77777777" w:rsidR="0007513E" w:rsidRPr="00855744" w:rsidRDefault="0007513E" w:rsidP="00BB2A7A">
            <w:pPr>
              <w:rPr>
                <w:sz w:val="28"/>
                <w:szCs w:val="28"/>
              </w:rPr>
            </w:pPr>
            <w:r w:rsidRPr="004645A3">
              <w:rPr>
                <w:sz w:val="28"/>
                <w:szCs w:val="28"/>
              </w:rPr>
              <w:t xml:space="preserve">Доля </w:t>
            </w:r>
            <w:proofErr w:type="spellStart"/>
            <w:proofErr w:type="gramStart"/>
            <w:r w:rsidRPr="004645A3">
              <w:rPr>
                <w:sz w:val="28"/>
                <w:szCs w:val="28"/>
              </w:rPr>
              <w:t>общеобразова</w:t>
            </w:r>
            <w:proofErr w:type="spellEnd"/>
            <w:r w:rsidRPr="004645A3">
              <w:rPr>
                <w:sz w:val="28"/>
                <w:szCs w:val="28"/>
              </w:rPr>
              <w:t>-тельных</w:t>
            </w:r>
            <w:proofErr w:type="gramEnd"/>
            <w:r w:rsidRPr="004645A3">
              <w:rPr>
                <w:sz w:val="28"/>
                <w:szCs w:val="28"/>
              </w:rPr>
              <w:t xml:space="preserve"> учреждений района, принявших участие в </w:t>
            </w:r>
            <w:r w:rsidRPr="004645A3">
              <w:rPr>
                <w:sz w:val="28"/>
                <w:szCs w:val="28"/>
              </w:rPr>
              <w:lastRenderedPageBreak/>
              <w:t>районном слете юных экологов</w:t>
            </w:r>
          </w:p>
        </w:tc>
        <w:tc>
          <w:tcPr>
            <w:tcW w:w="1493" w:type="dxa"/>
            <w:tcBorders>
              <w:top w:val="single" w:sz="4" w:space="0" w:color="auto"/>
              <w:left w:val="single" w:sz="4" w:space="0" w:color="auto"/>
              <w:bottom w:val="single" w:sz="4" w:space="0" w:color="auto"/>
              <w:right w:val="single" w:sz="4" w:space="0" w:color="auto"/>
            </w:tcBorders>
          </w:tcPr>
          <w:p w14:paraId="25E92556" w14:textId="77777777" w:rsidR="0007513E" w:rsidRPr="004645A3" w:rsidRDefault="0007513E" w:rsidP="00BB2A7A">
            <w:pPr>
              <w:jc w:val="center"/>
              <w:rPr>
                <w:sz w:val="28"/>
                <w:szCs w:val="28"/>
              </w:rPr>
            </w:pPr>
            <w:proofErr w:type="gramStart"/>
            <w:r w:rsidRPr="004645A3">
              <w:rPr>
                <w:sz w:val="28"/>
                <w:szCs w:val="28"/>
              </w:rPr>
              <w:lastRenderedPageBreak/>
              <w:t>возрастаю-</w:t>
            </w:r>
            <w:proofErr w:type="spellStart"/>
            <w:r w:rsidRPr="004645A3">
              <w:rPr>
                <w:sz w:val="28"/>
                <w:szCs w:val="28"/>
              </w:rPr>
              <w:t>щий</w:t>
            </w:r>
            <w:proofErr w:type="spellEnd"/>
            <w:proofErr w:type="gramEnd"/>
          </w:p>
        </w:tc>
        <w:tc>
          <w:tcPr>
            <w:tcW w:w="775" w:type="dxa"/>
            <w:tcBorders>
              <w:top w:val="single" w:sz="4" w:space="0" w:color="auto"/>
              <w:left w:val="single" w:sz="4" w:space="0" w:color="auto"/>
              <w:bottom w:val="single" w:sz="4" w:space="0" w:color="auto"/>
              <w:right w:val="single" w:sz="4" w:space="0" w:color="auto"/>
            </w:tcBorders>
          </w:tcPr>
          <w:p w14:paraId="7C4A08B0" w14:textId="77777777" w:rsidR="0007513E" w:rsidRPr="004645A3" w:rsidRDefault="0007513E" w:rsidP="00BB2A7A">
            <w:pPr>
              <w:jc w:val="center"/>
              <w:rPr>
                <w:sz w:val="28"/>
                <w:szCs w:val="28"/>
              </w:rPr>
            </w:pPr>
            <w:r w:rsidRPr="004645A3">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3F3C4DD6" w14:textId="77777777" w:rsidR="0007513E" w:rsidRPr="004645A3" w:rsidRDefault="0007513E" w:rsidP="00BB2A7A">
            <w:pPr>
              <w:jc w:val="center"/>
              <w:rPr>
                <w:sz w:val="28"/>
                <w:szCs w:val="28"/>
              </w:rPr>
            </w:pPr>
            <w:r>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14:paraId="0782D500" w14:textId="77777777" w:rsidR="0007513E" w:rsidRPr="00855744" w:rsidRDefault="0007513E" w:rsidP="00BB2A7A">
            <w:pPr>
              <w:jc w:val="center"/>
              <w:rPr>
                <w:sz w:val="28"/>
                <w:szCs w:val="28"/>
              </w:rPr>
            </w:pPr>
            <w:r>
              <w:rPr>
                <w:sz w:val="28"/>
                <w:szCs w:val="28"/>
              </w:rPr>
              <w:t>100</w:t>
            </w:r>
          </w:p>
        </w:tc>
        <w:tc>
          <w:tcPr>
            <w:tcW w:w="776" w:type="dxa"/>
            <w:tcBorders>
              <w:top w:val="single" w:sz="4" w:space="0" w:color="auto"/>
              <w:left w:val="single" w:sz="4" w:space="0" w:color="auto"/>
              <w:bottom w:val="single" w:sz="4" w:space="0" w:color="auto"/>
              <w:right w:val="single" w:sz="4" w:space="0" w:color="auto"/>
            </w:tcBorders>
          </w:tcPr>
          <w:p w14:paraId="413214B3" w14:textId="77777777" w:rsidR="0007513E" w:rsidRPr="00855744" w:rsidRDefault="0007513E" w:rsidP="00BB2A7A">
            <w:pPr>
              <w:jc w:val="center"/>
              <w:rPr>
                <w:sz w:val="28"/>
                <w:szCs w:val="28"/>
              </w:rPr>
            </w:pPr>
            <w:r w:rsidRPr="0085574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3950FD9B" w14:textId="77777777" w:rsidR="0007513E" w:rsidRPr="00855744"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731DF055" w14:textId="77777777" w:rsidR="0007513E" w:rsidRPr="00855744"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5E99E297" w14:textId="77777777" w:rsidR="0007513E" w:rsidRPr="00855744"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5096A27B" w14:textId="77777777" w:rsidR="0007513E"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3DE42A8A" w14:textId="77777777" w:rsidR="0007513E" w:rsidRPr="00855744" w:rsidRDefault="0007513E" w:rsidP="00BB2A7A">
            <w:pPr>
              <w:jc w:val="center"/>
              <w:rPr>
                <w:sz w:val="28"/>
                <w:szCs w:val="28"/>
              </w:rPr>
            </w:pPr>
            <w:r>
              <w:rPr>
                <w:sz w:val="28"/>
                <w:szCs w:val="28"/>
              </w:rPr>
              <w:t>100</w:t>
            </w:r>
          </w:p>
        </w:tc>
        <w:tc>
          <w:tcPr>
            <w:tcW w:w="1637" w:type="dxa"/>
            <w:tcBorders>
              <w:top w:val="single" w:sz="4" w:space="0" w:color="auto"/>
              <w:left w:val="single" w:sz="4" w:space="0" w:color="auto"/>
              <w:bottom w:val="single" w:sz="4" w:space="0" w:color="auto"/>
              <w:right w:val="single" w:sz="4" w:space="0" w:color="auto"/>
            </w:tcBorders>
          </w:tcPr>
          <w:p w14:paraId="7540D283" w14:textId="77777777" w:rsidR="0007513E" w:rsidRPr="00855744" w:rsidRDefault="0007513E" w:rsidP="00BB2A7A">
            <w:pPr>
              <w:rPr>
                <w:sz w:val="28"/>
                <w:szCs w:val="28"/>
              </w:rPr>
            </w:pPr>
            <w:r w:rsidRPr="007E265B">
              <w:rPr>
                <w:sz w:val="28"/>
                <w:szCs w:val="28"/>
              </w:rPr>
              <w:t>отдел образования Администрации Белокалитв</w:t>
            </w:r>
            <w:r w:rsidRPr="007E265B">
              <w:rPr>
                <w:sz w:val="28"/>
                <w:szCs w:val="28"/>
              </w:rPr>
              <w:lastRenderedPageBreak/>
              <w:t>инского района</w:t>
            </w:r>
          </w:p>
        </w:tc>
        <w:tc>
          <w:tcPr>
            <w:tcW w:w="992" w:type="dxa"/>
            <w:tcBorders>
              <w:top w:val="single" w:sz="4" w:space="0" w:color="auto"/>
              <w:left w:val="single" w:sz="4" w:space="0" w:color="auto"/>
              <w:bottom w:val="single" w:sz="4" w:space="0" w:color="auto"/>
              <w:right w:val="single" w:sz="4" w:space="0" w:color="auto"/>
            </w:tcBorders>
          </w:tcPr>
          <w:p w14:paraId="52D8D863" w14:textId="77777777" w:rsidR="0007513E" w:rsidRPr="004645A3" w:rsidRDefault="0007513E" w:rsidP="00BB2A7A">
            <w:pPr>
              <w:jc w:val="center"/>
              <w:rPr>
                <w:sz w:val="28"/>
                <w:szCs w:val="28"/>
                <w:lang w:val="en-US"/>
              </w:rPr>
            </w:pPr>
            <w:r>
              <w:rPr>
                <w:sz w:val="28"/>
                <w:szCs w:val="28"/>
                <w:lang w:val="en-US"/>
              </w:rPr>
              <w:lastRenderedPageBreak/>
              <w:t>-</w:t>
            </w:r>
          </w:p>
        </w:tc>
      </w:tr>
      <w:tr w:rsidR="0007513E" w:rsidRPr="00855744" w14:paraId="7727153B" w14:textId="77777777" w:rsidTr="00BB2A7A">
        <w:tc>
          <w:tcPr>
            <w:tcW w:w="567" w:type="dxa"/>
            <w:tcBorders>
              <w:top w:val="single" w:sz="4" w:space="0" w:color="auto"/>
              <w:left w:val="single" w:sz="4" w:space="0" w:color="auto"/>
              <w:bottom w:val="single" w:sz="4" w:space="0" w:color="auto"/>
              <w:right w:val="single" w:sz="4" w:space="0" w:color="auto"/>
            </w:tcBorders>
          </w:tcPr>
          <w:p w14:paraId="5A726C94" w14:textId="77777777" w:rsidR="0007513E" w:rsidRPr="00855744" w:rsidRDefault="0007513E" w:rsidP="00BB2A7A">
            <w:pPr>
              <w:jc w:val="center"/>
              <w:rPr>
                <w:sz w:val="28"/>
                <w:szCs w:val="28"/>
              </w:rPr>
            </w:pPr>
            <w:r w:rsidRPr="00855744">
              <w:rPr>
                <w:sz w:val="28"/>
                <w:szCs w:val="28"/>
              </w:rPr>
              <w:t>1.</w:t>
            </w:r>
            <w:r>
              <w:rPr>
                <w:sz w:val="28"/>
                <w:szCs w:val="28"/>
              </w:rPr>
              <w:t>3</w:t>
            </w:r>
          </w:p>
        </w:tc>
        <w:tc>
          <w:tcPr>
            <w:tcW w:w="2477" w:type="dxa"/>
            <w:tcBorders>
              <w:top w:val="single" w:sz="4" w:space="0" w:color="auto"/>
              <w:left w:val="single" w:sz="4" w:space="0" w:color="auto"/>
              <w:bottom w:val="single" w:sz="4" w:space="0" w:color="auto"/>
              <w:right w:val="single" w:sz="4" w:space="0" w:color="auto"/>
            </w:tcBorders>
          </w:tcPr>
          <w:p w14:paraId="72BC4A0C" w14:textId="77777777" w:rsidR="0007513E" w:rsidRPr="00855744" w:rsidRDefault="0007513E" w:rsidP="00BB2A7A">
            <w:pPr>
              <w:rPr>
                <w:sz w:val="28"/>
                <w:szCs w:val="28"/>
              </w:rPr>
            </w:pPr>
            <w:r w:rsidRPr="0047000B">
              <w:rPr>
                <w:sz w:val="28"/>
                <w:szCs w:val="28"/>
              </w:rPr>
              <w:t>Участие команды района в областном слете юных экологов</w:t>
            </w:r>
          </w:p>
        </w:tc>
        <w:tc>
          <w:tcPr>
            <w:tcW w:w="1493" w:type="dxa"/>
            <w:tcBorders>
              <w:top w:val="single" w:sz="4" w:space="0" w:color="auto"/>
              <w:left w:val="single" w:sz="4" w:space="0" w:color="auto"/>
              <w:bottom w:val="single" w:sz="4" w:space="0" w:color="auto"/>
              <w:right w:val="single" w:sz="4" w:space="0" w:color="auto"/>
            </w:tcBorders>
          </w:tcPr>
          <w:p w14:paraId="3C7197DC" w14:textId="77777777" w:rsidR="0007513E" w:rsidRPr="00855744" w:rsidRDefault="0007513E" w:rsidP="00BB2A7A">
            <w:pPr>
              <w:jc w:val="center"/>
              <w:rPr>
                <w:sz w:val="28"/>
                <w:szCs w:val="28"/>
              </w:rPr>
            </w:pPr>
            <w:proofErr w:type="gramStart"/>
            <w:r w:rsidRPr="00855744">
              <w:rPr>
                <w:sz w:val="28"/>
                <w:szCs w:val="28"/>
              </w:rPr>
              <w:t>возрастаю-</w:t>
            </w:r>
            <w:proofErr w:type="spellStart"/>
            <w:r w:rsidRPr="00855744">
              <w:rPr>
                <w:sz w:val="28"/>
                <w:szCs w:val="28"/>
              </w:rPr>
              <w:t>щий</w:t>
            </w:r>
            <w:proofErr w:type="spellEnd"/>
            <w:proofErr w:type="gramEnd"/>
          </w:p>
        </w:tc>
        <w:tc>
          <w:tcPr>
            <w:tcW w:w="775" w:type="dxa"/>
            <w:tcBorders>
              <w:top w:val="single" w:sz="4" w:space="0" w:color="auto"/>
              <w:left w:val="single" w:sz="4" w:space="0" w:color="auto"/>
              <w:bottom w:val="single" w:sz="4" w:space="0" w:color="auto"/>
              <w:right w:val="single" w:sz="4" w:space="0" w:color="auto"/>
            </w:tcBorders>
          </w:tcPr>
          <w:p w14:paraId="6CDBA32B" w14:textId="77777777" w:rsidR="0007513E" w:rsidRPr="00855744" w:rsidRDefault="0007513E" w:rsidP="00BB2A7A">
            <w:pPr>
              <w:jc w:val="center"/>
              <w:rPr>
                <w:sz w:val="28"/>
                <w:szCs w:val="28"/>
              </w:rPr>
            </w:pPr>
            <w:r w:rsidRPr="00855744">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410F9711" w14:textId="77777777" w:rsidR="0007513E" w:rsidRPr="00855744" w:rsidRDefault="0007513E" w:rsidP="00BB2A7A">
            <w:pPr>
              <w:jc w:val="center"/>
              <w:rPr>
                <w:sz w:val="28"/>
                <w:szCs w:val="28"/>
              </w:rPr>
            </w:pPr>
            <w:r w:rsidRPr="00855744">
              <w:rPr>
                <w:sz w:val="28"/>
                <w:szCs w:val="28"/>
              </w:rPr>
              <w:t>единиц</w:t>
            </w:r>
          </w:p>
        </w:tc>
        <w:tc>
          <w:tcPr>
            <w:tcW w:w="1067" w:type="dxa"/>
            <w:tcBorders>
              <w:top w:val="single" w:sz="4" w:space="0" w:color="auto"/>
              <w:left w:val="single" w:sz="4" w:space="0" w:color="auto"/>
              <w:bottom w:val="single" w:sz="4" w:space="0" w:color="auto"/>
              <w:right w:val="single" w:sz="4" w:space="0" w:color="auto"/>
            </w:tcBorders>
          </w:tcPr>
          <w:p w14:paraId="0E233721" w14:textId="77777777" w:rsidR="0007513E" w:rsidRPr="00855744" w:rsidRDefault="0007513E" w:rsidP="00BB2A7A">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14:paraId="78069931" w14:textId="77777777" w:rsidR="0007513E" w:rsidRPr="00855744" w:rsidRDefault="0007513E" w:rsidP="00BB2A7A">
            <w:pPr>
              <w:jc w:val="center"/>
              <w:rPr>
                <w:sz w:val="28"/>
                <w:szCs w:val="28"/>
              </w:rPr>
            </w:pPr>
            <w:r w:rsidRPr="0085574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302FF373" w14:textId="77777777" w:rsidR="0007513E" w:rsidRPr="00855744" w:rsidRDefault="0007513E" w:rsidP="00BB2A7A">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3A9B45FD" w14:textId="77777777" w:rsidR="0007513E" w:rsidRPr="00855744" w:rsidRDefault="0007513E" w:rsidP="00BB2A7A">
            <w:pPr>
              <w:jc w:val="center"/>
              <w:rPr>
                <w:sz w:val="28"/>
                <w:szCs w:val="28"/>
              </w:rPr>
            </w:pPr>
            <w:r w:rsidRPr="00855744">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71D8D220" w14:textId="77777777" w:rsidR="0007513E" w:rsidRPr="00855744" w:rsidRDefault="0007513E" w:rsidP="00BB2A7A">
            <w:pPr>
              <w:jc w:val="center"/>
              <w:rPr>
                <w:sz w:val="28"/>
                <w:szCs w:val="28"/>
              </w:rPr>
            </w:pPr>
            <w:r w:rsidRPr="00855744">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2601FFF3" w14:textId="77777777" w:rsidR="0007513E" w:rsidRPr="00855744" w:rsidRDefault="0007513E" w:rsidP="00BB2A7A">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35C4DD87" w14:textId="77777777" w:rsidR="0007513E" w:rsidRPr="00855744" w:rsidRDefault="0007513E" w:rsidP="00BB2A7A">
            <w:pPr>
              <w:jc w:val="center"/>
              <w:rPr>
                <w:sz w:val="28"/>
                <w:szCs w:val="28"/>
              </w:rPr>
            </w:pPr>
            <w:r w:rsidRPr="00855744">
              <w:rPr>
                <w:sz w:val="28"/>
                <w:szCs w:val="28"/>
              </w:rPr>
              <w:t>1</w:t>
            </w:r>
          </w:p>
        </w:tc>
        <w:tc>
          <w:tcPr>
            <w:tcW w:w="1637" w:type="dxa"/>
            <w:tcBorders>
              <w:top w:val="single" w:sz="4" w:space="0" w:color="auto"/>
              <w:left w:val="single" w:sz="4" w:space="0" w:color="auto"/>
              <w:bottom w:val="single" w:sz="4" w:space="0" w:color="auto"/>
              <w:right w:val="single" w:sz="4" w:space="0" w:color="auto"/>
            </w:tcBorders>
          </w:tcPr>
          <w:p w14:paraId="5C734C1F" w14:textId="77777777" w:rsidR="0007513E" w:rsidRPr="00855744" w:rsidRDefault="0007513E" w:rsidP="00BB2A7A">
            <w:pPr>
              <w:rPr>
                <w:sz w:val="28"/>
                <w:szCs w:val="28"/>
              </w:rPr>
            </w:pPr>
            <w:r w:rsidRPr="007E265B">
              <w:rPr>
                <w:sz w:val="28"/>
                <w:szCs w:val="28"/>
              </w:rPr>
              <w:t>отдел образования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14:paraId="4E3C376C" w14:textId="77777777" w:rsidR="0007513E" w:rsidRPr="00855744" w:rsidRDefault="0007513E" w:rsidP="00BB2A7A">
            <w:pPr>
              <w:jc w:val="center"/>
              <w:rPr>
                <w:sz w:val="28"/>
                <w:szCs w:val="28"/>
              </w:rPr>
            </w:pPr>
            <w:r w:rsidRPr="00855744">
              <w:rPr>
                <w:sz w:val="28"/>
                <w:szCs w:val="28"/>
              </w:rPr>
              <w:t>-</w:t>
            </w:r>
          </w:p>
        </w:tc>
      </w:tr>
      <w:tr w:rsidR="0007513E" w:rsidRPr="00BB2C33" w14:paraId="3FA27FD4" w14:textId="77777777" w:rsidTr="00BB2A7A">
        <w:tc>
          <w:tcPr>
            <w:tcW w:w="16018" w:type="dxa"/>
            <w:gridSpan w:val="14"/>
            <w:tcBorders>
              <w:top w:val="single" w:sz="4" w:space="0" w:color="auto"/>
              <w:left w:val="single" w:sz="4" w:space="0" w:color="auto"/>
              <w:bottom w:val="single" w:sz="4" w:space="0" w:color="auto"/>
              <w:right w:val="single" w:sz="4" w:space="0" w:color="auto"/>
            </w:tcBorders>
          </w:tcPr>
          <w:p w14:paraId="316660F6" w14:textId="77777777" w:rsidR="0007513E" w:rsidRPr="00F820B1" w:rsidRDefault="0007513E" w:rsidP="00BB2A7A">
            <w:pPr>
              <w:jc w:val="both"/>
              <w:rPr>
                <w:rFonts w:eastAsiaTheme="minorEastAsia"/>
                <w:sz w:val="28"/>
                <w:szCs w:val="28"/>
              </w:rPr>
            </w:pPr>
            <w:r>
              <w:rPr>
                <w:sz w:val="28"/>
                <w:szCs w:val="28"/>
              </w:rPr>
              <w:t>2</w:t>
            </w:r>
            <w:r w:rsidRPr="00BB2C33">
              <w:rPr>
                <w:sz w:val="28"/>
                <w:szCs w:val="28"/>
              </w:rPr>
              <w:t>. Задача комплекса процессных мероприятий:</w:t>
            </w:r>
            <w:r w:rsidRPr="00BB2C33">
              <w:rPr>
                <w:rFonts w:eastAsiaTheme="minorEastAsia"/>
                <w:sz w:val="28"/>
                <w:szCs w:val="28"/>
              </w:rPr>
              <w:t xml:space="preserve"> </w:t>
            </w:r>
            <w:r>
              <w:rPr>
                <w:rFonts w:eastAsiaTheme="minorEastAsia"/>
                <w:sz w:val="28"/>
                <w:szCs w:val="28"/>
              </w:rPr>
              <w:t>разработка</w:t>
            </w:r>
            <w:r w:rsidRPr="00804849">
              <w:rPr>
                <w:rFonts w:eastAsiaTheme="minorEastAsia"/>
                <w:sz w:val="28"/>
                <w:szCs w:val="28"/>
              </w:rPr>
              <w:t xml:space="preserve">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r>
      <w:tr w:rsidR="0007513E" w:rsidRPr="00BB2C33" w14:paraId="28EB72AA" w14:textId="77777777" w:rsidTr="00BB2A7A">
        <w:tc>
          <w:tcPr>
            <w:tcW w:w="567" w:type="dxa"/>
            <w:tcBorders>
              <w:top w:val="single" w:sz="4" w:space="0" w:color="auto"/>
              <w:left w:val="single" w:sz="4" w:space="0" w:color="auto"/>
              <w:bottom w:val="single" w:sz="4" w:space="0" w:color="auto"/>
              <w:right w:val="single" w:sz="4" w:space="0" w:color="auto"/>
            </w:tcBorders>
          </w:tcPr>
          <w:p w14:paraId="580EC646" w14:textId="77777777" w:rsidR="0007513E" w:rsidRPr="00BB2C33" w:rsidRDefault="0007513E" w:rsidP="00BB2A7A">
            <w:pPr>
              <w:jc w:val="center"/>
              <w:rPr>
                <w:sz w:val="28"/>
                <w:szCs w:val="28"/>
              </w:rPr>
            </w:pPr>
            <w:r>
              <w:rPr>
                <w:sz w:val="28"/>
                <w:szCs w:val="28"/>
              </w:rPr>
              <w:t>2.1</w:t>
            </w:r>
          </w:p>
        </w:tc>
        <w:tc>
          <w:tcPr>
            <w:tcW w:w="2477" w:type="dxa"/>
            <w:tcBorders>
              <w:top w:val="single" w:sz="4" w:space="0" w:color="auto"/>
              <w:left w:val="single" w:sz="4" w:space="0" w:color="auto"/>
              <w:bottom w:val="single" w:sz="4" w:space="0" w:color="auto"/>
              <w:right w:val="single" w:sz="4" w:space="0" w:color="auto"/>
            </w:tcBorders>
          </w:tcPr>
          <w:p w14:paraId="49D9589A" w14:textId="77777777" w:rsidR="0007513E" w:rsidRPr="00BB2C33" w:rsidRDefault="0007513E" w:rsidP="00BB2A7A">
            <w:pPr>
              <w:rPr>
                <w:sz w:val="28"/>
                <w:szCs w:val="28"/>
              </w:rPr>
            </w:pPr>
            <w:r>
              <w:rPr>
                <w:sz w:val="28"/>
                <w:szCs w:val="28"/>
              </w:rPr>
              <w:t xml:space="preserve">Разработка </w:t>
            </w:r>
            <w:r w:rsidRPr="00804849">
              <w:rPr>
                <w:sz w:val="28"/>
                <w:szCs w:val="28"/>
              </w:rPr>
              <w:t>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c>
          <w:tcPr>
            <w:tcW w:w="1493" w:type="dxa"/>
            <w:tcBorders>
              <w:top w:val="single" w:sz="4" w:space="0" w:color="auto"/>
              <w:left w:val="single" w:sz="4" w:space="0" w:color="auto"/>
              <w:bottom w:val="single" w:sz="4" w:space="0" w:color="auto"/>
              <w:right w:val="single" w:sz="4" w:space="0" w:color="auto"/>
            </w:tcBorders>
          </w:tcPr>
          <w:p w14:paraId="3228D860" w14:textId="77777777" w:rsidR="0007513E" w:rsidRPr="008F7B7A" w:rsidRDefault="0007513E" w:rsidP="00BB2A7A">
            <w:pPr>
              <w:jc w:val="center"/>
              <w:rPr>
                <w:sz w:val="26"/>
                <w:szCs w:val="26"/>
                <w:lang w:val="en-US"/>
              </w:rPr>
            </w:pPr>
            <w:proofErr w:type="gramStart"/>
            <w:r w:rsidRPr="00EF44E7">
              <w:rPr>
                <w:sz w:val="26"/>
                <w:szCs w:val="26"/>
              </w:rPr>
              <w:t>возрастаю-</w:t>
            </w:r>
            <w:proofErr w:type="spellStart"/>
            <w:r w:rsidRPr="00EF44E7">
              <w:rPr>
                <w:sz w:val="26"/>
                <w:szCs w:val="26"/>
              </w:rPr>
              <w:t>щий</w:t>
            </w:r>
            <w:proofErr w:type="spellEnd"/>
            <w:proofErr w:type="gramEnd"/>
          </w:p>
        </w:tc>
        <w:tc>
          <w:tcPr>
            <w:tcW w:w="775" w:type="dxa"/>
            <w:tcBorders>
              <w:top w:val="single" w:sz="4" w:space="0" w:color="auto"/>
              <w:left w:val="single" w:sz="4" w:space="0" w:color="auto"/>
              <w:bottom w:val="single" w:sz="4" w:space="0" w:color="auto"/>
              <w:right w:val="single" w:sz="4" w:space="0" w:color="auto"/>
            </w:tcBorders>
          </w:tcPr>
          <w:p w14:paraId="640198D7" w14:textId="77777777" w:rsidR="0007513E" w:rsidRPr="00BB2C33" w:rsidRDefault="0007513E" w:rsidP="00BB2A7A">
            <w:pPr>
              <w:jc w:val="center"/>
              <w:rPr>
                <w:sz w:val="28"/>
                <w:szCs w:val="28"/>
              </w:rPr>
            </w:pPr>
            <w:r w:rsidRPr="00BB2C33">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2C515243" w14:textId="77777777" w:rsidR="0007513E" w:rsidRPr="00BB2C33" w:rsidRDefault="0007513E" w:rsidP="00BB2A7A">
            <w:pPr>
              <w:jc w:val="center"/>
              <w:rPr>
                <w:sz w:val="28"/>
                <w:szCs w:val="28"/>
              </w:rPr>
            </w:pPr>
            <w:r w:rsidRPr="00BB2C33">
              <w:rPr>
                <w:sz w:val="28"/>
                <w:szCs w:val="28"/>
              </w:rPr>
              <w:t>единиц</w:t>
            </w:r>
          </w:p>
        </w:tc>
        <w:tc>
          <w:tcPr>
            <w:tcW w:w="1067" w:type="dxa"/>
            <w:tcBorders>
              <w:top w:val="single" w:sz="4" w:space="0" w:color="auto"/>
              <w:left w:val="single" w:sz="4" w:space="0" w:color="auto"/>
              <w:bottom w:val="single" w:sz="4" w:space="0" w:color="auto"/>
              <w:right w:val="single" w:sz="4" w:space="0" w:color="auto"/>
            </w:tcBorders>
          </w:tcPr>
          <w:p w14:paraId="46CDAC3B" w14:textId="77777777" w:rsidR="0007513E" w:rsidRPr="00BB2C33" w:rsidRDefault="0007513E" w:rsidP="00BB2A7A">
            <w:pPr>
              <w:jc w:val="center"/>
              <w:rPr>
                <w:sz w:val="28"/>
                <w:szCs w:val="28"/>
              </w:rPr>
            </w:pPr>
            <w:r>
              <w:rPr>
                <w:sz w:val="28"/>
                <w:szCs w:val="28"/>
              </w:rPr>
              <w:t>2</w:t>
            </w:r>
          </w:p>
        </w:tc>
        <w:tc>
          <w:tcPr>
            <w:tcW w:w="776" w:type="dxa"/>
            <w:tcBorders>
              <w:top w:val="single" w:sz="4" w:space="0" w:color="auto"/>
              <w:left w:val="single" w:sz="4" w:space="0" w:color="auto"/>
              <w:bottom w:val="single" w:sz="4" w:space="0" w:color="auto"/>
              <w:right w:val="single" w:sz="4" w:space="0" w:color="auto"/>
            </w:tcBorders>
          </w:tcPr>
          <w:p w14:paraId="5B552FBE" w14:textId="77777777" w:rsidR="0007513E" w:rsidRPr="00BB2C33" w:rsidRDefault="0007513E" w:rsidP="00BB2A7A">
            <w:pPr>
              <w:jc w:val="center"/>
              <w:rPr>
                <w:sz w:val="28"/>
                <w:szCs w:val="28"/>
              </w:rPr>
            </w:pPr>
            <w:r w:rsidRPr="00BB2C3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6E1583D5" w14:textId="77777777" w:rsidR="0007513E" w:rsidRPr="00BB2C33" w:rsidRDefault="0007513E" w:rsidP="00BB2A7A">
            <w:pPr>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14:paraId="4A6F6D3A" w14:textId="77777777" w:rsidR="0007513E" w:rsidRPr="00BB2C33" w:rsidRDefault="0007513E" w:rsidP="00BB2A7A">
            <w:pPr>
              <w:jc w:val="center"/>
              <w:rPr>
                <w:sz w:val="28"/>
                <w:szCs w:val="28"/>
              </w:rPr>
            </w:pPr>
            <w:r>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14:paraId="2FBE24CF" w14:textId="77777777" w:rsidR="0007513E" w:rsidRPr="00BB2C33" w:rsidRDefault="0007513E" w:rsidP="00BB2A7A">
            <w:pPr>
              <w:jc w:val="center"/>
              <w:rPr>
                <w:sz w:val="28"/>
                <w:szCs w:val="28"/>
              </w:rPr>
            </w:pPr>
            <w:r>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14:paraId="2C96F1C4" w14:textId="77777777" w:rsidR="0007513E" w:rsidRDefault="0007513E" w:rsidP="00BB2A7A">
            <w:pPr>
              <w:jc w:val="center"/>
              <w:rPr>
                <w:sz w:val="28"/>
                <w:szCs w:val="28"/>
              </w:rPr>
            </w:pPr>
            <w:r>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14:paraId="35C5BA81" w14:textId="77777777" w:rsidR="0007513E" w:rsidRPr="00BB2C33" w:rsidRDefault="0007513E" w:rsidP="00BB2A7A">
            <w:pPr>
              <w:jc w:val="center"/>
              <w:rPr>
                <w:sz w:val="28"/>
                <w:szCs w:val="28"/>
              </w:rPr>
            </w:pPr>
            <w:r>
              <w:rPr>
                <w:sz w:val="28"/>
                <w:szCs w:val="28"/>
              </w:rPr>
              <w:t>0</w:t>
            </w:r>
          </w:p>
        </w:tc>
        <w:tc>
          <w:tcPr>
            <w:tcW w:w="1637" w:type="dxa"/>
            <w:tcBorders>
              <w:top w:val="single" w:sz="4" w:space="0" w:color="auto"/>
              <w:left w:val="single" w:sz="4" w:space="0" w:color="auto"/>
              <w:bottom w:val="single" w:sz="4" w:space="0" w:color="auto"/>
              <w:right w:val="single" w:sz="4" w:space="0" w:color="auto"/>
            </w:tcBorders>
          </w:tcPr>
          <w:p w14:paraId="7D90B995" w14:textId="77777777" w:rsidR="0007513E" w:rsidRPr="00BB2C33" w:rsidRDefault="0007513E" w:rsidP="00BB2A7A">
            <w:pPr>
              <w:jc w:val="both"/>
              <w:rPr>
                <w:sz w:val="28"/>
                <w:szCs w:val="28"/>
              </w:rPr>
            </w:pPr>
            <w:r w:rsidRPr="00BB2C33">
              <w:rPr>
                <w:sz w:val="28"/>
                <w:szCs w:val="28"/>
              </w:rPr>
              <w:t xml:space="preserve">отдел жилищно-коммунального хозяйства </w:t>
            </w:r>
          </w:p>
        </w:tc>
        <w:tc>
          <w:tcPr>
            <w:tcW w:w="992" w:type="dxa"/>
            <w:tcBorders>
              <w:top w:val="single" w:sz="4" w:space="0" w:color="auto"/>
              <w:left w:val="single" w:sz="4" w:space="0" w:color="auto"/>
              <w:bottom w:val="single" w:sz="4" w:space="0" w:color="auto"/>
              <w:right w:val="single" w:sz="4" w:space="0" w:color="auto"/>
            </w:tcBorders>
          </w:tcPr>
          <w:p w14:paraId="342C7759" w14:textId="77777777" w:rsidR="0007513E" w:rsidRPr="00BB2C33" w:rsidRDefault="0007513E" w:rsidP="00BB2A7A">
            <w:pPr>
              <w:jc w:val="center"/>
              <w:rPr>
                <w:sz w:val="28"/>
                <w:szCs w:val="28"/>
              </w:rPr>
            </w:pPr>
            <w:r w:rsidRPr="00BB2C33">
              <w:rPr>
                <w:sz w:val="28"/>
                <w:szCs w:val="28"/>
              </w:rPr>
              <w:t>-</w:t>
            </w:r>
          </w:p>
        </w:tc>
      </w:tr>
    </w:tbl>
    <w:p w14:paraId="6B9ABBB9" w14:textId="77777777" w:rsidR="0007513E" w:rsidRPr="00131C9E" w:rsidRDefault="0007513E" w:rsidP="0007513E">
      <w:pPr>
        <w:jc w:val="both"/>
      </w:pPr>
      <w:r w:rsidRPr="00131C9E">
        <w:t>Примечание</w:t>
      </w:r>
    </w:p>
    <w:p w14:paraId="2A208B7D" w14:textId="77777777" w:rsidR="0007513E" w:rsidRPr="00131C9E" w:rsidRDefault="0007513E" w:rsidP="0007513E">
      <w:pPr>
        <w:jc w:val="both"/>
      </w:pPr>
      <w:r w:rsidRPr="00131C9E">
        <w:t>Используемые сокращения:</w:t>
      </w:r>
    </w:p>
    <w:p w14:paraId="3D9407D0" w14:textId="77777777" w:rsidR="0007513E" w:rsidRPr="00131C9E" w:rsidRDefault="0007513E" w:rsidP="0007513E">
      <w:pPr>
        <w:jc w:val="both"/>
      </w:pPr>
      <w:r w:rsidRPr="00131C9E">
        <w:t>МП - муниципальная программа;</w:t>
      </w:r>
    </w:p>
    <w:p w14:paraId="72FC8263" w14:textId="77777777" w:rsidR="0007513E" w:rsidRPr="00131C9E" w:rsidRDefault="0007513E" w:rsidP="0007513E">
      <w:pPr>
        <w:jc w:val="both"/>
      </w:pPr>
      <w:r w:rsidRPr="00131C9E">
        <w:t xml:space="preserve">ОКЕИ - Общероссийский </w:t>
      </w:r>
      <w:hyperlink r:id="rId24" w:history="1">
        <w:r w:rsidRPr="00131C9E">
          <w:rPr>
            <w:rStyle w:val="ae"/>
            <w:color w:val="000000" w:themeColor="text1"/>
            <w:u w:val="none"/>
          </w:rPr>
          <w:t>классификатор</w:t>
        </w:r>
      </w:hyperlink>
      <w:r w:rsidRPr="00131C9E">
        <w:t xml:space="preserve"> единиц измерения</w:t>
      </w:r>
    </w:p>
    <w:p w14:paraId="47279F44" w14:textId="77777777" w:rsidR="0007513E" w:rsidRPr="00C1099F" w:rsidRDefault="0007513E" w:rsidP="0007513E">
      <w:pPr>
        <w:jc w:val="center"/>
        <w:rPr>
          <w:sz w:val="28"/>
          <w:szCs w:val="28"/>
        </w:rPr>
      </w:pPr>
      <w:r w:rsidRPr="00C1099F">
        <w:rPr>
          <w:sz w:val="28"/>
          <w:szCs w:val="28"/>
        </w:rPr>
        <w:lastRenderedPageBreak/>
        <w:t>2.1. План достижения показателей комплек</w:t>
      </w:r>
      <w:r>
        <w:rPr>
          <w:sz w:val="28"/>
          <w:szCs w:val="28"/>
        </w:rPr>
        <w:t>са процессных мероприятий в 2026</w:t>
      </w:r>
      <w:r w:rsidRPr="00C1099F">
        <w:rPr>
          <w:sz w:val="28"/>
          <w:szCs w:val="28"/>
        </w:rPr>
        <w:t xml:space="preserve"> году</w:t>
      </w:r>
    </w:p>
    <w:p w14:paraId="5615CF90" w14:textId="77777777" w:rsidR="0007513E" w:rsidRDefault="0007513E" w:rsidP="0007513E">
      <w:pPr>
        <w:jc w:val="center"/>
        <w:rPr>
          <w:sz w:val="28"/>
          <w:szCs w:val="28"/>
        </w:rPr>
      </w:pPr>
    </w:p>
    <w:tbl>
      <w:tblPr>
        <w:tblW w:w="15593"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2334"/>
        <w:gridCol w:w="851"/>
        <w:gridCol w:w="992"/>
        <w:gridCol w:w="850"/>
        <w:gridCol w:w="927"/>
        <w:gridCol w:w="776"/>
        <w:gridCol w:w="709"/>
        <w:gridCol w:w="708"/>
        <w:gridCol w:w="851"/>
        <w:gridCol w:w="850"/>
        <w:gridCol w:w="851"/>
        <w:gridCol w:w="992"/>
        <w:gridCol w:w="925"/>
        <w:gridCol w:w="851"/>
        <w:gridCol w:w="1559"/>
      </w:tblGrid>
      <w:tr w:rsidR="0007513E" w:rsidRPr="00C87EED" w14:paraId="534D8D62"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1DC8BBAE" w14:textId="77777777" w:rsidR="0007513E" w:rsidRPr="00C87EED" w:rsidRDefault="0007513E" w:rsidP="00BB2A7A">
            <w:pPr>
              <w:jc w:val="center"/>
            </w:pPr>
            <w:r w:rsidRPr="00C87EED">
              <w:t>№</w:t>
            </w:r>
          </w:p>
          <w:p w14:paraId="38D4B90F" w14:textId="77777777" w:rsidR="0007513E" w:rsidRPr="00C87EED" w:rsidRDefault="0007513E" w:rsidP="00BB2A7A">
            <w:pPr>
              <w:jc w:val="center"/>
            </w:pPr>
            <w:r w:rsidRPr="00C87EED">
              <w:t>п/п</w:t>
            </w:r>
          </w:p>
        </w:tc>
        <w:tc>
          <w:tcPr>
            <w:tcW w:w="2334" w:type="dxa"/>
            <w:vMerge w:val="restart"/>
            <w:tcBorders>
              <w:top w:val="single" w:sz="4" w:space="0" w:color="auto"/>
              <w:left w:val="single" w:sz="4" w:space="0" w:color="auto"/>
              <w:bottom w:val="single" w:sz="4" w:space="0" w:color="auto"/>
              <w:right w:val="single" w:sz="4" w:space="0" w:color="auto"/>
            </w:tcBorders>
          </w:tcPr>
          <w:p w14:paraId="53CC4CCA" w14:textId="77777777" w:rsidR="0007513E" w:rsidRPr="00C87EED" w:rsidRDefault="0007513E" w:rsidP="00BB2A7A">
            <w:pPr>
              <w:jc w:val="center"/>
            </w:pPr>
            <w:r w:rsidRPr="00C87EED">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5FAAC124" w14:textId="77777777" w:rsidR="0007513E" w:rsidRPr="00C87EED" w:rsidRDefault="0007513E" w:rsidP="00BB2A7A">
            <w:pPr>
              <w:jc w:val="center"/>
            </w:pPr>
            <w:r w:rsidRPr="00C87EED">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34C0612A" w14:textId="77777777" w:rsidR="0007513E" w:rsidRPr="00C87EED" w:rsidRDefault="0007513E" w:rsidP="00BB2A7A">
            <w:pPr>
              <w:jc w:val="center"/>
            </w:pPr>
            <w:r w:rsidRPr="00C87EED">
              <w:t xml:space="preserve">Единица измерения (по </w:t>
            </w:r>
            <w:hyperlink r:id="rId25" w:history="1">
              <w:r w:rsidRPr="00C87EED">
                <w:rPr>
                  <w:rStyle w:val="ae"/>
                  <w:color w:val="auto"/>
                  <w:u w:val="none"/>
                </w:rPr>
                <w:t>ОКЕИ</w:t>
              </w:r>
            </w:hyperlink>
            <w:r w:rsidRPr="00C87EED">
              <w:t>)</w:t>
            </w:r>
          </w:p>
        </w:tc>
        <w:tc>
          <w:tcPr>
            <w:tcW w:w="9290" w:type="dxa"/>
            <w:gridSpan w:val="11"/>
            <w:tcBorders>
              <w:top w:val="single" w:sz="4" w:space="0" w:color="auto"/>
              <w:left w:val="single" w:sz="4" w:space="0" w:color="auto"/>
              <w:bottom w:val="single" w:sz="4" w:space="0" w:color="auto"/>
              <w:right w:val="single" w:sz="4" w:space="0" w:color="auto"/>
            </w:tcBorders>
          </w:tcPr>
          <w:p w14:paraId="535C4EFD" w14:textId="77777777" w:rsidR="0007513E" w:rsidRPr="00C87EED" w:rsidRDefault="0007513E" w:rsidP="00BB2A7A">
            <w:pPr>
              <w:jc w:val="center"/>
            </w:pPr>
            <w:r w:rsidRPr="00C87EED">
              <w:t>Плановые значения по месяцам</w:t>
            </w:r>
          </w:p>
        </w:tc>
        <w:tc>
          <w:tcPr>
            <w:tcW w:w="1559" w:type="dxa"/>
            <w:tcBorders>
              <w:top w:val="single" w:sz="4" w:space="0" w:color="auto"/>
              <w:left w:val="single" w:sz="4" w:space="0" w:color="auto"/>
              <w:bottom w:val="single" w:sz="4" w:space="0" w:color="auto"/>
              <w:right w:val="single" w:sz="4" w:space="0" w:color="auto"/>
            </w:tcBorders>
          </w:tcPr>
          <w:p w14:paraId="174F2BBC" w14:textId="77777777" w:rsidR="0007513E" w:rsidRPr="00C87EED" w:rsidRDefault="0007513E" w:rsidP="00BB2A7A">
            <w:pPr>
              <w:jc w:val="center"/>
            </w:pPr>
            <w:r>
              <w:t>На конец 2026</w:t>
            </w:r>
            <w:r w:rsidRPr="00C87EED">
              <w:t xml:space="preserve"> года</w:t>
            </w:r>
          </w:p>
        </w:tc>
      </w:tr>
      <w:tr w:rsidR="0007513E" w:rsidRPr="00C87EED" w14:paraId="383A0806" w14:textId="77777777" w:rsidTr="00BB2A7A">
        <w:tc>
          <w:tcPr>
            <w:tcW w:w="567" w:type="dxa"/>
            <w:vMerge/>
            <w:tcBorders>
              <w:top w:val="single" w:sz="4" w:space="0" w:color="auto"/>
              <w:left w:val="single" w:sz="4" w:space="0" w:color="auto"/>
              <w:bottom w:val="single" w:sz="4" w:space="0" w:color="auto"/>
              <w:right w:val="single" w:sz="4" w:space="0" w:color="auto"/>
            </w:tcBorders>
          </w:tcPr>
          <w:p w14:paraId="6135CA62" w14:textId="77777777" w:rsidR="0007513E" w:rsidRPr="00C87EED" w:rsidRDefault="0007513E" w:rsidP="00BB2A7A">
            <w:pPr>
              <w:jc w:val="both"/>
            </w:pPr>
          </w:p>
        </w:tc>
        <w:tc>
          <w:tcPr>
            <w:tcW w:w="2334" w:type="dxa"/>
            <w:vMerge/>
            <w:tcBorders>
              <w:top w:val="single" w:sz="4" w:space="0" w:color="auto"/>
              <w:left w:val="single" w:sz="4" w:space="0" w:color="auto"/>
              <w:bottom w:val="single" w:sz="4" w:space="0" w:color="auto"/>
              <w:right w:val="single" w:sz="4" w:space="0" w:color="auto"/>
            </w:tcBorders>
          </w:tcPr>
          <w:p w14:paraId="67A1ED03" w14:textId="77777777" w:rsidR="0007513E" w:rsidRPr="00C87EED" w:rsidRDefault="0007513E" w:rsidP="00BB2A7A">
            <w:pPr>
              <w:jc w:val="both"/>
            </w:pPr>
          </w:p>
        </w:tc>
        <w:tc>
          <w:tcPr>
            <w:tcW w:w="851" w:type="dxa"/>
            <w:vMerge/>
            <w:tcBorders>
              <w:top w:val="single" w:sz="4" w:space="0" w:color="auto"/>
              <w:left w:val="single" w:sz="4" w:space="0" w:color="auto"/>
              <w:bottom w:val="single" w:sz="4" w:space="0" w:color="auto"/>
              <w:right w:val="single" w:sz="4" w:space="0" w:color="auto"/>
            </w:tcBorders>
          </w:tcPr>
          <w:p w14:paraId="4A0E7D02" w14:textId="77777777" w:rsidR="0007513E" w:rsidRPr="00C87EED" w:rsidRDefault="0007513E" w:rsidP="00BB2A7A">
            <w:pPr>
              <w:jc w:val="both"/>
            </w:pPr>
          </w:p>
        </w:tc>
        <w:tc>
          <w:tcPr>
            <w:tcW w:w="992" w:type="dxa"/>
            <w:vMerge/>
            <w:tcBorders>
              <w:top w:val="single" w:sz="4" w:space="0" w:color="auto"/>
              <w:left w:val="single" w:sz="4" w:space="0" w:color="auto"/>
              <w:bottom w:val="single" w:sz="4" w:space="0" w:color="auto"/>
              <w:right w:val="single" w:sz="4" w:space="0" w:color="auto"/>
            </w:tcBorders>
          </w:tcPr>
          <w:p w14:paraId="28DE854D" w14:textId="77777777" w:rsidR="0007513E" w:rsidRPr="00C87EED" w:rsidRDefault="0007513E" w:rsidP="00BB2A7A">
            <w:pPr>
              <w:jc w:val="both"/>
            </w:pPr>
          </w:p>
        </w:tc>
        <w:tc>
          <w:tcPr>
            <w:tcW w:w="850" w:type="dxa"/>
            <w:tcBorders>
              <w:top w:val="single" w:sz="4" w:space="0" w:color="auto"/>
              <w:left w:val="single" w:sz="4" w:space="0" w:color="auto"/>
              <w:bottom w:val="single" w:sz="4" w:space="0" w:color="auto"/>
              <w:right w:val="single" w:sz="4" w:space="0" w:color="auto"/>
            </w:tcBorders>
          </w:tcPr>
          <w:p w14:paraId="7BACB110" w14:textId="77777777" w:rsidR="0007513E" w:rsidRPr="00C87EED" w:rsidRDefault="0007513E" w:rsidP="00BB2A7A">
            <w:pPr>
              <w:jc w:val="center"/>
              <w:rPr>
                <w:sz w:val="20"/>
                <w:szCs w:val="20"/>
              </w:rPr>
            </w:pPr>
            <w:r w:rsidRPr="00C87EED">
              <w:rPr>
                <w:sz w:val="20"/>
                <w:szCs w:val="20"/>
              </w:rPr>
              <w:t>январь</w:t>
            </w:r>
          </w:p>
        </w:tc>
        <w:tc>
          <w:tcPr>
            <w:tcW w:w="927" w:type="dxa"/>
            <w:tcBorders>
              <w:top w:val="single" w:sz="4" w:space="0" w:color="auto"/>
              <w:left w:val="single" w:sz="4" w:space="0" w:color="auto"/>
              <w:bottom w:val="single" w:sz="4" w:space="0" w:color="auto"/>
              <w:right w:val="single" w:sz="4" w:space="0" w:color="auto"/>
            </w:tcBorders>
          </w:tcPr>
          <w:p w14:paraId="2B11A7B4" w14:textId="77777777" w:rsidR="0007513E" w:rsidRPr="00C87EED" w:rsidRDefault="0007513E" w:rsidP="00BB2A7A">
            <w:pPr>
              <w:jc w:val="center"/>
              <w:rPr>
                <w:sz w:val="20"/>
                <w:szCs w:val="20"/>
              </w:rPr>
            </w:pPr>
            <w:r w:rsidRPr="00C87EED">
              <w:rPr>
                <w:sz w:val="20"/>
                <w:szCs w:val="20"/>
              </w:rPr>
              <w:t>февраль</w:t>
            </w:r>
          </w:p>
        </w:tc>
        <w:tc>
          <w:tcPr>
            <w:tcW w:w="776" w:type="dxa"/>
            <w:tcBorders>
              <w:top w:val="single" w:sz="4" w:space="0" w:color="auto"/>
              <w:left w:val="single" w:sz="4" w:space="0" w:color="auto"/>
              <w:bottom w:val="single" w:sz="4" w:space="0" w:color="auto"/>
              <w:right w:val="single" w:sz="4" w:space="0" w:color="auto"/>
            </w:tcBorders>
          </w:tcPr>
          <w:p w14:paraId="5F5B65A7" w14:textId="77777777" w:rsidR="0007513E" w:rsidRPr="00C87EED" w:rsidRDefault="0007513E" w:rsidP="00BB2A7A">
            <w:pPr>
              <w:jc w:val="center"/>
              <w:rPr>
                <w:sz w:val="20"/>
                <w:szCs w:val="20"/>
              </w:rPr>
            </w:pPr>
            <w:r w:rsidRPr="00C87EED">
              <w:rPr>
                <w:sz w:val="20"/>
                <w:szCs w:val="20"/>
              </w:rPr>
              <w:t>март</w:t>
            </w:r>
          </w:p>
        </w:tc>
        <w:tc>
          <w:tcPr>
            <w:tcW w:w="709" w:type="dxa"/>
            <w:tcBorders>
              <w:top w:val="single" w:sz="4" w:space="0" w:color="auto"/>
              <w:left w:val="single" w:sz="4" w:space="0" w:color="auto"/>
              <w:bottom w:val="single" w:sz="4" w:space="0" w:color="auto"/>
              <w:right w:val="single" w:sz="4" w:space="0" w:color="auto"/>
            </w:tcBorders>
          </w:tcPr>
          <w:p w14:paraId="50579986" w14:textId="77777777" w:rsidR="0007513E" w:rsidRPr="00C87EED" w:rsidRDefault="0007513E" w:rsidP="00BB2A7A">
            <w:pPr>
              <w:jc w:val="center"/>
              <w:rPr>
                <w:sz w:val="20"/>
                <w:szCs w:val="20"/>
              </w:rPr>
            </w:pPr>
            <w:r w:rsidRPr="00C87EED">
              <w:rPr>
                <w:sz w:val="20"/>
                <w:szCs w:val="20"/>
              </w:rPr>
              <w:t>апрель</w:t>
            </w:r>
          </w:p>
        </w:tc>
        <w:tc>
          <w:tcPr>
            <w:tcW w:w="708" w:type="dxa"/>
            <w:tcBorders>
              <w:top w:val="single" w:sz="4" w:space="0" w:color="auto"/>
              <w:left w:val="single" w:sz="4" w:space="0" w:color="auto"/>
              <w:bottom w:val="single" w:sz="4" w:space="0" w:color="auto"/>
              <w:right w:val="single" w:sz="4" w:space="0" w:color="auto"/>
            </w:tcBorders>
          </w:tcPr>
          <w:p w14:paraId="4BA98C0F" w14:textId="77777777" w:rsidR="0007513E" w:rsidRPr="00C87EED" w:rsidRDefault="0007513E" w:rsidP="00BB2A7A">
            <w:pPr>
              <w:jc w:val="center"/>
              <w:rPr>
                <w:sz w:val="20"/>
                <w:szCs w:val="20"/>
              </w:rPr>
            </w:pPr>
            <w:r w:rsidRPr="00C87EED">
              <w:rPr>
                <w:sz w:val="20"/>
                <w:szCs w:val="20"/>
              </w:rPr>
              <w:t>май</w:t>
            </w:r>
          </w:p>
        </w:tc>
        <w:tc>
          <w:tcPr>
            <w:tcW w:w="851" w:type="dxa"/>
            <w:tcBorders>
              <w:top w:val="single" w:sz="4" w:space="0" w:color="auto"/>
              <w:left w:val="single" w:sz="4" w:space="0" w:color="auto"/>
              <w:bottom w:val="single" w:sz="4" w:space="0" w:color="auto"/>
              <w:right w:val="single" w:sz="4" w:space="0" w:color="auto"/>
            </w:tcBorders>
          </w:tcPr>
          <w:p w14:paraId="426F083F" w14:textId="77777777" w:rsidR="0007513E" w:rsidRPr="00C87EED" w:rsidRDefault="0007513E" w:rsidP="00BB2A7A">
            <w:pPr>
              <w:jc w:val="center"/>
              <w:rPr>
                <w:sz w:val="20"/>
                <w:szCs w:val="20"/>
              </w:rPr>
            </w:pPr>
            <w:r w:rsidRPr="00C87EED">
              <w:rPr>
                <w:sz w:val="20"/>
                <w:szCs w:val="20"/>
              </w:rPr>
              <w:t>июнь</w:t>
            </w:r>
          </w:p>
        </w:tc>
        <w:tc>
          <w:tcPr>
            <w:tcW w:w="850" w:type="dxa"/>
            <w:tcBorders>
              <w:top w:val="single" w:sz="4" w:space="0" w:color="auto"/>
              <w:left w:val="single" w:sz="4" w:space="0" w:color="auto"/>
              <w:bottom w:val="single" w:sz="4" w:space="0" w:color="auto"/>
              <w:right w:val="single" w:sz="4" w:space="0" w:color="auto"/>
            </w:tcBorders>
          </w:tcPr>
          <w:p w14:paraId="389C28D6" w14:textId="77777777" w:rsidR="0007513E" w:rsidRPr="00C87EED" w:rsidRDefault="0007513E" w:rsidP="00BB2A7A">
            <w:pPr>
              <w:jc w:val="center"/>
              <w:rPr>
                <w:sz w:val="20"/>
                <w:szCs w:val="20"/>
              </w:rPr>
            </w:pPr>
            <w:r w:rsidRPr="00C87EED">
              <w:rPr>
                <w:sz w:val="20"/>
                <w:szCs w:val="20"/>
              </w:rPr>
              <w:t>июль</w:t>
            </w:r>
          </w:p>
        </w:tc>
        <w:tc>
          <w:tcPr>
            <w:tcW w:w="851" w:type="dxa"/>
            <w:tcBorders>
              <w:top w:val="single" w:sz="4" w:space="0" w:color="auto"/>
              <w:left w:val="single" w:sz="4" w:space="0" w:color="auto"/>
              <w:bottom w:val="single" w:sz="4" w:space="0" w:color="auto"/>
              <w:right w:val="single" w:sz="4" w:space="0" w:color="auto"/>
            </w:tcBorders>
          </w:tcPr>
          <w:p w14:paraId="59D76C50" w14:textId="77777777" w:rsidR="0007513E" w:rsidRPr="00C87EED" w:rsidRDefault="0007513E" w:rsidP="00BB2A7A">
            <w:pPr>
              <w:jc w:val="center"/>
              <w:rPr>
                <w:sz w:val="20"/>
                <w:szCs w:val="20"/>
              </w:rPr>
            </w:pPr>
            <w:r w:rsidRPr="00C87EED">
              <w:rPr>
                <w:sz w:val="20"/>
                <w:szCs w:val="20"/>
              </w:rPr>
              <w:t>август</w:t>
            </w:r>
          </w:p>
        </w:tc>
        <w:tc>
          <w:tcPr>
            <w:tcW w:w="992" w:type="dxa"/>
            <w:tcBorders>
              <w:top w:val="single" w:sz="4" w:space="0" w:color="auto"/>
              <w:left w:val="single" w:sz="4" w:space="0" w:color="auto"/>
              <w:bottom w:val="single" w:sz="4" w:space="0" w:color="auto"/>
              <w:right w:val="single" w:sz="4" w:space="0" w:color="auto"/>
            </w:tcBorders>
          </w:tcPr>
          <w:p w14:paraId="38631959" w14:textId="77777777" w:rsidR="0007513E" w:rsidRPr="00C87EED" w:rsidRDefault="0007513E" w:rsidP="00BB2A7A">
            <w:pPr>
              <w:jc w:val="center"/>
              <w:rPr>
                <w:sz w:val="20"/>
                <w:szCs w:val="20"/>
              </w:rPr>
            </w:pPr>
            <w:r w:rsidRPr="00C87EED">
              <w:rPr>
                <w:sz w:val="20"/>
                <w:szCs w:val="20"/>
              </w:rPr>
              <w:t>сентябрь</w:t>
            </w:r>
          </w:p>
        </w:tc>
        <w:tc>
          <w:tcPr>
            <w:tcW w:w="925" w:type="dxa"/>
            <w:tcBorders>
              <w:top w:val="single" w:sz="4" w:space="0" w:color="auto"/>
              <w:left w:val="single" w:sz="4" w:space="0" w:color="auto"/>
              <w:bottom w:val="single" w:sz="4" w:space="0" w:color="auto"/>
              <w:right w:val="single" w:sz="4" w:space="0" w:color="auto"/>
            </w:tcBorders>
          </w:tcPr>
          <w:p w14:paraId="4CD02E78" w14:textId="77777777" w:rsidR="0007513E" w:rsidRPr="00C87EED" w:rsidRDefault="0007513E" w:rsidP="00BB2A7A">
            <w:pPr>
              <w:jc w:val="center"/>
              <w:rPr>
                <w:sz w:val="20"/>
                <w:szCs w:val="20"/>
              </w:rPr>
            </w:pPr>
            <w:r w:rsidRPr="00C87EED">
              <w:rPr>
                <w:sz w:val="20"/>
                <w:szCs w:val="20"/>
              </w:rPr>
              <w:t>октябрь</w:t>
            </w:r>
          </w:p>
        </w:tc>
        <w:tc>
          <w:tcPr>
            <w:tcW w:w="851" w:type="dxa"/>
            <w:tcBorders>
              <w:top w:val="single" w:sz="4" w:space="0" w:color="auto"/>
              <w:left w:val="single" w:sz="4" w:space="0" w:color="auto"/>
              <w:bottom w:val="single" w:sz="4" w:space="0" w:color="auto"/>
              <w:right w:val="single" w:sz="4" w:space="0" w:color="auto"/>
            </w:tcBorders>
          </w:tcPr>
          <w:p w14:paraId="699381D7" w14:textId="77777777" w:rsidR="0007513E" w:rsidRPr="00C87EED" w:rsidRDefault="0007513E" w:rsidP="00BB2A7A">
            <w:pPr>
              <w:jc w:val="center"/>
              <w:rPr>
                <w:sz w:val="20"/>
                <w:szCs w:val="20"/>
              </w:rPr>
            </w:pPr>
            <w:r w:rsidRPr="00C87EED">
              <w:rPr>
                <w:sz w:val="20"/>
                <w:szCs w:val="20"/>
              </w:rPr>
              <w:t>ноябрь</w:t>
            </w:r>
          </w:p>
        </w:tc>
        <w:tc>
          <w:tcPr>
            <w:tcW w:w="1559" w:type="dxa"/>
            <w:tcBorders>
              <w:top w:val="single" w:sz="4" w:space="0" w:color="auto"/>
              <w:left w:val="single" w:sz="4" w:space="0" w:color="auto"/>
              <w:bottom w:val="single" w:sz="4" w:space="0" w:color="auto"/>
              <w:right w:val="single" w:sz="4" w:space="0" w:color="auto"/>
            </w:tcBorders>
          </w:tcPr>
          <w:p w14:paraId="5AE9038C" w14:textId="77777777" w:rsidR="0007513E" w:rsidRPr="00C87EED" w:rsidRDefault="0007513E" w:rsidP="00BB2A7A">
            <w:pPr>
              <w:jc w:val="both"/>
            </w:pPr>
          </w:p>
        </w:tc>
      </w:tr>
      <w:tr w:rsidR="0007513E" w:rsidRPr="00BD3034" w14:paraId="6BD71E16" w14:textId="77777777" w:rsidTr="00BB2A7A">
        <w:tc>
          <w:tcPr>
            <w:tcW w:w="15593" w:type="dxa"/>
            <w:gridSpan w:val="16"/>
            <w:tcBorders>
              <w:top w:val="single" w:sz="4" w:space="0" w:color="auto"/>
              <w:left w:val="single" w:sz="4" w:space="0" w:color="auto"/>
              <w:bottom w:val="single" w:sz="4" w:space="0" w:color="auto"/>
              <w:right w:val="single" w:sz="4" w:space="0" w:color="auto"/>
            </w:tcBorders>
          </w:tcPr>
          <w:p w14:paraId="255292D1" w14:textId="77777777" w:rsidR="0007513E" w:rsidRPr="00BD3034" w:rsidRDefault="0007513E" w:rsidP="00BB2A7A">
            <w:pPr>
              <w:jc w:val="both"/>
              <w:rPr>
                <w:sz w:val="28"/>
                <w:szCs w:val="28"/>
              </w:rPr>
            </w:pPr>
            <w:r w:rsidRPr="00C1099F">
              <w:rPr>
                <w:sz w:val="28"/>
                <w:szCs w:val="28"/>
              </w:rPr>
              <w:t xml:space="preserve">1. Задача комплекса процессных мероприятий: </w:t>
            </w:r>
            <w:r>
              <w:rPr>
                <w:sz w:val="28"/>
                <w:szCs w:val="28"/>
              </w:rPr>
              <w:t>о</w:t>
            </w:r>
            <w:r w:rsidRPr="001D35A2">
              <w:rPr>
                <w:sz w:val="28"/>
                <w:szCs w:val="28"/>
              </w:rPr>
              <w:t>храна окружающей среды в Белокалитвинском районе</w:t>
            </w:r>
          </w:p>
        </w:tc>
      </w:tr>
      <w:tr w:rsidR="0007513E" w:rsidRPr="00BD3034" w14:paraId="5A73E895" w14:textId="77777777" w:rsidTr="00BB2A7A">
        <w:tc>
          <w:tcPr>
            <w:tcW w:w="567" w:type="dxa"/>
            <w:tcBorders>
              <w:top w:val="single" w:sz="4" w:space="0" w:color="auto"/>
              <w:left w:val="single" w:sz="4" w:space="0" w:color="auto"/>
              <w:bottom w:val="single" w:sz="4" w:space="0" w:color="auto"/>
              <w:right w:val="single" w:sz="4" w:space="0" w:color="auto"/>
            </w:tcBorders>
          </w:tcPr>
          <w:p w14:paraId="36AA1ABE" w14:textId="77777777" w:rsidR="0007513E" w:rsidRPr="00013936" w:rsidRDefault="0007513E" w:rsidP="00BB2A7A">
            <w:pPr>
              <w:jc w:val="center"/>
              <w:rPr>
                <w:sz w:val="28"/>
                <w:szCs w:val="28"/>
              </w:rPr>
            </w:pPr>
            <w:r w:rsidRPr="00013936">
              <w:rPr>
                <w:sz w:val="28"/>
                <w:szCs w:val="28"/>
              </w:rPr>
              <w:t>1.1</w:t>
            </w:r>
          </w:p>
        </w:tc>
        <w:tc>
          <w:tcPr>
            <w:tcW w:w="2334" w:type="dxa"/>
            <w:tcBorders>
              <w:top w:val="single" w:sz="4" w:space="0" w:color="auto"/>
              <w:left w:val="single" w:sz="4" w:space="0" w:color="auto"/>
              <w:bottom w:val="single" w:sz="4" w:space="0" w:color="auto"/>
              <w:right w:val="single" w:sz="4" w:space="0" w:color="auto"/>
            </w:tcBorders>
          </w:tcPr>
          <w:p w14:paraId="36D0C277" w14:textId="77777777" w:rsidR="0007513E" w:rsidRPr="00013936" w:rsidRDefault="0007513E" w:rsidP="00BB2A7A">
            <w:pPr>
              <w:rPr>
                <w:sz w:val="28"/>
                <w:szCs w:val="28"/>
              </w:rPr>
            </w:pPr>
            <w:r w:rsidRPr="00013936">
              <w:rPr>
                <w:sz w:val="28"/>
                <w:szCs w:val="28"/>
              </w:rPr>
              <w:t>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p>
        </w:tc>
        <w:tc>
          <w:tcPr>
            <w:tcW w:w="851" w:type="dxa"/>
            <w:tcBorders>
              <w:top w:val="single" w:sz="4" w:space="0" w:color="auto"/>
              <w:left w:val="single" w:sz="4" w:space="0" w:color="auto"/>
              <w:bottom w:val="single" w:sz="4" w:space="0" w:color="auto"/>
              <w:right w:val="single" w:sz="4" w:space="0" w:color="auto"/>
            </w:tcBorders>
          </w:tcPr>
          <w:p w14:paraId="01C12819" w14:textId="77777777" w:rsidR="0007513E" w:rsidRPr="00013936" w:rsidRDefault="0007513E" w:rsidP="00BB2A7A">
            <w:pPr>
              <w:jc w:val="center"/>
              <w:rPr>
                <w:sz w:val="28"/>
                <w:szCs w:val="28"/>
              </w:rPr>
            </w:pPr>
            <w:r w:rsidRPr="00013936">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14:paraId="6A2C0AE4" w14:textId="77777777" w:rsidR="0007513E" w:rsidRPr="00013936" w:rsidRDefault="0007513E" w:rsidP="00BB2A7A">
            <w:pPr>
              <w:jc w:val="center"/>
              <w:rPr>
                <w:sz w:val="28"/>
                <w:szCs w:val="28"/>
              </w:rPr>
            </w:pPr>
            <w:r w:rsidRPr="00013936">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14:paraId="36AAB56E" w14:textId="77777777" w:rsidR="0007513E" w:rsidRPr="003A5BB8" w:rsidRDefault="0007513E" w:rsidP="00BB2A7A">
            <w:pPr>
              <w:jc w:val="center"/>
              <w:rPr>
                <w:sz w:val="28"/>
                <w:szCs w:val="28"/>
              </w:rPr>
            </w:pPr>
            <w:r w:rsidRPr="003A5BB8">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4DFF1D51" w14:textId="77777777" w:rsidR="0007513E" w:rsidRPr="003A5BB8" w:rsidRDefault="0007513E" w:rsidP="00BB2A7A">
            <w:pPr>
              <w:jc w:val="center"/>
              <w:rPr>
                <w:sz w:val="28"/>
                <w:szCs w:val="28"/>
              </w:rPr>
            </w:pPr>
            <w:r w:rsidRPr="003A5BB8">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4F149CE4" w14:textId="77777777" w:rsidR="0007513E" w:rsidRPr="003A5BB8" w:rsidRDefault="0007513E" w:rsidP="00BB2A7A">
            <w:pPr>
              <w:jc w:val="center"/>
              <w:rPr>
                <w:sz w:val="28"/>
                <w:szCs w:val="28"/>
              </w:rPr>
            </w:pPr>
            <w:r w:rsidRPr="003A5BB8">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64D3C951" w14:textId="77777777" w:rsidR="0007513E" w:rsidRPr="003A5BB8" w:rsidRDefault="0007513E" w:rsidP="00BB2A7A">
            <w:pPr>
              <w:jc w:val="center"/>
              <w:rPr>
                <w:sz w:val="28"/>
                <w:szCs w:val="28"/>
              </w:rPr>
            </w:pPr>
            <w:r w:rsidRPr="003A5BB8">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BDF173F" w14:textId="77777777" w:rsidR="0007513E" w:rsidRPr="003A5BB8" w:rsidRDefault="0007513E" w:rsidP="00BB2A7A">
            <w:pPr>
              <w:jc w:val="center"/>
              <w:rPr>
                <w:sz w:val="28"/>
                <w:szCs w:val="28"/>
              </w:rPr>
            </w:pPr>
            <w:r w:rsidRPr="003A5BB8">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88B982A" w14:textId="77777777" w:rsidR="0007513E" w:rsidRPr="003A5BB8" w:rsidRDefault="0007513E" w:rsidP="00BB2A7A">
            <w:pPr>
              <w:jc w:val="center"/>
              <w:rPr>
                <w:sz w:val="28"/>
                <w:szCs w:val="28"/>
              </w:rPr>
            </w:pPr>
            <w:r w:rsidRPr="003A5BB8">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E5959A7" w14:textId="77777777" w:rsidR="0007513E" w:rsidRPr="003A5BB8" w:rsidRDefault="0007513E" w:rsidP="00BB2A7A">
            <w:pPr>
              <w:jc w:val="center"/>
              <w:rPr>
                <w:sz w:val="28"/>
                <w:szCs w:val="28"/>
              </w:rPr>
            </w:pPr>
            <w:r w:rsidRPr="003A5BB8">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14D11FB5" w14:textId="77777777" w:rsidR="0007513E" w:rsidRPr="003A5BB8" w:rsidRDefault="0007513E" w:rsidP="00BB2A7A">
            <w:pPr>
              <w:jc w:val="center"/>
              <w:rPr>
                <w:sz w:val="28"/>
                <w:szCs w:val="28"/>
              </w:rPr>
            </w:pPr>
            <w:r w:rsidRPr="003A5BB8">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5BA1388" w14:textId="77777777" w:rsidR="0007513E" w:rsidRPr="003A5BB8" w:rsidRDefault="0007513E" w:rsidP="00BB2A7A">
            <w:pPr>
              <w:jc w:val="center"/>
              <w:rPr>
                <w:sz w:val="28"/>
                <w:szCs w:val="28"/>
              </w:rPr>
            </w:pPr>
            <w:r w:rsidRPr="003A5BB8">
              <w:rPr>
                <w:sz w:val="28"/>
                <w:szCs w:val="28"/>
              </w:rPr>
              <w:t>-</w:t>
            </w:r>
          </w:p>
        </w:tc>
        <w:tc>
          <w:tcPr>
            <w:tcW w:w="925" w:type="dxa"/>
            <w:tcBorders>
              <w:top w:val="single" w:sz="4" w:space="0" w:color="auto"/>
              <w:left w:val="single" w:sz="4" w:space="0" w:color="auto"/>
              <w:bottom w:val="single" w:sz="4" w:space="0" w:color="auto"/>
              <w:right w:val="single" w:sz="4" w:space="0" w:color="auto"/>
            </w:tcBorders>
          </w:tcPr>
          <w:p w14:paraId="3E8C2BC3" w14:textId="77777777" w:rsidR="0007513E" w:rsidRPr="003A5BB8" w:rsidRDefault="0007513E" w:rsidP="00BB2A7A">
            <w:pPr>
              <w:jc w:val="center"/>
              <w:rPr>
                <w:sz w:val="28"/>
                <w:szCs w:val="28"/>
              </w:rPr>
            </w:pPr>
            <w:r w:rsidRPr="003A5BB8">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277AC23" w14:textId="77777777" w:rsidR="0007513E" w:rsidRPr="003A5BB8" w:rsidRDefault="0007513E" w:rsidP="00BB2A7A">
            <w:pPr>
              <w:jc w:val="center"/>
              <w:rPr>
                <w:sz w:val="28"/>
                <w:szCs w:val="28"/>
              </w:rPr>
            </w:pPr>
            <w:r w:rsidRPr="003A5BB8">
              <w:rPr>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64137B73" w14:textId="77777777" w:rsidR="0007513E" w:rsidRPr="00BD3034" w:rsidRDefault="0007513E" w:rsidP="00BB2A7A">
            <w:pPr>
              <w:jc w:val="center"/>
              <w:rPr>
                <w:sz w:val="28"/>
                <w:szCs w:val="28"/>
              </w:rPr>
            </w:pPr>
            <w:r>
              <w:rPr>
                <w:sz w:val="28"/>
                <w:szCs w:val="28"/>
              </w:rPr>
              <w:t>12</w:t>
            </w:r>
            <w:r w:rsidRPr="00013936">
              <w:rPr>
                <w:sz w:val="28"/>
                <w:szCs w:val="28"/>
              </w:rPr>
              <w:t>0</w:t>
            </w:r>
          </w:p>
        </w:tc>
      </w:tr>
      <w:tr w:rsidR="0007513E" w:rsidRPr="00BD3034" w14:paraId="41FAB337" w14:textId="77777777" w:rsidTr="00BB2A7A">
        <w:tc>
          <w:tcPr>
            <w:tcW w:w="567" w:type="dxa"/>
            <w:tcBorders>
              <w:top w:val="single" w:sz="4" w:space="0" w:color="auto"/>
              <w:left w:val="single" w:sz="4" w:space="0" w:color="auto"/>
              <w:bottom w:val="single" w:sz="4" w:space="0" w:color="auto"/>
              <w:right w:val="single" w:sz="4" w:space="0" w:color="auto"/>
            </w:tcBorders>
          </w:tcPr>
          <w:p w14:paraId="2BAE74FF" w14:textId="77777777" w:rsidR="0007513E" w:rsidRPr="00BD3034" w:rsidRDefault="0007513E" w:rsidP="00BB2A7A">
            <w:pPr>
              <w:jc w:val="center"/>
              <w:rPr>
                <w:sz w:val="28"/>
                <w:szCs w:val="28"/>
              </w:rPr>
            </w:pPr>
            <w:r>
              <w:rPr>
                <w:sz w:val="28"/>
                <w:szCs w:val="28"/>
              </w:rPr>
              <w:t>1.2</w:t>
            </w:r>
          </w:p>
        </w:tc>
        <w:tc>
          <w:tcPr>
            <w:tcW w:w="2334" w:type="dxa"/>
            <w:tcBorders>
              <w:top w:val="single" w:sz="4" w:space="0" w:color="auto"/>
              <w:left w:val="single" w:sz="4" w:space="0" w:color="auto"/>
              <w:bottom w:val="single" w:sz="4" w:space="0" w:color="auto"/>
              <w:right w:val="single" w:sz="4" w:space="0" w:color="auto"/>
            </w:tcBorders>
          </w:tcPr>
          <w:p w14:paraId="5ECB1E72" w14:textId="77777777" w:rsidR="0007513E" w:rsidRPr="00BD3034" w:rsidRDefault="0007513E" w:rsidP="00BB2A7A">
            <w:pPr>
              <w:rPr>
                <w:sz w:val="28"/>
                <w:szCs w:val="28"/>
              </w:rPr>
            </w:pPr>
            <w:r w:rsidRPr="00A17274">
              <w:rPr>
                <w:sz w:val="28"/>
                <w:szCs w:val="28"/>
              </w:rPr>
              <w:t xml:space="preserve">Доля </w:t>
            </w:r>
            <w:proofErr w:type="spellStart"/>
            <w:proofErr w:type="gramStart"/>
            <w:r w:rsidRPr="00A17274">
              <w:rPr>
                <w:sz w:val="28"/>
                <w:szCs w:val="28"/>
              </w:rPr>
              <w:t>общеобразова</w:t>
            </w:r>
            <w:proofErr w:type="spellEnd"/>
            <w:r w:rsidRPr="00A17274">
              <w:rPr>
                <w:sz w:val="28"/>
                <w:szCs w:val="28"/>
              </w:rPr>
              <w:t>-тельных</w:t>
            </w:r>
            <w:proofErr w:type="gramEnd"/>
            <w:r w:rsidRPr="00A17274">
              <w:rPr>
                <w:sz w:val="28"/>
                <w:szCs w:val="28"/>
              </w:rPr>
              <w:t xml:space="preserve"> учреждений района, принявших участие в </w:t>
            </w:r>
            <w:r w:rsidRPr="00A17274">
              <w:rPr>
                <w:sz w:val="28"/>
                <w:szCs w:val="28"/>
              </w:rPr>
              <w:lastRenderedPageBreak/>
              <w:t>районном слете юных экологов</w:t>
            </w:r>
          </w:p>
        </w:tc>
        <w:tc>
          <w:tcPr>
            <w:tcW w:w="851" w:type="dxa"/>
            <w:tcBorders>
              <w:top w:val="single" w:sz="4" w:space="0" w:color="auto"/>
              <w:left w:val="single" w:sz="4" w:space="0" w:color="auto"/>
              <w:bottom w:val="single" w:sz="4" w:space="0" w:color="auto"/>
              <w:right w:val="single" w:sz="4" w:space="0" w:color="auto"/>
            </w:tcBorders>
          </w:tcPr>
          <w:p w14:paraId="315BE404" w14:textId="77777777" w:rsidR="0007513E" w:rsidRPr="00BD3034" w:rsidRDefault="0007513E" w:rsidP="00BB2A7A">
            <w:pPr>
              <w:jc w:val="center"/>
              <w:rPr>
                <w:sz w:val="28"/>
                <w:szCs w:val="28"/>
              </w:rPr>
            </w:pPr>
            <w:r>
              <w:rPr>
                <w:sz w:val="28"/>
                <w:szCs w:val="28"/>
              </w:rPr>
              <w:lastRenderedPageBreak/>
              <w:t>М</w:t>
            </w:r>
            <w:r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14:paraId="2D4736CF" w14:textId="77777777" w:rsidR="0007513E" w:rsidRPr="00BD3034" w:rsidRDefault="0007513E" w:rsidP="00BB2A7A">
            <w:pPr>
              <w:jc w:val="center"/>
              <w:rPr>
                <w:sz w:val="28"/>
                <w:szCs w:val="28"/>
              </w:rPr>
            </w:pPr>
            <w:r>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14:paraId="200E765F" w14:textId="77777777" w:rsidR="0007513E" w:rsidRPr="00BD3034" w:rsidRDefault="0007513E" w:rsidP="00BB2A7A">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65DFE5D0" w14:textId="77777777" w:rsidR="0007513E" w:rsidRPr="00BD3034" w:rsidRDefault="0007513E" w:rsidP="00BB2A7A">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59804B75" w14:textId="77777777" w:rsidR="0007513E" w:rsidRPr="00BD3034" w:rsidRDefault="0007513E" w:rsidP="00BB2A7A">
            <w:pPr>
              <w:jc w:val="center"/>
              <w:rPr>
                <w:sz w:val="28"/>
                <w:szCs w:val="28"/>
              </w:rPr>
            </w:pPr>
            <w:r>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29DB9AC0" w14:textId="77777777" w:rsidR="0007513E" w:rsidRPr="00BD3034" w:rsidRDefault="0007513E" w:rsidP="00BB2A7A">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68CC8A05" w14:textId="77777777" w:rsidR="0007513E" w:rsidRPr="00BD3034" w:rsidRDefault="0007513E" w:rsidP="00BB2A7A">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9D7CC98" w14:textId="77777777" w:rsidR="0007513E" w:rsidRDefault="0007513E" w:rsidP="00BB2A7A">
            <w:pPr>
              <w:jc w:val="cente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36D0907A" w14:textId="77777777" w:rsidR="0007513E" w:rsidRDefault="0007513E" w:rsidP="00BB2A7A">
            <w:pPr>
              <w:jc w:val="cente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A436711" w14:textId="77777777" w:rsidR="0007513E" w:rsidRDefault="0007513E" w:rsidP="00BB2A7A">
            <w:pPr>
              <w:jc w:val="cente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06D5F3B6" w14:textId="77777777" w:rsidR="0007513E" w:rsidRDefault="0007513E" w:rsidP="00BB2A7A">
            <w:pPr>
              <w:jc w:val="center"/>
            </w:pPr>
            <w:r>
              <w:rPr>
                <w:sz w:val="28"/>
                <w:szCs w:val="28"/>
              </w:rPr>
              <w:t>-</w:t>
            </w:r>
          </w:p>
        </w:tc>
        <w:tc>
          <w:tcPr>
            <w:tcW w:w="925" w:type="dxa"/>
            <w:tcBorders>
              <w:top w:val="single" w:sz="4" w:space="0" w:color="auto"/>
              <w:left w:val="single" w:sz="4" w:space="0" w:color="auto"/>
              <w:bottom w:val="single" w:sz="4" w:space="0" w:color="auto"/>
              <w:right w:val="single" w:sz="4" w:space="0" w:color="auto"/>
            </w:tcBorders>
          </w:tcPr>
          <w:p w14:paraId="58F33C65" w14:textId="77777777" w:rsidR="0007513E" w:rsidRDefault="0007513E" w:rsidP="00BB2A7A">
            <w:pPr>
              <w:jc w:val="cente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0660E023" w14:textId="77777777" w:rsidR="0007513E" w:rsidRDefault="0007513E" w:rsidP="00BB2A7A">
            <w:pPr>
              <w:jc w:val="cente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4D835257" w14:textId="77777777" w:rsidR="0007513E" w:rsidRDefault="0007513E" w:rsidP="00BB2A7A">
            <w:pPr>
              <w:jc w:val="center"/>
            </w:pPr>
            <w:r w:rsidRPr="00B117A2">
              <w:rPr>
                <w:sz w:val="28"/>
                <w:szCs w:val="28"/>
              </w:rPr>
              <w:t>100</w:t>
            </w:r>
          </w:p>
        </w:tc>
      </w:tr>
      <w:tr w:rsidR="0007513E" w:rsidRPr="00BD3034" w14:paraId="6C345502" w14:textId="77777777" w:rsidTr="00BB2A7A">
        <w:tc>
          <w:tcPr>
            <w:tcW w:w="567" w:type="dxa"/>
            <w:tcBorders>
              <w:top w:val="single" w:sz="4" w:space="0" w:color="auto"/>
              <w:left w:val="single" w:sz="4" w:space="0" w:color="auto"/>
              <w:bottom w:val="single" w:sz="4" w:space="0" w:color="auto"/>
              <w:right w:val="single" w:sz="4" w:space="0" w:color="auto"/>
            </w:tcBorders>
          </w:tcPr>
          <w:p w14:paraId="49BA1621" w14:textId="77777777" w:rsidR="0007513E" w:rsidRPr="00BD3034" w:rsidRDefault="0007513E" w:rsidP="00BB2A7A">
            <w:pPr>
              <w:jc w:val="center"/>
              <w:rPr>
                <w:sz w:val="28"/>
                <w:szCs w:val="28"/>
              </w:rPr>
            </w:pPr>
            <w:r>
              <w:rPr>
                <w:sz w:val="28"/>
                <w:szCs w:val="28"/>
              </w:rPr>
              <w:t>1.3</w:t>
            </w:r>
          </w:p>
        </w:tc>
        <w:tc>
          <w:tcPr>
            <w:tcW w:w="2334" w:type="dxa"/>
            <w:tcBorders>
              <w:top w:val="single" w:sz="4" w:space="0" w:color="auto"/>
              <w:left w:val="single" w:sz="4" w:space="0" w:color="auto"/>
              <w:bottom w:val="single" w:sz="4" w:space="0" w:color="auto"/>
              <w:right w:val="single" w:sz="4" w:space="0" w:color="auto"/>
            </w:tcBorders>
          </w:tcPr>
          <w:p w14:paraId="02EFBEF7" w14:textId="77777777" w:rsidR="0007513E" w:rsidRPr="00BD3034" w:rsidRDefault="0007513E" w:rsidP="00BB2A7A">
            <w:pPr>
              <w:rPr>
                <w:sz w:val="28"/>
                <w:szCs w:val="28"/>
              </w:rPr>
            </w:pPr>
            <w:r w:rsidRPr="00594DAA">
              <w:rPr>
                <w:sz w:val="28"/>
                <w:szCs w:val="28"/>
              </w:rPr>
              <w:t>Участие команды района в областном слете юных экологов</w:t>
            </w:r>
          </w:p>
        </w:tc>
        <w:tc>
          <w:tcPr>
            <w:tcW w:w="851" w:type="dxa"/>
            <w:tcBorders>
              <w:top w:val="single" w:sz="4" w:space="0" w:color="auto"/>
              <w:left w:val="single" w:sz="4" w:space="0" w:color="auto"/>
              <w:bottom w:val="single" w:sz="4" w:space="0" w:color="auto"/>
              <w:right w:val="single" w:sz="4" w:space="0" w:color="auto"/>
            </w:tcBorders>
          </w:tcPr>
          <w:p w14:paraId="427DCE71" w14:textId="77777777" w:rsidR="0007513E" w:rsidRPr="00BD3034" w:rsidRDefault="0007513E" w:rsidP="00BB2A7A">
            <w:pPr>
              <w:jc w:val="center"/>
              <w:rPr>
                <w:sz w:val="28"/>
                <w:szCs w:val="28"/>
              </w:rPr>
            </w:pPr>
            <w:r>
              <w:rPr>
                <w:sz w:val="28"/>
                <w:szCs w:val="28"/>
              </w:rPr>
              <w:t>М</w:t>
            </w:r>
            <w:r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14:paraId="6F658E2E" w14:textId="77777777" w:rsidR="0007513E" w:rsidRPr="00BD3034" w:rsidRDefault="0007513E" w:rsidP="00BB2A7A">
            <w:pPr>
              <w:jc w:val="center"/>
              <w:rPr>
                <w:sz w:val="28"/>
                <w:szCs w:val="28"/>
              </w:rPr>
            </w:pPr>
            <w:r>
              <w:rPr>
                <w:sz w:val="28"/>
                <w:szCs w:val="28"/>
              </w:rPr>
              <w:t>единиц</w:t>
            </w:r>
          </w:p>
        </w:tc>
        <w:tc>
          <w:tcPr>
            <w:tcW w:w="9290" w:type="dxa"/>
            <w:gridSpan w:val="11"/>
            <w:tcBorders>
              <w:top w:val="single" w:sz="4" w:space="0" w:color="auto"/>
              <w:left w:val="single" w:sz="4" w:space="0" w:color="auto"/>
              <w:bottom w:val="single" w:sz="4" w:space="0" w:color="auto"/>
              <w:right w:val="single" w:sz="4" w:space="0" w:color="auto"/>
            </w:tcBorders>
          </w:tcPr>
          <w:p w14:paraId="260C7658" w14:textId="77777777" w:rsidR="0007513E" w:rsidRPr="00BD3034" w:rsidRDefault="0007513E" w:rsidP="00BB2A7A">
            <w:pPr>
              <w:jc w:val="center"/>
              <w:rPr>
                <w:sz w:val="28"/>
                <w:szCs w:val="28"/>
              </w:rPr>
            </w:pPr>
            <w:r>
              <w:rPr>
                <w:sz w:val="28"/>
                <w:szCs w:val="28"/>
              </w:rPr>
              <w:t>в соответствии со сроками проведения областного слета</w:t>
            </w:r>
          </w:p>
        </w:tc>
        <w:tc>
          <w:tcPr>
            <w:tcW w:w="1559" w:type="dxa"/>
            <w:tcBorders>
              <w:top w:val="single" w:sz="4" w:space="0" w:color="auto"/>
              <w:left w:val="single" w:sz="4" w:space="0" w:color="auto"/>
              <w:bottom w:val="single" w:sz="4" w:space="0" w:color="auto"/>
              <w:right w:val="single" w:sz="4" w:space="0" w:color="auto"/>
            </w:tcBorders>
          </w:tcPr>
          <w:p w14:paraId="4724DCB8" w14:textId="77777777" w:rsidR="0007513E" w:rsidRPr="00BD3034" w:rsidRDefault="0007513E" w:rsidP="00BB2A7A">
            <w:pPr>
              <w:jc w:val="center"/>
              <w:rPr>
                <w:sz w:val="28"/>
                <w:szCs w:val="28"/>
              </w:rPr>
            </w:pPr>
            <w:r>
              <w:rPr>
                <w:sz w:val="28"/>
                <w:szCs w:val="28"/>
              </w:rPr>
              <w:t>1</w:t>
            </w:r>
          </w:p>
        </w:tc>
      </w:tr>
    </w:tbl>
    <w:p w14:paraId="2EAE2996" w14:textId="77777777" w:rsidR="0007513E" w:rsidRDefault="0007513E" w:rsidP="0007513E">
      <w:pPr>
        <w:jc w:val="both"/>
      </w:pPr>
    </w:p>
    <w:p w14:paraId="6A7E1CB5" w14:textId="77777777" w:rsidR="0007513E" w:rsidRPr="00131C9E" w:rsidRDefault="0007513E" w:rsidP="0007513E">
      <w:pPr>
        <w:jc w:val="both"/>
      </w:pPr>
      <w:r w:rsidRPr="00131C9E">
        <w:t>Примечание</w:t>
      </w:r>
    </w:p>
    <w:p w14:paraId="032034F5" w14:textId="77777777" w:rsidR="0007513E" w:rsidRPr="00131C9E" w:rsidRDefault="0007513E" w:rsidP="0007513E">
      <w:pPr>
        <w:jc w:val="both"/>
      </w:pPr>
      <w:r w:rsidRPr="00131C9E">
        <w:t>Используемые сокращения:</w:t>
      </w:r>
    </w:p>
    <w:p w14:paraId="059C4F62" w14:textId="77777777" w:rsidR="0007513E" w:rsidRPr="00131C9E" w:rsidRDefault="0007513E" w:rsidP="0007513E">
      <w:pPr>
        <w:jc w:val="both"/>
      </w:pPr>
      <w:r w:rsidRPr="00131C9E">
        <w:t>МП - муниципальная программа;</w:t>
      </w:r>
    </w:p>
    <w:p w14:paraId="589E14CE" w14:textId="77777777" w:rsidR="0007513E" w:rsidRPr="00131C9E" w:rsidRDefault="0007513E" w:rsidP="0007513E">
      <w:pPr>
        <w:jc w:val="both"/>
      </w:pPr>
      <w:r w:rsidRPr="00131C9E">
        <w:t xml:space="preserve">ОКЕИ - Общероссийский </w:t>
      </w:r>
      <w:hyperlink r:id="rId26" w:history="1">
        <w:r w:rsidRPr="00131C9E">
          <w:rPr>
            <w:rStyle w:val="ae"/>
            <w:color w:val="auto"/>
            <w:u w:val="none"/>
          </w:rPr>
          <w:t>классификатор</w:t>
        </w:r>
      </w:hyperlink>
      <w:r w:rsidRPr="00131C9E">
        <w:t xml:space="preserve"> единиц измерения</w:t>
      </w:r>
    </w:p>
    <w:p w14:paraId="43910821" w14:textId="77777777" w:rsidR="0007513E" w:rsidRDefault="0007513E" w:rsidP="0007513E">
      <w:pPr>
        <w:jc w:val="both"/>
        <w:rPr>
          <w:sz w:val="28"/>
          <w:szCs w:val="28"/>
        </w:rPr>
      </w:pPr>
    </w:p>
    <w:p w14:paraId="2DF1BAB9" w14:textId="77777777" w:rsidR="0007513E" w:rsidRDefault="0007513E" w:rsidP="0007513E">
      <w:pPr>
        <w:jc w:val="both"/>
        <w:rPr>
          <w:sz w:val="28"/>
          <w:szCs w:val="28"/>
        </w:rPr>
      </w:pPr>
    </w:p>
    <w:p w14:paraId="2D9511CA" w14:textId="77777777" w:rsidR="0007513E" w:rsidRDefault="0007513E" w:rsidP="0007513E">
      <w:pPr>
        <w:jc w:val="both"/>
        <w:rPr>
          <w:sz w:val="28"/>
          <w:szCs w:val="28"/>
        </w:rPr>
      </w:pPr>
    </w:p>
    <w:p w14:paraId="4AD85045" w14:textId="77777777" w:rsidR="0007513E" w:rsidRDefault="0007513E" w:rsidP="0007513E">
      <w:pPr>
        <w:jc w:val="both"/>
        <w:rPr>
          <w:sz w:val="28"/>
          <w:szCs w:val="28"/>
        </w:rPr>
      </w:pPr>
    </w:p>
    <w:p w14:paraId="678C3165" w14:textId="77777777" w:rsidR="0007513E" w:rsidRDefault="0007513E" w:rsidP="0007513E">
      <w:pPr>
        <w:jc w:val="both"/>
        <w:rPr>
          <w:sz w:val="28"/>
          <w:szCs w:val="28"/>
        </w:rPr>
      </w:pPr>
    </w:p>
    <w:p w14:paraId="084FD0BA" w14:textId="77777777" w:rsidR="0007513E" w:rsidRDefault="0007513E" w:rsidP="0007513E">
      <w:pPr>
        <w:jc w:val="both"/>
        <w:rPr>
          <w:sz w:val="28"/>
          <w:szCs w:val="28"/>
        </w:rPr>
      </w:pPr>
    </w:p>
    <w:p w14:paraId="79072BA9" w14:textId="77777777" w:rsidR="0007513E" w:rsidRDefault="0007513E" w:rsidP="0007513E">
      <w:pPr>
        <w:jc w:val="both"/>
        <w:rPr>
          <w:sz w:val="28"/>
          <w:szCs w:val="28"/>
        </w:rPr>
      </w:pPr>
    </w:p>
    <w:p w14:paraId="2322E629" w14:textId="77777777" w:rsidR="0007513E" w:rsidRDefault="0007513E" w:rsidP="0007513E">
      <w:pPr>
        <w:jc w:val="both"/>
        <w:rPr>
          <w:sz w:val="28"/>
          <w:szCs w:val="28"/>
        </w:rPr>
      </w:pPr>
    </w:p>
    <w:p w14:paraId="0CE47ECD" w14:textId="77777777" w:rsidR="0007513E" w:rsidRDefault="0007513E" w:rsidP="0007513E">
      <w:pPr>
        <w:jc w:val="both"/>
        <w:rPr>
          <w:sz w:val="28"/>
          <w:szCs w:val="28"/>
        </w:rPr>
      </w:pPr>
    </w:p>
    <w:p w14:paraId="34E13206" w14:textId="77777777" w:rsidR="0007513E" w:rsidRDefault="0007513E" w:rsidP="0007513E">
      <w:pPr>
        <w:jc w:val="both"/>
        <w:rPr>
          <w:sz w:val="28"/>
          <w:szCs w:val="28"/>
        </w:rPr>
      </w:pPr>
    </w:p>
    <w:p w14:paraId="3E48E8D2" w14:textId="77777777" w:rsidR="0007513E" w:rsidRDefault="0007513E" w:rsidP="0007513E">
      <w:pPr>
        <w:jc w:val="both"/>
        <w:rPr>
          <w:sz w:val="28"/>
          <w:szCs w:val="28"/>
        </w:rPr>
      </w:pPr>
    </w:p>
    <w:p w14:paraId="0E189590" w14:textId="77777777" w:rsidR="0007513E" w:rsidRDefault="0007513E" w:rsidP="0007513E">
      <w:pPr>
        <w:jc w:val="both"/>
        <w:rPr>
          <w:sz w:val="28"/>
          <w:szCs w:val="28"/>
        </w:rPr>
      </w:pPr>
    </w:p>
    <w:p w14:paraId="602E5D8C" w14:textId="77777777" w:rsidR="0007513E" w:rsidRDefault="0007513E" w:rsidP="0007513E">
      <w:pPr>
        <w:jc w:val="both"/>
        <w:rPr>
          <w:sz w:val="28"/>
          <w:szCs w:val="28"/>
        </w:rPr>
      </w:pPr>
    </w:p>
    <w:p w14:paraId="6DC7B273" w14:textId="77777777" w:rsidR="0007513E" w:rsidRDefault="0007513E" w:rsidP="0007513E">
      <w:pPr>
        <w:jc w:val="both"/>
        <w:rPr>
          <w:sz w:val="28"/>
          <w:szCs w:val="28"/>
        </w:rPr>
      </w:pPr>
    </w:p>
    <w:p w14:paraId="2115E9E1" w14:textId="77777777" w:rsidR="0007513E" w:rsidRDefault="0007513E" w:rsidP="0007513E">
      <w:pPr>
        <w:jc w:val="both"/>
        <w:rPr>
          <w:sz w:val="28"/>
          <w:szCs w:val="28"/>
        </w:rPr>
      </w:pPr>
    </w:p>
    <w:p w14:paraId="60BA1934" w14:textId="77777777" w:rsidR="0007513E" w:rsidRDefault="0007513E" w:rsidP="0007513E">
      <w:pPr>
        <w:jc w:val="both"/>
        <w:rPr>
          <w:sz w:val="28"/>
          <w:szCs w:val="28"/>
        </w:rPr>
      </w:pPr>
    </w:p>
    <w:p w14:paraId="042CC4B0" w14:textId="77777777" w:rsidR="008D543B" w:rsidRDefault="008D543B" w:rsidP="0007513E">
      <w:pPr>
        <w:jc w:val="both"/>
        <w:rPr>
          <w:sz w:val="28"/>
          <w:szCs w:val="28"/>
        </w:rPr>
      </w:pPr>
    </w:p>
    <w:p w14:paraId="5E65D022" w14:textId="77777777" w:rsidR="0007513E" w:rsidRDefault="0007513E" w:rsidP="0007513E">
      <w:pPr>
        <w:jc w:val="both"/>
        <w:rPr>
          <w:sz w:val="28"/>
          <w:szCs w:val="28"/>
        </w:rPr>
      </w:pPr>
    </w:p>
    <w:p w14:paraId="02EE85F1" w14:textId="77777777" w:rsidR="0007513E" w:rsidRPr="007F78F5" w:rsidRDefault="0007513E" w:rsidP="0007513E">
      <w:pPr>
        <w:jc w:val="center"/>
        <w:rPr>
          <w:sz w:val="28"/>
          <w:szCs w:val="28"/>
        </w:rPr>
      </w:pPr>
      <w:r w:rsidRPr="007F78F5">
        <w:rPr>
          <w:sz w:val="28"/>
          <w:szCs w:val="28"/>
        </w:rPr>
        <w:lastRenderedPageBreak/>
        <w:t>3. Перечень мероприятий (результатов)</w:t>
      </w:r>
      <w:r>
        <w:rPr>
          <w:sz w:val="28"/>
          <w:szCs w:val="28"/>
        </w:rPr>
        <w:t xml:space="preserve"> </w:t>
      </w:r>
      <w:r w:rsidRPr="007F78F5">
        <w:rPr>
          <w:sz w:val="28"/>
          <w:szCs w:val="28"/>
        </w:rPr>
        <w:t>комплекса процессных мероприятий</w:t>
      </w:r>
    </w:p>
    <w:p w14:paraId="13951D02" w14:textId="77777777" w:rsidR="0007513E" w:rsidRPr="007F78F5" w:rsidRDefault="0007513E" w:rsidP="0007513E">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42"/>
        <w:gridCol w:w="2410"/>
        <w:gridCol w:w="1985"/>
        <w:gridCol w:w="3327"/>
        <w:gridCol w:w="1247"/>
        <w:gridCol w:w="1134"/>
        <w:gridCol w:w="794"/>
        <w:gridCol w:w="1020"/>
        <w:gridCol w:w="1020"/>
        <w:gridCol w:w="1020"/>
        <w:gridCol w:w="785"/>
        <w:gridCol w:w="709"/>
      </w:tblGrid>
      <w:tr w:rsidR="0007513E" w:rsidRPr="007F78F5" w14:paraId="643D5F86" w14:textId="77777777" w:rsidTr="00BB2A7A">
        <w:tc>
          <w:tcPr>
            <w:tcW w:w="709" w:type="dxa"/>
            <w:gridSpan w:val="2"/>
            <w:vMerge w:val="restart"/>
            <w:tcBorders>
              <w:top w:val="single" w:sz="4" w:space="0" w:color="auto"/>
              <w:left w:val="single" w:sz="4" w:space="0" w:color="auto"/>
              <w:bottom w:val="single" w:sz="4" w:space="0" w:color="auto"/>
              <w:right w:val="single" w:sz="4" w:space="0" w:color="auto"/>
            </w:tcBorders>
          </w:tcPr>
          <w:p w14:paraId="5A86A0E1" w14:textId="77777777" w:rsidR="0007513E" w:rsidRPr="007F78F5" w:rsidRDefault="0007513E" w:rsidP="00BB2A7A">
            <w:pPr>
              <w:jc w:val="center"/>
            </w:pPr>
            <w:r w:rsidRPr="007F78F5">
              <w:t>№</w:t>
            </w:r>
          </w:p>
          <w:p w14:paraId="79D6CFB2" w14:textId="77777777" w:rsidR="0007513E" w:rsidRPr="007F78F5" w:rsidRDefault="0007513E" w:rsidP="00BB2A7A">
            <w:pPr>
              <w:jc w:val="center"/>
            </w:pPr>
            <w:r w:rsidRPr="007F78F5">
              <w:t>п/п</w:t>
            </w:r>
          </w:p>
        </w:tc>
        <w:tc>
          <w:tcPr>
            <w:tcW w:w="2410" w:type="dxa"/>
            <w:vMerge w:val="restart"/>
            <w:tcBorders>
              <w:top w:val="single" w:sz="4" w:space="0" w:color="auto"/>
              <w:left w:val="single" w:sz="4" w:space="0" w:color="auto"/>
              <w:bottom w:val="single" w:sz="4" w:space="0" w:color="auto"/>
              <w:right w:val="single" w:sz="4" w:space="0" w:color="auto"/>
            </w:tcBorders>
          </w:tcPr>
          <w:p w14:paraId="40EAD873" w14:textId="77777777" w:rsidR="0007513E" w:rsidRPr="007F78F5" w:rsidRDefault="0007513E" w:rsidP="00BB2A7A">
            <w:pPr>
              <w:jc w:val="center"/>
            </w:pPr>
            <w:r w:rsidRPr="007F78F5">
              <w:t>Наименование мероприятия (результата)</w:t>
            </w:r>
          </w:p>
        </w:tc>
        <w:tc>
          <w:tcPr>
            <w:tcW w:w="1985" w:type="dxa"/>
            <w:vMerge w:val="restart"/>
            <w:tcBorders>
              <w:top w:val="single" w:sz="4" w:space="0" w:color="auto"/>
              <w:left w:val="single" w:sz="4" w:space="0" w:color="auto"/>
              <w:bottom w:val="single" w:sz="4" w:space="0" w:color="auto"/>
              <w:right w:val="single" w:sz="4" w:space="0" w:color="auto"/>
            </w:tcBorders>
          </w:tcPr>
          <w:p w14:paraId="0C7E8621" w14:textId="77777777" w:rsidR="0007513E" w:rsidRPr="007F78F5" w:rsidRDefault="0007513E" w:rsidP="00BB2A7A">
            <w:pPr>
              <w:jc w:val="center"/>
            </w:pPr>
            <w:r w:rsidRPr="007F78F5">
              <w:t>Тип мероприятия (результата)</w:t>
            </w:r>
          </w:p>
        </w:tc>
        <w:tc>
          <w:tcPr>
            <w:tcW w:w="3327" w:type="dxa"/>
            <w:vMerge w:val="restart"/>
            <w:tcBorders>
              <w:top w:val="single" w:sz="4" w:space="0" w:color="auto"/>
              <w:left w:val="single" w:sz="4" w:space="0" w:color="auto"/>
              <w:bottom w:val="single" w:sz="4" w:space="0" w:color="auto"/>
              <w:right w:val="single" w:sz="4" w:space="0" w:color="auto"/>
            </w:tcBorders>
          </w:tcPr>
          <w:p w14:paraId="6CEC4500" w14:textId="77777777" w:rsidR="0007513E" w:rsidRPr="007F78F5" w:rsidRDefault="0007513E" w:rsidP="00BB2A7A">
            <w:pPr>
              <w:jc w:val="center"/>
            </w:pPr>
            <w:r w:rsidRPr="007F78F5">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F2006DD" w14:textId="77777777" w:rsidR="0007513E" w:rsidRPr="007F78F5" w:rsidRDefault="0007513E" w:rsidP="00BB2A7A">
            <w:pPr>
              <w:jc w:val="center"/>
            </w:pPr>
            <w:r w:rsidRPr="007F78F5">
              <w:t xml:space="preserve">Единица измерения (по </w:t>
            </w:r>
            <w:hyperlink r:id="rId27" w:history="1">
              <w:r w:rsidRPr="007F78F5">
                <w:rPr>
                  <w:rStyle w:val="ae"/>
                  <w:color w:val="000000" w:themeColor="text1"/>
                  <w:u w:val="none"/>
                </w:rPr>
                <w:t>ОКЕИ</w:t>
              </w:r>
            </w:hyperlink>
            <w:r w:rsidRPr="007F78F5">
              <w:t>)</w:t>
            </w:r>
          </w:p>
        </w:tc>
        <w:tc>
          <w:tcPr>
            <w:tcW w:w="1928" w:type="dxa"/>
            <w:gridSpan w:val="2"/>
            <w:tcBorders>
              <w:top w:val="single" w:sz="4" w:space="0" w:color="auto"/>
              <w:left w:val="single" w:sz="4" w:space="0" w:color="auto"/>
              <w:bottom w:val="single" w:sz="4" w:space="0" w:color="auto"/>
              <w:right w:val="single" w:sz="4" w:space="0" w:color="auto"/>
            </w:tcBorders>
          </w:tcPr>
          <w:p w14:paraId="4AB41B7C" w14:textId="77777777" w:rsidR="0007513E" w:rsidRPr="007F78F5" w:rsidRDefault="0007513E" w:rsidP="00BB2A7A">
            <w:pPr>
              <w:jc w:val="center"/>
            </w:pPr>
            <w:r w:rsidRPr="007F78F5">
              <w:t>Базовое значение</w:t>
            </w:r>
          </w:p>
        </w:tc>
        <w:tc>
          <w:tcPr>
            <w:tcW w:w="4554" w:type="dxa"/>
            <w:gridSpan w:val="5"/>
            <w:tcBorders>
              <w:top w:val="single" w:sz="4" w:space="0" w:color="auto"/>
              <w:left w:val="single" w:sz="4" w:space="0" w:color="auto"/>
              <w:bottom w:val="single" w:sz="4" w:space="0" w:color="auto"/>
              <w:right w:val="single" w:sz="4" w:space="0" w:color="auto"/>
            </w:tcBorders>
          </w:tcPr>
          <w:p w14:paraId="7A8F3DA8" w14:textId="77777777" w:rsidR="0007513E" w:rsidRPr="007F78F5" w:rsidRDefault="0007513E" w:rsidP="00BB2A7A">
            <w:pPr>
              <w:jc w:val="center"/>
            </w:pPr>
            <w:r w:rsidRPr="007F78F5">
              <w:t>Значение результата по годам реализации</w:t>
            </w:r>
          </w:p>
        </w:tc>
      </w:tr>
      <w:tr w:rsidR="0007513E" w:rsidRPr="007F78F5" w14:paraId="4ACDA940" w14:textId="77777777" w:rsidTr="00BB2A7A">
        <w:tc>
          <w:tcPr>
            <w:tcW w:w="709" w:type="dxa"/>
            <w:gridSpan w:val="2"/>
            <w:vMerge/>
            <w:tcBorders>
              <w:top w:val="single" w:sz="4" w:space="0" w:color="auto"/>
              <w:left w:val="single" w:sz="4" w:space="0" w:color="auto"/>
              <w:bottom w:val="single" w:sz="4" w:space="0" w:color="auto"/>
              <w:right w:val="single" w:sz="4" w:space="0" w:color="auto"/>
            </w:tcBorders>
          </w:tcPr>
          <w:p w14:paraId="21867D82" w14:textId="77777777" w:rsidR="0007513E" w:rsidRPr="007F78F5" w:rsidRDefault="0007513E" w:rsidP="00BB2A7A">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14:paraId="3F89B84C" w14:textId="77777777" w:rsidR="0007513E" w:rsidRPr="007F78F5" w:rsidRDefault="0007513E" w:rsidP="00BB2A7A">
            <w:pPr>
              <w:jc w:val="both"/>
              <w:rPr>
                <w:sz w:val="28"/>
                <w:szCs w:val="28"/>
              </w:rPr>
            </w:pPr>
          </w:p>
        </w:tc>
        <w:tc>
          <w:tcPr>
            <w:tcW w:w="1985" w:type="dxa"/>
            <w:vMerge/>
            <w:tcBorders>
              <w:top w:val="single" w:sz="4" w:space="0" w:color="auto"/>
              <w:left w:val="single" w:sz="4" w:space="0" w:color="auto"/>
              <w:bottom w:val="single" w:sz="4" w:space="0" w:color="auto"/>
              <w:right w:val="single" w:sz="4" w:space="0" w:color="auto"/>
            </w:tcBorders>
          </w:tcPr>
          <w:p w14:paraId="21700DCF" w14:textId="77777777" w:rsidR="0007513E" w:rsidRPr="007F78F5" w:rsidRDefault="0007513E" w:rsidP="00BB2A7A">
            <w:pPr>
              <w:jc w:val="both"/>
              <w:rPr>
                <w:sz w:val="28"/>
                <w:szCs w:val="28"/>
              </w:rPr>
            </w:pPr>
          </w:p>
        </w:tc>
        <w:tc>
          <w:tcPr>
            <w:tcW w:w="3327" w:type="dxa"/>
            <w:vMerge/>
            <w:tcBorders>
              <w:top w:val="single" w:sz="4" w:space="0" w:color="auto"/>
              <w:left w:val="single" w:sz="4" w:space="0" w:color="auto"/>
              <w:bottom w:val="single" w:sz="4" w:space="0" w:color="auto"/>
              <w:right w:val="single" w:sz="4" w:space="0" w:color="auto"/>
            </w:tcBorders>
          </w:tcPr>
          <w:p w14:paraId="62CE7BA3" w14:textId="77777777" w:rsidR="0007513E" w:rsidRPr="007F78F5" w:rsidRDefault="0007513E" w:rsidP="00BB2A7A">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66A1A52" w14:textId="77777777" w:rsidR="0007513E" w:rsidRPr="007F78F5" w:rsidRDefault="0007513E" w:rsidP="00BB2A7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F808A2A" w14:textId="77777777" w:rsidR="0007513E" w:rsidRPr="007F78F5" w:rsidRDefault="0007513E" w:rsidP="00BB2A7A">
            <w:pPr>
              <w:jc w:val="center"/>
            </w:pPr>
            <w:r w:rsidRPr="007F78F5">
              <w:t>значение</w:t>
            </w:r>
          </w:p>
        </w:tc>
        <w:tc>
          <w:tcPr>
            <w:tcW w:w="794" w:type="dxa"/>
            <w:tcBorders>
              <w:top w:val="single" w:sz="4" w:space="0" w:color="auto"/>
              <w:left w:val="single" w:sz="4" w:space="0" w:color="auto"/>
              <w:bottom w:val="single" w:sz="4" w:space="0" w:color="auto"/>
              <w:right w:val="single" w:sz="4" w:space="0" w:color="auto"/>
            </w:tcBorders>
          </w:tcPr>
          <w:p w14:paraId="114146F3" w14:textId="77777777" w:rsidR="0007513E" w:rsidRPr="007F78F5" w:rsidRDefault="0007513E" w:rsidP="00BB2A7A">
            <w:pPr>
              <w:jc w:val="center"/>
            </w:pPr>
            <w:r w:rsidRPr="007F78F5">
              <w:t>год</w:t>
            </w:r>
          </w:p>
        </w:tc>
        <w:tc>
          <w:tcPr>
            <w:tcW w:w="1020" w:type="dxa"/>
            <w:tcBorders>
              <w:top w:val="single" w:sz="4" w:space="0" w:color="auto"/>
              <w:left w:val="single" w:sz="4" w:space="0" w:color="auto"/>
              <w:bottom w:val="single" w:sz="4" w:space="0" w:color="auto"/>
              <w:right w:val="single" w:sz="4" w:space="0" w:color="auto"/>
            </w:tcBorders>
          </w:tcPr>
          <w:p w14:paraId="104B9C04" w14:textId="77777777" w:rsidR="0007513E" w:rsidRPr="007F78F5" w:rsidRDefault="0007513E" w:rsidP="00BB2A7A">
            <w:pPr>
              <w:jc w:val="center"/>
            </w:pPr>
            <w:r w:rsidRPr="007F78F5">
              <w:t>2025</w:t>
            </w:r>
          </w:p>
        </w:tc>
        <w:tc>
          <w:tcPr>
            <w:tcW w:w="1020" w:type="dxa"/>
            <w:tcBorders>
              <w:top w:val="single" w:sz="4" w:space="0" w:color="auto"/>
              <w:left w:val="single" w:sz="4" w:space="0" w:color="auto"/>
              <w:bottom w:val="single" w:sz="4" w:space="0" w:color="auto"/>
              <w:right w:val="single" w:sz="4" w:space="0" w:color="auto"/>
            </w:tcBorders>
          </w:tcPr>
          <w:p w14:paraId="3FAD00B9" w14:textId="77777777" w:rsidR="0007513E" w:rsidRPr="007F78F5" w:rsidRDefault="0007513E" w:rsidP="00BB2A7A">
            <w:pPr>
              <w:jc w:val="center"/>
            </w:pPr>
            <w:r w:rsidRPr="007F78F5">
              <w:t>2026</w:t>
            </w:r>
          </w:p>
        </w:tc>
        <w:tc>
          <w:tcPr>
            <w:tcW w:w="1020" w:type="dxa"/>
            <w:tcBorders>
              <w:top w:val="single" w:sz="4" w:space="0" w:color="auto"/>
              <w:left w:val="single" w:sz="4" w:space="0" w:color="auto"/>
              <w:bottom w:val="single" w:sz="4" w:space="0" w:color="auto"/>
              <w:right w:val="single" w:sz="4" w:space="0" w:color="auto"/>
            </w:tcBorders>
          </w:tcPr>
          <w:p w14:paraId="6B0186AE" w14:textId="77777777" w:rsidR="0007513E" w:rsidRPr="007F78F5" w:rsidRDefault="0007513E" w:rsidP="00BB2A7A">
            <w:pPr>
              <w:jc w:val="center"/>
            </w:pPr>
            <w:r w:rsidRPr="007F78F5">
              <w:t>2027</w:t>
            </w:r>
          </w:p>
        </w:tc>
        <w:tc>
          <w:tcPr>
            <w:tcW w:w="785" w:type="dxa"/>
            <w:tcBorders>
              <w:top w:val="single" w:sz="4" w:space="0" w:color="auto"/>
              <w:left w:val="single" w:sz="4" w:space="0" w:color="auto"/>
              <w:bottom w:val="single" w:sz="4" w:space="0" w:color="auto"/>
              <w:right w:val="single" w:sz="4" w:space="0" w:color="auto"/>
            </w:tcBorders>
          </w:tcPr>
          <w:p w14:paraId="3498BA5F" w14:textId="77777777" w:rsidR="0007513E" w:rsidRPr="007F78F5" w:rsidRDefault="0007513E" w:rsidP="00BB2A7A">
            <w:pPr>
              <w:jc w:val="center"/>
            </w:pPr>
            <w:r>
              <w:t>2028</w:t>
            </w:r>
          </w:p>
        </w:tc>
        <w:tc>
          <w:tcPr>
            <w:tcW w:w="709" w:type="dxa"/>
            <w:tcBorders>
              <w:top w:val="single" w:sz="4" w:space="0" w:color="auto"/>
              <w:left w:val="single" w:sz="4" w:space="0" w:color="auto"/>
              <w:bottom w:val="single" w:sz="4" w:space="0" w:color="auto"/>
              <w:right w:val="single" w:sz="4" w:space="0" w:color="auto"/>
            </w:tcBorders>
          </w:tcPr>
          <w:p w14:paraId="62329D69" w14:textId="77777777" w:rsidR="0007513E" w:rsidRPr="007F78F5" w:rsidRDefault="0007513E" w:rsidP="00BB2A7A">
            <w:pPr>
              <w:jc w:val="center"/>
            </w:pPr>
            <w:r w:rsidRPr="007F78F5">
              <w:t>2030</w:t>
            </w:r>
          </w:p>
        </w:tc>
      </w:tr>
      <w:tr w:rsidR="0007513E" w:rsidRPr="007F78F5" w14:paraId="6D5917C0" w14:textId="77777777" w:rsidTr="00BB2A7A">
        <w:tc>
          <w:tcPr>
            <w:tcW w:w="16160" w:type="dxa"/>
            <w:gridSpan w:val="13"/>
            <w:tcBorders>
              <w:top w:val="single" w:sz="4" w:space="0" w:color="auto"/>
              <w:left w:val="single" w:sz="4" w:space="0" w:color="auto"/>
              <w:bottom w:val="single" w:sz="4" w:space="0" w:color="auto"/>
              <w:right w:val="single" w:sz="4" w:space="0" w:color="auto"/>
            </w:tcBorders>
          </w:tcPr>
          <w:p w14:paraId="4EE2C980" w14:textId="77777777" w:rsidR="0007513E" w:rsidRPr="007F78F5" w:rsidRDefault="0007513E" w:rsidP="00BB2A7A">
            <w:pPr>
              <w:jc w:val="both"/>
              <w:rPr>
                <w:sz w:val="28"/>
                <w:szCs w:val="28"/>
              </w:rPr>
            </w:pPr>
            <w:r w:rsidRPr="007F78F5">
              <w:rPr>
                <w:sz w:val="28"/>
                <w:szCs w:val="28"/>
              </w:rPr>
              <w:t xml:space="preserve">1. Задача комплекса процессных мероприятий: </w:t>
            </w:r>
            <w:r>
              <w:rPr>
                <w:sz w:val="28"/>
                <w:szCs w:val="28"/>
              </w:rPr>
              <w:t>о</w:t>
            </w:r>
            <w:r w:rsidRPr="001D35A2">
              <w:rPr>
                <w:sz w:val="28"/>
                <w:szCs w:val="28"/>
              </w:rPr>
              <w:t>храна окружающей среды в Белокалитвинском районе</w:t>
            </w:r>
          </w:p>
        </w:tc>
      </w:tr>
      <w:tr w:rsidR="0007513E" w:rsidRPr="00B24737" w14:paraId="19CC7A17" w14:textId="77777777" w:rsidTr="00BB2A7A">
        <w:tc>
          <w:tcPr>
            <w:tcW w:w="709" w:type="dxa"/>
            <w:gridSpan w:val="2"/>
            <w:tcBorders>
              <w:top w:val="single" w:sz="4" w:space="0" w:color="auto"/>
              <w:left w:val="single" w:sz="4" w:space="0" w:color="auto"/>
              <w:bottom w:val="single" w:sz="4" w:space="0" w:color="auto"/>
              <w:right w:val="single" w:sz="4" w:space="0" w:color="auto"/>
            </w:tcBorders>
          </w:tcPr>
          <w:p w14:paraId="0DF1224E" w14:textId="77777777" w:rsidR="0007513E" w:rsidRPr="00B24737" w:rsidRDefault="0007513E" w:rsidP="00BB2A7A">
            <w:pPr>
              <w:jc w:val="center"/>
              <w:rPr>
                <w:sz w:val="28"/>
                <w:szCs w:val="28"/>
              </w:rPr>
            </w:pPr>
            <w:r w:rsidRPr="00B24737">
              <w:rPr>
                <w:sz w:val="28"/>
                <w:szCs w:val="28"/>
              </w:rPr>
              <w:t>1.1</w:t>
            </w:r>
          </w:p>
        </w:tc>
        <w:tc>
          <w:tcPr>
            <w:tcW w:w="2410" w:type="dxa"/>
            <w:tcBorders>
              <w:top w:val="single" w:sz="4" w:space="0" w:color="auto"/>
              <w:left w:val="single" w:sz="4" w:space="0" w:color="auto"/>
              <w:bottom w:val="single" w:sz="4" w:space="0" w:color="auto"/>
              <w:right w:val="single" w:sz="4" w:space="0" w:color="auto"/>
            </w:tcBorders>
          </w:tcPr>
          <w:p w14:paraId="76BDC00E" w14:textId="77777777" w:rsidR="0007513E" w:rsidRPr="00B24737" w:rsidRDefault="0007513E" w:rsidP="00BB2A7A">
            <w:pPr>
              <w:rPr>
                <w:sz w:val="28"/>
                <w:szCs w:val="28"/>
              </w:rPr>
            </w:pPr>
            <w:r>
              <w:rPr>
                <w:sz w:val="28"/>
                <w:szCs w:val="28"/>
              </w:rPr>
              <w:t>Проведение мероприятий</w:t>
            </w:r>
            <w:r w:rsidRPr="00B24737">
              <w:rPr>
                <w:sz w:val="28"/>
                <w:szCs w:val="28"/>
              </w:rPr>
              <w:t xml:space="preserve"> по экологическому просвещению и образованию</w:t>
            </w:r>
          </w:p>
        </w:tc>
        <w:tc>
          <w:tcPr>
            <w:tcW w:w="1985" w:type="dxa"/>
            <w:tcBorders>
              <w:top w:val="single" w:sz="4" w:space="0" w:color="auto"/>
              <w:left w:val="single" w:sz="4" w:space="0" w:color="auto"/>
              <w:bottom w:val="single" w:sz="4" w:space="0" w:color="auto"/>
              <w:right w:val="single" w:sz="4" w:space="0" w:color="auto"/>
            </w:tcBorders>
          </w:tcPr>
          <w:p w14:paraId="687DE25A" w14:textId="77777777" w:rsidR="0007513E" w:rsidRPr="00B24737" w:rsidRDefault="0007513E" w:rsidP="00BB2A7A">
            <w:pPr>
              <w:rPr>
                <w:sz w:val="28"/>
                <w:szCs w:val="28"/>
              </w:rPr>
            </w:pPr>
            <w:r>
              <w:rPr>
                <w:sz w:val="28"/>
                <w:szCs w:val="28"/>
              </w:rPr>
              <w:t>количество информационных материалов (СМИ)</w:t>
            </w:r>
          </w:p>
        </w:tc>
        <w:tc>
          <w:tcPr>
            <w:tcW w:w="3327" w:type="dxa"/>
            <w:tcBorders>
              <w:top w:val="single" w:sz="4" w:space="0" w:color="auto"/>
              <w:left w:val="single" w:sz="4" w:space="0" w:color="auto"/>
              <w:bottom w:val="single" w:sz="4" w:space="0" w:color="auto"/>
              <w:right w:val="single" w:sz="4" w:space="0" w:color="auto"/>
            </w:tcBorders>
          </w:tcPr>
          <w:p w14:paraId="40618DE8" w14:textId="77777777" w:rsidR="0007513E" w:rsidRPr="00B24737" w:rsidRDefault="0007513E" w:rsidP="00BB2A7A">
            <w:pPr>
              <w:rPr>
                <w:sz w:val="28"/>
                <w:szCs w:val="28"/>
              </w:rPr>
            </w:pPr>
            <w:r w:rsidRPr="00361E69">
              <w:rPr>
                <w:sz w:val="28"/>
                <w:szCs w:val="28"/>
              </w:rPr>
              <w:t>информирование жителей</w:t>
            </w:r>
            <w:r>
              <w:rPr>
                <w:sz w:val="28"/>
                <w:szCs w:val="28"/>
              </w:rPr>
              <w:t xml:space="preserve"> о проведении мероприятий экологической направленности</w:t>
            </w:r>
          </w:p>
        </w:tc>
        <w:tc>
          <w:tcPr>
            <w:tcW w:w="1247" w:type="dxa"/>
            <w:tcBorders>
              <w:top w:val="single" w:sz="4" w:space="0" w:color="auto"/>
              <w:left w:val="single" w:sz="4" w:space="0" w:color="auto"/>
              <w:bottom w:val="single" w:sz="4" w:space="0" w:color="auto"/>
              <w:right w:val="single" w:sz="4" w:space="0" w:color="auto"/>
            </w:tcBorders>
          </w:tcPr>
          <w:p w14:paraId="798DD6BE" w14:textId="77777777" w:rsidR="0007513E" w:rsidRPr="00B24737" w:rsidRDefault="0007513E" w:rsidP="00BB2A7A">
            <w:pPr>
              <w:jc w:val="center"/>
              <w:rPr>
                <w:sz w:val="28"/>
                <w:szCs w:val="28"/>
              </w:rPr>
            </w:pPr>
            <w:r w:rsidRPr="00B24737">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51743294" w14:textId="77777777" w:rsidR="0007513E" w:rsidRPr="00855744" w:rsidRDefault="0007513E" w:rsidP="00BB2A7A">
            <w:pPr>
              <w:jc w:val="center"/>
              <w:rPr>
                <w:sz w:val="28"/>
                <w:szCs w:val="28"/>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14:paraId="71C545D5" w14:textId="77777777" w:rsidR="0007513E" w:rsidRPr="00855744" w:rsidRDefault="0007513E" w:rsidP="00BB2A7A">
            <w:pPr>
              <w:jc w:val="center"/>
              <w:rPr>
                <w:sz w:val="28"/>
                <w:szCs w:val="28"/>
              </w:rPr>
            </w:pPr>
            <w:r w:rsidRPr="0085574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3814F610" w14:textId="77777777" w:rsidR="0007513E" w:rsidRPr="00855744" w:rsidRDefault="0007513E" w:rsidP="00BB2A7A">
            <w:pPr>
              <w:jc w:val="center"/>
              <w:rPr>
                <w:sz w:val="28"/>
                <w:szCs w:val="28"/>
              </w:rPr>
            </w:pPr>
            <w:r>
              <w:rPr>
                <w:sz w:val="28"/>
                <w:szCs w:val="28"/>
              </w:rPr>
              <w:t>110</w:t>
            </w:r>
          </w:p>
        </w:tc>
        <w:tc>
          <w:tcPr>
            <w:tcW w:w="1020" w:type="dxa"/>
            <w:tcBorders>
              <w:top w:val="single" w:sz="4" w:space="0" w:color="auto"/>
              <w:left w:val="single" w:sz="4" w:space="0" w:color="auto"/>
              <w:bottom w:val="single" w:sz="4" w:space="0" w:color="auto"/>
              <w:right w:val="single" w:sz="4" w:space="0" w:color="auto"/>
            </w:tcBorders>
          </w:tcPr>
          <w:p w14:paraId="17309D0E" w14:textId="77777777" w:rsidR="0007513E" w:rsidRPr="00855744" w:rsidRDefault="0007513E" w:rsidP="00BB2A7A">
            <w:pPr>
              <w:jc w:val="center"/>
              <w:rPr>
                <w:sz w:val="28"/>
                <w:szCs w:val="28"/>
              </w:rPr>
            </w:pPr>
            <w:r w:rsidRPr="00855744">
              <w:rPr>
                <w:sz w:val="28"/>
                <w:szCs w:val="28"/>
              </w:rPr>
              <w:t>1</w:t>
            </w:r>
            <w:r>
              <w:rPr>
                <w:sz w:val="28"/>
                <w:szCs w:val="28"/>
              </w:rPr>
              <w:t>20</w:t>
            </w:r>
          </w:p>
        </w:tc>
        <w:tc>
          <w:tcPr>
            <w:tcW w:w="1020" w:type="dxa"/>
            <w:tcBorders>
              <w:top w:val="single" w:sz="4" w:space="0" w:color="auto"/>
              <w:left w:val="single" w:sz="4" w:space="0" w:color="auto"/>
              <w:bottom w:val="single" w:sz="4" w:space="0" w:color="auto"/>
              <w:right w:val="single" w:sz="4" w:space="0" w:color="auto"/>
            </w:tcBorders>
          </w:tcPr>
          <w:p w14:paraId="3F05E260" w14:textId="77777777" w:rsidR="0007513E" w:rsidRPr="00855744" w:rsidRDefault="0007513E" w:rsidP="00BB2A7A">
            <w:pPr>
              <w:jc w:val="center"/>
              <w:rPr>
                <w:sz w:val="28"/>
                <w:szCs w:val="28"/>
              </w:rPr>
            </w:pPr>
            <w:r w:rsidRPr="00855744">
              <w:rPr>
                <w:sz w:val="28"/>
                <w:szCs w:val="28"/>
              </w:rPr>
              <w:t>1</w:t>
            </w:r>
            <w:r>
              <w:rPr>
                <w:sz w:val="28"/>
                <w:szCs w:val="28"/>
              </w:rPr>
              <w:t>30</w:t>
            </w:r>
          </w:p>
        </w:tc>
        <w:tc>
          <w:tcPr>
            <w:tcW w:w="785" w:type="dxa"/>
            <w:tcBorders>
              <w:top w:val="single" w:sz="4" w:space="0" w:color="auto"/>
              <w:left w:val="single" w:sz="4" w:space="0" w:color="auto"/>
              <w:bottom w:val="single" w:sz="4" w:space="0" w:color="auto"/>
              <w:right w:val="single" w:sz="4" w:space="0" w:color="auto"/>
            </w:tcBorders>
          </w:tcPr>
          <w:p w14:paraId="5FCA50DE" w14:textId="77777777" w:rsidR="0007513E" w:rsidRPr="00855744" w:rsidRDefault="0007513E" w:rsidP="00BB2A7A">
            <w:pPr>
              <w:jc w:val="center"/>
              <w:rPr>
                <w:sz w:val="28"/>
                <w:szCs w:val="28"/>
              </w:rPr>
            </w:pPr>
            <w:r>
              <w:rPr>
                <w:sz w:val="28"/>
                <w:szCs w:val="28"/>
              </w:rPr>
              <w:t>140</w:t>
            </w:r>
          </w:p>
        </w:tc>
        <w:tc>
          <w:tcPr>
            <w:tcW w:w="709" w:type="dxa"/>
            <w:tcBorders>
              <w:top w:val="single" w:sz="4" w:space="0" w:color="auto"/>
              <w:left w:val="single" w:sz="4" w:space="0" w:color="auto"/>
              <w:bottom w:val="single" w:sz="4" w:space="0" w:color="auto"/>
              <w:right w:val="single" w:sz="4" w:space="0" w:color="auto"/>
            </w:tcBorders>
          </w:tcPr>
          <w:p w14:paraId="6F8D463D" w14:textId="77777777" w:rsidR="0007513E" w:rsidRPr="00855744" w:rsidRDefault="0007513E" w:rsidP="00BB2A7A">
            <w:pPr>
              <w:jc w:val="center"/>
              <w:rPr>
                <w:sz w:val="28"/>
                <w:szCs w:val="28"/>
              </w:rPr>
            </w:pPr>
            <w:r w:rsidRPr="00855744">
              <w:rPr>
                <w:sz w:val="28"/>
                <w:szCs w:val="28"/>
              </w:rPr>
              <w:t>1</w:t>
            </w:r>
            <w:r>
              <w:rPr>
                <w:sz w:val="28"/>
                <w:szCs w:val="28"/>
              </w:rPr>
              <w:t>60</w:t>
            </w:r>
          </w:p>
        </w:tc>
      </w:tr>
      <w:tr w:rsidR="0007513E" w:rsidRPr="00B24737" w14:paraId="064D9EA1" w14:textId="77777777" w:rsidTr="00BB2A7A">
        <w:tc>
          <w:tcPr>
            <w:tcW w:w="709" w:type="dxa"/>
            <w:gridSpan w:val="2"/>
            <w:tcBorders>
              <w:top w:val="single" w:sz="4" w:space="0" w:color="auto"/>
              <w:left w:val="single" w:sz="4" w:space="0" w:color="auto"/>
              <w:bottom w:val="single" w:sz="4" w:space="0" w:color="auto"/>
              <w:right w:val="single" w:sz="4" w:space="0" w:color="auto"/>
            </w:tcBorders>
          </w:tcPr>
          <w:p w14:paraId="5474756F" w14:textId="77777777" w:rsidR="0007513E" w:rsidRPr="00B24737" w:rsidRDefault="0007513E" w:rsidP="00BB2A7A">
            <w:pPr>
              <w:jc w:val="center"/>
              <w:rPr>
                <w:sz w:val="28"/>
                <w:szCs w:val="28"/>
              </w:rPr>
            </w:pPr>
            <w:r w:rsidRPr="00B24737">
              <w:rPr>
                <w:sz w:val="28"/>
                <w:szCs w:val="28"/>
              </w:rPr>
              <w:t>1.2</w:t>
            </w:r>
          </w:p>
        </w:tc>
        <w:tc>
          <w:tcPr>
            <w:tcW w:w="2410" w:type="dxa"/>
            <w:tcBorders>
              <w:top w:val="single" w:sz="4" w:space="0" w:color="auto"/>
              <w:left w:val="single" w:sz="4" w:space="0" w:color="auto"/>
              <w:bottom w:val="single" w:sz="4" w:space="0" w:color="auto"/>
              <w:right w:val="single" w:sz="4" w:space="0" w:color="auto"/>
            </w:tcBorders>
          </w:tcPr>
          <w:p w14:paraId="12C9FC31" w14:textId="77777777" w:rsidR="0007513E" w:rsidRPr="00B24737" w:rsidRDefault="0007513E" w:rsidP="00BB2A7A">
            <w:pPr>
              <w:rPr>
                <w:sz w:val="28"/>
                <w:szCs w:val="28"/>
              </w:rPr>
            </w:pPr>
            <w:r w:rsidRPr="00B24737">
              <w:rPr>
                <w:sz w:val="28"/>
                <w:szCs w:val="28"/>
              </w:rPr>
              <w:t xml:space="preserve">Проведение районного слета юных экологов </w:t>
            </w:r>
          </w:p>
          <w:p w14:paraId="69DCA79C" w14:textId="77777777" w:rsidR="0007513E" w:rsidRPr="00B24737" w:rsidRDefault="0007513E" w:rsidP="00BB2A7A">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116F445" w14:textId="77777777" w:rsidR="0007513E" w:rsidRPr="00B24737" w:rsidRDefault="0007513E" w:rsidP="00BB2A7A">
            <w:pPr>
              <w:jc w:val="both"/>
              <w:rPr>
                <w:sz w:val="28"/>
                <w:szCs w:val="28"/>
              </w:rPr>
            </w:pPr>
            <w:r w:rsidRPr="00B24737">
              <w:rPr>
                <w:sz w:val="28"/>
                <w:szCs w:val="28"/>
              </w:rPr>
              <w:t>приобретение товаров, работ и услуг</w:t>
            </w:r>
          </w:p>
        </w:tc>
        <w:tc>
          <w:tcPr>
            <w:tcW w:w="3327" w:type="dxa"/>
            <w:tcBorders>
              <w:top w:val="single" w:sz="4" w:space="0" w:color="auto"/>
              <w:left w:val="single" w:sz="4" w:space="0" w:color="auto"/>
              <w:bottom w:val="single" w:sz="4" w:space="0" w:color="auto"/>
              <w:right w:val="single" w:sz="4" w:space="0" w:color="auto"/>
            </w:tcBorders>
          </w:tcPr>
          <w:p w14:paraId="78A5EAC8" w14:textId="77777777" w:rsidR="0007513E" w:rsidRPr="00B24737" w:rsidRDefault="0007513E" w:rsidP="00BB2A7A">
            <w:pPr>
              <w:jc w:val="both"/>
              <w:rPr>
                <w:sz w:val="28"/>
                <w:szCs w:val="28"/>
              </w:rPr>
            </w:pPr>
            <w:proofErr w:type="gramStart"/>
            <w:r w:rsidRPr="00B24737">
              <w:rPr>
                <w:sz w:val="28"/>
                <w:szCs w:val="28"/>
              </w:rPr>
              <w:t>проведение  конкурсов</w:t>
            </w:r>
            <w:proofErr w:type="gramEnd"/>
            <w:r w:rsidRPr="00B24737">
              <w:rPr>
                <w:sz w:val="28"/>
                <w:szCs w:val="28"/>
              </w:rPr>
              <w:t xml:space="preserve"> по направлению «Экология» среди обучающихся об</w:t>
            </w:r>
            <w:r w:rsidRPr="00B24737">
              <w:rPr>
                <w:sz w:val="28"/>
                <w:szCs w:val="28"/>
              </w:rPr>
              <w:softHyphen/>
              <w:t>щеобразовательных учреждений, про</w:t>
            </w:r>
            <w:r w:rsidRPr="00B24737">
              <w:rPr>
                <w:sz w:val="28"/>
                <w:szCs w:val="28"/>
              </w:rPr>
              <w:softHyphen/>
              <w:t>фессиональных об</w:t>
            </w:r>
            <w:r w:rsidRPr="00B24737">
              <w:rPr>
                <w:sz w:val="28"/>
                <w:szCs w:val="28"/>
              </w:rPr>
              <w:softHyphen/>
              <w:t>разовательных ор</w:t>
            </w:r>
            <w:r w:rsidRPr="00B24737">
              <w:rPr>
                <w:sz w:val="28"/>
                <w:szCs w:val="28"/>
              </w:rPr>
              <w:softHyphen/>
              <w:t>ганизаций Белокалитвинского района</w:t>
            </w:r>
          </w:p>
        </w:tc>
        <w:tc>
          <w:tcPr>
            <w:tcW w:w="1247" w:type="dxa"/>
            <w:tcBorders>
              <w:top w:val="single" w:sz="4" w:space="0" w:color="auto"/>
              <w:left w:val="single" w:sz="4" w:space="0" w:color="auto"/>
              <w:bottom w:val="single" w:sz="4" w:space="0" w:color="auto"/>
              <w:right w:val="single" w:sz="4" w:space="0" w:color="auto"/>
            </w:tcBorders>
          </w:tcPr>
          <w:p w14:paraId="102CF431" w14:textId="77777777" w:rsidR="0007513E" w:rsidRPr="00B24737" w:rsidRDefault="0007513E" w:rsidP="00BB2A7A">
            <w:pPr>
              <w:jc w:val="center"/>
              <w:rPr>
                <w:sz w:val="28"/>
                <w:szCs w:val="28"/>
              </w:rPr>
            </w:pPr>
            <w:r w:rsidRPr="00B24737">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27A0C741" w14:textId="77777777" w:rsidR="0007513E" w:rsidRPr="00B24737" w:rsidRDefault="0007513E" w:rsidP="00BB2A7A">
            <w:pPr>
              <w:jc w:val="center"/>
              <w:rPr>
                <w:sz w:val="28"/>
                <w:szCs w:val="28"/>
              </w:rPr>
            </w:pPr>
            <w:r w:rsidRPr="00B24737">
              <w:rPr>
                <w:sz w:val="28"/>
                <w:szCs w:val="28"/>
              </w:rPr>
              <w:t>1</w:t>
            </w:r>
          </w:p>
        </w:tc>
        <w:tc>
          <w:tcPr>
            <w:tcW w:w="794" w:type="dxa"/>
            <w:tcBorders>
              <w:top w:val="single" w:sz="4" w:space="0" w:color="auto"/>
              <w:left w:val="single" w:sz="4" w:space="0" w:color="auto"/>
              <w:bottom w:val="single" w:sz="4" w:space="0" w:color="auto"/>
              <w:right w:val="single" w:sz="4" w:space="0" w:color="auto"/>
            </w:tcBorders>
          </w:tcPr>
          <w:p w14:paraId="5E08DF14" w14:textId="77777777" w:rsidR="0007513E" w:rsidRPr="00B24737" w:rsidRDefault="0007513E" w:rsidP="00BB2A7A">
            <w:pPr>
              <w:jc w:val="center"/>
              <w:rPr>
                <w:sz w:val="28"/>
                <w:szCs w:val="28"/>
              </w:rPr>
            </w:pPr>
            <w:r w:rsidRPr="00B24737">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1562F3A3" w14:textId="77777777" w:rsidR="0007513E" w:rsidRPr="00B24737" w:rsidRDefault="0007513E" w:rsidP="00BB2A7A">
            <w:pPr>
              <w:jc w:val="center"/>
              <w:rPr>
                <w:sz w:val="28"/>
                <w:szCs w:val="28"/>
              </w:rPr>
            </w:pPr>
            <w:r w:rsidRPr="00B24737">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102960E0" w14:textId="77777777" w:rsidR="0007513E" w:rsidRPr="00B24737" w:rsidRDefault="0007513E" w:rsidP="00BB2A7A">
            <w:pPr>
              <w:jc w:val="center"/>
              <w:rPr>
                <w:sz w:val="28"/>
                <w:szCs w:val="28"/>
              </w:rPr>
            </w:pPr>
            <w:r w:rsidRPr="00B24737">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1E762EBE" w14:textId="77777777" w:rsidR="0007513E" w:rsidRPr="00B24737" w:rsidRDefault="0007513E" w:rsidP="00BB2A7A">
            <w:pPr>
              <w:jc w:val="center"/>
              <w:rPr>
                <w:sz w:val="28"/>
                <w:szCs w:val="28"/>
              </w:rPr>
            </w:pPr>
            <w:r w:rsidRPr="00B24737">
              <w:rPr>
                <w:sz w:val="28"/>
                <w:szCs w:val="28"/>
              </w:rPr>
              <w:t>1</w:t>
            </w:r>
          </w:p>
        </w:tc>
        <w:tc>
          <w:tcPr>
            <w:tcW w:w="785" w:type="dxa"/>
            <w:tcBorders>
              <w:top w:val="single" w:sz="4" w:space="0" w:color="auto"/>
              <w:left w:val="single" w:sz="4" w:space="0" w:color="auto"/>
              <w:bottom w:val="single" w:sz="4" w:space="0" w:color="auto"/>
              <w:right w:val="single" w:sz="4" w:space="0" w:color="auto"/>
            </w:tcBorders>
          </w:tcPr>
          <w:p w14:paraId="36EBFFCC" w14:textId="77777777" w:rsidR="0007513E" w:rsidRPr="00B24737" w:rsidRDefault="0007513E" w:rsidP="00BB2A7A">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16C1079C" w14:textId="77777777" w:rsidR="0007513E" w:rsidRPr="00B24737" w:rsidRDefault="0007513E" w:rsidP="00BB2A7A">
            <w:pPr>
              <w:jc w:val="center"/>
              <w:rPr>
                <w:sz w:val="28"/>
                <w:szCs w:val="28"/>
              </w:rPr>
            </w:pPr>
            <w:r w:rsidRPr="00B24737">
              <w:rPr>
                <w:sz w:val="28"/>
                <w:szCs w:val="28"/>
              </w:rPr>
              <w:t>1</w:t>
            </w:r>
          </w:p>
        </w:tc>
      </w:tr>
      <w:tr w:rsidR="0007513E" w:rsidRPr="00B24737" w14:paraId="3C687C00" w14:textId="77777777" w:rsidTr="00BB2A7A">
        <w:tc>
          <w:tcPr>
            <w:tcW w:w="709" w:type="dxa"/>
            <w:gridSpan w:val="2"/>
            <w:tcBorders>
              <w:top w:val="single" w:sz="4" w:space="0" w:color="auto"/>
              <w:left w:val="single" w:sz="4" w:space="0" w:color="auto"/>
              <w:bottom w:val="single" w:sz="4" w:space="0" w:color="auto"/>
              <w:right w:val="single" w:sz="4" w:space="0" w:color="auto"/>
            </w:tcBorders>
          </w:tcPr>
          <w:p w14:paraId="6ACB2761" w14:textId="77777777" w:rsidR="0007513E" w:rsidRPr="00B24737" w:rsidRDefault="0007513E" w:rsidP="00BB2A7A">
            <w:pPr>
              <w:jc w:val="center"/>
              <w:rPr>
                <w:sz w:val="28"/>
                <w:szCs w:val="28"/>
              </w:rPr>
            </w:pPr>
            <w:r w:rsidRPr="00B24737">
              <w:rPr>
                <w:sz w:val="28"/>
                <w:szCs w:val="28"/>
              </w:rPr>
              <w:t>1.</w:t>
            </w:r>
            <w:r>
              <w:rPr>
                <w:sz w:val="28"/>
                <w:szCs w:val="28"/>
              </w:rPr>
              <w:t>3</w:t>
            </w:r>
          </w:p>
        </w:tc>
        <w:tc>
          <w:tcPr>
            <w:tcW w:w="2410" w:type="dxa"/>
            <w:tcBorders>
              <w:top w:val="single" w:sz="4" w:space="0" w:color="auto"/>
              <w:left w:val="single" w:sz="4" w:space="0" w:color="auto"/>
              <w:bottom w:val="single" w:sz="4" w:space="0" w:color="auto"/>
              <w:right w:val="single" w:sz="4" w:space="0" w:color="auto"/>
            </w:tcBorders>
          </w:tcPr>
          <w:p w14:paraId="0EB2AA7A" w14:textId="77777777" w:rsidR="0007513E" w:rsidRPr="00B24737" w:rsidRDefault="0007513E" w:rsidP="00BB2A7A">
            <w:pPr>
              <w:rPr>
                <w:sz w:val="28"/>
                <w:szCs w:val="28"/>
              </w:rPr>
            </w:pPr>
            <w:r w:rsidRPr="00B24737">
              <w:rPr>
                <w:sz w:val="28"/>
                <w:szCs w:val="28"/>
              </w:rPr>
              <w:t>Участие команды района в областном слете юных экологов</w:t>
            </w:r>
          </w:p>
        </w:tc>
        <w:tc>
          <w:tcPr>
            <w:tcW w:w="1985" w:type="dxa"/>
            <w:tcBorders>
              <w:top w:val="single" w:sz="4" w:space="0" w:color="auto"/>
              <w:left w:val="single" w:sz="4" w:space="0" w:color="auto"/>
              <w:bottom w:val="single" w:sz="4" w:space="0" w:color="auto"/>
              <w:right w:val="single" w:sz="4" w:space="0" w:color="auto"/>
            </w:tcBorders>
          </w:tcPr>
          <w:p w14:paraId="7742D612" w14:textId="77777777" w:rsidR="0007513E" w:rsidRPr="00B24737" w:rsidRDefault="0007513E" w:rsidP="00BB2A7A">
            <w:pPr>
              <w:rPr>
                <w:sz w:val="28"/>
                <w:szCs w:val="28"/>
              </w:rPr>
            </w:pPr>
            <w:r w:rsidRPr="00B24737">
              <w:rPr>
                <w:sz w:val="28"/>
                <w:szCs w:val="28"/>
              </w:rPr>
              <w:t xml:space="preserve">приобретение товаров, работ и услуг </w:t>
            </w:r>
          </w:p>
        </w:tc>
        <w:tc>
          <w:tcPr>
            <w:tcW w:w="3327" w:type="dxa"/>
            <w:tcBorders>
              <w:top w:val="single" w:sz="4" w:space="0" w:color="auto"/>
              <w:left w:val="single" w:sz="4" w:space="0" w:color="auto"/>
              <w:bottom w:val="single" w:sz="4" w:space="0" w:color="auto"/>
              <w:right w:val="single" w:sz="4" w:space="0" w:color="auto"/>
            </w:tcBorders>
          </w:tcPr>
          <w:p w14:paraId="5A1B62E1" w14:textId="77777777" w:rsidR="0007513E" w:rsidRPr="00B24737" w:rsidRDefault="0007513E" w:rsidP="00BB2A7A">
            <w:pPr>
              <w:rPr>
                <w:sz w:val="28"/>
                <w:szCs w:val="28"/>
              </w:rPr>
            </w:pPr>
            <w:r>
              <w:rPr>
                <w:sz w:val="28"/>
                <w:szCs w:val="28"/>
              </w:rPr>
              <w:t>участие в областном</w:t>
            </w:r>
            <w:r w:rsidRPr="00B24737">
              <w:rPr>
                <w:sz w:val="28"/>
                <w:szCs w:val="28"/>
              </w:rPr>
              <w:t xml:space="preserve"> сле</w:t>
            </w:r>
            <w:r>
              <w:rPr>
                <w:sz w:val="28"/>
                <w:szCs w:val="28"/>
              </w:rPr>
              <w:t>те</w:t>
            </w:r>
            <w:r w:rsidRPr="00B24737">
              <w:rPr>
                <w:sz w:val="28"/>
                <w:szCs w:val="28"/>
              </w:rPr>
              <w:t xml:space="preserve"> </w:t>
            </w:r>
            <w:r>
              <w:rPr>
                <w:sz w:val="28"/>
                <w:szCs w:val="28"/>
              </w:rPr>
              <w:t xml:space="preserve">команды </w:t>
            </w:r>
            <w:r w:rsidRPr="00B24737">
              <w:rPr>
                <w:sz w:val="28"/>
                <w:szCs w:val="28"/>
              </w:rPr>
              <w:t xml:space="preserve">юных экологов </w:t>
            </w:r>
            <w:r>
              <w:rPr>
                <w:sz w:val="28"/>
                <w:szCs w:val="28"/>
              </w:rPr>
              <w:t xml:space="preserve">Белокалитвинского района </w:t>
            </w:r>
            <w:r w:rsidRPr="00B24737">
              <w:rPr>
                <w:sz w:val="28"/>
                <w:szCs w:val="28"/>
              </w:rPr>
              <w:t>(ежегодно)</w:t>
            </w:r>
          </w:p>
        </w:tc>
        <w:tc>
          <w:tcPr>
            <w:tcW w:w="1247" w:type="dxa"/>
            <w:tcBorders>
              <w:top w:val="single" w:sz="4" w:space="0" w:color="auto"/>
              <w:left w:val="single" w:sz="4" w:space="0" w:color="auto"/>
              <w:bottom w:val="single" w:sz="4" w:space="0" w:color="auto"/>
              <w:right w:val="single" w:sz="4" w:space="0" w:color="auto"/>
            </w:tcBorders>
          </w:tcPr>
          <w:p w14:paraId="67AD32C5" w14:textId="77777777" w:rsidR="0007513E" w:rsidRPr="00B24737" w:rsidRDefault="0007513E" w:rsidP="00BB2A7A">
            <w:pPr>
              <w:jc w:val="center"/>
              <w:rPr>
                <w:sz w:val="28"/>
                <w:szCs w:val="28"/>
              </w:rPr>
            </w:pPr>
            <w:r w:rsidRPr="00B24737">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7A819205" w14:textId="77777777" w:rsidR="0007513E" w:rsidRPr="00B24737" w:rsidRDefault="0007513E" w:rsidP="00BB2A7A">
            <w:pPr>
              <w:jc w:val="center"/>
              <w:rPr>
                <w:sz w:val="28"/>
                <w:szCs w:val="28"/>
              </w:rPr>
            </w:pPr>
            <w:r w:rsidRPr="00B24737">
              <w:rPr>
                <w:sz w:val="28"/>
                <w:szCs w:val="28"/>
              </w:rPr>
              <w:t>1</w:t>
            </w:r>
          </w:p>
        </w:tc>
        <w:tc>
          <w:tcPr>
            <w:tcW w:w="794" w:type="dxa"/>
            <w:tcBorders>
              <w:top w:val="single" w:sz="4" w:space="0" w:color="auto"/>
              <w:left w:val="single" w:sz="4" w:space="0" w:color="auto"/>
              <w:bottom w:val="single" w:sz="4" w:space="0" w:color="auto"/>
              <w:right w:val="single" w:sz="4" w:space="0" w:color="auto"/>
            </w:tcBorders>
          </w:tcPr>
          <w:p w14:paraId="57CBBD94" w14:textId="77777777" w:rsidR="0007513E" w:rsidRPr="00B24737" w:rsidRDefault="0007513E" w:rsidP="00BB2A7A">
            <w:pPr>
              <w:jc w:val="center"/>
              <w:rPr>
                <w:sz w:val="28"/>
                <w:szCs w:val="28"/>
              </w:rPr>
            </w:pPr>
            <w:r w:rsidRPr="00B24737">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3E34C908" w14:textId="77777777" w:rsidR="0007513E" w:rsidRPr="00B24737" w:rsidRDefault="0007513E" w:rsidP="00BB2A7A">
            <w:pPr>
              <w:jc w:val="center"/>
              <w:rPr>
                <w:sz w:val="28"/>
                <w:szCs w:val="28"/>
              </w:rPr>
            </w:pPr>
            <w:r w:rsidRPr="00B24737">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0A1111D3" w14:textId="77777777" w:rsidR="0007513E" w:rsidRPr="00B24737" w:rsidRDefault="0007513E" w:rsidP="00BB2A7A">
            <w:pPr>
              <w:jc w:val="center"/>
              <w:rPr>
                <w:sz w:val="28"/>
                <w:szCs w:val="28"/>
              </w:rPr>
            </w:pPr>
            <w:r w:rsidRPr="00B24737">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4BE57DEE" w14:textId="77777777" w:rsidR="0007513E" w:rsidRPr="00B24737" w:rsidRDefault="0007513E" w:rsidP="00BB2A7A">
            <w:pPr>
              <w:jc w:val="center"/>
              <w:rPr>
                <w:sz w:val="28"/>
                <w:szCs w:val="28"/>
              </w:rPr>
            </w:pPr>
            <w:r w:rsidRPr="00B24737">
              <w:rPr>
                <w:sz w:val="28"/>
                <w:szCs w:val="28"/>
              </w:rPr>
              <w:t>1</w:t>
            </w:r>
          </w:p>
        </w:tc>
        <w:tc>
          <w:tcPr>
            <w:tcW w:w="785" w:type="dxa"/>
            <w:tcBorders>
              <w:top w:val="single" w:sz="4" w:space="0" w:color="auto"/>
              <w:left w:val="single" w:sz="4" w:space="0" w:color="auto"/>
              <w:bottom w:val="single" w:sz="4" w:space="0" w:color="auto"/>
              <w:right w:val="single" w:sz="4" w:space="0" w:color="auto"/>
            </w:tcBorders>
          </w:tcPr>
          <w:p w14:paraId="3E1CE8BB" w14:textId="77777777" w:rsidR="0007513E" w:rsidRPr="00B24737" w:rsidRDefault="0007513E" w:rsidP="00BB2A7A">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76191C88" w14:textId="77777777" w:rsidR="0007513E" w:rsidRPr="00B24737" w:rsidRDefault="0007513E" w:rsidP="00BB2A7A">
            <w:pPr>
              <w:jc w:val="center"/>
              <w:rPr>
                <w:sz w:val="28"/>
                <w:szCs w:val="28"/>
              </w:rPr>
            </w:pPr>
            <w:r w:rsidRPr="00B24737">
              <w:rPr>
                <w:sz w:val="28"/>
                <w:szCs w:val="28"/>
              </w:rPr>
              <w:t>1</w:t>
            </w:r>
          </w:p>
        </w:tc>
      </w:tr>
      <w:tr w:rsidR="0007513E" w:rsidRPr="00BD3034" w14:paraId="6D38B40D" w14:textId="77777777" w:rsidTr="00BB2A7A">
        <w:tc>
          <w:tcPr>
            <w:tcW w:w="16160" w:type="dxa"/>
            <w:gridSpan w:val="13"/>
            <w:tcBorders>
              <w:top w:val="single" w:sz="4" w:space="0" w:color="auto"/>
              <w:left w:val="single" w:sz="4" w:space="0" w:color="auto"/>
              <w:bottom w:val="single" w:sz="4" w:space="0" w:color="auto"/>
              <w:right w:val="single" w:sz="4" w:space="0" w:color="auto"/>
            </w:tcBorders>
          </w:tcPr>
          <w:p w14:paraId="0F69E9BD" w14:textId="77777777" w:rsidR="0007513E" w:rsidRPr="00BD3034" w:rsidRDefault="0007513E" w:rsidP="00BB2A7A">
            <w:pPr>
              <w:jc w:val="both"/>
              <w:rPr>
                <w:sz w:val="28"/>
                <w:szCs w:val="28"/>
              </w:rPr>
            </w:pPr>
            <w:r w:rsidRPr="00F820B1">
              <w:rPr>
                <w:sz w:val="28"/>
                <w:szCs w:val="28"/>
              </w:rPr>
              <w:lastRenderedPageBreak/>
              <w:t xml:space="preserve">2. Задача комплекса процессных мероприятий: </w:t>
            </w:r>
            <w:r>
              <w:rPr>
                <w:sz w:val="28"/>
                <w:szCs w:val="28"/>
              </w:rPr>
              <w:t>разработка</w:t>
            </w:r>
            <w:r w:rsidRPr="00563659">
              <w:rPr>
                <w:sz w:val="28"/>
                <w:szCs w:val="28"/>
              </w:rPr>
              <w:t xml:space="preserve">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r>
      <w:tr w:rsidR="0007513E" w:rsidRPr="00BD3034" w14:paraId="5E382338" w14:textId="77777777" w:rsidTr="00BB2A7A">
        <w:tc>
          <w:tcPr>
            <w:tcW w:w="567" w:type="dxa"/>
            <w:tcBorders>
              <w:top w:val="single" w:sz="4" w:space="0" w:color="auto"/>
              <w:left w:val="single" w:sz="4" w:space="0" w:color="auto"/>
              <w:bottom w:val="single" w:sz="4" w:space="0" w:color="auto"/>
              <w:right w:val="single" w:sz="4" w:space="0" w:color="auto"/>
            </w:tcBorders>
          </w:tcPr>
          <w:p w14:paraId="33603FFF" w14:textId="77777777" w:rsidR="0007513E" w:rsidRPr="00BD3034" w:rsidRDefault="0007513E" w:rsidP="00BB2A7A">
            <w:pPr>
              <w:jc w:val="center"/>
              <w:rPr>
                <w:sz w:val="28"/>
                <w:szCs w:val="28"/>
              </w:rPr>
            </w:pPr>
            <w:r>
              <w:rPr>
                <w:sz w:val="28"/>
                <w:szCs w:val="28"/>
              </w:rPr>
              <w:t>2.1</w:t>
            </w:r>
          </w:p>
        </w:tc>
        <w:tc>
          <w:tcPr>
            <w:tcW w:w="2552" w:type="dxa"/>
            <w:gridSpan w:val="2"/>
            <w:tcBorders>
              <w:top w:val="single" w:sz="4" w:space="0" w:color="auto"/>
              <w:left w:val="single" w:sz="4" w:space="0" w:color="auto"/>
              <w:bottom w:val="single" w:sz="4" w:space="0" w:color="auto"/>
              <w:right w:val="single" w:sz="4" w:space="0" w:color="auto"/>
            </w:tcBorders>
          </w:tcPr>
          <w:p w14:paraId="0E83FB6C" w14:textId="77777777" w:rsidR="0007513E" w:rsidRPr="00BD3034" w:rsidRDefault="0007513E" w:rsidP="00BB2A7A">
            <w:pPr>
              <w:jc w:val="both"/>
              <w:rPr>
                <w:sz w:val="28"/>
                <w:szCs w:val="28"/>
              </w:rPr>
            </w:pPr>
            <w:r>
              <w:rPr>
                <w:sz w:val="28"/>
                <w:szCs w:val="28"/>
              </w:rPr>
              <w:t>Разработана</w:t>
            </w:r>
            <w:r w:rsidRPr="00563659">
              <w:rPr>
                <w:sz w:val="28"/>
                <w:szCs w:val="28"/>
              </w:rPr>
              <w:t xml:space="preserve">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c>
          <w:tcPr>
            <w:tcW w:w="1985" w:type="dxa"/>
            <w:tcBorders>
              <w:top w:val="single" w:sz="4" w:space="0" w:color="auto"/>
              <w:left w:val="single" w:sz="4" w:space="0" w:color="auto"/>
              <w:bottom w:val="single" w:sz="4" w:space="0" w:color="auto"/>
              <w:right w:val="single" w:sz="4" w:space="0" w:color="auto"/>
            </w:tcBorders>
          </w:tcPr>
          <w:p w14:paraId="78511348" w14:textId="77777777" w:rsidR="0007513E" w:rsidRPr="00BD3034" w:rsidRDefault="0007513E" w:rsidP="00BB2A7A">
            <w:pPr>
              <w:jc w:val="both"/>
              <w:rPr>
                <w:sz w:val="28"/>
                <w:szCs w:val="28"/>
              </w:rPr>
            </w:pPr>
            <w:r w:rsidRPr="00BD3034">
              <w:rPr>
                <w:sz w:val="28"/>
                <w:szCs w:val="28"/>
              </w:rPr>
              <w:t>оказание услуг (выполнение работ)</w:t>
            </w:r>
          </w:p>
        </w:tc>
        <w:tc>
          <w:tcPr>
            <w:tcW w:w="3327" w:type="dxa"/>
            <w:tcBorders>
              <w:top w:val="single" w:sz="4" w:space="0" w:color="auto"/>
              <w:left w:val="single" w:sz="4" w:space="0" w:color="auto"/>
              <w:bottom w:val="single" w:sz="4" w:space="0" w:color="auto"/>
              <w:right w:val="single" w:sz="4" w:space="0" w:color="auto"/>
            </w:tcBorders>
          </w:tcPr>
          <w:p w14:paraId="595DA212" w14:textId="77777777" w:rsidR="0007513E" w:rsidRPr="00BD3034" w:rsidRDefault="0007513E" w:rsidP="00BB2A7A">
            <w:pPr>
              <w:jc w:val="both"/>
              <w:rPr>
                <w:sz w:val="28"/>
                <w:szCs w:val="28"/>
              </w:rPr>
            </w:pPr>
            <w:r>
              <w:rPr>
                <w:sz w:val="28"/>
                <w:szCs w:val="28"/>
              </w:rPr>
              <w:t>Разработка</w:t>
            </w:r>
            <w:r>
              <w:t xml:space="preserve"> </w:t>
            </w:r>
            <w:r w:rsidRPr="00BC0372">
              <w:rPr>
                <w:sz w:val="28"/>
                <w:szCs w:val="28"/>
              </w:rPr>
              <w:t>проектно-сметной документации</w:t>
            </w:r>
          </w:p>
        </w:tc>
        <w:tc>
          <w:tcPr>
            <w:tcW w:w="1247" w:type="dxa"/>
            <w:tcBorders>
              <w:top w:val="single" w:sz="4" w:space="0" w:color="auto"/>
              <w:left w:val="single" w:sz="4" w:space="0" w:color="auto"/>
              <w:bottom w:val="single" w:sz="4" w:space="0" w:color="auto"/>
              <w:right w:val="single" w:sz="4" w:space="0" w:color="auto"/>
            </w:tcBorders>
          </w:tcPr>
          <w:p w14:paraId="781F828C" w14:textId="77777777" w:rsidR="0007513E" w:rsidRPr="00BD3034" w:rsidRDefault="0007513E" w:rsidP="00BB2A7A">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6BE03848" w14:textId="77777777" w:rsidR="0007513E" w:rsidRPr="006E0F17" w:rsidRDefault="0007513E" w:rsidP="00BB2A7A">
            <w:pPr>
              <w:jc w:val="center"/>
              <w:rPr>
                <w:sz w:val="28"/>
                <w:szCs w:val="28"/>
                <w:highlight w:val="yellow"/>
              </w:rPr>
            </w:pPr>
            <w:r>
              <w:rPr>
                <w:sz w:val="28"/>
                <w:szCs w:val="28"/>
              </w:rPr>
              <w:t>2</w:t>
            </w:r>
          </w:p>
        </w:tc>
        <w:tc>
          <w:tcPr>
            <w:tcW w:w="794" w:type="dxa"/>
            <w:tcBorders>
              <w:top w:val="single" w:sz="4" w:space="0" w:color="auto"/>
              <w:left w:val="single" w:sz="4" w:space="0" w:color="auto"/>
              <w:bottom w:val="single" w:sz="4" w:space="0" w:color="auto"/>
              <w:right w:val="single" w:sz="4" w:space="0" w:color="auto"/>
            </w:tcBorders>
          </w:tcPr>
          <w:p w14:paraId="13DC1314" w14:textId="77777777" w:rsidR="0007513E" w:rsidRPr="00734F36" w:rsidRDefault="0007513E" w:rsidP="00BB2A7A">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CD48F8C" w14:textId="77777777" w:rsidR="0007513E" w:rsidRPr="00734F36" w:rsidRDefault="0007513E" w:rsidP="00BB2A7A">
            <w:pPr>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14:paraId="0193F14A" w14:textId="77777777" w:rsidR="0007513E" w:rsidRPr="00734F36" w:rsidRDefault="0007513E" w:rsidP="00BB2A7A">
            <w:pPr>
              <w:jc w:val="center"/>
              <w:rPr>
                <w:sz w:val="28"/>
                <w:szCs w:val="28"/>
              </w:rPr>
            </w:pPr>
            <w:r>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14:paraId="239C4813" w14:textId="77777777" w:rsidR="0007513E" w:rsidRPr="00734F36" w:rsidRDefault="0007513E" w:rsidP="00BB2A7A">
            <w:pPr>
              <w:jc w:val="center"/>
              <w:rPr>
                <w:sz w:val="28"/>
                <w:szCs w:val="28"/>
              </w:rPr>
            </w:pPr>
            <w:r>
              <w:rPr>
                <w:sz w:val="28"/>
                <w:szCs w:val="28"/>
              </w:rPr>
              <w:t>0</w:t>
            </w:r>
          </w:p>
        </w:tc>
        <w:tc>
          <w:tcPr>
            <w:tcW w:w="785" w:type="dxa"/>
            <w:tcBorders>
              <w:top w:val="single" w:sz="4" w:space="0" w:color="auto"/>
              <w:left w:val="single" w:sz="4" w:space="0" w:color="auto"/>
              <w:bottom w:val="single" w:sz="4" w:space="0" w:color="auto"/>
              <w:right w:val="single" w:sz="4" w:space="0" w:color="auto"/>
            </w:tcBorders>
          </w:tcPr>
          <w:p w14:paraId="3D85D07A" w14:textId="77777777" w:rsidR="0007513E" w:rsidRDefault="0007513E" w:rsidP="00BB2A7A">
            <w:pPr>
              <w:jc w:val="center"/>
              <w:rPr>
                <w:sz w:val="28"/>
                <w:szCs w:val="28"/>
              </w:rPr>
            </w:pPr>
            <w:r>
              <w:rPr>
                <w:sz w:val="28"/>
                <w:szCs w:val="28"/>
              </w:rPr>
              <w:t>0</w:t>
            </w:r>
          </w:p>
        </w:tc>
        <w:tc>
          <w:tcPr>
            <w:tcW w:w="709" w:type="dxa"/>
            <w:tcBorders>
              <w:top w:val="single" w:sz="4" w:space="0" w:color="auto"/>
              <w:left w:val="single" w:sz="4" w:space="0" w:color="auto"/>
              <w:bottom w:val="single" w:sz="4" w:space="0" w:color="auto"/>
              <w:right w:val="single" w:sz="4" w:space="0" w:color="auto"/>
            </w:tcBorders>
          </w:tcPr>
          <w:p w14:paraId="519BB9EA" w14:textId="77777777" w:rsidR="0007513E" w:rsidRPr="00734F36" w:rsidRDefault="0007513E" w:rsidP="00BB2A7A">
            <w:pPr>
              <w:jc w:val="center"/>
              <w:rPr>
                <w:sz w:val="28"/>
                <w:szCs w:val="28"/>
              </w:rPr>
            </w:pPr>
            <w:r>
              <w:rPr>
                <w:sz w:val="28"/>
                <w:szCs w:val="28"/>
              </w:rPr>
              <w:t>0</w:t>
            </w:r>
          </w:p>
        </w:tc>
      </w:tr>
    </w:tbl>
    <w:p w14:paraId="2AABF3B0" w14:textId="77777777" w:rsidR="0007513E" w:rsidRDefault="0007513E" w:rsidP="0007513E">
      <w:pPr>
        <w:rPr>
          <w:sz w:val="28"/>
          <w:szCs w:val="28"/>
        </w:rPr>
      </w:pPr>
    </w:p>
    <w:p w14:paraId="21B06056" w14:textId="77777777" w:rsidR="0007513E" w:rsidRDefault="0007513E" w:rsidP="0007513E">
      <w:pPr>
        <w:jc w:val="both"/>
        <w:rPr>
          <w:sz w:val="28"/>
          <w:szCs w:val="28"/>
        </w:rPr>
      </w:pPr>
    </w:p>
    <w:p w14:paraId="066C7BF7" w14:textId="77777777" w:rsidR="0007513E" w:rsidRDefault="0007513E" w:rsidP="0007513E">
      <w:pPr>
        <w:jc w:val="both"/>
        <w:rPr>
          <w:sz w:val="28"/>
          <w:szCs w:val="28"/>
        </w:rPr>
      </w:pPr>
    </w:p>
    <w:p w14:paraId="0ADC7977" w14:textId="77777777" w:rsidR="0007513E" w:rsidRDefault="0007513E" w:rsidP="0007513E">
      <w:pPr>
        <w:jc w:val="both"/>
        <w:rPr>
          <w:sz w:val="28"/>
          <w:szCs w:val="28"/>
        </w:rPr>
      </w:pPr>
    </w:p>
    <w:p w14:paraId="472C8FB0" w14:textId="77777777" w:rsidR="0007513E" w:rsidRDefault="0007513E" w:rsidP="0007513E">
      <w:pPr>
        <w:jc w:val="both"/>
        <w:rPr>
          <w:sz w:val="28"/>
          <w:szCs w:val="28"/>
        </w:rPr>
      </w:pPr>
    </w:p>
    <w:p w14:paraId="13913B64" w14:textId="77777777" w:rsidR="0007513E" w:rsidRDefault="0007513E" w:rsidP="0007513E">
      <w:pPr>
        <w:jc w:val="both"/>
        <w:rPr>
          <w:sz w:val="28"/>
          <w:szCs w:val="28"/>
        </w:rPr>
      </w:pPr>
    </w:p>
    <w:p w14:paraId="45A026BF" w14:textId="77777777" w:rsidR="0007513E" w:rsidRDefault="0007513E" w:rsidP="0007513E">
      <w:pPr>
        <w:jc w:val="both"/>
        <w:rPr>
          <w:sz w:val="28"/>
          <w:szCs w:val="28"/>
        </w:rPr>
      </w:pPr>
    </w:p>
    <w:p w14:paraId="2BFB48CD" w14:textId="77777777" w:rsidR="0007513E" w:rsidRDefault="0007513E" w:rsidP="0007513E">
      <w:pPr>
        <w:jc w:val="both"/>
        <w:rPr>
          <w:sz w:val="28"/>
          <w:szCs w:val="28"/>
        </w:rPr>
      </w:pPr>
    </w:p>
    <w:p w14:paraId="6224AB06" w14:textId="77777777" w:rsidR="0007513E" w:rsidRDefault="0007513E" w:rsidP="0007513E">
      <w:pPr>
        <w:jc w:val="both"/>
        <w:rPr>
          <w:sz w:val="28"/>
          <w:szCs w:val="28"/>
        </w:rPr>
      </w:pPr>
    </w:p>
    <w:p w14:paraId="33C1FB1E" w14:textId="77777777" w:rsidR="0007513E" w:rsidRDefault="0007513E" w:rsidP="0007513E">
      <w:pPr>
        <w:jc w:val="both"/>
        <w:rPr>
          <w:sz w:val="28"/>
          <w:szCs w:val="28"/>
        </w:rPr>
      </w:pPr>
    </w:p>
    <w:p w14:paraId="33CB83FE" w14:textId="77777777" w:rsidR="0007513E" w:rsidRDefault="0007513E" w:rsidP="0007513E">
      <w:pPr>
        <w:jc w:val="both"/>
        <w:rPr>
          <w:sz w:val="28"/>
          <w:szCs w:val="28"/>
        </w:rPr>
      </w:pPr>
    </w:p>
    <w:p w14:paraId="219375CD" w14:textId="77777777" w:rsidR="0007513E" w:rsidRDefault="0007513E" w:rsidP="0007513E">
      <w:pPr>
        <w:jc w:val="both"/>
        <w:rPr>
          <w:sz w:val="28"/>
          <w:szCs w:val="28"/>
        </w:rPr>
      </w:pPr>
    </w:p>
    <w:p w14:paraId="311AFABD" w14:textId="77777777" w:rsidR="0007513E" w:rsidRDefault="0007513E" w:rsidP="0007513E">
      <w:pPr>
        <w:jc w:val="both"/>
        <w:rPr>
          <w:sz w:val="28"/>
          <w:szCs w:val="28"/>
        </w:rPr>
      </w:pPr>
    </w:p>
    <w:p w14:paraId="7311E027" w14:textId="77777777" w:rsidR="0007513E" w:rsidRDefault="0007513E" w:rsidP="0007513E">
      <w:pPr>
        <w:jc w:val="center"/>
        <w:rPr>
          <w:sz w:val="28"/>
          <w:szCs w:val="28"/>
        </w:rPr>
      </w:pPr>
      <w:r>
        <w:rPr>
          <w:sz w:val="28"/>
          <w:szCs w:val="28"/>
        </w:rPr>
        <w:lastRenderedPageBreak/>
        <w:t xml:space="preserve">4. Финансовое обеспечение </w:t>
      </w:r>
      <w:r w:rsidRPr="00BD3034">
        <w:rPr>
          <w:sz w:val="28"/>
          <w:szCs w:val="28"/>
        </w:rPr>
        <w:t>комплекса процессных мероприятий</w:t>
      </w:r>
    </w:p>
    <w:p w14:paraId="0FD11A8D" w14:textId="77777777" w:rsidR="0007513E" w:rsidRDefault="0007513E" w:rsidP="0007513E">
      <w:pPr>
        <w:jc w:val="both"/>
        <w:rPr>
          <w:sz w:val="28"/>
          <w:szCs w:val="28"/>
        </w:rPr>
      </w:pPr>
    </w:p>
    <w:tbl>
      <w:tblPr>
        <w:tblW w:w="15877"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5528"/>
        <w:gridCol w:w="3544"/>
        <w:gridCol w:w="1417"/>
        <w:gridCol w:w="1276"/>
        <w:gridCol w:w="1276"/>
        <w:gridCol w:w="992"/>
        <w:gridCol w:w="1134"/>
      </w:tblGrid>
      <w:tr w:rsidR="0007513E" w:rsidRPr="00BD3034" w14:paraId="208D3EF5" w14:textId="77777777" w:rsidTr="00BB2A7A">
        <w:trPr>
          <w:trHeight w:val="750"/>
        </w:trPr>
        <w:tc>
          <w:tcPr>
            <w:tcW w:w="710" w:type="dxa"/>
            <w:vMerge w:val="restart"/>
            <w:tcBorders>
              <w:top w:val="single" w:sz="4" w:space="0" w:color="auto"/>
              <w:left w:val="single" w:sz="4" w:space="0" w:color="auto"/>
              <w:bottom w:val="single" w:sz="4" w:space="0" w:color="auto"/>
              <w:right w:val="single" w:sz="4" w:space="0" w:color="auto"/>
            </w:tcBorders>
          </w:tcPr>
          <w:p w14:paraId="63F459BA" w14:textId="77777777" w:rsidR="0007513E" w:rsidRPr="00BD3034" w:rsidRDefault="0007513E" w:rsidP="00BB2A7A">
            <w:pPr>
              <w:jc w:val="center"/>
              <w:rPr>
                <w:sz w:val="28"/>
                <w:szCs w:val="28"/>
              </w:rPr>
            </w:pPr>
            <w:r>
              <w:rPr>
                <w:sz w:val="28"/>
                <w:szCs w:val="28"/>
              </w:rPr>
              <w:t>№</w:t>
            </w:r>
          </w:p>
          <w:p w14:paraId="302331DA" w14:textId="77777777" w:rsidR="0007513E" w:rsidRPr="00BD3034" w:rsidRDefault="0007513E" w:rsidP="00BB2A7A">
            <w:pPr>
              <w:jc w:val="center"/>
              <w:rPr>
                <w:sz w:val="28"/>
                <w:szCs w:val="28"/>
              </w:rPr>
            </w:pPr>
            <w:r w:rsidRPr="00BD3034">
              <w:rPr>
                <w:sz w:val="28"/>
                <w:szCs w:val="28"/>
              </w:rPr>
              <w:t>п/п</w:t>
            </w:r>
          </w:p>
        </w:tc>
        <w:tc>
          <w:tcPr>
            <w:tcW w:w="5528" w:type="dxa"/>
            <w:vMerge w:val="restart"/>
            <w:tcBorders>
              <w:top w:val="single" w:sz="4" w:space="0" w:color="auto"/>
              <w:left w:val="single" w:sz="4" w:space="0" w:color="auto"/>
              <w:bottom w:val="single" w:sz="4" w:space="0" w:color="auto"/>
              <w:right w:val="single" w:sz="4" w:space="0" w:color="auto"/>
            </w:tcBorders>
          </w:tcPr>
          <w:p w14:paraId="513C46A5" w14:textId="77777777" w:rsidR="0007513E" w:rsidRPr="00BD3034" w:rsidRDefault="0007513E" w:rsidP="00BB2A7A">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auto"/>
              <w:left w:val="single" w:sz="4" w:space="0" w:color="auto"/>
              <w:bottom w:val="single" w:sz="4" w:space="0" w:color="auto"/>
              <w:right w:val="single" w:sz="4" w:space="0" w:color="auto"/>
            </w:tcBorders>
          </w:tcPr>
          <w:p w14:paraId="106F089A" w14:textId="77777777" w:rsidR="0007513E" w:rsidRPr="00BD3034" w:rsidRDefault="0007513E" w:rsidP="00BB2A7A">
            <w:pPr>
              <w:jc w:val="center"/>
              <w:rPr>
                <w:sz w:val="28"/>
                <w:szCs w:val="28"/>
              </w:rPr>
            </w:pPr>
            <w:r w:rsidRPr="00BD3034">
              <w:rPr>
                <w:sz w:val="28"/>
                <w:szCs w:val="28"/>
              </w:rPr>
              <w:t>Код бюджетной классификации расходов</w:t>
            </w:r>
          </w:p>
        </w:tc>
        <w:tc>
          <w:tcPr>
            <w:tcW w:w="6095" w:type="dxa"/>
            <w:gridSpan w:val="5"/>
            <w:tcBorders>
              <w:top w:val="single" w:sz="4" w:space="0" w:color="auto"/>
              <w:left w:val="single" w:sz="4" w:space="0" w:color="auto"/>
              <w:bottom w:val="single" w:sz="4" w:space="0" w:color="auto"/>
              <w:right w:val="single" w:sz="4" w:space="0" w:color="auto"/>
            </w:tcBorders>
          </w:tcPr>
          <w:p w14:paraId="0EA9BB90" w14:textId="77777777" w:rsidR="0007513E" w:rsidRPr="00BD3034" w:rsidRDefault="0007513E" w:rsidP="00BB2A7A">
            <w:pPr>
              <w:jc w:val="center"/>
              <w:rPr>
                <w:sz w:val="28"/>
                <w:szCs w:val="28"/>
              </w:rPr>
            </w:pPr>
            <w:r w:rsidRPr="00BD3034">
              <w:rPr>
                <w:sz w:val="28"/>
                <w:szCs w:val="28"/>
              </w:rPr>
              <w:t>Объем финансового обеспечения по годам реализации (тыс. рублей)</w:t>
            </w:r>
          </w:p>
        </w:tc>
      </w:tr>
      <w:tr w:rsidR="0007513E" w:rsidRPr="00BD3034" w14:paraId="64C45808" w14:textId="77777777" w:rsidTr="00BB2A7A">
        <w:trPr>
          <w:trHeight w:val="619"/>
        </w:trPr>
        <w:tc>
          <w:tcPr>
            <w:tcW w:w="710" w:type="dxa"/>
            <w:vMerge/>
            <w:tcBorders>
              <w:top w:val="single" w:sz="4" w:space="0" w:color="auto"/>
              <w:left w:val="single" w:sz="4" w:space="0" w:color="auto"/>
              <w:bottom w:val="single" w:sz="4" w:space="0" w:color="auto"/>
              <w:right w:val="single" w:sz="4" w:space="0" w:color="auto"/>
            </w:tcBorders>
          </w:tcPr>
          <w:p w14:paraId="65B506F5" w14:textId="77777777" w:rsidR="0007513E" w:rsidRPr="00BD3034" w:rsidRDefault="0007513E" w:rsidP="00BB2A7A">
            <w:pPr>
              <w:jc w:val="both"/>
              <w:rPr>
                <w:sz w:val="28"/>
                <w:szCs w:val="28"/>
              </w:rPr>
            </w:pPr>
          </w:p>
        </w:tc>
        <w:tc>
          <w:tcPr>
            <w:tcW w:w="5528" w:type="dxa"/>
            <w:vMerge/>
            <w:tcBorders>
              <w:top w:val="single" w:sz="4" w:space="0" w:color="auto"/>
              <w:left w:val="single" w:sz="4" w:space="0" w:color="auto"/>
              <w:bottom w:val="single" w:sz="4" w:space="0" w:color="auto"/>
              <w:right w:val="single" w:sz="4" w:space="0" w:color="auto"/>
            </w:tcBorders>
          </w:tcPr>
          <w:p w14:paraId="6CD8C98E" w14:textId="77777777" w:rsidR="0007513E" w:rsidRPr="00BD3034" w:rsidRDefault="0007513E" w:rsidP="00BB2A7A">
            <w:pPr>
              <w:jc w:val="both"/>
              <w:rPr>
                <w:sz w:val="28"/>
                <w:szCs w:val="28"/>
              </w:rPr>
            </w:pPr>
          </w:p>
        </w:tc>
        <w:tc>
          <w:tcPr>
            <w:tcW w:w="3544" w:type="dxa"/>
            <w:vMerge/>
            <w:tcBorders>
              <w:top w:val="single" w:sz="4" w:space="0" w:color="auto"/>
              <w:left w:val="single" w:sz="4" w:space="0" w:color="auto"/>
              <w:bottom w:val="single" w:sz="4" w:space="0" w:color="auto"/>
              <w:right w:val="single" w:sz="4" w:space="0" w:color="auto"/>
            </w:tcBorders>
          </w:tcPr>
          <w:p w14:paraId="53B943A5" w14:textId="77777777" w:rsidR="0007513E" w:rsidRPr="00BD3034" w:rsidRDefault="0007513E" w:rsidP="00BB2A7A">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56502E9" w14:textId="77777777" w:rsidR="0007513E" w:rsidRPr="00BD3034" w:rsidRDefault="0007513E" w:rsidP="00BB2A7A">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14:paraId="0F2D62B0" w14:textId="77777777" w:rsidR="0007513E" w:rsidRPr="00BD3034" w:rsidRDefault="0007513E" w:rsidP="00BB2A7A">
            <w:pPr>
              <w:jc w:val="center"/>
              <w:rPr>
                <w:sz w:val="28"/>
                <w:szCs w:val="28"/>
              </w:rPr>
            </w:pPr>
            <w:r w:rsidRPr="00BD3034">
              <w:rPr>
                <w:sz w:val="28"/>
                <w:szCs w:val="28"/>
              </w:rPr>
              <w:t>202</w:t>
            </w:r>
            <w:r>
              <w:rPr>
                <w:sz w:val="28"/>
                <w:szCs w:val="28"/>
              </w:rPr>
              <w:t>6</w:t>
            </w:r>
          </w:p>
        </w:tc>
        <w:tc>
          <w:tcPr>
            <w:tcW w:w="1276" w:type="dxa"/>
            <w:tcBorders>
              <w:top w:val="single" w:sz="4" w:space="0" w:color="auto"/>
              <w:left w:val="single" w:sz="4" w:space="0" w:color="auto"/>
              <w:bottom w:val="single" w:sz="4" w:space="0" w:color="auto"/>
              <w:right w:val="single" w:sz="4" w:space="0" w:color="auto"/>
            </w:tcBorders>
          </w:tcPr>
          <w:p w14:paraId="5B2FBCB3" w14:textId="77777777" w:rsidR="0007513E" w:rsidRPr="00BD3034" w:rsidRDefault="0007513E" w:rsidP="00BB2A7A">
            <w:pPr>
              <w:jc w:val="center"/>
              <w:rPr>
                <w:sz w:val="28"/>
                <w:szCs w:val="28"/>
              </w:rPr>
            </w:pPr>
            <w:r w:rsidRPr="00BD3034">
              <w:rPr>
                <w:sz w:val="28"/>
                <w:szCs w:val="28"/>
              </w:rPr>
              <w:t>202</w:t>
            </w: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14:paraId="5166F2CC" w14:textId="77777777" w:rsidR="0007513E" w:rsidRPr="00BD3034" w:rsidRDefault="0007513E" w:rsidP="00BB2A7A">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14:paraId="757D58CB" w14:textId="77777777" w:rsidR="0007513E" w:rsidRPr="00BD3034" w:rsidRDefault="0007513E" w:rsidP="00BB2A7A">
            <w:pPr>
              <w:jc w:val="center"/>
              <w:rPr>
                <w:sz w:val="28"/>
                <w:szCs w:val="28"/>
              </w:rPr>
            </w:pPr>
            <w:r w:rsidRPr="00BD3034">
              <w:rPr>
                <w:sz w:val="28"/>
                <w:szCs w:val="28"/>
              </w:rPr>
              <w:t>Всего</w:t>
            </w:r>
          </w:p>
        </w:tc>
      </w:tr>
      <w:tr w:rsidR="0007513E" w:rsidRPr="004154E6" w14:paraId="14886ABE" w14:textId="77777777" w:rsidTr="00BB2A7A">
        <w:trPr>
          <w:trHeight w:val="900"/>
        </w:trPr>
        <w:tc>
          <w:tcPr>
            <w:tcW w:w="710" w:type="dxa"/>
            <w:vMerge w:val="restart"/>
            <w:tcBorders>
              <w:top w:val="single" w:sz="4" w:space="0" w:color="auto"/>
              <w:left w:val="single" w:sz="4" w:space="0" w:color="auto"/>
              <w:right w:val="single" w:sz="4" w:space="0" w:color="auto"/>
            </w:tcBorders>
          </w:tcPr>
          <w:p w14:paraId="5B722783" w14:textId="77777777" w:rsidR="0007513E" w:rsidRPr="00BD3034" w:rsidRDefault="0007513E" w:rsidP="00BB2A7A">
            <w:pPr>
              <w:jc w:val="center"/>
              <w:rPr>
                <w:sz w:val="28"/>
                <w:szCs w:val="28"/>
              </w:rPr>
            </w:pPr>
            <w:r>
              <w:rPr>
                <w:sz w:val="28"/>
                <w:szCs w:val="28"/>
              </w:rPr>
              <w:t>1</w:t>
            </w:r>
          </w:p>
        </w:tc>
        <w:tc>
          <w:tcPr>
            <w:tcW w:w="5528" w:type="dxa"/>
            <w:tcBorders>
              <w:top w:val="single" w:sz="4" w:space="0" w:color="auto"/>
              <w:left w:val="single" w:sz="4" w:space="0" w:color="auto"/>
              <w:bottom w:val="single" w:sz="4" w:space="0" w:color="auto"/>
              <w:right w:val="single" w:sz="4" w:space="0" w:color="auto"/>
            </w:tcBorders>
          </w:tcPr>
          <w:p w14:paraId="4562A90D" w14:textId="77777777" w:rsidR="0007513E" w:rsidRPr="00BD3034" w:rsidRDefault="0007513E" w:rsidP="00BB2A7A">
            <w:pPr>
              <w:jc w:val="both"/>
              <w:rPr>
                <w:sz w:val="28"/>
                <w:szCs w:val="28"/>
              </w:rPr>
            </w:pPr>
            <w:r w:rsidRPr="00BD3034">
              <w:rPr>
                <w:sz w:val="28"/>
                <w:szCs w:val="28"/>
              </w:rPr>
              <w:t>Комплекс про</w:t>
            </w:r>
            <w:r>
              <w:rPr>
                <w:sz w:val="28"/>
                <w:szCs w:val="28"/>
              </w:rPr>
              <w:t xml:space="preserve">цессных мероприятий </w:t>
            </w:r>
            <w:r w:rsidRPr="00227003">
              <w:rPr>
                <w:sz w:val="28"/>
                <w:szCs w:val="28"/>
              </w:rPr>
              <w:t>«</w:t>
            </w:r>
            <w:r w:rsidRPr="001D35A2">
              <w:rPr>
                <w:sz w:val="28"/>
                <w:szCs w:val="28"/>
              </w:rPr>
              <w:t>Охрана окружающей среды в Белокалитвинском районе</w:t>
            </w:r>
            <w:r w:rsidRPr="00227003">
              <w:rPr>
                <w:sz w:val="28"/>
                <w:szCs w:val="28"/>
              </w:rPr>
              <w:t>»</w:t>
            </w:r>
            <w:r>
              <w:rPr>
                <w:sz w:val="28"/>
                <w:szCs w:val="28"/>
              </w:rPr>
              <w:t xml:space="preserve"> </w:t>
            </w:r>
            <w:r w:rsidRPr="00BD3034">
              <w:rPr>
                <w:sz w:val="28"/>
                <w:szCs w:val="28"/>
              </w:rPr>
              <w:t>(всего), в том числе:</w:t>
            </w:r>
          </w:p>
        </w:tc>
        <w:tc>
          <w:tcPr>
            <w:tcW w:w="3544" w:type="dxa"/>
            <w:tcBorders>
              <w:top w:val="single" w:sz="4" w:space="0" w:color="auto"/>
              <w:left w:val="single" w:sz="4" w:space="0" w:color="auto"/>
              <w:bottom w:val="single" w:sz="4" w:space="0" w:color="auto"/>
              <w:right w:val="single" w:sz="4" w:space="0" w:color="auto"/>
            </w:tcBorders>
          </w:tcPr>
          <w:p w14:paraId="74FC371A" w14:textId="77777777" w:rsidR="0007513E" w:rsidRPr="00BD3034" w:rsidRDefault="0007513E" w:rsidP="00BB2A7A">
            <w:pPr>
              <w:jc w:val="center"/>
              <w:rPr>
                <w:sz w:val="28"/>
                <w:szCs w:val="28"/>
              </w:rPr>
            </w:pPr>
            <w:r w:rsidRPr="00BD3034">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0ADAE96B" w14:textId="77777777" w:rsidR="0007513E" w:rsidRPr="001C2226" w:rsidRDefault="0007513E" w:rsidP="00BB2A7A">
            <w:pPr>
              <w:jc w:val="center"/>
              <w:rPr>
                <w:sz w:val="28"/>
                <w:szCs w:val="28"/>
              </w:rPr>
            </w:pPr>
            <w:r w:rsidRPr="001C2226">
              <w:rPr>
                <w:sz w:val="28"/>
                <w:szCs w:val="28"/>
              </w:rPr>
              <w:t>309,7</w:t>
            </w:r>
          </w:p>
        </w:tc>
        <w:tc>
          <w:tcPr>
            <w:tcW w:w="1276" w:type="dxa"/>
            <w:tcBorders>
              <w:top w:val="single" w:sz="4" w:space="0" w:color="auto"/>
              <w:left w:val="single" w:sz="4" w:space="0" w:color="auto"/>
              <w:bottom w:val="single" w:sz="4" w:space="0" w:color="auto"/>
              <w:right w:val="single" w:sz="4" w:space="0" w:color="auto"/>
            </w:tcBorders>
          </w:tcPr>
          <w:p w14:paraId="0B3962D9" w14:textId="77777777" w:rsidR="0007513E" w:rsidRPr="001C2226" w:rsidRDefault="0007513E" w:rsidP="00BB2A7A">
            <w:pPr>
              <w:jc w:val="center"/>
              <w:rPr>
                <w:sz w:val="28"/>
                <w:szCs w:val="28"/>
              </w:rPr>
            </w:pPr>
            <w:r>
              <w:rPr>
                <w:sz w:val="28"/>
                <w:szCs w:val="28"/>
              </w:rPr>
              <w:t>5031,1</w:t>
            </w:r>
          </w:p>
        </w:tc>
        <w:tc>
          <w:tcPr>
            <w:tcW w:w="1276" w:type="dxa"/>
            <w:tcBorders>
              <w:top w:val="single" w:sz="4" w:space="0" w:color="auto"/>
              <w:left w:val="single" w:sz="4" w:space="0" w:color="auto"/>
              <w:bottom w:val="single" w:sz="4" w:space="0" w:color="auto"/>
              <w:right w:val="single" w:sz="4" w:space="0" w:color="auto"/>
            </w:tcBorders>
          </w:tcPr>
          <w:p w14:paraId="3391E26B"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EA7F690"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CAAEE66" w14:textId="77777777" w:rsidR="0007513E" w:rsidRPr="001C2226" w:rsidRDefault="0007513E" w:rsidP="00BB2A7A">
            <w:pPr>
              <w:jc w:val="center"/>
              <w:rPr>
                <w:sz w:val="28"/>
                <w:szCs w:val="28"/>
              </w:rPr>
            </w:pPr>
            <w:r>
              <w:rPr>
                <w:sz w:val="28"/>
                <w:szCs w:val="28"/>
              </w:rPr>
              <w:t>5340,8</w:t>
            </w:r>
          </w:p>
        </w:tc>
      </w:tr>
      <w:tr w:rsidR="0007513E" w:rsidRPr="004154E6" w14:paraId="408BD6A2" w14:textId="77777777" w:rsidTr="00BB2A7A">
        <w:trPr>
          <w:trHeight w:val="293"/>
        </w:trPr>
        <w:tc>
          <w:tcPr>
            <w:tcW w:w="710" w:type="dxa"/>
            <w:vMerge/>
            <w:tcBorders>
              <w:left w:val="single" w:sz="4" w:space="0" w:color="auto"/>
              <w:right w:val="single" w:sz="4" w:space="0" w:color="auto"/>
            </w:tcBorders>
          </w:tcPr>
          <w:p w14:paraId="5073AA87"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0061DD08" w14:textId="77777777" w:rsidR="0007513E" w:rsidRPr="00BD3034" w:rsidRDefault="0007513E" w:rsidP="00BB2A7A">
            <w:pPr>
              <w:rPr>
                <w:sz w:val="28"/>
                <w:szCs w:val="28"/>
              </w:rPr>
            </w:pPr>
            <w:r>
              <w:rPr>
                <w:sz w:val="28"/>
                <w:szCs w:val="28"/>
              </w:rPr>
              <w:t>М</w:t>
            </w:r>
            <w:r w:rsidRPr="00AE1667">
              <w:rPr>
                <w:sz w:val="28"/>
                <w:szCs w:val="28"/>
              </w:rPr>
              <w:t>естный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4569232B" w14:textId="77777777" w:rsidR="0007513E" w:rsidRPr="00BD3034" w:rsidRDefault="0007513E" w:rsidP="00BB2A7A">
            <w:pPr>
              <w:jc w:val="center"/>
              <w:rPr>
                <w:sz w:val="28"/>
                <w:szCs w:val="28"/>
              </w:rPr>
            </w:pPr>
            <w:r w:rsidRPr="00514FA2">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6D77095A" w14:textId="77777777" w:rsidR="0007513E" w:rsidRPr="001C2226" w:rsidRDefault="0007513E" w:rsidP="00BB2A7A">
            <w:pPr>
              <w:jc w:val="center"/>
              <w:rPr>
                <w:sz w:val="28"/>
                <w:szCs w:val="28"/>
              </w:rPr>
            </w:pPr>
            <w:r w:rsidRPr="001C2226">
              <w:rPr>
                <w:sz w:val="28"/>
                <w:szCs w:val="28"/>
              </w:rPr>
              <w:t>309,7</w:t>
            </w:r>
          </w:p>
        </w:tc>
        <w:tc>
          <w:tcPr>
            <w:tcW w:w="1276" w:type="dxa"/>
            <w:tcBorders>
              <w:top w:val="single" w:sz="4" w:space="0" w:color="auto"/>
              <w:left w:val="single" w:sz="4" w:space="0" w:color="auto"/>
              <w:bottom w:val="single" w:sz="4" w:space="0" w:color="auto"/>
              <w:right w:val="single" w:sz="4" w:space="0" w:color="auto"/>
            </w:tcBorders>
          </w:tcPr>
          <w:p w14:paraId="0AAEBD08" w14:textId="77777777" w:rsidR="0007513E" w:rsidRPr="001C2226" w:rsidRDefault="0007513E" w:rsidP="00BB2A7A">
            <w:pPr>
              <w:jc w:val="center"/>
              <w:rPr>
                <w:sz w:val="28"/>
                <w:szCs w:val="28"/>
              </w:rPr>
            </w:pPr>
            <w:r>
              <w:rPr>
                <w:sz w:val="28"/>
                <w:szCs w:val="28"/>
              </w:rPr>
              <w:t>5031,1</w:t>
            </w:r>
          </w:p>
        </w:tc>
        <w:tc>
          <w:tcPr>
            <w:tcW w:w="1276" w:type="dxa"/>
            <w:tcBorders>
              <w:top w:val="single" w:sz="4" w:space="0" w:color="auto"/>
              <w:left w:val="single" w:sz="4" w:space="0" w:color="auto"/>
              <w:bottom w:val="single" w:sz="4" w:space="0" w:color="auto"/>
              <w:right w:val="single" w:sz="4" w:space="0" w:color="auto"/>
            </w:tcBorders>
          </w:tcPr>
          <w:p w14:paraId="6C968EC8"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66F0754E"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1D12BD8" w14:textId="77777777" w:rsidR="0007513E" w:rsidRPr="001C2226" w:rsidRDefault="0007513E" w:rsidP="00BB2A7A">
            <w:pPr>
              <w:jc w:val="center"/>
              <w:rPr>
                <w:sz w:val="28"/>
                <w:szCs w:val="28"/>
              </w:rPr>
            </w:pPr>
            <w:r>
              <w:rPr>
                <w:sz w:val="28"/>
                <w:szCs w:val="28"/>
              </w:rPr>
              <w:t>5340,8</w:t>
            </w:r>
          </w:p>
        </w:tc>
      </w:tr>
      <w:tr w:rsidR="0007513E" w:rsidRPr="004154E6" w14:paraId="4A282E1F" w14:textId="77777777" w:rsidTr="00BB2A7A">
        <w:trPr>
          <w:trHeight w:val="470"/>
        </w:trPr>
        <w:tc>
          <w:tcPr>
            <w:tcW w:w="710" w:type="dxa"/>
            <w:vMerge/>
            <w:tcBorders>
              <w:left w:val="single" w:sz="4" w:space="0" w:color="auto"/>
              <w:right w:val="single" w:sz="4" w:space="0" w:color="auto"/>
            </w:tcBorders>
          </w:tcPr>
          <w:p w14:paraId="4FB5E489"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100D33E3"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658C5651"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53D84CDF"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C09F2FC"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4BB7D93"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7CD2393"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3DAC0EE" w14:textId="77777777" w:rsidR="0007513E" w:rsidRPr="001C2226" w:rsidRDefault="0007513E" w:rsidP="00BB2A7A">
            <w:pPr>
              <w:jc w:val="center"/>
              <w:rPr>
                <w:sz w:val="28"/>
                <w:szCs w:val="28"/>
              </w:rPr>
            </w:pPr>
            <w:r w:rsidRPr="001C2226">
              <w:rPr>
                <w:sz w:val="28"/>
                <w:szCs w:val="28"/>
              </w:rPr>
              <w:t>0,0</w:t>
            </w:r>
          </w:p>
        </w:tc>
      </w:tr>
      <w:tr w:rsidR="0007513E" w:rsidRPr="004154E6" w14:paraId="76E235D4" w14:textId="77777777" w:rsidTr="00BB2A7A">
        <w:trPr>
          <w:trHeight w:val="455"/>
        </w:trPr>
        <w:tc>
          <w:tcPr>
            <w:tcW w:w="710" w:type="dxa"/>
            <w:vMerge/>
            <w:tcBorders>
              <w:left w:val="single" w:sz="4" w:space="0" w:color="auto"/>
              <w:right w:val="single" w:sz="4" w:space="0" w:color="auto"/>
            </w:tcBorders>
          </w:tcPr>
          <w:p w14:paraId="027E35EE"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3EE796B2"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558CFD16" w14:textId="77777777" w:rsidR="0007513E" w:rsidRPr="00AE1667" w:rsidRDefault="0007513E" w:rsidP="00BB2A7A">
            <w:pPr>
              <w:jc w:val="center"/>
              <w:rPr>
                <w:sz w:val="28"/>
                <w:szCs w:val="28"/>
              </w:rPr>
            </w:pPr>
            <w:r w:rsidRPr="007B170C">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1CD61E58"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D56D847"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7B4127A"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235C7BD"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43C42F9" w14:textId="77777777" w:rsidR="0007513E" w:rsidRPr="001C2226" w:rsidRDefault="0007513E" w:rsidP="00BB2A7A">
            <w:pPr>
              <w:jc w:val="center"/>
              <w:rPr>
                <w:sz w:val="28"/>
                <w:szCs w:val="28"/>
              </w:rPr>
            </w:pPr>
            <w:r w:rsidRPr="001C2226">
              <w:rPr>
                <w:sz w:val="28"/>
                <w:szCs w:val="28"/>
              </w:rPr>
              <w:t>0,0</w:t>
            </w:r>
          </w:p>
        </w:tc>
      </w:tr>
      <w:tr w:rsidR="0007513E" w:rsidRPr="004154E6" w14:paraId="73E9EC72" w14:textId="77777777" w:rsidTr="00BB2A7A">
        <w:trPr>
          <w:trHeight w:val="455"/>
        </w:trPr>
        <w:tc>
          <w:tcPr>
            <w:tcW w:w="710" w:type="dxa"/>
            <w:vMerge/>
            <w:tcBorders>
              <w:left w:val="single" w:sz="4" w:space="0" w:color="auto"/>
              <w:right w:val="single" w:sz="4" w:space="0" w:color="auto"/>
            </w:tcBorders>
          </w:tcPr>
          <w:p w14:paraId="5F380205"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02B26B56"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11CC7CD7"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6CDDF93B"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AAF34F6"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E8F83D4"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2C13A46"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9E57C99" w14:textId="77777777" w:rsidR="0007513E" w:rsidRPr="001C2226" w:rsidRDefault="0007513E" w:rsidP="00BB2A7A">
            <w:pPr>
              <w:jc w:val="center"/>
              <w:rPr>
                <w:sz w:val="28"/>
                <w:szCs w:val="28"/>
              </w:rPr>
            </w:pPr>
            <w:r w:rsidRPr="001C2226">
              <w:rPr>
                <w:sz w:val="28"/>
                <w:szCs w:val="28"/>
              </w:rPr>
              <w:t>0,0</w:t>
            </w:r>
          </w:p>
        </w:tc>
      </w:tr>
      <w:tr w:rsidR="0007513E" w:rsidRPr="004154E6" w14:paraId="53499DDA" w14:textId="77777777" w:rsidTr="00BB2A7A">
        <w:trPr>
          <w:trHeight w:val="350"/>
        </w:trPr>
        <w:tc>
          <w:tcPr>
            <w:tcW w:w="710" w:type="dxa"/>
            <w:vMerge/>
            <w:tcBorders>
              <w:left w:val="single" w:sz="4" w:space="0" w:color="auto"/>
              <w:bottom w:val="single" w:sz="4" w:space="0" w:color="auto"/>
              <w:right w:val="single" w:sz="4" w:space="0" w:color="auto"/>
            </w:tcBorders>
          </w:tcPr>
          <w:p w14:paraId="7020BCC9"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32F75019"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54C8AA45" w14:textId="77777777" w:rsidR="0007513E" w:rsidRPr="00AE1667" w:rsidRDefault="0007513E" w:rsidP="00BB2A7A">
            <w:pPr>
              <w:jc w:val="center"/>
              <w:rPr>
                <w:sz w:val="28"/>
                <w:szCs w:val="28"/>
              </w:rPr>
            </w:pPr>
            <w:r w:rsidRPr="00AB3EBC">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3138F514" w14:textId="77777777" w:rsidR="0007513E" w:rsidRPr="001C2226" w:rsidRDefault="0007513E" w:rsidP="00BB2A7A">
            <w:pPr>
              <w:jc w:val="center"/>
              <w:rPr>
                <w:sz w:val="28"/>
                <w:szCs w:val="28"/>
              </w:rPr>
            </w:pPr>
            <w:r w:rsidRPr="001C2226">
              <w:rPr>
                <w:sz w:val="28"/>
                <w:szCs w:val="28"/>
              </w:rPr>
              <w:t>309,7</w:t>
            </w:r>
          </w:p>
        </w:tc>
        <w:tc>
          <w:tcPr>
            <w:tcW w:w="1276" w:type="dxa"/>
            <w:tcBorders>
              <w:top w:val="single" w:sz="4" w:space="0" w:color="auto"/>
              <w:left w:val="single" w:sz="4" w:space="0" w:color="auto"/>
              <w:bottom w:val="single" w:sz="4" w:space="0" w:color="auto"/>
              <w:right w:val="single" w:sz="4" w:space="0" w:color="auto"/>
            </w:tcBorders>
          </w:tcPr>
          <w:p w14:paraId="711EDC33" w14:textId="77777777" w:rsidR="0007513E" w:rsidRPr="001C2226" w:rsidRDefault="0007513E" w:rsidP="00BB2A7A">
            <w:pPr>
              <w:jc w:val="center"/>
              <w:rPr>
                <w:sz w:val="28"/>
                <w:szCs w:val="28"/>
              </w:rPr>
            </w:pPr>
            <w:r>
              <w:rPr>
                <w:sz w:val="28"/>
                <w:szCs w:val="28"/>
              </w:rPr>
              <w:t>5031,1</w:t>
            </w:r>
          </w:p>
        </w:tc>
        <w:tc>
          <w:tcPr>
            <w:tcW w:w="1276" w:type="dxa"/>
            <w:tcBorders>
              <w:top w:val="single" w:sz="4" w:space="0" w:color="auto"/>
              <w:left w:val="single" w:sz="4" w:space="0" w:color="auto"/>
              <w:bottom w:val="single" w:sz="4" w:space="0" w:color="auto"/>
              <w:right w:val="single" w:sz="4" w:space="0" w:color="auto"/>
            </w:tcBorders>
          </w:tcPr>
          <w:p w14:paraId="47F28BDC"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EEC502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ACC1B8D" w14:textId="77777777" w:rsidR="0007513E" w:rsidRPr="001C2226" w:rsidRDefault="0007513E" w:rsidP="00BB2A7A">
            <w:pPr>
              <w:jc w:val="center"/>
              <w:rPr>
                <w:sz w:val="28"/>
                <w:szCs w:val="28"/>
              </w:rPr>
            </w:pPr>
            <w:r>
              <w:rPr>
                <w:sz w:val="28"/>
                <w:szCs w:val="28"/>
              </w:rPr>
              <w:t>5340,8</w:t>
            </w:r>
          </w:p>
        </w:tc>
      </w:tr>
      <w:tr w:rsidR="0007513E" w:rsidRPr="004154E6" w14:paraId="4F3E3DFF" w14:textId="77777777" w:rsidTr="00BB2A7A">
        <w:trPr>
          <w:trHeight w:val="350"/>
        </w:trPr>
        <w:tc>
          <w:tcPr>
            <w:tcW w:w="710" w:type="dxa"/>
            <w:vMerge/>
            <w:tcBorders>
              <w:left w:val="single" w:sz="4" w:space="0" w:color="auto"/>
              <w:bottom w:val="single" w:sz="4" w:space="0" w:color="auto"/>
              <w:right w:val="single" w:sz="4" w:space="0" w:color="auto"/>
            </w:tcBorders>
          </w:tcPr>
          <w:p w14:paraId="4A39A5C9"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099F7F3"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4DC9D648"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532E5A0D"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4419305"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2B1E8AD"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E382817"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B66BBC5" w14:textId="77777777" w:rsidR="0007513E" w:rsidRPr="001C2226" w:rsidRDefault="0007513E" w:rsidP="00BB2A7A">
            <w:pPr>
              <w:jc w:val="center"/>
              <w:rPr>
                <w:sz w:val="28"/>
                <w:szCs w:val="28"/>
              </w:rPr>
            </w:pPr>
            <w:r w:rsidRPr="001C2226">
              <w:rPr>
                <w:sz w:val="28"/>
                <w:szCs w:val="28"/>
              </w:rPr>
              <w:t>0,0</w:t>
            </w:r>
          </w:p>
        </w:tc>
      </w:tr>
      <w:tr w:rsidR="0007513E" w:rsidRPr="00661CDB" w14:paraId="799252CE" w14:textId="77777777" w:rsidTr="00BB2A7A">
        <w:trPr>
          <w:trHeight w:val="1026"/>
        </w:trPr>
        <w:tc>
          <w:tcPr>
            <w:tcW w:w="710" w:type="dxa"/>
            <w:vMerge w:val="restart"/>
            <w:tcBorders>
              <w:top w:val="single" w:sz="4" w:space="0" w:color="auto"/>
              <w:left w:val="single" w:sz="4" w:space="0" w:color="auto"/>
              <w:right w:val="single" w:sz="4" w:space="0" w:color="auto"/>
            </w:tcBorders>
          </w:tcPr>
          <w:p w14:paraId="21DD39C7" w14:textId="77777777" w:rsidR="0007513E" w:rsidRPr="00BD3034" w:rsidRDefault="0007513E" w:rsidP="00BB2A7A">
            <w:pPr>
              <w:jc w:val="center"/>
              <w:rPr>
                <w:sz w:val="28"/>
                <w:szCs w:val="28"/>
              </w:rPr>
            </w:pPr>
            <w:r>
              <w:rPr>
                <w:sz w:val="28"/>
                <w:szCs w:val="28"/>
              </w:rPr>
              <w:t>2</w:t>
            </w:r>
          </w:p>
        </w:tc>
        <w:tc>
          <w:tcPr>
            <w:tcW w:w="5528" w:type="dxa"/>
            <w:tcBorders>
              <w:top w:val="single" w:sz="4" w:space="0" w:color="auto"/>
              <w:left w:val="single" w:sz="4" w:space="0" w:color="auto"/>
              <w:bottom w:val="single" w:sz="4" w:space="0" w:color="auto"/>
              <w:right w:val="single" w:sz="4" w:space="0" w:color="auto"/>
            </w:tcBorders>
          </w:tcPr>
          <w:p w14:paraId="3EFE4E7A" w14:textId="77777777" w:rsidR="0007513E" w:rsidRPr="00BD3034" w:rsidRDefault="0007513E" w:rsidP="00BB2A7A">
            <w:pPr>
              <w:rPr>
                <w:sz w:val="28"/>
                <w:szCs w:val="28"/>
              </w:rPr>
            </w:pPr>
            <w:r w:rsidRPr="00BD3034">
              <w:rPr>
                <w:sz w:val="28"/>
                <w:szCs w:val="28"/>
              </w:rPr>
              <w:t xml:space="preserve">Мероприятие (результат) </w:t>
            </w:r>
            <w:r>
              <w:rPr>
                <w:sz w:val="28"/>
                <w:szCs w:val="28"/>
              </w:rPr>
              <w:t>«Организовано детско-юношеское экологическое движение»</w:t>
            </w:r>
            <w:r w:rsidRPr="00BD3034">
              <w:rPr>
                <w:sz w:val="28"/>
                <w:szCs w:val="28"/>
              </w:rPr>
              <w:t>, в том числе:</w:t>
            </w:r>
          </w:p>
        </w:tc>
        <w:tc>
          <w:tcPr>
            <w:tcW w:w="3544" w:type="dxa"/>
            <w:tcBorders>
              <w:top w:val="single" w:sz="4" w:space="0" w:color="auto"/>
              <w:left w:val="single" w:sz="4" w:space="0" w:color="auto"/>
              <w:bottom w:val="single" w:sz="4" w:space="0" w:color="auto"/>
              <w:right w:val="single" w:sz="4" w:space="0" w:color="auto"/>
            </w:tcBorders>
          </w:tcPr>
          <w:p w14:paraId="3D15673A" w14:textId="77777777" w:rsidR="0007513E" w:rsidRDefault="0007513E" w:rsidP="00BB2A7A">
            <w:pPr>
              <w:jc w:val="center"/>
              <w:rPr>
                <w:sz w:val="28"/>
                <w:szCs w:val="28"/>
              </w:rPr>
            </w:pPr>
            <w:r w:rsidRPr="00514FA2">
              <w:rPr>
                <w:sz w:val="28"/>
                <w:szCs w:val="28"/>
              </w:rPr>
              <w:t>Х</w:t>
            </w:r>
          </w:p>
          <w:p w14:paraId="7925EBCA" w14:textId="77777777" w:rsidR="0007513E" w:rsidRDefault="0007513E" w:rsidP="00BB2A7A">
            <w:pPr>
              <w:jc w:val="center"/>
              <w:rPr>
                <w:sz w:val="28"/>
                <w:szCs w:val="28"/>
              </w:rPr>
            </w:pPr>
          </w:p>
          <w:p w14:paraId="3ED3AEC7" w14:textId="77777777" w:rsidR="0007513E" w:rsidRPr="003B7DCE" w:rsidRDefault="0007513E" w:rsidP="00BB2A7A">
            <w:pPr>
              <w:rPr>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tcPr>
          <w:p w14:paraId="59E4CEA6" w14:textId="77777777" w:rsidR="0007513E" w:rsidRPr="001C2226" w:rsidRDefault="0007513E" w:rsidP="00BB2A7A">
            <w:pPr>
              <w:jc w:val="center"/>
              <w:rPr>
                <w:sz w:val="28"/>
                <w:szCs w:val="28"/>
              </w:rPr>
            </w:pPr>
            <w:r w:rsidRPr="001C2226">
              <w:rPr>
                <w:sz w:val="28"/>
                <w:szCs w:val="28"/>
              </w:rPr>
              <w:t>49,7</w:t>
            </w:r>
          </w:p>
        </w:tc>
        <w:tc>
          <w:tcPr>
            <w:tcW w:w="1276" w:type="dxa"/>
            <w:tcBorders>
              <w:top w:val="single" w:sz="4" w:space="0" w:color="auto"/>
              <w:left w:val="single" w:sz="4" w:space="0" w:color="auto"/>
              <w:bottom w:val="single" w:sz="4" w:space="0" w:color="auto"/>
              <w:right w:val="single" w:sz="4" w:space="0" w:color="auto"/>
            </w:tcBorders>
          </w:tcPr>
          <w:p w14:paraId="39D8A5A6" w14:textId="77777777" w:rsidR="0007513E" w:rsidRPr="001C2226" w:rsidRDefault="0007513E" w:rsidP="00BB2A7A">
            <w:pPr>
              <w:jc w:val="center"/>
              <w:rPr>
                <w:sz w:val="28"/>
                <w:szCs w:val="28"/>
              </w:rPr>
            </w:pPr>
            <w:r w:rsidRPr="001C222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4757A7FF"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8D4C18C"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511DE84" w14:textId="77777777" w:rsidR="0007513E" w:rsidRPr="001C2226" w:rsidRDefault="0007513E" w:rsidP="00BB2A7A">
            <w:pPr>
              <w:jc w:val="center"/>
              <w:rPr>
                <w:sz w:val="28"/>
                <w:szCs w:val="28"/>
              </w:rPr>
            </w:pPr>
            <w:r w:rsidRPr="001C2226">
              <w:rPr>
                <w:sz w:val="28"/>
                <w:szCs w:val="28"/>
              </w:rPr>
              <w:t>140,0</w:t>
            </w:r>
          </w:p>
        </w:tc>
      </w:tr>
      <w:tr w:rsidR="0007513E" w:rsidRPr="00BD3034" w14:paraId="637FC1C2" w14:textId="77777777" w:rsidTr="00BB2A7A">
        <w:trPr>
          <w:trHeight w:val="442"/>
        </w:trPr>
        <w:tc>
          <w:tcPr>
            <w:tcW w:w="710" w:type="dxa"/>
            <w:vMerge/>
            <w:tcBorders>
              <w:left w:val="single" w:sz="4" w:space="0" w:color="auto"/>
              <w:right w:val="single" w:sz="4" w:space="0" w:color="auto"/>
            </w:tcBorders>
          </w:tcPr>
          <w:p w14:paraId="7D7F9567"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2939844" w14:textId="77777777" w:rsidR="0007513E" w:rsidRPr="00BD3034" w:rsidRDefault="0007513E" w:rsidP="00BB2A7A">
            <w:pPr>
              <w:rPr>
                <w:sz w:val="28"/>
                <w:szCs w:val="28"/>
              </w:rPr>
            </w:pPr>
            <w:r>
              <w:rPr>
                <w:sz w:val="28"/>
                <w:szCs w:val="28"/>
              </w:rPr>
              <w:t>Местны</w:t>
            </w:r>
            <w:r w:rsidRPr="00BD3034">
              <w:rPr>
                <w:sz w:val="28"/>
                <w:szCs w:val="28"/>
              </w:rPr>
              <w:t>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13452852" w14:textId="77777777" w:rsidR="0007513E" w:rsidRPr="00BD3034" w:rsidRDefault="0007513E" w:rsidP="00BB2A7A">
            <w:pPr>
              <w:jc w:val="center"/>
              <w:rPr>
                <w:sz w:val="28"/>
                <w:szCs w:val="28"/>
              </w:rPr>
            </w:pPr>
            <w:r>
              <w:rPr>
                <w:sz w:val="28"/>
                <w:szCs w:val="28"/>
              </w:rPr>
              <w:t xml:space="preserve">902 </w:t>
            </w:r>
            <w:r w:rsidRPr="00B40FB7">
              <w:rPr>
                <w:sz w:val="28"/>
                <w:szCs w:val="28"/>
              </w:rPr>
              <w:t>06 05</w:t>
            </w:r>
            <w:r>
              <w:rPr>
                <w:sz w:val="28"/>
                <w:szCs w:val="28"/>
              </w:rPr>
              <w:t xml:space="preserve"> 11 4 01 29000 240 </w:t>
            </w:r>
          </w:p>
        </w:tc>
        <w:tc>
          <w:tcPr>
            <w:tcW w:w="1417" w:type="dxa"/>
            <w:tcBorders>
              <w:top w:val="single" w:sz="4" w:space="0" w:color="auto"/>
              <w:left w:val="single" w:sz="4" w:space="0" w:color="auto"/>
              <w:bottom w:val="single" w:sz="4" w:space="0" w:color="auto"/>
              <w:right w:val="single" w:sz="4" w:space="0" w:color="auto"/>
            </w:tcBorders>
          </w:tcPr>
          <w:p w14:paraId="5F288D6E" w14:textId="77777777" w:rsidR="0007513E" w:rsidRPr="001C2226" w:rsidRDefault="0007513E" w:rsidP="00BB2A7A">
            <w:pPr>
              <w:jc w:val="center"/>
              <w:rPr>
                <w:sz w:val="28"/>
                <w:szCs w:val="28"/>
              </w:rPr>
            </w:pPr>
            <w:r w:rsidRPr="001C2226">
              <w:rPr>
                <w:sz w:val="28"/>
                <w:szCs w:val="28"/>
              </w:rPr>
              <w:t>49,7</w:t>
            </w:r>
          </w:p>
        </w:tc>
        <w:tc>
          <w:tcPr>
            <w:tcW w:w="1276" w:type="dxa"/>
            <w:tcBorders>
              <w:top w:val="single" w:sz="4" w:space="0" w:color="auto"/>
              <w:left w:val="single" w:sz="4" w:space="0" w:color="auto"/>
              <w:bottom w:val="single" w:sz="4" w:space="0" w:color="auto"/>
              <w:right w:val="single" w:sz="4" w:space="0" w:color="auto"/>
            </w:tcBorders>
          </w:tcPr>
          <w:p w14:paraId="31C6A548" w14:textId="77777777" w:rsidR="0007513E" w:rsidRPr="001C2226" w:rsidRDefault="0007513E" w:rsidP="00BB2A7A">
            <w:pPr>
              <w:jc w:val="center"/>
              <w:rPr>
                <w:sz w:val="28"/>
                <w:szCs w:val="28"/>
              </w:rPr>
            </w:pPr>
            <w:r w:rsidRPr="001C222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2CBF7959"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89F1C08"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B032A70" w14:textId="77777777" w:rsidR="0007513E" w:rsidRPr="001C2226" w:rsidRDefault="0007513E" w:rsidP="00BB2A7A">
            <w:pPr>
              <w:jc w:val="center"/>
              <w:rPr>
                <w:sz w:val="28"/>
                <w:szCs w:val="28"/>
              </w:rPr>
            </w:pPr>
            <w:r w:rsidRPr="001C2226">
              <w:rPr>
                <w:sz w:val="28"/>
                <w:szCs w:val="28"/>
              </w:rPr>
              <w:t>140,0</w:t>
            </w:r>
          </w:p>
        </w:tc>
      </w:tr>
      <w:tr w:rsidR="0007513E" w14:paraId="7AEB7600" w14:textId="77777777" w:rsidTr="00BB2A7A">
        <w:trPr>
          <w:trHeight w:val="442"/>
        </w:trPr>
        <w:tc>
          <w:tcPr>
            <w:tcW w:w="710" w:type="dxa"/>
            <w:vMerge/>
            <w:tcBorders>
              <w:left w:val="single" w:sz="4" w:space="0" w:color="auto"/>
              <w:right w:val="single" w:sz="4" w:space="0" w:color="auto"/>
            </w:tcBorders>
          </w:tcPr>
          <w:p w14:paraId="37391CB9"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50FB89B"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6729CC27"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4989D6B3"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7FE6565" w14:textId="77777777" w:rsidR="0007513E" w:rsidRPr="001C2226" w:rsidRDefault="0007513E" w:rsidP="00BB2A7A">
            <w:pPr>
              <w:jc w:val="center"/>
              <w:rPr>
                <w:sz w:val="28"/>
                <w:szCs w:val="28"/>
              </w:rP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584C1C4" w14:textId="77777777" w:rsidR="0007513E" w:rsidRPr="001C2226" w:rsidRDefault="0007513E" w:rsidP="00BB2A7A">
            <w:pPr>
              <w:jc w:val="cente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10A292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DD9E323" w14:textId="77777777" w:rsidR="0007513E" w:rsidRPr="001C2226" w:rsidRDefault="0007513E" w:rsidP="00BB2A7A">
            <w:pPr>
              <w:jc w:val="center"/>
            </w:pPr>
            <w:r w:rsidRPr="001C2226">
              <w:rPr>
                <w:sz w:val="28"/>
                <w:szCs w:val="28"/>
              </w:rPr>
              <w:t>0,0</w:t>
            </w:r>
          </w:p>
        </w:tc>
      </w:tr>
      <w:tr w:rsidR="0007513E" w14:paraId="0B420BE6" w14:textId="77777777" w:rsidTr="00BB2A7A">
        <w:trPr>
          <w:trHeight w:val="442"/>
        </w:trPr>
        <w:tc>
          <w:tcPr>
            <w:tcW w:w="710" w:type="dxa"/>
            <w:vMerge/>
            <w:tcBorders>
              <w:left w:val="single" w:sz="4" w:space="0" w:color="auto"/>
              <w:right w:val="single" w:sz="4" w:space="0" w:color="auto"/>
            </w:tcBorders>
          </w:tcPr>
          <w:p w14:paraId="361AD85C"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3EEB0CBA"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5A54041A" w14:textId="77777777" w:rsidR="0007513E" w:rsidRPr="00AE1667" w:rsidRDefault="0007513E" w:rsidP="00BB2A7A">
            <w:pPr>
              <w:jc w:val="center"/>
              <w:rPr>
                <w:sz w:val="28"/>
                <w:szCs w:val="28"/>
              </w:rPr>
            </w:pPr>
            <w:r w:rsidRPr="007B170C">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642E2CB0"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A755492"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23A4FCF" w14:textId="77777777" w:rsidR="0007513E" w:rsidRPr="001C2226" w:rsidRDefault="0007513E" w:rsidP="00BB2A7A">
            <w:pPr>
              <w:jc w:val="cente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214B22E"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F0483D4" w14:textId="77777777" w:rsidR="0007513E" w:rsidRPr="001C2226" w:rsidRDefault="0007513E" w:rsidP="00BB2A7A">
            <w:pPr>
              <w:jc w:val="center"/>
            </w:pPr>
            <w:r w:rsidRPr="001C2226">
              <w:rPr>
                <w:sz w:val="28"/>
                <w:szCs w:val="28"/>
              </w:rPr>
              <w:t>0,0</w:t>
            </w:r>
          </w:p>
        </w:tc>
      </w:tr>
      <w:tr w:rsidR="0007513E" w14:paraId="7F5B1E88" w14:textId="77777777" w:rsidTr="00BB2A7A">
        <w:trPr>
          <w:trHeight w:val="442"/>
        </w:trPr>
        <w:tc>
          <w:tcPr>
            <w:tcW w:w="710" w:type="dxa"/>
            <w:vMerge/>
            <w:tcBorders>
              <w:left w:val="single" w:sz="4" w:space="0" w:color="auto"/>
              <w:right w:val="single" w:sz="4" w:space="0" w:color="auto"/>
            </w:tcBorders>
          </w:tcPr>
          <w:p w14:paraId="7FCF2CA6"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49F0E20D"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391CEF67"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261924BA"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DA2B309"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5BB3457" w14:textId="77777777" w:rsidR="0007513E" w:rsidRPr="001C2226" w:rsidRDefault="0007513E" w:rsidP="00BB2A7A">
            <w:pPr>
              <w:jc w:val="cente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9D3BFCE"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B71FF48" w14:textId="77777777" w:rsidR="0007513E" w:rsidRPr="001C2226" w:rsidRDefault="0007513E" w:rsidP="00BB2A7A">
            <w:pPr>
              <w:jc w:val="center"/>
            </w:pPr>
            <w:r w:rsidRPr="001C2226">
              <w:rPr>
                <w:sz w:val="28"/>
                <w:szCs w:val="28"/>
              </w:rPr>
              <w:t>0,0</w:t>
            </w:r>
          </w:p>
        </w:tc>
      </w:tr>
      <w:tr w:rsidR="0007513E" w14:paraId="15887051" w14:textId="77777777" w:rsidTr="00BB2A7A">
        <w:trPr>
          <w:trHeight w:val="442"/>
        </w:trPr>
        <w:tc>
          <w:tcPr>
            <w:tcW w:w="710" w:type="dxa"/>
            <w:vMerge/>
            <w:tcBorders>
              <w:left w:val="single" w:sz="4" w:space="0" w:color="auto"/>
              <w:bottom w:val="single" w:sz="4" w:space="0" w:color="auto"/>
              <w:right w:val="single" w:sz="4" w:space="0" w:color="auto"/>
            </w:tcBorders>
          </w:tcPr>
          <w:p w14:paraId="65AF3C24"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0EA33149"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25A668D4" w14:textId="77777777" w:rsidR="0007513E" w:rsidRPr="0074212E" w:rsidRDefault="0007513E" w:rsidP="00BB2A7A">
            <w:pPr>
              <w:jc w:val="center"/>
              <w:rPr>
                <w:sz w:val="28"/>
                <w:szCs w:val="28"/>
              </w:rPr>
            </w:pPr>
            <w:r w:rsidRPr="00514FA2">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7C106667" w14:textId="77777777" w:rsidR="0007513E" w:rsidRPr="001C2226" w:rsidRDefault="0007513E" w:rsidP="00BB2A7A">
            <w:pPr>
              <w:jc w:val="center"/>
              <w:rPr>
                <w:sz w:val="28"/>
                <w:szCs w:val="28"/>
              </w:rPr>
            </w:pPr>
            <w:r w:rsidRPr="001C2226">
              <w:rPr>
                <w:sz w:val="28"/>
                <w:szCs w:val="28"/>
              </w:rPr>
              <w:t>49,7</w:t>
            </w:r>
          </w:p>
        </w:tc>
        <w:tc>
          <w:tcPr>
            <w:tcW w:w="1276" w:type="dxa"/>
            <w:tcBorders>
              <w:top w:val="single" w:sz="4" w:space="0" w:color="auto"/>
              <w:left w:val="single" w:sz="4" w:space="0" w:color="auto"/>
              <w:bottom w:val="single" w:sz="4" w:space="0" w:color="auto"/>
              <w:right w:val="single" w:sz="4" w:space="0" w:color="auto"/>
            </w:tcBorders>
          </w:tcPr>
          <w:p w14:paraId="1C357202" w14:textId="77777777" w:rsidR="0007513E" w:rsidRPr="001C2226" w:rsidRDefault="0007513E" w:rsidP="00BB2A7A">
            <w:pPr>
              <w:jc w:val="center"/>
              <w:rPr>
                <w:sz w:val="28"/>
                <w:szCs w:val="28"/>
              </w:rPr>
            </w:pPr>
            <w:r w:rsidRPr="001C222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14:paraId="4963827B" w14:textId="77777777" w:rsidR="0007513E" w:rsidRPr="001C2226" w:rsidRDefault="0007513E" w:rsidP="00BB2A7A">
            <w:pPr>
              <w:jc w:val="center"/>
              <w:rPr>
                <w:sz w:val="28"/>
                <w:szCs w:val="28"/>
              </w:rP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99174AA"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355847" w14:textId="77777777" w:rsidR="0007513E" w:rsidRPr="001C2226" w:rsidRDefault="0007513E" w:rsidP="00BB2A7A">
            <w:pPr>
              <w:jc w:val="center"/>
              <w:rPr>
                <w:sz w:val="28"/>
                <w:szCs w:val="28"/>
              </w:rPr>
            </w:pPr>
            <w:r w:rsidRPr="001C2226">
              <w:rPr>
                <w:sz w:val="28"/>
                <w:szCs w:val="28"/>
              </w:rPr>
              <w:t>140,0</w:t>
            </w:r>
          </w:p>
        </w:tc>
      </w:tr>
      <w:tr w:rsidR="0007513E" w14:paraId="7AA59420" w14:textId="77777777" w:rsidTr="00BB2A7A">
        <w:trPr>
          <w:trHeight w:val="442"/>
        </w:trPr>
        <w:tc>
          <w:tcPr>
            <w:tcW w:w="710" w:type="dxa"/>
            <w:vMerge/>
            <w:tcBorders>
              <w:left w:val="single" w:sz="4" w:space="0" w:color="auto"/>
              <w:bottom w:val="single" w:sz="4" w:space="0" w:color="auto"/>
              <w:right w:val="single" w:sz="4" w:space="0" w:color="auto"/>
            </w:tcBorders>
          </w:tcPr>
          <w:p w14:paraId="2E4982B5"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552824D5"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0019D95F"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7AB4CAC1"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4D345A1" w14:textId="77777777" w:rsidR="0007513E" w:rsidRPr="001C2226" w:rsidRDefault="0007513E" w:rsidP="00BB2A7A">
            <w:pPr>
              <w:jc w:val="center"/>
            </w:pPr>
            <w:r w:rsidRPr="001C222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3822E7D0" w14:textId="77777777" w:rsidR="0007513E" w:rsidRPr="001C2226" w:rsidRDefault="0007513E" w:rsidP="00BB2A7A">
            <w:pPr>
              <w:jc w:val="center"/>
            </w:pPr>
            <w:r w:rsidRPr="001C222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E23E47D"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20165A7" w14:textId="77777777" w:rsidR="0007513E" w:rsidRPr="001C2226" w:rsidRDefault="0007513E" w:rsidP="00BB2A7A">
            <w:pPr>
              <w:jc w:val="center"/>
            </w:pPr>
            <w:r w:rsidRPr="001C2226">
              <w:rPr>
                <w:sz w:val="28"/>
                <w:szCs w:val="28"/>
              </w:rPr>
              <w:t>0,0</w:t>
            </w:r>
          </w:p>
        </w:tc>
      </w:tr>
      <w:tr w:rsidR="0007513E" w:rsidRPr="00BD3034" w14:paraId="61D67379" w14:textId="77777777" w:rsidTr="00BB2A7A">
        <w:trPr>
          <w:trHeight w:val="1038"/>
        </w:trPr>
        <w:tc>
          <w:tcPr>
            <w:tcW w:w="710" w:type="dxa"/>
            <w:vMerge w:val="restart"/>
            <w:tcBorders>
              <w:top w:val="single" w:sz="4" w:space="0" w:color="auto"/>
              <w:left w:val="single" w:sz="4" w:space="0" w:color="auto"/>
              <w:right w:val="single" w:sz="4" w:space="0" w:color="auto"/>
            </w:tcBorders>
          </w:tcPr>
          <w:p w14:paraId="3D30955F" w14:textId="77777777" w:rsidR="0007513E" w:rsidRPr="00BD3034" w:rsidRDefault="0007513E" w:rsidP="00BB2A7A">
            <w:pPr>
              <w:jc w:val="center"/>
              <w:rPr>
                <w:sz w:val="28"/>
                <w:szCs w:val="28"/>
              </w:rPr>
            </w:pPr>
            <w:r>
              <w:rPr>
                <w:sz w:val="28"/>
                <w:szCs w:val="28"/>
              </w:rPr>
              <w:t>3</w:t>
            </w:r>
          </w:p>
        </w:tc>
        <w:tc>
          <w:tcPr>
            <w:tcW w:w="5528" w:type="dxa"/>
            <w:tcBorders>
              <w:top w:val="single" w:sz="4" w:space="0" w:color="auto"/>
              <w:left w:val="single" w:sz="4" w:space="0" w:color="auto"/>
              <w:bottom w:val="single" w:sz="4" w:space="0" w:color="auto"/>
              <w:right w:val="single" w:sz="4" w:space="0" w:color="auto"/>
            </w:tcBorders>
          </w:tcPr>
          <w:p w14:paraId="0BDF4032" w14:textId="77777777" w:rsidR="0007513E" w:rsidRPr="00BD3034" w:rsidRDefault="0007513E" w:rsidP="00BB2A7A">
            <w:pPr>
              <w:rPr>
                <w:sz w:val="28"/>
                <w:szCs w:val="28"/>
              </w:rPr>
            </w:pPr>
            <w:r w:rsidRPr="00BD3034">
              <w:rPr>
                <w:sz w:val="28"/>
                <w:szCs w:val="28"/>
              </w:rPr>
              <w:t xml:space="preserve">Мероприятие (результат) </w:t>
            </w:r>
            <w:r>
              <w:rPr>
                <w:sz w:val="28"/>
                <w:szCs w:val="28"/>
              </w:rPr>
              <w:t>«</w:t>
            </w:r>
            <w:r w:rsidRPr="002F60FF">
              <w:rPr>
                <w:sz w:val="28"/>
                <w:szCs w:val="28"/>
              </w:rPr>
              <w:t xml:space="preserve">Рекультивированы загрязненные земельные участки (полигоны ТКО)» </w:t>
            </w:r>
            <w:r w:rsidRPr="00BD3034">
              <w:rPr>
                <w:sz w:val="28"/>
                <w:szCs w:val="28"/>
              </w:rPr>
              <w:t>(всего), в том числе:</w:t>
            </w:r>
          </w:p>
        </w:tc>
        <w:tc>
          <w:tcPr>
            <w:tcW w:w="3544" w:type="dxa"/>
            <w:tcBorders>
              <w:top w:val="single" w:sz="4" w:space="0" w:color="auto"/>
              <w:left w:val="single" w:sz="4" w:space="0" w:color="auto"/>
              <w:bottom w:val="single" w:sz="4" w:space="0" w:color="auto"/>
              <w:right w:val="single" w:sz="4" w:space="0" w:color="auto"/>
            </w:tcBorders>
          </w:tcPr>
          <w:p w14:paraId="0EAE7A1C" w14:textId="77777777" w:rsidR="0007513E" w:rsidRDefault="0007513E" w:rsidP="00BB2A7A">
            <w:pPr>
              <w:jc w:val="center"/>
              <w:rPr>
                <w:sz w:val="28"/>
                <w:szCs w:val="28"/>
              </w:rPr>
            </w:pPr>
            <w:r w:rsidRPr="002775E6">
              <w:rPr>
                <w:sz w:val="28"/>
                <w:szCs w:val="28"/>
              </w:rPr>
              <w:t>Х</w:t>
            </w:r>
          </w:p>
          <w:p w14:paraId="568F43A3" w14:textId="77777777" w:rsidR="0007513E" w:rsidRPr="003B7DCE" w:rsidRDefault="0007513E" w:rsidP="00BB2A7A">
            <w:pPr>
              <w:rPr>
                <w:sz w:val="28"/>
                <w:szCs w:val="28"/>
                <w:highlight w:val="yellow"/>
              </w:rPr>
            </w:pPr>
          </w:p>
        </w:tc>
        <w:tc>
          <w:tcPr>
            <w:tcW w:w="1417" w:type="dxa"/>
            <w:tcBorders>
              <w:top w:val="single" w:sz="4" w:space="0" w:color="auto"/>
              <w:left w:val="single" w:sz="4" w:space="0" w:color="auto"/>
              <w:bottom w:val="single" w:sz="4" w:space="0" w:color="auto"/>
              <w:right w:val="single" w:sz="4" w:space="0" w:color="auto"/>
            </w:tcBorders>
          </w:tcPr>
          <w:p w14:paraId="51229849" w14:textId="77777777" w:rsidR="0007513E" w:rsidRPr="001C2226" w:rsidRDefault="0007513E" w:rsidP="00BB2A7A">
            <w:pPr>
              <w:jc w:val="center"/>
              <w:rPr>
                <w:sz w:val="28"/>
                <w:szCs w:val="28"/>
              </w:rPr>
            </w:pPr>
            <w:r w:rsidRPr="001C2226">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14:paraId="3738FAB7" w14:textId="77777777" w:rsidR="0007513E" w:rsidRPr="001C2226" w:rsidRDefault="0007513E" w:rsidP="00BB2A7A">
            <w:pPr>
              <w:jc w:val="center"/>
              <w:rPr>
                <w:sz w:val="28"/>
                <w:szCs w:val="28"/>
              </w:rPr>
            </w:pPr>
            <w:r w:rsidRPr="001C2226">
              <w:rPr>
                <w:sz w:val="28"/>
                <w:szCs w:val="28"/>
              </w:rPr>
              <w:t>4940,8</w:t>
            </w:r>
          </w:p>
        </w:tc>
        <w:tc>
          <w:tcPr>
            <w:tcW w:w="1276" w:type="dxa"/>
            <w:tcBorders>
              <w:top w:val="single" w:sz="4" w:space="0" w:color="auto"/>
              <w:left w:val="single" w:sz="4" w:space="0" w:color="auto"/>
              <w:bottom w:val="single" w:sz="4" w:space="0" w:color="auto"/>
              <w:right w:val="single" w:sz="4" w:space="0" w:color="auto"/>
            </w:tcBorders>
          </w:tcPr>
          <w:p w14:paraId="1FF7224A" w14:textId="77777777" w:rsidR="0007513E" w:rsidRPr="001C2226" w:rsidRDefault="0007513E" w:rsidP="00BB2A7A">
            <w:pPr>
              <w:jc w:val="center"/>
              <w:rPr>
                <w:sz w:val="28"/>
                <w:szCs w:val="28"/>
              </w:rPr>
            </w:pPr>
            <w:r w:rsidRPr="001C2226">
              <w:rPr>
                <w:sz w:val="28"/>
                <w:szCs w:val="28"/>
              </w:rPr>
              <w:t>0,0</w:t>
            </w:r>
          </w:p>
          <w:p w14:paraId="66EB2242" w14:textId="77777777" w:rsidR="0007513E" w:rsidRPr="001C2226" w:rsidRDefault="0007513E" w:rsidP="00BB2A7A">
            <w:pPr>
              <w:jc w:val="center"/>
              <w:rPr>
                <w:sz w:val="28"/>
                <w:szCs w:val="28"/>
              </w:rPr>
            </w:pPr>
          </w:p>
          <w:p w14:paraId="658E32B6" w14:textId="77777777" w:rsidR="0007513E" w:rsidRPr="001C2226" w:rsidRDefault="0007513E" w:rsidP="00BB2A7A">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1B3C702C"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8A80BB7" w14:textId="77777777" w:rsidR="0007513E" w:rsidRPr="001C2226" w:rsidRDefault="0007513E" w:rsidP="00BB2A7A">
            <w:pPr>
              <w:jc w:val="center"/>
              <w:rPr>
                <w:sz w:val="28"/>
                <w:szCs w:val="28"/>
              </w:rPr>
            </w:pPr>
            <w:r w:rsidRPr="001C2226">
              <w:rPr>
                <w:sz w:val="28"/>
                <w:szCs w:val="28"/>
              </w:rPr>
              <w:t>5200,8</w:t>
            </w:r>
          </w:p>
        </w:tc>
      </w:tr>
      <w:tr w:rsidR="0007513E" w:rsidRPr="002205A6" w14:paraId="48831E8D" w14:textId="77777777" w:rsidTr="00BB2A7A">
        <w:trPr>
          <w:trHeight w:val="343"/>
        </w:trPr>
        <w:tc>
          <w:tcPr>
            <w:tcW w:w="710" w:type="dxa"/>
            <w:vMerge/>
            <w:tcBorders>
              <w:left w:val="single" w:sz="4" w:space="0" w:color="auto"/>
              <w:right w:val="single" w:sz="4" w:space="0" w:color="auto"/>
            </w:tcBorders>
          </w:tcPr>
          <w:p w14:paraId="7B18DCDE"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03DE30C8" w14:textId="77777777" w:rsidR="0007513E" w:rsidRPr="00BD3034" w:rsidRDefault="0007513E" w:rsidP="00BB2A7A">
            <w:pPr>
              <w:jc w:val="both"/>
              <w:rPr>
                <w:sz w:val="28"/>
                <w:szCs w:val="28"/>
              </w:rPr>
            </w:pPr>
            <w:r>
              <w:rPr>
                <w:sz w:val="28"/>
                <w:szCs w:val="28"/>
              </w:rPr>
              <w:t>М</w:t>
            </w:r>
            <w:r w:rsidRPr="00AE1667">
              <w:rPr>
                <w:sz w:val="28"/>
                <w:szCs w:val="28"/>
              </w:rPr>
              <w:t>естный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7E020D25" w14:textId="77777777" w:rsidR="0007513E" w:rsidRPr="00BD3034" w:rsidRDefault="0007513E" w:rsidP="00BB2A7A">
            <w:pPr>
              <w:jc w:val="center"/>
              <w:rPr>
                <w:sz w:val="28"/>
                <w:szCs w:val="28"/>
              </w:rPr>
            </w:pPr>
            <w:r>
              <w:rPr>
                <w:sz w:val="28"/>
                <w:szCs w:val="28"/>
              </w:rPr>
              <w:t xml:space="preserve">902 </w:t>
            </w:r>
            <w:r w:rsidRPr="00B40FB7">
              <w:rPr>
                <w:sz w:val="28"/>
                <w:szCs w:val="28"/>
              </w:rPr>
              <w:t>05 02</w:t>
            </w:r>
            <w:r>
              <w:rPr>
                <w:sz w:val="28"/>
                <w:szCs w:val="28"/>
              </w:rPr>
              <w:t xml:space="preserve"> 11 4 01 29430</w:t>
            </w:r>
            <w:r w:rsidRPr="002775E6">
              <w:rPr>
                <w:sz w:val="28"/>
                <w:szCs w:val="28"/>
              </w:rPr>
              <w:t xml:space="preserve"> 240</w:t>
            </w:r>
            <w:r>
              <w:rPr>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14:paraId="2FBF2FE4" w14:textId="77777777" w:rsidR="0007513E" w:rsidRPr="001C2226" w:rsidRDefault="0007513E" w:rsidP="00BB2A7A">
            <w:pPr>
              <w:jc w:val="center"/>
              <w:rPr>
                <w:sz w:val="28"/>
                <w:szCs w:val="28"/>
              </w:rPr>
            </w:pPr>
            <w:r w:rsidRPr="001C2226">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14:paraId="549D0396" w14:textId="77777777" w:rsidR="0007513E" w:rsidRPr="001C2226" w:rsidRDefault="0007513E" w:rsidP="00BB2A7A">
            <w:pPr>
              <w:jc w:val="center"/>
              <w:rPr>
                <w:sz w:val="28"/>
                <w:szCs w:val="28"/>
              </w:rPr>
            </w:pPr>
            <w:r w:rsidRPr="001C2226">
              <w:rPr>
                <w:sz w:val="28"/>
                <w:szCs w:val="28"/>
              </w:rPr>
              <w:t>4940,8</w:t>
            </w:r>
          </w:p>
        </w:tc>
        <w:tc>
          <w:tcPr>
            <w:tcW w:w="1276" w:type="dxa"/>
            <w:tcBorders>
              <w:top w:val="single" w:sz="4" w:space="0" w:color="auto"/>
              <w:left w:val="single" w:sz="4" w:space="0" w:color="auto"/>
              <w:bottom w:val="single" w:sz="4" w:space="0" w:color="auto"/>
              <w:right w:val="single" w:sz="4" w:space="0" w:color="auto"/>
            </w:tcBorders>
          </w:tcPr>
          <w:p w14:paraId="269F6F74" w14:textId="77777777" w:rsidR="0007513E" w:rsidRPr="001C2226" w:rsidRDefault="0007513E" w:rsidP="00BB2A7A">
            <w:pPr>
              <w:jc w:val="center"/>
              <w:rPr>
                <w:sz w:val="28"/>
                <w:szCs w:val="28"/>
              </w:rPr>
            </w:pPr>
            <w:r w:rsidRPr="001C2226">
              <w:rPr>
                <w:sz w:val="28"/>
                <w:szCs w:val="28"/>
              </w:rPr>
              <w:t>0,0</w:t>
            </w:r>
          </w:p>
          <w:p w14:paraId="4D838670" w14:textId="77777777" w:rsidR="0007513E" w:rsidRPr="001C2226" w:rsidRDefault="0007513E" w:rsidP="00BB2A7A">
            <w:pPr>
              <w:jc w:val="center"/>
              <w:rPr>
                <w:sz w:val="28"/>
                <w:szCs w:val="28"/>
              </w:rPr>
            </w:pPr>
          </w:p>
          <w:p w14:paraId="49C95399" w14:textId="77777777" w:rsidR="0007513E" w:rsidRPr="001C2226" w:rsidRDefault="0007513E" w:rsidP="00BB2A7A">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B98F769" w14:textId="77777777" w:rsidR="0007513E" w:rsidRPr="001C2226" w:rsidRDefault="0007513E" w:rsidP="00BB2A7A">
            <w:pPr>
              <w:jc w:val="center"/>
              <w:rPr>
                <w:sz w:val="28"/>
                <w:szCs w:val="28"/>
              </w:rPr>
            </w:pPr>
            <w:r w:rsidRPr="001C22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6586763" w14:textId="77777777" w:rsidR="0007513E" w:rsidRPr="001C2226" w:rsidRDefault="0007513E" w:rsidP="00BB2A7A">
            <w:pPr>
              <w:jc w:val="center"/>
              <w:rPr>
                <w:sz w:val="28"/>
                <w:szCs w:val="28"/>
              </w:rPr>
            </w:pPr>
            <w:r w:rsidRPr="001C2226">
              <w:rPr>
                <w:sz w:val="28"/>
                <w:szCs w:val="28"/>
              </w:rPr>
              <w:t>5200,8</w:t>
            </w:r>
          </w:p>
        </w:tc>
      </w:tr>
      <w:tr w:rsidR="0007513E" w:rsidRPr="005F48EE" w14:paraId="7C9B14EB" w14:textId="77777777" w:rsidTr="00BB2A7A">
        <w:trPr>
          <w:trHeight w:val="442"/>
        </w:trPr>
        <w:tc>
          <w:tcPr>
            <w:tcW w:w="710" w:type="dxa"/>
            <w:vMerge/>
            <w:tcBorders>
              <w:left w:val="single" w:sz="4" w:space="0" w:color="auto"/>
              <w:right w:val="single" w:sz="4" w:space="0" w:color="auto"/>
            </w:tcBorders>
          </w:tcPr>
          <w:p w14:paraId="6937DC0A"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1F015D27"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125F5BC4"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6F502353"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0681F09"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57B8E15" w14:textId="77777777" w:rsidR="0007513E" w:rsidRPr="005F48EE" w:rsidRDefault="0007513E" w:rsidP="00BB2A7A">
            <w:pPr>
              <w:jc w:val="center"/>
              <w:rPr>
                <w:sz w:val="28"/>
                <w:szCs w:val="28"/>
              </w:rPr>
            </w:pPr>
            <w:r w:rsidRPr="005F48EE">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006B889" w14:textId="77777777" w:rsidR="0007513E" w:rsidRPr="005F48EE"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E231BE" w14:textId="77777777" w:rsidR="0007513E" w:rsidRPr="005F48EE" w:rsidRDefault="0007513E" w:rsidP="00BB2A7A">
            <w:pPr>
              <w:jc w:val="center"/>
              <w:rPr>
                <w:sz w:val="28"/>
                <w:szCs w:val="28"/>
              </w:rPr>
            </w:pPr>
            <w:r w:rsidRPr="005F48EE">
              <w:rPr>
                <w:sz w:val="28"/>
                <w:szCs w:val="28"/>
              </w:rPr>
              <w:t>0,0</w:t>
            </w:r>
          </w:p>
        </w:tc>
      </w:tr>
      <w:tr w:rsidR="0007513E" w:rsidRPr="005F48EE" w14:paraId="26AC7E41" w14:textId="77777777" w:rsidTr="00BB2A7A">
        <w:trPr>
          <w:trHeight w:val="362"/>
        </w:trPr>
        <w:tc>
          <w:tcPr>
            <w:tcW w:w="710" w:type="dxa"/>
            <w:vMerge/>
            <w:tcBorders>
              <w:left w:val="single" w:sz="4" w:space="0" w:color="auto"/>
              <w:right w:val="single" w:sz="4" w:space="0" w:color="auto"/>
            </w:tcBorders>
          </w:tcPr>
          <w:p w14:paraId="647E85D6"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64E1565B"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33BAC550" w14:textId="77777777" w:rsidR="0007513E" w:rsidRPr="00AE1667" w:rsidRDefault="0007513E" w:rsidP="00BB2A7A">
            <w:pPr>
              <w:jc w:val="center"/>
              <w:rPr>
                <w:sz w:val="28"/>
                <w:szCs w:val="28"/>
              </w:rPr>
            </w:pPr>
            <w:r w:rsidRPr="007B170C">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1F306941"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F429844"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8D81E47" w14:textId="77777777" w:rsidR="0007513E" w:rsidRPr="005F48EE" w:rsidRDefault="0007513E" w:rsidP="00BB2A7A">
            <w:pPr>
              <w:jc w:val="center"/>
              <w:rPr>
                <w:sz w:val="28"/>
                <w:szCs w:val="28"/>
              </w:rPr>
            </w:pPr>
            <w:r w:rsidRPr="005F48EE">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760E5EC2" w14:textId="77777777" w:rsidR="0007513E" w:rsidRPr="005F48EE"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05637EF" w14:textId="77777777" w:rsidR="0007513E" w:rsidRPr="005F48EE" w:rsidRDefault="0007513E" w:rsidP="00BB2A7A">
            <w:pPr>
              <w:jc w:val="center"/>
              <w:rPr>
                <w:sz w:val="28"/>
                <w:szCs w:val="28"/>
              </w:rPr>
            </w:pPr>
            <w:r w:rsidRPr="005F48EE">
              <w:rPr>
                <w:sz w:val="28"/>
                <w:szCs w:val="28"/>
              </w:rPr>
              <w:t>0,0</w:t>
            </w:r>
          </w:p>
        </w:tc>
      </w:tr>
      <w:tr w:rsidR="0007513E" w:rsidRPr="009D7B66" w14:paraId="3BD2C898" w14:textId="77777777" w:rsidTr="00BB2A7A">
        <w:trPr>
          <w:trHeight w:val="362"/>
        </w:trPr>
        <w:tc>
          <w:tcPr>
            <w:tcW w:w="710" w:type="dxa"/>
            <w:vMerge/>
            <w:tcBorders>
              <w:left w:val="single" w:sz="4" w:space="0" w:color="auto"/>
              <w:right w:val="single" w:sz="4" w:space="0" w:color="auto"/>
            </w:tcBorders>
          </w:tcPr>
          <w:p w14:paraId="42744075"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00D98EDE"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354A7D44"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05B47066" w14:textId="77777777" w:rsidR="0007513E" w:rsidRPr="009D7B66"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648BE19" w14:textId="77777777" w:rsidR="0007513E" w:rsidRPr="009D7B66" w:rsidRDefault="0007513E" w:rsidP="00BB2A7A">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FB1C0C0" w14:textId="77777777" w:rsidR="0007513E" w:rsidRPr="009D7B66" w:rsidRDefault="0007513E" w:rsidP="00BB2A7A">
            <w:pPr>
              <w:jc w:val="center"/>
              <w:rPr>
                <w:sz w:val="28"/>
                <w:szCs w:val="28"/>
              </w:rPr>
            </w:pPr>
            <w:r w:rsidRPr="009D7B6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13C6B21" w14:textId="77777777" w:rsidR="0007513E"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5E6A19C" w14:textId="77777777" w:rsidR="0007513E" w:rsidRPr="009D7B66" w:rsidRDefault="0007513E" w:rsidP="00BB2A7A">
            <w:pPr>
              <w:jc w:val="center"/>
              <w:rPr>
                <w:sz w:val="28"/>
                <w:szCs w:val="28"/>
              </w:rPr>
            </w:pPr>
            <w:r>
              <w:rPr>
                <w:sz w:val="28"/>
                <w:szCs w:val="28"/>
              </w:rPr>
              <w:t>0,0</w:t>
            </w:r>
          </w:p>
        </w:tc>
      </w:tr>
      <w:tr w:rsidR="0007513E" w:rsidRPr="005F48EE" w14:paraId="03C87F30" w14:textId="77777777" w:rsidTr="00BB2A7A">
        <w:trPr>
          <w:trHeight w:val="357"/>
        </w:trPr>
        <w:tc>
          <w:tcPr>
            <w:tcW w:w="710" w:type="dxa"/>
            <w:vMerge/>
            <w:tcBorders>
              <w:left w:val="single" w:sz="4" w:space="0" w:color="auto"/>
              <w:bottom w:val="single" w:sz="4" w:space="0" w:color="auto"/>
              <w:right w:val="single" w:sz="4" w:space="0" w:color="auto"/>
            </w:tcBorders>
          </w:tcPr>
          <w:p w14:paraId="206650C7"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1035A8CE"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75999763" w14:textId="77777777" w:rsidR="0007513E" w:rsidRPr="0074212E" w:rsidRDefault="0007513E" w:rsidP="00BB2A7A">
            <w:pPr>
              <w:jc w:val="center"/>
              <w:rPr>
                <w:sz w:val="28"/>
                <w:szCs w:val="28"/>
              </w:rPr>
            </w:pPr>
            <w:r w:rsidRPr="002775E6">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2051A5C8" w14:textId="77777777" w:rsidR="0007513E" w:rsidRPr="00E0406C" w:rsidRDefault="0007513E" w:rsidP="00BB2A7A">
            <w:pPr>
              <w:jc w:val="center"/>
              <w:rPr>
                <w:sz w:val="28"/>
                <w:szCs w:val="28"/>
              </w:rPr>
            </w:pPr>
            <w:r w:rsidRPr="00E0406C">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14:paraId="7751A406" w14:textId="77777777" w:rsidR="0007513E" w:rsidRPr="00E0406C" w:rsidRDefault="0007513E" w:rsidP="00BB2A7A">
            <w:pPr>
              <w:jc w:val="center"/>
              <w:rPr>
                <w:sz w:val="28"/>
                <w:szCs w:val="28"/>
              </w:rPr>
            </w:pPr>
            <w:r w:rsidRPr="00E0406C">
              <w:rPr>
                <w:sz w:val="28"/>
                <w:szCs w:val="28"/>
              </w:rPr>
              <w:t>4940,8</w:t>
            </w:r>
          </w:p>
        </w:tc>
        <w:tc>
          <w:tcPr>
            <w:tcW w:w="1276" w:type="dxa"/>
            <w:tcBorders>
              <w:top w:val="single" w:sz="4" w:space="0" w:color="auto"/>
              <w:left w:val="single" w:sz="4" w:space="0" w:color="auto"/>
              <w:bottom w:val="single" w:sz="4" w:space="0" w:color="auto"/>
              <w:right w:val="single" w:sz="4" w:space="0" w:color="auto"/>
            </w:tcBorders>
          </w:tcPr>
          <w:p w14:paraId="120E6721" w14:textId="77777777" w:rsidR="0007513E" w:rsidRPr="00E0406C" w:rsidRDefault="0007513E" w:rsidP="00BB2A7A">
            <w:pPr>
              <w:jc w:val="center"/>
              <w:rPr>
                <w:sz w:val="28"/>
                <w:szCs w:val="28"/>
              </w:rPr>
            </w:pPr>
            <w:r w:rsidRPr="00E0406C">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D9714A9" w14:textId="77777777" w:rsidR="0007513E" w:rsidRPr="00E0406C" w:rsidRDefault="0007513E" w:rsidP="00BB2A7A">
            <w:pPr>
              <w:jc w:val="center"/>
              <w:rPr>
                <w:sz w:val="28"/>
                <w:szCs w:val="28"/>
              </w:rPr>
            </w:pPr>
            <w:r>
              <w:rPr>
                <w:sz w:val="28"/>
                <w:szCs w:val="28"/>
              </w:rPr>
              <w:t>0</w:t>
            </w:r>
            <w:r w:rsidRPr="00E0406C">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38006FA9" w14:textId="77777777" w:rsidR="0007513E" w:rsidRPr="00E0406C" w:rsidRDefault="0007513E" w:rsidP="00BB2A7A">
            <w:pPr>
              <w:jc w:val="center"/>
              <w:rPr>
                <w:sz w:val="28"/>
                <w:szCs w:val="28"/>
              </w:rPr>
            </w:pPr>
            <w:r w:rsidRPr="00FC43A8">
              <w:rPr>
                <w:sz w:val="28"/>
                <w:szCs w:val="28"/>
              </w:rPr>
              <w:t>5200,8</w:t>
            </w:r>
          </w:p>
        </w:tc>
      </w:tr>
      <w:tr w:rsidR="0007513E" w:rsidRPr="005F48EE" w14:paraId="28B76352" w14:textId="77777777" w:rsidTr="00BB2A7A">
        <w:trPr>
          <w:trHeight w:val="357"/>
        </w:trPr>
        <w:tc>
          <w:tcPr>
            <w:tcW w:w="710" w:type="dxa"/>
            <w:vMerge/>
            <w:tcBorders>
              <w:left w:val="single" w:sz="4" w:space="0" w:color="auto"/>
              <w:bottom w:val="single" w:sz="4" w:space="0" w:color="auto"/>
              <w:right w:val="single" w:sz="4" w:space="0" w:color="auto"/>
            </w:tcBorders>
          </w:tcPr>
          <w:p w14:paraId="3DC41148" w14:textId="77777777" w:rsidR="0007513E" w:rsidRPr="00BD3034" w:rsidRDefault="0007513E" w:rsidP="00BB2A7A">
            <w:pPr>
              <w:jc w:val="both"/>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5D7BD84"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608E39EE" w14:textId="77777777" w:rsidR="0007513E" w:rsidRPr="00BD3034" w:rsidRDefault="0007513E" w:rsidP="00BB2A7A">
            <w:pPr>
              <w:jc w:val="center"/>
              <w:rPr>
                <w:sz w:val="28"/>
                <w:szCs w:val="28"/>
              </w:rPr>
            </w:pPr>
            <w:r w:rsidRPr="00AE1667">
              <w:rPr>
                <w:sz w:val="28"/>
                <w:szCs w:val="28"/>
              </w:rPr>
              <w:t>Х</w:t>
            </w:r>
          </w:p>
        </w:tc>
        <w:tc>
          <w:tcPr>
            <w:tcW w:w="1417" w:type="dxa"/>
            <w:tcBorders>
              <w:top w:val="single" w:sz="4" w:space="0" w:color="auto"/>
              <w:left w:val="single" w:sz="4" w:space="0" w:color="auto"/>
              <w:bottom w:val="single" w:sz="4" w:space="0" w:color="auto"/>
              <w:right w:val="single" w:sz="4" w:space="0" w:color="auto"/>
            </w:tcBorders>
          </w:tcPr>
          <w:p w14:paraId="4B515C84"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B5713DD" w14:textId="77777777" w:rsidR="0007513E" w:rsidRPr="005F48EE" w:rsidRDefault="0007513E" w:rsidP="00BB2A7A">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6A1CBF2" w14:textId="77777777" w:rsidR="0007513E" w:rsidRPr="005F48EE" w:rsidRDefault="0007513E" w:rsidP="00BB2A7A">
            <w:pPr>
              <w:jc w:val="center"/>
              <w:rPr>
                <w:sz w:val="28"/>
                <w:szCs w:val="28"/>
              </w:rPr>
            </w:pPr>
            <w:r w:rsidRPr="005F48EE">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819C168" w14:textId="77777777" w:rsidR="0007513E" w:rsidRPr="005F48EE"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F1D78FC" w14:textId="77777777" w:rsidR="0007513E" w:rsidRPr="005F48EE" w:rsidRDefault="0007513E" w:rsidP="00BB2A7A">
            <w:pPr>
              <w:jc w:val="center"/>
              <w:rPr>
                <w:sz w:val="28"/>
                <w:szCs w:val="28"/>
              </w:rPr>
            </w:pPr>
            <w:r w:rsidRPr="005F48EE">
              <w:rPr>
                <w:sz w:val="28"/>
                <w:szCs w:val="28"/>
              </w:rPr>
              <w:t>0,0</w:t>
            </w:r>
          </w:p>
        </w:tc>
      </w:tr>
    </w:tbl>
    <w:p w14:paraId="1E69F95D" w14:textId="77777777" w:rsidR="0007513E" w:rsidRDefault="0007513E" w:rsidP="0007513E">
      <w:pPr>
        <w:rPr>
          <w:sz w:val="28"/>
          <w:szCs w:val="28"/>
        </w:rPr>
      </w:pPr>
    </w:p>
    <w:p w14:paraId="4DCBAAD4" w14:textId="77777777" w:rsidR="0007513E" w:rsidRDefault="0007513E" w:rsidP="0007513E">
      <w:pPr>
        <w:jc w:val="center"/>
        <w:rPr>
          <w:sz w:val="28"/>
          <w:szCs w:val="28"/>
        </w:rPr>
      </w:pPr>
      <w:r>
        <w:rPr>
          <w:sz w:val="28"/>
          <w:szCs w:val="28"/>
        </w:rPr>
        <w:lastRenderedPageBreak/>
        <w:t>5</w:t>
      </w:r>
      <w:r w:rsidRPr="00BD3034">
        <w:rPr>
          <w:sz w:val="28"/>
          <w:szCs w:val="28"/>
        </w:rPr>
        <w:t>. План реализации</w:t>
      </w:r>
      <w:r>
        <w:rPr>
          <w:sz w:val="28"/>
          <w:szCs w:val="28"/>
        </w:rPr>
        <w:t xml:space="preserve"> </w:t>
      </w:r>
      <w:r w:rsidRPr="00BD3034">
        <w:rPr>
          <w:sz w:val="28"/>
          <w:szCs w:val="28"/>
        </w:rPr>
        <w:t>комплекс</w:t>
      </w:r>
      <w:r>
        <w:rPr>
          <w:sz w:val="28"/>
          <w:szCs w:val="28"/>
        </w:rPr>
        <w:t>а процессных мероприятий на 2026</w:t>
      </w:r>
      <w:r w:rsidRPr="00BD3034">
        <w:rPr>
          <w:sz w:val="28"/>
          <w:szCs w:val="28"/>
        </w:rPr>
        <w:t xml:space="preserve"> - 202</w:t>
      </w:r>
      <w:r>
        <w:rPr>
          <w:sz w:val="28"/>
          <w:szCs w:val="28"/>
        </w:rPr>
        <w:t>8</w:t>
      </w:r>
      <w:r w:rsidRPr="00BD3034">
        <w:rPr>
          <w:sz w:val="28"/>
          <w:szCs w:val="28"/>
        </w:rPr>
        <w:t xml:space="preserve"> годы</w:t>
      </w:r>
    </w:p>
    <w:p w14:paraId="19656EB8" w14:textId="77777777" w:rsidR="0007513E" w:rsidRDefault="0007513E" w:rsidP="0007513E">
      <w:pPr>
        <w:jc w:val="both"/>
        <w:rPr>
          <w:sz w:val="28"/>
          <w:szCs w:val="28"/>
        </w:rPr>
      </w:pPr>
    </w:p>
    <w:tbl>
      <w:tblPr>
        <w:tblW w:w="16018" w:type="dxa"/>
        <w:tblInd w:w="-572" w:type="dxa"/>
        <w:tblLayout w:type="fixed"/>
        <w:tblCellMar>
          <w:top w:w="102" w:type="dxa"/>
          <w:left w:w="62" w:type="dxa"/>
          <w:bottom w:w="102" w:type="dxa"/>
          <w:right w:w="62" w:type="dxa"/>
        </w:tblCellMar>
        <w:tblLook w:val="0000" w:firstRow="0" w:lastRow="0" w:firstColumn="0" w:lastColumn="0" w:noHBand="0" w:noVBand="0"/>
      </w:tblPr>
      <w:tblGrid>
        <w:gridCol w:w="851"/>
        <w:gridCol w:w="5103"/>
        <w:gridCol w:w="1417"/>
        <w:gridCol w:w="4536"/>
        <w:gridCol w:w="2127"/>
        <w:gridCol w:w="1984"/>
      </w:tblGrid>
      <w:tr w:rsidR="0007513E" w:rsidRPr="009E50A8" w14:paraId="3E83C2F0" w14:textId="77777777" w:rsidTr="00BB2A7A">
        <w:tc>
          <w:tcPr>
            <w:tcW w:w="851" w:type="dxa"/>
            <w:tcBorders>
              <w:top w:val="single" w:sz="4" w:space="0" w:color="auto"/>
              <w:left w:val="single" w:sz="4" w:space="0" w:color="auto"/>
              <w:bottom w:val="single" w:sz="4" w:space="0" w:color="auto"/>
              <w:right w:val="single" w:sz="4" w:space="0" w:color="auto"/>
            </w:tcBorders>
          </w:tcPr>
          <w:p w14:paraId="63554B4E" w14:textId="77777777" w:rsidR="0007513E" w:rsidRPr="009E50A8" w:rsidRDefault="0007513E" w:rsidP="00BB2A7A">
            <w:pPr>
              <w:jc w:val="center"/>
            </w:pPr>
            <w:r w:rsidRPr="009E50A8">
              <w:t>№</w:t>
            </w:r>
          </w:p>
          <w:p w14:paraId="5A36CD98" w14:textId="77777777" w:rsidR="0007513E" w:rsidRPr="009E50A8" w:rsidRDefault="0007513E" w:rsidP="00BB2A7A">
            <w:pPr>
              <w:jc w:val="center"/>
            </w:pPr>
            <w:r w:rsidRPr="009E50A8">
              <w:t>п/п</w:t>
            </w:r>
          </w:p>
        </w:tc>
        <w:tc>
          <w:tcPr>
            <w:tcW w:w="5103" w:type="dxa"/>
            <w:tcBorders>
              <w:top w:val="single" w:sz="4" w:space="0" w:color="auto"/>
              <w:left w:val="single" w:sz="4" w:space="0" w:color="auto"/>
              <w:bottom w:val="single" w:sz="4" w:space="0" w:color="auto"/>
              <w:right w:val="single" w:sz="4" w:space="0" w:color="auto"/>
            </w:tcBorders>
          </w:tcPr>
          <w:p w14:paraId="037A2D65" w14:textId="77777777" w:rsidR="0007513E" w:rsidRPr="009E50A8" w:rsidRDefault="0007513E" w:rsidP="00BB2A7A">
            <w:pPr>
              <w:jc w:val="center"/>
            </w:pPr>
            <w:r w:rsidRPr="009E50A8">
              <w:t>Наименование мероприятия (результата), контрольной точки</w:t>
            </w:r>
          </w:p>
        </w:tc>
        <w:tc>
          <w:tcPr>
            <w:tcW w:w="1417" w:type="dxa"/>
            <w:tcBorders>
              <w:top w:val="single" w:sz="4" w:space="0" w:color="auto"/>
              <w:left w:val="single" w:sz="4" w:space="0" w:color="auto"/>
              <w:bottom w:val="single" w:sz="4" w:space="0" w:color="auto"/>
              <w:right w:val="single" w:sz="4" w:space="0" w:color="auto"/>
            </w:tcBorders>
          </w:tcPr>
          <w:p w14:paraId="012C21C2" w14:textId="77777777" w:rsidR="0007513E" w:rsidRPr="009E50A8" w:rsidRDefault="0007513E" w:rsidP="00BB2A7A">
            <w:pPr>
              <w:jc w:val="center"/>
            </w:pPr>
            <w:r w:rsidRPr="009E50A8">
              <w:t>Дата наступления контрольной точки</w:t>
            </w:r>
          </w:p>
        </w:tc>
        <w:tc>
          <w:tcPr>
            <w:tcW w:w="4536" w:type="dxa"/>
            <w:tcBorders>
              <w:top w:val="single" w:sz="4" w:space="0" w:color="auto"/>
              <w:left w:val="single" w:sz="4" w:space="0" w:color="auto"/>
              <w:bottom w:val="single" w:sz="4" w:space="0" w:color="auto"/>
              <w:right w:val="single" w:sz="4" w:space="0" w:color="auto"/>
            </w:tcBorders>
            <w:vAlign w:val="center"/>
          </w:tcPr>
          <w:p w14:paraId="1517CD72" w14:textId="77777777" w:rsidR="0007513E" w:rsidRPr="009E50A8" w:rsidRDefault="0007513E" w:rsidP="00BB2A7A">
            <w:pPr>
              <w:jc w:val="center"/>
            </w:pPr>
            <w:r w:rsidRPr="009E50A8">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127" w:type="dxa"/>
            <w:tcBorders>
              <w:top w:val="single" w:sz="4" w:space="0" w:color="auto"/>
              <w:left w:val="single" w:sz="4" w:space="0" w:color="auto"/>
              <w:bottom w:val="single" w:sz="4" w:space="0" w:color="auto"/>
              <w:right w:val="single" w:sz="4" w:space="0" w:color="auto"/>
            </w:tcBorders>
          </w:tcPr>
          <w:p w14:paraId="4D314A35" w14:textId="77777777" w:rsidR="0007513E" w:rsidRPr="009E50A8" w:rsidRDefault="0007513E" w:rsidP="00BB2A7A">
            <w:pPr>
              <w:jc w:val="center"/>
            </w:pPr>
            <w:r w:rsidRPr="009E50A8">
              <w:t>Вид подтверждающего документа</w:t>
            </w:r>
          </w:p>
        </w:tc>
        <w:tc>
          <w:tcPr>
            <w:tcW w:w="1984" w:type="dxa"/>
            <w:tcBorders>
              <w:top w:val="single" w:sz="4" w:space="0" w:color="auto"/>
              <w:left w:val="single" w:sz="4" w:space="0" w:color="auto"/>
              <w:bottom w:val="single" w:sz="4" w:space="0" w:color="auto"/>
              <w:right w:val="single" w:sz="4" w:space="0" w:color="auto"/>
            </w:tcBorders>
          </w:tcPr>
          <w:p w14:paraId="76F8B6A5" w14:textId="77777777" w:rsidR="0007513E" w:rsidRPr="009E50A8" w:rsidRDefault="0007513E" w:rsidP="00BB2A7A">
            <w:pPr>
              <w:jc w:val="center"/>
            </w:pPr>
            <w:r w:rsidRPr="009E50A8">
              <w:t>Информационная система (источник данных)</w:t>
            </w:r>
          </w:p>
        </w:tc>
      </w:tr>
      <w:tr w:rsidR="0007513E" w:rsidRPr="00BD3034" w14:paraId="56B083DE" w14:textId="77777777" w:rsidTr="00BB2A7A">
        <w:tc>
          <w:tcPr>
            <w:tcW w:w="16018" w:type="dxa"/>
            <w:gridSpan w:val="6"/>
            <w:tcBorders>
              <w:top w:val="single" w:sz="4" w:space="0" w:color="auto"/>
              <w:left w:val="single" w:sz="4" w:space="0" w:color="auto"/>
              <w:bottom w:val="single" w:sz="4" w:space="0" w:color="auto"/>
              <w:right w:val="single" w:sz="4" w:space="0" w:color="auto"/>
            </w:tcBorders>
          </w:tcPr>
          <w:p w14:paraId="5FDA59B6" w14:textId="77777777" w:rsidR="0007513E" w:rsidRPr="00BD3034" w:rsidRDefault="0007513E" w:rsidP="00BB2A7A">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Pr="00963A57">
              <w:rPr>
                <w:sz w:val="28"/>
                <w:szCs w:val="28"/>
              </w:rPr>
              <w:t>Охрана окружающей среды в Белокалитвинском районе</w:t>
            </w:r>
            <w:r>
              <w:rPr>
                <w:sz w:val="28"/>
                <w:szCs w:val="28"/>
              </w:rPr>
              <w:t>»</w:t>
            </w:r>
          </w:p>
        </w:tc>
      </w:tr>
      <w:tr w:rsidR="0007513E" w:rsidRPr="00BD3034" w14:paraId="7E7D1C66" w14:textId="77777777" w:rsidTr="00BB2A7A">
        <w:tc>
          <w:tcPr>
            <w:tcW w:w="851" w:type="dxa"/>
            <w:tcBorders>
              <w:top w:val="single" w:sz="4" w:space="0" w:color="auto"/>
              <w:left w:val="single" w:sz="4" w:space="0" w:color="auto"/>
              <w:bottom w:val="single" w:sz="4" w:space="0" w:color="auto"/>
              <w:right w:val="single" w:sz="4" w:space="0" w:color="auto"/>
            </w:tcBorders>
          </w:tcPr>
          <w:p w14:paraId="4CBFB2F0" w14:textId="77777777" w:rsidR="0007513E" w:rsidRPr="00BD3034" w:rsidRDefault="0007513E" w:rsidP="00BB2A7A">
            <w:pPr>
              <w:jc w:val="center"/>
              <w:rPr>
                <w:sz w:val="28"/>
                <w:szCs w:val="28"/>
              </w:rPr>
            </w:pPr>
            <w:r w:rsidRPr="00BD3034">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14:paraId="7140927A" w14:textId="77777777" w:rsidR="0007513E" w:rsidRPr="00BD3034" w:rsidRDefault="0007513E" w:rsidP="00BB2A7A">
            <w:pPr>
              <w:jc w:val="both"/>
              <w:rPr>
                <w:sz w:val="28"/>
                <w:szCs w:val="28"/>
              </w:rPr>
            </w:pPr>
            <w:r w:rsidRPr="00BD3034">
              <w:rPr>
                <w:sz w:val="28"/>
                <w:szCs w:val="28"/>
              </w:rPr>
              <w:t xml:space="preserve">Мероприятие (результат) 1.1. </w:t>
            </w:r>
            <w:r>
              <w:rPr>
                <w:sz w:val="28"/>
                <w:szCs w:val="28"/>
              </w:rPr>
              <w:t>«</w:t>
            </w:r>
            <w:r w:rsidRPr="00AB19FB">
              <w:rPr>
                <w:sz w:val="28"/>
                <w:szCs w:val="28"/>
              </w:rPr>
              <w:t>Участие команды района в областном слете юных экологов</w:t>
            </w: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554044BC" w14:textId="77777777" w:rsidR="0007513E" w:rsidRPr="00BD3034" w:rsidRDefault="0007513E" w:rsidP="00BB2A7A">
            <w:pPr>
              <w:jc w:val="center"/>
              <w:rPr>
                <w:sz w:val="28"/>
                <w:szCs w:val="28"/>
              </w:rPr>
            </w:pPr>
            <w:r w:rsidRPr="00BD3034">
              <w:rPr>
                <w:sz w:val="28"/>
                <w:szCs w:val="28"/>
              </w:rPr>
              <w:t>Х</w:t>
            </w:r>
          </w:p>
        </w:tc>
        <w:tc>
          <w:tcPr>
            <w:tcW w:w="4536" w:type="dxa"/>
            <w:tcBorders>
              <w:top w:val="single" w:sz="4" w:space="0" w:color="auto"/>
              <w:left w:val="single" w:sz="4" w:space="0" w:color="auto"/>
              <w:bottom w:val="single" w:sz="4" w:space="0" w:color="auto"/>
              <w:right w:val="single" w:sz="4" w:space="0" w:color="auto"/>
            </w:tcBorders>
          </w:tcPr>
          <w:p w14:paraId="1D99C83A" w14:textId="77777777" w:rsidR="0007513E" w:rsidRPr="00BD3034" w:rsidRDefault="0007513E" w:rsidP="00BB2A7A">
            <w:pPr>
              <w:jc w:val="both"/>
              <w:rPr>
                <w:sz w:val="28"/>
                <w:szCs w:val="28"/>
              </w:rPr>
            </w:pPr>
            <w:r>
              <w:rPr>
                <w:sz w:val="28"/>
                <w:szCs w:val="28"/>
              </w:rPr>
              <w:t>О</w:t>
            </w:r>
            <w:r w:rsidRPr="00AB19FB">
              <w:rPr>
                <w:sz w:val="28"/>
                <w:szCs w:val="28"/>
              </w:rPr>
              <w:t xml:space="preserve">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2FA30A13" w14:textId="77777777" w:rsidR="0007513E" w:rsidRPr="00BD3034" w:rsidRDefault="0007513E" w:rsidP="00BB2A7A">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14:paraId="1CC64CCD" w14:textId="77777777" w:rsidR="0007513E" w:rsidRPr="00BD3034" w:rsidRDefault="0007513E" w:rsidP="00BB2A7A">
            <w:pPr>
              <w:jc w:val="center"/>
              <w:rPr>
                <w:sz w:val="28"/>
                <w:szCs w:val="28"/>
              </w:rPr>
            </w:pPr>
            <w:r w:rsidRPr="00BD3034">
              <w:rPr>
                <w:sz w:val="28"/>
                <w:szCs w:val="28"/>
              </w:rPr>
              <w:t>Х</w:t>
            </w:r>
          </w:p>
        </w:tc>
      </w:tr>
      <w:tr w:rsidR="0007513E" w:rsidRPr="00BD3034" w14:paraId="768CC603" w14:textId="77777777" w:rsidTr="00BB2A7A">
        <w:tc>
          <w:tcPr>
            <w:tcW w:w="851" w:type="dxa"/>
            <w:tcBorders>
              <w:top w:val="single" w:sz="4" w:space="0" w:color="auto"/>
              <w:left w:val="single" w:sz="4" w:space="0" w:color="auto"/>
              <w:bottom w:val="single" w:sz="4" w:space="0" w:color="auto"/>
              <w:right w:val="single" w:sz="4" w:space="0" w:color="auto"/>
            </w:tcBorders>
          </w:tcPr>
          <w:p w14:paraId="20B783A5" w14:textId="77777777" w:rsidR="0007513E" w:rsidRPr="00BD3034" w:rsidRDefault="0007513E" w:rsidP="00BB2A7A">
            <w:pPr>
              <w:jc w:val="center"/>
              <w:rPr>
                <w:sz w:val="28"/>
                <w:szCs w:val="28"/>
              </w:rPr>
            </w:pPr>
            <w:r w:rsidRPr="00BD3034">
              <w:rPr>
                <w:sz w:val="28"/>
                <w:szCs w:val="28"/>
              </w:rPr>
              <w:t>1.</w:t>
            </w:r>
            <w:r>
              <w:rPr>
                <w:sz w:val="28"/>
                <w:szCs w:val="28"/>
              </w:rPr>
              <w:t>2</w:t>
            </w:r>
          </w:p>
        </w:tc>
        <w:tc>
          <w:tcPr>
            <w:tcW w:w="5103" w:type="dxa"/>
            <w:tcBorders>
              <w:top w:val="single" w:sz="4" w:space="0" w:color="auto"/>
              <w:left w:val="single" w:sz="4" w:space="0" w:color="auto"/>
              <w:bottom w:val="single" w:sz="4" w:space="0" w:color="auto"/>
              <w:right w:val="single" w:sz="4" w:space="0" w:color="auto"/>
            </w:tcBorders>
          </w:tcPr>
          <w:p w14:paraId="3B421DE5"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7281A292" w14:textId="77777777" w:rsidR="0007513E" w:rsidRPr="00BD3034" w:rsidRDefault="0007513E" w:rsidP="00BB2A7A">
            <w:pPr>
              <w:jc w:val="center"/>
              <w:rPr>
                <w:sz w:val="28"/>
                <w:szCs w:val="28"/>
              </w:rPr>
            </w:pPr>
            <w:r>
              <w:rPr>
                <w:sz w:val="28"/>
                <w:szCs w:val="28"/>
              </w:rPr>
              <w:t xml:space="preserve">апрель </w:t>
            </w:r>
            <w:r w:rsidRPr="00BD3034">
              <w:rPr>
                <w:sz w:val="28"/>
                <w:szCs w:val="28"/>
              </w:rPr>
              <w:t>202</w:t>
            </w:r>
            <w:r>
              <w:rPr>
                <w:sz w:val="28"/>
                <w:szCs w:val="28"/>
              </w:rPr>
              <w:t>6</w:t>
            </w:r>
          </w:p>
        </w:tc>
        <w:tc>
          <w:tcPr>
            <w:tcW w:w="4536" w:type="dxa"/>
            <w:tcBorders>
              <w:top w:val="single" w:sz="4" w:space="0" w:color="auto"/>
              <w:left w:val="single" w:sz="4" w:space="0" w:color="auto"/>
              <w:bottom w:val="single" w:sz="4" w:space="0" w:color="auto"/>
              <w:right w:val="single" w:sz="4" w:space="0" w:color="auto"/>
            </w:tcBorders>
          </w:tcPr>
          <w:p w14:paraId="7246A6B5"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1B766EB5" w14:textId="77777777" w:rsidR="0007513E" w:rsidRPr="00BD3034" w:rsidRDefault="0007513E" w:rsidP="00BB2A7A">
            <w:pPr>
              <w:jc w:val="center"/>
              <w:rPr>
                <w:sz w:val="28"/>
                <w:szCs w:val="28"/>
              </w:rPr>
            </w:pPr>
            <w:r>
              <w:rPr>
                <w:sz w:val="28"/>
                <w:szCs w:val="28"/>
              </w:rPr>
              <w:t>муниципальный контракт</w:t>
            </w:r>
          </w:p>
        </w:tc>
        <w:tc>
          <w:tcPr>
            <w:tcW w:w="1984" w:type="dxa"/>
            <w:tcBorders>
              <w:top w:val="single" w:sz="4" w:space="0" w:color="auto"/>
              <w:left w:val="single" w:sz="4" w:space="0" w:color="auto"/>
              <w:bottom w:val="single" w:sz="4" w:space="0" w:color="auto"/>
              <w:right w:val="single" w:sz="4" w:space="0" w:color="auto"/>
            </w:tcBorders>
          </w:tcPr>
          <w:p w14:paraId="2981E076"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6DDBA2C3" w14:textId="77777777" w:rsidTr="00BB2A7A">
        <w:tc>
          <w:tcPr>
            <w:tcW w:w="851" w:type="dxa"/>
            <w:tcBorders>
              <w:top w:val="single" w:sz="4" w:space="0" w:color="auto"/>
              <w:left w:val="single" w:sz="4" w:space="0" w:color="auto"/>
              <w:bottom w:val="single" w:sz="4" w:space="0" w:color="auto"/>
              <w:right w:val="single" w:sz="4" w:space="0" w:color="auto"/>
            </w:tcBorders>
          </w:tcPr>
          <w:p w14:paraId="1195554F" w14:textId="77777777" w:rsidR="0007513E" w:rsidRPr="00BD3034" w:rsidRDefault="0007513E" w:rsidP="00BB2A7A">
            <w:pPr>
              <w:jc w:val="center"/>
              <w:rPr>
                <w:sz w:val="28"/>
                <w:szCs w:val="28"/>
              </w:rPr>
            </w:pPr>
            <w:r w:rsidRPr="00BD3034">
              <w:rPr>
                <w:sz w:val="28"/>
                <w:szCs w:val="28"/>
              </w:rPr>
              <w:t>1.</w:t>
            </w:r>
            <w:r>
              <w:rPr>
                <w:sz w:val="28"/>
                <w:szCs w:val="28"/>
              </w:rPr>
              <w:t>3</w:t>
            </w:r>
          </w:p>
        </w:tc>
        <w:tc>
          <w:tcPr>
            <w:tcW w:w="5103" w:type="dxa"/>
            <w:tcBorders>
              <w:top w:val="single" w:sz="4" w:space="0" w:color="auto"/>
              <w:left w:val="single" w:sz="4" w:space="0" w:color="auto"/>
              <w:bottom w:val="single" w:sz="4" w:space="0" w:color="auto"/>
              <w:right w:val="single" w:sz="4" w:space="0" w:color="auto"/>
            </w:tcBorders>
          </w:tcPr>
          <w:p w14:paraId="28F660B0"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0EE80121" w14:textId="77777777" w:rsidR="0007513E" w:rsidRPr="00BD3034" w:rsidRDefault="0007513E" w:rsidP="00BB2A7A">
            <w:pPr>
              <w:jc w:val="center"/>
              <w:rPr>
                <w:sz w:val="28"/>
                <w:szCs w:val="28"/>
              </w:rPr>
            </w:pPr>
            <w:r>
              <w:rPr>
                <w:sz w:val="28"/>
                <w:szCs w:val="28"/>
              </w:rPr>
              <w:t>май</w:t>
            </w:r>
            <w:r w:rsidRPr="00BD3034">
              <w:rPr>
                <w:sz w:val="28"/>
                <w:szCs w:val="28"/>
              </w:rPr>
              <w:t xml:space="preserve"> 202</w:t>
            </w:r>
            <w:r>
              <w:rPr>
                <w:sz w:val="28"/>
                <w:szCs w:val="28"/>
              </w:rPr>
              <w:t>6</w:t>
            </w:r>
          </w:p>
        </w:tc>
        <w:tc>
          <w:tcPr>
            <w:tcW w:w="4536" w:type="dxa"/>
            <w:tcBorders>
              <w:top w:val="single" w:sz="4" w:space="0" w:color="auto"/>
              <w:left w:val="single" w:sz="4" w:space="0" w:color="auto"/>
              <w:bottom w:val="single" w:sz="4" w:space="0" w:color="auto"/>
              <w:right w:val="single" w:sz="4" w:space="0" w:color="auto"/>
            </w:tcBorders>
          </w:tcPr>
          <w:p w14:paraId="75800383"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w:t>
            </w:r>
            <w:r w:rsidRPr="00AB19FB">
              <w:rPr>
                <w:sz w:val="28"/>
                <w:szCs w:val="28"/>
              </w:rPr>
              <w:lastRenderedPageBreak/>
              <w:t xml:space="preserve">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4B139F17" w14:textId="77777777" w:rsidR="0007513E" w:rsidRPr="00BD3034" w:rsidRDefault="0007513E" w:rsidP="00BB2A7A">
            <w:pPr>
              <w:jc w:val="center"/>
              <w:rPr>
                <w:sz w:val="28"/>
                <w:szCs w:val="28"/>
              </w:rPr>
            </w:pPr>
            <w:r w:rsidRPr="00AB6E6B">
              <w:rPr>
                <w:color w:val="000000"/>
                <w:sz w:val="28"/>
                <w:szCs w:val="20"/>
              </w:rPr>
              <w:lastRenderedPageBreak/>
              <w:t xml:space="preserve">акт </w:t>
            </w:r>
            <w:r>
              <w:rPr>
                <w:color w:val="000000"/>
                <w:sz w:val="28"/>
                <w:szCs w:val="20"/>
              </w:rPr>
              <w:t xml:space="preserve">приемки </w:t>
            </w:r>
            <w:r w:rsidRPr="00AB6E6B">
              <w:rPr>
                <w:color w:val="000000"/>
                <w:sz w:val="28"/>
                <w:szCs w:val="20"/>
              </w:rPr>
              <w:t>выполненных работ</w:t>
            </w:r>
          </w:p>
        </w:tc>
        <w:tc>
          <w:tcPr>
            <w:tcW w:w="1984" w:type="dxa"/>
            <w:tcBorders>
              <w:top w:val="single" w:sz="4" w:space="0" w:color="auto"/>
              <w:left w:val="single" w:sz="4" w:space="0" w:color="auto"/>
              <w:bottom w:val="single" w:sz="4" w:space="0" w:color="auto"/>
              <w:right w:val="single" w:sz="4" w:space="0" w:color="auto"/>
            </w:tcBorders>
          </w:tcPr>
          <w:p w14:paraId="4ACB21C7"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286E38B0" w14:textId="77777777" w:rsidTr="00BB2A7A">
        <w:tc>
          <w:tcPr>
            <w:tcW w:w="851" w:type="dxa"/>
            <w:tcBorders>
              <w:top w:val="single" w:sz="4" w:space="0" w:color="auto"/>
              <w:left w:val="single" w:sz="4" w:space="0" w:color="auto"/>
              <w:bottom w:val="single" w:sz="4" w:space="0" w:color="auto"/>
              <w:right w:val="single" w:sz="4" w:space="0" w:color="auto"/>
            </w:tcBorders>
          </w:tcPr>
          <w:p w14:paraId="1DFFFA05" w14:textId="77777777" w:rsidR="0007513E" w:rsidRPr="00BD3034" w:rsidRDefault="0007513E" w:rsidP="00BB2A7A">
            <w:pPr>
              <w:jc w:val="center"/>
              <w:rPr>
                <w:sz w:val="28"/>
                <w:szCs w:val="28"/>
              </w:rPr>
            </w:pPr>
            <w:r w:rsidRPr="00BD3034">
              <w:rPr>
                <w:sz w:val="28"/>
                <w:szCs w:val="28"/>
              </w:rPr>
              <w:t>1.</w:t>
            </w:r>
            <w:r>
              <w:rPr>
                <w:sz w:val="28"/>
                <w:szCs w:val="28"/>
              </w:rPr>
              <w:t>4</w:t>
            </w:r>
          </w:p>
        </w:tc>
        <w:tc>
          <w:tcPr>
            <w:tcW w:w="5103" w:type="dxa"/>
            <w:tcBorders>
              <w:top w:val="single" w:sz="4" w:space="0" w:color="auto"/>
              <w:left w:val="single" w:sz="4" w:space="0" w:color="auto"/>
              <w:bottom w:val="single" w:sz="4" w:space="0" w:color="auto"/>
              <w:right w:val="single" w:sz="4" w:space="0" w:color="auto"/>
            </w:tcBorders>
          </w:tcPr>
          <w:p w14:paraId="002749F1"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7E4C57E5" w14:textId="77777777" w:rsidR="0007513E" w:rsidRPr="00BD3034" w:rsidRDefault="0007513E" w:rsidP="00BB2A7A">
            <w:pPr>
              <w:jc w:val="center"/>
              <w:rPr>
                <w:sz w:val="28"/>
                <w:szCs w:val="28"/>
              </w:rPr>
            </w:pPr>
            <w:r>
              <w:rPr>
                <w:sz w:val="28"/>
                <w:szCs w:val="28"/>
              </w:rPr>
              <w:t xml:space="preserve">апрель </w:t>
            </w:r>
            <w:r w:rsidRPr="00BD3034">
              <w:rPr>
                <w:sz w:val="28"/>
                <w:szCs w:val="28"/>
              </w:rPr>
              <w:t>202</w:t>
            </w:r>
            <w:r>
              <w:rPr>
                <w:sz w:val="28"/>
                <w:szCs w:val="28"/>
              </w:rPr>
              <w:t>7</w:t>
            </w:r>
          </w:p>
        </w:tc>
        <w:tc>
          <w:tcPr>
            <w:tcW w:w="4536" w:type="dxa"/>
            <w:tcBorders>
              <w:top w:val="single" w:sz="4" w:space="0" w:color="auto"/>
              <w:left w:val="single" w:sz="4" w:space="0" w:color="auto"/>
              <w:bottom w:val="single" w:sz="4" w:space="0" w:color="auto"/>
              <w:right w:val="single" w:sz="4" w:space="0" w:color="auto"/>
            </w:tcBorders>
          </w:tcPr>
          <w:p w14:paraId="51D4F8FB"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7260A918" w14:textId="77777777" w:rsidR="0007513E" w:rsidRPr="00BD3034" w:rsidRDefault="0007513E" w:rsidP="00BB2A7A">
            <w:pPr>
              <w:jc w:val="center"/>
              <w:rPr>
                <w:sz w:val="28"/>
                <w:szCs w:val="28"/>
              </w:rPr>
            </w:pPr>
            <w:r>
              <w:rPr>
                <w:sz w:val="28"/>
                <w:szCs w:val="28"/>
              </w:rPr>
              <w:t>муниципальный контракт</w:t>
            </w:r>
          </w:p>
        </w:tc>
        <w:tc>
          <w:tcPr>
            <w:tcW w:w="1984" w:type="dxa"/>
            <w:tcBorders>
              <w:top w:val="single" w:sz="4" w:space="0" w:color="auto"/>
              <w:left w:val="single" w:sz="4" w:space="0" w:color="auto"/>
              <w:bottom w:val="single" w:sz="4" w:space="0" w:color="auto"/>
              <w:right w:val="single" w:sz="4" w:space="0" w:color="auto"/>
            </w:tcBorders>
          </w:tcPr>
          <w:p w14:paraId="0143FDDA"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114F5CFB" w14:textId="77777777" w:rsidTr="00BB2A7A">
        <w:tc>
          <w:tcPr>
            <w:tcW w:w="851" w:type="dxa"/>
            <w:tcBorders>
              <w:top w:val="single" w:sz="4" w:space="0" w:color="auto"/>
              <w:left w:val="single" w:sz="4" w:space="0" w:color="auto"/>
              <w:bottom w:val="single" w:sz="4" w:space="0" w:color="auto"/>
              <w:right w:val="single" w:sz="4" w:space="0" w:color="auto"/>
            </w:tcBorders>
          </w:tcPr>
          <w:p w14:paraId="27817D06" w14:textId="77777777" w:rsidR="0007513E" w:rsidRPr="00BD3034" w:rsidRDefault="0007513E" w:rsidP="00BB2A7A">
            <w:pPr>
              <w:jc w:val="center"/>
              <w:rPr>
                <w:sz w:val="28"/>
                <w:szCs w:val="28"/>
              </w:rPr>
            </w:pPr>
            <w:r w:rsidRPr="00BD3034">
              <w:rPr>
                <w:sz w:val="28"/>
                <w:szCs w:val="28"/>
              </w:rPr>
              <w:t>1.</w:t>
            </w:r>
            <w:r>
              <w:rPr>
                <w:sz w:val="28"/>
                <w:szCs w:val="28"/>
              </w:rPr>
              <w:t>5</w:t>
            </w:r>
          </w:p>
        </w:tc>
        <w:tc>
          <w:tcPr>
            <w:tcW w:w="5103" w:type="dxa"/>
            <w:tcBorders>
              <w:top w:val="single" w:sz="4" w:space="0" w:color="auto"/>
              <w:left w:val="single" w:sz="4" w:space="0" w:color="auto"/>
              <w:bottom w:val="single" w:sz="4" w:space="0" w:color="auto"/>
              <w:right w:val="single" w:sz="4" w:space="0" w:color="auto"/>
            </w:tcBorders>
          </w:tcPr>
          <w:p w14:paraId="2DA6204A"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5931958E" w14:textId="77777777" w:rsidR="0007513E" w:rsidRPr="00BD3034" w:rsidRDefault="0007513E" w:rsidP="00BB2A7A">
            <w:pPr>
              <w:jc w:val="center"/>
              <w:rPr>
                <w:sz w:val="28"/>
                <w:szCs w:val="28"/>
              </w:rPr>
            </w:pPr>
            <w:r>
              <w:rPr>
                <w:sz w:val="28"/>
                <w:szCs w:val="28"/>
              </w:rPr>
              <w:t>май</w:t>
            </w:r>
            <w:r w:rsidRPr="00BD3034">
              <w:rPr>
                <w:sz w:val="28"/>
                <w:szCs w:val="28"/>
              </w:rPr>
              <w:t xml:space="preserve"> 202</w:t>
            </w:r>
            <w:r>
              <w:rPr>
                <w:sz w:val="28"/>
                <w:szCs w:val="28"/>
              </w:rPr>
              <w:t>7</w:t>
            </w:r>
          </w:p>
        </w:tc>
        <w:tc>
          <w:tcPr>
            <w:tcW w:w="4536" w:type="dxa"/>
            <w:tcBorders>
              <w:top w:val="single" w:sz="4" w:space="0" w:color="auto"/>
              <w:left w:val="single" w:sz="4" w:space="0" w:color="auto"/>
              <w:bottom w:val="single" w:sz="4" w:space="0" w:color="auto"/>
              <w:right w:val="single" w:sz="4" w:space="0" w:color="auto"/>
            </w:tcBorders>
          </w:tcPr>
          <w:p w14:paraId="5E434289"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555C711D"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984" w:type="dxa"/>
            <w:tcBorders>
              <w:top w:val="single" w:sz="4" w:space="0" w:color="auto"/>
              <w:left w:val="single" w:sz="4" w:space="0" w:color="auto"/>
              <w:bottom w:val="single" w:sz="4" w:space="0" w:color="auto"/>
              <w:right w:val="single" w:sz="4" w:space="0" w:color="auto"/>
            </w:tcBorders>
          </w:tcPr>
          <w:p w14:paraId="566C3C3A"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46BCCC29" w14:textId="77777777" w:rsidTr="00BB2A7A">
        <w:tc>
          <w:tcPr>
            <w:tcW w:w="851" w:type="dxa"/>
            <w:tcBorders>
              <w:top w:val="single" w:sz="4" w:space="0" w:color="auto"/>
              <w:left w:val="single" w:sz="4" w:space="0" w:color="auto"/>
              <w:bottom w:val="single" w:sz="4" w:space="0" w:color="auto"/>
              <w:right w:val="single" w:sz="4" w:space="0" w:color="auto"/>
            </w:tcBorders>
          </w:tcPr>
          <w:p w14:paraId="2CAECFD8" w14:textId="77777777" w:rsidR="0007513E" w:rsidRPr="00BD3034" w:rsidRDefault="0007513E" w:rsidP="00BB2A7A">
            <w:pPr>
              <w:jc w:val="center"/>
              <w:rPr>
                <w:sz w:val="28"/>
                <w:szCs w:val="28"/>
              </w:rPr>
            </w:pPr>
            <w:r w:rsidRPr="00BD3034">
              <w:rPr>
                <w:sz w:val="28"/>
                <w:szCs w:val="28"/>
              </w:rPr>
              <w:t>1.</w:t>
            </w:r>
            <w:r>
              <w:rPr>
                <w:sz w:val="28"/>
                <w:szCs w:val="28"/>
              </w:rPr>
              <w:t>6</w:t>
            </w:r>
          </w:p>
        </w:tc>
        <w:tc>
          <w:tcPr>
            <w:tcW w:w="5103" w:type="dxa"/>
            <w:tcBorders>
              <w:top w:val="single" w:sz="4" w:space="0" w:color="auto"/>
              <w:left w:val="single" w:sz="4" w:space="0" w:color="auto"/>
              <w:bottom w:val="single" w:sz="4" w:space="0" w:color="auto"/>
              <w:right w:val="single" w:sz="4" w:space="0" w:color="auto"/>
            </w:tcBorders>
          </w:tcPr>
          <w:p w14:paraId="49684FF5"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AB19FB">
              <w:rPr>
                <w:color w:val="000000"/>
                <w:sz w:val="28"/>
                <w:szCs w:val="20"/>
              </w:rPr>
              <w:t>по</w:t>
            </w:r>
            <w:r>
              <w:rPr>
                <w:color w:val="000000"/>
                <w:sz w:val="28"/>
                <w:szCs w:val="20"/>
              </w:rPr>
              <w:t xml:space="preserve"> 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41D05693" w14:textId="77777777" w:rsidR="0007513E" w:rsidRPr="00BD3034" w:rsidRDefault="0007513E" w:rsidP="00BB2A7A">
            <w:pPr>
              <w:jc w:val="center"/>
              <w:rPr>
                <w:sz w:val="28"/>
                <w:szCs w:val="28"/>
              </w:rPr>
            </w:pPr>
            <w:r>
              <w:rPr>
                <w:sz w:val="28"/>
                <w:szCs w:val="28"/>
              </w:rPr>
              <w:t xml:space="preserve">апрель </w:t>
            </w:r>
            <w:r w:rsidRPr="00BD3034">
              <w:rPr>
                <w:sz w:val="28"/>
                <w:szCs w:val="28"/>
              </w:rPr>
              <w:t>202</w:t>
            </w:r>
            <w:r>
              <w:rPr>
                <w:sz w:val="28"/>
                <w:szCs w:val="28"/>
              </w:rPr>
              <w:t>8</w:t>
            </w:r>
          </w:p>
        </w:tc>
        <w:tc>
          <w:tcPr>
            <w:tcW w:w="4536" w:type="dxa"/>
            <w:tcBorders>
              <w:top w:val="single" w:sz="4" w:space="0" w:color="auto"/>
              <w:left w:val="single" w:sz="4" w:space="0" w:color="auto"/>
              <w:bottom w:val="single" w:sz="4" w:space="0" w:color="auto"/>
              <w:right w:val="single" w:sz="4" w:space="0" w:color="auto"/>
            </w:tcBorders>
          </w:tcPr>
          <w:p w14:paraId="709626CE"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xml:space="preserve">, начальник отдела сельского хозяйства, </w:t>
            </w:r>
            <w:r w:rsidRPr="00AB19FB">
              <w:rPr>
                <w:sz w:val="28"/>
                <w:szCs w:val="28"/>
              </w:rPr>
              <w:lastRenderedPageBreak/>
              <w:t>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4B5BB222" w14:textId="77777777" w:rsidR="0007513E" w:rsidRPr="00BD3034" w:rsidRDefault="0007513E" w:rsidP="00BB2A7A">
            <w:pPr>
              <w:jc w:val="center"/>
              <w:rPr>
                <w:sz w:val="28"/>
                <w:szCs w:val="28"/>
              </w:rPr>
            </w:pPr>
            <w:r>
              <w:rPr>
                <w:sz w:val="28"/>
                <w:szCs w:val="28"/>
              </w:rPr>
              <w:lastRenderedPageBreak/>
              <w:t>муниципальный контракт</w:t>
            </w:r>
          </w:p>
        </w:tc>
        <w:tc>
          <w:tcPr>
            <w:tcW w:w="1984" w:type="dxa"/>
            <w:tcBorders>
              <w:top w:val="single" w:sz="4" w:space="0" w:color="auto"/>
              <w:left w:val="single" w:sz="4" w:space="0" w:color="auto"/>
              <w:bottom w:val="single" w:sz="4" w:space="0" w:color="auto"/>
              <w:right w:val="single" w:sz="4" w:space="0" w:color="auto"/>
            </w:tcBorders>
          </w:tcPr>
          <w:p w14:paraId="17CDA197"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784CF8AE" w14:textId="77777777" w:rsidTr="00BB2A7A">
        <w:tc>
          <w:tcPr>
            <w:tcW w:w="851" w:type="dxa"/>
            <w:tcBorders>
              <w:top w:val="single" w:sz="4" w:space="0" w:color="auto"/>
              <w:left w:val="single" w:sz="4" w:space="0" w:color="auto"/>
              <w:bottom w:val="single" w:sz="4" w:space="0" w:color="auto"/>
              <w:right w:val="single" w:sz="4" w:space="0" w:color="auto"/>
            </w:tcBorders>
          </w:tcPr>
          <w:p w14:paraId="53F12479" w14:textId="77777777" w:rsidR="0007513E" w:rsidRPr="00BD3034" w:rsidRDefault="0007513E" w:rsidP="00BB2A7A">
            <w:pPr>
              <w:jc w:val="center"/>
              <w:rPr>
                <w:sz w:val="28"/>
                <w:szCs w:val="28"/>
              </w:rPr>
            </w:pPr>
            <w:r w:rsidRPr="00BD3034">
              <w:rPr>
                <w:sz w:val="28"/>
                <w:szCs w:val="28"/>
              </w:rPr>
              <w:t>1.</w:t>
            </w:r>
            <w:r>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14:paraId="65111F28"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 xml:space="preserve">Произведена приемка оказанных услуг по </w:t>
            </w:r>
            <w:r w:rsidRPr="00AB19FB">
              <w:rPr>
                <w:color w:val="000000"/>
                <w:sz w:val="28"/>
                <w:szCs w:val="20"/>
              </w:rPr>
              <w:t>перевозке участников слета</w:t>
            </w:r>
          </w:p>
        </w:tc>
        <w:tc>
          <w:tcPr>
            <w:tcW w:w="1417" w:type="dxa"/>
            <w:tcBorders>
              <w:top w:val="single" w:sz="4" w:space="0" w:color="auto"/>
              <w:left w:val="single" w:sz="4" w:space="0" w:color="auto"/>
              <w:bottom w:val="single" w:sz="4" w:space="0" w:color="auto"/>
              <w:right w:val="single" w:sz="4" w:space="0" w:color="auto"/>
            </w:tcBorders>
          </w:tcPr>
          <w:p w14:paraId="5CE51C45" w14:textId="77777777" w:rsidR="0007513E" w:rsidRPr="00BD3034" w:rsidRDefault="0007513E" w:rsidP="00BB2A7A">
            <w:pPr>
              <w:jc w:val="center"/>
              <w:rPr>
                <w:sz w:val="28"/>
                <w:szCs w:val="28"/>
              </w:rPr>
            </w:pPr>
            <w:r>
              <w:rPr>
                <w:sz w:val="28"/>
                <w:szCs w:val="28"/>
              </w:rPr>
              <w:t>май</w:t>
            </w:r>
            <w:r w:rsidRPr="00BD3034">
              <w:rPr>
                <w:sz w:val="28"/>
                <w:szCs w:val="28"/>
              </w:rPr>
              <w:t xml:space="preserve"> 202</w:t>
            </w:r>
            <w:r>
              <w:rPr>
                <w:sz w:val="28"/>
                <w:szCs w:val="28"/>
              </w:rPr>
              <w:t>8</w:t>
            </w:r>
          </w:p>
        </w:tc>
        <w:tc>
          <w:tcPr>
            <w:tcW w:w="4536" w:type="dxa"/>
            <w:tcBorders>
              <w:top w:val="single" w:sz="4" w:space="0" w:color="auto"/>
              <w:left w:val="single" w:sz="4" w:space="0" w:color="auto"/>
              <w:bottom w:val="single" w:sz="4" w:space="0" w:color="auto"/>
              <w:right w:val="single" w:sz="4" w:space="0" w:color="auto"/>
            </w:tcBorders>
          </w:tcPr>
          <w:p w14:paraId="5C7A5BA1" w14:textId="77777777" w:rsidR="0007513E" w:rsidRPr="00BD3034" w:rsidRDefault="0007513E" w:rsidP="00BB2A7A">
            <w:pPr>
              <w:jc w:val="both"/>
              <w:rPr>
                <w:sz w:val="28"/>
                <w:szCs w:val="28"/>
              </w:rPr>
            </w:pPr>
            <w:r w:rsidRPr="00AB19FB">
              <w:rPr>
                <w:sz w:val="28"/>
                <w:szCs w:val="28"/>
              </w:rPr>
              <w:t xml:space="preserve">Отдел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tc>
        <w:tc>
          <w:tcPr>
            <w:tcW w:w="2127" w:type="dxa"/>
            <w:tcBorders>
              <w:top w:val="single" w:sz="4" w:space="0" w:color="auto"/>
              <w:left w:val="single" w:sz="4" w:space="0" w:color="auto"/>
              <w:bottom w:val="single" w:sz="4" w:space="0" w:color="auto"/>
              <w:right w:val="single" w:sz="4" w:space="0" w:color="auto"/>
            </w:tcBorders>
          </w:tcPr>
          <w:p w14:paraId="5D1A2426"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984" w:type="dxa"/>
            <w:tcBorders>
              <w:top w:val="single" w:sz="4" w:space="0" w:color="auto"/>
              <w:left w:val="single" w:sz="4" w:space="0" w:color="auto"/>
              <w:bottom w:val="single" w:sz="4" w:space="0" w:color="auto"/>
              <w:right w:val="single" w:sz="4" w:space="0" w:color="auto"/>
            </w:tcBorders>
          </w:tcPr>
          <w:p w14:paraId="4EE9BEE3"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15C3E687" w14:textId="77777777" w:rsidTr="00BB2A7A">
        <w:tc>
          <w:tcPr>
            <w:tcW w:w="16018" w:type="dxa"/>
            <w:gridSpan w:val="6"/>
            <w:tcBorders>
              <w:top w:val="single" w:sz="4" w:space="0" w:color="auto"/>
              <w:left w:val="single" w:sz="4" w:space="0" w:color="auto"/>
              <w:bottom w:val="single" w:sz="4" w:space="0" w:color="auto"/>
              <w:right w:val="single" w:sz="4" w:space="0" w:color="auto"/>
            </w:tcBorders>
          </w:tcPr>
          <w:p w14:paraId="3BED32D5" w14:textId="77777777" w:rsidR="0007513E" w:rsidRPr="00BD3034" w:rsidRDefault="0007513E" w:rsidP="00BB2A7A">
            <w:pPr>
              <w:jc w:val="both"/>
              <w:rPr>
                <w:sz w:val="28"/>
                <w:szCs w:val="28"/>
              </w:rPr>
            </w:pPr>
            <w:r w:rsidRPr="00DB19CF">
              <w:rPr>
                <w:sz w:val="28"/>
                <w:szCs w:val="28"/>
              </w:rPr>
              <w:t xml:space="preserve">2. Задача комплекса процессных мероприятий: </w:t>
            </w:r>
            <w:r>
              <w:rPr>
                <w:sz w:val="28"/>
                <w:szCs w:val="28"/>
              </w:rPr>
              <w:t>р</w:t>
            </w:r>
            <w:r w:rsidRPr="002205A6">
              <w:rPr>
                <w:sz w:val="28"/>
                <w:szCs w:val="28"/>
              </w:rPr>
              <w:t>екультивация загрязненных земельных участков (полигонов ТКО)</w:t>
            </w:r>
          </w:p>
        </w:tc>
      </w:tr>
      <w:tr w:rsidR="0007513E" w:rsidRPr="00BD3034" w14:paraId="350829E1" w14:textId="77777777" w:rsidTr="00BB2A7A">
        <w:tc>
          <w:tcPr>
            <w:tcW w:w="851" w:type="dxa"/>
            <w:tcBorders>
              <w:top w:val="single" w:sz="4" w:space="0" w:color="auto"/>
              <w:left w:val="single" w:sz="4" w:space="0" w:color="auto"/>
              <w:bottom w:val="single" w:sz="4" w:space="0" w:color="auto"/>
              <w:right w:val="single" w:sz="4" w:space="0" w:color="auto"/>
            </w:tcBorders>
          </w:tcPr>
          <w:p w14:paraId="176F9805" w14:textId="77777777" w:rsidR="0007513E" w:rsidRPr="00BD3034" w:rsidRDefault="0007513E" w:rsidP="00BB2A7A">
            <w:pPr>
              <w:jc w:val="center"/>
              <w:rPr>
                <w:sz w:val="28"/>
                <w:szCs w:val="28"/>
              </w:rPr>
            </w:pPr>
            <w:r>
              <w:rPr>
                <w:sz w:val="28"/>
                <w:szCs w:val="28"/>
              </w:rPr>
              <w:t>2</w:t>
            </w:r>
          </w:p>
        </w:tc>
        <w:tc>
          <w:tcPr>
            <w:tcW w:w="5103" w:type="dxa"/>
            <w:tcBorders>
              <w:top w:val="single" w:sz="4" w:space="0" w:color="auto"/>
              <w:left w:val="single" w:sz="4" w:space="0" w:color="auto"/>
              <w:bottom w:val="single" w:sz="4" w:space="0" w:color="auto"/>
              <w:right w:val="single" w:sz="4" w:space="0" w:color="auto"/>
            </w:tcBorders>
          </w:tcPr>
          <w:p w14:paraId="2F27BC87" w14:textId="77777777" w:rsidR="0007513E" w:rsidRPr="00BD3034" w:rsidRDefault="0007513E" w:rsidP="00BB2A7A">
            <w:pPr>
              <w:jc w:val="both"/>
              <w:rPr>
                <w:sz w:val="28"/>
                <w:szCs w:val="28"/>
              </w:rPr>
            </w:pPr>
            <w:r w:rsidRPr="00BD3034">
              <w:rPr>
                <w:sz w:val="28"/>
                <w:szCs w:val="28"/>
              </w:rPr>
              <w:t xml:space="preserve">Мероприятие (результат) 1.2. </w:t>
            </w:r>
            <w:r>
              <w:rPr>
                <w:sz w:val="28"/>
                <w:szCs w:val="28"/>
              </w:rPr>
              <w:t>«</w:t>
            </w:r>
            <w:r w:rsidRPr="002F60FF">
              <w:rPr>
                <w:sz w:val="28"/>
                <w:szCs w:val="28"/>
              </w:rPr>
              <w:t>Рекультивированы загрязненные земельные участки (полигоны ТКО)»</w:t>
            </w:r>
          </w:p>
        </w:tc>
        <w:tc>
          <w:tcPr>
            <w:tcW w:w="1417" w:type="dxa"/>
            <w:tcBorders>
              <w:top w:val="single" w:sz="4" w:space="0" w:color="auto"/>
              <w:left w:val="single" w:sz="4" w:space="0" w:color="auto"/>
              <w:bottom w:val="single" w:sz="4" w:space="0" w:color="auto"/>
              <w:right w:val="single" w:sz="4" w:space="0" w:color="auto"/>
            </w:tcBorders>
          </w:tcPr>
          <w:p w14:paraId="2278502D" w14:textId="77777777" w:rsidR="0007513E" w:rsidRPr="00BD3034" w:rsidRDefault="0007513E" w:rsidP="00BB2A7A">
            <w:pPr>
              <w:jc w:val="center"/>
              <w:rPr>
                <w:sz w:val="28"/>
                <w:szCs w:val="28"/>
              </w:rPr>
            </w:pPr>
            <w:r w:rsidRPr="00BD3034">
              <w:rPr>
                <w:sz w:val="28"/>
                <w:szCs w:val="28"/>
              </w:rPr>
              <w:t>Х</w:t>
            </w:r>
          </w:p>
        </w:tc>
        <w:tc>
          <w:tcPr>
            <w:tcW w:w="4536" w:type="dxa"/>
            <w:tcBorders>
              <w:top w:val="single" w:sz="4" w:space="0" w:color="auto"/>
              <w:left w:val="single" w:sz="4" w:space="0" w:color="auto"/>
              <w:bottom w:val="single" w:sz="4" w:space="0" w:color="auto"/>
              <w:right w:val="single" w:sz="4" w:space="0" w:color="auto"/>
            </w:tcBorders>
          </w:tcPr>
          <w:p w14:paraId="7CA88C9C" w14:textId="77777777" w:rsidR="0007513E" w:rsidRPr="00B36AC7" w:rsidRDefault="0007513E" w:rsidP="00BB2A7A">
            <w:pPr>
              <w:jc w:val="both"/>
              <w:rPr>
                <w:sz w:val="28"/>
                <w:szCs w:val="28"/>
              </w:rPr>
            </w:pPr>
            <w:r w:rsidRPr="00B36AC7">
              <w:rPr>
                <w:sz w:val="28"/>
                <w:szCs w:val="28"/>
              </w:rPr>
              <w:t xml:space="preserve">Отдел жилищно-коммунального хозяйства Администрации Белокалитвинского района </w:t>
            </w:r>
          </w:p>
          <w:p w14:paraId="69273AB3" w14:textId="77777777" w:rsidR="0007513E" w:rsidRPr="00BD3034" w:rsidRDefault="0007513E" w:rsidP="00BB2A7A">
            <w:pPr>
              <w:jc w:val="both"/>
              <w:rPr>
                <w:sz w:val="28"/>
                <w:szCs w:val="28"/>
              </w:rPr>
            </w:pPr>
            <w:r w:rsidRPr="00B36AC7">
              <w:rPr>
                <w:sz w:val="28"/>
                <w:szCs w:val="28"/>
              </w:rPr>
              <w:t xml:space="preserve"> (</w:t>
            </w:r>
            <w:proofErr w:type="spellStart"/>
            <w:r w:rsidRPr="00B36AC7">
              <w:rPr>
                <w:sz w:val="28"/>
                <w:szCs w:val="28"/>
              </w:rPr>
              <w:t>Атмашкина</w:t>
            </w:r>
            <w:proofErr w:type="spellEnd"/>
            <w:r w:rsidRPr="00B36AC7">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2103D2F3" w14:textId="77777777" w:rsidR="0007513E" w:rsidRPr="00BD3034" w:rsidRDefault="0007513E" w:rsidP="00BB2A7A">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14:paraId="2AC079AA" w14:textId="77777777" w:rsidR="0007513E" w:rsidRPr="00BD3034" w:rsidRDefault="0007513E" w:rsidP="00BB2A7A">
            <w:pPr>
              <w:jc w:val="center"/>
              <w:rPr>
                <w:sz w:val="28"/>
                <w:szCs w:val="28"/>
              </w:rPr>
            </w:pPr>
            <w:r w:rsidRPr="00BD3034">
              <w:rPr>
                <w:sz w:val="28"/>
                <w:szCs w:val="28"/>
              </w:rPr>
              <w:t>Х</w:t>
            </w:r>
          </w:p>
        </w:tc>
      </w:tr>
      <w:tr w:rsidR="0007513E" w:rsidRPr="00BD3034" w14:paraId="04EA7B8B" w14:textId="77777777" w:rsidTr="00BB2A7A">
        <w:tc>
          <w:tcPr>
            <w:tcW w:w="851" w:type="dxa"/>
            <w:tcBorders>
              <w:top w:val="single" w:sz="4" w:space="0" w:color="auto"/>
              <w:left w:val="single" w:sz="4" w:space="0" w:color="auto"/>
              <w:bottom w:val="single" w:sz="4" w:space="0" w:color="auto"/>
              <w:right w:val="single" w:sz="4" w:space="0" w:color="auto"/>
            </w:tcBorders>
          </w:tcPr>
          <w:p w14:paraId="153B5C48" w14:textId="77777777" w:rsidR="0007513E" w:rsidRPr="00BD3034" w:rsidRDefault="0007513E" w:rsidP="00BB2A7A">
            <w:pPr>
              <w:jc w:val="center"/>
              <w:rPr>
                <w:sz w:val="28"/>
                <w:szCs w:val="28"/>
              </w:rPr>
            </w:pPr>
            <w:r>
              <w:rPr>
                <w:sz w:val="28"/>
                <w:szCs w:val="28"/>
              </w:rPr>
              <w:t>2.1</w:t>
            </w:r>
          </w:p>
        </w:tc>
        <w:tc>
          <w:tcPr>
            <w:tcW w:w="5103" w:type="dxa"/>
            <w:tcBorders>
              <w:top w:val="single" w:sz="4" w:space="0" w:color="auto"/>
              <w:left w:val="single" w:sz="4" w:space="0" w:color="auto"/>
              <w:bottom w:val="single" w:sz="4" w:space="0" w:color="auto"/>
              <w:right w:val="single" w:sz="4" w:space="0" w:color="auto"/>
            </w:tcBorders>
          </w:tcPr>
          <w:p w14:paraId="214FEAD5"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Заключен муниципальный контракт на оказание услуг по рекультивации</w:t>
            </w:r>
            <w:r w:rsidRPr="006454E3">
              <w:rPr>
                <w:color w:val="000000"/>
                <w:sz w:val="28"/>
                <w:szCs w:val="20"/>
              </w:rPr>
              <w:t xml:space="preserve"> загрязненных земельных участков (полигонов ТКО)</w:t>
            </w:r>
          </w:p>
        </w:tc>
        <w:tc>
          <w:tcPr>
            <w:tcW w:w="1417" w:type="dxa"/>
            <w:tcBorders>
              <w:top w:val="single" w:sz="4" w:space="0" w:color="auto"/>
              <w:left w:val="single" w:sz="4" w:space="0" w:color="auto"/>
              <w:bottom w:val="single" w:sz="4" w:space="0" w:color="auto"/>
              <w:right w:val="single" w:sz="4" w:space="0" w:color="auto"/>
            </w:tcBorders>
          </w:tcPr>
          <w:p w14:paraId="11F0BB75" w14:textId="77777777" w:rsidR="0007513E" w:rsidRPr="00BD3034" w:rsidRDefault="0007513E" w:rsidP="00BB2A7A">
            <w:pPr>
              <w:jc w:val="center"/>
              <w:rPr>
                <w:sz w:val="28"/>
                <w:szCs w:val="28"/>
              </w:rPr>
            </w:pPr>
            <w:r>
              <w:rPr>
                <w:sz w:val="28"/>
                <w:szCs w:val="28"/>
              </w:rPr>
              <w:t xml:space="preserve">январь </w:t>
            </w:r>
            <w:r w:rsidRPr="00BD3034">
              <w:rPr>
                <w:sz w:val="28"/>
                <w:szCs w:val="28"/>
              </w:rPr>
              <w:t>202</w:t>
            </w:r>
            <w:r>
              <w:rPr>
                <w:sz w:val="28"/>
                <w:szCs w:val="28"/>
              </w:rPr>
              <w:t>6</w:t>
            </w:r>
          </w:p>
        </w:tc>
        <w:tc>
          <w:tcPr>
            <w:tcW w:w="4536" w:type="dxa"/>
            <w:tcBorders>
              <w:top w:val="single" w:sz="4" w:space="0" w:color="auto"/>
              <w:left w:val="single" w:sz="4" w:space="0" w:color="auto"/>
              <w:bottom w:val="single" w:sz="4" w:space="0" w:color="auto"/>
              <w:right w:val="single" w:sz="4" w:space="0" w:color="auto"/>
            </w:tcBorders>
          </w:tcPr>
          <w:p w14:paraId="5B543552" w14:textId="77777777" w:rsidR="0007513E" w:rsidRPr="00AB6E6B" w:rsidRDefault="0007513E" w:rsidP="00BB2A7A">
            <w:pPr>
              <w:jc w:val="both"/>
              <w:rPr>
                <w:sz w:val="28"/>
                <w:szCs w:val="28"/>
              </w:rPr>
            </w:pPr>
            <w:r w:rsidRPr="00AB6E6B">
              <w:rPr>
                <w:sz w:val="28"/>
                <w:szCs w:val="28"/>
              </w:rPr>
              <w:t xml:space="preserve">Отдел жилищно-коммунального хозяйства Администрации Белокалитвинского района </w:t>
            </w:r>
          </w:p>
          <w:p w14:paraId="488E5F02" w14:textId="77777777" w:rsidR="0007513E" w:rsidRPr="00BD3034" w:rsidRDefault="0007513E" w:rsidP="00BB2A7A">
            <w:pPr>
              <w:jc w:val="both"/>
              <w:rPr>
                <w:sz w:val="28"/>
                <w:szCs w:val="28"/>
              </w:rPr>
            </w:pPr>
            <w:r w:rsidRPr="00AB6E6B">
              <w:rPr>
                <w:sz w:val="28"/>
                <w:szCs w:val="28"/>
              </w:rPr>
              <w:t xml:space="preserve"> (</w:t>
            </w:r>
            <w:proofErr w:type="spellStart"/>
            <w:r w:rsidRPr="00AB6E6B">
              <w:rPr>
                <w:sz w:val="28"/>
                <w:szCs w:val="28"/>
              </w:rPr>
              <w:t>Атмашкина</w:t>
            </w:r>
            <w:proofErr w:type="spellEnd"/>
            <w:r w:rsidRPr="00AB6E6B">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18DFAFDD" w14:textId="77777777" w:rsidR="0007513E" w:rsidRPr="00BD3034" w:rsidRDefault="0007513E" w:rsidP="00BB2A7A">
            <w:pPr>
              <w:jc w:val="center"/>
              <w:rPr>
                <w:sz w:val="28"/>
                <w:szCs w:val="28"/>
              </w:rPr>
            </w:pPr>
            <w:r>
              <w:rPr>
                <w:sz w:val="28"/>
                <w:szCs w:val="28"/>
              </w:rPr>
              <w:t>муниципальный контракт</w:t>
            </w:r>
          </w:p>
        </w:tc>
        <w:tc>
          <w:tcPr>
            <w:tcW w:w="1984" w:type="dxa"/>
            <w:tcBorders>
              <w:top w:val="single" w:sz="4" w:space="0" w:color="auto"/>
              <w:left w:val="single" w:sz="4" w:space="0" w:color="auto"/>
              <w:bottom w:val="single" w:sz="4" w:space="0" w:color="auto"/>
              <w:right w:val="single" w:sz="4" w:space="0" w:color="auto"/>
            </w:tcBorders>
          </w:tcPr>
          <w:p w14:paraId="586A667C"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1391FF08" w14:textId="77777777" w:rsidTr="00BB2A7A">
        <w:tc>
          <w:tcPr>
            <w:tcW w:w="851" w:type="dxa"/>
            <w:tcBorders>
              <w:top w:val="single" w:sz="4" w:space="0" w:color="auto"/>
              <w:left w:val="single" w:sz="4" w:space="0" w:color="auto"/>
              <w:bottom w:val="single" w:sz="4" w:space="0" w:color="auto"/>
              <w:right w:val="single" w:sz="4" w:space="0" w:color="auto"/>
            </w:tcBorders>
          </w:tcPr>
          <w:p w14:paraId="32922477" w14:textId="77777777" w:rsidR="0007513E" w:rsidRPr="00BD3034" w:rsidRDefault="0007513E" w:rsidP="00BB2A7A">
            <w:pPr>
              <w:jc w:val="center"/>
              <w:rPr>
                <w:sz w:val="28"/>
                <w:szCs w:val="28"/>
              </w:rPr>
            </w:pPr>
            <w:r>
              <w:rPr>
                <w:sz w:val="28"/>
                <w:szCs w:val="28"/>
              </w:rPr>
              <w:lastRenderedPageBreak/>
              <w:t>2.2</w:t>
            </w:r>
          </w:p>
        </w:tc>
        <w:tc>
          <w:tcPr>
            <w:tcW w:w="5103" w:type="dxa"/>
            <w:tcBorders>
              <w:top w:val="single" w:sz="4" w:space="0" w:color="auto"/>
              <w:left w:val="single" w:sz="4" w:space="0" w:color="auto"/>
              <w:bottom w:val="single" w:sz="4" w:space="0" w:color="auto"/>
              <w:right w:val="single" w:sz="4" w:space="0" w:color="auto"/>
            </w:tcBorders>
          </w:tcPr>
          <w:p w14:paraId="2B8DC013"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Произведена приемка оказанных услуг по мероприятию</w:t>
            </w:r>
            <w:r>
              <w:rPr>
                <w:color w:val="000000"/>
                <w:sz w:val="28"/>
                <w:szCs w:val="20"/>
              </w:rPr>
              <w:t xml:space="preserve"> </w:t>
            </w:r>
            <w:r w:rsidRPr="006454E3">
              <w:rPr>
                <w:color w:val="000000"/>
                <w:sz w:val="28"/>
                <w:szCs w:val="20"/>
              </w:rPr>
              <w:t>«</w:t>
            </w:r>
            <w:r w:rsidRPr="002F60FF">
              <w:rPr>
                <w:color w:val="000000"/>
                <w:sz w:val="28"/>
                <w:szCs w:val="20"/>
              </w:rPr>
              <w:t>Рекультивированы загрязненные земельные участки (полигоны ТКО)»</w:t>
            </w:r>
          </w:p>
        </w:tc>
        <w:tc>
          <w:tcPr>
            <w:tcW w:w="1417" w:type="dxa"/>
            <w:tcBorders>
              <w:top w:val="single" w:sz="4" w:space="0" w:color="auto"/>
              <w:left w:val="single" w:sz="4" w:space="0" w:color="auto"/>
              <w:bottom w:val="single" w:sz="4" w:space="0" w:color="auto"/>
              <w:right w:val="single" w:sz="4" w:space="0" w:color="auto"/>
            </w:tcBorders>
          </w:tcPr>
          <w:p w14:paraId="780E6061" w14:textId="77777777" w:rsidR="0007513E" w:rsidRPr="00BD3034" w:rsidRDefault="0007513E" w:rsidP="00BB2A7A">
            <w:pPr>
              <w:jc w:val="center"/>
              <w:rPr>
                <w:sz w:val="28"/>
                <w:szCs w:val="28"/>
              </w:rPr>
            </w:pPr>
            <w:r>
              <w:rPr>
                <w:sz w:val="28"/>
                <w:szCs w:val="28"/>
              </w:rPr>
              <w:t>декабрь</w:t>
            </w:r>
            <w:r w:rsidRPr="00BD3034">
              <w:rPr>
                <w:sz w:val="28"/>
                <w:szCs w:val="28"/>
              </w:rPr>
              <w:t xml:space="preserve"> 202</w:t>
            </w:r>
            <w:r>
              <w:rPr>
                <w:sz w:val="28"/>
                <w:szCs w:val="28"/>
              </w:rPr>
              <w:t>6</w:t>
            </w:r>
          </w:p>
        </w:tc>
        <w:tc>
          <w:tcPr>
            <w:tcW w:w="4536" w:type="dxa"/>
            <w:tcBorders>
              <w:top w:val="single" w:sz="4" w:space="0" w:color="auto"/>
              <w:left w:val="single" w:sz="4" w:space="0" w:color="auto"/>
              <w:bottom w:val="single" w:sz="4" w:space="0" w:color="auto"/>
              <w:right w:val="single" w:sz="4" w:space="0" w:color="auto"/>
            </w:tcBorders>
          </w:tcPr>
          <w:p w14:paraId="5A947461" w14:textId="77777777" w:rsidR="0007513E" w:rsidRPr="00B36AC7" w:rsidRDefault="0007513E" w:rsidP="00BB2A7A">
            <w:pPr>
              <w:jc w:val="both"/>
              <w:rPr>
                <w:sz w:val="28"/>
                <w:szCs w:val="28"/>
              </w:rPr>
            </w:pPr>
            <w:r w:rsidRPr="00B36AC7">
              <w:rPr>
                <w:sz w:val="28"/>
                <w:szCs w:val="28"/>
              </w:rPr>
              <w:t xml:space="preserve">Отдел жилищно-коммунального хозяйства Администрации Белокалитвинского района </w:t>
            </w:r>
          </w:p>
          <w:p w14:paraId="0C4192EB" w14:textId="77777777" w:rsidR="0007513E" w:rsidRPr="00BD3034" w:rsidRDefault="0007513E" w:rsidP="00BB2A7A">
            <w:pPr>
              <w:jc w:val="both"/>
              <w:rPr>
                <w:sz w:val="28"/>
                <w:szCs w:val="28"/>
              </w:rPr>
            </w:pPr>
            <w:r w:rsidRPr="00B36AC7">
              <w:rPr>
                <w:sz w:val="28"/>
                <w:szCs w:val="28"/>
              </w:rPr>
              <w:t xml:space="preserve"> (</w:t>
            </w:r>
            <w:proofErr w:type="spellStart"/>
            <w:r w:rsidRPr="00B36AC7">
              <w:rPr>
                <w:sz w:val="28"/>
                <w:szCs w:val="28"/>
              </w:rPr>
              <w:t>Атмашкина</w:t>
            </w:r>
            <w:proofErr w:type="spellEnd"/>
            <w:r w:rsidRPr="00B36AC7">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4AAE0781"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984" w:type="dxa"/>
            <w:tcBorders>
              <w:top w:val="single" w:sz="4" w:space="0" w:color="auto"/>
              <w:left w:val="single" w:sz="4" w:space="0" w:color="auto"/>
              <w:bottom w:val="single" w:sz="4" w:space="0" w:color="auto"/>
              <w:right w:val="single" w:sz="4" w:space="0" w:color="auto"/>
            </w:tcBorders>
          </w:tcPr>
          <w:p w14:paraId="1162BA4E"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3E30455F" w14:textId="77777777" w:rsidTr="00BB2A7A">
        <w:tc>
          <w:tcPr>
            <w:tcW w:w="851" w:type="dxa"/>
            <w:tcBorders>
              <w:top w:val="single" w:sz="4" w:space="0" w:color="auto"/>
              <w:left w:val="single" w:sz="4" w:space="0" w:color="auto"/>
              <w:bottom w:val="single" w:sz="4" w:space="0" w:color="auto"/>
              <w:right w:val="single" w:sz="4" w:space="0" w:color="auto"/>
            </w:tcBorders>
          </w:tcPr>
          <w:p w14:paraId="62F18E53" w14:textId="77777777" w:rsidR="0007513E" w:rsidRPr="00BD3034" w:rsidRDefault="0007513E" w:rsidP="00BB2A7A">
            <w:pPr>
              <w:jc w:val="center"/>
              <w:rPr>
                <w:sz w:val="28"/>
                <w:szCs w:val="28"/>
              </w:rPr>
            </w:pPr>
            <w:r>
              <w:rPr>
                <w:sz w:val="28"/>
                <w:szCs w:val="28"/>
              </w:rPr>
              <w:t>2.3</w:t>
            </w:r>
          </w:p>
        </w:tc>
        <w:tc>
          <w:tcPr>
            <w:tcW w:w="5103" w:type="dxa"/>
            <w:tcBorders>
              <w:top w:val="single" w:sz="4" w:space="0" w:color="auto"/>
              <w:left w:val="single" w:sz="4" w:space="0" w:color="auto"/>
              <w:bottom w:val="single" w:sz="4" w:space="0" w:color="auto"/>
              <w:right w:val="single" w:sz="4" w:space="0" w:color="auto"/>
            </w:tcBorders>
          </w:tcPr>
          <w:p w14:paraId="67EDFDBC"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Заключен муниципальный контракт на оказание услуг по рекультивации</w:t>
            </w:r>
            <w:r w:rsidRPr="006454E3">
              <w:rPr>
                <w:color w:val="000000"/>
                <w:sz w:val="28"/>
                <w:szCs w:val="20"/>
              </w:rPr>
              <w:t xml:space="preserve"> загрязненных земельных участков (полигонов ТКО)</w:t>
            </w:r>
          </w:p>
        </w:tc>
        <w:tc>
          <w:tcPr>
            <w:tcW w:w="1417" w:type="dxa"/>
            <w:tcBorders>
              <w:top w:val="single" w:sz="4" w:space="0" w:color="auto"/>
              <w:left w:val="single" w:sz="4" w:space="0" w:color="auto"/>
              <w:bottom w:val="single" w:sz="4" w:space="0" w:color="auto"/>
              <w:right w:val="single" w:sz="4" w:space="0" w:color="auto"/>
            </w:tcBorders>
          </w:tcPr>
          <w:p w14:paraId="302C119B" w14:textId="77777777" w:rsidR="0007513E" w:rsidRPr="00BD3034" w:rsidRDefault="0007513E" w:rsidP="00BB2A7A">
            <w:pPr>
              <w:jc w:val="center"/>
              <w:rPr>
                <w:sz w:val="28"/>
                <w:szCs w:val="28"/>
              </w:rPr>
            </w:pPr>
            <w:r>
              <w:rPr>
                <w:sz w:val="28"/>
                <w:szCs w:val="28"/>
              </w:rPr>
              <w:t xml:space="preserve">январь </w:t>
            </w:r>
            <w:r w:rsidRPr="00BD3034">
              <w:rPr>
                <w:sz w:val="28"/>
                <w:szCs w:val="28"/>
              </w:rPr>
              <w:t>202</w:t>
            </w:r>
            <w:r>
              <w:rPr>
                <w:sz w:val="28"/>
                <w:szCs w:val="28"/>
              </w:rPr>
              <w:t>7</w:t>
            </w:r>
          </w:p>
        </w:tc>
        <w:tc>
          <w:tcPr>
            <w:tcW w:w="4536" w:type="dxa"/>
            <w:tcBorders>
              <w:top w:val="single" w:sz="4" w:space="0" w:color="auto"/>
              <w:left w:val="single" w:sz="4" w:space="0" w:color="auto"/>
              <w:bottom w:val="single" w:sz="4" w:space="0" w:color="auto"/>
              <w:right w:val="single" w:sz="4" w:space="0" w:color="auto"/>
            </w:tcBorders>
          </w:tcPr>
          <w:p w14:paraId="25AC27E6" w14:textId="77777777" w:rsidR="0007513E" w:rsidRPr="00AB6E6B" w:rsidRDefault="0007513E" w:rsidP="00BB2A7A">
            <w:pPr>
              <w:jc w:val="both"/>
              <w:rPr>
                <w:sz w:val="28"/>
                <w:szCs w:val="28"/>
              </w:rPr>
            </w:pPr>
            <w:r w:rsidRPr="00AB6E6B">
              <w:rPr>
                <w:sz w:val="28"/>
                <w:szCs w:val="28"/>
              </w:rPr>
              <w:t xml:space="preserve">Отдел жилищно-коммунального хозяйства Администрации Белокалитвинского района </w:t>
            </w:r>
          </w:p>
          <w:p w14:paraId="58836C0F" w14:textId="77777777" w:rsidR="0007513E" w:rsidRPr="00BD3034" w:rsidRDefault="0007513E" w:rsidP="00BB2A7A">
            <w:pPr>
              <w:jc w:val="both"/>
              <w:rPr>
                <w:sz w:val="28"/>
                <w:szCs w:val="28"/>
              </w:rPr>
            </w:pPr>
            <w:r w:rsidRPr="00AB6E6B">
              <w:rPr>
                <w:sz w:val="28"/>
                <w:szCs w:val="28"/>
              </w:rPr>
              <w:t xml:space="preserve"> (</w:t>
            </w:r>
            <w:proofErr w:type="spellStart"/>
            <w:r w:rsidRPr="00AB6E6B">
              <w:rPr>
                <w:sz w:val="28"/>
                <w:szCs w:val="28"/>
              </w:rPr>
              <w:t>Атмашкина</w:t>
            </w:r>
            <w:proofErr w:type="spellEnd"/>
            <w:r w:rsidRPr="00AB6E6B">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44D55C8E" w14:textId="77777777" w:rsidR="0007513E" w:rsidRPr="00BD3034" w:rsidRDefault="0007513E" w:rsidP="00BB2A7A">
            <w:pPr>
              <w:jc w:val="center"/>
              <w:rPr>
                <w:sz w:val="28"/>
                <w:szCs w:val="28"/>
              </w:rPr>
            </w:pPr>
            <w:r>
              <w:rPr>
                <w:sz w:val="28"/>
                <w:szCs w:val="28"/>
              </w:rPr>
              <w:t>муниципальный контракт</w:t>
            </w:r>
          </w:p>
        </w:tc>
        <w:tc>
          <w:tcPr>
            <w:tcW w:w="1984" w:type="dxa"/>
            <w:tcBorders>
              <w:top w:val="single" w:sz="4" w:space="0" w:color="auto"/>
              <w:left w:val="single" w:sz="4" w:space="0" w:color="auto"/>
              <w:bottom w:val="single" w:sz="4" w:space="0" w:color="auto"/>
              <w:right w:val="single" w:sz="4" w:space="0" w:color="auto"/>
            </w:tcBorders>
          </w:tcPr>
          <w:p w14:paraId="484C9D03"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0315DE32" w14:textId="77777777" w:rsidTr="00BB2A7A">
        <w:tc>
          <w:tcPr>
            <w:tcW w:w="851" w:type="dxa"/>
            <w:tcBorders>
              <w:top w:val="single" w:sz="4" w:space="0" w:color="auto"/>
              <w:left w:val="single" w:sz="4" w:space="0" w:color="auto"/>
              <w:bottom w:val="single" w:sz="4" w:space="0" w:color="auto"/>
              <w:right w:val="single" w:sz="4" w:space="0" w:color="auto"/>
            </w:tcBorders>
          </w:tcPr>
          <w:p w14:paraId="5CE219B6" w14:textId="77777777" w:rsidR="0007513E" w:rsidRPr="00BD3034" w:rsidRDefault="0007513E" w:rsidP="00BB2A7A">
            <w:pPr>
              <w:jc w:val="center"/>
              <w:rPr>
                <w:sz w:val="28"/>
                <w:szCs w:val="28"/>
              </w:rPr>
            </w:pPr>
            <w:r>
              <w:rPr>
                <w:sz w:val="28"/>
                <w:szCs w:val="28"/>
              </w:rPr>
              <w:t>2.4</w:t>
            </w:r>
          </w:p>
        </w:tc>
        <w:tc>
          <w:tcPr>
            <w:tcW w:w="5103" w:type="dxa"/>
            <w:tcBorders>
              <w:top w:val="single" w:sz="4" w:space="0" w:color="auto"/>
              <w:left w:val="single" w:sz="4" w:space="0" w:color="auto"/>
              <w:bottom w:val="single" w:sz="4" w:space="0" w:color="auto"/>
              <w:right w:val="single" w:sz="4" w:space="0" w:color="auto"/>
            </w:tcBorders>
          </w:tcPr>
          <w:p w14:paraId="690150E7"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Произведена приемка оказанных услуг по мероприятию</w:t>
            </w:r>
            <w:r>
              <w:rPr>
                <w:color w:val="000000"/>
                <w:sz w:val="28"/>
                <w:szCs w:val="20"/>
              </w:rPr>
              <w:t xml:space="preserve"> </w:t>
            </w:r>
            <w:r w:rsidRPr="006454E3">
              <w:rPr>
                <w:color w:val="000000"/>
                <w:sz w:val="28"/>
                <w:szCs w:val="20"/>
              </w:rPr>
              <w:t>«</w:t>
            </w:r>
            <w:r w:rsidRPr="002F60FF">
              <w:rPr>
                <w:color w:val="000000"/>
                <w:sz w:val="28"/>
                <w:szCs w:val="20"/>
              </w:rPr>
              <w:t>Рекультивированы загрязненные земельные участки (полигоны ТКО)»</w:t>
            </w:r>
          </w:p>
        </w:tc>
        <w:tc>
          <w:tcPr>
            <w:tcW w:w="1417" w:type="dxa"/>
            <w:tcBorders>
              <w:top w:val="single" w:sz="4" w:space="0" w:color="auto"/>
              <w:left w:val="single" w:sz="4" w:space="0" w:color="auto"/>
              <w:bottom w:val="single" w:sz="4" w:space="0" w:color="auto"/>
              <w:right w:val="single" w:sz="4" w:space="0" w:color="auto"/>
            </w:tcBorders>
          </w:tcPr>
          <w:p w14:paraId="72899C6F" w14:textId="77777777" w:rsidR="0007513E" w:rsidRPr="00BD3034" w:rsidRDefault="0007513E" w:rsidP="00BB2A7A">
            <w:pPr>
              <w:jc w:val="center"/>
              <w:rPr>
                <w:sz w:val="28"/>
                <w:szCs w:val="28"/>
              </w:rPr>
            </w:pPr>
            <w:r>
              <w:rPr>
                <w:sz w:val="28"/>
                <w:szCs w:val="28"/>
              </w:rPr>
              <w:t>декабрь</w:t>
            </w:r>
            <w:r w:rsidRPr="00BD3034">
              <w:rPr>
                <w:sz w:val="28"/>
                <w:szCs w:val="28"/>
              </w:rPr>
              <w:t xml:space="preserve"> 202</w:t>
            </w:r>
            <w:r>
              <w:rPr>
                <w:sz w:val="28"/>
                <w:szCs w:val="28"/>
              </w:rPr>
              <w:t>7</w:t>
            </w:r>
          </w:p>
        </w:tc>
        <w:tc>
          <w:tcPr>
            <w:tcW w:w="4536" w:type="dxa"/>
            <w:tcBorders>
              <w:top w:val="single" w:sz="4" w:space="0" w:color="auto"/>
              <w:left w:val="single" w:sz="4" w:space="0" w:color="auto"/>
              <w:bottom w:val="single" w:sz="4" w:space="0" w:color="auto"/>
              <w:right w:val="single" w:sz="4" w:space="0" w:color="auto"/>
            </w:tcBorders>
          </w:tcPr>
          <w:p w14:paraId="24434B75" w14:textId="77777777" w:rsidR="0007513E" w:rsidRPr="00B36AC7" w:rsidRDefault="0007513E" w:rsidP="00BB2A7A">
            <w:pPr>
              <w:jc w:val="both"/>
              <w:rPr>
                <w:sz w:val="28"/>
                <w:szCs w:val="28"/>
              </w:rPr>
            </w:pPr>
            <w:r w:rsidRPr="00B36AC7">
              <w:rPr>
                <w:sz w:val="28"/>
                <w:szCs w:val="28"/>
              </w:rPr>
              <w:t xml:space="preserve">Отдел жилищно-коммунального хозяйства Администрации Белокалитвинского района </w:t>
            </w:r>
          </w:p>
          <w:p w14:paraId="44B2882B" w14:textId="77777777" w:rsidR="0007513E" w:rsidRPr="00BD3034" w:rsidRDefault="0007513E" w:rsidP="00BB2A7A">
            <w:pPr>
              <w:jc w:val="both"/>
              <w:rPr>
                <w:sz w:val="28"/>
                <w:szCs w:val="28"/>
              </w:rPr>
            </w:pPr>
            <w:r w:rsidRPr="00B36AC7">
              <w:rPr>
                <w:sz w:val="28"/>
                <w:szCs w:val="28"/>
              </w:rPr>
              <w:t xml:space="preserve"> (</w:t>
            </w:r>
            <w:proofErr w:type="spellStart"/>
            <w:r w:rsidRPr="00B36AC7">
              <w:rPr>
                <w:sz w:val="28"/>
                <w:szCs w:val="28"/>
              </w:rPr>
              <w:t>Атмашкина</w:t>
            </w:r>
            <w:proofErr w:type="spellEnd"/>
            <w:r w:rsidRPr="00B36AC7">
              <w:rPr>
                <w:sz w:val="28"/>
                <w:szCs w:val="28"/>
              </w:rPr>
              <w:t xml:space="preserve"> Т.В., начальник отдела жилищно-коммунального хозяйства Администрации Белокалитвинского района)</w:t>
            </w:r>
          </w:p>
        </w:tc>
        <w:tc>
          <w:tcPr>
            <w:tcW w:w="2127" w:type="dxa"/>
            <w:tcBorders>
              <w:top w:val="single" w:sz="4" w:space="0" w:color="auto"/>
              <w:left w:val="single" w:sz="4" w:space="0" w:color="auto"/>
              <w:bottom w:val="single" w:sz="4" w:space="0" w:color="auto"/>
              <w:right w:val="single" w:sz="4" w:space="0" w:color="auto"/>
            </w:tcBorders>
          </w:tcPr>
          <w:p w14:paraId="101EAA19"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984" w:type="dxa"/>
            <w:tcBorders>
              <w:top w:val="single" w:sz="4" w:space="0" w:color="auto"/>
              <w:left w:val="single" w:sz="4" w:space="0" w:color="auto"/>
              <w:bottom w:val="single" w:sz="4" w:space="0" w:color="auto"/>
              <w:right w:val="single" w:sz="4" w:space="0" w:color="auto"/>
            </w:tcBorders>
          </w:tcPr>
          <w:p w14:paraId="037037B5" w14:textId="77777777" w:rsidR="0007513E" w:rsidRPr="00BD3034" w:rsidRDefault="0007513E" w:rsidP="00BB2A7A">
            <w:pPr>
              <w:jc w:val="center"/>
              <w:rPr>
                <w:sz w:val="28"/>
                <w:szCs w:val="28"/>
              </w:rPr>
            </w:pPr>
            <w:r w:rsidRPr="00BD3034">
              <w:rPr>
                <w:sz w:val="28"/>
                <w:szCs w:val="28"/>
              </w:rPr>
              <w:t>нет информационной системы</w:t>
            </w:r>
          </w:p>
        </w:tc>
      </w:tr>
    </w:tbl>
    <w:p w14:paraId="78F9C38E" w14:textId="77777777" w:rsidR="0007513E" w:rsidRDefault="0007513E" w:rsidP="0007513E">
      <w:pPr>
        <w:jc w:val="both"/>
        <w:rPr>
          <w:sz w:val="28"/>
          <w:szCs w:val="28"/>
        </w:rPr>
      </w:pPr>
    </w:p>
    <w:p w14:paraId="20D022EA" w14:textId="77777777" w:rsidR="0007513E" w:rsidRDefault="0007513E" w:rsidP="0007513E">
      <w:pPr>
        <w:jc w:val="both"/>
        <w:rPr>
          <w:sz w:val="28"/>
          <w:szCs w:val="28"/>
        </w:rPr>
      </w:pPr>
    </w:p>
    <w:p w14:paraId="5F43F3A1" w14:textId="77777777" w:rsidR="0007513E" w:rsidRDefault="0007513E" w:rsidP="0007513E">
      <w:pPr>
        <w:rPr>
          <w:sz w:val="28"/>
          <w:szCs w:val="28"/>
        </w:rPr>
      </w:pPr>
    </w:p>
    <w:p w14:paraId="5359B1EE" w14:textId="77777777" w:rsidR="008D543B" w:rsidRDefault="008D543B" w:rsidP="0007513E">
      <w:pPr>
        <w:rPr>
          <w:sz w:val="28"/>
          <w:szCs w:val="28"/>
        </w:rPr>
      </w:pPr>
    </w:p>
    <w:p w14:paraId="6AA80344" w14:textId="77777777" w:rsidR="008D543B" w:rsidRDefault="008D543B" w:rsidP="0007513E">
      <w:pPr>
        <w:rPr>
          <w:sz w:val="28"/>
          <w:szCs w:val="28"/>
        </w:rPr>
      </w:pPr>
    </w:p>
    <w:p w14:paraId="688A04B4" w14:textId="77777777" w:rsidR="008D543B" w:rsidRDefault="008D543B" w:rsidP="0007513E">
      <w:pPr>
        <w:rPr>
          <w:sz w:val="28"/>
          <w:szCs w:val="28"/>
        </w:rPr>
      </w:pPr>
    </w:p>
    <w:p w14:paraId="57C8CD40" w14:textId="77777777" w:rsidR="008D543B" w:rsidRPr="00C87EED" w:rsidRDefault="008D543B" w:rsidP="0007513E">
      <w:pPr>
        <w:rPr>
          <w:sz w:val="28"/>
          <w:szCs w:val="28"/>
        </w:rPr>
      </w:pPr>
    </w:p>
    <w:p w14:paraId="4CE64705" w14:textId="77777777" w:rsidR="0007513E" w:rsidRPr="00836090" w:rsidRDefault="0007513E" w:rsidP="0007513E">
      <w:pPr>
        <w:jc w:val="center"/>
        <w:rPr>
          <w:sz w:val="28"/>
          <w:szCs w:val="28"/>
        </w:rPr>
      </w:pPr>
      <w:r>
        <w:rPr>
          <w:sz w:val="28"/>
          <w:szCs w:val="28"/>
          <w:lang w:val="en-US"/>
        </w:rPr>
        <w:lastRenderedPageBreak/>
        <w:t>IV</w:t>
      </w:r>
      <w:r w:rsidRPr="00836090">
        <w:rPr>
          <w:sz w:val="28"/>
          <w:szCs w:val="28"/>
        </w:rPr>
        <w:t>. Паспорт</w:t>
      </w:r>
    </w:p>
    <w:p w14:paraId="393F7B5C" w14:textId="77777777" w:rsidR="0007513E" w:rsidRDefault="0007513E" w:rsidP="0007513E">
      <w:pPr>
        <w:jc w:val="center"/>
        <w:rPr>
          <w:sz w:val="28"/>
          <w:szCs w:val="28"/>
        </w:rPr>
      </w:pPr>
      <w:r w:rsidRPr="00836090">
        <w:rPr>
          <w:sz w:val="28"/>
          <w:szCs w:val="28"/>
        </w:rPr>
        <w:t>комплекса процессных мероприятий</w:t>
      </w:r>
      <w:r>
        <w:rPr>
          <w:sz w:val="28"/>
          <w:szCs w:val="28"/>
        </w:rPr>
        <w:t xml:space="preserve"> </w:t>
      </w:r>
      <w:r w:rsidRPr="00963A57">
        <w:rPr>
          <w:sz w:val="28"/>
          <w:szCs w:val="28"/>
        </w:rPr>
        <w:t>«Иные межбюджетные трансферты на ликвидацию объектов накопленного вреда на территории городских и сельских поселений Белокалитвинского района»</w:t>
      </w:r>
    </w:p>
    <w:p w14:paraId="536C4B84" w14:textId="77777777" w:rsidR="0007513E" w:rsidRDefault="0007513E" w:rsidP="0007513E">
      <w:pPr>
        <w:jc w:val="center"/>
        <w:rPr>
          <w:sz w:val="28"/>
          <w:szCs w:val="28"/>
        </w:rPr>
      </w:pPr>
    </w:p>
    <w:p w14:paraId="7C99F1A6" w14:textId="77777777" w:rsidR="0007513E" w:rsidRDefault="0007513E" w:rsidP="0007513E">
      <w:pPr>
        <w:jc w:val="center"/>
        <w:rPr>
          <w:sz w:val="28"/>
          <w:szCs w:val="28"/>
        </w:rPr>
      </w:pPr>
      <w:r w:rsidRPr="00836090">
        <w:rPr>
          <w:sz w:val="28"/>
          <w:szCs w:val="28"/>
        </w:rPr>
        <w:t>1. Основные положения</w:t>
      </w:r>
    </w:p>
    <w:p w14:paraId="38D86052" w14:textId="77777777" w:rsidR="0007513E" w:rsidRPr="00836090" w:rsidRDefault="0007513E" w:rsidP="0007513E">
      <w:pPr>
        <w:jc w:val="both"/>
        <w:rPr>
          <w:sz w:val="28"/>
          <w:szCs w:val="28"/>
        </w:rPr>
      </w:pPr>
    </w:p>
    <w:tbl>
      <w:tblPr>
        <w:tblW w:w="16160" w:type="dxa"/>
        <w:tblInd w:w="-709" w:type="dxa"/>
        <w:tblLayout w:type="fixed"/>
        <w:tblCellMar>
          <w:top w:w="102" w:type="dxa"/>
          <w:left w:w="62" w:type="dxa"/>
          <w:bottom w:w="102" w:type="dxa"/>
          <w:right w:w="62" w:type="dxa"/>
        </w:tblCellMar>
        <w:tblLook w:val="0000" w:firstRow="0" w:lastRow="0" w:firstColumn="0" w:lastColumn="0" w:noHBand="0" w:noVBand="0"/>
      </w:tblPr>
      <w:tblGrid>
        <w:gridCol w:w="567"/>
        <w:gridCol w:w="7088"/>
        <w:gridCol w:w="709"/>
        <w:gridCol w:w="7796"/>
      </w:tblGrid>
      <w:tr w:rsidR="0007513E" w:rsidRPr="00836090" w14:paraId="25F103B0" w14:textId="77777777" w:rsidTr="00BB2A7A">
        <w:tc>
          <w:tcPr>
            <w:tcW w:w="567" w:type="dxa"/>
          </w:tcPr>
          <w:p w14:paraId="5FF3FCBC" w14:textId="77777777" w:rsidR="0007513E" w:rsidRPr="00836090" w:rsidRDefault="0007513E" w:rsidP="00BB2A7A">
            <w:pPr>
              <w:jc w:val="both"/>
              <w:rPr>
                <w:sz w:val="28"/>
                <w:szCs w:val="28"/>
              </w:rPr>
            </w:pPr>
            <w:r w:rsidRPr="00836090">
              <w:rPr>
                <w:sz w:val="28"/>
                <w:szCs w:val="28"/>
              </w:rPr>
              <w:t>1.1.</w:t>
            </w:r>
          </w:p>
        </w:tc>
        <w:tc>
          <w:tcPr>
            <w:tcW w:w="7088" w:type="dxa"/>
          </w:tcPr>
          <w:p w14:paraId="2E33950F" w14:textId="77777777" w:rsidR="0007513E" w:rsidRPr="00836090" w:rsidRDefault="0007513E" w:rsidP="00BB2A7A">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sidRPr="00963A57">
              <w:rPr>
                <w:sz w:val="28"/>
                <w:szCs w:val="28"/>
              </w:rPr>
              <w:t>«</w:t>
            </w:r>
            <w:r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w:t>
            </w:r>
            <w:r>
              <w:rPr>
                <w:sz w:val="28"/>
                <w:szCs w:val="28"/>
              </w:rPr>
              <w:t xml:space="preserve"> </w:t>
            </w:r>
            <w:r w:rsidRPr="00836090">
              <w:rPr>
                <w:sz w:val="28"/>
                <w:szCs w:val="28"/>
              </w:rPr>
              <w:t>(далее также в настоящем разделе - комплекс процессных мероприятий)</w:t>
            </w:r>
          </w:p>
        </w:tc>
        <w:tc>
          <w:tcPr>
            <w:tcW w:w="709" w:type="dxa"/>
          </w:tcPr>
          <w:p w14:paraId="0BEA3559" w14:textId="77777777" w:rsidR="0007513E" w:rsidRPr="00836090" w:rsidRDefault="0007513E" w:rsidP="00BB2A7A">
            <w:pPr>
              <w:jc w:val="center"/>
              <w:rPr>
                <w:sz w:val="28"/>
                <w:szCs w:val="28"/>
              </w:rPr>
            </w:pPr>
            <w:r w:rsidRPr="00836090">
              <w:rPr>
                <w:sz w:val="28"/>
                <w:szCs w:val="28"/>
              </w:rPr>
              <w:t>-</w:t>
            </w:r>
          </w:p>
        </w:tc>
        <w:tc>
          <w:tcPr>
            <w:tcW w:w="7796" w:type="dxa"/>
          </w:tcPr>
          <w:p w14:paraId="330D4317" w14:textId="77777777" w:rsidR="0007513E" w:rsidRPr="002A20EB" w:rsidRDefault="0007513E" w:rsidP="00BB2A7A">
            <w:pPr>
              <w:jc w:val="both"/>
              <w:rPr>
                <w:sz w:val="28"/>
                <w:szCs w:val="28"/>
              </w:rPr>
            </w:pPr>
            <w:r w:rsidRPr="002A20EB">
              <w:rPr>
                <w:sz w:val="28"/>
                <w:szCs w:val="28"/>
              </w:rPr>
              <w:t xml:space="preserve">отдел жилищно-коммунального хозяйства Администрации Белокалитвинского района </w:t>
            </w:r>
          </w:p>
          <w:p w14:paraId="1ED3A632" w14:textId="77777777" w:rsidR="0007513E" w:rsidRDefault="0007513E" w:rsidP="00BB2A7A">
            <w:pPr>
              <w:jc w:val="both"/>
              <w:rPr>
                <w:sz w:val="28"/>
                <w:szCs w:val="28"/>
              </w:rPr>
            </w:pPr>
            <w:r w:rsidRPr="002A20EB">
              <w:rPr>
                <w:sz w:val="28"/>
                <w:szCs w:val="28"/>
              </w:rPr>
              <w:t xml:space="preserve"> </w:t>
            </w:r>
            <w:r w:rsidRPr="00836090">
              <w:rPr>
                <w:sz w:val="28"/>
                <w:szCs w:val="28"/>
              </w:rPr>
              <w:t>(</w:t>
            </w:r>
            <w:proofErr w:type="spellStart"/>
            <w:r>
              <w:rPr>
                <w:sz w:val="28"/>
                <w:szCs w:val="28"/>
              </w:rPr>
              <w:t>Атмашкина</w:t>
            </w:r>
            <w:proofErr w:type="spellEnd"/>
            <w:r>
              <w:rPr>
                <w:sz w:val="28"/>
                <w:szCs w:val="28"/>
              </w:rPr>
              <w:t xml:space="preserve"> Татьяна Викторовна</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w:t>
            </w:r>
            <w:r w:rsidRPr="002A20EB">
              <w:rPr>
                <w:sz w:val="28"/>
                <w:szCs w:val="28"/>
              </w:rPr>
              <w:t>жилищно-коммунального хозяйства Администрации</w:t>
            </w:r>
            <w:r>
              <w:rPr>
                <w:sz w:val="28"/>
                <w:szCs w:val="28"/>
              </w:rPr>
              <w:t xml:space="preserve"> </w:t>
            </w:r>
            <w:r w:rsidRPr="0067759C">
              <w:rPr>
                <w:sz w:val="28"/>
                <w:szCs w:val="28"/>
              </w:rPr>
              <w:t>Белокалитвинского района</w:t>
            </w:r>
            <w:r w:rsidRPr="00836090">
              <w:rPr>
                <w:sz w:val="28"/>
                <w:szCs w:val="28"/>
              </w:rPr>
              <w:t>)</w:t>
            </w:r>
          </w:p>
          <w:p w14:paraId="389B81AA" w14:textId="77777777" w:rsidR="0007513E" w:rsidRDefault="0007513E" w:rsidP="00BB2A7A">
            <w:pPr>
              <w:jc w:val="both"/>
              <w:rPr>
                <w:sz w:val="28"/>
                <w:szCs w:val="28"/>
              </w:rPr>
            </w:pPr>
          </w:p>
          <w:p w14:paraId="40CA24C2" w14:textId="77777777" w:rsidR="0007513E" w:rsidRPr="00836090" w:rsidRDefault="0007513E" w:rsidP="00BB2A7A">
            <w:pPr>
              <w:jc w:val="both"/>
              <w:rPr>
                <w:sz w:val="28"/>
                <w:szCs w:val="28"/>
              </w:rPr>
            </w:pPr>
            <w:r>
              <w:rPr>
                <w:sz w:val="28"/>
                <w:szCs w:val="28"/>
              </w:rPr>
              <w:t>администрации городских и</w:t>
            </w:r>
            <w:r w:rsidRPr="004C3F26">
              <w:rPr>
                <w:sz w:val="28"/>
                <w:szCs w:val="28"/>
              </w:rPr>
              <w:t xml:space="preserve"> сельских поселений Белокалитвинского района (главы Администраций </w:t>
            </w:r>
            <w:r>
              <w:rPr>
                <w:sz w:val="28"/>
                <w:szCs w:val="28"/>
              </w:rPr>
              <w:t xml:space="preserve">городских и </w:t>
            </w:r>
            <w:r w:rsidRPr="004C3F26">
              <w:rPr>
                <w:sz w:val="28"/>
                <w:szCs w:val="28"/>
              </w:rPr>
              <w:t>сельских поселений)</w:t>
            </w:r>
          </w:p>
        </w:tc>
      </w:tr>
      <w:tr w:rsidR="0007513E" w:rsidRPr="00836090" w14:paraId="7BBC7EC8" w14:textId="77777777" w:rsidTr="00BB2A7A">
        <w:tc>
          <w:tcPr>
            <w:tcW w:w="567" w:type="dxa"/>
          </w:tcPr>
          <w:p w14:paraId="2A274F48" w14:textId="77777777" w:rsidR="0007513E" w:rsidRPr="00836090" w:rsidRDefault="0007513E" w:rsidP="00BB2A7A">
            <w:pPr>
              <w:jc w:val="both"/>
              <w:rPr>
                <w:sz w:val="28"/>
                <w:szCs w:val="28"/>
              </w:rPr>
            </w:pPr>
            <w:r w:rsidRPr="00836090">
              <w:rPr>
                <w:sz w:val="28"/>
                <w:szCs w:val="28"/>
              </w:rPr>
              <w:t>1.2.</w:t>
            </w:r>
          </w:p>
        </w:tc>
        <w:tc>
          <w:tcPr>
            <w:tcW w:w="7088" w:type="dxa"/>
          </w:tcPr>
          <w:p w14:paraId="4119368D" w14:textId="77777777" w:rsidR="0007513E" w:rsidRPr="00836090" w:rsidRDefault="0007513E" w:rsidP="00BB2A7A">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709" w:type="dxa"/>
          </w:tcPr>
          <w:p w14:paraId="7F4E9E4E" w14:textId="77777777" w:rsidR="0007513E" w:rsidRPr="00836090" w:rsidRDefault="0007513E" w:rsidP="00BB2A7A">
            <w:pPr>
              <w:jc w:val="center"/>
              <w:rPr>
                <w:sz w:val="28"/>
                <w:szCs w:val="28"/>
              </w:rPr>
            </w:pPr>
            <w:r w:rsidRPr="00836090">
              <w:rPr>
                <w:sz w:val="28"/>
                <w:szCs w:val="28"/>
              </w:rPr>
              <w:t>-</w:t>
            </w:r>
          </w:p>
        </w:tc>
        <w:tc>
          <w:tcPr>
            <w:tcW w:w="7796" w:type="dxa"/>
          </w:tcPr>
          <w:p w14:paraId="061C036F" w14:textId="77777777" w:rsidR="0007513E" w:rsidRPr="00836090" w:rsidRDefault="0007513E" w:rsidP="00BB2A7A">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2A20EB">
              <w:rPr>
                <w:sz w:val="28"/>
                <w:szCs w:val="28"/>
              </w:rPr>
              <w:t>Охрана окружающей среды и рациональное природопользование</w:t>
            </w:r>
            <w:r>
              <w:rPr>
                <w:sz w:val="28"/>
                <w:szCs w:val="28"/>
              </w:rPr>
              <w:t>»</w:t>
            </w:r>
          </w:p>
        </w:tc>
      </w:tr>
    </w:tbl>
    <w:p w14:paraId="0958A71C" w14:textId="77777777" w:rsidR="0007513E" w:rsidRDefault="0007513E" w:rsidP="0007513E">
      <w:pPr>
        <w:jc w:val="both"/>
        <w:rPr>
          <w:sz w:val="28"/>
          <w:szCs w:val="28"/>
        </w:rPr>
      </w:pPr>
    </w:p>
    <w:p w14:paraId="290F98BE" w14:textId="77777777" w:rsidR="0007513E" w:rsidRDefault="0007513E" w:rsidP="0007513E">
      <w:pPr>
        <w:jc w:val="both"/>
        <w:rPr>
          <w:sz w:val="28"/>
          <w:szCs w:val="28"/>
        </w:rPr>
      </w:pPr>
    </w:p>
    <w:p w14:paraId="56637402" w14:textId="77777777" w:rsidR="0007513E" w:rsidRDefault="0007513E" w:rsidP="0007513E">
      <w:pPr>
        <w:jc w:val="both"/>
        <w:rPr>
          <w:sz w:val="28"/>
          <w:szCs w:val="28"/>
        </w:rPr>
      </w:pPr>
    </w:p>
    <w:p w14:paraId="40665967" w14:textId="77777777" w:rsidR="0007513E" w:rsidRDefault="0007513E" w:rsidP="0007513E">
      <w:pPr>
        <w:jc w:val="both"/>
        <w:rPr>
          <w:sz w:val="28"/>
          <w:szCs w:val="28"/>
        </w:rPr>
      </w:pPr>
    </w:p>
    <w:p w14:paraId="318094BE" w14:textId="77777777" w:rsidR="0007513E" w:rsidRDefault="0007513E" w:rsidP="0007513E">
      <w:pPr>
        <w:jc w:val="both"/>
        <w:rPr>
          <w:sz w:val="28"/>
          <w:szCs w:val="28"/>
        </w:rPr>
      </w:pPr>
    </w:p>
    <w:p w14:paraId="2CD70C13" w14:textId="77777777" w:rsidR="0007513E" w:rsidRDefault="0007513E" w:rsidP="0007513E">
      <w:pPr>
        <w:jc w:val="both"/>
        <w:rPr>
          <w:sz w:val="28"/>
          <w:szCs w:val="28"/>
        </w:rPr>
      </w:pPr>
    </w:p>
    <w:p w14:paraId="50F70094" w14:textId="77777777" w:rsidR="0007513E" w:rsidRDefault="0007513E" w:rsidP="0007513E">
      <w:pPr>
        <w:jc w:val="both"/>
        <w:rPr>
          <w:sz w:val="28"/>
          <w:szCs w:val="28"/>
        </w:rPr>
      </w:pPr>
    </w:p>
    <w:p w14:paraId="2EDE1924" w14:textId="77777777" w:rsidR="0007513E" w:rsidRDefault="0007513E" w:rsidP="0007513E">
      <w:pPr>
        <w:jc w:val="both"/>
        <w:rPr>
          <w:sz w:val="28"/>
          <w:szCs w:val="28"/>
        </w:rPr>
      </w:pPr>
    </w:p>
    <w:p w14:paraId="197738B9" w14:textId="77777777" w:rsidR="0007513E" w:rsidRDefault="0007513E" w:rsidP="0007513E">
      <w:pPr>
        <w:jc w:val="both"/>
        <w:rPr>
          <w:sz w:val="28"/>
          <w:szCs w:val="28"/>
        </w:rPr>
      </w:pPr>
    </w:p>
    <w:p w14:paraId="0DC7BEFE" w14:textId="77777777" w:rsidR="0007513E" w:rsidRDefault="0007513E" w:rsidP="0007513E">
      <w:pPr>
        <w:jc w:val="both"/>
        <w:rPr>
          <w:sz w:val="28"/>
          <w:szCs w:val="28"/>
        </w:rPr>
      </w:pPr>
    </w:p>
    <w:p w14:paraId="42F6C913" w14:textId="77777777" w:rsidR="0007513E" w:rsidRDefault="0007513E" w:rsidP="0007513E">
      <w:pPr>
        <w:jc w:val="both"/>
        <w:rPr>
          <w:sz w:val="28"/>
          <w:szCs w:val="28"/>
        </w:rPr>
      </w:pPr>
    </w:p>
    <w:p w14:paraId="0251FB9D" w14:textId="77777777" w:rsidR="0007513E" w:rsidRDefault="0007513E" w:rsidP="0007513E">
      <w:pPr>
        <w:jc w:val="center"/>
        <w:rPr>
          <w:sz w:val="28"/>
          <w:szCs w:val="28"/>
        </w:rPr>
      </w:pPr>
      <w:r w:rsidRPr="00836090">
        <w:rPr>
          <w:sz w:val="28"/>
          <w:szCs w:val="28"/>
        </w:rPr>
        <w:lastRenderedPageBreak/>
        <w:t>2. Показатели комплекса процессных мероприятий</w:t>
      </w:r>
    </w:p>
    <w:p w14:paraId="1E2E5A87" w14:textId="77777777" w:rsidR="0007513E" w:rsidRDefault="0007513E" w:rsidP="0007513E">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2477"/>
        <w:gridCol w:w="1493"/>
        <w:gridCol w:w="775"/>
        <w:gridCol w:w="1134"/>
        <w:gridCol w:w="1067"/>
        <w:gridCol w:w="776"/>
        <w:gridCol w:w="1020"/>
        <w:gridCol w:w="1020"/>
        <w:gridCol w:w="1020"/>
        <w:gridCol w:w="1020"/>
        <w:gridCol w:w="1240"/>
        <w:gridCol w:w="1417"/>
        <w:gridCol w:w="1134"/>
      </w:tblGrid>
      <w:tr w:rsidR="0007513E" w:rsidRPr="001E7999" w14:paraId="350EF7B5"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7353B220" w14:textId="77777777" w:rsidR="0007513E" w:rsidRPr="001E7999" w:rsidRDefault="0007513E" w:rsidP="00BB2A7A">
            <w:pPr>
              <w:jc w:val="center"/>
            </w:pPr>
            <w:r w:rsidRPr="001E7999">
              <w:t>№</w:t>
            </w:r>
          </w:p>
          <w:p w14:paraId="6CE57899" w14:textId="77777777" w:rsidR="0007513E" w:rsidRPr="001E7999" w:rsidRDefault="0007513E" w:rsidP="00BB2A7A">
            <w:pPr>
              <w:jc w:val="center"/>
            </w:pPr>
            <w:r w:rsidRPr="001E7999">
              <w:t>п/п</w:t>
            </w:r>
          </w:p>
        </w:tc>
        <w:tc>
          <w:tcPr>
            <w:tcW w:w="2477" w:type="dxa"/>
            <w:vMerge w:val="restart"/>
            <w:tcBorders>
              <w:top w:val="single" w:sz="4" w:space="0" w:color="auto"/>
              <w:left w:val="single" w:sz="4" w:space="0" w:color="auto"/>
              <w:bottom w:val="single" w:sz="4" w:space="0" w:color="auto"/>
              <w:right w:val="single" w:sz="4" w:space="0" w:color="auto"/>
            </w:tcBorders>
          </w:tcPr>
          <w:p w14:paraId="3A5072E7" w14:textId="77777777" w:rsidR="0007513E" w:rsidRPr="001E7999" w:rsidRDefault="0007513E" w:rsidP="00BB2A7A">
            <w:pPr>
              <w:jc w:val="center"/>
            </w:pPr>
            <w:r w:rsidRPr="001E7999">
              <w:t>Наименование показателя</w:t>
            </w:r>
          </w:p>
        </w:tc>
        <w:tc>
          <w:tcPr>
            <w:tcW w:w="1493" w:type="dxa"/>
            <w:vMerge w:val="restart"/>
            <w:tcBorders>
              <w:top w:val="single" w:sz="4" w:space="0" w:color="auto"/>
              <w:left w:val="single" w:sz="4" w:space="0" w:color="auto"/>
              <w:bottom w:val="single" w:sz="4" w:space="0" w:color="auto"/>
              <w:right w:val="single" w:sz="4" w:space="0" w:color="auto"/>
            </w:tcBorders>
          </w:tcPr>
          <w:p w14:paraId="3B54E25B" w14:textId="77777777" w:rsidR="0007513E" w:rsidRPr="001E7999" w:rsidRDefault="0007513E" w:rsidP="00BB2A7A">
            <w:pPr>
              <w:jc w:val="center"/>
            </w:pPr>
            <w:r w:rsidRPr="001E7999">
              <w:t>Признак возрастания/ убывания</w:t>
            </w:r>
          </w:p>
        </w:tc>
        <w:tc>
          <w:tcPr>
            <w:tcW w:w="775" w:type="dxa"/>
            <w:vMerge w:val="restart"/>
            <w:tcBorders>
              <w:top w:val="single" w:sz="4" w:space="0" w:color="auto"/>
              <w:left w:val="single" w:sz="4" w:space="0" w:color="auto"/>
              <w:bottom w:val="single" w:sz="4" w:space="0" w:color="auto"/>
              <w:right w:val="single" w:sz="4" w:space="0" w:color="auto"/>
            </w:tcBorders>
          </w:tcPr>
          <w:p w14:paraId="427CA01D" w14:textId="77777777" w:rsidR="0007513E" w:rsidRPr="001E7999" w:rsidRDefault="0007513E" w:rsidP="00BB2A7A">
            <w:pPr>
              <w:jc w:val="center"/>
            </w:pPr>
            <w:r w:rsidRPr="001E7999">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2175752" w14:textId="77777777" w:rsidR="0007513E" w:rsidRPr="001E7999" w:rsidRDefault="0007513E" w:rsidP="00BB2A7A">
            <w:pPr>
              <w:jc w:val="center"/>
            </w:pPr>
            <w:r w:rsidRPr="001E7999">
              <w:t xml:space="preserve">Единица измерения (по </w:t>
            </w:r>
            <w:hyperlink r:id="rId28" w:history="1">
              <w:r w:rsidRPr="001E7999">
                <w:rPr>
                  <w:rStyle w:val="ae"/>
                  <w:color w:val="000000" w:themeColor="text1"/>
                  <w:u w:val="none"/>
                </w:rPr>
                <w:t>ОКЕИ</w:t>
              </w:r>
            </w:hyperlink>
            <w:r w:rsidRPr="001E7999">
              <w:t>)</w:t>
            </w:r>
          </w:p>
        </w:tc>
        <w:tc>
          <w:tcPr>
            <w:tcW w:w="1843" w:type="dxa"/>
            <w:gridSpan w:val="2"/>
            <w:tcBorders>
              <w:top w:val="single" w:sz="4" w:space="0" w:color="auto"/>
              <w:left w:val="single" w:sz="4" w:space="0" w:color="auto"/>
              <w:bottom w:val="single" w:sz="4" w:space="0" w:color="auto"/>
              <w:right w:val="single" w:sz="4" w:space="0" w:color="auto"/>
            </w:tcBorders>
          </w:tcPr>
          <w:p w14:paraId="147DB604" w14:textId="77777777" w:rsidR="0007513E" w:rsidRPr="001E7999" w:rsidRDefault="0007513E" w:rsidP="00BB2A7A">
            <w:pPr>
              <w:jc w:val="center"/>
            </w:pPr>
            <w:r w:rsidRPr="001E7999">
              <w:t>Базовое значение показателя</w:t>
            </w:r>
          </w:p>
        </w:tc>
        <w:tc>
          <w:tcPr>
            <w:tcW w:w="5320" w:type="dxa"/>
            <w:gridSpan w:val="5"/>
            <w:tcBorders>
              <w:top w:val="single" w:sz="4" w:space="0" w:color="auto"/>
              <w:left w:val="single" w:sz="4" w:space="0" w:color="auto"/>
              <w:bottom w:val="single" w:sz="4" w:space="0" w:color="auto"/>
              <w:right w:val="single" w:sz="4" w:space="0" w:color="auto"/>
            </w:tcBorders>
          </w:tcPr>
          <w:p w14:paraId="35BC6709" w14:textId="77777777" w:rsidR="0007513E" w:rsidRPr="001E7999" w:rsidRDefault="0007513E" w:rsidP="00BB2A7A">
            <w:pPr>
              <w:jc w:val="center"/>
            </w:pPr>
            <w:r w:rsidRPr="001E7999">
              <w:t>Значения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14:paraId="17C984DC" w14:textId="77777777" w:rsidR="0007513E" w:rsidRPr="001E7999" w:rsidRDefault="0007513E" w:rsidP="00BB2A7A">
            <w:pPr>
              <w:jc w:val="center"/>
            </w:pPr>
            <w:r w:rsidRPr="001E7999">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8FAB56E" w14:textId="77777777" w:rsidR="0007513E" w:rsidRPr="001E7999" w:rsidRDefault="0007513E" w:rsidP="00BB2A7A">
            <w:pPr>
              <w:jc w:val="center"/>
            </w:pPr>
            <w:r w:rsidRPr="001E7999">
              <w:t>Информационная система</w:t>
            </w:r>
          </w:p>
        </w:tc>
      </w:tr>
      <w:tr w:rsidR="0007513E" w:rsidRPr="001E7999" w14:paraId="4A4BBC2C" w14:textId="77777777" w:rsidTr="00BB2A7A">
        <w:tc>
          <w:tcPr>
            <w:tcW w:w="567" w:type="dxa"/>
            <w:vMerge/>
            <w:tcBorders>
              <w:top w:val="single" w:sz="4" w:space="0" w:color="auto"/>
              <w:left w:val="single" w:sz="4" w:space="0" w:color="auto"/>
              <w:bottom w:val="single" w:sz="4" w:space="0" w:color="auto"/>
              <w:right w:val="single" w:sz="4" w:space="0" w:color="auto"/>
            </w:tcBorders>
          </w:tcPr>
          <w:p w14:paraId="1A419DD1" w14:textId="77777777" w:rsidR="0007513E" w:rsidRPr="001E7999" w:rsidRDefault="0007513E" w:rsidP="00BB2A7A">
            <w:pPr>
              <w:jc w:val="both"/>
            </w:pPr>
          </w:p>
        </w:tc>
        <w:tc>
          <w:tcPr>
            <w:tcW w:w="2477" w:type="dxa"/>
            <w:vMerge/>
            <w:tcBorders>
              <w:top w:val="single" w:sz="4" w:space="0" w:color="auto"/>
              <w:left w:val="single" w:sz="4" w:space="0" w:color="auto"/>
              <w:bottom w:val="single" w:sz="4" w:space="0" w:color="auto"/>
              <w:right w:val="single" w:sz="4" w:space="0" w:color="auto"/>
            </w:tcBorders>
          </w:tcPr>
          <w:p w14:paraId="62502434" w14:textId="77777777" w:rsidR="0007513E" w:rsidRPr="001E7999" w:rsidRDefault="0007513E" w:rsidP="00BB2A7A">
            <w:pPr>
              <w:jc w:val="both"/>
            </w:pPr>
          </w:p>
        </w:tc>
        <w:tc>
          <w:tcPr>
            <w:tcW w:w="1493" w:type="dxa"/>
            <w:vMerge/>
            <w:tcBorders>
              <w:top w:val="single" w:sz="4" w:space="0" w:color="auto"/>
              <w:left w:val="single" w:sz="4" w:space="0" w:color="auto"/>
              <w:bottom w:val="single" w:sz="4" w:space="0" w:color="auto"/>
              <w:right w:val="single" w:sz="4" w:space="0" w:color="auto"/>
            </w:tcBorders>
          </w:tcPr>
          <w:p w14:paraId="3789D175" w14:textId="77777777" w:rsidR="0007513E" w:rsidRPr="001E7999" w:rsidRDefault="0007513E" w:rsidP="00BB2A7A">
            <w:pPr>
              <w:jc w:val="both"/>
            </w:pPr>
          </w:p>
        </w:tc>
        <w:tc>
          <w:tcPr>
            <w:tcW w:w="775" w:type="dxa"/>
            <w:vMerge/>
            <w:tcBorders>
              <w:top w:val="single" w:sz="4" w:space="0" w:color="auto"/>
              <w:left w:val="single" w:sz="4" w:space="0" w:color="auto"/>
              <w:bottom w:val="single" w:sz="4" w:space="0" w:color="auto"/>
              <w:right w:val="single" w:sz="4" w:space="0" w:color="auto"/>
            </w:tcBorders>
          </w:tcPr>
          <w:p w14:paraId="3D3544EE" w14:textId="77777777" w:rsidR="0007513E" w:rsidRPr="001E7999" w:rsidRDefault="0007513E" w:rsidP="00BB2A7A">
            <w:pPr>
              <w:jc w:val="both"/>
            </w:pPr>
          </w:p>
        </w:tc>
        <w:tc>
          <w:tcPr>
            <w:tcW w:w="1134" w:type="dxa"/>
            <w:vMerge/>
            <w:tcBorders>
              <w:top w:val="single" w:sz="4" w:space="0" w:color="auto"/>
              <w:left w:val="single" w:sz="4" w:space="0" w:color="auto"/>
              <w:bottom w:val="single" w:sz="4" w:space="0" w:color="auto"/>
              <w:right w:val="single" w:sz="4" w:space="0" w:color="auto"/>
            </w:tcBorders>
          </w:tcPr>
          <w:p w14:paraId="3FA2269E" w14:textId="77777777" w:rsidR="0007513E" w:rsidRPr="001E7999" w:rsidRDefault="0007513E" w:rsidP="00BB2A7A">
            <w:pPr>
              <w:jc w:val="both"/>
            </w:pPr>
          </w:p>
        </w:tc>
        <w:tc>
          <w:tcPr>
            <w:tcW w:w="1067" w:type="dxa"/>
            <w:tcBorders>
              <w:top w:val="single" w:sz="4" w:space="0" w:color="auto"/>
              <w:left w:val="single" w:sz="4" w:space="0" w:color="auto"/>
              <w:bottom w:val="single" w:sz="4" w:space="0" w:color="auto"/>
              <w:right w:val="single" w:sz="4" w:space="0" w:color="auto"/>
            </w:tcBorders>
          </w:tcPr>
          <w:p w14:paraId="4AB0522A" w14:textId="77777777" w:rsidR="0007513E" w:rsidRPr="001E7999" w:rsidRDefault="0007513E" w:rsidP="00BB2A7A">
            <w:pPr>
              <w:jc w:val="center"/>
            </w:pPr>
            <w:r w:rsidRPr="001E7999">
              <w:t>значение</w:t>
            </w:r>
          </w:p>
        </w:tc>
        <w:tc>
          <w:tcPr>
            <w:tcW w:w="776" w:type="dxa"/>
            <w:tcBorders>
              <w:top w:val="single" w:sz="4" w:space="0" w:color="auto"/>
              <w:left w:val="single" w:sz="4" w:space="0" w:color="auto"/>
              <w:bottom w:val="single" w:sz="4" w:space="0" w:color="auto"/>
              <w:right w:val="single" w:sz="4" w:space="0" w:color="auto"/>
            </w:tcBorders>
          </w:tcPr>
          <w:p w14:paraId="694CFC22" w14:textId="77777777" w:rsidR="0007513E" w:rsidRPr="001E7999" w:rsidRDefault="0007513E" w:rsidP="00BB2A7A">
            <w:pPr>
              <w:jc w:val="center"/>
            </w:pPr>
            <w:r w:rsidRPr="001E7999">
              <w:t>год</w:t>
            </w:r>
          </w:p>
        </w:tc>
        <w:tc>
          <w:tcPr>
            <w:tcW w:w="1020" w:type="dxa"/>
            <w:tcBorders>
              <w:top w:val="single" w:sz="4" w:space="0" w:color="auto"/>
              <w:left w:val="single" w:sz="4" w:space="0" w:color="auto"/>
              <w:bottom w:val="single" w:sz="4" w:space="0" w:color="auto"/>
              <w:right w:val="single" w:sz="4" w:space="0" w:color="auto"/>
            </w:tcBorders>
          </w:tcPr>
          <w:p w14:paraId="49718D40" w14:textId="77777777" w:rsidR="0007513E" w:rsidRPr="001E7999" w:rsidRDefault="0007513E" w:rsidP="00BB2A7A">
            <w:pPr>
              <w:jc w:val="center"/>
            </w:pPr>
            <w:r w:rsidRPr="001E7999">
              <w:t>2025</w:t>
            </w:r>
          </w:p>
        </w:tc>
        <w:tc>
          <w:tcPr>
            <w:tcW w:w="1020" w:type="dxa"/>
            <w:tcBorders>
              <w:top w:val="single" w:sz="4" w:space="0" w:color="auto"/>
              <w:left w:val="single" w:sz="4" w:space="0" w:color="auto"/>
              <w:bottom w:val="single" w:sz="4" w:space="0" w:color="auto"/>
              <w:right w:val="single" w:sz="4" w:space="0" w:color="auto"/>
            </w:tcBorders>
          </w:tcPr>
          <w:p w14:paraId="2444B57B" w14:textId="77777777" w:rsidR="0007513E" w:rsidRPr="001E7999" w:rsidRDefault="0007513E" w:rsidP="00BB2A7A">
            <w:pPr>
              <w:jc w:val="center"/>
            </w:pPr>
            <w:r w:rsidRPr="001E7999">
              <w:t>2026</w:t>
            </w:r>
          </w:p>
        </w:tc>
        <w:tc>
          <w:tcPr>
            <w:tcW w:w="1020" w:type="dxa"/>
            <w:tcBorders>
              <w:top w:val="single" w:sz="4" w:space="0" w:color="auto"/>
              <w:left w:val="single" w:sz="4" w:space="0" w:color="auto"/>
              <w:bottom w:val="single" w:sz="4" w:space="0" w:color="auto"/>
              <w:right w:val="single" w:sz="4" w:space="0" w:color="auto"/>
            </w:tcBorders>
          </w:tcPr>
          <w:p w14:paraId="7AF2F25E" w14:textId="77777777" w:rsidR="0007513E" w:rsidRPr="001E7999" w:rsidRDefault="0007513E" w:rsidP="00BB2A7A">
            <w:pPr>
              <w:jc w:val="center"/>
            </w:pPr>
            <w:r w:rsidRPr="001E7999">
              <w:t>2027</w:t>
            </w:r>
          </w:p>
        </w:tc>
        <w:tc>
          <w:tcPr>
            <w:tcW w:w="1020" w:type="dxa"/>
            <w:tcBorders>
              <w:top w:val="single" w:sz="4" w:space="0" w:color="auto"/>
              <w:left w:val="single" w:sz="4" w:space="0" w:color="auto"/>
              <w:bottom w:val="single" w:sz="4" w:space="0" w:color="auto"/>
              <w:right w:val="single" w:sz="4" w:space="0" w:color="auto"/>
            </w:tcBorders>
          </w:tcPr>
          <w:p w14:paraId="5548F350" w14:textId="77777777" w:rsidR="0007513E" w:rsidRPr="001E7999" w:rsidRDefault="0007513E" w:rsidP="00BB2A7A">
            <w:pPr>
              <w:jc w:val="center"/>
            </w:pPr>
            <w:r>
              <w:t>2028</w:t>
            </w:r>
          </w:p>
        </w:tc>
        <w:tc>
          <w:tcPr>
            <w:tcW w:w="1240" w:type="dxa"/>
            <w:tcBorders>
              <w:top w:val="single" w:sz="4" w:space="0" w:color="auto"/>
              <w:left w:val="single" w:sz="4" w:space="0" w:color="auto"/>
              <w:bottom w:val="single" w:sz="4" w:space="0" w:color="auto"/>
              <w:right w:val="single" w:sz="4" w:space="0" w:color="auto"/>
            </w:tcBorders>
          </w:tcPr>
          <w:p w14:paraId="6AAB24F1" w14:textId="77777777" w:rsidR="0007513E" w:rsidRPr="001E7999" w:rsidRDefault="0007513E" w:rsidP="00BB2A7A">
            <w:pPr>
              <w:jc w:val="center"/>
            </w:pPr>
            <w:r w:rsidRPr="001E7999">
              <w:t>2030</w:t>
            </w:r>
          </w:p>
        </w:tc>
        <w:tc>
          <w:tcPr>
            <w:tcW w:w="1417" w:type="dxa"/>
            <w:vMerge/>
            <w:tcBorders>
              <w:top w:val="single" w:sz="4" w:space="0" w:color="auto"/>
              <w:left w:val="single" w:sz="4" w:space="0" w:color="auto"/>
              <w:bottom w:val="single" w:sz="4" w:space="0" w:color="auto"/>
              <w:right w:val="single" w:sz="4" w:space="0" w:color="auto"/>
            </w:tcBorders>
          </w:tcPr>
          <w:p w14:paraId="42B52C6F" w14:textId="77777777" w:rsidR="0007513E" w:rsidRPr="001E7999" w:rsidRDefault="0007513E" w:rsidP="00BB2A7A">
            <w:pPr>
              <w:jc w:val="both"/>
            </w:pPr>
          </w:p>
        </w:tc>
        <w:tc>
          <w:tcPr>
            <w:tcW w:w="1134" w:type="dxa"/>
            <w:vMerge/>
            <w:tcBorders>
              <w:top w:val="single" w:sz="4" w:space="0" w:color="auto"/>
              <w:left w:val="single" w:sz="4" w:space="0" w:color="auto"/>
              <w:bottom w:val="single" w:sz="4" w:space="0" w:color="auto"/>
              <w:right w:val="single" w:sz="4" w:space="0" w:color="auto"/>
            </w:tcBorders>
          </w:tcPr>
          <w:p w14:paraId="3B7673F8" w14:textId="77777777" w:rsidR="0007513E" w:rsidRPr="001E7999" w:rsidRDefault="0007513E" w:rsidP="00BB2A7A">
            <w:pPr>
              <w:jc w:val="both"/>
            </w:pPr>
          </w:p>
        </w:tc>
      </w:tr>
      <w:tr w:rsidR="0007513E" w:rsidRPr="00BB2C33" w14:paraId="574AD910" w14:textId="77777777" w:rsidTr="00BB2A7A">
        <w:tc>
          <w:tcPr>
            <w:tcW w:w="16160" w:type="dxa"/>
            <w:gridSpan w:val="14"/>
            <w:tcBorders>
              <w:top w:val="single" w:sz="4" w:space="0" w:color="auto"/>
              <w:left w:val="single" w:sz="4" w:space="0" w:color="auto"/>
              <w:bottom w:val="single" w:sz="4" w:space="0" w:color="auto"/>
              <w:right w:val="single" w:sz="4" w:space="0" w:color="auto"/>
            </w:tcBorders>
          </w:tcPr>
          <w:p w14:paraId="567EBDF9" w14:textId="77777777" w:rsidR="0007513E" w:rsidRPr="00F820B1" w:rsidRDefault="0007513E" w:rsidP="00BB2A7A">
            <w:pPr>
              <w:jc w:val="both"/>
              <w:rPr>
                <w:rFonts w:eastAsiaTheme="minorEastAsia"/>
                <w:sz w:val="28"/>
                <w:szCs w:val="28"/>
              </w:rPr>
            </w:pPr>
            <w:r w:rsidRPr="00BB2C33">
              <w:rPr>
                <w:sz w:val="28"/>
                <w:szCs w:val="28"/>
              </w:rPr>
              <w:t>1. Задача комплекса процессных мероприятий:</w:t>
            </w:r>
            <w:r w:rsidRPr="00BB2C33">
              <w:rPr>
                <w:rFonts w:eastAsiaTheme="minorEastAsia"/>
                <w:sz w:val="28"/>
                <w:szCs w:val="28"/>
              </w:rPr>
              <w:t xml:space="preserve"> </w:t>
            </w:r>
            <w:r>
              <w:rPr>
                <w:rFonts w:eastAsiaTheme="minorEastAsia"/>
                <w:sz w:val="28"/>
                <w:szCs w:val="28"/>
              </w:rPr>
              <w:t>и</w:t>
            </w:r>
            <w:r w:rsidRPr="002775E6">
              <w:rPr>
                <w:rFonts w:eastAsiaTheme="minorEastAsia"/>
                <w:sz w:val="28"/>
                <w:szCs w:val="28"/>
              </w:rPr>
              <w:t>ные межбюджетные трансферты на ликвидацию несанкционированных свалок</w:t>
            </w:r>
          </w:p>
        </w:tc>
      </w:tr>
      <w:tr w:rsidR="0007513E" w:rsidRPr="00BB2C33" w14:paraId="691C3078" w14:textId="77777777" w:rsidTr="00BB2A7A">
        <w:tc>
          <w:tcPr>
            <w:tcW w:w="567" w:type="dxa"/>
            <w:tcBorders>
              <w:top w:val="single" w:sz="4" w:space="0" w:color="auto"/>
              <w:left w:val="single" w:sz="4" w:space="0" w:color="auto"/>
              <w:bottom w:val="single" w:sz="4" w:space="0" w:color="auto"/>
              <w:right w:val="single" w:sz="4" w:space="0" w:color="auto"/>
            </w:tcBorders>
          </w:tcPr>
          <w:p w14:paraId="6D763252" w14:textId="77777777" w:rsidR="0007513E" w:rsidRPr="00BB2C33" w:rsidRDefault="0007513E" w:rsidP="00BB2A7A">
            <w:pPr>
              <w:jc w:val="center"/>
              <w:rPr>
                <w:sz w:val="28"/>
                <w:szCs w:val="28"/>
              </w:rPr>
            </w:pPr>
            <w:r w:rsidRPr="00BB2C33">
              <w:rPr>
                <w:sz w:val="28"/>
                <w:szCs w:val="28"/>
              </w:rPr>
              <w:t>1.1</w:t>
            </w:r>
          </w:p>
        </w:tc>
        <w:tc>
          <w:tcPr>
            <w:tcW w:w="2477" w:type="dxa"/>
            <w:tcBorders>
              <w:top w:val="single" w:sz="4" w:space="0" w:color="auto"/>
              <w:left w:val="single" w:sz="4" w:space="0" w:color="auto"/>
              <w:bottom w:val="single" w:sz="4" w:space="0" w:color="auto"/>
              <w:right w:val="single" w:sz="4" w:space="0" w:color="auto"/>
            </w:tcBorders>
          </w:tcPr>
          <w:p w14:paraId="6A756920" w14:textId="77777777" w:rsidR="0007513E" w:rsidRPr="00BB2C33" w:rsidRDefault="0007513E" w:rsidP="00BB2A7A">
            <w:pPr>
              <w:jc w:val="both"/>
              <w:rPr>
                <w:sz w:val="28"/>
                <w:szCs w:val="28"/>
              </w:rPr>
            </w:pPr>
            <w:r>
              <w:rPr>
                <w:sz w:val="28"/>
                <w:szCs w:val="28"/>
              </w:rPr>
              <w:t>Доля</w:t>
            </w:r>
            <w:r w:rsidRPr="00BB2C33">
              <w:rPr>
                <w:sz w:val="28"/>
                <w:szCs w:val="28"/>
              </w:rPr>
              <w:t xml:space="preserve"> ликвидирован</w:t>
            </w:r>
            <w:r>
              <w:rPr>
                <w:sz w:val="28"/>
                <w:szCs w:val="28"/>
              </w:rPr>
              <w:t xml:space="preserve">ных </w:t>
            </w:r>
            <w:proofErr w:type="spellStart"/>
            <w:proofErr w:type="gramStart"/>
            <w:r w:rsidRPr="00BB2C33">
              <w:rPr>
                <w:sz w:val="28"/>
                <w:szCs w:val="28"/>
              </w:rPr>
              <w:t>несанкциониро</w:t>
            </w:r>
            <w:proofErr w:type="spellEnd"/>
            <w:r>
              <w:rPr>
                <w:sz w:val="28"/>
                <w:szCs w:val="28"/>
              </w:rPr>
              <w:t>-</w:t>
            </w:r>
            <w:r w:rsidRPr="00BB2C33">
              <w:rPr>
                <w:sz w:val="28"/>
                <w:szCs w:val="28"/>
              </w:rPr>
              <w:t>ванных</w:t>
            </w:r>
            <w:proofErr w:type="gramEnd"/>
            <w:r w:rsidRPr="00BB2C33">
              <w:rPr>
                <w:sz w:val="28"/>
                <w:szCs w:val="28"/>
              </w:rPr>
              <w:t xml:space="preserve"> свалок</w:t>
            </w:r>
            <w:r>
              <w:t xml:space="preserve"> </w:t>
            </w:r>
            <w:r w:rsidRPr="007D1DE3">
              <w:rPr>
                <w:sz w:val="28"/>
                <w:szCs w:val="28"/>
              </w:rPr>
              <w:t>от общего количества выявленных</w:t>
            </w:r>
          </w:p>
        </w:tc>
        <w:tc>
          <w:tcPr>
            <w:tcW w:w="1493" w:type="dxa"/>
            <w:tcBorders>
              <w:top w:val="single" w:sz="4" w:space="0" w:color="auto"/>
              <w:left w:val="single" w:sz="4" w:space="0" w:color="auto"/>
              <w:bottom w:val="single" w:sz="4" w:space="0" w:color="auto"/>
              <w:right w:val="single" w:sz="4" w:space="0" w:color="auto"/>
            </w:tcBorders>
          </w:tcPr>
          <w:p w14:paraId="354EDBD9" w14:textId="77777777" w:rsidR="0007513E" w:rsidRPr="001F5A99" w:rsidRDefault="0007513E" w:rsidP="00BB2A7A">
            <w:pPr>
              <w:jc w:val="center"/>
              <w:rPr>
                <w:sz w:val="26"/>
                <w:szCs w:val="26"/>
              </w:rPr>
            </w:pPr>
            <w:proofErr w:type="gramStart"/>
            <w:r w:rsidRPr="001F5A99">
              <w:rPr>
                <w:sz w:val="26"/>
                <w:szCs w:val="26"/>
              </w:rPr>
              <w:t>возрастаю-</w:t>
            </w:r>
            <w:proofErr w:type="spellStart"/>
            <w:r w:rsidRPr="001F5A99">
              <w:rPr>
                <w:sz w:val="26"/>
                <w:szCs w:val="26"/>
              </w:rPr>
              <w:t>щий</w:t>
            </w:r>
            <w:proofErr w:type="spellEnd"/>
            <w:proofErr w:type="gramEnd"/>
          </w:p>
        </w:tc>
        <w:tc>
          <w:tcPr>
            <w:tcW w:w="775" w:type="dxa"/>
            <w:tcBorders>
              <w:top w:val="single" w:sz="4" w:space="0" w:color="auto"/>
              <w:left w:val="single" w:sz="4" w:space="0" w:color="auto"/>
              <w:bottom w:val="single" w:sz="4" w:space="0" w:color="auto"/>
              <w:right w:val="single" w:sz="4" w:space="0" w:color="auto"/>
            </w:tcBorders>
          </w:tcPr>
          <w:p w14:paraId="2D54EAE6" w14:textId="77777777" w:rsidR="0007513E" w:rsidRPr="00BB2C33" w:rsidRDefault="0007513E" w:rsidP="00BB2A7A">
            <w:pPr>
              <w:jc w:val="center"/>
              <w:rPr>
                <w:sz w:val="28"/>
                <w:szCs w:val="28"/>
              </w:rPr>
            </w:pPr>
            <w:r w:rsidRPr="00BB2C33">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2DC455F1" w14:textId="77777777" w:rsidR="0007513E" w:rsidRPr="00BB2C33" w:rsidRDefault="0007513E" w:rsidP="00BB2A7A">
            <w:pPr>
              <w:jc w:val="center"/>
              <w:rPr>
                <w:sz w:val="28"/>
                <w:szCs w:val="28"/>
              </w:rPr>
            </w:pPr>
            <w:r>
              <w:rPr>
                <w:sz w:val="28"/>
                <w:szCs w:val="28"/>
              </w:rPr>
              <w:t>процент</w:t>
            </w:r>
          </w:p>
        </w:tc>
        <w:tc>
          <w:tcPr>
            <w:tcW w:w="1067" w:type="dxa"/>
            <w:tcBorders>
              <w:top w:val="single" w:sz="4" w:space="0" w:color="auto"/>
              <w:left w:val="single" w:sz="4" w:space="0" w:color="auto"/>
              <w:bottom w:val="single" w:sz="4" w:space="0" w:color="auto"/>
              <w:right w:val="single" w:sz="4" w:space="0" w:color="auto"/>
            </w:tcBorders>
          </w:tcPr>
          <w:p w14:paraId="6021D6F7" w14:textId="77777777" w:rsidR="0007513E" w:rsidRPr="00BB2C33" w:rsidRDefault="0007513E" w:rsidP="00BB2A7A">
            <w:pPr>
              <w:jc w:val="center"/>
              <w:rPr>
                <w:sz w:val="28"/>
                <w:szCs w:val="28"/>
              </w:rPr>
            </w:pPr>
            <w:r>
              <w:rPr>
                <w:sz w:val="28"/>
                <w:szCs w:val="28"/>
              </w:rPr>
              <w:t>100</w:t>
            </w:r>
          </w:p>
        </w:tc>
        <w:tc>
          <w:tcPr>
            <w:tcW w:w="776" w:type="dxa"/>
            <w:tcBorders>
              <w:top w:val="single" w:sz="4" w:space="0" w:color="auto"/>
              <w:left w:val="single" w:sz="4" w:space="0" w:color="auto"/>
              <w:bottom w:val="single" w:sz="4" w:space="0" w:color="auto"/>
              <w:right w:val="single" w:sz="4" w:space="0" w:color="auto"/>
            </w:tcBorders>
          </w:tcPr>
          <w:p w14:paraId="0D40A876" w14:textId="77777777" w:rsidR="0007513E" w:rsidRPr="00BB2C33" w:rsidRDefault="0007513E" w:rsidP="00BB2A7A">
            <w:pPr>
              <w:jc w:val="center"/>
              <w:rPr>
                <w:sz w:val="28"/>
                <w:szCs w:val="28"/>
              </w:rPr>
            </w:pPr>
            <w:r w:rsidRPr="00BB2C3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048B6B79" w14:textId="77777777" w:rsidR="0007513E" w:rsidRDefault="0007513E" w:rsidP="00BB2A7A">
            <w:pPr>
              <w:jc w:val="center"/>
            </w:pPr>
            <w:r w:rsidRPr="00AE341B">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73A6A1B3" w14:textId="77777777" w:rsidR="0007513E" w:rsidRDefault="0007513E" w:rsidP="00BB2A7A">
            <w:pPr>
              <w:jc w:val="center"/>
            </w:pPr>
            <w:r w:rsidRPr="00AE341B">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5A963854" w14:textId="77777777" w:rsidR="0007513E" w:rsidRDefault="0007513E" w:rsidP="00BB2A7A">
            <w:pPr>
              <w:jc w:val="center"/>
            </w:pPr>
            <w:r w:rsidRPr="00AE341B">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4FFBC25C" w14:textId="77777777" w:rsidR="0007513E" w:rsidRPr="00AE341B" w:rsidRDefault="0007513E" w:rsidP="00BB2A7A">
            <w:pPr>
              <w:jc w:val="center"/>
              <w:rPr>
                <w:sz w:val="28"/>
                <w:szCs w:val="28"/>
              </w:rPr>
            </w:pPr>
            <w:r>
              <w:rPr>
                <w:sz w:val="28"/>
                <w:szCs w:val="28"/>
              </w:rPr>
              <w:t>100</w:t>
            </w:r>
          </w:p>
        </w:tc>
        <w:tc>
          <w:tcPr>
            <w:tcW w:w="1240" w:type="dxa"/>
            <w:tcBorders>
              <w:top w:val="single" w:sz="4" w:space="0" w:color="auto"/>
              <w:left w:val="single" w:sz="4" w:space="0" w:color="auto"/>
              <w:bottom w:val="single" w:sz="4" w:space="0" w:color="auto"/>
              <w:right w:val="single" w:sz="4" w:space="0" w:color="auto"/>
            </w:tcBorders>
          </w:tcPr>
          <w:p w14:paraId="085C2715" w14:textId="77777777" w:rsidR="0007513E" w:rsidRDefault="0007513E" w:rsidP="00BB2A7A">
            <w:pPr>
              <w:jc w:val="center"/>
            </w:pPr>
            <w:r w:rsidRPr="00AE341B">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14:paraId="5253F412" w14:textId="77777777" w:rsidR="0007513E" w:rsidRPr="00BB2C33" w:rsidRDefault="0007513E" w:rsidP="00BB2A7A">
            <w:pPr>
              <w:jc w:val="both"/>
              <w:rPr>
                <w:sz w:val="28"/>
                <w:szCs w:val="28"/>
              </w:rPr>
            </w:pPr>
            <w:r w:rsidRPr="00BB2C33">
              <w:rPr>
                <w:sz w:val="28"/>
                <w:szCs w:val="28"/>
              </w:rPr>
              <w:t xml:space="preserve">отдел жилищно-коммунального хозяйства </w:t>
            </w:r>
          </w:p>
        </w:tc>
        <w:tc>
          <w:tcPr>
            <w:tcW w:w="1134" w:type="dxa"/>
            <w:tcBorders>
              <w:top w:val="single" w:sz="4" w:space="0" w:color="auto"/>
              <w:left w:val="single" w:sz="4" w:space="0" w:color="auto"/>
              <w:bottom w:val="single" w:sz="4" w:space="0" w:color="auto"/>
              <w:right w:val="single" w:sz="4" w:space="0" w:color="auto"/>
            </w:tcBorders>
          </w:tcPr>
          <w:p w14:paraId="79C72D27" w14:textId="77777777" w:rsidR="0007513E" w:rsidRPr="00BB2C33" w:rsidRDefault="0007513E" w:rsidP="00BB2A7A">
            <w:pPr>
              <w:jc w:val="center"/>
              <w:rPr>
                <w:sz w:val="28"/>
                <w:szCs w:val="28"/>
              </w:rPr>
            </w:pPr>
            <w:r w:rsidRPr="00BB2C33">
              <w:rPr>
                <w:sz w:val="28"/>
                <w:szCs w:val="28"/>
              </w:rPr>
              <w:t>-</w:t>
            </w:r>
          </w:p>
        </w:tc>
      </w:tr>
    </w:tbl>
    <w:p w14:paraId="797C5CCF" w14:textId="77777777" w:rsidR="0007513E" w:rsidRDefault="0007513E" w:rsidP="0007513E">
      <w:pPr>
        <w:jc w:val="both"/>
        <w:rPr>
          <w:sz w:val="28"/>
          <w:szCs w:val="28"/>
        </w:rPr>
      </w:pPr>
    </w:p>
    <w:p w14:paraId="33015CA6" w14:textId="77777777" w:rsidR="0007513E" w:rsidRPr="00BD3034" w:rsidRDefault="0007513E" w:rsidP="0007513E">
      <w:pPr>
        <w:jc w:val="center"/>
        <w:rPr>
          <w:sz w:val="28"/>
          <w:szCs w:val="28"/>
        </w:rPr>
      </w:pPr>
      <w:r w:rsidRPr="00BD3034">
        <w:rPr>
          <w:sz w:val="28"/>
          <w:szCs w:val="28"/>
        </w:rPr>
        <w:t>2.1. План достижения показателей</w:t>
      </w:r>
      <w:r>
        <w:rPr>
          <w:sz w:val="28"/>
          <w:szCs w:val="28"/>
        </w:rPr>
        <w:t xml:space="preserve"> </w:t>
      </w:r>
      <w:r w:rsidRPr="00BD3034">
        <w:rPr>
          <w:sz w:val="28"/>
          <w:szCs w:val="28"/>
        </w:rPr>
        <w:t>комплекса процессных мероприятий в 202</w:t>
      </w:r>
      <w:r>
        <w:rPr>
          <w:sz w:val="28"/>
          <w:szCs w:val="28"/>
        </w:rPr>
        <w:t>6</w:t>
      </w:r>
      <w:r w:rsidRPr="00BD3034">
        <w:rPr>
          <w:sz w:val="28"/>
          <w:szCs w:val="28"/>
        </w:rPr>
        <w:t xml:space="preserve"> году</w:t>
      </w:r>
    </w:p>
    <w:p w14:paraId="564C1210" w14:textId="77777777" w:rsidR="0007513E" w:rsidRPr="00BD3034" w:rsidRDefault="0007513E" w:rsidP="0007513E">
      <w:pPr>
        <w:jc w:val="both"/>
        <w:rPr>
          <w:sz w:val="28"/>
          <w:szCs w:val="28"/>
        </w:rPr>
      </w:pPr>
    </w:p>
    <w:tbl>
      <w:tblPr>
        <w:tblW w:w="15877"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3403"/>
        <w:gridCol w:w="992"/>
        <w:gridCol w:w="1417"/>
        <w:gridCol w:w="851"/>
        <w:gridCol w:w="850"/>
        <w:gridCol w:w="567"/>
        <w:gridCol w:w="709"/>
        <w:gridCol w:w="567"/>
        <w:gridCol w:w="709"/>
        <w:gridCol w:w="709"/>
        <w:gridCol w:w="708"/>
        <w:gridCol w:w="993"/>
        <w:gridCol w:w="850"/>
        <w:gridCol w:w="851"/>
        <w:gridCol w:w="1134"/>
      </w:tblGrid>
      <w:tr w:rsidR="0007513E" w:rsidRPr="00C87EED" w14:paraId="30BA67E1"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3F5DCDC6" w14:textId="77777777" w:rsidR="0007513E" w:rsidRPr="00C87EED" w:rsidRDefault="0007513E" w:rsidP="00BB2A7A">
            <w:pPr>
              <w:jc w:val="center"/>
            </w:pPr>
            <w:r w:rsidRPr="00C87EED">
              <w:t>№</w:t>
            </w:r>
          </w:p>
          <w:p w14:paraId="0CABF63B" w14:textId="77777777" w:rsidR="0007513E" w:rsidRPr="00C87EED" w:rsidRDefault="0007513E" w:rsidP="00BB2A7A">
            <w:pPr>
              <w:jc w:val="center"/>
            </w:pPr>
            <w:r w:rsidRPr="00C87EED">
              <w:t>п/п</w:t>
            </w:r>
          </w:p>
        </w:tc>
        <w:tc>
          <w:tcPr>
            <w:tcW w:w="3403" w:type="dxa"/>
            <w:vMerge w:val="restart"/>
            <w:tcBorders>
              <w:top w:val="single" w:sz="4" w:space="0" w:color="auto"/>
              <w:left w:val="single" w:sz="4" w:space="0" w:color="auto"/>
              <w:bottom w:val="single" w:sz="4" w:space="0" w:color="auto"/>
              <w:right w:val="single" w:sz="4" w:space="0" w:color="auto"/>
            </w:tcBorders>
          </w:tcPr>
          <w:p w14:paraId="3C11EBFB" w14:textId="77777777" w:rsidR="0007513E" w:rsidRPr="00C87EED" w:rsidRDefault="0007513E" w:rsidP="00BB2A7A">
            <w:pPr>
              <w:jc w:val="center"/>
            </w:pPr>
            <w:r w:rsidRPr="00C87EED">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1696DF04" w14:textId="77777777" w:rsidR="0007513E" w:rsidRPr="00C87EED" w:rsidRDefault="0007513E" w:rsidP="00BB2A7A">
            <w:pPr>
              <w:jc w:val="center"/>
            </w:pPr>
            <w:r w:rsidRPr="00C87EED">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14:paraId="34F66655" w14:textId="77777777" w:rsidR="0007513E" w:rsidRPr="00C87EED" w:rsidRDefault="0007513E" w:rsidP="00BB2A7A">
            <w:pPr>
              <w:jc w:val="center"/>
            </w:pPr>
            <w:r w:rsidRPr="00C87EED">
              <w:t xml:space="preserve">Единица измерения (по </w:t>
            </w:r>
            <w:hyperlink r:id="rId29" w:history="1">
              <w:r w:rsidRPr="00C87EED">
                <w:rPr>
                  <w:rStyle w:val="ae"/>
                  <w:color w:val="auto"/>
                  <w:u w:val="none"/>
                </w:rPr>
                <w:t>ОКЕИ</w:t>
              </w:r>
            </w:hyperlink>
            <w:r w:rsidRPr="00C87EED">
              <w:t>)</w:t>
            </w:r>
          </w:p>
        </w:tc>
        <w:tc>
          <w:tcPr>
            <w:tcW w:w="8364" w:type="dxa"/>
            <w:gridSpan w:val="11"/>
            <w:tcBorders>
              <w:top w:val="single" w:sz="4" w:space="0" w:color="auto"/>
              <w:left w:val="single" w:sz="4" w:space="0" w:color="auto"/>
              <w:bottom w:val="single" w:sz="4" w:space="0" w:color="auto"/>
              <w:right w:val="single" w:sz="4" w:space="0" w:color="auto"/>
            </w:tcBorders>
          </w:tcPr>
          <w:p w14:paraId="6BC0A876" w14:textId="77777777" w:rsidR="0007513E" w:rsidRPr="00C87EED" w:rsidRDefault="0007513E" w:rsidP="00BB2A7A">
            <w:pPr>
              <w:jc w:val="center"/>
            </w:pPr>
            <w:r w:rsidRPr="00C87EED">
              <w:t>Плановые значения по месяцам</w:t>
            </w:r>
          </w:p>
        </w:tc>
        <w:tc>
          <w:tcPr>
            <w:tcW w:w="1134" w:type="dxa"/>
            <w:tcBorders>
              <w:top w:val="single" w:sz="4" w:space="0" w:color="auto"/>
              <w:left w:val="single" w:sz="4" w:space="0" w:color="auto"/>
              <w:bottom w:val="single" w:sz="4" w:space="0" w:color="auto"/>
              <w:right w:val="single" w:sz="4" w:space="0" w:color="auto"/>
            </w:tcBorders>
          </w:tcPr>
          <w:p w14:paraId="590BB20C" w14:textId="77777777" w:rsidR="0007513E" w:rsidRPr="00C87EED" w:rsidRDefault="0007513E" w:rsidP="00BB2A7A">
            <w:pPr>
              <w:jc w:val="center"/>
            </w:pPr>
            <w:r w:rsidRPr="00C87EED">
              <w:t>На конец 202</w:t>
            </w:r>
            <w:r>
              <w:t>6</w:t>
            </w:r>
            <w:r w:rsidRPr="00C87EED">
              <w:t xml:space="preserve"> года</w:t>
            </w:r>
          </w:p>
        </w:tc>
      </w:tr>
      <w:tr w:rsidR="0007513E" w:rsidRPr="00C87EED" w14:paraId="10F45B1F" w14:textId="77777777" w:rsidTr="00BB2A7A">
        <w:tc>
          <w:tcPr>
            <w:tcW w:w="567" w:type="dxa"/>
            <w:vMerge/>
            <w:tcBorders>
              <w:top w:val="single" w:sz="4" w:space="0" w:color="auto"/>
              <w:left w:val="single" w:sz="4" w:space="0" w:color="auto"/>
              <w:bottom w:val="single" w:sz="4" w:space="0" w:color="auto"/>
              <w:right w:val="single" w:sz="4" w:space="0" w:color="auto"/>
            </w:tcBorders>
          </w:tcPr>
          <w:p w14:paraId="7A2FDD54" w14:textId="77777777" w:rsidR="0007513E" w:rsidRPr="00C87EED" w:rsidRDefault="0007513E" w:rsidP="00BB2A7A">
            <w:pPr>
              <w:jc w:val="both"/>
            </w:pPr>
          </w:p>
        </w:tc>
        <w:tc>
          <w:tcPr>
            <w:tcW w:w="3403" w:type="dxa"/>
            <w:vMerge/>
            <w:tcBorders>
              <w:top w:val="single" w:sz="4" w:space="0" w:color="auto"/>
              <w:left w:val="single" w:sz="4" w:space="0" w:color="auto"/>
              <w:bottom w:val="single" w:sz="4" w:space="0" w:color="auto"/>
              <w:right w:val="single" w:sz="4" w:space="0" w:color="auto"/>
            </w:tcBorders>
          </w:tcPr>
          <w:p w14:paraId="194AE15E" w14:textId="77777777" w:rsidR="0007513E" w:rsidRPr="00C87EED" w:rsidRDefault="0007513E" w:rsidP="00BB2A7A">
            <w:pPr>
              <w:jc w:val="both"/>
            </w:pPr>
          </w:p>
        </w:tc>
        <w:tc>
          <w:tcPr>
            <w:tcW w:w="992" w:type="dxa"/>
            <w:vMerge/>
            <w:tcBorders>
              <w:top w:val="single" w:sz="4" w:space="0" w:color="auto"/>
              <w:left w:val="single" w:sz="4" w:space="0" w:color="auto"/>
              <w:bottom w:val="single" w:sz="4" w:space="0" w:color="auto"/>
              <w:right w:val="single" w:sz="4" w:space="0" w:color="auto"/>
            </w:tcBorders>
          </w:tcPr>
          <w:p w14:paraId="68B4A4BE" w14:textId="77777777" w:rsidR="0007513E" w:rsidRPr="00C87EED" w:rsidRDefault="0007513E" w:rsidP="00BB2A7A">
            <w:pPr>
              <w:jc w:val="both"/>
            </w:pPr>
          </w:p>
        </w:tc>
        <w:tc>
          <w:tcPr>
            <w:tcW w:w="1417" w:type="dxa"/>
            <w:vMerge/>
            <w:tcBorders>
              <w:top w:val="single" w:sz="4" w:space="0" w:color="auto"/>
              <w:left w:val="single" w:sz="4" w:space="0" w:color="auto"/>
              <w:bottom w:val="single" w:sz="4" w:space="0" w:color="auto"/>
              <w:right w:val="single" w:sz="4" w:space="0" w:color="auto"/>
            </w:tcBorders>
          </w:tcPr>
          <w:p w14:paraId="752105CE" w14:textId="77777777" w:rsidR="0007513E" w:rsidRPr="00C87EED" w:rsidRDefault="0007513E" w:rsidP="00BB2A7A">
            <w:pPr>
              <w:jc w:val="both"/>
            </w:pPr>
          </w:p>
        </w:tc>
        <w:tc>
          <w:tcPr>
            <w:tcW w:w="851" w:type="dxa"/>
            <w:tcBorders>
              <w:top w:val="single" w:sz="4" w:space="0" w:color="auto"/>
              <w:left w:val="single" w:sz="4" w:space="0" w:color="auto"/>
              <w:bottom w:val="single" w:sz="4" w:space="0" w:color="auto"/>
              <w:right w:val="single" w:sz="4" w:space="0" w:color="auto"/>
            </w:tcBorders>
          </w:tcPr>
          <w:p w14:paraId="0EE8A88C" w14:textId="77777777" w:rsidR="0007513E" w:rsidRPr="00C87EED" w:rsidRDefault="0007513E" w:rsidP="00BB2A7A">
            <w:pPr>
              <w:jc w:val="center"/>
              <w:rPr>
                <w:sz w:val="20"/>
                <w:szCs w:val="20"/>
              </w:rPr>
            </w:pPr>
            <w:r w:rsidRPr="00C87EED">
              <w:rPr>
                <w:sz w:val="20"/>
                <w:szCs w:val="20"/>
              </w:rPr>
              <w:t>январь</w:t>
            </w:r>
          </w:p>
        </w:tc>
        <w:tc>
          <w:tcPr>
            <w:tcW w:w="850" w:type="dxa"/>
            <w:tcBorders>
              <w:top w:val="single" w:sz="4" w:space="0" w:color="auto"/>
              <w:left w:val="single" w:sz="4" w:space="0" w:color="auto"/>
              <w:bottom w:val="single" w:sz="4" w:space="0" w:color="auto"/>
              <w:right w:val="single" w:sz="4" w:space="0" w:color="auto"/>
            </w:tcBorders>
          </w:tcPr>
          <w:p w14:paraId="0E96CE51" w14:textId="77777777" w:rsidR="0007513E" w:rsidRPr="00C87EED" w:rsidRDefault="0007513E" w:rsidP="00BB2A7A">
            <w:pPr>
              <w:jc w:val="center"/>
              <w:rPr>
                <w:sz w:val="20"/>
                <w:szCs w:val="20"/>
              </w:rPr>
            </w:pPr>
            <w:r w:rsidRPr="00C87EED">
              <w:rPr>
                <w:sz w:val="20"/>
                <w:szCs w:val="20"/>
              </w:rPr>
              <w:t>февраль</w:t>
            </w:r>
          </w:p>
        </w:tc>
        <w:tc>
          <w:tcPr>
            <w:tcW w:w="567" w:type="dxa"/>
            <w:tcBorders>
              <w:top w:val="single" w:sz="4" w:space="0" w:color="auto"/>
              <w:left w:val="single" w:sz="4" w:space="0" w:color="auto"/>
              <w:bottom w:val="single" w:sz="4" w:space="0" w:color="auto"/>
              <w:right w:val="single" w:sz="4" w:space="0" w:color="auto"/>
            </w:tcBorders>
          </w:tcPr>
          <w:p w14:paraId="4A75A988" w14:textId="77777777" w:rsidR="0007513E" w:rsidRPr="00C87EED" w:rsidRDefault="0007513E" w:rsidP="00BB2A7A">
            <w:pPr>
              <w:jc w:val="center"/>
              <w:rPr>
                <w:sz w:val="20"/>
                <w:szCs w:val="20"/>
              </w:rPr>
            </w:pPr>
            <w:r w:rsidRPr="00C87EED">
              <w:rPr>
                <w:sz w:val="20"/>
                <w:szCs w:val="20"/>
              </w:rPr>
              <w:t>март</w:t>
            </w:r>
          </w:p>
        </w:tc>
        <w:tc>
          <w:tcPr>
            <w:tcW w:w="709" w:type="dxa"/>
            <w:tcBorders>
              <w:top w:val="single" w:sz="4" w:space="0" w:color="auto"/>
              <w:left w:val="single" w:sz="4" w:space="0" w:color="auto"/>
              <w:bottom w:val="single" w:sz="4" w:space="0" w:color="auto"/>
              <w:right w:val="single" w:sz="4" w:space="0" w:color="auto"/>
            </w:tcBorders>
          </w:tcPr>
          <w:p w14:paraId="1EF59169" w14:textId="77777777" w:rsidR="0007513E" w:rsidRPr="00C87EED" w:rsidRDefault="0007513E" w:rsidP="00BB2A7A">
            <w:pPr>
              <w:jc w:val="center"/>
              <w:rPr>
                <w:sz w:val="20"/>
                <w:szCs w:val="20"/>
              </w:rPr>
            </w:pPr>
            <w:r w:rsidRPr="00C87EED">
              <w:rPr>
                <w:sz w:val="20"/>
                <w:szCs w:val="20"/>
              </w:rPr>
              <w:t>апрель</w:t>
            </w:r>
          </w:p>
        </w:tc>
        <w:tc>
          <w:tcPr>
            <w:tcW w:w="567" w:type="dxa"/>
            <w:tcBorders>
              <w:top w:val="single" w:sz="4" w:space="0" w:color="auto"/>
              <w:left w:val="single" w:sz="4" w:space="0" w:color="auto"/>
              <w:bottom w:val="single" w:sz="4" w:space="0" w:color="auto"/>
              <w:right w:val="single" w:sz="4" w:space="0" w:color="auto"/>
            </w:tcBorders>
          </w:tcPr>
          <w:p w14:paraId="4DD83C2A" w14:textId="77777777" w:rsidR="0007513E" w:rsidRPr="00C87EED" w:rsidRDefault="0007513E" w:rsidP="00BB2A7A">
            <w:pPr>
              <w:jc w:val="center"/>
              <w:rPr>
                <w:sz w:val="20"/>
                <w:szCs w:val="20"/>
              </w:rPr>
            </w:pPr>
            <w:r w:rsidRPr="00C87EED">
              <w:rPr>
                <w:sz w:val="20"/>
                <w:szCs w:val="20"/>
              </w:rPr>
              <w:t>май</w:t>
            </w:r>
          </w:p>
        </w:tc>
        <w:tc>
          <w:tcPr>
            <w:tcW w:w="709" w:type="dxa"/>
            <w:tcBorders>
              <w:top w:val="single" w:sz="4" w:space="0" w:color="auto"/>
              <w:left w:val="single" w:sz="4" w:space="0" w:color="auto"/>
              <w:bottom w:val="single" w:sz="4" w:space="0" w:color="auto"/>
              <w:right w:val="single" w:sz="4" w:space="0" w:color="auto"/>
            </w:tcBorders>
          </w:tcPr>
          <w:p w14:paraId="7B88FAFC" w14:textId="77777777" w:rsidR="0007513E" w:rsidRPr="00C87EED" w:rsidRDefault="0007513E" w:rsidP="00BB2A7A">
            <w:pPr>
              <w:jc w:val="center"/>
              <w:rPr>
                <w:sz w:val="20"/>
                <w:szCs w:val="20"/>
              </w:rPr>
            </w:pPr>
            <w:r w:rsidRPr="00C87EED">
              <w:rPr>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14:paraId="51118CAF" w14:textId="77777777" w:rsidR="0007513E" w:rsidRPr="00C87EED" w:rsidRDefault="0007513E" w:rsidP="00BB2A7A">
            <w:pPr>
              <w:jc w:val="center"/>
              <w:rPr>
                <w:sz w:val="20"/>
                <w:szCs w:val="20"/>
              </w:rPr>
            </w:pPr>
            <w:r w:rsidRPr="00C87EED">
              <w:rPr>
                <w:sz w:val="20"/>
                <w:szCs w:val="20"/>
              </w:rPr>
              <w:t>июль</w:t>
            </w:r>
          </w:p>
        </w:tc>
        <w:tc>
          <w:tcPr>
            <w:tcW w:w="708" w:type="dxa"/>
            <w:tcBorders>
              <w:top w:val="single" w:sz="4" w:space="0" w:color="auto"/>
              <w:left w:val="single" w:sz="4" w:space="0" w:color="auto"/>
              <w:bottom w:val="single" w:sz="4" w:space="0" w:color="auto"/>
              <w:right w:val="single" w:sz="4" w:space="0" w:color="auto"/>
            </w:tcBorders>
          </w:tcPr>
          <w:p w14:paraId="294EE839" w14:textId="77777777" w:rsidR="0007513E" w:rsidRPr="00C87EED" w:rsidRDefault="0007513E" w:rsidP="00BB2A7A">
            <w:pPr>
              <w:jc w:val="center"/>
              <w:rPr>
                <w:sz w:val="20"/>
                <w:szCs w:val="20"/>
              </w:rPr>
            </w:pPr>
            <w:r w:rsidRPr="00C87EED">
              <w:rPr>
                <w:sz w:val="20"/>
                <w:szCs w:val="20"/>
              </w:rPr>
              <w:t>август</w:t>
            </w:r>
          </w:p>
        </w:tc>
        <w:tc>
          <w:tcPr>
            <w:tcW w:w="993" w:type="dxa"/>
            <w:tcBorders>
              <w:top w:val="single" w:sz="4" w:space="0" w:color="auto"/>
              <w:left w:val="single" w:sz="4" w:space="0" w:color="auto"/>
              <w:bottom w:val="single" w:sz="4" w:space="0" w:color="auto"/>
              <w:right w:val="single" w:sz="4" w:space="0" w:color="auto"/>
            </w:tcBorders>
          </w:tcPr>
          <w:p w14:paraId="532F9398" w14:textId="77777777" w:rsidR="0007513E" w:rsidRPr="00C87EED" w:rsidRDefault="0007513E" w:rsidP="00BB2A7A">
            <w:pPr>
              <w:jc w:val="center"/>
              <w:rPr>
                <w:sz w:val="20"/>
                <w:szCs w:val="20"/>
              </w:rPr>
            </w:pPr>
            <w:r w:rsidRPr="00C87EED">
              <w:rPr>
                <w:sz w:val="20"/>
                <w:szCs w:val="20"/>
              </w:rPr>
              <w:t>сентябрь</w:t>
            </w:r>
          </w:p>
        </w:tc>
        <w:tc>
          <w:tcPr>
            <w:tcW w:w="850" w:type="dxa"/>
            <w:tcBorders>
              <w:top w:val="single" w:sz="4" w:space="0" w:color="auto"/>
              <w:left w:val="single" w:sz="4" w:space="0" w:color="auto"/>
              <w:bottom w:val="single" w:sz="4" w:space="0" w:color="auto"/>
              <w:right w:val="single" w:sz="4" w:space="0" w:color="auto"/>
            </w:tcBorders>
          </w:tcPr>
          <w:p w14:paraId="633E1398" w14:textId="77777777" w:rsidR="0007513E" w:rsidRPr="00C87EED" w:rsidRDefault="0007513E" w:rsidP="00BB2A7A">
            <w:pPr>
              <w:jc w:val="center"/>
              <w:rPr>
                <w:sz w:val="20"/>
                <w:szCs w:val="20"/>
              </w:rPr>
            </w:pPr>
            <w:r w:rsidRPr="00C87EED">
              <w:rPr>
                <w:sz w:val="20"/>
                <w:szCs w:val="20"/>
              </w:rPr>
              <w:t>октябрь</w:t>
            </w:r>
          </w:p>
        </w:tc>
        <w:tc>
          <w:tcPr>
            <w:tcW w:w="851" w:type="dxa"/>
            <w:tcBorders>
              <w:top w:val="single" w:sz="4" w:space="0" w:color="auto"/>
              <w:left w:val="single" w:sz="4" w:space="0" w:color="auto"/>
              <w:bottom w:val="single" w:sz="4" w:space="0" w:color="auto"/>
              <w:right w:val="single" w:sz="4" w:space="0" w:color="auto"/>
            </w:tcBorders>
          </w:tcPr>
          <w:p w14:paraId="5F82A534" w14:textId="77777777" w:rsidR="0007513E" w:rsidRPr="00C87EED" w:rsidRDefault="0007513E" w:rsidP="00BB2A7A">
            <w:pPr>
              <w:jc w:val="center"/>
              <w:rPr>
                <w:sz w:val="20"/>
                <w:szCs w:val="20"/>
              </w:rPr>
            </w:pPr>
            <w:r w:rsidRPr="00C87EED">
              <w:rPr>
                <w:sz w:val="20"/>
                <w:szCs w:val="20"/>
              </w:rPr>
              <w:t>ноябрь</w:t>
            </w:r>
          </w:p>
        </w:tc>
        <w:tc>
          <w:tcPr>
            <w:tcW w:w="1134" w:type="dxa"/>
            <w:tcBorders>
              <w:top w:val="single" w:sz="4" w:space="0" w:color="auto"/>
              <w:left w:val="single" w:sz="4" w:space="0" w:color="auto"/>
              <w:bottom w:val="single" w:sz="4" w:space="0" w:color="auto"/>
              <w:right w:val="single" w:sz="4" w:space="0" w:color="auto"/>
            </w:tcBorders>
          </w:tcPr>
          <w:p w14:paraId="3208A6D1" w14:textId="77777777" w:rsidR="0007513E" w:rsidRPr="00C87EED" w:rsidRDefault="0007513E" w:rsidP="00BB2A7A">
            <w:pPr>
              <w:jc w:val="both"/>
            </w:pPr>
          </w:p>
        </w:tc>
      </w:tr>
      <w:tr w:rsidR="0007513E" w:rsidRPr="00BD3034" w14:paraId="226AAE7C" w14:textId="77777777" w:rsidTr="00BB2A7A">
        <w:tc>
          <w:tcPr>
            <w:tcW w:w="15877" w:type="dxa"/>
            <w:gridSpan w:val="16"/>
            <w:tcBorders>
              <w:top w:val="single" w:sz="4" w:space="0" w:color="auto"/>
              <w:left w:val="single" w:sz="4" w:space="0" w:color="auto"/>
              <w:bottom w:val="single" w:sz="4" w:space="0" w:color="auto"/>
              <w:right w:val="single" w:sz="4" w:space="0" w:color="auto"/>
            </w:tcBorders>
          </w:tcPr>
          <w:p w14:paraId="09587AC6" w14:textId="77777777" w:rsidR="0007513E" w:rsidRPr="00BD3034" w:rsidRDefault="0007513E" w:rsidP="00BB2A7A">
            <w:pPr>
              <w:jc w:val="both"/>
              <w:rPr>
                <w:sz w:val="28"/>
                <w:szCs w:val="28"/>
              </w:rPr>
            </w:pPr>
            <w:r w:rsidRPr="00F820B1">
              <w:rPr>
                <w:sz w:val="28"/>
                <w:szCs w:val="28"/>
              </w:rPr>
              <w:t xml:space="preserve">1. Задача комплекса процессных мероприятий: </w:t>
            </w:r>
            <w:r>
              <w:rPr>
                <w:sz w:val="28"/>
                <w:szCs w:val="28"/>
              </w:rPr>
              <w:t>и</w:t>
            </w:r>
            <w:r w:rsidRPr="002775E6">
              <w:rPr>
                <w:sz w:val="28"/>
                <w:szCs w:val="28"/>
              </w:rPr>
              <w:t>ные межбюджетные трансферты на ликвидацию несанкционированных свалок</w:t>
            </w:r>
          </w:p>
        </w:tc>
      </w:tr>
      <w:tr w:rsidR="0007513E" w:rsidRPr="00BD3034" w14:paraId="6FDAFD74" w14:textId="77777777" w:rsidTr="00BB2A7A">
        <w:tc>
          <w:tcPr>
            <w:tcW w:w="567" w:type="dxa"/>
            <w:tcBorders>
              <w:top w:val="single" w:sz="4" w:space="0" w:color="auto"/>
              <w:left w:val="single" w:sz="4" w:space="0" w:color="auto"/>
              <w:bottom w:val="single" w:sz="4" w:space="0" w:color="auto"/>
              <w:right w:val="single" w:sz="4" w:space="0" w:color="auto"/>
            </w:tcBorders>
          </w:tcPr>
          <w:p w14:paraId="71B4997E" w14:textId="77777777" w:rsidR="0007513E" w:rsidRPr="00BD3034" w:rsidRDefault="0007513E" w:rsidP="00BB2A7A">
            <w:pPr>
              <w:jc w:val="center"/>
              <w:rPr>
                <w:sz w:val="28"/>
                <w:szCs w:val="28"/>
              </w:rPr>
            </w:pPr>
            <w:r>
              <w:rPr>
                <w:sz w:val="28"/>
                <w:szCs w:val="28"/>
              </w:rPr>
              <w:t>1.1</w:t>
            </w:r>
          </w:p>
        </w:tc>
        <w:tc>
          <w:tcPr>
            <w:tcW w:w="3403" w:type="dxa"/>
            <w:tcBorders>
              <w:top w:val="single" w:sz="4" w:space="0" w:color="auto"/>
              <w:left w:val="single" w:sz="4" w:space="0" w:color="auto"/>
              <w:bottom w:val="single" w:sz="4" w:space="0" w:color="auto"/>
              <w:right w:val="single" w:sz="4" w:space="0" w:color="auto"/>
            </w:tcBorders>
          </w:tcPr>
          <w:p w14:paraId="38717DCC" w14:textId="77777777" w:rsidR="0007513E" w:rsidRPr="00BD3034" w:rsidRDefault="0007513E" w:rsidP="00BB2A7A">
            <w:pPr>
              <w:jc w:val="both"/>
              <w:rPr>
                <w:sz w:val="28"/>
                <w:szCs w:val="28"/>
              </w:rPr>
            </w:pPr>
            <w:r w:rsidRPr="007D1DE3">
              <w:rPr>
                <w:sz w:val="28"/>
                <w:szCs w:val="28"/>
              </w:rPr>
              <w:t>Доля ликвидированных несанкционированных свалок от общего количества выявленных</w:t>
            </w:r>
          </w:p>
        </w:tc>
        <w:tc>
          <w:tcPr>
            <w:tcW w:w="992" w:type="dxa"/>
            <w:tcBorders>
              <w:top w:val="single" w:sz="4" w:space="0" w:color="auto"/>
              <w:left w:val="single" w:sz="4" w:space="0" w:color="auto"/>
              <w:bottom w:val="single" w:sz="4" w:space="0" w:color="auto"/>
              <w:right w:val="single" w:sz="4" w:space="0" w:color="auto"/>
            </w:tcBorders>
          </w:tcPr>
          <w:p w14:paraId="74F3BADF" w14:textId="77777777" w:rsidR="0007513E" w:rsidRPr="00BD3034" w:rsidRDefault="0007513E" w:rsidP="00BB2A7A">
            <w:pPr>
              <w:jc w:val="center"/>
              <w:rPr>
                <w:sz w:val="28"/>
                <w:szCs w:val="28"/>
              </w:rPr>
            </w:pPr>
            <w:r>
              <w:rPr>
                <w:sz w:val="28"/>
                <w:szCs w:val="28"/>
              </w:rPr>
              <w:t>М</w:t>
            </w:r>
            <w:r w:rsidRPr="00BD3034">
              <w:rPr>
                <w:sz w:val="28"/>
                <w:szCs w:val="28"/>
              </w:rPr>
              <w:t>П</w:t>
            </w:r>
          </w:p>
        </w:tc>
        <w:tc>
          <w:tcPr>
            <w:tcW w:w="1417" w:type="dxa"/>
            <w:tcBorders>
              <w:top w:val="single" w:sz="4" w:space="0" w:color="auto"/>
              <w:left w:val="single" w:sz="4" w:space="0" w:color="auto"/>
              <w:bottom w:val="single" w:sz="4" w:space="0" w:color="auto"/>
              <w:right w:val="single" w:sz="4" w:space="0" w:color="auto"/>
            </w:tcBorders>
          </w:tcPr>
          <w:p w14:paraId="4554ECF4" w14:textId="77777777" w:rsidR="0007513E" w:rsidRPr="00BD3034" w:rsidRDefault="0007513E" w:rsidP="00BB2A7A">
            <w:pPr>
              <w:jc w:val="center"/>
              <w:rPr>
                <w:sz w:val="28"/>
                <w:szCs w:val="28"/>
              </w:rPr>
            </w:pPr>
            <w:r>
              <w:rPr>
                <w:sz w:val="28"/>
                <w:szCs w:val="28"/>
              </w:rPr>
              <w:t>процентов</w:t>
            </w:r>
          </w:p>
        </w:tc>
        <w:tc>
          <w:tcPr>
            <w:tcW w:w="8364" w:type="dxa"/>
            <w:gridSpan w:val="11"/>
            <w:tcBorders>
              <w:top w:val="single" w:sz="4" w:space="0" w:color="auto"/>
              <w:left w:val="single" w:sz="4" w:space="0" w:color="auto"/>
              <w:bottom w:val="single" w:sz="4" w:space="0" w:color="auto"/>
              <w:right w:val="single" w:sz="4" w:space="0" w:color="auto"/>
            </w:tcBorders>
          </w:tcPr>
          <w:p w14:paraId="661334DD" w14:textId="77777777" w:rsidR="0007513E" w:rsidRPr="00BD3034" w:rsidRDefault="0007513E" w:rsidP="00BB2A7A">
            <w:pPr>
              <w:jc w:val="center"/>
              <w:rPr>
                <w:sz w:val="28"/>
                <w:szCs w:val="28"/>
              </w:rPr>
            </w:pPr>
            <w:r>
              <w:rPr>
                <w:sz w:val="28"/>
                <w:szCs w:val="28"/>
              </w:rPr>
              <w:t>по мере выявления</w:t>
            </w:r>
          </w:p>
        </w:tc>
        <w:tc>
          <w:tcPr>
            <w:tcW w:w="1134" w:type="dxa"/>
            <w:tcBorders>
              <w:top w:val="single" w:sz="4" w:space="0" w:color="auto"/>
              <w:left w:val="single" w:sz="4" w:space="0" w:color="auto"/>
              <w:bottom w:val="single" w:sz="4" w:space="0" w:color="auto"/>
              <w:right w:val="single" w:sz="4" w:space="0" w:color="auto"/>
            </w:tcBorders>
          </w:tcPr>
          <w:p w14:paraId="09DFF587" w14:textId="77777777" w:rsidR="0007513E" w:rsidRPr="00BD3034" w:rsidRDefault="0007513E" w:rsidP="00BB2A7A">
            <w:pPr>
              <w:jc w:val="center"/>
              <w:rPr>
                <w:sz w:val="28"/>
                <w:szCs w:val="28"/>
              </w:rPr>
            </w:pPr>
            <w:r>
              <w:rPr>
                <w:sz w:val="28"/>
                <w:szCs w:val="28"/>
              </w:rPr>
              <w:t>100</w:t>
            </w:r>
          </w:p>
        </w:tc>
      </w:tr>
    </w:tbl>
    <w:p w14:paraId="3F3A3AEF" w14:textId="77777777" w:rsidR="0007513E" w:rsidRDefault="0007513E" w:rsidP="0007513E">
      <w:pPr>
        <w:jc w:val="both"/>
        <w:rPr>
          <w:sz w:val="28"/>
          <w:szCs w:val="28"/>
        </w:rPr>
      </w:pPr>
    </w:p>
    <w:p w14:paraId="37F3BCF7" w14:textId="77777777" w:rsidR="0007513E" w:rsidRPr="00BD3034" w:rsidRDefault="0007513E" w:rsidP="0007513E">
      <w:pPr>
        <w:jc w:val="center"/>
        <w:rPr>
          <w:sz w:val="28"/>
          <w:szCs w:val="28"/>
        </w:rPr>
      </w:pPr>
      <w:r w:rsidRPr="00BD3034">
        <w:rPr>
          <w:sz w:val="28"/>
          <w:szCs w:val="28"/>
        </w:rPr>
        <w:lastRenderedPageBreak/>
        <w:t>3. Перечень мероприятий (результатов)</w:t>
      </w:r>
      <w:r>
        <w:rPr>
          <w:sz w:val="28"/>
          <w:szCs w:val="28"/>
        </w:rPr>
        <w:t xml:space="preserve"> </w:t>
      </w:r>
      <w:r w:rsidRPr="00BD3034">
        <w:rPr>
          <w:sz w:val="28"/>
          <w:szCs w:val="28"/>
        </w:rPr>
        <w:t>комплекса процессных мероприятий</w:t>
      </w:r>
    </w:p>
    <w:p w14:paraId="1CA516EA" w14:textId="77777777" w:rsidR="0007513E" w:rsidRPr="00BD3034" w:rsidRDefault="0007513E" w:rsidP="0007513E">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3828"/>
        <w:gridCol w:w="1984"/>
        <w:gridCol w:w="2052"/>
        <w:gridCol w:w="1247"/>
        <w:gridCol w:w="1134"/>
        <w:gridCol w:w="794"/>
        <w:gridCol w:w="1020"/>
        <w:gridCol w:w="1020"/>
        <w:gridCol w:w="1020"/>
        <w:gridCol w:w="785"/>
        <w:gridCol w:w="709"/>
      </w:tblGrid>
      <w:tr w:rsidR="0007513E" w:rsidRPr="00BD3034" w14:paraId="536E6E96"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046CD7EB" w14:textId="77777777" w:rsidR="0007513E" w:rsidRPr="000A5C7D" w:rsidRDefault="0007513E" w:rsidP="00BB2A7A">
            <w:pPr>
              <w:jc w:val="center"/>
            </w:pPr>
            <w:r w:rsidRPr="000A5C7D">
              <w:t>№</w:t>
            </w:r>
          </w:p>
          <w:p w14:paraId="5EA3FBBB" w14:textId="77777777" w:rsidR="0007513E" w:rsidRPr="000A5C7D" w:rsidRDefault="0007513E" w:rsidP="00BB2A7A">
            <w:pPr>
              <w:jc w:val="center"/>
            </w:pPr>
            <w:r w:rsidRPr="000A5C7D">
              <w:t>п/п</w:t>
            </w:r>
          </w:p>
        </w:tc>
        <w:tc>
          <w:tcPr>
            <w:tcW w:w="3828" w:type="dxa"/>
            <w:vMerge w:val="restart"/>
            <w:tcBorders>
              <w:top w:val="single" w:sz="4" w:space="0" w:color="auto"/>
              <w:left w:val="single" w:sz="4" w:space="0" w:color="auto"/>
              <w:bottom w:val="single" w:sz="4" w:space="0" w:color="auto"/>
              <w:right w:val="single" w:sz="4" w:space="0" w:color="auto"/>
            </w:tcBorders>
          </w:tcPr>
          <w:p w14:paraId="53FD18F6" w14:textId="77777777" w:rsidR="0007513E" w:rsidRPr="000A5C7D" w:rsidRDefault="0007513E" w:rsidP="00BB2A7A">
            <w:pPr>
              <w:jc w:val="center"/>
            </w:pPr>
            <w:r w:rsidRPr="000A5C7D">
              <w:t>Наименование мероприятия (результата)</w:t>
            </w:r>
          </w:p>
        </w:tc>
        <w:tc>
          <w:tcPr>
            <w:tcW w:w="1984" w:type="dxa"/>
            <w:vMerge w:val="restart"/>
            <w:tcBorders>
              <w:top w:val="single" w:sz="4" w:space="0" w:color="auto"/>
              <w:left w:val="single" w:sz="4" w:space="0" w:color="auto"/>
              <w:bottom w:val="single" w:sz="4" w:space="0" w:color="auto"/>
              <w:right w:val="single" w:sz="4" w:space="0" w:color="auto"/>
            </w:tcBorders>
          </w:tcPr>
          <w:p w14:paraId="2FB38204" w14:textId="77777777" w:rsidR="0007513E" w:rsidRPr="000A5C7D" w:rsidRDefault="0007513E" w:rsidP="00BB2A7A">
            <w:pPr>
              <w:jc w:val="center"/>
            </w:pPr>
            <w:r w:rsidRPr="000A5C7D">
              <w:t>Тип мероприятия (результата)</w:t>
            </w:r>
          </w:p>
        </w:tc>
        <w:tc>
          <w:tcPr>
            <w:tcW w:w="2052" w:type="dxa"/>
            <w:vMerge w:val="restart"/>
            <w:tcBorders>
              <w:top w:val="single" w:sz="4" w:space="0" w:color="auto"/>
              <w:left w:val="single" w:sz="4" w:space="0" w:color="auto"/>
              <w:bottom w:val="single" w:sz="4" w:space="0" w:color="auto"/>
              <w:right w:val="single" w:sz="4" w:space="0" w:color="auto"/>
            </w:tcBorders>
          </w:tcPr>
          <w:p w14:paraId="148F9578" w14:textId="77777777" w:rsidR="0007513E" w:rsidRPr="000A5C7D" w:rsidRDefault="0007513E" w:rsidP="00BB2A7A">
            <w:pPr>
              <w:jc w:val="center"/>
            </w:pPr>
            <w:r w:rsidRPr="000A5C7D">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6365D10B" w14:textId="77777777" w:rsidR="0007513E" w:rsidRPr="000A5C7D" w:rsidRDefault="0007513E" w:rsidP="00BB2A7A">
            <w:pPr>
              <w:jc w:val="center"/>
            </w:pPr>
            <w:r w:rsidRPr="000A5C7D">
              <w:t xml:space="preserve">Единица измерения (по </w:t>
            </w:r>
            <w:hyperlink r:id="rId30" w:history="1">
              <w:r w:rsidRPr="000A5C7D">
                <w:rPr>
                  <w:rStyle w:val="ae"/>
                  <w:color w:val="auto"/>
                  <w:u w:val="none"/>
                </w:rPr>
                <w:t>ОКЕИ</w:t>
              </w:r>
            </w:hyperlink>
            <w:r w:rsidRPr="000A5C7D">
              <w:t>)</w:t>
            </w:r>
          </w:p>
        </w:tc>
        <w:tc>
          <w:tcPr>
            <w:tcW w:w="1928" w:type="dxa"/>
            <w:gridSpan w:val="2"/>
            <w:tcBorders>
              <w:top w:val="single" w:sz="4" w:space="0" w:color="auto"/>
              <w:left w:val="single" w:sz="4" w:space="0" w:color="auto"/>
              <w:bottom w:val="single" w:sz="4" w:space="0" w:color="auto"/>
              <w:right w:val="single" w:sz="4" w:space="0" w:color="auto"/>
            </w:tcBorders>
          </w:tcPr>
          <w:p w14:paraId="54117287" w14:textId="77777777" w:rsidR="0007513E" w:rsidRPr="000A5C7D" w:rsidRDefault="0007513E" w:rsidP="00BB2A7A">
            <w:pPr>
              <w:jc w:val="center"/>
            </w:pPr>
            <w:r w:rsidRPr="000A5C7D">
              <w:t>Базовое значение</w:t>
            </w:r>
          </w:p>
        </w:tc>
        <w:tc>
          <w:tcPr>
            <w:tcW w:w="4554" w:type="dxa"/>
            <w:gridSpan w:val="5"/>
            <w:tcBorders>
              <w:top w:val="single" w:sz="4" w:space="0" w:color="auto"/>
              <w:left w:val="single" w:sz="4" w:space="0" w:color="auto"/>
              <w:bottom w:val="single" w:sz="4" w:space="0" w:color="auto"/>
              <w:right w:val="single" w:sz="4" w:space="0" w:color="auto"/>
            </w:tcBorders>
          </w:tcPr>
          <w:p w14:paraId="3C639596" w14:textId="77777777" w:rsidR="0007513E" w:rsidRPr="000A5C7D" w:rsidRDefault="0007513E" w:rsidP="00BB2A7A">
            <w:pPr>
              <w:jc w:val="center"/>
            </w:pPr>
            <w:r w:rsidRPr="000A5C7D">
              <w:t>Значение результата по годам реализации</w:t>
            </w:r>
          </w:p>
        </w:tc>
      </w:tr>
      <w:tr w:rsidR="0007513E" w:rsidRPr="00BD3034" w14:paraId="03FEB508" w14:textId="77777777" w:rsidTr="00BB2A7A">
        <w:tc>
          <w:tcPr>
            <w:tcW w:w="567" w:type="dxa"/>
            <w:vMerge/>
            <w:tcBorders>
              <w:top w:val="single" w:sz="4" w:space="0" w:color="auto"/>
              <w:left w:val="single" w:sz="4" w:space="0" w:color="auto"/>
              <w:bottom w:val="single" w:sz="4" w:space="0" w:color="auto"/>
              <w:right w:val="single" w:sz="4" w:space="0" w:color="auto"/>
            </w:tcBorders>
          </w:tcPr>
          <w:p w14:paraId="4E955B31" w14:textId="77777777" w:rsidR="0007513E" w:rsidRPr="000A5C7D" w:rsidRDefault="0007513E" w:rsidP="00BB2A7A">
            <w:pPr>
              <w:jc w:val="both"/>
            </w:pPr>
          </w:p>
        </w:tc>
        <w:tc>
          <w:tcPr>
            <w:tcW w:w="3828" w:type="dxa"/>
            <w:vMerge/>
            <w:tcBorders>
              <w:top w:val="single" w:sz="4" w:space="0" w:color="auto"/>
              <w:left w:val="single" w:sz="4" w:space="0" w:color="auto"/>
              <w:bottom w:val="single" w:sz="4" w:space="0" w:color="auto"/>
              <w:right w:val="single" w:sz="4" w:space="0" w:color="auto"/>
            </w:tcBorders>
          </w:tcPr>
          <w:p w14:paraId="52D83374" w14:textId="77777777" w:rsidR="0007513E" w:rsidRPr="000A5C7D" w:rsidRDefault="0007513E" w:rsidP="00BB2A7A">
            <w:pPr>
              <w:jc w:val="both"/>
            </w:pPr>
          </w:p>
        </w:tc>
        <w:tc>
          <w:tcPr>
            <w:tcW w:w="1984" w:type="dxa"/>
            <w:vMerge/>
            <w:tcBorders>
              <w:top w:val="single" w:sz="4" w:space="0" w:color="auto"/>
              <w:left w:val="single" w:sz="4" w:space="0" w:color="auto"/>
              <w:bottom w:val="single" w:sz="4" w:space="0" w:color="auto"/>
              <w:right w:val="single" w:sz="4" w:space="0" w:color="auto"/>
            </w:tcBorders>
          </w:tcPr>
          <w:p w14:paraId="4B3ABC03" w14:textId="77777777" w:rsidR="0007513E" w:rsidRPr="000A5C7D" w:rsidRDefault="0007513E" w:rsidP="00BB2A7A">
            <w:pPr>
              <w:jc w:val="both"/>
            </w:pPr>
          </w:p>
        </w:tc>
        <w:tc>
          <w:tcPr>
            <w:tcW w:w="2052" w:type="dxa"/>
            <w:vMerge/>
            <w:tcBorders>
              <w:top w:val="single" w:sz="4" w:space="0" w:color="auto"/>
              <w:left w:val="single" w:sz="4" w:space="0" w:color="auto"/>
              <w:bottom w:val="single" w:sz="4" w:space="0" w:color="auto"/>
              <w:right w:val="single" w:sz="4" w:space="0" w:color="auto"/>
            </w:tcBorders>
          </w:tcPr>
          <w:p w14:paraId="274B94E2" w14:textId="77777777" w:rsidR="0007513E" w:rsidRPr="000A5C7D" w:rsidRDefault="0007513E" w:rsidP="00BB2A7A">
            <w:pPr>
              <w:jc w:val="both"/>
            </w:pPr>
          </w:p>
        </w:tc>
        <w:tc>
          <w:tcPr>
            <w:tcW w:w="1247" w:type="dxa"/>
            <w:vMerge/>
            <w:tcBorders>
              <w:top w:val="single" w:sz="4" w:space="0" w:color="auto"/>
              <w:left w:val="single" w:sz="4" w:space="0" w:color="auto"/>
              <w:bottom w:val="single" w:sz="4" w:space="0" w:color="auto"/>
              <w:right w:val="single" w:sz="4" w:space="0" w:color="auto"/>
            </w:tcBorders>
          </w:tcPr>
          <w:p w14:paraId="199B7B1E" w14:textId="77777777" w:rsidR="0007513E" w:rsidRPr="000A5C7D" w:rsidRDefault="0007513E" w:rsidP="00BB2A7A">
            <w:pPr>
              <w:jc w:val="both"/>
            </w:pPr>
          </w:p>
        </w:tc>
        <w:tc>
          <w:tcPr>
            <w:tcW w:w="1134" w:type="dxa"/>
            <w:tcBorders>
              <w:top w:val="single" w:sz="4" w:space="0" w:color="auto"/>
              <w:left w:val="single" w:sz="4" w:space="0" w:color="auto"/>
              <w:bottom w:val="single" w:sz="4" w:space="0" w:color="auto"/>
              <w:right w:val="single" w:sz="4" w:space="0" w:color="auto"/>
            </w:tcBorders>
          </w:tcPr>
          <w:p w14:paraId="7CCEFFA4" w14:textId="77777777" w:rsidR="0007513E" w:rsidRPr="000A5C7D" w:rsidRDefault="0007513E" w:rsidP="00BB2A7A">
            <w:pPr>
              <w:jc w:val="center"/>
            </w:pPr>
            <w:r w:rsidRPr="000A5C7D">
              <w:t>значение</w:t>
            </w:r>
          </w:p>
        </w:tc>
        <w:tc>
          <w:tcPr>
            <w:tcW w:w="794" w:type="dxa"/>
            <w:tcBorders>
              <w:top w:val="single" w:sz="4" w:space="0" w:color="auto"/>
              <w:left w:val="single" w:sz="4" w:space="0" w:color="auto"/>
              <w:bottom w:val="single" w:sz="4" w:space="0" w:color="auto"/>
              <w:right w:val="single" w:sz="4" w:space="0" w:color="auto"/>
            </w:tcBorders>
          </w:tcPr>
          <w:p w14:paraId="2C323D4D" w14:textId="77777777" w:rsidR="0007513E" w:rsidRPr="000A5C7D" w:rsidRDefault="0007513E" w:rsidP="00BB2A7A">
            <w:pPr>
              <w:jc w:val="center"/>
            </w:pPr>
            <w:r w:rsidRPr="000A5C7D">
              <w:t>год</w:t>
            </w:r>
          </w:p>
        </w:tc>
        <w:tc>
          <w:tcPr>
            <w:tcW w:w="1020" w:type="dxa"/>
            <w:tcBorders>
              <w:top w:val="single" w:sz="4" w:space="0" w:color="auto"/>
              <w:left w:val="single" w:sz="4" w:space="0" w:color="auto"/>
              <w:bottom w:val="single" w:sz="4" w:space="0" w:color="auto"/>
              <w:right w:val="single" w:sz="4" w:space="0" w:color="auto"/>
            </w:tcBorders>
          </w:tcPr>
          <w:p w14:paraId="1E667D3B" w14:textId="77777777" w:rsidR="0007513E" w:rsidRPr="000A5C7D" w:rsidRDefault="0007513E" w:rsidP="00BB2A7A">
            <w:pPr>
              <w:jc w:val="center"/>
            </w:pPr>
            <w:r w:rsidRPr="000A5C7D">
              <w:t>2025</w:t>
            </w:r>
          </w:p>
        </w:tc>
        <w:tc>
          <w:tcPr>
            <w:tcW w:w="1020" w:type="dxa"/>
            <w:tcBorders>
              <w:top w:val="single" w:sz="4" w:space="0" w:color="auto"/>
              <w:left w:val="single" w:sz="4" w:space="0" w:color="auto"/>
              <w:bottom w:val="single" w:sz="4" w:space="0" w:color="auto"/>
              <w:right w:val="single" w:sz="4" w:space="0" w:color="auto"/>
            </w:tcBorders>
          </w:tcPr>
          <w:p w14:paraId="5CDEF422" w14:textId="77777777" w:rsidR="0007513E" w:rsidRPr="000A5C7D" w:rsidRDefault="0007513E" w:rsidP="00BB2A7A">
            <w:pPr>
              <w:jc w:val="center"/>
            </w:pPr>
            <w:r w:rsidRPr="000A5C7D">
              <w:t>2026</w:t>
            </w:r>
          </w:p>
        </w:tc>
        <w:tc>
          <w:tcPr>
            <w:tcW w:w="1020" w:type="dxa"/>
            <w:tcBorders>
              <w:top w:val="single" w:sz="4" w:space="0" w:color="auto"/>
              <w:left w:val="single" w:sz="4" w:space="0" w:color="auto"/>
              <w:bottom w:val="single" w:sz="4" w:space="0" w:color="auto"/>
              <w:right w:val="single" w:sz="4" w:space="0" w:color="auto"/>
            </w:tcBorders>
          </w:tcPr>
          <w:p w14:paraId="7048A2ED" w14:textId="77777777" w:rsidR="0007513E" w:rsidRPr="000A5C7D" w:rsidRDefault="0007513E" w:rsidP="00BB2A7A">
            <w:pPr>
              <w:jc w:val="center"/>
            </w:pPr>
            <w:r w:rsidRPr="000A5C7D">
              <w:t>2027</w:t>
            </w:r>
          </w:p>
        </w:tc>
        <w:tc>
          <w:tcPr>
            <w:tcW w:w="785" w:type="dxa"/>
            <w:tcBorders>
              <w:top w:val="single" w:sz="4" w:space="0" w:color="auto"/>
              <w:left w:val="single" w:sz="4" w:space="0" w:color="auto"/>
              <w:bottom w:val="single" w:sz="4" w:space="0" w:color="auto"/>
              <w:right w:val="single" w:sz="4" w:space="0" w:color="auto"/>
            </w:tcBorders>
          </w:tcPr>
          <w:p w14:paraId="2D9F517D" w14:textId="77777777" w:rsidR="0007513E" w:rsidRPr="000A5C7D" w:rsidRDefault="0007513E" w:rsidP="00BB2A7A">
            <w:pPr>
              <w:jc w:val="center"/>
            </w:pPr>
            <w:r>
              <w:t>2028</w:t>
            </w:r>
          </w:p>
        </w:tc>
        <w:tc>
          <w:tcPr>
            <w:tcW w:w="709" w:type="dxa"/>
            <w:tcBorders>
              <w:top w:val="single" w:sz="4" w:space="0" w:color="auto"/>
              <w:left w:val="single" w:sz="4" w:space="0" w:color="auto"/>
              <w:bottom w:val="single" w:sz="4" w:space="0" w:color="auto"/>
              <w:right w:val="single" w:sz="4" w:space="0" w:color="auto"/>
            </w:tcBorders>
          </w:tcPr>
          <w:p w14:paraId="5405F7C2" w14:textId="77777777" w:rsidR="0007513E" w:rsidRPr="000A5C7D" w:rsidRDefault="0007513E" w:rsidP="00BB2A7A">
            <w:pPr>
              <w:jc w:val="center"/>
            </w:pPr>
            <w:r w:rsidRPr="000A5C7D">
              <w:t>2030</w:t>
            </w:r>
          </w:p>
        </w:tc>
      </w:tr>
      <w:tr w:rsidR="0007513E" w:rsidRPr="00BD3034" w14:paraId="39116A77" w14:textId="77777777" w:rsidTr="00BB2A7A">
        <w:trPr>
          <w:trHeight w:val="431"/>
        </w:trPr>
        <w:tc>
          <w:tcPr>
            <w:tcW w:w="16160" w:type="dxa"/>
            <w:gridSpan w:val="12"/>
            <w:tcBorders>
              <w:top w:val="single" w:sz="4" w:space="0" w:color="auto"/>
              <w:left w:val="single" w:sz="4" w:space="0" w:color="auto"/>
              <w:bottom w:val="single" w:sz="4" w:space="0" w:color="auto"/>
              <w:right w:val="single" w:sz="4" w:space="0" w:color="auto"/>
            </w:tcBorders>
          </w:tcPr>
          <w:p w14:paraId="5D73A86E" w14:textId="77777777" w:rsidR="0007513E" w:rsidRPr="00BD3034" w:rsidRDefault="0007513E" w:rsidP="00BB2A7A">
            <w:pPr>
              <w:jc w:val="both"/>
              <w:rPr>
                <w:sz w:val="28"/>
                <w:szCs w:val="28"/>
              </w:rPr>
            </w:pPr>
            <w:r w:rsidRPr="008B0C23">
              <w:rPr>
                <w:sz w:val="28"/>
                <w:szCs w:val="28"/>
              </w:rPr>
              <w:t xml:space="preserve">1. Задача комплекса процессных мероприятий: </w:t>
            </w:r>
            <w:r>
              <w:rPr>
                <w:sz w:val="28"/>
                <w:szCs w:val="28"/>
              </w:rPr>
              <w:t>ликвидация</w:t>
            </w:r>
            <w:r w:rsidRPr="002775E6">
              <w:rPr>
                <w:sz w:val="28"/>
                <w:szCs w:val="28"/>
              </w:rPr>
              <w:t xml:space="preserve"> несанкционированных свалок</w:t>
            </w:r>
          </w:p>
        </w:tc>
      </w:tr>
      <w:tr w:rsidR="0007513E" w:rsidRPr="00BD3034" w14:paraId="5B9D1534" w14:textId="77777777" w:rsidTr="00BB2A7A">
        <w:tc>
          <w:tcPr>
            <w:tcW w:w="567" w:type="dxa"/>
            <w:tcBorders>
              <w:top w:val="single" w:sz="4" w:space="0" w:color="auto"/>
              <w:left w:val="single" w:sz="4" w:space="0" w:color="auto"/>
              <w:bottom w:val="single" w:sz="4" w:space="0" w:color="auto"/>
              <w:right w:val="single" w:sz="4" w:space="0" w:color="auto"/>
            </w:tcBorders>
          </w:tcPr>
          <w:p w14:paraId="6C2E1D49" w14:textId="77777777" w:rsidR="0007513E" w:rsidRPr="00BD3034" w:rsidRDefault="0007513E" w:rsidP="00BB2A7A">
            <w:pPr>
              <w:jc w:val="center"/>
              <w:rPr>
                <w:sz w:val="28"/>
                <w:szCs w:val="28"/>
              </w:rPr>
            </w:pPr>
            <w:r>
              <w:rPr>
                <w:sz w:val="28"/>
                <w:szCs w:val="28"/>
              </w:rPr>
              <w:t>1.1</w:t>
            </w:r>
          </w:p>
        </w:tc>
        <w:tc>
          <w:tcPr>
            <w:tcW w:w="3828" w:type="dxa"/>
            <w:tcBorders>
              <w:top w:val="single" w:sz="4" w:space="0" w:color="auto"/>
              <w:left w:val="single" w:sz="4" w:space="0" w:color="auto"/>
              <w:bottom w:val="single" w:sz="4" w:space="0" w:color="auto"/>
              <w:right w:val="single" w:sz="4" w:space="0" w:color="auto"/>
            </w:tcBorders>
          </w:tcPr>
          <w:p w14:paraId="4026735A" w14:textId="77777777" w:rsidR="0007513E" w:rsidRPr="00BD3034" w:rsidRDefault="0007513E" w:rsidP="00BB2A7A">
            <w:pPr>
              <w:rPr>
                <w:sz w:val="28"/>
                <w:szCs w:val="28"/>
              </w:rPr>
            </w:pPr>
            <w:r>
              <w:rPr>
                <w:sz w:val="28"/>
                <w:szCs w:val="28"/>
              </w:rPr>
              <w:t xml:space="preserve">Ликвидация </w:t>
            </w:r>
            <w:r w:rsidRPr="002775E6">
              <w:rPr>
                <w:sz w:val="28"/>
                <w:szCs w:val="28"/>
              </w:rPr>
              <w:t>несанкционированных свалок</w:t>
            </w:r>
          </w:p>
        </w:tc>
        <w:tc>
          <w:tcPr>
            <w:tcW w:w="1984" w:type="dxa"/>
            <w:tcBorders>
              <w:top w:val="single" w:sz="4" w:space="0" w:color="auto"/>
              <w:left w:val="single" w:sz="4" w:space="0" w:color="auto"/>
              <w:bottom w:val="single" w:sz="4" w:space="0" w:color="auto"/>
              <w:right w:val="single" w:sz="4" w:space="0" w:color="auto"/>
            </w:tcBorders>
          </w:tcPr>
          <w:p w14:paraId="1E242B06" w14:textId="77777777" w:rsidR="0007513E" w:rsidRPr="00BD3034" w:rsidRDefault="0007513E" w:rsidP="00BB2A7A">
            <w:pPr>
              <w:jc w:val="both"/>
              <w:rPr>
                <w:sz w:val="28"/>
                <w:szCs w:val="28"/>
              </w:rPr>
            </w:pPr>
            <w:r w:rsidRPr="00BD3034">
              <w:rPr>
                <w:sz w:val="28"/>
                <w:szCs w:val="28"/>
              </w:rPr>
              <w:t>оказание услуг (выполнение работ)</w:t>
            </w:r>
          </w:p>
        </w:tc>
        <w:tc>
          <w:tcPr>
            <w:tcW w:w="2052" w:type="dxa"/>
            <w:tcBorders>
              <w:top w:val="single" w:sz="4" w:space="0" w:color="auto"/>
              <w:left w:val="single" w:sz="4" w:space="0" w:color="auto"/>
              <w:bottom w:val="single" w:sz="4" w:space="0" w:color="auto"/>
              <w:right w:val="single" w:sz="4" w:space="0" w:color="auto"/>
            </w:tcBorders>
          </w:tcPr>
          <w:p w14:paraId="6C934B29" w14:textId="77777777" w:rsidR="0007513E" w:rsidRPr="00BD3034" w:rsidRDefault="0007513E" w:rsidP="00BB2A7A">
            <w:pPr>
              <w:jc w:val="both"/>
              <w:rPr>
                <w:sz w:val="28"/>
                <w:szCs w:val="28"/>
              </w:rPr>
            </w:pPr>
            <w:r>
              <w:rPr>
                <w:sz w:val="28"/>
                <w:szCs w:val="28"/>
              </w:rPr>
              <w:t>л</w:t>
            </w:r>
            <w:r w:rsidRPr="00BC0372">
              <w:rPr>
                <w:sz w:val="28"/>
                <w:szCs w:val="28"/>
              </w:rPr>
              <w:t xml:space="preserve">иквидация </w:t>
            </w:r>
            <w:proofErr w:type="spellStart"/>
            <w:proofErr w:type="gramStart"/>
            <w:r w:rsidRPr="00BC0372">
              <w:rPr>
                <w:sz w:val="28"/>
                <w:szCs w:val="28"/>
              </w:rPr>
              <w:t>несанкциониро</w:t>
            </w:r>
            <w:proofErr w:type="spellEnd"/>
            <w:r w:rsidRPr="00BC0372">
              <w:rPr>
                <w:sz w:val="28"/>
                <w:szCs w:val="28"/>
              </w:rPr>
              <w:t>-ванных</w:t>
            </w:r>
            <w:proofErr w:type="gramEnd"/>
            <w:r w:rsidRPr="00BC0372">
              <w:rPr>
                <w:sz w:val="28"/>
                <w:szCs w:val="28"/>
              </w:rPr>
              <w:t xml:space="preserve"> свалок</w:t>
            </w:r>
          </w:p>
        </w:tc>
        <w:tc>
          <w:tcPr>
            <w:tcW w:w="1247" w:type="dxa"/>
            <w:tcBorders>
              <w:top w:val="single" w:sz="4" w:space="0" w:color="auto"/>
              <w:left w:val="single" w:sz="4" w:space="0" w:color="auto"/>
              <w:bottom w:val="single" w:sz="4" w:space="0" w:color="auto"/>
              <w:right w:val="single" w:sz="4" w:space="0" w:color="auto"/>
            </w:tcBorders>
          </w:tcPr>
          <w:p w14:paraId="69B756C2" w14:textId="77777777" w:rsidR="0007513E" w:rsidRPr="00077B76" w:rsidRDefault="0007513E" w:rsidP="00BB2A7A">
            <w:pPr>
              <w:jc w:val="center"/>
            </w:pPr>
            <w:r w:rsidRPr="00077B76">
              <w:t>процентов</w:t>
            </w:r>
          </w:p>
        </w:tc>
        <w:tc>
          <w:tcPr>
            <w:tcW w:w="1134" w:type="dxa"/>
            <w:tcBorders>
              <w:top w:val="single" w:sz="4" w:space="0" w:color="auto"/>
              <w:left w:val="single" w:sz="4" w:space="0" w:color="auto"/>
              <w:bottom w:val="single" w:sz="4" w:space="0" w:color="auto"/>
              <w:right w:val="single" w:sz="4" w:space="0" w:color="auto"/>
            </w:tcBorders>
          </w:tcPr>
          <w:p w14:paraId="39883BD9" w14:textId="77777777" w:rsidR="0007513E" w:rsidRPr="006E0F17" w:rsidRDefault="0007513E" w:rsidP="00BB2A7A">
            <w:pPr>
              <w:jc w:val="center"/>
              <w:rPr>
                <w:sz w:val="28"/>
                <w:szCs w:val="28"/>
                <w:highlight w:val="yellow"/>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14:paraId="3A6CD8D6" w14:textId="77777777" w:rsidR="0007513E" w:rsidRPr="00734F36" w:rsidRDefault="0007513E" w:rsidP="00BB2A7A">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CC75DE2" w14:textId="77777777" w:rsidR="0007513E" w:rsidRPr="00734F36"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0769A6A2" w14:textId="77777777" w:rsidR="0007513E" w:rsidRPr="00734F36" w:rsidRDefault="0007513E" w:rsidP="00BB2A7A">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14:paraId="7B2A4E51" w14:textId="77777777" w:rsidR="0007513E" w:rsidRPr="00734F36" w:rsidRDefault="0007513E" w:rsidP="00BB2A7A">
            <w:pPr>
              <w:jc w:val="center"/>
              <w:rPr>
                <w:sz w:val="28"/>
                <w:szCs w:val="28"/>
              </w:rPr>
            </w:pPr>
            <w:r>
              <w:rPr>
                <w:sz w:val="28"/>
                <w:szCs w:val="28"/>
              </w:rPr>
              <w:t>100</w:t>
            </w:r>
          </w:p>
        </w:tc>
        <w:tc>
          <w:tcPr>
            <w:tcW w:w="785" w:type="dxa"/>
            <w:tcBorders>
              <w:top w:val="single" w:sz="4" w:space="0" w:color="auto"/>
              <w:left w:val="single" w:sz="4" w:space="0" w:color="auto"/>
              <w:bottom w:val="single" w:sz="4" w:space="0" w:color="auto"/>
              <w:right w:val="single" w:sz="4" w:space="0" w:color="auto"/>
            </w:tcBorders>
          </w:tcPr>
          <w:p w14:paraId="210B85D8" w14:textId="77777777" w:rsidR="0007513E" w:rsidRDefault="0007513E" w:rsidP="00BB2A7A">
            <w:pPr>
              <w:jc w:val="center"/>
              <w:rPr>
                <w:sz w:val="28"/>
                <w:szCs w:val="28"/>
              </w:rPr>
            </w:pPr>
            <w:r>
              <w:rPr>
                <w:sz w:val="28"/>
                <w:szCs w:val="28"/>
              </w:rPr>
              <w:t>100</w:t>
            </w:r>
          </w:p>
        </w:tc>
        <w:tc>
          <w:tcPr>
            <w:tcW w:w="709" w:type="dxa"/>
            <w:tcBorders>
              <w:top w:val="single" w:sz="4" w:space="0" w:color="auto"/>
              <w:left w:val="single" w:sz="4" w:space="0" w:color="auto"/>
              <w:bottom w:val="single" w:sz="4" w:space="0" w:color="auto"/>
              <w:right w:val="single" w:sz="4" w:space="0" w:color="auto"/>
            </w:tcBorders>
          </w:tcPr>
          <w:p w14:paraId="521A723B" w14:textId="77777777" w:rsidR="0007513E" w:rsidRPr="00734F36" w:rsidRDefault="0007513E" w:rsidP="00BB2A7A">
            <w:pPr>
              <w:jc w:val="center"/>
              <w:rPr>
                <w:sz w:val="28"/>
                <w:szCs w:val="28"/>
              </w:rPr>
            </w:pPr>
            <w:r>
              <w:rPr>
                <w:sz w:val="28"/>
                <w:szCs w:val="28"/>
              </w:rPr>
              <w:t>100</w:t>
            </w:r>
          </w:p>
        </w:tc>
      </w:tr>
    </w:tbl>
    <w:p w14:paraId="34434894" w14:textId="77777777" w:rsidR="0007513E" w:rsidRPr="00BD3034" w:rsidRDefault="0007513E" w:rsidP="0007513E">
      <w:pPr>
        <w:jc w:val="both"/>
        <w:rPr>
          <w:sz w:val="28"/>
          <w:szCs w:val="28"/>
        </w:rPr>
      </w:pPr>
    </w:p>
    <w:p w14:paraId="144423B2" w14:textId="77777777" w:rsidR="0007513E" w:rsidRDefault="0007513E" w:rsidP="0007513E">
      <w:pPr>
        <w:jc w:val="center"/>
        <w:rPr>
          <w:sz w:val="28"/>
          <w:szCs w:val="28"/>
        </w:rPr>
      </w:pPr>
      <w:r>
        <w:rPr>
          <w:sz w:val="28"/>
          <w:szCs w:val="28"/>
        </w:rPr>
        <w:t xml:space="preserve">4. Финансовое обеспечение </w:t>
      </w:r>
      <w:r w:rsidRPr="00BD3034">
        <w:rPr>
          <w:sz w:val="28"/>
          <w:szCs w:val="28"/>
        </w:rPr>
        <w:t>комплекса процессных мероприятий</w:t>
      </w:r>
    </w:p>
    <w:p w14:paraId="151A138C" w14:textId="77777777" w:rsidR="0007513E" w:rsidRDefault="0007513E" w:rsidP="0007513E">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6379"/>
        <w:gridCol w:w="3544"/>
        <w:gridCol w:w="1134"/>
        <w:gridCol w:w="992"/>
        <w:gridCol w:w="1276"/>
        <w:gridCol w:w="1134"/>
        <w:gridCol w:w="1134"/>
      </w:tblGrid>
      <w:tr w:rsidR="0007513E" w:rsidRPr="00A849BA" w14:paraId="0FFC8380" w14:textId="77777777" w:rsidTr="00BB2A7A">
        <w:trPr>
          <w:trHeight w:val="750"/>
        </w:trPr>
        <w:tc>
          <w:tcPr>
            <w:tcW w:w="567" w:type="dxa"/>
            <w:vMerge w:val="restart"/>
            <w:tcBorders>
              <w:top w:val="single" w:sz="4" w:space="0" w:color="auto"/>
              <w:left w:val="single" w:sz="4" w:space="0" w:color="auto"/>
              <w:bottom w:val="single" w:sz="4" w:space="0" w:color="auto"/>
              <w:right w:val="single" w:sz="4" w:space="0" w:color="auto"/>
            </w:tcBorders>
          </w:tcPr>
          <w:p w14:paraId="246C97F6" w14:textId="77777777" w:rsidR="0007513E" w:rsidRPr="00A849BA" w:rsidRDefault="0007513E" w:rsidP="00BB2A7A">
            <w:pPr>
              <w:jc w:val="center"/>
              <w:rPr>
                <w:sz w:val="28"/>
                <w:szCs w:val="28"/>
              </w:rPr>
            </w:pPr>
            <w:r w:rsidRPr="00A849BA">
              <w:rPr>
                <w:sz w:val="28"/>
                <w:szCs w:val="28"/>
              </w:rPr>
              <w:t>№</w:t>
            </w:r>
          </w:p>
          <w:p w14:paraId="750E7162" w14:textId="77777777" w:rsidR="0007513E" w:rsidRPr="00A849BA" w:rsidRDefault="0007513E" w:rsidP="00BB2A7A">
            <w:pPr>
              <w:jc w:val="center"/>
              <w:rPr>
                <w:sz w:val="28"/>
                <w:szCs w:val="28"/>
              </w:rPr>
            </w:pPr>
            <w:r w:rsidRPr="00A849BA">
              <w:rPr>
                <w:sz w:val="28"/>
                <w:szCs w:val="28"/>
              </w:rPr>
              <w:t>п/п</w:t>
            </w:r>
          </w:p>
        </w:tc>
        <w:tc>
          <w:tcPr>
            <w:tcW w:w="6379" w:type="dxa"/>
            <w:vMerge w:val="restart"/>
            <w:tcBorders>
              <w:top w:val="single" w:sz="4" w:space="0" w:color="auto"/>
              <w:left w:val="single" w:sz="4" w:space="0" w:color="auto"/>
              <w:bottom w:val="single" w:sz="4" w:space="0" w:color="auto"/>
              <w:right w:val="single" w:sz="4" w:space="0" w:color="auto"/>
            </w:tcBorders>
          </w:tcPr>
          <w:p w14:paraId="4620C592" w14:textId="77777777" w:rsidR="0007513E" w:rsidRPr="00A849BA" w:rsidRDefault="0007513E" w:rsidP="00BB2A7A">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auto"/>
              <w:left w:val="single" w:sz="4" w:space="0" w:color="auto"/>
              <w:bottom w:val="single" w:sz="4" w:space="0" w:color="auto"/>
              <w:right w:val="single" w:sz="4" w:space="0" w:color="auto"/>
            </w:tcBorders>
          </w:tcPr>
          <w:p w14:paraId="72484D60" w14:textId="77777777" w:rsidR="0007513E" w:rsidRPr="00A849BA" w:rsidRDefault="0007513E" w:rsidP="00BB2A7A">
            <w:pPr>
              <w:jc w:val="center"/>
              <w:rPr>
                <w:sz w:val="28"/>
                <w:szCs w:val="28"/>
              </w:rPr>
            </w:pPr>
            <w:r w:rsidRPr="00A849BA">
              <w:rPr>
                <w:sz w:val="28"/>
                <w:szCs w:val="28"/>
              </w:rPr>
              <w:t>Код бюджетной классификации расходов</w:t>
            </w:r>
          </w:p>
        </w:tc>
        <w:tc>
          <w:tcPr>
            <w:tcW w:w="5670" w:type="dxa"/>
            <w:gridSpan w:val="5"/>
            <w:tcBorders>
              <w:top w:val="single" w:sz="4" w:space="0" w:color="auto"/>
              <w:left w:val="single" w:sz="4" w:space="0" w:color="auto"/>
              <w:bottom w:val="single" w:sz="4" w:space="0" w:color="auto"/>
              <w:right w:val="single" w:sz="4" w:space="0" w:color="auto"/>
            </w:tcBorders>
          </w:tcPr>
          <w:p w14:paraId="5ACD45D3" w14:textId="77777777" w:rsidR="0007513E" w:rsidRPr="00A849BA" w:rsidRDefault="0007513E" w:rsidP="00BB2A7A">
            <w:pPr>
              <w:jc w:val="center"/>
              <w:rPr>
                <w:sz w:val="28"/>
                <w:szCs w:val="28"/>
              </w:rPr>
            </w:pPr>
            <w:r w:rsidRPr="00A849BA">
              <w:rPr>
                <w:sz w:val="28"/>
                <w:szCs w:val="28"/>
              </w:rPr>
              <w:t>Объем финансового обеспечения по годам реализации (тыс. рублей)</w:t>
            </w:r>
          </w:p>
        </w:tc>
      </w:tr>
      <w:tr w:rsidR="0007513E" w:rsidRPr="00A849BA" w14:paraId="43296B76" w14:textId="77777777" w:rsidTr="00BB2A7A">
        <w:trPr>
          <w:trHeight w:val="342"/>
        </w:trPr>
        <w:tc>
          <w:tcPr>
            <w:tcW w:w="567" w:type="dxa"/>
            <w:vMerge/>
            <w:tcBorders>
              <w:top w:val="single" w:sz="4" w:space="0" w:color="auto"/>
              <w:left w:val="single" w:sz="4" w:space="0" w:color="auto"/>
              <w:bottom w:val="single" w:sz="4" w:space="0" w:color="auto"/>
              <w:right w:val="single" w:sz="4" w:space="0" w:color="auto"/>
            </w:tcBorders>
          </w:tcPr>
          <w:p w14:paraId="654D82CA" w14:textId="77777777" w:rsidR="0007513E" w:rsidRPr="00A849BA" w:rsidRDefault="0007513E" w:rsidP="00BB2A7A">
            <w:pPr>
              <w:jc w:val="both"/>
              <w:rPr>
                <w:sz w:val="28"/>
                <w:szCs w:val="28"/>
              </w:rPr>
            </w:pPr>
          </w:p>
        </w:tc>
        <w:tc>
          <w:tcPr>
            <w:tcW w:w="6379" w:type="dxa"/>
            <w:vMerge/>
            <w:tcBorders>
              <w:top w:val="single" w:sz="4" w:space="0" w:color="auto"/>
              <w:left w:val="single" w:sz="4" w:space="0" w:color="auto"/>
              <w:bottom w:val="single" w:sz="4" w:space="0" w:color="auto"/>
              <w:right w:val="single" w:sz="4" w:space="0" w:color="auto"/>
            </w:tcBorders>
          </w:tcPr>
          <w:p w14:paraId="699F6F8C" w14:textId="77777777" w:rsidR="0007513E" w:rsidRPr="00A849BA" w:rsidRDefault="0007513E" w:rsidP="00BB2A7A">
            <w:pPr>
              <w:jc w:val="both"/>
              <w:rPr>
                <w:sz w:val="28"/>
                <w:szCs w:val="28"/>
              </w:rPr>
            </w:pPr>
          </w:p>
        </w:tc>
        <w:tc>
          <w:tcPr>
            <w:tcW w:w="3544" w:type="dxa"/>
            <w:vMerge/>
            <w:tcBorders>
              <w:top w:val="single" w:sz="4" w:space="0" w:color="auto"/>
              <w:left w:val="single" w:sz="4" w:space="0" w:color="auto"/>
              <w:bottom w:val="single" w:sz="4" w:space="0" w:color="auto"/>
              <w:right w:val="single" w:sz="4" w:space="0" w:color="auto"/>
            </w:tcBorders>
          </w:tcPr>
          <w:p w14:paraId="24874AD7" w14:textId="77777777" w:rsidR="0007513E" w:rsidRPr="00A849BA" w:rsidRDefault="0007513E" w:rsidP="00BB2A7A">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54EF30B" w14:textId="77777777" w:rsidR="0007513E" w:rsidRPr="00A849BA" w:rsidRDefault="0007513E" w:rsidP="00BB2A7A">
            <w:pPr>
              <w:jc w:val="center"/>
              <w:rPr>
                <w:sz w:val="28"/>
                <w:szCs w:val="28"/>
              </w:rPr>
            </w:pPr>
            <w:r w:rsidRPr="00A849BA">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14:paraId="70CEDE23" w14:textId="77777777" w:rsidR="0007513E" w:rsidRPr="00A849BA" w:rsidRDefault="0007513E" w:rsidP="00BB2A7A">
            <w:pPr>
              <w:jc w:val="center"/>
              <w:rPr>
                <w:sz w:val="28"/>
                <w:szCs w:val="28"/>
              </w:rPr>
            </w:pPr>
            <w:r w:rsidRPr="00A849BA">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14:paraId="4B2CC958" w14:textId="77777777" w:rsidR="0007513E" w:rsidRPr="00A849BA" w:rsidRDefault="0007513E" w:rsidP="00BB2A7A">
            <w:pPr>
              <w:jc w:val="center"/>
              <w:rPr>
                <w:sz w:val="28"/>
                <w:szCs w:val="28"/>
              </w:rPr>
            </w:pPr>
            <w:r w:rsidRPr="00A849BA">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14:paraId="10350CB7" w14:textId="77777777" w:rsidR="0007513E" w:rsidRPr="00A849BA" w:rsidRDefault="0007513E" w:rsidP="00BB2A7A">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14:paraId="5E35707E" w14:textId="77777777" w:rsidR="0007513E" w:rsidRPr="00A849BA" w:rsidRDefault="0007513E" w:rsidP="00BB2A7A">
            <w:pPr>
              <w:jc w:val="center"/>
              <w:rPr>
                <w:sz w:val="28"/>
                <w:szCs w:val="28"/>
              </w:rPr>
            </w:pPr>
            <w:r w:rsidRPr="00A849BA">
              <w:rPr>
                <w:sz w:val="28"/>
                <w:szCs w:val="28"/>
              </w:rPr>
              <w:t>Всего</w:t>
            </w:r>
          </w:p>
        </w:tc>
      </w:tr>
      <w:tr w:rsidR="0007513E" w:rsidRPr="00047667" w14:paraId="140A3F22" w14:textId="77777777" w:rsidTr="00BB2A7A">
        <w:trPr>
          <w:trHeight w:val="1173"/>
        </w:trPr>
        <w:tc>
          <w:tcPr>
            <w:tcW w:w="567" w:type="dxa"/>
            <w:vMerge w:val="restart"/>
            <w:tcBorders>
              <w:top w:val="single" w:sz="4" w:space="0" w:color="auto"/>
              <w:left w:val="single" w:sz="4" w:space="0" w:color="auto"/>
              <w:right w:val="single" w:sz="4" w:space="0" w:color="auto"/>
            </w:tcBorders>
          </w:tcPr>
          <w:p w14:paraId="270C77F8" w14:textId="77777777" w:rsidR="0007513E" w:rsidRPr="00A849BA" w:rsidRDefault="0007513E" w:rsidP="00BB2A7A">
            <w:pPr>
              <w:jc w:val="center"/>
              <w:rPr>
                <w:sz w:val="28"/>
                <w:szCs w:val="28"/>
              </w:rPr>
            </w:pPr>
            <w:r w:rsidRPr="00A849BA">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14:paraId="2463205D" w14:textId="77777777" w:rsidR="0007513E" w:rsidRPr="00A849BA" w:rsidRDefault="0007513E" w:rsidP="00BB2A7A">
            <w:pPr>
              <w:jc w:val="both"/>
              <w:rPr>
                <w:sz w:val="28"/>
                <w:szCs w:val="28"/>
              </w:rPr>
            </w:pPr>
            <w:r w:rsidRPr="00A849BA">
              <w:rPr>
                <w:sz w:val="28"/>
                <w:szCs w:val="28"/>
              </w:rPr>
              <w:t xml:space="preserve">Комплекс процессных мероприятий </w:t>
            </w:r>
            <w:r w:rsidRPr="00963A57">
              <w:rPr>
                <w:sz w:val="28"/>
                <w:szCs w:val="28"/>
              </w:rPr>
              <w:t>«</w:t>
            </w:r>
            <w:r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 </w:t>
            </w:r>
            <w:r w:rsidRPr="00A849BA">
              <w:rPr>
                <w:sz w:val="28"/>
                <w:szCs w:val="28"/>
              </w:rPr>
              <w:t>(всего), в том числе:</w:t>
            </w:r>
          </w:p>
        </w:tc>
        <w:tc>
          <w:tcPr>
            <w:tcW w:w="3544" w:type="dxa"/>
            <w:tcBorders>
              <w:top w:val="single" w:sz="4" w:space="0" w:color="auto"/>
              <w:left w:val="single" w:sz="4" w:space="0" w:color="auto"/>
              <w:bottom w:val="single" w:sz="4" w:space="0" w:color="auto"/>
              <w:right w:val="single" w:sz="4" w:space="0" w:color="auto"/>
            </w:tcBorders>
          </w:tcPr>
          <w:p w14:paraId="09DD5D44" w14:textId="77777777" w:rsidR="0007513E" w:rsidRPr="00A849BA" w:rsidRDefault="0007513E" w:rsidP="00BB2A7A">
            <w:pPr>
              <w:jc w:val="center"/>
              <w:rPr>
                <w:sz w:val="28"/>
                <w:szCs w:val="28"/>
              </w:rPr>
            </w:pPr>
            <w:r w:rsidRPr="00A849BA">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C4FA624"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66A55B8A"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70B59A44"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01EC1A71"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59BF1EB7" w14:textId="77777777" w:rsidR="0007513E" w:rsidRPr="00047667" w:rsidRDefault="0007513E" w:rsidP="00BB2A7A">
            <w:pPr>
              <w:jc w:val="center"/>
              <w:rPr>
                <w:sz w:val="28"/>
                <w:szCs w:val="28"/>
              </w:rPr>
            </w:pPr>
            <w:r>
              <w:rPr>
                <w:sz w:val="28"/>
                <w:szCs w:val="28"/>
              </w:rPr>
              <w:t>25304,7</w:t>
            </w:r>
          </w:p>
        </w:tc>
      </w:tr>
      <w:tr w:rsidR="0007513E" w:rsidRPr="00047667" w14:paraId="4855B7FA" w14:textId="77777777" w:rsidTr="00BB2A7A">
        <w:trPr>
          <w:trHeight w:val="470"/>
        </w:trPr>
        <w:tc>
          <w:tcPr>
            <w:tcW w:w="567" w:type="dxa"/>
            <w:vMerge/>
            <w:tcBorders>
              <w:left w:val="single" w:sz="4" w:space="0" w:color="auto"/>
              <w:right w:val="single" w:sz="4" w:space="0" w:color="auto"/>
            </w:tcBorders>
          </w:tcPr>
          <w:p w14:paraId="6824AE00"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62342E1C" w14:textId="77777777" w:rsidR="0007513E" w:rsidRPr="00A849BA" w:rsidRDefault="0007513E" w:rsidP="00BB2A7A">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06D9C889" w14:textId="77777777" w:rsidR="0007513E" w:rsidRPr="00A849BA" w:rsidRDefault="0007513E" w:rsidP="00BB2A7A">
            <w:pPr>
              <w:jc w:val="center"/>
              <w:rPr>
                <w:sz w:val="28"/>
                <w:szCs w:val="28"/>
              </w:rPr>
            </w:pPr>
            <w:r w:rsidRPr="0039348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6BEED382"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443514B8"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43689F4D"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1FB41941"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5B3982A4" w14:textId="77777777" w:rsidR="0007513E" w:rsidRPr="00047667" w:rsidRDefault="0007513E" w:rsidP="00BB2A7A">
            <w:pPr>
              <w:jc w:val="center"/>
              <w:rPr>
                <w:sz w:val="28"/>
                <w:szCs w:val="28"/>
              </w:rPr>
            </w:pPr>
            <w:r>
              <w:rPr>
                <w:sz w:val="28"/>
                <w:szCs w:val="28"/>
              </w:rPr>
              <w:t>25304,7</w:t>
            </w:r>
          </w:p>
        </w:tc>
      </w:tr>
      <w:tr w:rsidR="0007513E" w:rsidRPr="00BD3034" w14:paraId="64F120FC" w14:textId="77777777" w:rsidTr="00BB2A7A">
        <w:trPr>
          <w:trHeight w:val="470"/>
        </w:trPr>
        <w:tc>
          <w:tcPr>
            <w:tcW w:w="567" w:type="dxa"/>
            <w:vMerge/>
            <w:tcBorders>
              <w:left w:val="single" w:sz="4" w:space="0" w:color="auto"/>
              <w:right w:val="single" w:sz="4" w:space="0" w:color="auto"/>
            </w:tcBorders>
          </w:tcPr>
          <w:p w14:paraId="1B7FC8F7"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104D68BA"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04B75581"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0857F69B"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319C4963"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3B833D4"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CA93630"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290B809" w14:textId="77777777" w:rsidR="0007513E" w:rsidRPr="00BD3034" w:rsidRDefault="0007513E" w:rsidP="00BB2A7A">
            <w:pPr>
              <w:jc w:val="center"/>
              <w:rPr>
                <w:sz w:val="28"/>
                <w:szCs w:val="28"/>
              </w:rPr>
            </w:pPr>
            <w:r>
              <w:rPr>
                <w:sz w:val="28"/>
                <w:szCs w:val="28"/>
              </w:rPr>
              <w:t>0,0</w:t>
            </w:r>
          </w:p>
        </w:tc>
      </w:tr>
      <w:tr w:rsidR="0007513E" w:rsidRPr="00BD3034" w14:paraId="08529C2C" w14:textId="77777777" w:rsidTr="00BB2A7A">
        <w:trPr>
          <w:trHeight w:val="470"/>
        </w:trPr>
        <w:tc>
          <w:tcPr>
            <w:tcW w:w="567" w:type="dxa"/>
            <w:vMerge/>
            <w:tcBorders>
              <w:left w:val="single" w:sz="4" w:space="0" w:color="auto"/>
              <w:right w:val="single" w:sz="4" w:space="0" w:color="auto"/>
            </w:tcBorders>
          </w:tcPr>
          <w:p w14:paraId="118B5D15"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A7EB9EF"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5AAFCE5A" w14:textId="77777777" w:rsidR="0007513E" w:rsidRPr="00AE1667" w:rsidRDefault="0007513E" w:rsidP="00BB2A7A">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58C4C4E"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2581E9C"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99B0B15"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04F840"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5B47E00" w14:textId="77777777" w:rsidR="0007513E" w:rsidRPr="00BD3034" w:rsidRDefault="0007513E" w:rsidP="00BB2A7A">
            <w:pPr>
              <w:jc w:val="center"/>
              <w:rPr>
                <w:sz w:val="28"/>
                <w:szCs w:val="28"/>
              </w:rPr>
            </w:pPr>
            <w:r>
              <w:rPr>
                <w:sz w:val="28"/>
                <w:szCs w:val="28"/>
              </w:rPr>
              <w:t>0,0</w:t>
            </w:r>
          </w:p>
        </w:tc>
      </w:tr>
      <w:tr w:rsidR="0007513E" w:rsidRPr="00BD3034" w14:paraId="12153591" w14:textId="77777777" w:rsidTr="00BB2A7A">
        <w:trPr>
          <w:trHeight w:val="470"/>
        </w:trPr>
        <w:tc>
          <w:tcPr>
            <w:tcW w:w="567" w:type="dxa"/>
            <w:vMerge/>
            <w:tcBorders>
              <w:left w:val="single" w:sz="4" w:space="0" w:color="auto"/>
              <w:right w:val="single" w:sz="4" w:space="0" w:color="auto"/>
            </w:tcBorders>
          </w:tcPr>
          <w:p w14:paraId="643DF31D"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37A4830A"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3D43F8DD"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3AF1524"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1ECB04A2"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D7D8CBF"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48D69AF"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01C2070" w14:textId="77777777" w:rsidR="0007513E" w:rsidRPr="00BD3034" w:rsidRDefault="0007513E" w:rsidP="00BB2A7A">
            <w:pPr>
              <w:jc w:val="center"/>
              <w:rPr>
                <w:sz w:val="28"/>
                <w:szCs w:val="28"/>
              </w:rPr>
            </w:pPr>
            <w:r>
              <w:rPr>
                <w:sz w:val="28"/>
                <w:szCs w:val="28"/>
              </w:rPr>
              <w:t>0,0</w:t>
            </w:r>
          </w:p>
        </w:tc>
      </w:tr>
      <w:tr w:rsidR="0007513E" w:rsidRPr="00BD3034" w14:paraId="7EEA0D40" w14:textId="77777777" w:rsidTr="00BB2A7A">
        <w:trPr>
          <w:trHeight w:val="470"/>
        </w:trPr>
        <w:tc>
          <w:tcPr>
            <w:tcW w:w="567" w:type="dxa"/>
            <w:vMerge/>
            <w:tcBorders>
              <w:left w:val="single" w:sz="4" w:space="0" w:color="auto"/>
              <w:bottom w:val="single" w:sz="4" w:space="0" w:color="auto"/>
              <w:right w:val="single" w:sz="4" w:space="0" w:color="auto"/>
            </w:tcBorders>
          </w:tcPr>
          <w:p w14:paraId="52B4BD16"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7AC6E4C8"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3B43CD29" w14:textId="77777777" w:rsidR="0007513E" w:rsidRPr="00AE1667" w:rsidRDefault="0007513E" w:rsidP="00BB2A7A">
            <w:pPr>
              <w:jc w:val="center"/>
              <w:rPr>
                <w:sz w:val="28"/>
                <w:szCs w:val="28"/>
              </w:rPr>
            </w:pPr>
            <w:r w:rsidRPr="005B730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33226527"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498F590B"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1B57C69A"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116ABFFD"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47540FAC" w14:textId="77777777" w:rsidR="0007513E" w:rsidRPr="00047667" w:rsidRDefault="0007513E" w:rsidP="00BB2A7A">
            <w:pPr>
              <w:jc w:val="center"/>
              <w:rPr>
                <w:sz w:val="28"/>
                <w:szCs w:val="28"/>
              </w:rPr>
            </w:pPr>
            <w:r>
              <w:rPr>
                <w:sz w:val="28"/>
                <w:szCs w:val="28"/>
              </w:rPr>
              <w:t>25304,7</w:t>
            </w:r>
          </w:p>
        </w:tc>
      </w:tr>
      <w:tr w:rsidR="0007513E" w:rsidRPr="00BD3034" w14:paraId="2E116D14" w14:textId="77777777" w:rsidTr="00BB2A7A">
        <w:trPr>
          <w:trHeight w:val="335"/>
        </w:trPr>
        <w:tc>
          <w:tcPr>
            <w:tcW w:w="567" w:type="dxa"/>
            <w:vMerge/>
            <w:tcBorders>
              <w:left w:val="single" w:sz="4" w:space="0" w:color="auto"/>
              <w:bottom w:val="single" w:sz="4" w:space="0" w:color="auto"/>
              <w:right w:val="single" w:sz="4" w:space="0" w:color="auto"/>
            </w:tcBorders>
          </w:tcPr>
          <w:p w14:paraId="740B534C"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71877EF8"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761EF3BD"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C799F69"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00E53B77"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527002C"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43E7DCF"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C6D7440" w14:textId="77777777" w:rsidR="0007513E" w:rsidRPr="00BD3034" w:rsidRDefault="0007513E" w:rsidP="00BB2A7A">
            <w:pPr>
              <w:jc w:val="center"/>
              <w:rPr>
                <w:sz w:val="28"/>
                <w:szCs w:val="28"/>
              </w:rPr>
            </w:pPr>
            <w:r>
              <w:rPr>
                <w:sz w:val="28"/>
                <w:szCs w:val="28"/>
              </w:rPr>
              <w:t>0,0</w:t>
            </w:r>
          </w:p>
        </w:tc>
      </w:tr>
      <w:tr w:rsidR="0007513E" w:rsidRPr="00047667" w14:paraId="27811F7A" w14:textId="77777777" w:rsidTr="00BB2A7A">
        <w:trPr>
          <w:trHeight w:val="670"/>
        </w:trPr>
        <w:tc>
          <w:tcPr>
            <w:tcW w:w="567" w:type="dxa"/>
            <w:vMerge w:val="restart"/>
            <w:tcBorders>
              <w:top w:val="single" w:sz="4" w:space="0" w:color="auto"/>
              <w:left w:val="single" w:sz="4" w:space="0" w:color="auto"/>
              <w:bottom w:val="single" w:sz="4" w:space="0" w:color="auto"/>
              <w:right w:val="single" w:sz="4" w:space="0" w:color="auto"/>
            </w:tcBorders>
          </w:tcPr>
          <w:p w14:paraId="6D926A16" w14:textId="77777777" w:rsidR="0007513E" w:rsidRPr="00A849BA" w:rsidRDefault="0007513E" w:rsidP="00BB2A7A">
            <w:pPr>
              <w:jc w:val="center"/>
              <w:rPr>
                <w:sz w:val="28"/>
                <w:szCs w:val="28"/>
              </w:rPr>
            </w:pPr>
            <w:r w:rsidRPr="00A849BA">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14:paraId="24FCB552" w14:textId="77777777" w:rsidR="0007513E" w:rsidRPr="00A849BA" w:rsidRDefault="0007513E" w:rsidP="00BB2A7A">
            <w:pPr>
              <w:jc w:val="both"/>
              <w:rPr>
                <w:sz w:val="28"/>
                <w:szCs w:val="28"/>
              </w:rPr>
            </w:pPr>
            <w:r w:rsidRPr="00A849BA">
              <w:rPr>
                <w:sz w:val="28"/>
                <w:szCs w:val="28"/>
              </w:rPr>
              <w:t>Мероприятие (результат) «</w:t>
            </w:r>
            <w:r>
              <w:rPr>
                <w:sz w:val="28"/>
                <w:szCs w:val="28"/>
              </w:rPr>
              <w:t>Обеспечена ликвидация</w:t>
            </w:r>
            <w:r w:rsidRPr="002775E6">
              <w:rPr>
                <w:sz w:val="28"/>
                <w:szCs w:val="28"/>
              </w:rPr>
              <w:t xml:space="preserve"> несанкционированных свалок</w:t>
            </w:r>
            <w:r w:rsidRPr="00A849BA">
              <w:rPr>
                <w:sz w:val="28"/>
                <w:szCs w:val="28"/>
              </w:rPr>
              <w:t>», в том числе:</w:t>
            </w:r>
          </w:p>
        </w:tc>
        <w:tc>
          <w:tcPr>
            <w:tcW w:w="3544" w:type="dxa"/>
            <w:tcBorders>
              <w:top w:val="single" w:sz="4" w:space="0" w:color="auto"/>
              <w:left w:val="single" w:sz="4" w:space="0" w:color="auto"/>
              <w:bottom w:val="single" w:sz="4" w:space="0" w:color="auto"/>
              <w:right w:val="single" w:sz="4" w:space="0" w:color="auto"/>
            </w:tcBorders>
          </w:tcPr>
          <w:p w14:paraId="0DC4D0DA" w14:textId="77777777" w:rsidR="0007513E" w:rsidRPr="00A849BA" w:rsidRDefault="0007513E" w:rsidP="00BB2A7A">
            <w:pPr>
              <w:jc w:val="center"/>
              <w:rPr>
                <w:sz w:val="28"/>
                <w:szCs w:val="28"/>
              </w:rPr>
            </w:pPr>
            <w:r w:rsidRPr="00D33125">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528CE84D"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02B8B927"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03A3C538"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3CD1A3BA"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5182F1BF" w14:textId="77777777" w:rsidR="0007513E" w:rsidRPr="00047667" w:rsidRDefault="0007513E" w:rsidP="00BB2A7A">
            <w:pPr>
              <w:jc w:val="center"/>
              <w:rPr>
                <w:sz w:val="28"/>
                <w:szCs w:val="28"/>
              </w:rPr>
            </w:pPr>
            <w:r>
              <w:rPr>
                <w:sz w:val="28"/>
                <w:szCs w:val="28"/>
              </w:rPr>
              <w:t>25304,7</w:t>
            </w:r>
          </w:p>
        </w:tc>
      </w:tr>
      <w:tr w:rsidR="0007513E" w:rsidRPr="00047667" w14:paraId="7EB3CEFD" w14:textId="77777777" w:rsidTr="00BB2A7A">
        <w:trPr>
          <w:trHeight w:val="442"/>
        </w:trPr>
        <w:tc>
          <w:tcPr>
            <w:tcW w:w="567" w:type="dxa"/>
            <w:vMerge/>
            <w:tcBorders>
              <w:top w:val="single" w:sz="4" w:space="0" w:color="auto"/>
              <w:left w:val="single" w:sz="4" w:space="0" w:color="auto"/>
              <w:right w:val="single" w:sz="4" w:space="0" w:color="auto"/>
            </w:tcBorders>
          </w:tcPr>
          <w:p w14:paraId="1FA16529"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DB2A792" w14:textId="77777777" w:rsidR="0007513E" w:rsidRPr="00BD3034" w:rsidRDefault="0007513E" w:rsidP="00BB2A7A">
            <w:pPr>
              <w:jc w:val="both"/>
              <w:rPr>
                <w:sz w:val="28"/>
                <w:szCs w:val="28"/>
              </w:rPr>
            </w:pPr>
            <w:r>
              <w:rPr>
                <w:sz w:val="28"/>
                <w:szCs w:val="28"/>
              </w:rPr>
              <w:t>Местны</w:t>
            </w:r>
            <w:r w:rsidRPr="00BD3034">
              <w:rPr>
                <w:sz w:val="28"/>
                <w:szCs w:val="28"/>
              </w:rPr>
              <w:t>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19D33F11" w14:textId="77777777" w:rsidR="0007513E" w:rsidRPr="00BD3034" w:rsidRDefault="0007513E" w:rsidP="00BB2A7A">
            <w:pPr>
              <w:jc w:val="center"/>
              <w:rPr>
                <w:sz w:val="28"/>
                <w:szCs w:val="28"/>
              </w:rPr>
            </w:pPr>
            <w:r>
              <w:rPr>
                <w:sz w:val="28"/>
                <w:szCs w:val="28"/>
              </w:rPr>
              <w:t xml:space="preserve">902 </w:t>
            </w:r>
            <w:r w:rsidRPr="00B40FB7">
              <w:rPr>
                <w:sz w:val="28"/>
                <w:szCs w:val="28"/>
              </w:rPr>
              <w:t>06 05</w:t>
            </w:r>
            <w:r>
              <w:rPr>
                <w:sz w:val="28"/>
                <w:szCs w:val="28"/>
              </w:rPr>
              <w:t xml:space="preserve"> 11 4 02 86020 540 </w:t>
            </w:r>
          </w:p>
        </w:tc>
        <w:tc>
          <w:tcPr>
            <w:tcW w:w="1134" w:type="dxa"/>
            <w:tcBorders>
              <w:top w:val="single" w:sz="4" w:space="0" w:color="auto"/>
              <w:left w:val="single" w:sz="4" w:space="0" w:color="auto"/>
              <w:bottom w:val="single" w:sz="4" w:space="0" w:color="auto"/>
              <w:right w:val="single" w:sz="4" w:space="0" w:color="auto"/>
            </w:tcBorders>
          </w:tcPr>
          <w:p w14:paraId="58273D66"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746B642B"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56EEB7F6"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1F143967"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65EAE082" w14:textId="77777777" w:rsidR="0007513E" w:rsidRPr="00047667" w:rsidRDefault="0007513E" w:rsidP="00BB2A7A">
            <w:pPr>
              <w:jc w:val="center"/>
              <w:rPr>
                <w:sz w:val="28"/>
                <w:szCs w:val="28"/>
              </w:rPr>
            </w:pPr>
            <w:r>
              <w:rPr>
                <w:sz w:val="28"/>
                <w:szCs w:val="28"/>
              </w:rPr>
              <w:t>25304,7</w:t>
            </w:r>
          </w:p>
        </w:tc>
      </w:tr>
      <w:tr w:rsidR="0007513E" w:rsidRPr="006454E3" w14:paraId="24B9B85C" w14:textId="77777777" w:rsidTr="00BB2A7A">
        <w:trPr>
          <w:trHeight w:val="442"/>
        </w:trPr>
        <w:tc>
          <w:tcPr>
            <w:tcW w:w="567" w:type="dxa"/>
            <w:vMerge/>
            <w:tcBorders>
              <w:left w:val="single" w:sz="4" w:space="0" w:color="auto"/>
              <w:right w:val="single" w:sz="4" w:space="0" w:color="auto"/>
            </w:tcBorders>
          </w:tcPr>
          <w:p w14:paraId="5318B21A"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75756263"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334C7317"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6E80E67" w14:textId="77777777" w:rsidR="0007513E" w:rsidRPr="006454E3" w:rsidRDefault="0007513E" w:rsidP="00BB2A7A">
            <w:pPr>
              <w:jc w:val="center"/>
              <w:rPr>
                <w:sz w:val="28"/>
                <w:szCs w:val="28"/>
              </w:rPr>
            </w:pPr>
            <w:r w:rsidRPr="006454E3">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5F7D3F1C" w14:textId="77777777" w:rsidR="0007513E" w:rsidRPr="006454E3" w:rsidRDefault="0007513E" w:rsidP="00BB2A7A">
            <w:pPr>
              <w:jc w:val="center"/>
              <w:rPr>
                <w:sz w:val="28"/>
                <w:szCs w:val="28"/>
              </w:rPr>
            </w:pPr>
            <w:r w:rsidRPr="006454E3">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62EB1021" w14:textId="77777777" w:rsidR="0007513E" w:rsidRPr="006454E3" w:rsidRDefault="0007513E" w:rsidP="00BB2A7A">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ED69E99" w14:textId="77777777" w:rsidR="0007513E" w:rsidRPr="006454E3" w:rsidRDefault="0007513E" w:rsidP="00BB2A7A">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A8F40E7" w14:textId="77777777" w:rsidR="0007513E" w:rsidRPr="006454E3" w:rsidRDefault="0007513E" w:rsidP="00BB2A7A">
            <w:pPr>
              <w:jc w:val="center"/>
              <w:rPr>
                <w:sz w:val="28"/>
                <w:szCs w:val="28"/>
              </w:rPr>
            </w:pPr>
            <w:r w:rsidRPr="006454E3">
              <w:rPr>
                <w:sz w:val="28"/>
                <w:szCs w:val="28"/>
              </w:rPr>
              <w:t>0,0</w:t>
            </w:r>
          </w:p>
        </w:tc>
      </w:tr>
      <w:tr w:rsidR="0007513E" w:rsidRPr="00BD3034" w14:paraId="699CA247" w14:textId="77777777" w:rsidTr="00BB2A7A">
        <w:trPr>
          <w:trHeight w:val="442"/>
        </w:trPr>
        <w:tc>
          <w:tcPr>
            <w:tcW w:w="567" w:type="dxa"/>
            <w:vMerge/>
            <w:tcBorders>
              <w:left w:val="single" w:sz="4" w:space="0" w:color="auto"/>
              <w:right w:val="single" w:sz="4" w:space="0" w:color="auto"/>
            </w:tcBorders>
          </w:tcPr>
          <w:p w14:paraId="03E25E1E"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1E415D52"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4CA5E403" w14:textId="77777777" w:rsidR="0007513E" w:rsidRPr="00AE1667" w:rsidRDefault="0007513E" w:rsidP="00BB2A7A">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3291D09"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B4BA2DC"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0FB39B6E"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85E85B4"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D3C33D0" w14:textId="77777777" w:rsidR="0007513E" w:rsidRPr="00BD3034" w:rsidRDefault="0007513E" w:rsidP="00BB2A7A">
            <w:pPr>
              <w:jc w:val="center"/>
              <w:rPr>
                <w:sz w:val="28"/>
                <w:szCs w:val="28"/>
              </w:rPr>
            </w:pPr>
            <w:r>
              <w:rPr>
                <w:sz w:val="28"/>
                <w:szCs w:val="28"/>
              </w:rPr>
              <w:t>0,0</w:t>
            </w:r>
          </w:p>
        </w:tc>
      </w:tr>
      <w:tr w:rsidR="0007513E" w:rsidRPr="00BD3034" w14:paraId="5E4E45C9" w14:textId="77777777" w:rsidTr="00BB2A7A">
        <w:trPr>
          <w:trHeight w:val="442"/>
        </w:trPr>
        <w:tc>
          <w:tcPr>
            <w:tcW w:w="567" w:type="dxa"/>
            <w:vMerge/>
            <w:tcBorders>
              <w:left w:val="single" w:sz="4" w:space="0" w:color="auto"/>
              <w:right w:val="single" w:sz="4" w:space="0" w:color="auto"/>
            </w:tcBorders>
          </w:tcPr>
          <w:p w14:paraId="390A7754"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61909CD1"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03DCECD3"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D760789"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440BE50A"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175E9B69"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37CB867"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2BB162C" w14:textId="77777777" w:rsidR="0007513E" w:rsidRPr="00BD3034" w:rsidRDefault="0007513E" w:rsidP="00BB2A7A">
            <w:pPr>
              <w:jc w:val="center"/>
              <w:rPr>
                <w:sz w:val="28"/>
                <w:szCs w:val="28"/>
              </w:rPr>
            </w:pPr>
            <w:r>
              <w:rPr>
                <w:sz w:val="28"/>
                <w:szCs w:val="28"/>
              </w:rPr>
              <w:t>0,0</w:t>
            </w:r>
          </w:p>
        </w:tc>
      </w:tr>
      <w:tr w:rsidR="0007513E" w:rsidRPr="00BD3034" w14:paraId="5E573F8B" w14:textId="77777777" w:rsidTr="00BB2A7A">
        <w:trPr>
          <w:trHeight w:val="442"/>
        </w:trPr>
        <w:tc>
          <w:tcPr>
            <w:tcW w:w="567" w:type="dxa"/>
            <w:vMerge/>
            <w:tcBorders>
              <w:left w:val="single" w:sz="4" w:space="0" w:color="auto"/>
              <w:bottom w:val="single" w:sz="4" w:space="0" w:color="auto"/>
              <w:right w:val="single" w:sz="4" w:space="0" w:color="auto"/>
            </w:tcBorders>
          </w:tcPr>
          <w:p w14:paraId="7BD82BE0"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F182AE2"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4D31F957" w14:textId="77777777" w:rsidR="0007513E" w:rsidRPr="00AE1667" w:rsidRDefault="0007513E" w:rsidP="00BB2A7A">
            <w:pPr>
              <w:jc w:val="center"/>
              <w:rPr>
                <w:sz w:val="28"/>
                <w:szCs w:val="28"/>
              </w:rPr>
            </w:pPr>
            <w:r w:rsidRPr="005B7301">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1376543" w14:textId="77777777" w:rsidR="0007513E" w:rsidRPr="00047667" w:rsidRDefault="0007513E" w:rsidP="00BB2A7A">
            <w:pPr>
              <w:jc w:val="center"/>
              <w:rPr>
                <w:sz w:val="28"/>
                <w:szCs w:val="28"/>
              </w:rPr>
            </w:pPr>
            <w:r>
              <w:rPr>
                <w:sz w:val="28"/>
                <w:szCs w:val="28"/>
              </w:rPr>
              <w:t>9203,2</w:t>
            </w:r>
          </w:p>
        </w:tc>
        <w:tc>
          <w:tcPr>
            <w:tcW w:w="992" w:type="dxa"/>
            <w:tcBorders>
              <w:top w:val="single" w:sz="4" w:space="0" w:color="auto"/>
              <w:left w:val="single" w:sz="4" w:space="0" w:color="auto"/>
              <w:bottom w:val="single" w:sz="4" w:space="0" w:color="auto"/>
              <w:right w:val="single" w:sz="4" w:space="0" w:color="auto"/>
            </w:tcBorders>
          </w:tcPr>
          <w:p w14:paraId="153468F9" w14:textId="77777777" w:rsidR="0007513E" w:rsidRPr="00047667" w:rsidRDefault="0007513E" w:rsidP="00BB2A7A">
            <w:pPr>
              <w:jc w:val="center"/>
              <w:rPr>
                <w:sz w:val="28"/>
                <w:szCs w:val="28"/>
              </w:rPr>
            </w:pPr>
            <w:r>
              <w:rPr>
                <w:sz w:val="28"/>
                <w:szCs w:val="28"/>
              </w:rPr>
              <w:t>1805,2</w:t>
            </w:r>
          </w:p>
        </w:tc>
        <w:tc>
          <w:tcPr>
            <w:tcW w:w="1276" w:type="dxa"/>
            <w:tcBorders>
              <w:top w:val="single" w:sz="4" w:space="0" w:color="auto"/>
              <w:left w:val="single" w:sz="4" w:space="0" w:color="auto"/>
              <w:bottom w:val="single" w:sz="4" w:space="0" w:color="auto"/>
              <w:right w:val="single" w:sz="4" w:space="0" w:color="auto"/>
            </w:tcBorders>
          </w:tcPr>
          <w:p w14:paraId="16ABE3B0" w14:textId="77777777" w:rsidR="0007513E" w:rsidRPr="00047667" w:rsidRDefault="0007513E" w:rsidP="00BB2A7A">
            <w:pPr>
              <w:jc w:val="center"/>
              <w:rPr>
                <w:sz w:val="28"/>
                <w:szCs w:val="28"/>
              </w:rPr>
            </w:pPr>
            <w:r>
              <w:rPr>
                <w:sz w:val="28"/>
                <w:szCs w:val="28"/>
              </w:rPr>
              <w:t>7010,2</w:t>
            </w:r>
          </w:p>
        </w:tc>
        <w:tc>
          <w:tcPr>
            <w:tcW w:w="1134" w:type="dxa"/>
            <w:tcBorders>
              <w:top w:val="single" w:sz="4" w:space="0" w:color="auto"/>
              <w:left w:val="single" w:sz="4" w:space="0" w:color="auto"/>
              <w:bottom w:val="single" w:sz="4" w:space="0" w:color="auto"/>
              <w:right w:val="single" w:sz="4" w:space="0" w:color="auto"/>
            </w:tcBorders>
          </w:tcPr>
          <w:p w14:paraId="5B4A9880" w14:textId="77777777" w:rsidR="0007513E" w:rsidRPr="00047667" w:rsidRDefault="0007513E" w:rsidP="00BB2A7A">
            <w:pPr>
              <w:jc w:val="center"/>
              <w:rPr>
                <w:sz w:val="28"/>
                <w:szCs w:val="28"/>
              </w:rPr>
            </w:pPr>
            <w:r>
              <w:rPr>
                <w:sz w:val="28"/>
                <w:szCs w:val="28"/>
              </w:rPr>
              <w:t>7286,1</w:t>
            </w:r>
          </w:p>
        </w:tc>
        <w:tc>
          <w:tcPr>
            <w:tcW w:w="1134" w:type="dxa"/>
            <w:tcBorders>
              <w:top w:val="single" w:sz="4" w:space="0" w:color="auto"/>
              <w:left w:val="single" w:sz="4" w:space="0" w:color="auto"/>
              <w:bottom w:val="single" w:sz="4" w:space="0" w:color="auto"/>
              <w:right w:val="single" w:sz="4" w:space="0" w:color="auto"/>
            </w:tcBorders>
          </w:tcPr>
          <w:p w14:paraId="57C93DDE" w14:textId="77777777" w:rsidR="0007513E" w:rsidRPr="00047667" w:rsidRDefault="0007513E" w:rsidP="00BB2A7A">
            <w:pPr>
              <w:jc w:val="center"/>
              <w:rPr>
                <w:sz w:val="28"/>
                <w:szCs w:val="28"/>
              </w:rPr>
            </w:pPr>
            <w:r>
              <w:rPr>
                <w:sz w:val="28"/>
                <w:szCs w:val="28"/>
              </w:rPr>
              <w:t>25304,7</w:t>
            </w:r>
          </w:p>
        </w:tc>
      </w:tr>
      <w:tr w:rsidR="0007513E" w:rsidRPr="00BD3034" w14:paraId="54B5B047" w14:textId="77777777" w:rsidTr="00BB2A7A">
        <w:trPr>
          <w:trHeight w:val="442"/>
        </w:trPr>
        <w:tc>
          <w:tcPr>
            <w:tcW w:w="567" w:type="dxa"/>
            <w:vMerge/>
            <w:tcBorders>
              <w:left w:val="single" w:sz="4" w:space="0" w:color="auto"/>
              <w:bottom w:val="single" w:sz="4" w:space="0" w:color="auto"/>
              <w:right w:val="single" w:sz="4" w:space="0" w:color="auto"/>
            </w:tcBorders>
          </w:tcPr>
          <w:p w14:paraId="542DA5CA"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763E1E9B"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4829138C" w14:textId="77777777" w:rsidR="0007513E" w:rsidRPr="00BD3034" w:rsidRDefault="0007513E" w:rsidP="00BB2A7A">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6ADFC9C8" w14:textId="77777777" w:rsidR="0007513E" w:rsidRPr="00BD3034" w:rsidRDefault="0007513E" w:rsidP="00BB2A7A">
            <w:pPr>
              <w:jc w:val="center"/>
              <w:rPr>
                <w:sz w:val="28"/>
                <w:szCs w:val="28"/>
              </w:rPr>
            </w:pPr>
            <w:r>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14:paraId="264CFB63" w14:textId="77777777" w:rsidR="0007513E" w:rsidRPr="00BD3034" w:rsidRDefault="0007513E" w:rsidP="00BB2A7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7254D702"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BC963F5"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80C8E23" w14:textId="77777777" w:rsidR="0007513E" w:rsidRPr="00BD3034" w:rsidRDefault="0007513E" w:rsidP="00BB2A7A">
            <w:pPr>
              <w:jc w:val="center"/>
              <w:rPr>
                <w:sz w:val="28"/>
                <w:szCs w:val="28"/>
              </w:rPr>
            </w:pPr>
            <w:r>
              <w:rPr>
                <w:sz w:val="28"/>
                <w:szCs w:val="28"/>
              </w:rPr>
              <w:t>0,0</w:t>
            </w:r>
          </w:p>
        </w:tc>
      </w:tr>
    </w:tbl>
    <w:p w14:paraId="59386C48" w14:textId="77777777" w:rsidR="0007513E" w:rsidRDefault="0007513E" w:rsidP="0007513E">
      <w:pPr>
        <w:jc w:val="both"/>
        <w:rPr>
          <w:sz w:val="28"/>
          <w:szCs w:val="28"/>
        </w:rPr>
      </w:pPr>
    </w:p>
    <w:p w14:paraId="649EF3D9" w14:textId="77777777" w:rsidR="0007513E" w:rsidRDefault="0007513E" w:rsidP="0007513E">
      <w:pPr>
        <w:jc w:val="both"/>
        <w:rPr>
          <w:sz w:val="28"/>
          <w:szCs w:val="28"/>
        </w:rPr>
      </w:pPr>
    </w:p>
    <w:p w14:paraId="40FDC90A" w14:textId="77777777" w:rsidR="0007513E" w:rsidRDefault="0007513E" w:rsidP="0007513E">
      <w:pPr>
        <w:jc w:val="both"/>
        <w:rPr>
          <w:sz w:val="28"/>
          <w:szCs w:val="28"/>
        </w:rPr>
      </w:pPr>
    </w:p>
    <w:p w14:paraId="63164C1D" w14:textId="77777777" w:rsidR="0007513E" w:rsidRDefault="0007513E" w:rsidP="0007513E">
      <w:pPr>
        <w:jc w:val="both"/>
        <w:rPr>
          <w:sz w:val="28"/>
          <w:szCs w:val="28"/>
        </w:rPr>
      </w:pPr>
    </w:p>
    <w:p w14:paraId="6972D950" w14:textId="77777777" w:rsidR="0007513E" w:rsidRDefault="0007513E" w:rsidP="0007513E">
      <w:pPr>
        <w:jc w:val="both"/>
        <w:rPr>
          <w:sz w:val="28"/>
          <w:szCs w:val="28"/>
        </w:rPr>
      </w:pPr>
    </w:p>
    <w:p w14:paraId="7607B7AA" w14:textId="77777777" w:rsidR="0007513E" w:rsidRPr="00BD3034" w:rsidRDefault="0007513E" w:rsidP="0007513E">
      <w:pPr>
        <w:jc w:val="both"/>
        <w:rPr>
          <w:sz w:val="28"/>
          <w:szCs w:val="28"/>
        </w:rPr>
      </w:pPr>
    </w:p>
    <w:p w14:paraId="211DDA4A" w14:textId="77777777" w:rsidR="0007513E" w:rsidRPr="00BD3034" w:rsidRDefault="0007513E" w:rsidP="0007513E">
      <w:pPr>
        <w:jc w:val="center"/>
        <w:rPr>
          <w:sz w:val="28"/>
          <w:szCs w:val="28"/>
        </w:rPr>
      </w:pPr>
      <w:r w:rsidRPr="00BD3034">
        <w:rPr>
          <w:sz w:val="28"/>
          <w:szCs w:val="28"/>
        </w:rPr>
        <w:lastRenderedPageBreak/>
        <w:t>5. План реализации</w:t>
      </w:r>
      <w:r>
        <w:rPr>
          <w:sz w:val="28"/>
          <w:szCs w:val="28"/>
        </w:rPr>
        <w:t xml:space="preserve"> </w:t>
      </w:r>
      <w:r w:rsidRPr="00BD3034">
        <w:rPr>
          <w:sz w:val="28"/>
          <w:szCs w:val="28"/>
        </w:rPr>
        <w:t>комплекс</w:t>
      </w:r>
      <w:r>
        <w:rPr>
          <w:sz w:val="28"/>
          <w:szCs w:val="28"/>
        </w:rPr>
        <w:t>а процессных мероприятий на 2026</w:t>
      </w:r>
      <w:r w:rsidRPr="00BD3034">
        <w:rPr>
          <w:sz w:val="28"/>
          <w:szCs w:val="28"/>
        </w:rPr>
        <w:t xml:space="preserve"> - 202</w:t>
      </w:r>
      <w:r>
        <w:rPr>
          <w:sz w:val="28"/>
          <w:szCs w:val="28"/>
        </w:rPr>
        <w:t>8</w:t>
      </w:r>
      <w:r w:rsidRPr="00BD3034">
        <w:rPr>
          <w:sz w:val="28"/>
          <w:szCs w:val="28"/>
        </w:rPr>
        <w:t xml:space="preserve"> годы</w:t>
      </w:r>
    </w:p>
    <w:p w14:paraId="114C0128" w14:textId="77777777" w:rsidR="0007513E" w:rsidRPr="00BD3034" w:rsidRDefault="0007513E" w:rsidP="0007513E">
      <w:pPr>
        <w:jc w:val="both"/>
        <w:rPr>
          <w:sz w:val="28"/>
          <w:szCs w:val="28"/>
        </w:rPr>
      </w:pPr>
    </w:p>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851"/>
        <w:gridCol w:w="5386"/>
        <w:gridCol w:w="1560"/>
        <w:gridCol w:w="4110"/>
        <w:gridCol w:w="2127"/>
        <w:gridCol w:w="1842"/>
      </w:tblGrid>
      <w:tr w:rsidR="0007513E" w:rsidRPr="009E50A8" w14:paraId="62F78D58" w14:textId="77777777" w:rsidTr="00BB2A7A">
        <w:tc>
          <w:tcPr>
            <w:tcW w:w="851" w:type="dxa"/>
            <w:tcBorders>
              <w:top w:val="single" w:sz="4" w:space="0" w:color="auto"/>
              <w:left w:val="single" w:sz="4" w:space="0" w:color="auto"/>
              <w:bottom w:val="single" w:sz="4" w:space="0" w:color="auto"/>
              <w:right w:val="single" w:sz="4" w:space="0" w:color="auto"/>
            </w:tcBorders>
          </w:tcPr>
          <w:p w14:paraId="2BD51ED2" w14:textId="77777777" w:rsidR="0007513E" w:rsidRPr="009E50A8" w:rsidRDefault="0007513E" w:rsidP="00BB2A7A">
            <w:pPr>
              <w:jc w:val="center"/>
            </w:pPr>
            <w:r w:rsidRPr="009E50A8">
              <w:t>№</w:t>
            </w:r>
          </w:p>
          <w:p w14:paraId="2A0C161D" w14:textId="77777777" w:rsidR="0007513E" w:rsidRPr="009E50A8" w:rsidRDefault="0007513E" w:rsidP="00BB2A7A">
            <w:pPr>
              <w:jc w:val="center"/>
            </w:pPr>
            <w:r w:rsidRPr="009E50A8">
              <w:t>п/п</w:t>
            </w:r>
          </w:p>
        </w:tc>
        <w:tc>
          <w:tcPr>
            <w:tcW w:w="5386" w:type="dxa"/>
            <w:tcBorders>
              <w:top w:val="single" w:sz="4" w:space="0" w:color="auto"/>
              <w:left w:val="single" w:sz="4" w:space="0" w:color="auto"/>
              <w:bottom w:val="single" w:sz="4" w:space="0" w:color="auto"/>
              <w:right w:val="single" w:sz="4" w:space="0" w:color="auto"/>
            </w:tcBorders>
          </w:tcPr>
          <w:p w14:paraId="2CB91660" w14:textId="77777777" w:rsidR="0007513E" w:rsidRPr="009E50A8" w:rsidRDefault="0007513E" w:rsidP="00BB2A7A">
            <w:pPr>
              <w:jc w:val="center"/>
            </w:pPr>
            <w:r w:rsidRPr="009E50A8">
              <w:t>Наименование мероприятия (результата), контрольной точки</w:t>
            </w:r>
          </w:p>
        </w:tc>
        <w:tc>
          <w:tcPr>
            <w:tcW w:w="1560" w:type="dxa"/>
            <w:tcBorders>
              <w:top w:val="single" w:sz="4" w:space="0" w:color="auto"/>
              <w:left w:val="single" w:sz="4" w:space="0" w:color="auto"/>
              <w:bottom w:val="single" w:sz="4" w:space="0" w:color="auto"/>
              <w:right w:val="single" w:sz="4" w:space="0" w:color="auto"/>
            </w:tcBorders>
          </w:tcPr>
          <w:p w14:paraId="539C316C" w14:textId="77777777" w:rsidR="0007513E" w:rsidRPr="009E50A8" w:rsidRDefault="0007513E" w:rsidP="00BB2A7A">
            <w:pPr>
              <w:jc w:val="center"/>
            </w:pPr>
            <w:r w:rsidRPr="009E50A8">
              <w:t>Дата наступления контрольной точки</w:t>
            </w:r>
          </w:p>
        </w:tc>
        <w:tc>
          <w:tcPr>
            <w:tcW w:w="4110" w:type="dxa"/>
            <w:tcBorders>
              <w:top w:val="single" w:sz="4" w:space="0" w:color="auto"/>
              <w:left w:val="single" w:sz="4" w:space="0" w:color="auto"/>
              <w:bottom w:val="single" w:sz="4" w:space="0" w:color="auto"/>
              <w:right w:val="single" w:sz="4" w:space="0" w:color="auto"/>
            </w:tcBorders>
            <w:vAlign w:val="center"/>
          </w:tcPr>
          <w:p w14:paraId="2A20E031" w14:textId="77777777" w:rsidR="0007513E" w:rsidRPr="009E50A8" w:rsidRDefault="0007513E" w:rsidP="00BB2A7A">
            <w:pPr>
              <w:jc w:val="center"/>
            </w:pPr>
            <w:r w:rsidRPr="009E50A8">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127" w:type="dxa"/>
            <w:tcBorders>
              <w:top w:val="single" w:sz="4" w:space="0" w:color="auto"/>
              <w:left w:val="single" w:sz="4" w:space="0" w:color="auto"/>
              <w:bottom w:val="single" w:sz="4" w:space="0" w:color="auto"/>
              <w:right w:val="single" w:sz="4" w:space="0" w:color="auto"/>
            </w:tcBorders>
          </w:tcPr>
          <w:p w14:paraId="4A45771D" w14:textId="77777777" w:rsidR="0007513E" w:rsidRPr="009E50A8" w:rsidRDefault="0007513E" w:rsidP="00BB2A7A">
            <w:pPr>
              <w:jc w:val="center"/>
            </w:pPr>
            <w:r w:rsidRPr="009E50A8">
              <w:t>Вид подтверждающего документа</w:t>
            </w:r>
          </w:p>
        </w:tc>
        <w:tc>
          <w:tcPr>
            <w:tcW w:w="1842" w:type="dxa"/>
            <w:tcBorders>
              <w:top w:val="single" w:sz="4" w:space="0" w:color="auto"/>
              <w:left w:val="single" w:sz="4" w:space="0" w:color="auto"/>
              <w:bottom w:val="single" w:sz="4" w:space="0" w:color="auto"/>
              <w:right w:val="single" w:sz="4" w:space="0" w:color="auto"/>
            </w:tcBorders>
          </w:tcPr>
          <w:p w14:paraId="65F78008" w14:textId="77777777" w:rsidR="0007513E" w:rsidRPr="009E50A8" w:rsidRDefault="0007513E" w:rsidP="00BB2A7A">
            <w:pPr>
              <w:jc w:val="center"/>
            </w:pPr>
            <w:r w:rsidRPr="009E50A8">
              <w:t>Информационная система (источник данных)</w:t>
            </w:r>
          </w:p>
        </w:tc>
      </w:tr>
      <w:tr w:rsidR="0007513E" w:rsidRPr="00BD3034" w14:paraId="7CCF60F6" w14:textId="77777777" w:rsidTr="00BB2A7A">
        <w:tc>
          <w:tcPr>
            <w:tcW w:w="15876" w:type="dxa"/>
            <w:gridSpan w:val="6"/>
            <w:tcBorders>
              <w:top w:val="single" w:sz="4" w:space="0" w:color="auto"/>
              <w:left w:val="single" w:sz="4" w:space="0" w:color="auto"/>
              <w:bottom w:val="single" w:sz="4" w:space="0" w:color="auto"/>
              <w:right w:val="single" w:sz="4" w:space="0" w:color="auto"/>
            </w:tcBorders>
          </w:tcPr>
          <w:p w14:paraId="4DF64C06" w14:textId="77777777" w:rsidR="0007513E" w:rsidRPr="00BD3034" w:rsidRDefault="0007513E" w:rsidP="00BB2A7A">
            <w:pPr>
              <w:jc w:val="both"/>
              <w:rPr>
                <w:sz w:val="28"/>
                <w:szCs w:val="28"/>
              </w:rPr>
            </w:pPr>
            <w:r>
              <w:rPr>
                <w:sz w:val="28"/>
                <w:szCs w:val="28"/>
              </w:rPr>
              <w:t xml:space="preserve">1. </w:t>
            </w:r>
            <w:r w:rsidRPr="008B0C23">
              <w:rPr>
                <w:sz w:val="28"/>
                <w:szCs w:val="28"/>
              </w:rPr>
              <w:t xml:space="preserve">Задача комплекса процессных мероприятий: </w:t>
            </w:r>
            <w:r>
              <w:rPr>
                <w:sz w:val="28"/>
                <w:szCs w:val="28"/>
              </w:rPr>
              <w:t>обеспечена ликвидация</w:t>
            </w:r>
            <w:r w:rsidRPr="002775E6">
              <w:rPr>
                <w:sz w:val="28"/>
                <w:szCs w:val="28"/>
              </w:rPr>
              <w:t xml:space="preserve"> несанкционированных свалок</w:t>
            </w:r>
          </w:p>
        </w:tc>
      </w:tr>
      <w:tr w:rsidR="0007513E" w:rsidRPr="00BD3034" w14:paraId="11A2F27F" w14:textId="77777777" w:rsidTr="00BB2A7A">
        <w:tc>
          <w:tcPr>
            <w:tcW w:w="851" w:type="dxa"/>
            <w:tcBorders>
              <w:top w:val="single" w:sz="4" w:space="0" w:color="auto"/>
              <w:left w:val="single" w:sz="4" w:space="0" w:color="auto"/>
              <w:bottom w:val="single" w:sz="4" w:space="0" w:color="auto"/>
              <w:right w:val="single" w:sz="4" w:space="0" w:color="auto"/>
            </w:tcBorders>
          </w:tcPr>
          <w:p w14:paraId="3AC7B4F4" w14:textId="77777777" w:rsidR="0007513E" w:rsidRPr="00BD3034" w:rsidRDefault="0007513E" w:rsidP="00BB2A7A">
            <w:pPr>
              <w:jc w:val="center"/>
              <w:rPr>
                <w:sz w:val="28"/>
                <w:szCs w:val="28"/>
              </w:rPr>
            </w:pPr>
            <w:r>
              <w:rPr>
                <w:sz w:val="28"/>
                <w:szCs w:val="28"/>
              </w:rPr>
              <w:t>1</w:t>
            </w:r>
          </w:p>
        </w:tc>
        <w:tc>
          <w:tcPr>
            <w:tcW w:w="5386" w:type="dxa"/>
            <w:tcBorders>
              <w:top w:val="single" w:sz="4" w:space="0" w:color="auto"/>
              <w:left w:val="single" w:sz="4" w:space="0" w:color="auto"/>
              <w:bottom w:val="single" w:sz="4" w:space="0" w:color="auto"/>
              <w:right w:val="single" w:sz="4" w:space="0" w:color="auto"/>
            </w:tcBorders>
          </w:tcPr>
          <w:p w14:paraId="1A75CA96" w14:textId="77777777" w:rsidR="0007513E" w:rsidRPr="00BD3034" w:rsidRDefault="0007513E" w:rsidP="00BB2A7A">
            <w:pPr>
              <w:jc w:val="both"/>
              <w:rPr>
                <w:sz w:val="28"/>
                <w:szCs w:val="28"/>
              </w:rPr>
            </w:pPr>
            <w:r w:rsidRPr="00BD3034">
              <w:rPr>
                <w:sz w:val="28"/>
                <w:szCs w:val="28"/>
              </w:rPr>
              <w:t xml:space="preserve">Мероприятие (результат) 1.1. </w:t>
            </w:r>
            <w:r>
              <w:rPr>
                <w:sz w:val="28"/>
                <w:szCs w:val="28"/>
              </w:rPr>
              <w:t>«Обеспечена ликвидация</w:t>
            </w:r>
            <w:r w:rsidRPr="002775E6">
              <w:rPr>
                <w:sz w:val="28"/>
                <w:szCs w:val="28"/>
              </w:rPr>
              <w:t xml:space="preserve"> несанкционированных свалок</w:t>
            </w: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33E99D15" w14:textId="77777777" w:rsidR="0007513E" w:rsidRPr="00BD3034" w:rsidRDefault="0007513E" w:rsidP="00BB2A7A">
            <w:pPr>
              <w:jc w:val="center"/>
              <w:rPr>
                <w:sz w:val="28"/>
                <w:szCs w:val="28"/>
              </w:rPr>
            </w:pPr>
            <w:r w:rsidRPr="00BD3034">
              <w:rPr>
                <w:sz w:val="28"/>
                <w:szCs w:val="28"/>
              </w:rPr>
              <w:t>Х</w:t>
            </w:r>
          </w:p>
        </w:tc>
        <w:tc>
          <w:tcPr>
            <w:tcW w:w="4110" w:type="dxa"/>
            <w:tcBorders>
              <w:top w:val="single" w:sz="4" w:space="0" w:color="auto"/>
              <w:left w:val="single" w:sz="4" w:space="0" w:color="auto"/>
              <w:bottom w:val="single" w:sz="4" w:space="0" w:color="auto"/>
              <w:right w:val="single" w:sz="4" w:space="0" w:color="auto"/>
            </w:tcBorders>
          </w:tcPr>
          <w:p w14:paraId="243BF823" w14:textId="77777777" w:rsidR="0007513E" w:rsidRPr="00AB6E6B" w:rsidRDefault="0007513E" w:rsidP="00BB2A7A">
            <w:pPr>
              <w:jc w:val="both"/>
              <w:rPr>
                <w:sz w:val="28"/>
                <w:szCs w:val="28"/>
              </w:rPr>
            </w:pPr>
            <w:r>
              <w:rPr>
                <w:sz w:val="28"/>
                <w:szCs w:val="28"/>
              </w:rPr>
              <w:t>О</w:t>
            </w:r>
            <w:r w:rsidRPr="00AB6E6B">
              <w:rPr>
                <w:sz w:val="28"/>
                <w:szCs w:val="28"/>
              </w:rPr>
              <w:t xml:space="preserve">тдел жилищно-коммунального хозяйства Администрации Белокалитвинского района </w:t>
            </w:r>
          </w:p>
          <w:p w14:paraId="2BAB1176" w14:textId="77777777" w:rsidR="0007513E" w:rsidRDefault="0007513E" w:rsidP="00BB2A7A">
            <w:pPr>
              <w:jc w:val="both"/>
              <w:rPr>
                <w:sz w:val="28"/>
                <w:szCs w:val="28"/>
              </w:rPr>
            </w:pPr>
            <w:r w:rsidRPr="00AB6E6B">
              <w:rPr>
                <w:sz w:val="28"/>
                <w:szCs w:val="28"/>
              </w:rPr>
              <w:t xml:space="preserve"> (</w:t>
            </w:r>
            <w:proofErr w:type="spellStart"/>
            <w:r>
              <w:rPr>
                <w:sz w:val="28"/>
                <w:szCs w:val="28"/>
              </w:rPr>
              <w:t>Атмашкина</w:t>
            </w:r>
            <w:proofErr w:type="spellEnd"/>
            <w:r>
              <w:rPr>
                <w:sz w:val="28"/>
                <w:szCs w:val="28"/>
              </w:rPr>
              <w:t xml:space="preserve"> Т.В.</w:t>
            </w:r>
            <w:r w:rsidRPr="00AB6E6B">
              <w:rPr>
                <w:sz w:val="28"/>
                <w:szCs w:val="28"/>
              </w:rPr>
              <w:t>, начальник отдела жилищно-коммунального хозяйства Администрации Белокалитвинского района)</w:t>
            </w:r>
          </w:p>
          <w:p w14:paraId="5CC99EED" w14:textId="77777777" w:rsidR="0007513E" w:rsidRPr="00BD3034" w:rsidRDefault="0007513E" w:rsidP="00BB2A7A">
            <w:pPr>
              <w:jc w:val="both"/>
              <w:rPr>
                <w:sz w:val="28"/>
                <w:szCs w:val="28"/>
              </w:rPr>
            </w:pPr>
            <w:r w:rsidRPr="004C3F26">
              <w:rPr>
                <w:sz w:val="28"/>
                <w:szCs w:val="28"/>
              </w:rPr>
              <w:t>администрации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3DE2D9BE" w14:textId="77777777" w:rsidR="0007513E" w:rsidRPr="00BD3034" w:rsidRDefault="0007513E" w:rsidP="00BB2A7A">
            <w:pPr>
              <w:jc w:val="center"/>
              <w:rPr>
                <w:sz w:val="28"/>
                <w:szCs w:val="28"/>
              </w:rPr>
            </w:pPr>
            <w:r w:rsidRPr="00BD3034">
              <w:rPr>
                <w:sz w:val="28"/>
                <w:szCs w:val="28"/>
              </w:rPr>
              <w:t>Х</w:t>
            </w:r>
          </w:p>
        </w:tc>
        <w:tc>
          <w:tcPr>
            <w:tcW w:w="1842" w:type="dxa"/>
            <w:tcBorders>
              <w:top w:val="single" w:sz="4" w:space="0" w:color="auto"/>
              <w:left w:val="single" w:sz="4" w:space="0" w:color="auto"/>
              <w:bottom w:val="single" w:sz="4" w:space="0" w:color="auto"/>
              <w:right w:val="single" w:sz="4" w:space="0" w:color="auto"/>
            </w:tcBorders>
          </w:tcPr>
          <w:p w14:paraId="42C81A3A" w14:textId="77777777" w:rsidR="0007513E" w:rsidRPr="00BD3034" w:rsidRDefault="0007513E" w:rsidP="00BB2A7A">
            <w:pPr>
              <w:jc w:val="center"/>
              <w:rPr>
                <w:sz w:val="28"/>
                <w:szCs w:val="28"/>
              </w:rPr>
            </w:pPr>
            <w:r w:rsidRPr="00BD3034">
              <w:rPr>
                <w:sz w:val="28"/>
                <w:szCs w:val="28"/>
              </w:rPr>
              <w:t>Х</w:t>
            </w:r>
          </w:p>
        </w:tc>
      </w:tr>
      <w:tr w:rsidR="0007513E" w:rsidRPr="00BD3034" w14:paraId="1C57EF36" w14:textId="77777777" w:rsidTr="00BB2A7A">
        <w:tc>
          <w:tcPr>
            <w:tcW w:w="851" w:type="dxa"/>
            <w:tcBorders>
              <w:top w:val="single" w:sz="4" w:space="0" w:color="auto"/>
              <w:left w:val="single" w:sz="4" w:space="0" w:color="auto"/>
              <w:bottom w:val="single" w:sz="4" w:space="0" w:color="auto"/>
              <w:right w:val="single" w:sz="4" w:space="0" w:color="auto"/>
            </w:tcBorders>
          </w:tcPr>
          <w:p w14:paraId="333DBA4B" w14:textId="77777777" w:rsidR="0007513E" w:rsidRPr="00BD3034" w:rsidRDefault="0007513E" w:rsidP="00BB2A7A">
            <w:pPr>
              <w:jc w:val="center"/>
              <w:rPr>
                <w:sz w:val="28"/>
                <w:szCs w:val="28"/>
              </w:rPr>
            </w:pPr>
            <w:r w:rsidRPr="00BD3034">
              <w:rPr>
                <w:sz w:val="28"/>
                <w:szCs w:val="28"/>
              </w:rPr>
              <w:t>1.</w:t>
            </w:r>
            <w:r>
              <w:rPr>
                <w:sz w:val="28"/>
                <w:szCs w:val="28"/>
              </w:rPr>
              <w:t>1</w:t>
            </w:r>
          </w:p>
        </w:tc>
        <w:tc>
          <w:tcPr>
            <w:tcW w:w="5386" w:type="dxa"/>
            <w:tcBorders>
              <w:top w:val="single" w:sz="4" w:space="0" w:color="auto"/>
              <w:left w:val="single" w:sz="4" w:space="0" w:color="auto"/>
              <w:bottom w:val="single" w:sz="4" w:space="0" w:color="auto"/>
              <w:right w:val="single" w:sz="4" w:space="0" w:color="auto"/>
            </w:tcBorders>
          </w:tcPr>
          <w:p w14:paraId="6220A603"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color w:val="000000"/>
                <w:sz w:val="28"/>
                <w:szCs w:val="20"/>
              </w:rPr>
              <w:t xml:space="preserve">Заключен муниципальный контракт на оказание услуг </w:t>
            </w:r>
            <w:r w:rsidRPr="002775E6">
              <w:rPr>
                <w:color w:val="000000"/>
                <w:sz w:val="28"/>
                <w:szCs w:val="20"/>
              </w:rPr>
              <w:t>на ликвидацию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198DA7F8" w14:textId="77777777" w:rsidR="0007513E" w:rsidRPr="00BD3034" w:rsidRDefault="0007513E" w:rsidP="00BB2A7A">
            <w:pPr>
              <w:jc w:val="center"/>
              <w:rPr>
                <w:sz w:val="28"/>
                <w:szCs w:val="28"/>
              </w:rPr>
            </w:pPr>
            <w:r>
              <w:rPr>
                <w:sz w:val="28"/>
                <w:szCs w:val="28"/>
              </w:rPr>
              <w:t xml:space="preserve">январь </w:t>
            </w:r>
            <w:r w:rsidRPr="00BD3034">
              <w:rPr>
                <w:sz w:val="28"/>
                <w:szCs w:val="28"/>
              </w:rPr>
              <w:t>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6A7197A1" w14:textId="77777777" w:rsidR="0007513E" w:rsidRDefault="0007513E" w:rsidP="00BB2A7A">
            <w:pPr>
              <w:jc w:val="both"/>
            </w:pPr>
            <w:r>
              <w:rPr>
                <w:sz w:val="28"/>
                <w:szCs w:val="28"/>
              </w:rPr>
              <w:t>А</w:t>
            </w:r>
            <w:r w:rsidRPr="009A04D0">
              <w:rPr>
                <w:sz w:val="28"/>
                <w:szCs w:val="28"/>
              </w:rPr>
              <w:t>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22D2E0B8" w14:textId="77777777" w:rsidR="0007513E" w:rsidRPr="00BD3034" w:rsidRDefault="0007513E" w:rsidP="00BB2A7A">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0F03B589"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0C789E54" w14:textId="77777777" w:rsidTr="00BB2A7A">
        <w:tc>
          <w:tcPr>
            <w:tcW w:w="851" w:type="dxa"/>
            <w:tcBorders>
              <w:top w:val="single" w:sz="4" w:space="0" w:color="auto"/>
              <w:left w:val="single" w:sz="4" w:space="0" w:color="auto"/>
              <w:bottom w:val="single" w:sz="4" w:space="0" w:color="auto"/>
              <w:right w:val="single" w:sz="4" w:space="0" w:color="auto"/>
            </w:tcBorders>
          </w:tcPr>
          <w:p w14:paraId="7480A50F" w14:textId="77777777" w:rsidR="0007513E" w:rsidRPr="00BD3034" w:rsidRDefault="0007513E" w:rsidP="00BB2A7A">
            <w:pPr>
              <w:jc w:val="center"/>
              <w:rPr>
                <w:sz w:val="28"/>
                <w:szCs w:val="28"/>
              </w:rPr>
            </w:pPr>
            <w:r w:rsidRPr="00BD3034">
              <w:rPr>
                <w:sz w:val="28"/>
                <w:szCs w:val="28"/>
              </w:rPr>
              <w:lastRenderedPageBreak/>
              <w:t>1.</w:t>
            </w:r>
            <w:r>
              <w:rPr>
                <w:sz w:val="28"/>
                <w:szCs w:val="28"/>
              </w:rPr>
              <w:t>2</w:t>
            </w:r>
          </w:p>
        </w:tc>
        <w:tc>
          <w:tcPr>
            <w:tcW w:w="5386" w:type="dxa"/>
            <w:tcBorders>
              <w:top w:val="single" w:sz="4" w:space="0" w:color="auto"/>
              <w:left w:val="single" w:sz="4" w:space="0" w:color="auto"/>
              <w:bottom w:val="single" w:sz="4" w:space="0" w:color="auto"/>
              <w:right w:val="single" w:sz="4" w:space="0" w:color="auto"/>
            </w:tcBorders>
          </w:tcPr>
          <w:p w14:paraId="0649245E" w14:textId="77777777" w:rsidR="0007513E" w:rsidRPr="00BD3034" w:rsidRDefault="0007513E" w:rsidP="00BB2A7A">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AB6E6B">
              <w:rPr>
                <w:color w:val="000000"/>
                <w:sz w:val="28"/>
                <w:szCs w:val="20"/>
              </w:rPr>
              <w:t>Произведена приемк</w:t>
            </w:r>
            <w:r>
              <w:rPr>
                <w:color w:val="000000"/>
                <w:sz w:val="28"/>
                <w:szCs w:val="20"/>
              </w:rPr>
              <w:t>а оказанных услуг по ликвидации</w:t>
            </w:r>
            <w:r w:rsidRPr="002775E6">
              <w:rPr>
                <w:color w:val="000000"/>
                <w:sz w:val="28"/>
                <w:szCs w:val="20"/>
              </w:rPr>
              <w:t xml:space="preserve">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3F04DDA0" w14:textId="77777777" w:rsidR="0007513E" w:rsidRPr="00BD3034" w:rsidRDefault="0007513E" w:rsidP="00BB2A7A">
            <w:pPr>
              <w:jc w:val="center"/>
              <w:rPr>
                <w:sz w:val="28"/>
                <w:szCs w:val="28"/>
              </w:rPr>
            </w:pPr>
            <w:r>
              <w:rPr>
                <w:sz w:val="28"/>
                <w:szCs w:val="28"/>
              </w:rPr>
              <w:t>декабрь</w:t>
            </w:r>
            <w:r w:rsidRPr="00BD3034">
              <w:rPr>
                <w:sz w:val="28"/>
                <w:szCs w:val="28"/>
              </w:rPr>
              <w:t xml:space="preserve"> 202</w:t>
            </w:r>
            <w:r>
              <w:rPr>
                <w:sz w:val="28"/>
                <w:szCs w:val="28"/>
              </w:rPr>
              <w:t>6</w:t>
            </w:r>
          </w:p>
        </w:tc>
        <w:tc>
          <w:tcPr>
            <w:tcW w:w="4110" w:type="dxa"/>
            <w:tcBorders>
              <w:top w:val="single" w:sz="4" w:space="0" w:color="auto"/>
              <w:left w:val="single" w:sz="4" w:space="0" w:color="auto"/>
              <w:bottom w:val="single" w:sz="4" w:space="0" w:color="auto"/>
              <w:right w:val="single" w:sz="4" w:space="0" w:color="auto"/>
            </w:tcBorders>
          </w:tcPr>
          <w:p w14:paraId="38B714CC" w14:textId="77777777" w:rsidR="0007513E" w:rsidRDefault="0007513E" w:rsidP="00BB2A7A">
            <w:pPr>
              <w:jc w:val="both"/>
            </w:pPr>
            <w:r w:rsidRPr="009A04D0">
              <w:rPr>
                <w:sz w:val="28"/>
                <w:szCs w:val="28"/>
              </w:rPr>
              <w:t>администрации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62A5AF7F"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094A8FBB"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714E255D" w14:textId="77777777" w:rsidTr="00BB2A7A">
        <w:tc>
          <w:tcPr>
            <w:tcW w:w="851" w:type="dxa"/>
            <w:tcBorders>
              <w:top w:val="single" w:sz="4" w:space="0" w:color="auto"/>
              <w:left w:val="single" w:sz="4" w:space="0" w:color="auto"/>
              <w:bottom w:val="single" w:sz="4" w:space="0" w:color="auto"/>
              <w:right w:val="single" w:sz="4" w:space="0" w:color="auto"/>
            </w:tcBorders>
          </w:tcPr>
          <w:p w14:paraId="0A5EA222" w14:textId="77777777" w:rsidR="0007513E" w:rsidRPr="00BD3034" w:rsidRDefault="0007513E" w:rsidP="00BB2A7A">
            <w:pPr>
              <w:jc w:val="center"/>
              <w:rPr>
                <w:sz w:val="28"/>
                <w:szCs w:val="28"/>
              </w:rPr>
            </w:pPr>
            <w:r w:rsidRPr="00BD3034">
              <w:rPr>
                <w:sz w:val="28"/>
                <w:szCs w:val="28"/>
              </w:rPr>
              <w:t>1.</w:t>
            </w:r>
            <w:r>
              <w:rPr>
                <w:sz w:val="28"/>
                <w:szCs w:val="28"/>
              </w:rPr>
              <w:t>3</w:t>
            </w:r>
          </w:p>
        </w:tc>
        <w:tc>
          <w:tcPr>
            <w:tcW w:w="5386" w:type="dxa"/>
            <w:tcBorders>
              <w:top w:val="single" w:sz="4" w:space="0" w:color="auto"/>
              <w:left w:val="single" w:sz="4" w:space="0" w:color="auto"/>
              <w:bottom w:val="single" w:sz="4" w:space="0" w:color="auto"/>
              <w:right w:val="single" w:sz="4" w:space="0" w:color="auto"/>
            </w:tcBorders>
          </w:tcPr>
          <w:p w14:paraId="6B7EACDE" w14:textId="77777777" w:rsidR="0007513E" w:rsidRPr="00BD3034" w:rsidRDefault="0007513E" w:rsidP="00BB2A7A">
            <w:pPr>
              <w:jc w:val="both"/>
              <w:rPr>
                <w:sz w:val="28"/>
                <w:szCs w:val="28"/>
              </w:rPr>
            </w:pPr>
            <w:r w:rsidRPr="002775E6">
              <w:rPr>
                <w:sz w:val="28"/>
                <w:szCs w:val="28"/>
              </w:rPr>
              <w:t>Контрольная точка 1.1.1. Заключен муниципаль</w:t>
            </w:r>
            <w:r>
              <w:rPr>
                <w:sz w:val="28"/>
                <w:szCs w:val="28"/>
              </w:rPr>
              <w:t xml:space="preserve">ный контракт на оказание услуг </w:t>
            </w:r>
            <w:r w:rsidRPr="002775E6">
              <w:rPr>
                <w:sz w:val="28"/>
                <w:szCs w:val="28"/>
              </w:rPr>
              <w:t>на ликвидацию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75BABB87" w14:textId="77777777" w:rsidR="0007513E" w:rsidRPr="00BD3034" w:rsidRDefault="0007513E" w:rsidP="00BB2A7A">
            <w:pPr>
              <w:jc w:val="center"/>
              <w:rPr>
                <w:sz w:val="28"/>
                <w:szCs w:val="28"/>
              </w:rPr>
            </w:pPr>
            <w:r>
              <w:rPr>
                <w:sz w:val="28"/>
                <w:szCs w:val="28"/>
              </w:rPr>
              <w:t xml:space="preserve">январь </w:t>
            </w:r>
            <w:r w:rsidRPr="00BD3034">
              <w:rPr>
                <w:sz w:val="28"/>
                <w:szCs w:val="28"/>
              </w:rPr>
              <w:t>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17B9260D" w14:textId="77777777" w:rsidR="0007513E" w:rsidRDefault="0007513E" w:rsidP="00BB2A7A">
            <w:pPr>
              <w:jc w:val="both"/>
            </w:pPr>
            <w:r>
              <w:rPr>
                <w:sz w:val="28"/>
                <w:szCs w:val="28"/>
              </w:rPr>
              <w:t>А</w:t>
            </w:r>
            <w:r w:rsidRPr="009A04D0">
              <w:rPr>
                <w:sz w:val="28"/>
                <w:szCs w:val="28"/>
              </w:rPr>
              <w:t>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34F58BE0" w14:textId="77777777" w:rsidR="0007513E" w:rsidRPr="00BD3034" w:rsidRDefault="0007513E" w:rsidP="00BB2A7A">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4B03F155"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77FE29B2" w14:textId="77777777" w:rsidTr="00BB2A7A">
        <w:tc>
          <w:tcPr>
            <w:tcW w:w="851" w:type="dxa"/>
            <w:tcBorders>
              <w:top w:val="single" w:sz="4" w:space="0" w:color="auto"/>
              <w:left w:val="single" w:sz="4" w:space="0" w:color="auto"/>
              <w:bottom w:val="single" w:sz="4" w:space="0" w:color="auto"/>
              <w:right w:val="single" w:sz="4" w:space="0" w:color="auto"/>
            </w:tcBorders>
          </w:tcPr>
          <w:p w14:paraId="5DFC58AB" w14:textId="77777777" w:rsidR="0007513E" w:rsidRPr="00BD3034" w:rsidRDefault="0007513E" w:rsidP="00BB2A7A">
            <w:pPr>
              <w:jc w:val="center"/>
              <w:rPr>
                <w:sz w:val="28"/>
                <w:szCs w:val="28"/>
              </w:rPr>
            </w:pPr>
            <w:r w:rsidRPr="00BD3034">
              <w:rPr>
                <w:sz w:val="28"/>
                <w:szCs w:val="28"/>
              </w:rPr>
              <w:t>1.</w:t>
            </w:r>
            <w:r>
              <w:rPr>
                <w:sz w:val="28"/>
                <w:szCs w:val="28"/>
              </w:rPr>
              <w:t>4</w:t>
            </w:r>
          </w:p>
        </w:tc>
        <w:tc>
          <w:tcPr>
            <w:tcW w:w="5386" w:type="dxa"/>
            <w:tcBorders>
              <w:top w:val="single" w:sz="4" w:space="0" w:color="auto"/>
              <w:left w:val="single" w:sz="4" w:space="0" w:color="auto"/>
              <w:bottom w:val="single" w:sz="4" w:space="0" w:color="auto"/>
              <w:right w:val="single" w:sz="4" w:space="0" w:color="auto"/>
            </w:tcBorders>
          </w:tcPr>
          <w:p w14:paraId="34E289F0" w14:textId="77777777" w:rsidR="0007513E" w:rsidRPr="00BD3034" w:rsidRDefault="0007513E" w:rsidP="00BB2A7A">
            <w:pPr>
              <w:jc w:val="both"/>
              <w:rPr>
                <w:sz w:val="28"/>
                <w:szCs w:val="28"/>
              </w:rPr>
            </w:pPr>
            <w:r w:rsidRPr="001A0965">
              <w:rPr>
                <w:sz w:val="28"/>
                <w:szCs w:val="28"/>
              </w:rPr>
              <w:t xml:space="preserve">Контрольная точка 1.1.2. </w:t>
            </w:r>
            <w:r w:rsidRPr="004A7CD5">
              <w:rPr>
                <w:sz w:val="28"/>
                <w:szCs w:val="28"/>
              </w:rPr>
              <w:t>Произведена приемка оказанных услуг по ликвидации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71D292A7" w14:textId="77777777" w:rsidR="0007513E" w:rsidRPr="00BD3034" w:rsidRDefault="0007513E" w:rsidP="00BB2A7A">
            <w:pPr>
              <w:jc w:val="center"/>
              <w:rPr>
                <w:sz w:val="28"/>
                <w:szCs w:val="28"/>
              </w:rPr>
            </w:pPr>
            <w:r>
              <w:rPr>
                <w:sz w:val="28"/>
                <w:szCs w:val="28"/>
              </w:rPr>
              <w:t>декабрь</w:t>
            </w:r>
            <w:r w:rsidRPr="00BD3034">
              <w:rPr>
                <w:sz w:val="28"/>
                <w:szCs w:val="28"/>
              </w:rPr>
              <w:t xml:space="preserve"> 202</w:t>
            </w:r>
            <w:r>
              <w:rPr>
                <w:sz w:val="28"/>
                <w:szCs w:val="28"/>
              </w:rPr>
              <w:t>7</w:t>
            </w:r>
          </w:p>
        </w:tc>
        <w:tc>
          <w:tcPr>
            <w:tcW w:w="4110" w:type="dxa"/>
            <w:tcBorders>
              <w:top w:val="single" w:sz="4" w:space="0" w:color="auto"/>
              <w:left w:val="single" w:sz="4" w:space="0" w:color="auto"/>
              <w:bottom w:val="single" w:sz="4" w:space="0" w:color="auto"/>
              <w:right w:val="single" w:sz="4" w:space="0" w:color="auto"/>
            </w:tcBorders>
          </w:tcPr>
          <w:p w14:paraId="36510209" w14:textId="77777777" w:rsidR="0007513E" w:rsidRDefault="0007513E" w:rsidP="00BB2A7A">
            <w:pPr>
              <w:jc w:val="both"/>
            </w:pPr>
            <w:r>
              <w:rPr>
                <w:sz w:val="28"/>
                <w:szCs w:val="28"/>
              </w:rPr>
              <w:t>А</w:t>
            </w:r>
            <w:r w:rsidRPr="009A04D0">
              <w:rPr>
                <w:sz w:val="28"/>
                <w:szCs w:val="28"/>
              </w:rPr>
              <w:t>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5CC7E65D"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7BDD687B"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208FB2FE" w14:textId="77777777" w:rsidTr="00BB2A7A">
        <w:tc>
          <w:tcPr>
            <w:tcW w:w="851" w:type="dxa"/>
            <w:tcBorders>
              <w:top w:val="single" w:sz="4" w:space="0" w:color="auto"/>
              <w:left w:val="single" w:sz="4" w:space="0" w:color="auto"/>
              <w:bottom w:val="single" w:sz="4" w:space="0" w:color="auto"/>
              <w:right w:val="single" w:sz="4" w:space="0" w:color="auto"/>
            </w:tcBorders>
          </w:tcPr>
          <w:p w14:paraId="6C928AF8" w14:textId="77777777" w:rsidR="0007513E" w:rsidRPr="00BD3034" w:rsidRDefault="0007513E" w:rsidP="00BB2A7A">
            <w:pPr>
              <w:jc w:val="center"/>
              <w:rPr>
                <w:sz w:val="28"/>
                <w:szCs w:val="28"/>
              </w:rPr>
            </w:pPr>
            <w:r w:rsidRPr="00BD3034">
              <w:rPr>
                <w:sz w:val="28"/>
                <w:szCs w:val="28"/>
              </w:rPr>
              <w:t>1.</w:t>
            </w:r>
            <w:r>
              <w:rPr>
                <w:sz w:val="28"/>
                <w:szCs w:val="28"/>
              </w:rPr>
              <w:t>5</w:t>
            </w:r>
          </w:p>
        </w:tc>
        <w:tc>
          <w:tcPr>
            <w:tcW w:w="5386" w:type="dxa"/>
            <w:tcBorders>
              <w:top w:val="single" w:sz="4" w:space="0" w:color="auto"/>
              <w:left w:val="single" w:sz="4" w:space="0" w:color="auto"/>
              <w:bottom w:val="single" w:sz="4" w:space="0" w:color="auto"/>
              <w:right w:val="single" w:sz="4" w:space="0" w:color="auto"/>
            </w:tcBorders>
          </w:tcPr>
          <w:p w14:paraId="4CEA4F4B" w14:textId="77777777" w:rsidR="0007513E" w:rsidRPr="00BD3034" w:rsidRDefault="0007513E" w:rsidP="00BB2A7A">
            <w:pPr>
              <w:jc w:val="both"/>
              <w:rPr>
                <w:sz w:val="28"/>
                <w:szCs w:val="28"/>
              </w:rPr>
            </w:pPr>
            <w:r w:rsidRPr="001A0965">
              <w:rPr>
                <w:sz w:val="28"/>
                <w:szCs w:val="28"/>
              </w:rPr>
              <w:t>Контрольная точка 1.1.1. Заключен муниципальный контракт на оказание услуг на ликвидацию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53F0CC2F" w14:textId="77777777" w:rsidR="0007513E" w:rsidRPr="00BD3034" w:rsidRDefault="0007513E" w:rsidP="00BB2A7A">
            <w:pPr>
              <w:jc w:val="center"/>
              <w:rPr>
                <w:sz w:val="28"/>
                <w:szCs w:val="28"/>
              </w:rPr>
            </w:pPr>
            <w:r>
              <w:rPr>
                <w:sz w:val="28"/>
                <w:szCs w:val="28"/>
              </w:rPr>
              <w:t xml:space="preserve">январь </w:t>
            </w:r>
            <w:r w:rsidRPr="00BD3034">
              <w:rPr>
                <w:sz w:val="28"/>
                <w:szCs w:val="28"/>
              </w:rPr>
              <w:t>202</w:t>
            </w:r>
            <w:r>
              <w:rPr>
                <w:sz w:val="28"/>
                <w:szCs w:val="28"/>
              </w:rPr>
              <w:t>8</w:t>
            </w:r>
          </w:p>
        </w:tc>
        <w:tc>
          <w:tcPr>
            <w:tcW w:w="4110" w:type="dxa"/>
            <w:tcBorders>
              <w:top w:val="single" w:sz="4" w:space="0" w:color="auto"/>
              <w:left w:val="single" w:sz="4" w:space="0" w:color="auto"/>
              <w:bottom w:val="single" w:sz="4" w:space="0" w:color="auto"/>
              <w:right w:val="single" w:sz="4" w:space="0" w:color="auto"/>
            </w:tcBorders>
          </w:tcPr>
          <w:p w14:paraId="57D5FC0B" w14:textId="77777777" w:rsidR="0007513E" w:rsidRDefault="0007513E" w:rsidP="00BB2A7A">
            <w:pPr>
              <w:jc w:val="both"/>
            </w:pPr>
            <w:r>
              <w:rPr>
                <w:sz w:val="28"/>
                <w:szCs w:val="28"/>
              </w:rPr>
              <w:t>А</w:t>
            </w:r>
            <w:r w:rsidRPr="009A04D0">
              <w:rPr>
                <w:sz w:val="28"/>
                <w:szCs w:val="28"/>
              </w:rPr>
              <w:t>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47330B16" w14:textId="77777777" w:rsidR="0007513E" w:rsidRPr="00BD3034" w:rsidRDefault="0007513E" w:rsidP="00BB2A7A">
            <w:pPr>
              <w:jc w:val="center"/>
              <w:rPr>
                <w:sz w:val="28"/>
                <w:szCs w:val="28"/>
              </w:rPr>
            </w:pPr>
            <w:r>
              <w:rPr>
                <w:sz w:val="28"/>
                <w:szCs w:val="28"/>
              </w:rPr>
              <w:t>муниципальный контракт</w:t>
            </w:r>
          </w:p>
        </w:tc>
        <w:tc>
          <w:tcPr>
            <w:tcW w:w="1842" w:type="dxa"/>
            <w:tcBorders>
              <w:top w:val="single" w:sz="4" w:space="0" w:color="auto"/>
              <w:left w:val="single" w:sz="4" w:space="0" w:color="auto"/>
              <w:bottom w:val="single" w:sz="4" w:space="0" w:color="auto"/>
              <w:right w:val="single" w:sz="4" w:space="0" w:color="auto"/>
            </w:tcBorders>
          </w:tcPr>
          <w:p w14:paraId="0C3D23B6" w14:textId="77777777" w:rsidR="0007513E" w:rsidRPr="00BD3034" w:rsidRDefault="0007513E" w:rsidP="00BB2A7A">
            <w:pPr>
              <w:jc w:val="center"/>
              <w:rPr>
                <w:sz w:val="28"/>
                <w:szCs w:val="28"/>
              </w:rPr>
            </w:pPr>
            <w:r w:rsidRPr="00BD3034">
              <w:rPr>
                <w:sz w:val="28"/>
                <w:szCs w:val="28"/>
              </w:rPr>
              <w:t>нет информационной системы</w:t>
            </w:r>
          </w:p>
        </w:tc>
      </w:tr>
      <w:tr w:rsidR="0007513E" w:rsidRPr="00BD3034" w14:paraId="6333EF27" w14:textId="77777777" w:rsidTr="00BB2A7A">
        <w:tc>
          <w:tcPr>
            <w:tcW w:w="851" w:type="dxa"/>
            <w:tcBorders>
              <w:top w:val="single" w:sz="4" w:space="0" w:color="auto"/>
              <w:left w:val="single" w:sz="4" w:space="0" w:color="auto"/>
              <w:bottom w:val="single" w:sz="4" w:space="0" w:color="auto"/>
              <w:right w:val="single" w:sz="4" w:space="0" w:color="auto"/>
            </w:tcBorders>
          </w:tcPr>
          <w:p w14:paraId="43D284C1" w14:textId="77777777" w:rsidR="0007513E" w:rsidRPr="00BD3034" w:rsidRDefault="0007513E" w:rsidP="00BB2A7A">
            <w:pPr>
              <w:jc w:val="center"/>
              <w:rPr>
                <w:sz w:val="28"/>
                <w:szCs w:val="28"/>
              </w:rPr>
            </w:pPr>
            <w:r w:rsidRPr="00BD3034">
              <w:rPr>
                <w:sz w:val="28"/>
                <w:szCs w:val="28"/>
              </w:rPr>
              <w:t>1.</w:t>
            </w:r>
            <w:r>
              <w:rPr>
                <w:sz w:val="28"/>
                <w:szCs w:val="28"/>
              </w:rPr>
              <w:t>6</w:t>
            </w:r>
          </w:p>
        </w:tc>
        <w:tc>
          <w:tcPr>
            <w:tcW w:w="5386" w:type="dxa"/>
            <w:tcBorders>
              <w:top w:val="single" w:sz="4" w:space="0" w:color="auto"/>
              <w:left w:val="single" w:sz="4" w:space="0" w:color="auto"/>
              <w:bottom w:val="single" w:sz="4" w:space="0" w:color="auto"/>
              <w:right w:val="single" w:sz="4" w:space="0" w:color="auto"/>
            </w:tcBorders>
          </w:tcPr>
          <w:p w14:paraId="7E3BA8B7" w14:textId="77777777" w:rsidR="0007513E" w:rsidRPr="00BD3034" w:rsidRDefault="0007513E" w:rsidP="00BB2A7A">
            <w:pPr>
              <w:jc w:val="both"/>
              <w:rPr>
                <w:sz w:val="28"/>
                <w:szCs w:val="28"/>
              </w:rPr>
            </w:pPr>
            <w:r w:rsidRPr="001A0965">
              <w:rPr>
                <w:sz w:val="28"/>
                <w:szCs w:val="28"/>
              </w:rPr>
              <w:t xml:space="preserve">Контрольная точка 1.1.2. </w:t>
            </w:r>
            <w:r w:rsidRPr="004A7CD5">
              <w:rPr>
                <w:sz w:val="28"/>
                <w:szCs w:val="28"/>
              </w:rPr>
              <w:t>Произведена приемка оказанных услуг по ликвидации несанкционированных свалок</w:t>
            </w:r>
          </w:p>
        </w:tc>
        <w:tc>
          <w:tcPr>
            <w:tcW w:w="1560" w:type="dxa"/>
            <w:tcBorders>
              <w:top w:val="single" w:sz="4" w:space="0" w:color="auto"/>
              <w:left w:val="single" w:sz="4" w:space="0" w:color="auto"/>
              <w:bottom w:val="single" w:sz="4" w:space="0" w:color="auto"/>
              <w:right w:val="single" w:sz="4" w:space="0" w:color="auto"/>
            </w:tcBorders>
          </w:tcPr>
          <w:p w14:paraId="51C4750F" w14:textId="77777777" w:rsidR="0007513E" w:rsidRPr="00BD3034" w:rsidRDefault="0007513E" w:rsidP="00BB2A7A">
            <w:pPr>
              <w:jc w:val="center"/>
              <w:rPr>
                <w:sz w:val="28"/>
                <w:szCs w:val="28"/>
              </w:rPr>
            </w:pPr>
            <w:r>
              <w:rPr>
                <w:sz w:val="28"/>
                <w:szCs w:val="28"/>
              </w:rPr>
              <w:t>декабрь</w:t>
            </w:r>
            <w:r w:rsidRPr="00BD3034">
              <w:rPr>
                <w:sz w:val="28"/>
                <w:szCs w:val="28"/>
              </w:rPr>
              <w:t xml:space="preserve"> 202</w:t>
            </w:r>
            <w:r>
              <w:rPr>
                <w:sz w:val="28"/>
                <w:szCs w:val="28"/>
              </w:rPr>
              <w:t>8</w:t>
            </w:r>
          </w:p>
        </w:tc>
        <w:tc>
          <w:tcPr>
            <w:tcW w:w="4110" w:type="dxa"/>
            <w:tcBorders>
              <w:top w:val="single" w:sz="4" w:space="0" w:color="auto"/>
              <w:left w:val="single" w:sz="4" w:space="0" w:color="auto"/>
              <w:bottom w:val="single" w:sz="4" w:space="0" w:color="auto"/>
              <w:right w:val="single" w:sz="4" w:space="0" w:color="auto"/>
            </w:tcBorders>
          </w:tcPr>
          <w:p w14:paraId="78CB8E99" w14:textId="77777777" w:rsidR="0007513E" w:rsidRDefault="0007513E" w:rsidP="00BB2A7A">
            <w:pPr>
              <w:jc w:val="both"/>
            </w:pPr>
            <w:r>
              <w:rPr>
                <w:sz w:val="28"/>
                <w:szCs w:val="28"/>
              </w:rPr>
              <w:t>А</w:t>
            </w:r>
            <w:r w:rsidRPr="009A04D0">
              <w:rPr>
                <w:sz w:val="28"/>
                <w:szCs w:val="28"/>
              </w:rPr>
              <w:t>дминистрации городских и сельских поселений Белокалитвинского района (главы Администраций городских и сельских поселений)</w:t>
            </w:r>
          </w:p>
        </w:tc>
        <w:tc>
          <w:tcPr>
            <w:tcW w:w="2127" w:type="dxa"/>
            <w:tcBorders>
              <w:top w:val="single" w:sz="4" w:space="0" w:color="auto"/>
              <w:left w:val="single" w:sz="4" w:space="0" w:color="auto"/>
              <w:bottom w:val="single" w:sz="4" w:space="0" w:color="auto"/>
              <w:right w:val="single" w:sz="4" w:space="0" w:color="auto"/>
            </w:tcBorders>
          </w:tcPr>
          <w:p w14:paraId="342A6EBB" w14:textId="77777777" w:rsidR="0007513E" w:rsidRPr="00BD3034" w:rsidRDefault="0007513E" w:rsidP="00BB2A7A">
            <w:pPr>
              <w:jc w:val="center"/>
              <w:rPr>
                <w:sz w:val="28"/>
                <w:szCs w:val="28"/>
              </w:rPr>
            </w:pPr>
            <w:r w:rsidRPr="00AB6E6B">
              <w:rPr>
                <w:color w:val="000000"/>
                <w:sz w:val="28"/>
                <w:szCs w:val="20"/>
              </w:rPr>
              <w:t xml:space="preserve">акт </w:t>
            </w:r>
            <w:r>
              <w:rPr>
                <w:color w:val="000000"/>
                <w:sz w:val="28"/>
                <w:szCs w:val="20"/>
              </w:rPr>
              <w:t xml:space="preserve">приемки </w:t>
            </w:r>
            <w:r w:rsidRPr="00AB6E6B">
              <w:rPr>
                <w:color w:val="000000"/>
                <w:sz w:val="28"/>
                <w:szCs w:val="20"/>
              </w:rPr>
              <w:t>выполненных работ</w:t>
            </w:r>
          </w:p>
        </w:tc>
        <w:tc>
          <w:tcPr>
            <w:tcW w:w="1842" w:type="dxa"/>
            <w:tcBorders>
              <w:top w:val="single" w:sz="4" w:space="0" w:color="auto"/>
              <w:left w:val="single" w:sz="4" w:space="0" w:color="auto"/>
              <w:bottom w:val="single" w:sz="4" w:space="0" w:color="auto"/>
              <w:right w:val="single" w:sz="4" w:space="0" w:color="auto"/>
            </w:tcBorders>
          </w:tcPr>
          <w:p w14:paraId="5AE6CC2E" w14:textId="77777777" w:rsidR="0007513E" w:rsidRPr="00BD3034" w:rsidRDefault="0007513E" w:rsidP="00BB2A7A">
            <w:pPr>
              <w:jc w:val="center"/>
              <w:rPr>
                <w:sz w:val="28"/>
                <w:szCs w:val="28"/>
              </w:rPr>
            </w:pPr>
            <w:r w:rsidRPr="00BD3034">
              <w:rPr>
                <w:sz w:val="28"/>
                <w:szCs w:val="28"/>
              </w:rPr>
              <w:t>нет информационной системы</w:t>
            </w:r>
          </w:p>
        </w:tc>
      </w:tr>
    </w:tbl>
    <w:p w14:paraId="5A6AA154" w14:textId="77777777" w:rsidR="0007513E" w:rsidRDefault="0007513E" w:rsidP="0007513E">
      <w:pPr>
        <w:jc w:val="center"/>
        <w:rPr>
          <w:bCs/>
          <w:color w:val="000000"/>
          <w:sz w:val="28"/>
          <w:szCs w:val="28"/>
          <w:lang w:val="en-US"/>
        </w:rPr>
      </w:pPr>
      <w:bookmarkStart w:id="4" w:name="Par879"/>
      <w:bookmarkEnd w:id="4"/>
    </w:p>
    <w:p w14:paraId="47BBFE83" w14:textId="77777777" w:rsidR="0007513E" w:rsidRPr="00122885" w:rsidRDefault="0007513E" w:rsidP="0007513E">
      <w:pPr>
        <w:jc w:val="center"/>
        <w:rPr>
          <w:bCs/>
          <w:color w:val="000000"/>
          <w:sz w:val="28"/>
          <w:szCs w:val="28"/>
        </w:rPr>
      </w:pPr>
      <w:r w:rsidRPr="00122885">
        <w:rPr>
          <w:bCs/>
          <w:color w:val="000000"/>
          <w:sz w:val="28"/>
          <w:szCs w:val="28"/>
          <w:lang w:val="en-US"/>
        </w:rPr>
        <w:lastRenderedPageBreak/>
        <w:t>V</w:t>
      </w:r>
      <w:r w:rsidRPr="00122885">
        <w:rPr>
          <w:bCs/>
          <w:color w:val="000000"/>
          <w:sz w:val="28"/>
          <w:szCs w:val="28"/>
        </w:rPr>
        <w:t>. Паспорт</w:t>
      </w:r>
    </w:p>
    <w:p w14:paraId="121FD01E" w14:textId="77777777" w:rsidR="0007513E" w:rsidRDefault="0007513E" w:rsidP="0007513E">
      <w:pPr>
        <w:jc w:val="center"/>
        <w:rPr>
          <w:bCs/>
          <w:color w:val="000000"/>
          <w:sz w:val="28"/>
          <w:szCs w:val="28"/>
        </w:rPr>
      </w:pPr>
      <w:r w:rsidRPr="00122885">
        <w:rPr>
          <w:bCs/>
          <w:color w:val="000000"/>
          <w:sz w:val="28"/>
          <w:szCs w:val="28"/>
        </w:rPr>
        <w:t>комплекса процессных мероприятий «Развитие водохозяйствен</w:t>
      </w:r>
      <w:r>
        <w:rPr>
          <w:bCs/>
          <w:color w:val="000000"/>
          <w:sz w:val="28"/>
          <w:szCs w:val="28"/>
        </w:rPr>
        <w:t>ного комплекса Белокалитвинского</w:t>
      </w:r>
      <w:r w:rsidRPr="00122885">
        <w:rPr>
          <w:bCs/>
          <w:color w:val="000000"/>
          <w:sz w:val="28"/>
          <w:szCs w:val="28"/>
        </w:rPr>
        <w:t xml:space="preserve"> района»</w:t>
      </w:r>
    </w:p>
    <w:p w14:paraId="697FD148" w14:textId="77777777" w:rsidR="0007513E" w:rsidRDefault="0007513E" w:rsidP="0007513E">
      <w:pPr>
        <w:jc w:val="center"/>
        <w:rPr>
          <w:bCs/>
          <w:color w:val="000000"/>
          <w:sz w:val="28"/>
          <w:szCs w:val="28"/>
        </w:rPr>
      </w:pPr>
    </w:p>
    <w:tbl>
      <w:tblPr>
        <w:tblW w:w="16018" w:type="dxa"/>
        <w:tblInd w:w="-709" w:type="dxa"/>
        <w:tblLayout w:type="fixed"/>
        <w:tblCellMar>
          <w:top w:w="102" w:type="dxa"/>
          <w:left w:w="62" w:type="dxa"/>
          <w:bottom w:w="102" w:type="dxa"/>
          <w:right w:w="62" w:type="dxa"/>
        </w:tblCellMar>
        <w:tblLook w:val="0000" w:firstRow="0" w:lastRow="0" w:firstColumn="0" w:lastColumn="0" w:noHBand="0" w:noVBand="0"/>
      </w:tblPr>
      <w:tblGrid>
        <w:gridCol w:w="567"/>
        <w:gridCol w:w="5387"/>
        <w:gridCol w:w="284"/>
        <w:gridCol w:w="9780"/>
      </w:tblGrid>
      <w:tr w:rsidR="0007513E" w:rsidRPr="00855744" w14:paraId="3422FEC3" w14:textId="77777777" w:rsidTr="00BB2A7A">
        <w:tc>
          <w:tcPr>
            <w:tcW w:w="567" w:type="dxa"/>
          </w:tcPr>
          <w:p w14:paraId="678CB4CF" w14:textId="77777777" w:rsidR="0007513E" w:rsidRPr="00855744" w:rsidRDefault="0007513E" w:rsidP="00BB2A7A">
            <w:pPr>
              <w:jc w:val="center"/>
              <w:rPr>
                <w:sz w:val="28"/>
                <w:szCs w:val="28"/>
              </w:rPr>
            </w:pPr>
            <w:r w:rsidRPr="00855744">
              <w:rPr>
                <w:sz w:val="28"/>
                <w:szCs w:val="28"/>
              </w:rPr>
              <w:t>1.1</w:t>
            </w:r>
          </w:p>
        </w:tc>
        <w:tc>
          <w:tcPr>
            <w:tcW w:w="5387" w:type="dxa"/>
          </w:tcPr>
          <w:p w14:paraId="1C015A7E" w14:textId="77777777" w:rsidR="0007513E" w:rsidRPr="00855744" w:rsidRDefault="0007513E" w:rsidP="00BB2A7A">
            <w:pPr>
              <w:jc w:val="both"/>
              <w:rPr>
                <w:sz w:val="28"/>
                <w:szCs w:val="28"/>
              </w:rPr>
            </w:pPr>
            <w:r w:rsidRPr="00855744">
              <w:rPr>
                <w:sz w:val="28"/>
                <w:szCs w:val="28"/>
              </w:rPr>
              <w:t>Ответственный за разработку и реализацию к</w:t>
            </w:r>
            <w:r>
              <w:rPr>
                <w:sz w:val="28"/>
                <w:szCs w:val="28"/>
              </w:rPr>
              <w:t xml:space="preserve">омплекса процессных мероприятий </w:t>
            </w:r>
            <w:r w:rsidRPr="00855744">
              <w:rPr>
                <w:sz w:val="28"/>
                <w:szCs w:val="28"/>
              </w:rPr>
              <w:t>«</w:t>
            </w:r>
            <w:r w:rsidRPr="00122885">
              <w:rPr>
                <w:sz w:val="28"/>
                <w:szCs w:val="28"/>
              </w:rPr>
              <w:t>Развитие водохозяйственного комплекса Белокалитвинского района</w:t>
            </w:r>
            <w:r w:rsidRPr="00855744">
              <w:rPr>
                <w:sz w:val="28"/>
                <w:szCs w:val="28"/>
              </w:rPr>
              <w:t>» (далее также в настоящем разделе - комплекс процессных мероприятий)</w:t>
            </w:r>
          </w:p>
        </w:tc>
        <w:tc>
          <w:tcPr>
            <w:tcW w:w="284" w:type="dxa"/>
          </w:tcPr>
          <w:p w14:paraId="7AF95FD3" w14:textId="77777777" w:rsidR="0007513E" w:rsidRPr="00855744" w:rsidRDefault="0007513E" w:rsidP="00BB2A7A">
            <w:pPr>
              <w:jc w:val="center"/>
              <w:rPr>
                <w:sz w:val="28"/>
                <w:szCs w:val="28"/>
              </w:rPr>
            </w:pPr>
            <w:r w:rsidRPr="00855744">
              <w:rPr>
                <w:sz w:val="28"/>
                <w:szCs w:val="28"/>
              </w:rPr>
              <w:t>-</w:t>
            </w:r>
          </w:p>
        </w:tc>
        <w:tc>
          <w:tcPr>
            <w:tcW w:w="9780" w:type="dxa"/>
          </w:tcPr>
          <w:p w14:paraId="4BDE0981" w14:textId="77777777" w:rsidR="0007513E" w:rsidRDefault="0007513E" w:rsidP="00BB2A7A">
            <w:pPr>
              <w:jc w:val="both"/>
              <w:rPr>
                <w:sz w:val="28"/>
                <w:szCs w:val="28"/>
              </w:rPr>
            </w:pPr>
            <w:r w:rsidRPr="00855744">
              <w:rPr>
                <w:sz w:val="28"/>
                <w:szCs w:val="28"/>
              </w:rPr>
              <w:t>отдел сельского хозяйства, продовольствия и защиты окружающей среды Администрации Белокалитвинского района (Авдеенко Андрей Петрович, начальник отдела сельского хозяйства, продовольствия и защиты окружающей среды)</w:t>
            </w:r>
          </w:p>
          <w:p w14:paraId="201F6A6A" w14:textId="77777777" w:rsidR="0007513E" w:rsidRDefault="0007513E" w:rsidP="00BB2A7A">
            <w:pPr>
              <w:jc w:val="both"/>
              <w:rPr>
                <w:sz w:val="28"/>
                <w:szCs w:val="28"/>
              </w:rPr>
            </w:pPr>
          </w:p>
          <w:p w14:paraId="70422219" w14:textId="77777777" w:rsidR="0007513E" w:rsidRPr="00855744" w:rsidRDefault="0007513E" w:rsidP="00BB2A7A">
            <w:pPr>
              <w:jc w:val="both"/>
              <w:rPr>
                <w:sz w:val="28"/>
                <w:szCs w:val="28"/>
              </w:rPr>
            </w:pPr>
            <w:r>
              <w:rPr>
                <w:sz w:val="28"/>
                <w:szCs w:val="28"/>
              </w:rPr>
              <w:t xml:space="preserve">администрации </w:t>
            </w:r>
            <w:proofErr w:type="spellStart"/>
            <w:r>
              <w:rPr>
                <w:sz w:val="28"/>
                <w:szCs w:val="28"/>
              </w:rPr>
              <w:t>Нижнепоповского</w:t>
            </w:r>
            <w:proofErr w:type="spellEnd"/>
            <w:r>
              <w:rPr>
                <w:sz w:val="28"/>
                <w:szCs w:val="28"/>
              </w:rPr>
              <w:t xml:space="preserve">, Ильинского, </w:t>
            </w:r>
            <w:proofErr w:type="spellStart"/>
            <w:r>
              <w:rPr>
                <w:sz w:val="28"/>
                <w:szCs w:val="28"/>
              </w:rPr>
              <w:t>Литвиновского</w:t>
            </w:r>
            <w:proofErr w:type="spellEnd"/>
            <w:r>
              <w:rPr>
                <w:sz w:val="28"/>
                <w:szCs w:val="28"/>
              </w:rPr>
              <w:t xml:space="preserve"> сельских поселений Белокалитвинского района (</w:t>
            </w:r>
            <w:proofErr w:type="spellStart"/>
            <w:r>
              <w:rPr>
                <w:sz w:val="28"/>
                <w:szCs w:val="28"/>
              </w:rPr>
              <w:t>Кнурев</w:t>
            </w:r>
            <w:proofErr w:type="spellEnd"/>
            <w:r>
              <w:rPr>
                <w:sz w:val="28"/>
                <w:szCs w:val="28"/>
              </w:rPr>
              <w:t xml:space="preserve"> А.М., Трифонов Д.Н., Герасименко И.Н., главы Администраций сельских поселений)</w:t>
            </w:r>
          </w:p>
        </w:tc>
      </w:tr>
      <w:tr w:rsidR="0007513E" w:rsidRPr="00855744" w14:paraId="0A452BF3" w14:textId="77777777" w:rsidTr="00BB2A7A">
        <w:tc>
          <w:tcPr>
            <w:tcW w:w="567" w:type="dxa"/>
          </w:tcPr>
          <w:p w14:paraId="3D94450C" w14:textId="77777777" w:rsidR="0007513E" w:rsidRPr="00855744" w:rsidRDefault="0007513E" w:rsidP="00BB2A7A">
            <w:pPr>
              <w:jc w:val="center"/>
              <w:rPr>
                <w:sz w:val="28"/>
                <w:szCs w:val="28"/>
              </w:rPr>
            </w:pPr>
            <w:r w:rsidRPr="00855744">
              <w:rPr>
                <w:sz w:val="28"/>
                <w:szCs w:val="28"/>
              </w:rPr>
              <w:t>1.2</w:t>
            </w:r>
          </w:p>
        </w:tc>
        <w:tc>
          <w:tcPr>
            <w:tcW w:w="5387" w:type="dxa"/>
          </w:tcPr>
          <w:p w14:paraId="7C29BEC3" w14:textId="77777777" w:rsidR="0007513E" w:rsidRPr="00855744" w:rsidRDefault="0007513E" w:rsidP="00BB2A7A">
            <w:pPr>
              <w:jc w:val="both"/>
              <w:rPr>
                <w:sz w:val="28"/>
                <w:szCs w:val="28"/>
              </w:rPr>
            </w:pPr>
            <w:r w:rsidRPr="00855744">
              <w:rPr>
                <w:sz w:val="28"/>
                <w:szCs w:val="28"/>
              </w:rPr>
              <w:t>Связь с муниципальной программой Белокалитвинского района</w:t>
            </w:r>
          </w:p>
        </w:tc>
        <w:tc>
          <w:tcPr>
            <w:tcW w:w="284" w:type="dxa"/>
          </w:tcPr>
          <w:p w14:paraId="68884423" w14:textId="77777777" w:rsidR="0007513E" w:rsidRPr="00855744" w:rsidRDefault="0007513E" w:rsidP="00BB2A7A">
            <w:pPr>
              <w:jc w:val="center"/>
              <w:rPr>
                <w:sz w:val="28"/>
                <w:szCs w:val="28"/>
              </w:rPr>
            </w:pPr>
            <w:r w:rsidRPr="00855744">
              <w:rPr>
                <w:sz w:val="28"/>
                <w:szCs w:val="28"/>
              </w:rPr>
              <w:t>-</w:t>
            </w:r>
          </w:p>
        </w:tc>
        <w:tc>
          <w:tcPr>
            <w:tcW w:w="9780" w:type="dxa"/>
          </w:tcPr>
          <w:p w14:paraId="4EAAD1F3" w14:textId="77777777" w:rsidR="0007513E" w:rsidRPr="00855744" w:rsidRDefault="0007513E" w:rsidP="00BB2A7A">
            <w:pPr>
              <w:jc w:val="both"/>
              <w:rPr>
                <w:sz w:val="28"/>
                <w:szCs w:val="28"/>
              </w:rPr>
            </w:pPr>
            <w:r w:rsidRPr="00855744">
              <w:rPr>
                <w:sz w:val="28"/>
                <w:szCs w:val="28"/>
              </w:rPr>
              <w:t>муниципальная программа Белокалитвинского района «Охрана окружающей среды и рациональное природопользование»</w:t>
            </w:r>
          </w:p>
        </w:tc>
      </w:tr>
    </w:tbl>
    <w:p w14:paraId="1AB3C67F" w14:textId="77777777" w:rsidR="0007513E" w:rsidRPr="00122885" w:rsidRDefault="0007513E" w:rsidP="0007513E">
      <w:pPr>
        <w:jc w:val="both"/>
        <w:rPr>
          <w:color w:val="000000"/>
          <w:sz w:val="28"/>
          <w:szCs w:val="28"/>
        </w:rPr>
      </w:pPr>
    </w:p>
    <w:p w14:paraId="7DD2B8F8" w14:textId="77777777" w:rsidR="0007513E" w:rsidRPr="00122885" w:rsidRDefault="0007513E" w:rsidP="0007513E">
      <w:pPr>
        <w:jc w:val="center"/>
        <w:rPr>
          <w:bCs/>
          <w:color w:val="000000"/>
          <w:sz w:val="28"/>
          <w:szCs w:val="28"/>
        </w:rPr>
      </w:pPr>
      <w:r w:rsidRPr="00122885">
        <w:rPr>
          <w:bCs/>
          <w:color w:val="000000"/>
          <w:sz w:val="28"/>
          <w:szCs w:val="28"/>
        </w:rPr>
        <w:t>2. Показатели комплекса процессных мероприятий</w:t>
      </w:r>
    </w:p>
    <w:p w14:paraId="180F0333" w14:textId="77777777" w:rsidR="0007513E" w:rsidRPr="00122885" w:rsidRDefault="0007513E" w:rsidP="0007513E">
      <w:pPr>
        <w:jc w:val="both"/>
        <w:rPr>
          <w:color w:val="000000"/>
          <w:sz w:val="28"/>
          <w:szCs w:val="28"/>
        </w:rPr>
      </w:pPr>
    </w:p>
    <w:tbl>
      <w:tblPr>
        <w:tblW w:w="15877"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2477"/>
        <w:gridCol w:w="1493"/>
        <w:gridCol w:w="850"/>
        <w:gridCol w:w="1559"/>
        <w:gridCol w:w="1134"/>
        <w:gridCol w:w="851"/>
        <w:gridCol w:w="992"/>
        <w:gridCol w:w="851"/>
        <w:gridCol w:w="992"/>
        <w:gridCol w:w="1134"/>
        <w:gridCol w:w="1843"/>
        <w:gridCol w:w="1134"/>
      </w:tblGrid>
      <w:tr w:rsidR="0007513E" w:rsidRPr="00122885" w14:paraId="165CE3E4"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12FA6DCF" w14:textId="77777777" w:rsidR="0007513E" w:rsidRPr="00122885" w:rsidRDefault="0007513E" w:rsidP="00BB2A7A">
            <w:pPr>
              <w:jc w:val="center"/>
              <w:rPr>
                <w:color w:val="000000"/>
              </w:rPr>
            </w:pPr>
            <w:r w:rsidRPr="00122885">
              <w:rPr>
                <w:color w:val="000000"/>
              </w:rPr>
              <w:t>№</w:t>
            </w:r>
          </w:p>
          <w:p w14:paraId="2C534D1B" w14:textId="77777777" w:rsidR="0007513E" w:rsidRPr="00122885" w:rsidRDefault="0007513E" w:rsidP="00BB2A7A">
            <w:pPr>
              <w:jc w:val="center"/>
              <w:rPr>
                <w:color w:val="000000"/>
              </w:rPr>
            </w:pPr>
            <w:r w:rsidRPr="00122885">
              <w:rPr>
                <w:color w:val="000000"/>
              </w:rPr>
              <w:t>п/п</w:t>
            </w:r>
          </w:p>
        </w:tc>
        <w:tc>
          <w:tcPr>
            <w:tcW w:w="2477" w:type="dxa"/>
            <w:vMerge w:val="restart"/>
            <w:tcBorders>
              <w:top w:val="single" w:sz="4" w:space="0" w:color="auto"/>
              <w:left w:val="single" w:sz="4" w:space="0" w:color="auto"/>
              <w:bottom w:val="single" w:sz="4" w:space="0" w:color="auto"/>
              <w:right w:val="single" w:sz="4" w:space="0" w:color="auto"/>
            </w:tcBorders>
          </w:tcPr>
          <w:p w14:paraId="12C1D369" w14:textId="77777777" w:rsidR="0007513E" w:rsidRPr="00122885" w:rsidRDefault="0007513E" w:rsidP="00BB2A7A">
            <w:pPr>
              <w:jc w:val="center"/>
              <w:rPr>
                <w:color w:val="000000"/>
              </w:rPr>
            </w:pPr>
            <w:r w:rsidRPr="00122885">
              <w:rPr>
                <w:color w:val="000000"/>
              </w:rPr>
              <w:t>Наименование показателя</w:t>
            </w:r>
          </w:p>
        </w:tc>
        <w:tc>
          <w:tcPr>
            <w:tcW w:w="1493" w:type="dxa"/>
            <w:vMerge w:val="restart"/>
            <w:tcBorders>
              <w:top w:val="single" w:sz="4" w:space="0" w:color="auto"/>
              <w:left w:val="single" w:sz="4" w:space="0" w:color="auto"/>
              <w:bottom w:val="single" w:sz="4" w:space="0" w:color="auto"/>
              <w:right w:val="single" w:sz="4" w:space="0" w:color="auto"/>
            </w:tcBorders>
          </w:tcPr>
          <w:p w14:paraId="30D82B60" w14:textId="77777777" w:rsidR="0007513E" w:rsidRPr="00122885" w:rsidRDefault="0007513E" w:rsidP="00BB2A7A">
            <w:pPr>
              <w:jc w:val="center"/>
              <w:rPr>
                <w:color w:val="000000"/>
              </w:rPr>
            </w:pPr>
            <w:r w:rsidRPr="00122885">
              <w:rPr>
                <w:color w:val="000000"/>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14:paraId="7004DF9C" w14:textId="77777777" w:rsidR="0007513E" w:rsidRPr="00122885" w:rsidRDefault="0007513E" w:rsidP="00BB2A7A">
            <w:pPr>
              <w:jc w:val="center"/>
              <w:rPr>
                <w:color w:val="000000"/>
              </w:rPr>
            </w:pPr>
            <w:r w:rsidRPr="00122885">
              <w:rPr>
                <w:color w:val="000000"/>
              </w:rPr>
              <w:t>Уровень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603466E" w14:textId="77777777" w:rsidR="0007513E" w:rsidRPr="00122885" w:rsidRDefault="0007513E" w:rsidP="00BB2A7A">
            <w:pPr>
              <w:jc w:val="center"/>
              <w:rPr>
                <w:color w:val="000000"/>
              </w:rPr>
            </w:pPr>
            <w:r w:rsidRPr="00122885">
              <w:rPr>
                <w:color w:val="000000"/>
              </w:rPr>
              <w:t xml:space="preserve">Единица измерения (по </w:t>
            </w:r>
            <w:hyperlink r:id="rId31" w:history="1">
              <w:r w:rsidRPr="00122885">
                <w:rPr>
                  <w:color w:val="000000"/>
                </w:rPr>
                <w:t>ОКЕИ</w:t>
              </w:r>
            </w:hyperlink>
            <w:r w:rsidRPr="00122885">
              <w:rPr>
                <w:color w:val="000000"/>
              </w:rPr>
              <w:t>)</w:t>
            </w:r>
          </w:p>
        </w:tc>
        <w:tc>
          <w:tcPr>
            <w:tcW w:w="1985" w:type="dxa"/>
            <w:gridSpan w:val="2"/>
            <w:tcBorders>
              <w:top w:val="single" w:sz="4" w:space="0" w:color="auto"/>
              <w:left w:val="single" w:sz="4" w:space="0" w:color="auto"/>
              <w:bottom w:val="single" w:sz="4" w:space="0" w:color="auto"/>
              <w:right w:val="single" w:sz="4" w:space="0" w:color="auto"/>
            </w:tcBorders>
          </w:tcPr>
          <w:p w14:paraId="46B1AD06" w14:textId="77777777" w:rsidR="0007513E" w:rsidRPr="00122885" w:rsidRDefault="0007513E" w:rsidP="00BB2A7A">
            <w:pPr>
              <w:jc w:val="center"/>
              <w:rPr>
                <w:color w:val="000000"/>
              </w:rPr>
            </w:pPr>
            <w:r w:rsidRPr="00122885">
              <w:rPr>
                <w:color w:val="000000"/>
              </w:rPr>
              <w:t>Базовое значение показателя</w:t>
            </w:r>
          </w:p>
        </w:tc>
        <w:tc>
          <w:tcPr>
            <w:tcW w:w="3969" w:type="dxa"/>
            <w:gridSpan w:val="4"/>
            <w:tcBorders>
              <w:top w:val="single" w:sz="4" w:space="0" w:color="auto"/>
              <w:left w:val="single" w:sz="4" w:space="0" w:color="auto"/>
              <w:bottom w:val="single" w:sz="4" w:space="0" w:color="auto"/>
              <w:right w:val="single" w:sz="4" w:space="0" w:color="auto"/>
            </w:tcBorders>
          </w:tcPr>
          <w:p w14:paraId="29478876" w14:textId="77777777" w:rsidR="0007513E" w:rsidRPr="00122885" w:rsidRDefault="0007513E" w:rsidP="00BB2A7A">
            <w:pPr>
              <w:jc w:val="center"/>
              <w:rPr>
                <w:color w:val="000000"/>
              </w:rPr>
            </w:pPr>
            <w:r w:rsidRPr="00122885">
              <w:rPr>
                <w:color w:val="000000"/>
              </w:rPr>
              <w:t>Значения показателя</w:t>
            </w:r>
          </w:p>
        </w:tc>
        <w:tc>
          <w:tcPr>
            <w:tcW w:w="1843" w:type="dxa"/>
            <w:vMerge w:val="restart"/>
            <w:tcBorders>
              <w:top w:val="single" w:sz="4" w:space="0" w:color="auto"/>
              <w:left w:val="single" w:sz="4" w:space="0" w:color="auto"/>
              <w:bottom w:val="single" w:sz="4" w:space="0" w:color="auto"/>
              <w:right w:val="single" w:sz="4" w:space="0" w:color="auto"/>
            </w:tcBorders>
          </w:tcPr>
          <w:p w14:paraId="384AE312" w14:textId="77777777" w:rsidR="0007513E" w:rsidRPr="00122885" w:rsidRDefault="0007513E" w:rsidP="00BB2A7A">
            <w:pPr>
              <w:jc w:val="center"/>
              <w:rPr>
                <w:color w:val="000000"/>
              </w:rPr>
            </w:pPr>
            <w:r w:rsidRPr="00122885">
              <w:rPr>
                <w:color w:val="000000"/>
              </w:rPr>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BF5F8F7" w14:textId="77777777" w:rsidR="0007513E" w:rsidRPr="00122885" w:rsidRDefault="0007513E" w:rsidP="00BB2A7A">
            <w:pPr>
              <w:jc w:val="center"/>
              <w:rPr>
                <w:color w:val="000000"/>
              </w:rPr>
            </w:pPr>
            <w:r w:rsidRPr="00122885">
              <w:rPr>
                <w:color w:val="000000"/>
              </w:rPr>
              <w:t>Информационная система</w:t>
            </w:r>
          </w:p>
        </w:tc>
      </w:tr>
      <w:tr w:rsidR="0007513E" w:rsidRPr="00122885" w14:paraId="55A36645" w14:textId="77777777" w:rsidTr="00BB2A7A">
        <w:tc>
          <w:tcPr>
            <w:tcW w:w="567" w:type="dxa"/>
            <w:vMerge/>
            <w:tcBorders>
              <w:top w:val="single" w:sz="4" w:space="0" w:color="auto"/>
              <w:left w:val="single" w:sz="4" w:space="0" w:color="auto"/>
              <w:bottom w:val="single" w:sz="4" w:space="0" w:color="auto"/>
              <w:right w:val="single" w:sz="4" w:space="0" w:color="auto"/>
            </w:tcBorders>
          </w:tcPr>
          <w:p w14:paraId="049F523C" w14:textId="77777777" w:rsidR="0007513E" w:rsidRPr="00122885" w:rsidRDefault="0007513E" w:rsidP="00BB2A7A">
            <w:pPr>
              <w:jc w:val="both"/>
              <w:rPr>
                <w:color w:val="000000"/>
              </w:rPr>
            </w:pPr>
          </w:p>
        </w:tc>
        <w:tc>
          <w:tcPr>
            <w:tcW w:w="2477" w:type="dxa"/>
            <w:vMerge/>
            <w:tcBorders>
              <w:top w:val="single" w:sz="4" w:space="0" w:color="auto"/>
              <w:left w:val="single" w:sz="4" w:space="0" w:color="auto"/>
              <w:bottom w:val="single" w:sz="4" w:space="0" w:color="auto"/>
              <w:right w:val="single" w:sz="4" w:space="0" w:color="auto"/>
            </w:tcBorders>
          </w:tcPr>
          <w:p w14:paraId="6F22884F" w14:textId="77777777" w:rsidR="0007513E" w:rsidRPr="00122885" w:rsidRDefault="0007513E" w:rsidP="00BB2A7A">
            <w:pPr>
              <w:jc w:val="both"/>
              <w:rPr>
                <w:color w:val="000000"/>
              </w:rPr>
            </w:pPr>
          </w:p>
        </w:tc>
        <w:tc>
          <w:tcPr>
            <w:tcW w:w="1493" w:type="dxa"/>
            <w:vMerge/>
            <w:tcBorders>
              <w:top w:val="single" w:sz="4" w:space="0" w:color="auto"/>
              <w:left w:val="single" w:sz="4" w:space="0" w:color="auto"/>
              <w:bottom w:val="single" w:sz="4" w:space="0" w:color="auto"/>
              <w:right w:val="single" w:sz="4" w:space="0" w:color="auto"/>
            </w:tcBorders>
          </w:tcPr>
          <w:p w14:paraId="1AD4279A" w14:textId="77777777" w:rsidR="0007513E" w:rsidRPr="00122885" w:rsidRDefault="0007513E" w:rsidP="00BB2A7A">
            <w:pPr>
              <w:jc w:val="both"/>
              <w:rPr>
                <w:color w:val="000000"/>
              </w:rPr>
            </w:pPr>
          </w:p>
        </w:tc>
        <w:tc>
          <w:tcPr>
            <w:tcW w:w="850" w:type="dxa"/>
            <w:vMerge/>
            <w:tcBorders>
              <w:top w:val="single" w:sz="4" w:space="0" w:color="auto"/>
              <w:left w:val="single" w:sz="4" w:space="0" w:color="auto"/>
              <w:bottom w:val="single" w:sz="4" w:space="0" w:color="auto"/>
              <w:right w:val="single" w:sz="4" w:space="0" w:color="auto"/>
            </w:tcBorders>
          </w:tcPr>
          <w:p w14:paraId="57FFFDCF" w14:textId="77777777" w:rsidR="0007513E" w:rsidRPr="00122885" w:rsidRDefault="0007513E" w:rsidP="00BB2A7A">
            <w:pPr>
              <w:jc w:val="both"/>
              <w:rPr>
                <w:color w:val="000000"/>
              </w:rPr>
            </w:pPr>
          </w:p>
        </w:tc>
        <w:tc>
          <w:tcPr>
            <w:tcW w:w="1559" w:type="dxa"/>
            <w:vMerge/>
            <w:tcBorders>
              <w:top w:val="single" w:sz="4" w:space="0" w:color="auto"/>
              <w:left w:val="single" w:sz="4" w:space="0" w:color="auto"/>
              <w:bottom w:val="single" w:sz="4" w:space="0" w:color="auto"/>
              <w:right w:val="single" w:sz="4" w:space="0" w:color="auto"/>
            </w:tcBorders>
          </w:tcPr>
          <w:p w14:paraId="12B8D740" w14:textId="77777777" w:rsidR="0007513E" w:rsidRPr="00122885" w:rsidRDefault="0007513E" w:rsidP="00BB2A7A">
            <w:pPr>
              <w:jc w:val="both"/>
              <w:rPr>
                <w:color w:val="000000"/>
              </w:rPr>
            </w:pPr>
          </w:p>
        </w:tc>
        <w:tc>
          <w:tcPr>
            <w:tcW w:w="1134" w:type="dxa"/>
            <w:tcBorders>
              <w:top w:val="single" w:sz="4" w:space="0" w:color="auto"/>
              <w:left w:val="single" w:sz="4" w:space="0" w:color="auto"/>
              <w:bottom w:val="single" w:sz="4" w:space="0" w:color="auto"/>
              <w:right w:val="single" w:sz="4" w:space="0" w:color="auto"/>
            </w:tcBorders>
          </w:tcPr>
          <w:p w14:paraId="58267F0D" w14:textId="77777777" w:rsidR="0007513E" w:rsidRPr="00122885" w:rsidRDefault="0007513E" w:rsidP="00BB2A7A">
            <w:pPr>
              <w:jc w:val="center"/>
              <w:rPr>
                <w:color w:val="000000"/>
              </w:rPr>
            </w:pPr>
            <w:r w:rsidRPr="00122885">
              <w:rPr>
                <w:color w:val="000000"/>
              </w:rPr>
              <w:t>значение</w:t>
            </w:r>
          </w:p>
        </w:tc>
        <w:tc>
          <w:tcPr>
            <w:tcW w:w="851" w:type="dxa"/>
            <w:tcBorders>
              <w:top w:val="single" w:sz="4" w:space="0" w:color="auto"/>
              <w:left w:val="single" w:sz="4" w:space="0" w:color="auto"/>
              <w:bottom w:val="single" w:sz="4" w:space="0" w:color="auto"/>
              <w:right w:val="single" w:sz="4" w:space="0" w:color="auto"/>
            </w:tcBorders>
          </w:tcPr>
          <w:p w14:paraId="57E4F687" w14:textId="77777777" w:rsidR="0007513E" w:rsidRPr="00122885" w:rsidRDefault="0007513E" w:rsidP="00BB2A7A">
            <w:pPr>
              <w:jc w:val="center"/>
              <w:rPr>
                <w:color w:val="000000"/>
              </w:rPr>
            </w:pPr>
            <w:r w:rsidRPr="00122885">
              <w:rPr>
                <w:color w:val="000000"/>
              </w:rPr>
              <w:t>год</w:t>
            </w:r>
          </w:p>
        </w:tc>
        <w:tc>
          <w:tcPr>
            <w:tcW w:w="992" w:type="dxa"/>
            <w:tcBorders>
              <w:top w:val="single" w:sz="4" w:space="0" w:color="auto"/>
              <w:left w:val="single" w:sz="4" w:space="0" w:color="auto"/>
              <w:bottom w:val="single" w:sz="4" w:space="0" w:color="auto"/>
              <w:right w:val="single" w:sz="4" w:space="0" w:color="auto"/>
            </w:tcBorders>
          </w:tcPr>
          <w:p w14:paraId="05D28CF6" w14:textId="77777777" w:rsidR="0007513E" w:rsidRPr="00122885" w:rsidRDefault="0007513E" w:rsidP="00BB2A7A">
            <w:pPr>
              <w:jc w:val="center"/>
              <w:rPr>
                <w:color w:val="000000"/>
              </w:rPr>
            </w:pPr>
            <w:r w:rsidRPr="00122885">
              <w:rPr>
                <w:color w:val="000000"/>
              </w:rPr>
              <w:t>202</w:t>
            </w:r>
            <w:r w:rsidRPr="00DC4FE2">
              <w:rPr>
                <w:color w:val="000000"/>
              </w:rPr>
              <w:t>6</w:t>
            </w:r>
          </w:p>
        </w:tc>
        <w:tc>
          <w:tcPr>
            <w:tcW w:w="851" w:type="dxa"/>
            <w:tcBorders>
              <w:top w:val="single" w:sz="4" w:space="0" w:color="auto"/>
              <w:left w:val="single" w:sz="4" w:space="0" w:color="auto"/>
              <w:bottom w:val="single" w:sz="4" w:space="0" w:color="auto"/>
              <w:right w:val="single" w:sz="4" w:space="0" w:color="auto"/>
            </w:tcBorders>
          </w:tcPr>
          <w:p w14:paraId="79766CC4" w14:textId="77777777" w:rsidR="0007513E" w:rsidRPr="00122885" w:rsidRDefault="0007513E" w:rsidP="00BB2A7A">
            <w:pPr>
              <w:jc w:val="center"/>
              <w:rPr>
                <w:color w:val="000000"/>
              </w:rPr>
            </w:pPr>
            <w:r w:rsidRPr="00122885">
              <w:rPr>
                <w:color w:val="000000"/>
              </w:rPr>
              <w:t>202</w:t>
            </w:r>
            <w:r w:rsidRPr="00DC4FE2">
              <w:rPr>
                <w:color w:val="000000"/>
              </w:rPr>
              <w:t>7</w:t>
            </w:r>
          </w:p>
        </w:tc>
        <w:tc>
          <w:tcPr>
            <w:tcW w:w="992" w:type="dxa"/>
            <w:tcBorders>
              <w:top w:val="single" w:sz="4" w:space="0" w:color="auto"/>
              <w:left w:val="single" w:sz="4" w:space="0" w:color="auto"/>
              <w:bottom w:val="single" w:sz="4" w:space="0" w:color="auto"/>
              <w:right w:val="single" w:sz="4" w:space="0" w:color="auto"/>
            </w:tcBorders>
          </w:tcPr>
          <w:p w14:paraId="4F378C45" w14:textId="77777777" w:rsidR="0007513E" w:rsidRPr="00122885" w:rsidRDefault="0007513E" w:rsidP="00BB2A7A">
            <w:pPr>
              <w:jc w:val="center"/>
              <w:rPr>
                <w:color w:val="000000"/>
              </w:rPr>
            </w:pPr>
            <w:r w:rsidRPr="00122885">
              <w:rPr>
                <w:color w:val="000000"/>
              </w:rPr>
              <w:t>202</w:t>
            </w:r>
            <w:r w:rsidRPr="00DC4FE2">
              <w:rPr>
                <w:color w:val="000000"/>
              </w:rPr>
              <w:t>8</w:t>
            </w:r>
          </w:p>
        </w:tc>
        <w:tc>
          <w:tcPr>
            <w:tcW w:w="1134" w:type="dxa"/>
            <w:tcBorders>
              <w:top w:val="single" w:sz="4" w:space="0" w:color="auto"/>
              <w:left w:val="single" w:sz="4" w:space="0" w:color="auto"/>
              <w:bottom w:val="single" w:sz="4" w:space="0" w:color="auto"/>
              <w:right w:val="single" w:sz="4" w:space="0" w:color="auto"/>
            </w:tcBorders>
          </w:tcPr>
          <w:p w14:paraId="210D10A7" w14:textId="77777777" w:rsidR="0007513E" w:rsidRPr="00122885" w:rsidRDefault="0007513E" w:rsidP="00BB2A7A">
            <w:pPr>
              <w:jc w:val="center"/>
              <w:rPr>
                <w:color w:val="000000"/>
              </w:rPr>
            </w:pPr>
            <w:r w:rsidRPr="00122885">
              <w:rPr>
                <w:color w:val="000000"/>
              </w:rPr>
              <w:t>2030</w:t>
            </w:r>
          </w:p>
        </w:tc>
        <w:tc>
          <w:tcPr>
            <w:tcW w:w="1843" w:type="dxa"/>
            <w:vMerge/>
            <w:tcBorders>
              <w:top w:val="single" w:sz="4" w:space="0" w:color="auto"/>
              <w:left w:val="single" w:sz="4" w:space="0" w:color="auto"/>
              <w:bottom w:val="single" w:sz="4" w:space="0" w:color="auto"/>
              <w:right w:val="single" w:sz="4" w:space="0" w:color="auto"/>
            </w:tcBorders>
          </w:tcPr>
          <w:p w14:paraId="0D44AB7D" w14:textId="77777777" w:rsidR="0007513E" w:rsidRPr="00122885" w:rsidRDefault="0007513E" w:rsidP="00BB2A7A">
            <w:pPr>
              <w:jc w:val="both"/>
              <w:rPr>
                <w:color w:val="000000"/>
              </w:rPr>
            </w:pPr>
          </w:p>
        </w:tc>
        <w:tc>
          <w:tcPr>
            <w:tcW w:w="1134" w:type="dxa"/>
            <w:vMerge/>
            <w:tcBorders>
              <w:top w:val="single" w:sz="4" w:space="0" w:color="auto"/>
              <w:left w:val="single" w:sz="4" w:space="0" w:color="auto"/>
              <w:bottom w:val="single" w:sz="4" w:space="0" w:color="auto"/>
              <w:right w:val="single" w:sz="4" w:space="0" w:color="auto"/>
            </w:tcBorders>
          </w:tcPr>
          <w:p w14:paraId="1E73A591" w14:textId="77777777" w:rsidR="0007513E" w:rsidRPr="00122885" w:rsidRDefault="0007513E" w:rsidP="00BB2A7A">
            <w:pPr>
              <w:jc w:val="both"/>
              <w:rPr>
                <w:color w:val="000000"/>
              </w:rPr>
            </w:pPr>
          </w:p>
        </w:tc>
      </w:tr>
      <w:tr w:rsidR="0007513E" w:rsidRPr="00122885" w14:paraId="5D94591B" w14:textId="77777777" w:rsidTr="00BB2A7A">
        <w:trPr>
          <w:trHeight w:val="452"/>
        </w:trPr>
        <w:tc>
          <w:tcPr>
            <w:tcW w:w="15877" w:type="dxa"/>
            <w:gridSpan w:val="13"/>
            <w:tcBorders>
              <w:top w:val="single" w:sz="4" w:space="0" w:color="auto"/>
              <w:left w:val="single" w:sz="4" w:space="0" w:color="auto"/>
              <w:bottom w:val="single" w:sz="4" w:space="0" w:color="auto"/>
              <w:right w:val="single" w:sz="4" w:space="0" w:color="auto"/>
            </w:tcBorders>
          </w:tcPr>
          <w:p w14:paraId="7897408D" w14:textId="77777777" w:rsidR="0007513E" w:rsidRPr="00122885" w:rsidRDefault="0007513E" w:rsidP="00BB2A7A">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07513E" w:rsidRPr="00122885" w14:paraId="51F0727B" w14:textId="77777777" w:rsidTr="00BB2A7A">
        <w:tc>
          <w:tcPr>
            <w:tcW w:w="567" w:type="dxa"/>
            <w:tcBorders>
              <w:top w:val="single" w:sz="4" w:space="0" w:color="auto"/>
              <w:left w:val="single" w:sz="4" w:space="0" w:color="auto"/>
              <w:bottom w:val="single" w:sz="4" w:space="0" w:color="auto"/>
              <w:right w:val="single" w:sz="4" w:space="0" w:color="auto"/>
            </w:tcBorders>
          </w:tcPr>
          <w:p w14:paraId="1F2B52A1" w14:textId="77777777" w:rsidR="0007513E" w:rsidRPr="00122885" w:rsidRDefault="0007513E" w:rsidP="00BB2A7A">
            <w:pPr>
              <w:jc w:val="center"/>
              <w:rPr>
                <w:color w:val="000000"/>
                <w:sz w:val="28"/>
                <w:szCs w:val="28"/>
              </w:rPr>
            </w:pPr>
            <w:r w:rsidRPr="00122885">
              <w:rPr>
                <w:color w:val="000000"/>
                <w:sz w:val="28"/>
                <w:szCs w:val="28"/>
              </w:rPr>
              <w:t>1.1</w:t>
            </w:r>
          </w:p>
        </w:tc>
        <w:tc>
          <w:tcPr>
            <w:tcW w:w="2477" w:type="dxa"/>
            <w:tcBorders>
              <w:top w:val="single" w:sz="4" w:space="0" w:color="auto"/>
              <w:left w:val="single" w:sz="4" w:space="0" w:color="auto"/>
              <w:bottom w:val="single" w:sz="4" w:space="0" w:color="auto"/>
              <w:right w:val="single" w:sz="4" w:space="0" w:color="auto"/>
            </w:tcBorders>
          </w:tcPr>
          <w:p w14:paraId="5C0D9A97" w14:textId="77777777" w:rsidR="0007513E" w:rsidRPr="00122885" w:rsidRDefault="0007513E" w:rsidP="00BB2A7A">
            <w:pPr>
              <w:rPr>
                <w:color w:val="000000"/>
                <w:sz w:val="28"/>
                <w:szCs w:val="28"/>
              </w:rPr>
            </w:pPr>
            <w:r w:rsidRPr="00122885">
              <w:rPr>
                <w:color w:val="000000"/>
                <w:sz w:val="28"/>
                <w:szCs w:val="28"/>
              </w:rPr>
              <w:t>Количество деклараций безопасности гидротехнических сооружений,</w:t>
            </w:r>
            <w:r>
              <w:rPr>
                <w:color w:val="000000"/>
                <w:sz w:val="28"/>
                <w:szCs w:val="28"/>
              </w:rPr>
              <w:t xml:space="preserve"> находящихся </w:t>
            </w:r>
            <w:r w:rsidRPr="00122885">
              <w:rPr>
                <w:color w:val="000000"/>
                <w:sz w:val="28"/>
                <w:szCs w:val="28"/>
              </w:rPr>
              <w:t xml:space="preserve">в </w:t>
            </w:r>
            <w:r w:rsidRPr="00122885">
              <w:rPr>
                <w:color w:val="000000"/>
                <w:sz w:val="28"/>
                <w:szCs w:val="28"/>
              </w:rPr>
              <w:lastRenderedPageBreak/>
              <w:t xml:space="preserve">муниципальной собственности разработанных в текущем году </w:t>
            </w:r>
          </w:p>
        </w:tc>
        <w:tc>
          <w:tcPr>
            <w:tcW w:w="1493" w:type="dxa"/>
            <w:tcBorders>
              <w:top w:val="single" w:sz="4" w:space="0" w:color="auto"/>
              <w:left w:val="single" w:sz="4" w:space="0" w:color="auto"/>
              <w:bottom w:val="single" w:sz="4" w:space="0" w:color="auto"/>
              <w:right w:val="single" w:sz="4" w:space="0" w:color="auto"/>
            </w:tcBorders>
          </w:tcPr>
          <w:p w14:paraId="10F0843A" w14:textId="77777777" w:rsidR="0007513E" w:rsidRPr="00122885" w:rsidRDefault="0007513E" w:rsidP="00BB2A7A">
            <w:pPr>
              <w:jc w:val="center"/>
              <w:rPr>
                <w:color w:val="000000"/>
                <w:sz w:val="28"/>
                <w:szCs w:val="28"/>
              </w:rPr>
            </w:pPr>
            <w:proofErr w:type="gramStart"/>
            <w:r w:rsidRPr="00122885">
              <w:rPr>
                <w:color w:val="000000"/>
                <w:sz w:val="28"/>
                <w:szCs w:val="28"/>
              </w:rPr>
              <w:lastRenderedPageBreak/>
              <w:t>возрастаю-</w:t>
            </w:r>
            <w:proofErr w:type="spellStart"/>
            <w:r w:rsidRPr="00122885">
              <w:rPr>
                <w:color w:val="000000"/>
                <w:sz w:val="28"/>
                <w:szCs w:val="28"/>
              </w:rPr>
              <w:t>щий</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14:paraId="760D51B9" w14:textId="77777777" w:rsidR="0007513E" w:rsidRPr="00122885" w:rsidRDefault="0007513E" w:rsidP="00BB2A7A">
            <w:pPr>
              <w:jc w:val="center"/>
              <w:rPr>
                <w:color w:val="000000"/>
                <w:sz w:val="28"/>
                <w:szCs w:val="28"/>
              </w:rPr>
            </w:pPr>
            <w:r w:rsidRPr="00122885">
              <w:rPr>
                <w:color w:val="000000"/>
                <w:sz w:val="28"/>
                <w:szCs w:val="28"/>
              </w:rPr>
              <w:t>МП</w:t>
            </w:r>
          </w:p>
        </w:tc>
        <w:tc>
          <w:tcPr>
            <w:tcW w:w="1559" w:type="dxa"/>
            <w:tcBorders>
              <w:top w:val="single" w:sz="4" w:space="0" w:color="auto"/>
              <w:left w:val="single" w:sz="4" w:space="0" w:color="auto"/>
              <w:bottom w:val="single" w:sz="4" w:space="0" w:color="auto"/>
              <w:right w:val="single" w:sz="4" w:space="0" w:color="auto"/>
            </w:tcBorders>
          </w:tcPr>
          <w:p w14:paraId="7805304C" w14:textId="77777777" w:rsidR="0007513E" w:rsidRPr="00122885" w:rsidRDefault="0007513E" w:rsidP="00BB2A7A">
            <w:pPr>
              <w:jc w:val="center"/>
              <w:rPr>
                <w:color w:val="000000"/>
                <w:sz w:val="28"/>
                <w:szCs w:val="28"/>
              </w:rPr>
            </w:pPr>
            <w:r w:rsidRPr="00122885">
              <w:rPr>
                <w:color w:val="000000"/>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7A1ACAD1" w14:textId="77777777" w:rsidR="0007513E" w:rsidRPr="00122885" w:rsidRDefault="0007513E" w:rsidP="00BB2A7A">
            <w:pPr>
              <w:jc w:val="center"/>
              <w:rPr>
                <w:color w:val="000000"/>
                <w:sz w:val="28"/>
                <w:szCs w:val="28"/>
              </w:rPr>
            </w:pPr>
            <w:r w:rsidRPr="00122885">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0E3B3D3" w14:textId="77777777" w:rsidR="0007513E" w:rsidRPr="00122885" w:rsidRDefault="0007513E" w:rsidP="00BB2A7A">
            <w:pPr>
              <w:jc w:val="center"/>
              <w:rPr>
                <w:color w:val="000000"/>
                <w:sz w:val="28"/>
                <w:szCs w:val="28"/>
              </w:rPr>
            </w:pPr>
            <w:r w:rsidRPr="00122885">
              <w:rPr>
                <w:color w:val="000000"/>
                <w:sz w:val="28"/>
                <w:szCs w:val="28"/>
              </w:rPr>
              <w:t>202</w:t>
            </w:r>
            <w:r>
              <w:rPr>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6A76A840" w14:textId="77777777" w:rsidR="0007513E" w:rsidRPr="00122885" w:rsidRDefault="0007513E" w:rsidP="00BB2A7A">
            <w:pPr>
              <w:jc w:val="center"/>
              <w:rPr>
                <w:color w:val="000000"/>
                <w:sz w:val="28"/>
                <w:szCs w:val="28"/>
              </w:rPr>
            </w:pPr>
            <w:r>
              <w:rPr>
                <w:color w:val="000000"/>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6521902A" w14:textId="77777777" w:rsidR="0007513E" w:rsidRPr="00122885" w:rsidRDefault="0007513E" w:rsidP="00BB2A7A">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53A49132" w14:textId="77777777" w:rsidR="0007513E" w:rsidRPr="00122885" w:rsidRDefault="0007513E" w:rsidP="00BB2A7A">
            <w:pPr>
              <w:jc w:val="center"/>
              <w:rPr>
                <w:color w:val="000000"/>
                <w:sz w:val="28"/>
                <w:szCs w:val="28"/>
              </w:rPr>
            </w:pPr>
            <w:r w:rsidRPr="00122885">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6B630141" w14:textId="77777777" w:rsidR="0007513E" w:rsidRPr="00122885" w:rsidRDefault="0007513E" w:rsidP="00BB2A7A">
            <w:pPr>
              <w:jc w:val="center"/>
              <w:rPr>
                <w:color w:val="000000"/>
                <w:sz w:val="28"/>
                <w:szCs w:val="28"/>
              </w:rPr>
            </w:pPr>
            <w:r w:rsidRPr="00122885">
              <w:rPr>
                <w:color w:val="000000"/>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50340F80" w14:textId="77777777" w:rsidR="0007513E" w:rsidRPr="00122885" w:rsidRDefault="0007513E" w:rsidP="00BB2A7A">
            <w:pPr>
              <w:jc w:val="both"/>
              <w:rPr>
                <w:color w:val="000000"/>
                <w:sz w:val="28"/>
                <w:szCs w:val="28"/>
              </w:rPr>
            </w:pPr>
            <w:r w:rsidRPr="00596C4C">
              <w:rPr>
                <w:color w:val="000000"/>
                <w:sz w:val="28"/>
                <w:szCs w:val="28"/>
              </w:rPr>
              <w:t xml:space="preserve">отдел сельского хозяйства, продовольствия и защиты </w:t>
            </w:r>
            <w:r w:rsidRPr="00596C4C">
              <w:rPr>
                <w:color w:val="000000"/>
                <w:sz w:val="28"/>
                <w:szCs w:val="28"/>
              </w:rPr>
              <w:lastRenderedPageBreak/>
              <w:t xml:space="preserve">окружающей среды </w:t>
            </w:r>
          </w:p>
        </w:tc>
        <w:tc>
          <w:tcPr>
            <w:tcW w:w="1134" w:type="dxa"/>
            <w:tcBorders>
              <w:top w:val="single" w:sz="4" w:space="0" w:color="auto"/>
              <w:left w:val="single" w:sz="4" w:space="0" w:color="auto"/>
              <w:bottom w:val="single" w:sz="4" w:space="0" w:color="auto"/>
              <w:right w:val="single" w:sz="4" w:space="0" w:color="auto"/>
            </w:tcBorders>
          </w:tcPr>
          <w:p w14:paraId="7843891F" w14:textId="77777777" w:rsidR="0007513E" w:rsidRPr="00122885" w:rsidRDefault="0007513E" w:rsidP="00BB2A7A">
            <w:pPr>
              <w:jc w:val="center"/>
              <w:rPr>
                <w:color w:val="000000"/>
                <w:sz w:val="28"/>
                <w:szCs w:val="28"/>
              </w:rPr>
            </w:pPr>
            <w:r w:rsidRPr="00122885">
              <w:rPr>
                <w:color w:val="000000"/>
                <w:sz w:val="28"/>
                <w:szCs w:val="28"/>
              </w:rPr>
              <w:lastRenderedPageBreak/>
              <w:t>-</w:t>
            </w:r>
          </w:p>
        </w:tc>
      </w:tr>
    </w:tbl>
    <w:p w14:paraId="1064BB38" w14:textId="77777777" w:rsidR="0007513E" w:rsidRPr="00122885" w:rsidRDefault="0007513E" w:rsidP="0007513E">
      <w:pPr>
        <w:jc w:val="both"/>
        <w:rPr>
          <w:color w:val="000000"/>
          <w:sz w:val="28"/>
          <w:szCs w:val="28"/>
        </w:rPr>
      </w:pPr>
    </w:p>
    <w:p w14:paraId="036F015B" w14:textId="77777777" w:rsidR="0007513E" w:rsidRPr="00122885" w:rsidRDefault="0007513E" w:rsidP="0007513E">
      <w:pPr>
        <w:jc w:val="center"/>
        <w:rPr>
          <w:bCs/>
          <w:color w:val="000000"/>
          <w:sz w:val="28"/>
          <w:szCs w:val="28"/>
        </w:rPr>
      </w:pPr>
      <w:r w:rsidRPr="00122885">
        <w:rPr>
          <w:bCs/>
          <w:color w:val="000000"/>
          <w:sz w:val="28"/>
          <w:szCs w:val="28"/>
        </w:rPr>
        <w:t xml:space="preserve">2.1. План достижения показателей комплекса процессных </w:t>
      </w:r>
      <w:r>
        <w:rPr>
          <w:bCs/>
          <w:color w:val="000000"/>
          <w:sz w:val="28"/>
          <w:szCs w:val="28"/>
        </w:rPr>
        <w:t>мероприятий в 2026</w:t>
      </w:r>
      <w:r w:rsidRPr="00122885">
        <w:rPr>
          <w:bCs/>
          <w:color w:val="000000"/>
          <w:sz w:val="28"/>
          <w:szCs w:val="28"/>
        </w:rPr>
        <w:t xml:space="preserve"> году</w:t>
      </w:r>
    </w:p>
    <w:p w14:paraId="5493A167" w14:textId="77777777" w:rsidR="0007513E" w:rsidRPr="00122885" w:rsidRDefault="0007513E" w:rsidP="0007513E">
      <w:pPr>
        <w:jc w:val="both"/>
        <w:rPr>
          <w:b/>
          <w:bCs/>
          <w:color w:val="000000"/>
          <w:sz w:val="28"/>
          <w:szCs w:val="28"/>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2694"/>
        <w:gridCol w:w="850"/>
        <w:gridCol w:w="1134"/>
        <w:gridCol w:w="851"/>
        <w:gridCol w:w="992"/>
        <w:gridCol w:w="709"/>
        <w:gridCol w:w="850"/>
        <w:gridCol w:w="709"/>
        <w:gridCol w:w="709"/>
        <w:gridCol w:w="709"/>
        <w:gridCol w:w="992"/>
        <w:gridCol w:w="1134"/>
        <w:gridCol w:w="992"/>
        <w:gridCol w:w="992"/>
        <w:gridCol w:w="1134"/>
      </w:tblGrid>
      <w:tr w:rsidR="0007513E" w:rsidRPr="00122885" w14:paraId="383A1603" w14:textId="77777777" w:rsidTr="00BB2A7A">
        <w:tc>
          <w:tcPr>
            <w:tcW w:w="567" w:type="dxa"/>
            <w:vMerge w:val="restart"/>
            <w:tcBorders>
              <w:top w:val="single" w:sz="4" w:space="0" w:color="auto"/>
              <w:left w:val="single" w:sz="4" w:space="0" w:color="auto"/>
              <w:bottom w:val="single" w:sz="4" w:space="0" w:color="auto"/>
              <w:right w:val="single" w:sz="4" w:space="0" w:color="auto"/>
            </w:tcBorders>
          </w:tcPr>
          <w:p w14:paraId="3EA3BFBD" w14:textId="77777777" w:rsidR="0007513E" w:rsidRPr="00122885" w:rsidRDefault="0007513E" w:rsidP="00BB2A7A">
            <w:pPr>
              <w:jc w:val="center"/>
              <w:rPr>
                <w:color w:val="000000"/>
              </w:rPr>
            </w:pPr>
            <w:r w:rsidRPr="00122885">
              <w:rPr>
                <w:color w:val="000000"/>
              </w:rPr>
              <w:t>№</w:t>
            </w:r>
          </w:p>
          <w:p w14:paraId="2AFF8EE7" w14:textId="77777777" w:rsidR="0007513E" w:rsidRPr="00122885" w:rsidRDefault="0007513E" w:rsidP="00BB2A7A">
            <w:pPr>
              <w:jc w:val="center"/>
              <w:rPr>
                <w:color w:val="000000"/>
              </w:rPr>
            </w:pPr>
            <w:r w:rsidRPr="00122885">
              <w:rPr>
                <w:color w:val="000000"/>
              </w:rPr>
              <w:t>п/п</w:t>
            </w:r>
          </w:p>
        </w:tc>
        <w:tc>
          <w:tcPr>
            <w:tcW w:w="2694" w:type="dxa"/>
            <w:vMerge w:val="restart"/>
            <w:tcBorders>
              <w:top w:val="single" w:sz="4" w:space="0" w:color="auto"/>
              <w:left w:val="single" w:sz="4" w:space="0" w:color="auto"/>
              <w:bottom w:val="single" w:sz="4" w:space="0" w:color="auto"/>
              <w:right w:val="single" w:sz="4" w:space="0" w:color="auto"/>
            </w:tcBorders>
          </w:tcPr>
          <w:p w14:paraId="2919F435" w14:textId="77777777" w:rsidR="0007513E" w:rsidRPr="00122885" w:rsidRDefault="0007513E" w:rsidP="00BB2A7A">
            <w:pPr>
              <w:jc w:val="center"/>
              <w:rPr>
                <w:color w:val="000000"/>
              </w:rPr>
            </w:pPr>
            <w:r w:rsidRPr="00122885">
              <w:rPr>
                <w:color w:val="000000"/>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14:paraId="63BA693F" w14:textId="77777777" w:rsidR="0007513E" w:rsidRPr="00122885" w:rsidRDefault="0007513E" w:rsidP="00BB2A7A">
            <w:pPr>
              <w:jc w:val="center"/>
              <w:rPr>
                <w:color w:val="000000"/>
              </w:rPr>
            </w:pPr>
            <w:r w:rsidRPr="00122885">
              <w:rPr>
                <w:color w:val="00000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164877B" w14:textId="77777777" w:rsidR="0007513E" w:rsidRPr="00122885" w:rsidRDefault="0007513E" w:rsidP="00BB2A7A">
            <w:pPr>
              <w:jc w:val="center"/>
              <w:rPr>
                <w:color w:val="000000"/>
              </w:rPr>
            </w:pPr>
            <w:r w:rsidRPr="00122885">
              <w:rPr>
                <w:color w:val="000000"/>
              </w:rPr>
              <w:t xml:space="preserve">Единица измерения (по </w:t>
            </w:r>
            <w:hyperlink r:id="rId32" w:history="1">
              <w:r w:rsidRPr="00122885">
                <w:t>ОКЕИ</w:t>
              </w:r>
            </w:hyperlink>
            <w:r w:rsidRPr="00122885">
              <w:rPr>
                <w:color w:val="000000"/>
              </w:rPr>
              <w:t>)</w:t>
            </w:r>
          </w:p>
        </w:tc>
        <w:tc>
          <w:tcPr>
            <w:tcW w:w="9639" w:type="dxa"/>
            <w:gridSpan w:val="11"/>
            <w:tcBorders>
              <w:top w:val="single" w:sz="4" w:space="0" w:color="auto"/>
              <w:left w:val="single" w:sz="4" w:space="0" w:color="auto"/>
              <w:bottom w:val="single" w:sz="4" w:space="0" w:color="auto"/>
              <w:right w:val="single" w:sz="4" w:space="0" w:color="auto"/>
            </w:tcBorders>
          </w:tcPr>
          <w:p w14:paraId="08AE3B40" w14:textId="77777777" w:rsidR="0007513E" w:rsidRPr="00122885" w:rsidRDefault="0007513E" w:rsidP="00BB2A7A">
            <w:pPr>
              <w:jc w:val="center"/>
              <w:rPr>
                <w:color w:val="000000"/>
              </w:rPr>
            </w:pPr>
            <w:r w:rsidRPr="00122885">
              <w:rPr>
                <w:color w:val="000000"/>
              </w:rPr>
              <w:t>Плановые значения по месяцам</w:t>
            </w:r>
          </w:p>
        </w:tc>
        <w:tc>
          <w:tcPr>
            <w:tcW w:w="1134" w:type="dxa"/>
            <w:tcBorders>
              <w:top w:val="single" w:sz="4" w:space="0" w:color="auto"/>
              <w:left w:val="single" w:sz="4" w:space="0" w:color="auto"/>
              <w:bottom w:val="single" w:sz="4" w:space="0" w:color="auto"/>
              <w:right w:val="single" w:sz="4" w:space="0" w:color="auto"/>
            </w:tcBorders>
          </w:tcPr>
          <w:p w14:paraId="1F23B742" w14:textId="77777777" w:rsidR="0007513E" w:rsidRPr="00122885" w:rsidRDefault="0007513E" w:rsidP="00BB2A7A">
            <w:pPr>
              <w:jc w:val="center"/>
              <w:rPr>
                <w:color w:val="000000"/>
              </w:rPr>
            </w:pPr>
            <w:r>
              <w:rPr>
                <w:color w:val="000000"/>
              </w:rPr>
              <w:t>На конец 2026</w:t>
            </w:r>
            <w:r w:rsidRPr="00122885">
              <w:rPr>
                <w:color w:val="000000"/>
              </w:rPr>
              <w:t xml:space="preserve"> года</w:t>
            </w:r>
          </w:p>
        </w:tc>
      </w:tr>
      <w:tr w:rsidR="0007513E" w:rsidRPr="00122885" w14:paraId="5E368C03" w14:textId="77777777" w:rsidTr="00BB2A7A">
        <w:tc>
          <w:tcPr>
            <w:tcW w:w="567" w:type="dxa"/>
            <w:vMerge/>
            <w:tcBorders>
              <w:top w:val="single" w:sz="4" w:space="0" w:color="auto"/>
              <w:left w:val="single" w:sz="4" w:space="0" w:color="auto"/>
              <w:bottom w:val="single" w:sz="4" w:space="0" w:color="auto"/>
              <w:right w:val="single" w:sz="4" w:space="0" w:color="auto"/>
            </w:tcBorders>
          </w:tcPr>
          <w:p w14:paraId="276B47AC" w14:textId="77777777" w:rsidR="0007513E" w:rsidRPr="00122885" w:rsidRDefault="0007513E" w:rsidP="00BB2A7A">
            <w:pPr>
              <w:jc w:val="both"/>
              <w:rPr>
                <w:color w:val="000000"/>
              </w:rPr>
            </w:pPr>
          </w:p>
        </w:tc>
        <w:tc>
          <w:tcPr>
            <w:tcW w:w="2694" w:type="dxa"/>
            <w:vMerge/>
            <w:tcBorders>
              <w:top w:val="single" w:sz="4" w:space="0" w:color="auto"/>
              <w:left w:val="single" w:sz="4" w:space="0" w:color="auto"/>
              <w:bottom w:val="single" w:sz="4" w:space="0" w:color="auto"/>
              <w:right w:val="single" w:sz="4" w:space="0" w:color="auto"/>
            </w:tcBorders>
          </w:tcPr>
          <w:p w14:paraId="59A953B8" w14:textId="77777777" w:rsidR="0007513E" w:rsidRPr="00122885" w:rsidRDefault="0007513E" w:rsidP="00BB2A7A">
            <w:pPr>
              <w:jc w:val="both"/>
              <w:rPr>
                <w:color w:val="000000"/>
              </w:rPr>
            </w:pPr>
          </w:p>
        </w:tc>
        <w:tc>
          <w:tcPr>
            <w:tcW w:w="850" w:type="dxa"/>
            <w:vMerge/>
            <w:tcBorders>
              <w:top w:val="single" w:sz="4" w:space="0" w:color="auto"/>
              <w:left w:val="single" w:sz="4" w:space="0" w:color="auto"/>
              <w:bottom w:val="single" w:sz="4" w:space="0" w:color="auto"/>
              <w:right w:val="single" w:sz="4" w:space="0" w:color="auto"/>
            </w:tcBorders>
          </w:tcPr>
          <w:p w14:paraId="4FFDA990" w14:textId="77777777" w:rsidR="0007513E" w:rsidRPr="00122885" w:rsidRDefault="0007513E" w:rsidP="00BB2A7A">
            <w:pPr>
              <w:jc w:val="both"/>
              <w:rPr>
                <w:color w:val="000000"/>
              </w:rPr>
            </w:pPr>
          </w:p>
        </w:tc>
        <w:tc>
          <w:tcPr>
            <w:tcW w:w="1134" w:type="dxa"/>
            <w:vMerge/>
            <w:tcBorders>
              <w:top w:val="single" w:sz="4" w:space="0" w:color="auto"/>
              <w:left w:val="single" w:sz="4" w:space="0" w:color="auto"/>
              <w:bottom w:val="single" w:sz="4" w:space="0" w:color="auto"/>
              <w:right w:val="single" w:sz="4" w:space="0" w:color="auto"/>
            </w:tcBorders>
          </w:tcPr>
          <w:p w14:paraId="515ECC7B" w14:textId="77777777" w:rsidR="0007513E" w:rsidRPr="00122885" w:rsidRDefault="0007513E" w:rsidP="00BB2A7A">
            <w:pPr>
              <w:jc w:val="both"/>
              <w:rPr>
                <w:color w:val="000000"/>
              </w:rPr>
            </w:pPr>
          </w:p>
        </w:tc>
        <w:tc>
          <w:tcPr>
            <w:tcW w:w="851" w:type="dxa"/>
            <w:tcBorders>
              <w:top w:val="single" w:sz="4" w:space="0" w:color="auto"/>
              <w:left w:val="single" w:sz="4" w:space="0" w:color="auto"/>
              <w:bottom w:val="single" w:sz="4" w:space="0" w:color="auto"/>
              <w:right w:val="single" w:sz="4" w:space="0" w:color="auto"/>
            </w:tcBorders>
          </w:tcPr>
          <w:p w14:paraId="3CD77C5A" w14:textId="77777777" w:rsidR="0007513E" w:rsidRPr="00122885" w:rsidRDefault="0007513E" w:rsidP="00BB2A7A">
            <w:pPr>
              <w:jc w:val="center"/>
              <w:rPr>
                <w:color w:val="000000"/>
              </w:rPr>
            </w:pPr>
            <w:r w:rsidRPr="00122885">
              <w:rPr>
                <w:color w:val="000000"/>
              </w:rPr>
              <w:t>январь</w:t>
            </w:r>
          </w:p>
        </w:tc>
        <w:tc>
          <w:tcPr>
            <w:tcW w:w="992" w:type="dxa"/>
            <w:tcBorders>
              <w:top w:val="single" w:sz="4" w:space="0" w:color="auto"/>
              <w:left w:val="single" w:sz="4" w:space="0" w:color="auto"/>
              <w:bottom w:val="single" w:sz="4" w:space="0" w:color="auto"/>
              <w:right w:val="single" w:sz="4" w:space="0" w:color="auto"/>
            </w:tcBorders>
          </w:tcPr>
          <w:p w14:paraId="31CA513A" w14:textId="77777777" w:rsidR="0007513E" w:rsidRPr="00122885" w:rsidRDefault="0007513E" w:rsidP="00BB2A7A">
            <w:pPr>
              <w:jc w:val="center"/>
              <w:rPr>
                <w:color w:val="000000"/>
              </w:rPr>
            </w:pPr>
            <w:r w:rsidRPr="00122885">
              <w:rPr>
                <w:color w:val="000000"/>
              </w:rPr>
              <w:t>февраль</w:t>
            </w:r>
          </w:p>
        </w:tc>
        <w:tc>
          <w:tcPr>
            <w:tcW w:w="709" w:type="dxa"/>
            <w:tcBorders>
              <w:top w:val="single" w:sz="4" w:space="0" w:color="auto"/>
              <w:left w:val="single" w:sz="4" w:space="0" w:color="auto"/>
              <w:bottom w:val="single" w:sz="4" w:space="0" w:color="auto"/>
              <w:right w:val="single" w:sz="4" w:space="0" w:color="auto"/>
            </w:tcBorders>
          </w:tcPr>
          <w:p w14:paraId="399AF151" w14:textId="77777777" w:rsidR="0007513E" w:rsidRPr="00122885" w:rsidRDefault="0007513E" w:rsidP="00BB2A7A">
            <w:pPr>
              <w:jc w:val="center"/>
              <w:rPr>
                <w:color w:val="000000"/>
              </w:rPr>
            </w:pPr>
            <w:r w:rsidRPr="00122885">
              <w:rPr>
                <w:color w:val="000000"/>
              </w:rPr>
              <w:t>март</w:t>
            </w:r>
          </w:p>
        </w:tc>
        <w:tc>
          <w:tcPr>
            <w:tcW w:w="850" w:type="dxa"/>
            <w:tcBorders>
              <w:top w:val="single" w:sz="4" w:space="0" w:color="auto"/>
              <w:left w:val="single" w:sz="4" w:space="0" w:color="auto"/>
              <w:bottom w:val="single" w:sz="4" w:space="0" w:color="auto"/>
              <w:right w:val="single" w:sz="4" w:space="0" w:color="auto"/>
            </w:tcBorders>
          </w:tcPr>
          <w:p w14:paraId="082882B3" w14:textId="77777777" w:rsidR="0007513E" w:rsidRPr="00122885" w:rsidRDefault="0007513E" w:rsidP="00BB2A7A">
            <w:pPr>
              <w:jc w:val="center"/>
              <w:rPr>
                <w:color w:val="000000"/>
              </w:rPr>
            </w:pPr>
            <w:r w:rsidRPr="00122885">
              <w:rPr>
                <w:color w:val="000000"/>
              </w:rPr>
              <w:t>апрель</w:t>
            </w:r>
          </w:p>
        </w:tc>
        <w:tc>
          <w:tcPr>
            <w:tcW w:w="709" w:type="dxa"/>
            <w:tcBorders>
              <w:top w:val="single" w:sz="4" w:space="0" w:color="auto"/>
              <w:left w:val="single" w:sz="4" w:space="0" w:color="auto"/>
              <w:bottom w:val="single" w:sz="4" w:space="0" w:color="auto"/>
              <w:right w:val="single" w:sz="4" w:space="0" w:color="auto"/>
            </w:tcBorders>
          </w:tcPr>
          <w:p w14:paraId="152AD171" w14:textId="77777777" w:rsidR="0007513E" w:rsidRPr="00122885" w:rsidRDefault="0007513E" w:rsidP="00BB2A7A">
            <w:pPr>
              <w:jc w:val="center"/>
              <w:rPr>
                <w:color w:val="000000"/>
              </w:rPr>
            </w:pPr>
            <w:r w:rsidRPr="00122885">
              <w:rPr>
                <w:color w:val="000000"/>
              </w:rPr>
              <w:t>май</w:t>
            </w:r>
          </w:p>
        </w:tc>
        <w:tc>
          <w:tcPr>
            <w:tcW w:w="709" w:type="dxa"/>
            <w:tcBorders>
              <w:top w:val="single" w:sz="4" w:space="0" w:color="auto"/>
              <w:left w:val="single" w:sz="4" w:space="0" w:color="auto"/>
              <w:bottom w:val="single" w:sz="4" w:space="0" w:color="auto"/>
              <w:right w:val="single" w:sz="4" w:space="0" w:color="auto"/>
            </w:tcBorders>
          </w:tcPr>
          <w:p w14:paraId="26B1894F" w14:textId="77777777" w:rsidR="0007513E" w:rsidRPr="00122885" w:rsidRDefault="0007513E" w:rsidP="00BB2A7A">
            <w:pPr>
              <w:jc w:val="center"/>
              <w:rPr>
                <w:color w:val="000000"/>
              </w:rPr>
            </w:pPr>
            <w:r w:rsidRPr="00122885">
              <w:rPr>
                <w:color w:val="000000"/>
              </w:rPr>
              <w:t>июнь</w:t>
            </w:r>
          </w:p>
        </w:tc>
        <w:tc>
          <w:tcPr>
            <w:tcW w:w="709" w:type="dxa"/>
            <w:tcBorders>
              <w:top w:val="single" w:sz="4" w:space="0" w:color="auto"/>
              <w:left w:val="single" w:sz="4" w:space="0" w:color="auto"/>
              <w:bottom w:val="single" w:sz="4" w:space="0" w:color="auto"/>
              <w:right w:val="single" w:sz="4" w:space="0" w:color="auto"/>
            </w:tcBorders>
          </w:tcPr>
          <w:p w14:paraId="03ED6A74" w14:textId="77777777" w:rsidR="0007513E" w:rsidRPr="00122885" w:rsidRDefault="0007513E" w:rsidP="00BB2A7A">
            <w:pPr>
              <w:jc w:val="center"/>
              <w:rPr>
                <w:color w:val="000000"/>
              </w:rPr>
            </w:pPr>
            <w:r w:rsidRPr="00122885">
              <w:rPr>
                <w:color w:val="000000"/>
              </w:rPr>
              <w:t>июль</w:t>
            </w:r>
          </w:p>
        </w:tc>
        <w:tc>
          <w:tcPr>
            <w:tcW w:w="992" w:type="dxa"/>
            <w:tcBorders>
              <w:top w:val="single" w:sz="4" w:space="0" w:color="auto"/>
              <w:left w:val="single" w:sz="4" w:space="0" w:color="auto"/>
              <w:bottom w:val="single" w:sz="4" w:space="0" w:color="auto"/>
              <w:right w:val="single" w:sz="4" w:space="0" w:color="auto"/>
            </w:tcBorders>
          </w:tcPr>
          <w:p w14:paraId="461993F2" w14:textId="77777777" w:rsidR="0007513E" w:rsidRPr="00122885" w:rsidRDefault="0007513E" w:rsidP="00BB2A7A">
            <w:pPr>
              <w:jc w:val="center"/>
              <w:rPr>
                <w:color w:val="000000"/>
              </w:rPr>
            </w:pPr>
            <w:r w:rsidRPr="00122885">
              <w:rPr>
                <w:color w:val="000000"/>
              </w:rPr>
              <w:t>август</w:t>
            </w:r>
          </w:p>
        </w:tc>
        <w:tc>
          <w:tcPr>
            <w:tcW w:w="1134" w:type="dxa"/>
            <w:tcBorders>
              <w:top w:val="single" w:sz="4" w:space="0" w:color="auto"/>
              <w:left w:val="single" w:sz="4" w:space="0" w:color="auto"/>
              <w:bottom w:val="single" w:sz="4" w:space="0" w:color="auto"/>
              <w:right w:val="single" w:sz="4" w:space="0" w:color="auto"/>
            </w:tcBorders>
          </w:tcPr>
          <w:p w14:paraId="5E4D8068" w14:textId="77777777" w:rsidR="0007513E" w:rsidRPr="00122885" w:rsidRDefault="0007513E" w:rsidP="00BB2A7A">
            <w:pPr>
              <w:jc w:val="center"/>
              <w:rPr>
                <w:color w:val="000000"/>
              </w:rPr>
            </w:pPr>
            <w:r w:rsidRPr="00122885">
              <w:rPr>
                <w:color w:val="000000"/>
              </w:rPr>
              <w:t>сентябрь</w:t>
            </w:r>
          </w:p>
        </w:tc>
        <w:tc>
          <w:tcPr>
            <w:tcW w:w="992" w:type="dxa"/>
            <w:tcBorders>
              <w:top w:val="single" w:sz="4" w:space="0" w:color="auto"/>
              <w:left w:val="single" w:sz="4" w:space="0" w:color="auto"/>
              <w:bottom w:val="single" w:sz="4" w:space="0" w:color="auto"/>
              <w:right w:val="single" w:sz="4" w:space="0" w:color="auto"/>
            </w:tcBorders>
          </w:tcPr>
          <w:p w14:paraId="5E43F949" w14:textId="77777777" w:rsidR="0007513E" w:rsidRPr="00122885" w:rsidRDefault="0007513E" w:rsidP="00BB2A7A">
            <w:pPr>
              <w:jc w:val="center"/>
              <w:rPr>
                <w:color w:val="000000"/>
              </w:rPr>
            </w:pPr>
            <w:r w:rsidRPr="00122885">
              <w:rPr>
                <w:color w:val="000000"/>
              </w:rPr>
              <w:t>октябрь</w:t>
            </w:r>
          </w:p>
        </w:tc>
        <w:tc>
          <w:tcPr>
            <w:tcW w:w="992" w:type="dxa"/>
            <w:tcBorders>
              <w:top w:val="single" w:sz="4" w:space="0" w:color="auto"/>
              <w:left w:val="single" w:sz="4" w:space="0" w:color="auto"/>
              <w:bottom w:val="single" w:sz="4" w:space="0" w:color="auto"/>
              <w:right w:val="single" w:sz="4" w:space="0" w:color="auto"/>
            </w:tcBorders>
          </w:tcPr>
          <w:p w14:paraId="70BF47BF" w14:textId="77777777" w:rsidR="0007513E" w:rsidRPr="00122885" w:rsidRDefault="0007513E" w:rsidP="00BB2A7A">
            <w:pPr>
              <w:jc w:val="center"/>
              <w:rPr>
                <w:color w:val="000000"/>
              </w:rPr>
            </w:pPr>
            <w:r w:rsidRPr="00122885">
              <w:rPr>
                <w:color w:val="000000"/>
              </w:rPr>
              <w:t>ноябрь</w:t>
            </w:r>
          </w:p>
        </w:tc>
        <w:tc>
          <w:tcPr>
            <w:tcW w:w="1134" w:type="dxa"/>
            <w:tcBorders>
              <w:top w:val="single" w:sz="4" w:space="0" w:color="auto"/>
              <w:left w:val="single" w:sz="4" w:space="0" w:color="auto"/>
              <w:bottom w:val="single" w:sz="4" w:space="0" w:color="auto"/>
              <w:right w:val="single" w:sz="4" w:space="0" w:color="auto"/>
            </w:tcBorders>
          </w:tcPr>
          <w:p w14:paraId="75306F9B" w14:textId="77777777" w:rsidR="0007513E" w:rsidRPr="00122885" w:rsidRDefault="0007513E" w:rsidP="00BB2A7A">
            <w:pPr>
              <w:jc w:val="both"/>
              <w:rPr>
                <w:color w:val="000000"/>
              </w:rPr>
            </w:pPr>
          </w:p>
        </w:tc>
      </w:tr>
      <w:tr w:rsidR="0007513E" w:rsidRPr="00122885" w14:paraId="1B62F9CA" w14:textId="77777777" w:rsidTr="00BB2A7A">
        <w:tc>
          <w:tcPr>
            <w:tcW w:w="16018" w:type="dxa"/>
            <w:gridSpan w:val="16"/>
            <w:tcBorders>
              <w:top w:val="single" w:sz="4" w:space="0" w:color="auto"/>
              <w:left w:val="single" w:sz="4" w:space="0" w:color="auto"/>
              <w:bottom w:val="single" w:sz="4" w:space="0" w:color="auto"/>
              <w:right w:val="single" w:sz="4" w:space="0" w:color="auto"/>
            </w:tcBorders>
          </w:tcPr>
          <w:p w14:paraId="6DA62EEC" w14:textId="77777777" w:rsidR="0007513E" w:rsidRPr="00122885" w:rsidRDefault="0007513E" w:rsidP="00BB2A7A">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07513E" w:rsidRPr="00122885" w14:paraId="1123C09C" w14:textId="77777777" w:rsidTr="00BB2A7A">
        <w:tc>
          <w:tcPr>
            <w:tcW w:w="567" w:type="dxa"/>
            <w:tcBorders>
              <w:top w:val="single" w:sz="4" w:space="0" w:color="auto"/>
              <w:left w:val="single" w:sz="4" w:space="0" w:color="auto"/>
              <w:bottom w:val="single" w:sz="4" w:space="0" w:color="auto"/>
              <w:right w:val="single" w:sz="4" w:space="0" w:color="auto"/>
            </w:tcBorders>
          </w:tcPr>
          <w:p w14:paraId="3F157D25" w14:textId="77777777" w:rsidR="0007513E" w:rsidRPr="00122885" w:rsidRDefault="0007513E" w:rsidP="00BB2A7A">
            <w:pPr>
              <w:jc w:val="center"/>
              <w:rPr>
                <w:color w:val="000000"/>
                <w:sz w:val="28"/>
                <w:szCs w:val="28"/>
              </w:rPr>
            </w:pPr>
            <w:r w:rsidRPr="00122885">
              <w:rPr>
                <w:color w:val="000000"/>
                <w:sz w:val="28"/>
                <w:szCs w:val="28"/>
              </w:rPr>
              <w:t>1.1</w:t>
            </w:r>
          </w:p>
        </w:tc>
        <w:tc>
          <w:tcPr>
            <w:tcW w:w="2694" w:type="dxa"/>
            <w:tcBorders>
              <w:top w:val="single" w:sz="4" w:space="0" w:color="auto"/>
              <w:left w:val="single" w:sz="4" w:space="0" w:color="auto"/>
              <w:bottom w:val="single" w:sz="4" w:space="0" w:color="auto"/>
              <w:right w:val="single" w:sz="4" w:space="0" w:color="auto"/>
            </w:tcBorders>
          </w:tcPr>
          <w:p w14:paraId="366EC836" w14:textId="77777777" w:rsidR="0007513E" w:rsidRPr="00122885" w:rsidRDefault="0007513E" w:rsidP="00BB2A7A">
            <w:pPr>
              <w:rPr>
                <w:color w:val="000000"/>
                <w:sz w:val="28"/>
                <w:szCs w:val="28"/>
              </w:rPr>
            </w:pPr>
            <w:r w:rsidRPr="00122885">
              <w:rPr>
                <w:color w:val="000000"/>
                <w:sz w:val="28"/>
                <w:szCs w:val="28"/>
              </w:rPr>
              <w:t xml:space="preserve">Количество разработанных в текущем </w:t>
            </w:r>
            <w:proofErr w:type="gramStart"/>
            <w:r w:rsidRPr="00122885">
              <w:rPr>
                <w:color w:val="000000"/>
                <w:sz w:val="28"/>
                <w:szCs w:val="28"/>
              </w:rPr>
              <w:t>году  деклараций</w:t>
            </w:r>
            <w:proofErr w:type="gramEnd"/>
            <w:r w:rsidRPr="00122885">
              <w:rPr>
                <w:color w:val="000000"/>
                <w:sz w:val="28"/>
                <w:szCs w:val="28"/>
              </w:rPr>
              <w:t xml:space="preserve"> безопасности   гидротехнических сооружений, находящихся в муниципальной собственности </w:t>
            </w:r>
          </w:p>
        </w:tc>
        <w:tc>
          <w:tcPr>
            <w:tcW w:w="850" w:type="dxa"/>
            <w:tcBorders>
              <w:top w:val="single" w:sz="4" w:space="0" w:color="auto"/>
              <w:left w:val="single" w:sz="4" w:space="0" w:color="auto"/>
              <w:bottom w:val="single" w:sz="4" w:space="0" w:color="auto"/>
              <w:right w:val="single" w:sz="4" w:space="0" w:color="auto"/>
            </w:tcBorders>
          </w:tcPr>
          <w:p w14:paraId="53039C4D" w14:textId="77777777" w:rsidR="0007513E" w:rsidRPr="00122885" w:rsidRDefault="0007513E" w:rsidP="00BB2A7A">
            <w:pPr>
              <w:jc w:val="center"/>
              <w:rPr>
                <w:color w:val="000000"/>
                <w:sz w:val="28"/>
                <w:szCs w:val="28"/>
              </w:rPr>
            </w:pPr>
            <w:r w:rsidRPr="00122885">
              <w:rPr>
                <w:color w:val="000000"/>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4C902A43" w14:textId="77777777" w:rsidR="0007513E" w:rsidRPr="00122885" w:rsidRDefault="0007513E" w:rsidP="00BB2A7A">
            <w:pPr>
              <w:jc w:val="center"/>
              <w:rPr>
                <w:color w:val="000000"/>
                <w:sz w:val="28"/>
                <w:szCs w:val="28"/>
              </w:rPr>
            </w:pPr>
            <w:r w:rsidRPr="00122885">
              <w:rPr>
                <w:color w:val="000000"/>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14:paraId="51B22295" w14:textId="77777777" w:rsidR="0007513E" w:rsidRPr="00122885" w:rsidRDefault="0007513E" w:rsidP="00BB2A7A">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9E58A97" w14:textId="77777777" w:rsidR="0007513E" w:rsidRPr="00122885" w:rsidRDefault="0007513E" w:rsidP="00BB2A7A">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3602A23D" w14:textId="77777777" w:rsidR="0007513E" w:rsidRPr="00122885" w:rsidRDefault="0007513E" w:rsidP="00BB2A7A">
            <w:pPr>
              <w:jc w:val="center"/>
              <w:rPr>
                <w:color w:val="000000"/>
                <w:sz w:val="28"/>
                <w:szCs w:val="28"/>
              </w:rPr>
            </w:pPr>
            <w:r w:rsidRPr="001228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E16E0C5" w14:textId="77777777" w:rsidR="0007513E" w:rsidRPr="00122885" w:rsidRDefault="0007513E" w:rsidP="00BB2A7A">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6EB99A8A" w14:textId="77777777" w:rsidR="0007513E" w:rsidRPr="00122885" w:rsidRDefault="0007513E" w:rsidP="00BB2A7A">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616A8A14" w14:textId="77777777" w:rsidR="0007513E" w:rsidRPr="00122885" w:rsidRDefault="0007513E" w:rsidP="00BB2A7A">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4F401B79" w14:textId="77777777" w:rsidR="0007513E" w:rsidRPr="00122885" w:rsidRDefault="0007513E" w:rsidP="00BB2A7A">
            <w:pP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96AD49C" w14:textId="77777777" w:rsidR="0007513E" w:rsidRPr="00122885" w:rsidRDefault="0007513E" w:rsidP="00BB2A7A">
            <w:pPr>
              <w:jc w:val="center"/>
              <w:rPr>
                <w:color w:val="000000"/>
                <w:sz w:val="28"/>
                <w:szCs w:val="28"/>
              </w:rPr>
            </w:pPr>
            <w:r w:rsidRPr="00122885">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426B54D7" w14:textId="77777777" w:rsidR="0007513E" w:rsidRPr="00122885" w:rsidRDefault="0007513E" w:rsidP="00BB2A7A">
            <w:pPr>
              <w:rPr>
                <w:color w:val="000000"/>
                <w:sz w:val="28"/>
                <w:szCs w:val="28"/>
              </w:rPr>
            </w:pPr>
            <w:r w:rsidRPr="00122885">
              <w:rPr>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2AA292B9" w14:textId="77777777" w:rsidR="0007513E" w:rsidRPr="00122885" w:rsidRDefault="0007513E" w:rsidP="00BB2A7A">
            <w:pPr>
              <w:jc w:val="center"/>
              <w:rPr>
                <w:color w:val="000000"/>
                <w:sz w:val="28"/>
                <w:szCs w:val="28"/>
              </w:rPr>
            </w:pPr>
            <w:r>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9E39C26" w14:textId="77777777" w:rsidR="0007513E" w:rsidRPr="00122885" w:rsidRDefault="0007513E" w:rsidP="00BB2A7A">
            <w:pPr>
              <w:jc w:val="center"/>
              <w:rPr>
                <w:color w:val="000000"/>
                <w:sz w:val="28"/>
                <w:szCs w:val="28"/>
              </w:rPr>
            </w:pPr>
            <w:r w:rsidRPr="00122885">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6BEA2895" w14:textId="77777777" w:rsidR="0007513E" w:rsidRPr="00122885" w:rsidRDefault="0007513E" w:rsidP="00BB2A7A">
            <w:pPr>
              <w:jc w:val="center"/>
              <w:rPr>
                <w:color w:val="000000"/>
                <w:sz w:val="28"/>
                <w:szCs w:val="28"/>
              </w:rPr>
            </w:pPr>
            <w:r>
              <w:rPr>
                <w:color w:val="000000"/>
                <w:sz w:val="28"/>
                <w:szCs w:val="28"/>
              </w:rPr>
              <w:t>5</w:t>
            </w:r>
          </w:p>
        </w:tc>
      </w:tr>
    </w:tbl>
    <w:p w14:paraId="23A0EA7A" w14:textId="77777777" w:rsidR="0007513E" w:rsidRDefault="0007513E" w:rsidP="0007513E">
      <w:pPr>
        <w:jc w:val="both"/>
        <w:rPr>
          <w:color w:val="000000"/>
          <w:sz w:val="28"/>
          <w:szCs w:val="28"/>
        </w:rPr>
      </w:pPr>
    </w:p>
    <w:p w14:paraId="6F5020EF" w14:textId="77777777" w:rsidR="0007513E" w:rsidRDefault="0007513E" w:rsidP="0007513E">
      <w:pPr>
        <w:jc w:val="both"/>
        <w:rPr>
          <w:color w:val="000000"/>
          <w:sz w:val="28"/>
          <w:szCs w:val="28"/>
        </w:rPr>
      </w:pPr>
    </w:p>
    <w:p w14:paraId="700C7020" w14:textId="77777777" w:rsidR="0007513E" w:rsidRDefault="0007513E" w:rsidP="0007513E">
      <w:pPr>
        <w:jc w:val="both"/>
        <w:rPr>
          <w:color w:val="000000"/>
          <w:sz w:val="28"/>
          <w:szCs w:val="28"/>
        </w:rPr>
      </w:pPr>
    </w:p>
    <w:p w14:paraId="28366CD8" w14:textId="77777777" w:rsidR="0007513E" w:rsidRDefault="0007513E" w:rsidP="0007513E">
      <w:pPr>
        <w:jc w:val="both"/>
        <w:rPr>
          <w:color w:val="000000"/>
          <w:sz w:val="28"/>
          <w:szCs w:val="28"/>
        </w:rPr>
      </w:pPr>
    </w:p>
    <w:p w14:paraId="4AFA5FA1" w14:textId="77777777" w:rsidR="0007513E" w:rsidRDefault="0007513E" w:rsidP="0007513E">
      <w:pPr>
        <w:jc w:val="both"/>
        <w:rPr>
          <w:color w:val="000000"/>
          <w:sz w:val="28"/>
          <w:szCs w:val="28"/>
        </w:rPr>
      </w:pPr>
    </w:p>
    <w:p w14:paraId="02337012" w14:textId="77777777" w:rsidR="0007513E" w:rsidRPr="00122885" w:rsidRDefault="0007513E" w:rsidP="0007513E">
      <w:pPr>
        <w:jc w:val="both"/>
        <w:rPr>
          <w:color w:val="000000"/>
          <w:sz w:val="28"/>
          <w:szCs w:val="28"/>
        </w:rPr>
      </w:pPr>
    </w:p>
    <w:p w14:paraId="0A5F0815" w14:textId="77777777" w:rsidR="0007513E" w:rsidRPr="00122885" w:rsidRDefault="0007513E" w:rsidP="0007513E">
      <w:pPr>
        <w:jc w:val="center"/>
        <w:rPr>
          <w:bCs/>
          <w:color w:val="000000"/>
          <w:sz w:val="28"/>
          <w:szCs w:val="28"/>
        </w:rPr>
      </w:pPr>
      <w:r w:rsidRPr="00122885">
        <w:rPr>
          <w:bCs/>
          <w:color w:val="000000"/>
          <w:sz w:val="28"/>
          <w:szCs w:val="28"/>
        </w:rPr>
        <w:lastRenderedPageBreak/>
        <w:t>3. Перечень мероприятий (результатов) комплекса процессных мероприятий</w:t>
      </w:r>
    </w:p>
    <w:p w14:paraId="7AC5C12E" w14:textId="77777777" w:rsidR="0007513E" w:rsidRPr="00122885" w:rsidRDefault="0007513E" w:rsidP="0007513E">
      <w:pPr>
        <w:jc w:val="both"/>
        <w:rPr>
          <w:color w:val="000000"/>
          <w:sz w:val="28"/>
          <w:szCs w:val="28"/>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709"/>
        <w:gridCol w:w="3186"/>
        <w:gridCol w:w="2059"/>
        <w:gridCol w:w="2477"/>
        <w:gridCol w:w="1247"/>
        <w:gridCol w:w="1134"/>
        <w:gridCol w:w="1096"/>
        <w:gridCol w:w="992"/>
        <w:gridCol w:w="1134"/>
        <w:gridCol w:w="992"/>
        <w:gridCol w:w="992"/>
      </w:tblGrid>
      <w:tr w:rsidR="0007513E" w:rsidRPr="00122885" w14:paraId="4F60DFFA" w14:textId="77777777" w:rsidTr="00BB2A7A">
        <w:tc>
          <w:tcPr>
            <w:tcW w:w="709" w:type="dxa"/>
            <w:vMerge w:val="restart"/>
            <w:tcBorders>
              <w:top w:val="single" w:sz="4" w:space="0" w:color="auto"/>
              <w:left w:val="single" w:sz="4" w:space="0" w:color="auto"/>
              <w:bottom w:val="single" w:sz="4" w:space="0" w:color="auto"/>
              <w:right w:val="single" w:sz="4" w:space="0" w:color="auto"/>
            </w:tcBorders>
          </w:tcPr>
          <w:p w14:paraId="0F90F159" w14:textId="77777777" w:rsidR="0007513E" w:rsidRPr="00122885" w:rsidRDefault="0007513E" w:rsidP="00BB2A7A">
            <w:pPr>
              <w:jc w:val="center"/>
              <w:rPr>
                <w:color w:val="000000"/>
              </w:rPr>
            </w:pPr>
            <w:r w:rsidRPr="00122885">
              <w:rPr>
                <w:color w:val="000000"/>
              </w:rPr>
              <w:t>№</w:t>
            </w:r>
          </w:p>
          <w:p w14:paraId="4687A066" w14:textId="77777777" w:rsidR="0007513E" w:rsidRPr="00122885" w:rsidRDefault="0007513E" w:rsidP="00BB2A7A">
            <w:pPr>
              <w:jc w:val="center"/>
              <w:rPr>
                <w:color w:val="000000"/>
              </w:rPr>
            </w:pPr>
            <w:r w:rsidRPr="00122885">
              <w:rPr>
                <w:color w:val="000000"/>
              </w:rPr>
              <w:t>п/п</w:t>
            </w:r>
          </w:p>
        </w:tc>
        <w:tc>
          <w:tcPr>
            <w:tcW w:w="3186" w:type="dxa"/>
            <w:vMerge w:val="restart"/>
            <w:tcBorders>
              <w:top w:val="single" w:sz="4" w:space="0" w:color="auto"/>
              <w:left w:val="single" w:sz="4" w:space="0" w:color="auto"/>
              <w:bottom w:val="single" w:sz="4" w:space="0" w:color="auto"/>
              <w:right w:val="single" w:sz="4" w:space="0" w:color="auto"/>
            </w:tcBorders>
          </w:tcPr>
          <w:p w14:paraId="5C214451" w14:textId="77777777" w:rsidR="0007513E" w:rsidRPr="00122885" w:rsidRDefault="0007513E" w:rsidP="00BB2A7A">
            <w:pPr>
              <w:jc w:val="center"/>
              <w:rPr>
                <w:color w:val="000000"/>
              </w:rPr>
            </w:pPr>
            <w:r w:rsidRPr="00122885">
              <w:rPr>
                <w:color w:val="000000"/>
              </w:rPr>
              <w:t>Наименование мероприятия (результата)</w:t>
            </w:r>
          </w:p>
        </w:tc>
        <w:tc>
          <w:tcPr>
            <w:tcW w:w="2059" w:type="dxa"/>
            <w:vMerge w:val="restart"/>
            <w:tcBorders>
              <w:top w:val="single" w:sz="4" w:space="0" w:color="auto"/>
              <w:left w:val="single" w:sz="4" w:space="0" w:color="auto"/>
              <w:bottom w:val="single" w:sz="4" w:space="0" w:color="auto"/>
              <w:right w:val="single" w:sz="4" w:space="0" w:color="auto"/>
            </w:tcBorders>
          </w:tcPr>
          <w:p w14:paraId="0346BA69" w14:textId="77777777" w:rsidR="0007513E" w:rsidRPr="00122885" w:rsidRDefault="0007513E" w:rsidP="00BB2A7A">
            <w:pPr>
              <w:jc w:val="center"/>
              <w:rPr>
                <w:color w:val="000000"/>
              </w:rPr>
            </w:pPr>
            <w:r w:rsidRPr="00122885">
              <w:rPr>
                <w:color w:val="000000"/>
              </w:rPr>
              <w:t>Тип мероприятия (результата)</w:t>
            </w:r>
          </w:p>
        </w:tc>
        <w:tc>
          <w:tcPr>
            <w:tcW w:w="2477" w:type="dxa"/>
            <w:vMerge w:val="restart"/>
            <w:tcBorders>
              <w:top w:val="single" w:sz="4" w:space="0" w:color="auto"/>
              <w:left w:val="single" w:sz="4" w:space="0" w:color="auto"/>
              <w:bottom w:val="single" w:sz="4" w:space="0" w:color="auto"/>
              <w:right w:val="single" w:sz="4" w:space="0" w:color="auto"/>
            </w:tcBorders>
          </w:tcPr>
          <w:p w14:paraId="4B69FF99" w14:textId="77777777" w:rsidR="0007513E" w:rsidRPr="00122885" w:rsidRDefault="0007513E" w:rsidP="00BB2A7A">
            <w:pPr>
              <w:jc w:val="center"/>
              <w:rPr>
                <w:color w:val="000000"/>
              </w:rPr>
            </w:pPr>
            <w:r w:rsidRPr="00122885">
              <w:rPr>
                <w:color w:val="000000"/>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C7F65EE" w14:textId="77777777" w:rsidR="0007513E" w:rsidRPr="00122885" w:rsidRDefault="0007513E" w:rsidP="00BB2A7A">
            <w:pPr>
              <w:jc w:val="center"/>
              <w:rPr>
                <w:color w:val="000000"/>
              </w:rPr>
            </w:pPr>
            <w:r w:rsidRPr="00122885">
              <w:rPr>
                <w:color w:val="000000"/>
              </w:rPr>
              <w:t xml:space="preserve">Единица измерения (по </w:t>
            </w:r>
            <w:hyperlink r:id="rId33" w:history="1">
              <w:r w:rsidRPr="00122885">
                <w:t>ОКЕИ</w:t>
              </w:r>
            </w:hyperlink>
            <w:r w:rsidRPr="00122885">
              <w:rPr>
                <w:color w:val="000000"/>
              </w:rPr>
              <w:t>)</w:t>
            </w:r>
          </w:p>
        </w:tc>
        <w:tc>
          <w:tcPr>
            <w:tcW w:w="2230" w:type="dxa"/>
            <w:gridSpan w:val="2"/>
            <w:tcBorders>
              <w:top w:val="single" w:sz="4" w:space="0" w:color="auto"/>
              <w:left w:val="single" w:sz="4" w:space="0" w:color="auto"/>
              <w:bottom w:val="single" w:sz="4" w:space="0" w:color="auto"/>
              <w:right w:val="single" w:sz="4" w:space="0" w:color="auto"/>
            </w:tcBorders>
          </w:tcPr>
          <w:p w14:paraId="7E7621AA" w14:textId="77777777" w:rsidR="0007513E" w:rsidRPr="00122885" w:rsidRDefault="0007513E" w:rsidP="00BB2A7A">
            <w:pPr>
              <w:jc w:val="center"/>
              <w:rPr>
                <w:color w:val="000000"/>
              </w:rPr>
            </w:pPr>
            <w:r w:rsidRPr="00122885">
              <w:rPr>
                <w:color w:val="000000"/>
              </w:rPr>
              <w:t>Базовое значение</w:t>
            </w:r>
          </w:p>
        </w:tc>
        <w:tc>
          <w:tcPr>
            <w:tcW w:w="4110" w:type="dxa"/>
            <w:gridSpan w:val="4"/>
            <w:tcBorders>
              <w:top w:val="single" w:sz="4" w:space="0" w:color="auto"/>
              <w:left w:val="single" w:sz="4" w:space="0" w:color="auto"/>
              <w:bottom w:val="single" w:sz="4" w:space="0" w:color="auto"/>
              <w:right w:val="single" w:sz="4" w:space="0" w:color="auto"/>
            </w:tcBorders>
          </w:tcPr>
          <w:p w14:paraId="14F67E88" w14:textId="77777777" w:rsidR="0007513E" w:rsidRPr="00122885" w:rsidRDefault="0007513E" w:rsidP="00BB2A7A">
            <w:pPr>
              <w:jc w:val="center"/>
              <w:rPr>
                <w:color w:val="000000"/>
              </w:rPr>
            </w:pPr>
            <w:r w:rsidRPr="00122885">
              <w:rPr>
                <w:color w:val="000000"/>
              </w:rPr>
              <w:t>Значение результата по годам реализации</w:t>
            </w:r>
          </w:p>
        </w:tc>
      </w:tr>
      <w:tr w:rsidR="0007513E" w:rsidRPr="00122885" w14:paraId="7197E039" w14:textId="77777777" w:rsidTr="00BB2A7A">
        <w:tc>
          <w:tcPr>
            <w:tcW w:w="709" w:type="dxa"/>
            <w:vMerge/>
            <w:tcBorders>
              <w:top w:val="single" w:sz="4" w:space="0" w:color="auto"/>
              <w:left w:val="single" w:sz="4" w:space="0" w:color="auto"/>
              <w:bottom w:val="single" w:sz="4" w:space="0" w:color="auto"/>
              <w:right w:val="single" w:sz="4" w:space="0" w:color="auto"/>
            </w:tcBorders>
          </w:tcPr>
          <w:p w14:paraId="527D58FA" w14:textId="77777777" w:rsidR="0007513E" w:rsidRPr="00122885" w:rsidRDefault="0007513E" w:rsidP="00BB2A7A">
            <w:pPr>
              <w:jc w:val="both"/>
              <w:rPr>
                <w:color w:val="000000"/>
                <w:sz w:val="28"/>
                <w:szCs w:val="28"/>
              </w:rPr>
            </w:pPr>
          </w:p>
        </w:tc>
        <w:tc>
          <w:tcPr>
            <w:tcW w:w="3186" w:type="dxa"/>
            <w:vMerge/>
            <w:tcBorders>
              <w:top w:val="single" w:sz="4" w:space="0" w:color="auto"/>
              <w:left w:val="single" w:sz="4" w:space="0" w:color="auto"/>
              <w:bottom w:val="single" w:sz="4" w:space="0" w:color="auto"/>
              <w:right w:val="single" w:sz="4" w:space="0" w:color="auto"/>
            </w:tcBorders>
          </w:tcPr>
          <w:p w14:paraId="2DCB62E3" w14:textId="77777777" w:rsidR="0007513E" w:rsidRPr="00122885" w:rsidRDefault="0007513E" w:rsidP="00BB2A7A">
            <w:pPr>
              <w:jc w:val="both"/>
              <w:rPr>
                <w:color w:val="000000"/>
                <w:sz w:val="28"/>
                <w:szCs w:val="28"/>
              </w:rPr>
            </w:pPr>
          </w:p>
        </w:tc>
        <w:tc>
          <w:tcPr>
            <w:tcW w:w="2059" w:type="dxa"/>
            <w:vMerge/>
            <w:tcBorders>
              <w:top w:val="single" w:sz="4" w:space="0" w:color="auto"/>
              <w:left w:val="single" w:sz="4" w:space="0" w:color="auto"/>
              <w:bottom w:val="single" w:sz="4" w:space="0" w:color="auto"/>
              <w:right w:val="single" w:sz="4" w:space="0" w:color="auto"/>
            </w:tcBorders>
          </w:tcPr>
          <w:p w14:paraId="6E9D5FCD" w14:textId="77777777" w:rsidR="0007513E" w:rsidRPr="00122885" w:rsidRDefault="0007513E" w:rsidP="00BB2A7A">
            <w:pPr>
              <w:jc w:val="both"/>
              <w:rPr>
                <w:color w:val="000000"/>
                <w:sz w:val="28"/>
                <w:szCs w:val="28"/>
              </w:rPr>
            </w:pPr>
          </w:p>
        </w:tc>
        <w:tc>
          <w:tcPr>
            <w:tcW w:w="2477" w:type="dxa"/>
            <w:vMerge/>
            <w:tcBorders>
              <w:top w:val="single" w:sz="4" w:space="0" w:color="auto"/>
              <w:left w:val="single" w:sz="4" w:space="0" w:color="auto"/>
              <w:bottom w:val="single" w:sz="4" w:space="0" w:color="auto"/>
              <w:right w:val="single" w:sz="4" w:space="0" w:color="auto"/>
            </w:tcBorders>
          </w:tcPr>
          <w:p w14:paraId="2671244D" w14:textId="77777777" w:rsidR="0007513E" w:rsidRPr="00122885" w:rsidRDefault="0007513E" w:rsidP="00BB2A7A">
            <w:pPr>
              <w:jc w:val="both"/>
              <w:rPr>
                <w:color w:val="000000"/>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5D8A55F1" w14:textId="77777777" w:rsidR="0007513E" w:rsidRPr="00122885" w:rsidRDefault="0007513E" w:rsidP="00BB2A7A">
            <w:pPr>
              <w:jc w:val="both"/>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F0FF2B1" w14:textId="77777777" w:rsidR="0007513E" w:rsidRPr="00122885" w:rsidRDefault="0007513E" w:rsidP="00BB2A7A">
            <w:pPr>
              <w:jc w:val="center"/>
              <w:rPr>
                <w:color w:val="000000"/>
              </w:rPr>
            </w:pPr>
            <w:r w:rsidRPr="00122885">
              <w:rPr>
                <w:color w:val="000000"/>
              </w:rPr>
              <w:t>значение</w:t>
            </w:r>
          </w:p>
        </w:tc>
        <w:tc>
          <w:tcPr>
            <w:tcW w:w="1096" w:type="dxa"/>
            <w:tcBorders>
              <w:top w:val="single" w:sz="4" w:space="0" w:color="auto"/>
              <w:left w:val="single" w:sz="4" w:space="0" w:color="auto"/>
              <w:bottom w:val="single" w:sz="4" w:space="0" w:color="auto"/>
              <w:right w:val="single" w:sz="4" w:space="0" w:color="auto"/>
            </w:tcBorders>
          </w:tcPr>
          <w:p w14:paraId="41DE389B" w14:textId="77777777" w:rsidR="0007513E" w:rsidRPr="00122885" w:rsidRDefault="0007513E" w:rsidP="00BB2A7A">
            <w:pPr>
              <w:jc w:val="center"/>
              <w:rPr>
                <w:color w:val="000000"/>
              </w:rPr>
            </w:pPr>
            <w:r w:rsidRPr="00122885">
              <w:rPr>
                <w:color w:val="000000"/>
              </w:rPr>
              <w:t>год</w:t>
            </w:r>
          </w:p>
        </w:tc>
        <w:tc>
          <w:tcPr>
            <w:tcW w:w="992" w:type="dxa"/>
            <w:tcBorders>
              <w:top w:val="single" w:sz="4" w:space="0" w:color="auto"/>
              <w:left w:val="single" w:sz="4" w:space="0" w:color="auto"/>
              <w:bottom w:val="single" w:sz="4" w:space="0" w:color="auto"/>
              <w:right w:val="single" w:sz="4" w:space="0" w:color="auto"/>
            </w:tcBorders>
          </w:tcPr>
          <w:p w14:paraId="052E7704" w14:textId="77777777" w:rsidR="0007513E" w:rsidRPr="00122885" w:rsidRDefault="0007513E" w:rsidP="00BB2A7A">
            <w:pPr>
              <w:jc w:val="center"/>
              <w:rPr>
                <w:color w:val="000000"/>
              </w:rPr>
            </w:pPr>
            <w:r w:rsidRPr="00122885">
              <w:rPr>
                <w:color w:val="000000"/>
              </w:rPr>
              <w:t>202</w:t>
            </w:r>
            <w:r>
              <w:rPr>
                <w:color w:val="000000"/>
              </w:rPr>
              <w:t>6</w:t>
            </w:r>
          </w:p>
        </w:tc>
        <w:tc>
          <w:tcPr>
            <w:tcW w:w="1134" w:type="dxa"/>
            <w:tcBorders>
              <w:top w:val="single" w:sz="4" w:space="0" w:color="auto"/>
              <w:left w:val="single" w:sz="4" w:space="0" w:color="auto"/>
              <w:bottom w:val="single" w:sz="4" w:space="0" w:color="auto"/>
              <w:right w:val="single" w:sz="4" w:space="0" w:color="auto"/>
            </w:tcBorders>
          </w:tcPr>
          <w:p w14:paraId="62988CB9" w14:textId="77777777" w:rsidR="0007513E" w:rsidRPr="00122885" w:rsidRDefault="0007513E" w:rsidP="00BB2A7A">
            <w:pPr>
              <w:jc w:val="center"/>
              <w:rPr>
                <w:color w:val="000000"/>
              </w:rPr>
            </w:pPr>
            <w:r w:rsidRPr="00122885">
              <w:rPr>
                <w:color w:val="000000"/>
              </w:rPr>
              <w:t>202</w:t>
            </w:r>
            <w:r>
              <w:rPr>
                <w:color w:val="000000"/>
              </w:rPr>
              <w:t>7</w:t>
            </w:r>
          </w:p>
        </w:tc>
        <w:tc>
          <w:tcPr>
            <w:tcW w:w="992" w:type="dxa"/>
            <w:tcBorders>
              <w:top w:val="single" w:sz="4" w:space="0" w:color="auto"/>
              <w:left w:val="single" w:sz="4" w:space="0" w:color="auto"/>
              <w:bottom w:val="single" w:sz="4" w:space="0" w:color="auto"/>
              <w:right w:val="single" w:sz="4" w:space="0" w:color="auto"/>
            </w:tcBorders>
          </w:tcPr>
          <w:p w14:paraId="115B7EDC" w14:textId="77777777" w:rsidR="0007513E" w:rsidRPr="00122885" w:rsidRDefault="0007513E" w:rsidP="00BB2A7A">
            <w:pPr>
              <w:jc w:val="center"/>
              <w:rPr>
                <w:color w:val="000000"/>
              </w:rPr>
            </w:pPr>
            <w:r w:rsidRPr="00122885">
              <w:rPr>
                <w:color w:val="000000"/>
              </w:rPr>
              <w:t>202</w:t>
            </w:r>
            <w:r>
              <w:rPr>
                <w:color w:val="000000"/>
              </w:rPr>
              <w:t>8</w:t>
            </w:r>
          </w:p>
        </w:tc>
        <w:tc>
          <w:tcPr>
            <w:tcW w:w="992" w:type="dxa"/>
            <w:tcBorders>
              <w:top w:val="single" w:sz="4" w:space="0" w:color="auto"/>
              <w:left w:val="single" w:sz="4" w:space="0" w:color="auto"/>
              <w:bottom w:val="single" w:sz="4" w:space="0" w:color="auto"/>
              <w:right w:val="single" w:sz="4" w:space="0" w:color="auto"/>
            </w:tcBorders>
          </w:tcPr>
          <w:p w14:paraId="7E1E75BD" w14:textId="77777777" w:rsidR="0007513E" w:rsidRPr="00122885" w:rsidRDefault="0007513E" w:rsidP="00BB2A7A">
            <w:pPr>
              <w:jc w:val="center"/>
              <w:rPr>
                <w:color w:val="000000"/>
              </w:rPr>
            </w:pPr>
            <w:r w:rsidRPr="00122885">
              <w:rPr>
                <w:color w:val="000000"/>
              </w:rPr>
              <w:t>2030</w:t>
            </w:r>
          </w:p>
        </w:tc>
      </w:tr>
      <w:tr w:rsidR="0007513E" w:rsidRPr="00122885" w14:paraId="13B94E6E" w14:textId="77777777" w:rsidTr="00BB2A7A">
        <w:tc>
          <w:tcPr>
            <w:tcW w:w="16018" w:type="dxa"/>
            <w:gridSpan w:val="11"/>
            <w:tcBorders>
              <w:top w:val="single" w:sz="4" w:space="0" w:color="auto"/>
              <w:left w:val="single" w:sz="4" w:space="0" w:color="auto"/>
              <w:bottom w:val="single" w:sz="4" w:space="0" w:color="auto"/>
              <w:right w:val="single" w:sz="4" w:space="0" w:color="auto"/>
            </w:tcBorders>
            <w:vAlign w:val="center"/>
          </w:tcPr>
          <w:p w14:paraId="6A81E19E" w14:textId="77777777" w:rsidR="0007513E" w:rsidRPr="00122885" w:rsidRDefault="0007513E" w:rsidP="00BB2A7A">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07513E" w:rsidRPr="00122885" w14:paraId="05B38FB7" w14:textId="77777777" w:rsidTr="00BB2A7A">
        <w:tc>
          <w:tcPr>
            <w:tcW w:w="709" w:type="dxa"/>
            <w:tcBorders>
              <w:top w:val="single" w:sz="4" w:space="0" w:color="auto"/>
              <w:left w:val="single" w:sz="4" w:space="0" w:color="auto"/>
              <w:bottom w:val="single" w:sz="4" w:space="0" w:color="auto"/>
              <w:right w:val="single" w:sz="4" w:space="0" w:color="auto"/>
            </w:tcBorders>
          </w:tcPr>
          <w:p w14:paraId="4702983E" w14:textId="77777777" w:rsidR="0007513E" w:rsidRPr="00122885" w:rsidRDefault="0007513E" w:rsidP="00BB2A7A">
            <w:pPr>
              <w:jc w:val="center"/>
              <w:rPr>
                <w:color w:val="000000"/>
                <w:sz w:val="28"/>
                <w:szCs w:val="28"/>
              </w:rPr>
            </w:pPr>
            <w:r w:rsidRPr="00122885">
              <w:rPr>
                <w:color w:val="000000"/>
                <w:sz w:val="28"/>
                <w:szCs w:val="28"/>
              </w:rPr>
              <w:t>1.1</w:t>
            </w:r>
          </w:p>
        </w:tc>
        <w:tc>
          <w:tcPr>
            <w:tcW w:w="3186" w:type="dxa"/>
            <w:tcBorders>
              <w:top w:val="single" w:sz="4" w:space="0" w:color="auto"/>
              <w:left w:val="single" w:sz="4" w:space="0" w:color="auto"/>
              <w:bottom w:val="single" w:sz="4" w:space="0" w:color="auto"/>
              <w:right w:val="single" w:sz="4" w:space="0" w:color="auto"/>
            </w:tcBorders>
          </w:tcPr>
          <w:p w14:paraId="49976AE6" w14:textId="77777777" w:rsidR="0007513E" w:rsidRPr="00122885" w:rsidRDefault="0007513E" w:rsidP="00BB2A7A">
            <w:pPr>
              <w:rPr>
                <w:color w:val="000000"/>
                <w:sz w:val="28"/>
                <w:szCs w:val="28"/>
              </w:rPr>
            </w:pPr>
            <w:r w:rsidRPr="00122885">
              <w:rPr>
                <w:color w:val="000000"/>
                <w:sz w:val="28"/>
                <w:szCs w:val="28"/>
              </w:rPr>
              <w:t xml:space="preserve">Мероприятие (результат) </w:t>
            </w:r>
          </w:p>
          <w:p w14:paraId="50ECD45E" w14:textId="77777777" w:rsidR="0007513E" w:rsidRPr="00122885" w:rsidRDefault="0007513E" w:rsidP="00BB2A7A">
            <w:pPr>
              <w:rPr>
                <w:color w:val="000000"/>
                <w:sz w:val="28"/>
                <w:szCs w:val="28"/>
              </w:rPr>
            </w:pPr>
            <w:r w:rsidRPr="00122885">
              <w:rPr>
                <w:color w:val="000000"/>
                <w:sz w:val="28"/>
                <w:szCs w:val="28"/>
              </w:rPr>
              <w:t xml:space="preserve">«Обеспечена разработка деклараций безопасности гидротехнических сооружений, находящихся в муниципальной собственности» </w:t>
            </w:r>
          </w:p>
        </w:tc>
        <w:tc>
          <w:tcPr>
            <w:tcW w:w="2059" w:type="dxa"/>
            <w:tcBorders>
              <w:top w:val="single" w:sz="4" w:space="0" w:color="auto"/>
              <w:left w:val="single" w:sz="4" w:space="0" w:color="auto"/>
              <w:bottom w:val="single" w:sz="4" w:space="0" w:color="auto"/>
              <w:right w:val="single" w:sz="4" w:space="0" w:color="auto"/>
            </w:tcBorders>
          </w:tcPr>
          <w:p w14:paraId="289BF9AF" w14:textId="77777777" w:rsidR="0007513E" w:rsidRPr="00122885" w:rsidRDefault="0007513E" w:rsidP="00BB2A7A">
            <w:pPr>
              <w:jc w:val="both"/>
              <w:rPr>
                <w:color w:val="000000"/>
                <w:sz w:val="28"/>
                <w:szCs w:val="28"/>
              </w:rPr>
            </w:pPr>
            <w:r w:rsidRPr="00E13915">
              <w:rPr>
                <w:color w:val="000000"/>
                <w:sz w:val="28"/>
                <w:szCs w:val="28"/>
              </w:rPr>
              <w:t>оказание услуг (выполнение работ)</w:t>
            </w:r>
          </w:p>
        </w:tc>
        <w:tc>
          <w:tcPr>
            <w:tcW w:w="2477" w:type="dxa"/>
            <w:tcBorders>
              <w:top w:val="single" w:sz="4" w:space="0" w:color="auto"/>
              <w:left w:val="single" w:sz="4" w:space="0" w:color="auto"/>
              <w:bottom w:val="single" w:sz="4" w:space="0" w:color="auto"/>
              <w:right w:val="single" w:sz="4" w:space="0" w:color="auto"/>
            </w:tcBorders>
          </w:tcPr>
          <w:p w14:paraId="02C678C2" w14:textId="77777777" w:rsidR="0007513E" w:rsidRPr="00122885" w:rsidRDefault="0007513E" w:rsidP="00BB2A7A">
            <w:pPr>
              <w:widowControl w:val="0"/>
              <w:spacing w:line="216" w:lineRule="auto"/>
              <w:rPr>
                <w:color w:val="000000"/>
                <w:sz w:val="28"/>
                <w:szCs w:val="28"/>
              </w:rPr>
            </w:pPr>
            <w:r w:rsidRPr="00122885">
              <w:rPr>
                <w:color w:val="000000"/>
                <w:sz w:val="28"/>
                <w:szCs w:val="28"/>
              </w:rPr>
              <w:t xml:space="preserve">организация работы </w:t>
            </w:r>
          </w:p>
          <w:p w14:paraId="13135736" w14:textId="77777777" w:rsidR="0007513E" w:rsidRPr="00122885" w:rsidRDefault="0007513E" w:rsidP="00BB2A7A">
            <w:pPr>
              <w:widowControl w:val="0"/>
              <w:spacing w:line="216" w:lineRule="auto"/>
              <w:rPr>
                <w:color w:val="000000"/>
                <w:sz w:val="28"/>
                <w:szCs w:val="28"/>
              </w:rPr>
            </w:pPr>
            <w:r w:rsidRPr="00122885">
              <w:rPr>
                <w:color w:val="000000"/>
                <w:sz w:val="28"/>
                <w:szCs w:val="28"/>
              </w:rPr>
              <w:t xml:space="preserve">по обеспечению безопасности гидротехнических сооружений, находящихся в муниципальной собственности </w:t>
            </w:r>
          </w:p>
        </w:tc>
        <w:tc>
          <w:tcPr>
            <w:tcW w:w="1247" w:type="dxa"/>
            <w:tcBorders>
              <w:top w:val="single" w:sz="4" w:space="0" w:color="auto"/>
              <w:left w:val="single" w:sz="4" w:space="0" w:color="auto"/>
              <w:bottom w:val="single" w:sz="4" w:space="0" w:color="auto"/>
              <w:right w:val="single" w:sz="4" w:space="0" w:color="auto"/>
            </w:tcBorders>
          </w:tcPr>
          <w:p w14:paraId="680576F4" w14:textId="77777777" w:rsidR="0007513E" w:rsidRPr="00122885" w:rsidRDefault="0007513E" w:rsidP="00BB2A7A">
            <w:pPr>
              <w:jc w:val="center"/>
              <w:rPr>
                <w:color w:val="000000"/>
                <w:sz w:val="28"/>
                <w:szCs w:val="28"/>
              </w:rPr>
            </w:pPr>
            <w:r w:rsidRPr="00122885">
              <w:rPr>
                <w:color w:val="000000"/>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34B1524C" w14:textId="77777777" w:rsidR="0007513E" w:rsidRPr="00122885" w:rsidRDefault="0007513E" w:rsidP="00BB2A7A">
            <w:pPr>
              <w:jc w:val="center"/>
              <w:rPr>
                <w:sz w:val="28"/>
                <w:szCs w:val="28"/>
              </w:rPr>
            </w:pPr>
            <w:r w:rsidRPr="00122885">
              <w:rPr>
                <w:sz w:val="28"/>
                <w:szCs w:val="28"/>
              </w:rPr>
              <w:t>-</w:t>
            </w:r>
          </w:p>
        </w:tc>
        <w:tc>
          <w:tcPr>
            <w:tcW w:w="1096" w:type="dxa"/>
            <w:tcBorders>
              <w:top w:val="single" w:sz="4" w:space="0" w:color="auto"/>
              <w:left w:val="single" w:sz="4" w:space="0" w:color="auto"/>
              <w:bottom w:val="single" w:sz="4" w:space="0" w:color="auto"/>
              <w:right w:val="single" w:sz="4" w:space="0" w:color="auto"/>
            </w:tcBorders>
          </w:tcPr>
          <w:p w14:paraId="11AEF76B" w14:textId="77777777" w:rsidR="0007513E" w:rsidRPr="00122885" w:rsidRDefault="0007513E" w:rsidP="00BB2A7A">
            <w:pPr>
              <w:jc w:val="center"/>
              <w:rPr>
                <w:color w:val="000000"/>
                <w:sz w:val="28"/>
                <w:szCs w:val="28"/>
              </w:rPr>
            </w:pPr>
            <w:r w:rsidRPr="00122885">
              <w:rPr>
                <w:color w:val="000000"/>
                <w:sz w:val="28"/>
                <w:szCs w:val="28"/>
              </w:rPr>
              <w:t>202</w:t>
            </w:r>
            <w:r>
              <w:rPr>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00567421" w14:textId="77777777" w:rsidR="0007513E" w:rsidRPr="00122885" w:rsidRDefault="0007513E" w:rsidP="00BB2A7A">
            <w:pPr>
              <w:jc w:val="center"/>
              <w:rPr>
                <w:color w:val="000000"/>
                <w:sz w:val="28"/>
                <w:szCs w:val="28"/>
              </w:rPr>
            </w:pPr>
            <w:r>
              <w:rPr>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0FB1C891" w14:textId="77777777" w:rsidR="0007513E" w:rsidRPr="00122885" w:rsidRDefault="0007513E" w:rsidP="00BB2A7A">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2682D75" w14:textId="77777777" w:rsidR="0007513E" w:rsidRPr="00122885" w:rsidRDefault="0007513E" w:rsidP="00BB2A7A">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1A4ADFC" w14:textId="77777777" w:rsidR="0007513E" w:rsidRPr="00122885" w:rsidRDefault="0007513E" w:rsidP="00BB2A7A">
            <w:pPr>
              <w:jc w:val="center"/>
              <w:rPr>
                <w:color w:val="000000"/>
                <w:sz w:val="28"/>
                <w:szCs w:val="28"/>
              </w:rPr>
            </w:pPr>
            <w:r w:rsidRPr="00122885">
              <w:rPr>
                <w:color w:val="000000"/>
                <w:sz w:val="28"/>
                <w:szCs w:val="28"/>
              </w:rPr>
              <w:t>-</w:t>
            </w:r>
          </w:p>
        </w:tc>
      </w:tr>
    </w:tbl>
    <w:p w14:paraId="549D19EC" w14:textId="77777777" w:rsidR="0007513E" w:rsidRPr="00122885" w:rsidRDefault="0007513E" w:rsidP="0007513E">
      <w:pPr>
        <w:jc w:val="both"/>
        <w:rPr>
          <w:color w:val="000000"/>
          <w:sz w:val="28"/>
          <w:szCs w:val="28"/>
        </w:rPr>
      </w:pPr>
    </w:p>
    <w:p w14:paraId="29F866A6" w14:textId="77777777" w:rsidR="0007513E" w:rsidRPr="00122885" w:rsidRDefault="0007513E" w:rsidP="0007513E">
      <w:pPr>
        <w:jc w:val="center"/>
        <w:rPr>
          <w:bCs/>
          <w:color w:val="000000"/>
          <w:sz w:val="28"/>
          <w:szCs w:val="28"/>
        </w:rPr>
      </w:pPr>
      <w:r w:rsidRPr="00122885">
        <w:rPr>
          <w:bCs/>
          <w:color w:val="000000"/>
          <w:sz w:val="28"/>
          <w:szCs w:val="28"/>
        </w:rPr>
        <w:t>4. Финансовое обеспечение комплекса процессных мероприятий</w:t>
      </w:r>
    </w:p>
    <w:p w14:paraId="3986C812" w14:textId="77777777" w:rsidR="0007513E" w:rsidRDefault="0007513E" w:rsidP="0007513E">
      <w:pPr>
        <w:jc w:val="both"/>
        <w:rPr>
          <w:b/>
          <w:bCs/>
          <w:color w:val="000000"/>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6379"/>
        <w:gridCol w:w="3544"/>
        <w:gridCol w:w="1701"/>
        <w:gridCol w:w="1418"/>
        <w:gridCol w:w="1417"/>
        <w:gridCol w:w="1134"/>
      </w:tblGrid>
      <w:tr w:rsidR="0007513E" w:rsidRPr="00A849BA" w14:paraId="0732C003" w14:textId="77777777" w:rsidTr="00BB2A7A">
        <w:trPr>
          <w:trHeight w:val="750"/>
        </w:trPr>
        <w:tc>
          <w:tcPr>
            <w:tcW w:w="567" w:type="dxa"/>
            <w:vMerge w:val="restart"/>
            <w:tcBorders>
              <w:top w:val="single" w:sz="4" w:space="0" w:color="auto"/>
              <w:left w:val="single" w:sz="4" w:space="0" w:color="auto"/>
              <w:bottom w:val="single" w:sz="4" w:space="0" w:color="auto"/>
              <w:right w:val="single" w:sz="4" w:space="0" w:color="auto"/>
            </w:tcBorders>
          </w:tcPr>
          <w:p w14:paraId="02B6253F" w14:textId="77777777" w:rsidR="0007513E" w:rsidRPr="00A849BA" w:rsidRDefault="0007513E" w:rsidP="00BB2A7A">
            <w:pPr>
              <w:jc w:val="center"/>
              <w:rPr>
                <w:sz w:val="28"/>
                <w:szCs w:val="28"/>
              </w:rPr>
            </w:pPr>
            <w:r w:rsidRPr="00A849BA">
              <w:rPr>
                <w:sz w:val="28"/>
                <w:szCs w:val="28"/>
              </w:rPr>
              <w:t>№</w:t>
            </w:r>
          </w:p>
          <w:p w14:paraId="20BF9909" w14:textId="77777777" w:rsidR="0007513E" w:rsidRPr="00A849BA" w:rsidRDefault="0007513E" w:rsidP="00BB2A7A">
            <w:pPr>
              <w:jc w:val="center"/>
              <w:rPr>
                <w:sz w:val="28"/>
                <w:szCs w:val="28"/>
              </w:rPr>
            </w:pPr>
            <w:r w:rsidRPr="00A849BA">
              <w:rPr>
                <w:sz w:val="28"/>
                <w:szCs w:val="28"/>
              </w:rPr>
              <w:t>п/п</w:t>
            </w:r>
          </w:p>
        </w:tc>
        <w:tc>
          <w:tcPr>
            <w:tcW w:w="6379" w:type="dxa"/>
            <w:vMerge w:val="restart"/>
            <w:tcBorders>
              <w:top w:val="single" w:sz="4" w:space="0" w:color="auto"/>
              <w:left w:val="single" w:sz="4" w:space="0" w:color="auto"/>
              <w:bottom w:val="single" w:sz="4" w:space="0" w:color="auto"/>
              <w:right w:val="single" w:sz="4" w:space="0" w:color="auto"/>
            </w:tcBorders>
          </w:tcPr>
          <w:p w14:paraId="715EBC1F" w14:textId="77777777" w:rsidR="0007513E" w:rsidRPr="00A849BA" w:rsidRDefault="0007513E" w:rsidP="00BB2A7A">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544" w:type="dxa"/>
            <w:vMerge w:val="restart"/>
            <w:tcBorders>
              <w:top w:val="single" w:sz="4" w:space="0" w:color="auto"/>
              <w:left w:val="single" w:sz="4" w:space="0" w:color="auto"/>
              <w:bottom w:val="single" w:sz="4" w:space="0" w:color="auto"/>
              <w:right w:val="single" w:sz="4" w:space="0" w:color="auto"/>
            </w:tcBorders>
          </w:tcPr>
          <w:p w14:paraId="5A63D78A" w14:textId="77777777" w:rsidR="0007513E" w:rsidRPr="00A849BA" w:rsidRDefault="0007513E" w:rsidP="00BB2A7A">
            <w:pPr>
              <w:jc w:val="center"/>
              <w:rPr>
                <w:sz w:val="28"/>
                <w:szCs w:val="28"/>
              </w:rPr>
            </w:pPr>
            <w:r w:rsidRPr="00A849BA">
              <w:rPr>
                <w:sz w:val="28"/>
                <w:szCs w:val="28"/>
              </w:rPr>
              <w:t>Код бюджетной классификации расходов</w:t>
            </w:r>
          </w:p>
        </w:tc>
        <w:tc>
          <w:tcPr>
            <w:tcW w:w="5670" w:type="dxa"/>
            <w:gridSpan w:val="4"/>
            <w:tcBorders>
              <w:top w:val="single" w:sz="4" w:space="0" w:color="auto"/>
              <w:left w:val="single" w:sz="4" w:space="0" w:color="auto"/>
              <w:bottom w:val="single" w:sz="4" w:space="0" w:color="auto"/>
              <w:right w:val="single" w:sz="4" w:space="0" w:color="auto"/>
            </w:tcBorders>
          </w:tcPr>
          <w:p w14:paraId="4350A0B9" w14:textId="77777777" w:rsidR="0007513E" w:rsidRPr="00A849BA" w:rsidRDefault="0007513E" w:rsidP="00BB2A7A">
            <w:pPr>
              <w:jc w:val="center"/>
              <w:rPr>
                <w:sz w:val="28"/>
                <w:szCs w:val="28"/>
              </w:rPr>
            </w:pPr>
            <w:r w:rsidRPr="00A849BA">
              <w:rPr>
                <w:sz w:val="28"/>
                <w:szCs w:val="28"/>
              </w:rPr>
              <w:t>Объем финансового обеспечения по годам реализации (тыс. рублей)</w:t>
            </w:r>
          </w:p>
        </w:tc>
      </w:tr>
      <w:tr w:rsidR="0007513E" w:rsidRPr="00A849BA" w14:paraId="65F889BC" w14:textId="77777777" w:rsidTr="00BB2A7A">
        <w:trPr>
          <w:trHeight w:val="355"/>
        </w:trPr>
        <w:tc>
          <w:tcPr>
            <w:tcW w:w="567" w:type="dxa"/>
            <w:vMerge/>
            <w:tcBorders>
              <w:top w:val="single" w:sz="4" w:space="0" w:color="auto"/>
              <w:left w:val="single" w:sz="4" w:space="0" w:color="auto"/>
              <w:bottom w:val="single" w:sz="4" w:space="0" w:color="auto"/>
              <w:right w:val="single" w:sz="4" w:space="0" w:color="auto"/>
            </w:tcBorders>
          </w:tcPr>
          <w:p w14:paraId="40FCEEA8" w14:textId="77777777" w:rsidR="0007513E" w:rsidRPr="00A849BA" w:rsidRDefault="0007513E" w:rsidP="00BB2A7A">
            <w:pPr>
              <w:jc w:val="both"/>
              <w:rPr>
                <w:sz w:val="28"/>
                <w:szCs w:val="28"/>
              </w:rPr>
            </w:pPr>
          </w:p>
        </w:tc>
        <w:tc>
          <w:tcPr>
            <w:tcW w:w="6379" w:type="dxa"/>
            <w:vMerge/>
            <w:tcBorders>
              <w:top w:val="single" w:sz="4" w:space="0" w:color="auto"/>
              <w:left w:val="single" w:sz="4" w:space="0" w:color="auto"/>
              <w:bottom w:val="single" w:sz="4" w:space="0" w:color="auto"/>
              <w:right w:val="single" w:sz="4" w:space="0" w:color="auto"/>
            </w:tcBorders>
          </w:tcPr>
          <w:p w14:paraId="425C8C61" w14:textId="77777777" w:rsidR="0007513E" w:rsidRPr="00A849BA" w:rsidRDefault="0007513E" w:rsidP="00BB2A7A">
            <w:pPr>
              <w:jc w:val="both"/>
              <w:rPr>
                <w:sz w:val="28"/>
                <w:szCs w:val="28"/>
              </w:rPr>
            </w:pPr>
          </w:p>
        </w:tc>
        <w:tc>
          <w:tcPr>
            <w:tcW w:w="3544" w:type="dxa"/>
            <w:vMerge/>
            <w:tcBorders>
              <w:top w:val="single" w:sz="4" w:space="0" w:color="auto"/>
              <w:left w:val="single" w:sz="4" w:space="0" w:color="auto"/>
              <w:bottom w:val="single" w:sz="4" w:space="0" w:color="auto"/>
              <w:right w:val="single" w:sz="4" w:space="0" w:color="auto"/>
            </w:tcBorders>
          </w:tcPr>
          <w:p w14:paraId="73824DE9" w14:textId="77777777" w:rsidR="0007513E" w:rsidRPr="00A849BA" w:rsidRDefault="0007513E" w:rsidP="00BB2A7A">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8F3DA54" w14:textId="77777777" w:rsidR="0007513E" w:rsidRPr="00A849BA" w:rsidRDefault="0007513E" w:rsidP="00BB2A7A">
            <w:pPr>
              <w:jc w:val="center"/>
              <w:rPr>
                <w:sz w:val="28"/>
                <w:szCs w:val="28"/>
              </w:rPr>
            </w:pPr>
            <w:r w:rsidRPr="00A849BA">
              <w:rPr>
                <w:sz w:val="28"/>
                <w:szCs w:val="28"/>
              </w:rPr>
              <w:t>2026</w:t>
            </w:r>
          </w:p>
        </w:tc>
        <w:tc>
          <w:tcPr>
            <w:tcW w:w="1418" w:type="dxa"/>
            <w:tcBorders>
              <w:top w:val="single" w:sz="4" w:space="0" w:color="auto"/>
              <w:left w:val="single" w:sz="4" w:space="0" w:color="auto"/>
              <w:bottom w:val="single" w:sz="4" w:space="0" w:color="auto"/>
              <w:right w:val="single" w:sz="4" w:space="0" w:color="auto"/>
            </w:tcBorders>
          </w:tcPr>
          <w:p w14:paraId="6E0BBDED" w14:textId="77777777" w:rsidR="0007513E" w:rsidRPr="00A849BA" w:rsidRDefault="0007513E" w:rsidP="00BB2A7A">
            <w:pPr>
              <w:jc w:val="center"/>
              <w:rPr>
                <w:sz w:val="28"/>
                <w:szCs w:val="28"/>
              </w:rPr>
            </w:pPr>
            <w:r w:rsidRPr="00A849BA">
              <w:rPr>
                <w:sz w:val="28"/>
                <w:szCs w:val="28"/>
              </w:rPr>
              <w:t>2027</w:t>
            </w:r>
          </w:p>
        </w:tc>
        <w:tc>
          <w:tcPr>
            <w:tcW w:w="1417" w:type="dxa"/>
            <w:tcBorders>
              <w:top w:val="single" w:sz="4" w:space="0" w:color="auto"/>
              <w:left w:val="single" w:sz="4" w:space="0" w:color="auto"/>
              <w:bottom w:val="single" w:sz="4" w:space="0" w:color="auto"/>
              <w:right w:val="single" w:sz="4" w:space="0" w:color="auto"/>
            </w:tcBorders>
          </w:tcPr>
          <w:p w14:paraId="53821F23" w14:textId="77777777" w:rsidR="0007513E" w:rsidRPr="00A849BA" w:rsidRDefault="0007513E" w:rsidP="00BB2A7A">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14:paraId="41F16D3D" w14:textId="77777777" w:rsidR="0007513E" w:rsidRPr="00A849BA" w:rsidRDefault="0007513E" w:rsidP="00BB2A7A">
            <w:pPr>
              <w:jc w:val="center"/>
              <w:rPr>
                <w:sz w:val="28"/>
                <w:szCs w:val="28"/>
              </w:rPr>
            </w:pPr>
            <w:r w:rsidRPr="00A849BA">
              <w:rPr>
                <w:sz w:val="28"/>
                <w:szCs w:val="28"/>
              </w:rPr>
              <w:t>Всего</w:t>
            </w:r>
          </w:p>
        </w:tc>
      </w:tr>
      <w:tr w:rsidR="0007513E" w:rsidRPr="00047667" w14:paraId="758ED948" w14:textId="77777777" w:rsidTr="00BB2A7A">
        <w:trPr>
          <w:trHeight w:val="1173"/>
        </w:trPr>
        <w:tc>
          <w:tcPr>
            <w:tcW w:w="567" w:type="dxa"/>
            <w:vMerge w:val="restart"/>
            <w:tcBorders>
              <w:top w:val="single" w:sz="4" w:space="0" w:color="auto"/>
              <w:left w:val="single" w:sz="4" w:space="0" w:color="auto"/>
              <w:right w:val="single" w:sz="4" w:space="0" w:color="auto"/>
            </w:tcBorders>
          </w:tcPr>
          <w:p w14:paraId="0AC8E391" w14:textId="77777777" w:rsidR="0007513E" w:rsidRPr="00A849BA" w:rsidRDefault="0007513E" w:rsidP="00BB2A7A">
            <w:pPr>
              <w:jc w:val="center"/>
              <w:rPr>
                <w:sz w:val="28"/>
                <w:szCs w:val="28"/>
              </w:rPr>
            </w:pPr>
            <w:r w:rsidRPr="00A849BA">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14:paraId="57CEE53A" w14:textId="77777777" w:rsidR="0007513E" w:rsidRPr="00A849BA" w:rsidRDefault="0007513E" w:rsidP="00BB2A7A">
            <w:pPr>
              <w:jc w:val="both"/>
              <w:rPr>
                <w:sz w:val="28"/>
                <w:szCs w:val="28"/>
              </w:rPr>
            </w:pPr>
            <w:r w:rsidRPr="00A849BA">
              <w:rPr>
                <w:sz w:val="28"/>
                <w:szCs w:val="28"/>
              </w:rPr>
              <w:t xml:space="preserve">Комплекс процессных мероприятий </w:t>
            </w:r>
            <w:r w:rsidRPr="00E13915">
              <w:rPr>
                <w:bCs/>
                <w:sz w:val="28"/>
                <w:szCs w:val="28"/>
              </w:rPr>
              <w:t>«Развитие водохозяйственного комплекса Белокалитвинского района»</w:t>
            </w:r>
            <w:r w:rsidRPr="00963A57">
              <w:rPr>
                <w:sz w:val="28"/>
                <w:szCs w:val="28"/>
              </w:rPr>
              <w:t xml:space="preserve"> </w:t>
            </w:r>
            <w:r w:rsidRPr="00A849BA">
              <w:rPr>
                <w:sz w:val="28"/>
                <w:szCs w:val="28"/>
              </w:rPr>
              <w:t>(всего), в том числе:</w:t>
            </w:r>
          </w:p>
        </w:tc>
        <w:tc>
          <w:tcPr>
            <w:tcW w:w="3544" w:type="dxa"/>
            <w:tcBorders>
              <w:top w:val="single" w:sz="4" w:space="0" w:color="auto"/>
              <w:left w:val="single" w:sz="4" w:space="0" w:color="auto"/>
              <w:bottom w:val="single" w:sz="4" w:space="0" w:color="auto"/>
              <w:right w:val="single" w:sz="4" w:space="0" w:color="auto"/>
            </w:tcBorders>
          </w:tcPr>
          <w:p w14:paraId="373CBAB6" w14:textId="77777777" w:rsidR="0007513E" w:rsidRPr="00A849BA" w:rsidRDefault="0007513E" w:rsidP="00BB2A7A">
            <w:pPr>
              <w:jc w:val="center"/>
              <w:rPr>
                <w:sz w:val="28"/>
                <w:szCs w:val="28"/>
              </w:rPr>
            </w:pPr>
            <w:r w:rsidRPr="00A849BA">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2FD3AD63"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66AF7D90"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570EBE7"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8170105" w14:textId="77777777" w:rsidR="0007513E" w:rsidRPr="00047667" w:rsidRDefault="0007513E" w:rsidP="00BB2A7A">
            <w:pPr>
              <w:jc w:val="center"/>
              <w:rPr>
                <w:sz w:val="28"/>
                <w:szCs w:val="28"/>
              </w:rPr>
            </w:pPr>
            <w:r>
              <w:rPr>
                <w:sz w:val="28"/>
                <w:szCs w:val="28"/>
              </w:rPr>
              <w:t>1800,0</w:t>
            </w:r>
          </w:p>
        </w:tc>
      </w:tr>
      <w:tr w:rsidR="0007513E" w:rsidRPr="00047667" w14:paraId="40AF93D8" w14:textId="77777777" w:rsidTr="00BB2A7A">
        <w:trPr>
          <w:trHeight w:val="470"/>
        </w:trPr>
        <w:tc>
          <w:tcPr>
            <w:tcW w:w="567" w:type="dxa"/>
            <w:vMerge/>
            <w:tcBorders>
              <w:left w:val="single" w:sz="4" w:space="0" w:color="auto"/>
              <w:right w:val="single" w:sz="4" w:space="0" w:color="auto"/>
            </w:tcBorders>
          </w:tcPr>
          <w:p w14:paraId="04328F67"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2B419CB" w14:textId="77777777" w:rsidR="0007513E" w:rsidRPr="00A849BA" w:rsidRDefault="0007513E" w:rsidP="00BB2A7A">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724E3D23" w14:textId="77777777" w:rsidR="0007513E" w:rsidRPr="00A849BA" w:rsidRDefault="0007513E" w:rsidP="00BB2A7A">
            <w:pPr>
              <w:jc w:val="center"/>
              <w:rPr>
                <w:sz w:val="28"/>
                <w:szCs w:val="28"/>
              </w:rPr>
            </w:pPr>
            <w:r w:rsidRPr="00393481">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3E8C50FD"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280BDBB2"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9F7F0B6"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67DA6708" w14:textId="77777777" w:rsidR="0007513E" w:rsidRPr="00047667" w:rsidRDefault="0007513E" w:rsidP="00BB2A7A">
            <w:pPr>
              <w:jc w:val="center"/>
              <w:rPr>
                <w:sz w:val="28"/>
                <w:szCs w:val="28"/>
              </w:rPr>
            </w:pPr>
            <w:r>
              <w:rPr>
                <w:sz w:val="28"/>
                <w:szCs w:val="28"/>
              </w:rPr>
              <w:t>1800,0</w:t>
            </w:r>
          </w:p>
        </w:tc>
      </w:tr>
      <w:tr w:rsidR="0007513E" w:rsidRPr="00BD3034" w14:paraId="0A3043A0" w14:textId="77777777" w:rsidTr="00BB2A7A">
        <w:trPr>
          <w:trHeight w:val="470"/>
        </w:trPr>
        <w:tc>
          <w:tcPr>
            <w:tcW w:w="567" w:type="dxa"/>
            <w:vMerge/>
            <w:tcBorders>
              <w:left w:val="single" w:sz="4" w:space="0" w:color="auto"/>
              <w:right w:val="single" w:sz="4" w:space="0" w:color="auto"/>
            </w:tcBorders>
          </w:tcPr>
          <w:p w14:paraId="2AC79B90"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46A7B1D6"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2A5E465F"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7DBE6600"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C5C16BF"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3E163E5"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8C21F1C" w14:textId="77777777" w:rsidR="0007513E" w:rsidRPr="00BD3034" w:rsidRDefault="0007513E" w:rsidP="00BB2A7A">
            <w:pPr>
              <w:jc w:val="center"/>
              <w:rPr>
                <w:sz w:val="28"/>
                <w:szCs w:val="28"/>
              </w:rPr>
            </w:pPr>
            <w:r>
              <w:rPr>
                <w:sz w:val="28"/>
                <w:szCs w:val="28"/>
              </w:rPr>
              <w:t>0,0</w:t>
            </w:r>
          </w:p>
        </w:tc>
      </w:tr>
      <w:tr w:rsidR="0007513E" w:rsidRPr="00BD3034" w14:paraId="3F5FCEF3" w14:textId="77777777" w:rsidTr="00BB2A7A">
        <w:trPr>
          <w:trHeight w:val="470"/>
        </w:trPr>
        <w:tc>
          <w:tcPr>
            <w:tcW w:w="567" w:type="dxa"/>
            <w:vMerge/>
            <w:tcBorders>
              <w:left w:val="single" w:sz="4" w:space="0" w:color="auto"/>
              <w:right w:val="single" w:sz="4" w:space="0" w:color="auto"/>
            </w:tcBorders>
          </w:tcPr>
          <w:p w14:paraId="789F0B6B"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885EDDA"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15027FEB" w14:textId="77777777" w:rsidR="0007513E" w:rsidRPr="00AE1667" w:rsidRDefault="0007513E" w:rsidP="00BB2A7A">
            <w:pPr>
              <w:jc w:val="center"/>
              <w:rPr>
                <w:sz w:val="28"/>
                <w:szCs w:val="28"/>
              </w:rPr>
            </w:pPr>
            <w:r w:rsidRPr="007B170C">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1BF204EF"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EB3FEE5"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A466843"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A1AC0B6" w14:textId="77777777" w:rsidR="0007513E" w:rsidRPr="00BD3034" w:rsidRDefault="0007513E" w:rsidP="00BB2A7A">
            <w:pPr>
              <w:jc w:val="center"/>
              <w:rPr>
                <w:sz w:val="28"/>
                <w:szCs w:val="28"/>
              </w:rPr>
            </w:pPr>
            <w:r>
              <w:rPr>
                <w:sz w:val="28"/>
                <w:szCs w:val="28"/>
              </w:rPr>
              <w:t>0,0</w:t>
            </w:r>
          </w:p>
        </w:tc>
      </w:tr>
      <w:tr w:rsidR="0007513E" w:rsidRPr="00BD3034" w14:paraId="2374A4EB" w14:textId="77777777" w:rsidTr="00BB2A7A">
        <w:trPr>
          <w:trHeight w:val="470"/>
        </w:trPr>
        <w:tc>
          <w:tcPr>
            <w:tcW w:w="567" w:type="dxa"/>
            <w:vMerge/>
            <w:tcBorders>
              <w:left w:val="single" w:sz="4" w:space="0" w:color="auto"/>
              <w:right w:val="single" w:sz="4" w:space="0" w:color="auto"/>
            </w:tcBorders>
          </w:tcPr>
          <w:p w14:paraId="59930908"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78CE600E"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2047E55C"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0136C009"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C71C2EE"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34FFE01"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ED02DAA" w14:textId="77777777" w:rsidR="0007513E" w:rsidRPr="00BD3034" w:rsidRDefault="0007513E" w:rsidP="00BB2A7A">
            <w:pPr>
              <w:jc w:val="center"/>
              <w:rPr>
                <w:sz w:val="28"/>
                <w:szCs w:val="28"/>
              </w:rPr>
            </w:pPr>
            <w:r>
              <w:rPr>
                <w:sz w:val="28"/>
                <w:szCs w:val="28"/>
              </w:rPr>
              <w:t>0,0</w:t>
            </w:r>
          </w:p>
        </w:tc>
      </w:tr>
      <w:tr w:rsidR="0007513E" w:rsidRPr="00047667" w14:paraId="58933CD4" w14:textId="77777777" w:rsidTr="00BB2A7A">
        <w:trPr>
          <w:trHeight w:val="470"/>
        </w:trPr>
        <w:tc>
          <w:tcPr>
            <w:tcW w:w="567" w:type="dxa"/>
            <w:vMerge/>
            <w:tcBorders>
              <w:left w:val="single" w:sz="4" w:space="0" w:color="auto"/>
              <w:bottom w:val="single" w:sz="4" w:space="0" w:color="auto"/>
              <w:right w:val="single" w:sz="4" w:space="0" w:color="auto"/>
            </w:tcBorders>
          </w:tcPr>
          <w:p w14:paraId="4CE7988C"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6BD41025"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417C3AC0" w14:textId="77777777" w:rsidR="0007513E" w:rsidRPr="00AE1667" w:rsidRDefault="0007513E" w:rsidP="00BB2A7A">
            <w:pPr>
              <w:jc w:val="center"/>
              <w:rPr>
                <w:sz w:val="28"/>
                <w:szCs w:val="28"/>
              </w:rPr>
            </w:pPr>
            <w:r w:rsidRPr="005B7301">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55E6B363"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0E7CBC6D"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25564CE"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109306B" w14:textId="77777777" w:rsidR="0007513E" w:rsidRPr="00047667" w:rsidRDefault="0007513E" w:rsidP="00BB2A7A">
            <w:pPr>
              <w:jc w:val="center"/>
              <w:rPr>
                <w:sz w:val="28"/>
                <w:szCs w:val="28"/>
              </w:rPr>
            </w:pPr>
            <w:r>
              <w:rPr>
                <w:sz w:val="28"/>
                <w:szCs w:val="28"/>
              </w:rPr>
              <w:t>1800,0</w:t>
            </w:r>
          </w:p>
        </w:tc>
      </w:tr>
      <w:tr w:rsidR="0007513E" w:rsidRPr="00BD3034" w14:paraId="0132138E" w14:textId="77777777" w:rsidTr="00BB2A7A">
        <w:trPr>
          <w:trHeight w:val="359"/>
        </w:trPr>
        <w:tc>
          <w:tcPr>
            <w:tcW w:w="567" w:type="dxa"/>
            <w:vMerge/>
            <w:tcBorders>
              <w:left w:val="single" w:sz="4" w:space="0" w:color="auto"/>
              <w:bottom w:val="single" w:sz="4" w:space="0" w:color="auto"/>
              <w:right w:val="single" w:sz="4" w:space="0" w:color="auto"/>
            </w:tcBorders>
          </w:tcPr>
          <w:p w14:paraId="2391878E" w14:textId="77777777" w:rsidR="0007513E" w:rsidRPr="00A849BA"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10A1F2A"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1C5A5A2A"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5141B0CF"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6028CDD6"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86D8660"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CC8DF7A" w14:textId="77777777" w:rsidR="0007513E" w:rsidRPr="00BD3034" w:rsidRDefault="0007513E" w:rsidP="00BB2A7A">
            <w:pPr>
              <w:jc w:val="center"/>
              <w:rPr>
                <w:sz w:val="28"/>
                <w:szCs w:val="28"/>
              </w:rPr>
            </w:pPr>
            <w:r>
              <w:rPr>
                <w:sz w:val="28"/>
                <w:szCs w:val="28"/>
              </w:rPr>
              <w:t>0,0</w:t>
            </w:r>
          </w:p>
        </w:tc>
      </w:tr>
      <w:tr w:rsidR="0007513E" w:rsidRPr="00047667" w14:paraId="106D0851" w14:textId="77777777" w:rsidTr="00BB2A7A">
        <w:trPr>
          <w:trHeight w:val="670"/>
        </w:trPr>
        <w:tc>
          <w:tcPr>
            <w:tcW w:w="567" w:type="dxa"/>
            <w:vMerge w:val="restart"/>
            <w:tcBorders>
              <w:top w:val="single" w:sz="4" w:space="0" w:color="auto"/>
              <w:left w:val="single" w:sz="4" w:space="0" w:color="auto"/>
              <w:bottom w:val="single" w:sz="4" w:space="0" w:color="auto"/>
              <w:right w:val="single" w:sz="4" w:space="0" w:color="auto"/>
            </w:tcBorders>
          </w:tcPr>
          <w:p w14:paraId="7924E5F4" w14:textId="77777777" w:rsidR="0007513E" w:rsidRPr="00A849BA" w:rsidRDefault="0007513E" w:rsidP="00BB2A7A">
            <w:pPr>
              <w:jc w:val="center"/>
              <w:rPr>
                <w:sz w:val="28"/>
                <w:szCs w:val="28"/>
              </w:rPr>
            </w:pPr>
            <w:r w:rsidRPr="00A849BA">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14:paraId="1796CAC3" w14:textId="77777777" w:rsidR="0007513E" w:rsidRPr="00A849BA" w:rsidRDefault="0007513E" w:rsidP="00BB2A7A">
            <w:pPr>
              <w:jc w:val="both"/>
              <w:rPr>
                <w:sz w:val="28"/>
                <w:szCs w:val="28"/>
              </w:rPr>
            </w:pPr>
            <w:r w:rsidRPr="00A849BA">
              <w:rPr>
                <w:sz w:val="28"/>
                <w:szCs w:val="28"/>
              </w:rPr>
              <w:t xml:space="preserve">Мероприятие (результат) </w:t>
            </w:r>
            <w:r w:rsidRPr="00E1610B">
              <w:rPr>
                <w:sz w:val="28"/>
                <w:szCs w:val="28"/>
              </w:rPr>
              <w:t xml:space="preserve">«Обеспечена разработка деклараций безопасности гидротехнических сооружений, находящихся в муниципальной собственности» </w:t>
            </w:r>
            <w:r>
              <w:rPr>
                <w:sz w:val="28"/>
                <w:szCs w:val="28"/>
              </w:rPr>
              <w:t xml:space="preserve">(всего), </w:t>
            </w:r>
            <w:r w:rsidRPr="00A849BA">
              <w:rPr>
                <w:sz w:val="28"/>
                <w:szCs w:val="28"/>
              </w:rPr>
              <w:t>в том числе:</w:t>
            </w:r>
          </w:p>
        </w:tc>
        <w:tc>
          <w:tcPr>
            <w:tcW w:w="3544" w:type="dxa"/>
            <w:tcBorders>
              <w:top w:val="single" w:sz="4" w:space="0" w:color="auto"/>
              <w:left w:val="single" w:sz="4" w:space="0" w:color="auto"/>
              <w:bottom w:val="single" w:sz="4" w:space="0" w:color="auto"/>
              <w:right w:val="single" w:sz="4" w:space="0" w:color="auto"/>
            </w:tcBorders>
          </w:tcPr>
          <w:p w14:paraId="0EED694B" w14:textId="77777777" w:rsidR="0007513E" w:rsidRPr="00A849BA" w:rsidRDefault="0007513E" w:rsidP="00BB2A7A">
            <w:pPr>
              <w:jc w:val="center"/>
              <w:rPr>
                <w:sz w:val="28"/>
                <w:szCs w:val="28"/>
              </w:rPr>
            </w:pPr>
            <w:r w:rsidRPr="00D33125">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44ED1C8A"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576CC01C"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212D42F"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762B2AB" w14:textId="77777777" w:rsidR="0007513E" w:rsidRPr="00047667" w:rsidRDefault="0007513E" w:rsidP="00BB2A7A">
            <w:pPr>
              <w:jc w:val="center"/>
              <w:rPr>
                <w:sz w:val="28"/>
                <w:szCs w:val="28"/>
              </w:rPr>
            </w:pPr>
            <w:r>
              <w:rPr>
                <w:sz w:val="28"/>
                <w:szCs w:val="28"/>
              </w:rPr>
              <w:t>1800,0</w:t>
            </w:r>
          </w:p>
        </w:tc>
      </w:tr>
      <w:tr w:rsidR="0007513E" w:rsidRPr="00047667" w14:paraId="0C8FF850" w14:textId="77777777" w:rsidTr="00BB2A7A">
        <w:trPr>
          <w:trHeight w:val="442"/>
        </w:trPr>
        <w:tc>
          <w:tcPr>
            <w:tcW w:w="567" w:type="dxa"/>
            <w:vMerge/>
            <w:tcBorders>
              <w:top w:val="single" w:sz="4" w:space="0" w:color="auto"/>
              <w:left w:val="single" w:sz="4" w:space="0" w:color="auto"/>
              <w:right w:val="single" w:sz="4" w:space="0" w:color="auto"/>
            </w:tcBorders>
          </w:tcPr>
          <w:p w14:paraId="41E4CCC3"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1903DAB" w14:textId="77777777" w:rsidR="0007513E" w:rsidRPr="00BD3034" w:rsidRDefault="0007513E" w:rsidP="00BB2A7A">
            <w:pPr>
              <w:jc w:val="both"/>
              <w:rPr>
                <w:sz w:val="28"/>
                <w:szCs w:val="28"/>
              </w:rPr>
            </w:pPr>
            <w:r>
              <w:rPr>
                <w:sz w:val="28"/>
                <w:szCs w:val="28"/>
              </w:rPr>
              <w:t>Местны</w:t>
            </w:r>
            <w:r w:rsidRPr="00BD3034">
              <w:rPr>
                <w:sz w:val="28"/>
                <w:szCs w:val="28"/>
              </w:rPr>
              <w:t>й бюджет (всего), из них:</w:t>
            </w:r>
          </w:p>
        </w:tc>
        <w:tc>
          <w:tcPr>
            <w:tcW w:w="3544" w:type="dxa"/>
            <w:tcBorders>
              <w:top w:val="single" w:sz="4" w:space="0" w:color="auto"/>
              <w:left w:val="single" w:sz="4" w:space="0" w:color="auto"/>
              <w:bottom w:val="single" w:sz="4" w:space="0" w:color="auto"/>
              <w:right w:val="single" w:sz="4" w:space="0" w:color="auto"/>
            </w:tcBorders>
          </w:tcPr>
          <w:p w14:paraId="159A8105" w14:textId="77777777" w:rsidR="0007513E" w:rsidRPr="00BD3034" w:rsidRDefault="0007513E" w:rsidP="00BB2A7A">
            <w:pPr>
              <w:jc w:val="center"/>
              <w:rPr>
                <w:sz w:val="28"/>
                <w:szCs w:val="28"/>
              </w:rPr>
            </w:pPr>
            <w:r>
              <w:rPr>
                <w:sz w:val="28"/>
                <w:szCs w:val="28"/>
              </w:rPr>
              <w:t xml:space="preserve">902 04 06 11 4 03 86120 540 </w:t>
            </w:r>
          </w:p>
        </w:tc>
        <w:tc>
          <w:tcPr>
            <w:tcW w:w="1701" w:type="dxa"/>
            <w:tcBorders>
              <w:top w:val="single" w:sz="4" w:space="0" w:color="auto"/>
              <w:left w:val="single" w:sz="4" w:space="0" w:color="auto"/>
              <w:bottom w:val="single" w:sz="4" w:space="0" w:color="auto"/>
              <w:right w:val="single" w:sz="4" w:space="0" w:color="auto"/>
            </w:tcBorders>
          </w:tcPr>
          <w:p w14:paraId="6354639F"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377EC90E"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5F3EAAA"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97E47A9" w14:textId="77777777" w:rsidR="0007513E" w:rsidRPr="00047667" w:rsidRDefault="0007513E" w:rsidP="00BB2A7A">
            <w:pPr>
              <w:jc w:val="center"/>
              <w:rPr>
                <w:sz w:val="28"/>
                <w:szCs w:val="28"/>
              </w:rPr>
            </w:pPr>
            <w:r>
              <w:rPr>
                <w:sz w:val="28"/>
                <w:szCs w:val="28"/>
              </w:rPr>
              <w:t>1800,0</w:t>
            </w:r>
          </w:p>
        </w:tc>
      </w:tr>
      <w:tr w:rsidR="0007513E" w:rsidRPr="006454E3" w14:paraId="774727B2" w14:textId="77777777" w:rsidTr="00BB2A7A">
        <w:trPr>
          <w:trHeight w:val="442"/>
        </w:trPr>
        <w:tc>
          <w:tcPr>
            <w:tcW w:w="567" w:type="dxa"/>
            <w:vMerge/>
            <w:tcBorders>
              <w:left w:val="single" w:sz="4" w:space="0" w:color="auto"/>
              <w:right w:val="single" w:sz="4" w:space="0" w:color="auto"/>
            </w:tcBorders>
          </w:tcPr>
          <w:p w14:paraId="0A35C758"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4C2D29E0" w14:textId="77777777" w:rsidR="0007513E" w:rsidRPr="009D7B66" w:rsidRDefault="0007513E" w:rsidP="00BB2A7A">
            <w:pPr>
              <w:rPr>
                <w:sz w:val="28"/>
                <w:szCs w:val="28"/>
              </w:rPr>
            </w:pPr>
            <w:r w:rsidRPr="009D7B66">
              <w:rPr>
                <w:sz w:val="28"/>
                <w:szCs w:val="28"/>
              </w:rPr>
              <w:t>безвозмездные поступления в местный бюджет, в том числе за счет средств:</w:t>
            </w:r>
          </w:p>
        </w:tc>
        <w:tc>
          <w:tcPr>
            <w:tcW w:w="3544" w:type="dxa"/>
            <w:tcBorders>
              <w:top w:val="single" w:sz="4" w:space="0" w:color="auto"/>
              <w:left w:val="single" w:sz="4" w:space="0" w:color="auto"/>
              <w:bottom w:val="single" w:sz="4" w:space="0" w:color="auto"/>
              <w:right w:val="single" w:sz="4" w:space="0" w:color="auto"/>
            </w:tcBorders>
          </w:tcPr>
          <w:p w14:paraId="7BAC44F9"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1ADEF30E" w14:textId="77777777" w:rsidR="0007513E" w:rsidRPr="006454E3" w:rsidRDefault="0007513E" w:rsidP="00BB2A7A">
            <w:pPr>
              <w:jc w:val="center"/>
              <w:rPr>
                <w:sz w:val="28"/>
                <w:szCs w:val="28"/>
              </w:rPr>
            </w:pPr>
            <w:r w:rsidRPr="006454E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61F1774" w14:textId="77777777" w:rsidR="0007513E" w:rsidRPr="006454E3" w:rsidRDefault="0007513E" w:rsidP="00BB2A7A">
            <w:pPr>
              <w:jc w:val="center"/>
              <w:rPr>
                <w:sz w:val="28"/>
                <w:szCs w:val="28"/>
              </w:rPr>
            </w:pPr>
            <w:r w:rsidRPr="006454E3">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1D3C643" w14:textId="77777777" w:rsidR="0007513E" w:rsidRPr="006454E3" w:rsidRDefault="0007513E" w:rsidP="00BB2A7A">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469BB66" w14:textId="77777777" w:rsidR="0007513E" w:rsidRPr="006454E3" w:rsidRDefault="0007513E" w:rsidP="00BB2A7A">
            <w:pPr>
              <w:jc w:val="center"/>
              <w:rPr>
                <w:sz w:val="28"/>
                <w:szCs w:val="28"/>
              </w:rPr>
            </w:pPr>
            <w:r w:rsidRPr="006454E3">
              <w:rPr>
                <w:sz w:val="28"/>
                <w:szCs w:val="28"/>
              </w:rPr>
              <w:t>0,0</w:t>
            </w:r>
          </w:p>
        </w:tc>
      </w:tr>
      <w:tr w:rsidR="0007513E" w:rsidRPr="00BD3034" w14:paraId="518777AC" w14:textId="77777777" w:rsidTr="00BB2A7A">
        <w:trPr>
          <w:trHeight w:val="442"/>
        </w:trPr>
        <w:tc>
          <w:tcPr>
            <w:tcW w:w="567" w:type="dxa"/>
            <w:vMerge/>
            <w:tcBorders>
              <w:left w:val="single" w:sz="4" w:space="0" w:color="auto"/>
              <w:right w:val="single" w:sz="4" w:space="0" w:color="auto"/>
            </w:tcBorders>
          </w:tcPr>
          <w:p w14:paraId="7FCACA3A"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21BD08EF" w14:textId="77777777" w:rsidR="0007513E" w:rsidRPr="009D7B66" w:rsidRDefault="0007513E" w:rsidP="00BB2A7A">
            <w:pPr>
              <w:jc w:val="right"/>
              <w:rPr>
                <w:sz w:val="28"/>
                <w:szCs w:val="28"/>
              </w:rPr>
            </w:pPr>
            <w:r>
              <w:rPr>
                <w:sz w:val="28"/>
                <w:szCs w:val="28"/>
              </w:rPr>
              <w:t>федерального бюджета</w:t>
            </w:r>
          </w:p>
        </w:tc>
        <w:tc>
          <w:tcPr>
            <w:tcW w:w="3544" w:type="dxa"/>
            <w:tcBorders>
              <w:top w:val="single" w:sz="4" w:space="0" w:color="auto"/>
              <w:left w:val="single" w:sz="4" w:space="0" w:color="auto"/>
              <w:bottom w:val="single" w:sz="4" w:space="0" w:color="auto"/>
              <w:right w:val="single" w:sz="4" w:space="0" w:color="auto"/>
            </w:tcBorders>
          </w:tcPr>
          <w:p w14:paraId="6C0C8805" w14:textId="77777777" w:rsidR="0007513E" w:rsidRPr="00AE1667" w:rsidRDefault="0007513E" w:rsidP="00BB2A7A">
            <w:pPr>
              <w:jc w:val="center"/>
              <w:rPr>
                <w:sz w:val="28"/>
                <w:szCs w:val="28"/>
              </w:rPr>
            </w:pPr>
            <w:r w:rsidRPr="007B170C">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37CB27CB"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7C279E1"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ACA6C21"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2A2FB17" w14:textId="77777777" w:rsidR="0007513E" w:rsidRPr="00BD3034" w:rsidRDefault="0007513E" w:rsidP="00BB2A7A">
            <w:pPr>
              <w:jc w:val="center"/>
              <w:rPr>
                <w:sz w:val="28"/>
                <w:szCs w:val="28"/>
              </w:rPr>
            </w:pPr>
            <w:r>
              <w:rPr>
                <w:sz w:val="28"/>
                <w:szCs w:val="28"/>
              </w:rPr>
              <w:t>0,0</w:t>
            </w:r>
          </w:p>
        </w:tc>
      </w:tr>
      <w:tr w:rsidR="0007513E" w:rsidRPr="00BD3034" w14:paraId="6D8AFE2F" w14:textId="77777777" w:rsidTr="00BB2A7A">
        <w:trPr>
          <w:trHeight w:val="363"/>
        </w:trPr>
        <w:tc>
          <w:tcPr>
            <w:tcW w:w="567" w:type="dxa"/>
            <w:vMerge/>
            <w:tcBorders>
              <w:left w:val="single" w:sz="4" w:space="0" w:color="auto"/>
              <w:right w:val="single" w:sz="4" w:space="0" w:color="auto"/>
            </w:tcBorders>
          </w:tcPr>
          <w:p w14:paraId="5506E4EA"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488C046" w14:textId="77777777" w:rsidR="0007513E" w:rsidRPr="009D7B66" w:rsidRDefault="0007513E" w:rsidP="00BB2A7A">
            <w:pPr>
              <w:rPr>
                <w:sz w:val="28"/>
                <w:szCs w:val="28"/>
              </w:rPr>
            </w:pPr>
            <w:r>
              <w:rPr>
                <w:sz w:val="28"/>
                <w:szCs w:val="28"/>
              </w:rPr>
              <w:t xml:space="preserve">                                                 </w:t>
            </w:r>
            <w:r w:rsidRPr="009D7B66">
              <w:rPr>
                <w:sz w:val="28"/>
                <w:szCs w:val="28"/>
              </w:rPr>
              <w:t>областного бюджета</w:t>
            </w:r>
          </w:p>
        </w:tc>
        <w:tc>
          <w:tcPr>
            <w:tcW w:w="3544" w:type="dxa"/>
            <w:tcBorders>
              <w:top w:val="single" w:sz="4" w:space="0" w:color="auto"/>
              <w:left w:val="single" w:sz="4" w:space="0" w:color="auto"/>
              <w:bottom w:val="single" w:sz="4" w:space="0" w:color="auto"/>
              <w:right w:val="single" w:sz="4" w:space="0" w:color="auto"/>
            </w:tcBorders>
          </w:tcPr>
          <w:p w14:paraId="0D44FA0D"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2A39762D"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797771B0"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65168DE"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C30F746" w14:textId="77777777" w:rsidR="0007513E" w:rsidRPr="00BD3034" w:rsidRDefault="0007513E" w:rsidP="00BB2A7A">
            <w:pPr>
              <w:jc w:val="center"/>
              <w:rPr>
                <w:sz w:val="28"/>
                <w:szCs w:val="28"/>
              </w:rPr>
            </w:pPr>
            <w:r>
              <w:rPr>
                <w:sz w:val="28"/>
                <w:szCs w:val="28"/>
              </w:rPr>
              <w:t>0,0</w:t>
            </w:r>
          </w:p>
        </w:tc>
      </w:tr>
      <w:tr w:rsidR="0007513E" w:rsidRPr="00047667" w14:paraId="571DB883" w14:textId="77777777" w:rsidTr="00BB2A7A">
        <w:trPr>
          <w:trHeight w:val="442"/>
        </w:trPr>
        <w:tc>
          <w:tcPr>
            <w:tcW w:w="567" w:type="dxa"/>
            <w:vMerge/>
            <w:tcBorders>
              <w:left w:val="single" w:sz="4" w:space="0" w:color="auto"/>
              <w:bottom w:val="single" w:sz="4" w:space="0" w:color="auto"/>
              <w:right w:val="single" w:sz="4" w:space="0" w:color="auto"/>
            </w:tcBorders>
          </w:tcPr>
          <w:p w14:paraId="08465567"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0D46FB81" w14:textId="77777777" w:rsidR="0007513E" w:rsidRDefault="0007513E" w:rsidP="00BB2A7A">
            <w:pPr>
              <w:rPr>
                <w:sz w:val="28"/>
                <w:szCs w:val="28"/>
              </w:rPr>
            </w:pPr>
            <w:r>
              <w:rPr>
                <w:sz w:val="28"/>
                <w:szCs w:val="28"/>
              </w:rPr>
              <w:t>местный бюджет</w:t>
            </w:r>
          </w:p>
        </w:tc>
        <w:tc>
          <w:tcPr>
            <w:tcW w:w="3544" w:type="dxa"/>
            <w:tcBorders>
              <w:top w:val="single" w:sz="4" w:space="0" w:color="auto"/>
              <w:left w:val="single" w:sz="4" w:space="0" w:color="auto"/>
              <w:bottom w:val="single" w:sz="4" w:space="0" w:color="auto"/>
              <w:right w:val="single" w:sz="4" w:space="0" w:color="auto"/>
            </w:tcBorders>
          </w:tcPr>
          <w:p w14:paraId="772B4858" w14:textId="77777777" w:rsidR="0007513E" w:rsidRPr="00AE1667" w:rsidRDefault="0007513E" w:rsidP="00BB2A7A">
            <w:pPr>
              <w:jc w:val="center"/>
              <w:rPr>
                <w:sz w:val="28"/>
                <w:szCs w:val="28"/>
              </w:rPr>
            </w:pPr>
            <w:r w:rsidRPr="005B7301">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528358EB" w14:textId="77777777" w:rsidR="0007513E" w:rsidRPr="00047667" w:rsidRDefault="0007513E" w:rsidP="00BB2A7A">
            <w:pPr>
              <w:jc w:val="center"/>
              <w:rPr>
                <w:sz w:val="28"/>
                <w:szCs w:val="28"/>
              </w:rPr>
            </w:pPr>
            <w:r>
              <w:rPr>
                <w:sz w:val="28"/>
                <w:szCs w:val="28"/>
              </w:rPr>
              <w:t>1800,0</w:t>
            </w:r>
          </w:p>
        </w:tc>
        <w:tc>
          <w:tcPr>
            <w:tcW w:w="1418" w:type="dxa"/>
            <w:tcBorders>
              <w:top w:val="single" w:sz="4" w:space="0" w:color="auto"/>
              <w:left w:val="single" w:sz="4" w:space="0" w:color="auto"/>
              <w:bottom w:val="single" w:sz="4" w:space="0" w:color="auto"/>
              <w:right w:val="single" w:sz="4" w:space="0" w:color="auto"/>
            </w:tcBorders>
          </w:tcPr>
          <w:p w14:paraId="13F72071" w14:textId="77777777" w:rsidR="0007513E" w:rsidRPr="00047667"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AA44634" w14:textId="77777777" w:rsidR="0007513E" w:rsidRPr="00047667"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B25E060" w14:textId="77777777" w:rsidR="0007513E" w:rsidRPr="00047667" w:rsidRDefault="0007513E" w:rsidP="00BB2A7A">
            <w:pPr>
              <w:jc w:val="center"/>
              <w:rPr>
                <w:sz w:val="28"/>
                <w:szCs w:val="28"/>
              </w:rPr>
            </w:pPr>
            <w:r>
              <w:rPr>
                <w:sz w:val="28"/>
                <w:szCs w:val="28"/>
              </w:rPr>
              <w:t>1800,0</w:t>
            </w:r>
          </w:p>
        </w:tc>
      </w:tr>
      <w:tr w:rsidR="0007513E" w:rsidRPr="00BD3034" w14:paraId="2724C283" w14:textId="77777777" w:rsidTr="00BB2A7A">
        <w:trPr>
          <w:trHeight w:val="408"/>
        </w:trPr>
        <w:tc>
          <w:tcPr>
            <w:tcW w:w="567" w:type="dxa"/>
            <w:vMerge/>
            <w:tcBorders>
              <w:left w:val="single" w:sz="4" w:space="0" w:color="auto"/>
              <w:bottom w:val="single" w:sz="4" w:space="0" w:color="auto"/>
              <w:right w:val="single" w:sz="4" w:space="0" w:color="auto"/>
            </w:tcBorders>
          </w:tcPr>
          <w:p w14:paraId="2A3C5A2D" w14:textId="77777777" w:rsidR="0007513E" w:rsidRPr="00BD3034" w:rsidRDefault="0007513E" w:rsidP="00BB2A7A">
            <w:pPr>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14:paraId="685C28FE" w14:textId="77777777" w:rsidR="0007513E" w:rsidRPr="009D7B66" w:rsidRDefault="0007513E" w:rsidP="00BB2A7A">
            <w:pPr>
              <w:rPr>
                <w:sz w:val="28"/>
                <w:szCs w:val="28"/>
              </w:rPr>
            </w:pPr>
            <w:r>
              <w:rPr>
                <w:sz w:val="28"/>
                <w:szCs w:val="28"/>
              </w:rPr>
              <w:t>К</w:t>
            </w:r>
            <w:r w:rsidRPr="009D7B66">
              <w:rPr>
                <w:sz w:val="28"/>
                <w:szCs w:val="28"/>
              </w:rPr>
              <w:t>онсолидированные бюджеты поселений</w:t>
            </w:r>
          </w:p>
        </w:tc>
        <w:tc>
          <w:tcPr>
            <w:tcW w:w="3544" w:type="dxa"/>
            <w:tcBorders>
              <w:top w:val="single" w:sz="4" w:space="0" w:color="auto"/>
              <w:left w:val="single" w:sz="4" w:space="0" w:color="auto"/>
              <w:bottom w:val="single" w:sz="4" w:space="0" w:color="auto"/>
              <w:right w:val="single" w:sz="4" w:space="0" w:color="auto"/>
            </w:tcBorders>
          </w:tcPr>
          <w:p w14:paraId="329D7E67" w14:textId="77777777" w:rsidR="0007513E" w:rsidRPr="00BD3034" w:rsidRDefault="0007513E" w:rsidP="00BB2A7A">
            <w:pPr>
              <w:jc w:val="center"/>
              <w:rPr>
                <w:sz w:val="28"/>
                <w:szCs w:val="28"/>
              </w:rPr>
            </w:pPr>
            <w:r w:rsidRPr="00AE1667">
              <w:rPr>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5F06FEFF" w14:textId="77777777" w:rsidR="0007513E" w:rsidRPr="00BD3034" w:rsidRDefault="0007513E" w:rsidP="00BB2A7A">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2A7164B7" w14:textId="77777777" w:rsidR="0007513E" w:rsidRPr="00BD3034" w:rsidRDefault="0007513E" w:rsidP="00BB2A7A">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B317F6B" w14:textId="77777777" w:rsidR="0007513E" w:rsidRPr="00BD3034" w:rsidRDefault="0007513E" w:rsidP="00BB2A7A">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14F21BE4" w14:textId="77777777" w:rsidR="0007513E" w:rsidRPr="00BD3034" w:rsidRDefault="0007513E" w:rsidP="00BB2A7A">
            <w:pPr>
              <w:jc w:val="center"/>
              <w:rPr>
                <w:sz w:val="28"/>
                <w:szCs w:val="28"/>
              </w:rPr>
            </w:pPr>
            <w:r>
              <w:rPr>
                <w:sz w:val="28"/>
                <w:szCs w:val="28"/>
              </w:rPr>
              <w:t>0,0</w:t>
            </w:r>
          </w:p>
        </w:tc>
      </w:tr>
    </w:tbl>
    <w:p w14:paraId="609C442C" w14:textId="77777777" w:rsidR="0007513E" w:rsidRPr="00496052" w:rsidRDefault="0007513E" w:rsidP="0007513E">
      <w:pPr>
        <w:jc w:val="center"/>
        <w:rPr>
          <w:bCs/>
          <w:color w:val="000000"/>
          <w:sz w:val="28"/>
          <w:szCs w:val="28"/>
        </w:rPr>
      </w:pPr>
      <w:r w:rsidRPr="00496052">
        <w:rPr>
          <w:bCs/>
          <w:color w:val="000000"/>
          <w:sz w:val="28"/>
          <w:szCs w:val="28"/>
        </w:rPr>
        <w:lastRenderedPageBreak/>
        <w:t>5. План реализации комплекса процессных мероприятий на 2026 год</w:t>
      </w:r>
    </w:p>
    <w:p w14:paraId="65F03781" w14:textId="77777777" w:rsidR="0007513E" w:rsidRPr="00122885" w:rsidRDefault="0007513E" w:rsidP="0007513E">
      <w:pPr>
        <w:jc w:val="both"/>
        <w:rPr>
          <w:color w:val="000000"/>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709"/>
        <w:gridCol w:w="5670"/>
        <w:gridCol w:w="1560"/>
        <w:gridCol w:w="4819"/>
        <w:gridCol w:w="1701"/>
        <w:gridCol w:w="1701"/>
      </w:tblGrid>
      <w:tr w:rsidR="0007513E" w:rsidRPr="00E91102" w14:paraId="54B4AA8F" w14:textId="77777777" w:rsidTr="00BB2A7A">
        <w:tc>
          <w:tcPr>
            <w:tcW w:w="709" w:type="dxa"/>
            <w:tcBorders>
              <w:top w:val="single" w:sz="4" w:space="0" w:color="auto"/>
              <w:left w:val="single" w:sz="4" w:space="0" w:color="auto"/>
              <w:bottom w:val="single" w:sz="4" w:space="0" w:color="auto"/>
              <w:right w:val="single" w:sz="4" w:space="0" w:color="auto"/>
            </w:tcBorders>
          </w:tcPr>
          <w:p w14:paraId="4B8E42CE" w14:textId="77777777" w:rsidR="0007513E" w:rsidRPr="00E91102" w:rsidRDefault="0007513E" w:rsidP="00BB2A7A">
            <w:pPr>
              <w:jc w:val="center"/>
              <w:rPr>
                <w:color w:val="000000"/>
              </w:rPr>
            </w:pPr>
            <w:r w:rsidRPr="00E91102">
              <w:rPr>
                <w:color w:val="000000"/>
              </w:rPr>
              <w:t>№</w:t>
            </w:r>
          </w:p>
          <w:p w14:paraId="2BA5A4BD" w14:textId="77777777" w:rsidR="0007513E" w:rsidRPr="00E91102" w:rsidRDefault="0007513E" w:rsidP="00BB2A7A">
            <w:pPr>
              <w:jc w:val="center"/>
              <w:rPr>
                <w:color w:val="000000"/>
              </w:rPr>
            </w:pPr>
            <w:r w:rsidRPr="00E91102">
              <w:rPr>
                <w:color w:val="000000"/>
              </w:rPr>
              <w:t>п/п</w:t>
            </w:r>
          </w:p>
        </w:tc>
        <w:tc>
          <w:tcPr>
            <w:tcW w:w="5670" w:type="dxa"/>
            <w:tcBorders>
              <w:top w:val="single" w:sz="4" w:space="0" w:color="auto"/>
              <w:left w:val="single" w:sz="4" w:space="0" w:color="auto"/>
              <w:bottom w:val="single" w:sz="4" w:space="0" w:color="auto"/>
              <w:right w:val="single" w:sz="4" w:space="0" w:color="auto"/>
            </w:tcBorders>
          </w:tcPr>
          <w:p w14:paraId="0CADC094" w14:textId="77777777" w:rsidR="0007513E" w:rsidRPr="00E91102" w:rsidRDefault="0007513E" w:rsidP="00BB2A7A">
            <w:pPr>
              <w:jc w:val="center"/>
              <w:rPr>
                <w:color w:val="000000"/>
              </w:rPr>
            </w:pPr>
            <w:r w:rsidRPr="00E91102">
              <w:rPr>
                <w:color w:val="000000"/>
              </w:rPr>
              <w:t>Наименование мероприятия (результата), контрольной точки</w:t>
            </w:r>
          </w:p>
        </w:tc>
        <w:tc>
          <w:tcPr>
            <w:tcW w:w="1560" w:type="dxa"/>
            <w:tcBorders>
              <w:top w:val="single" w:sz="4" w:space="0" w:color="auto"/>
              <w:left w:val="single" w:sz="4" w:space="0" w:color="auto"/>
              <w:bottom w:val="single" w:sz="4" w:space="0" w:color="auto"/>
              <w:right w:val="single" w:sz="4" w:space="0" w:color="auto"/>
            </w:tcBorders>
          </w:tcPr>
          <w:p w14:paraId="00C1A00C" w14:textId="77777777" w:rsidR="0007513E" w:rsidRPr="00E91102" w:rsidRDefault="0007513E" w:rsidP="00BB2A7A">
            <w:pPr>
              <w:jc w:val="center"/>
              <w:rPr>
                <w:color w:val="000000"/>
              </w:rPr>
            </w:pPr>
            <w:r w:rsidRPr="00E91102">
              <w:rPr>
                <w:color w:val="000000"/>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14:paraId="1F259B44" w14:textId="77777777" w:rsidR="0007513E" w:rsidRPr="00E91102" w:rsidRDefault="0007513E" w:rsidP="00BB2A7A">
            <w:pPr>
              <w:jc w:val="center"/>
              <w:rPr>
                <w:color w:val="000000"/>
              </w:rPr>
            </w:pPr>
            <w:r w:rsidRPr="00E91102">
              <w:rPr>
                <w:color w:val="000000"/>
              </w:rPr>
              <w:t>Ответственный исполнитель (наименование структурного подразделения Администр</w:t>
            </w:r>
            <w:r>
              <w:rPr>
                <w:color w:val="000000"/>
              </w:rPr>
              <w:t>ации Белокалитвинского</w:t>
            </w:r>
            <w:r w:rsidRPr="00E91102">
              <w:rPr>
                <w:color w:val="000000"/>
              </w:rPr>
              <w:t xml:space="preserve"> района, иного органа, организации, Ф.И.О., должность)</w:t>
            </w:r>
          </w:p>
        </w:tc>
        <w:tc>
          <w:tcPr>
            <w:tcW w:w="1701" w:type="dxa"/>
            <w:tcBorders>
              <w:top w:val="single" w:sz="4" w:space="0" w:color="auto"/>
              <w:left w:val="single" w:sz="4" w:space="0" w:color="auto"/>
              <w:bottom w:val="single" w:sz="4" w:space="0" w:color="auto"/>
              <w:right w:val="single" w:sz="4" w:space="0" w:color="auto"/>
            </w:tcBorders>
          </w:tcPr>
          <w:p w14:paraId="00C24E4F" w14:textId="77777777" w:rsidR="0007513E" w:rsidRPr="00E91102" w:rsidRDefault="0007513E" w:rsidP="00BB2A7A">
            <w:pPr>
              <w:jc w:val="center"/>
              <w:rPr>
                <w:color w:val="000000"/>
              </w:rPr>
            </w:pPr>
            <w:r w:rsidRPr="00E91102">
              <w:rPr>
                <w:color w:val="000000"/>
              </w:rPr>
              <w:t>Вид подтверждающего документа</w:t>
            </w:r>
          </w:p>
        </w:tc>
        <w:tc>
          <w:tcPr>
            <w:tcW w:w="1701" w:type="dxa"/>
            <w:tcBorders>
              <w:top w:val="single" w:sz="4" w:space="0" w:color="auto"/>
              <w:left w:val="single" w:sz="4" w:space="0" w:color="auto"/>
              <w:bottom w:val="single" w:sz="4" w:space="0" w:color="auto"/>
              <w:right w:val="single" w:sz="4" w:space="0" w:color="auto"/>
            </w:tcBorders>
          </w:tcPr>
          <w:p w14:paraId="3942DA12" w14:textId="77777777" w:rsidR="0007513E" w:rsidRPr="00E91102" w:rsidRDefault="0007513E" w:rsidP="00BB2A7A">
            <w:pPr>
              <w:jc w:val="center"/>
              <w:rPr>
                <w:color w:val="000000"/>
              </w:rPr>
            </w:pPr>
            <w:r w:rsidRPr="00E91102">
              <w:rPr>
                <w:color w:val="000000"/>
              </w:rPr>
              <w:t>Информационная система (источник данных)</w:t>
            </w:r>
          </w:p>
        </w:tc>
      </w:tr>
      <w:tr w:rsidR="0007513E" w:rsidRPr="00122885" w14:paraId="49A3781A" w14:textId="77777777" w:rsidTr="00BB2A7A">
        <w:tc>
          <w:tcPr>
            <w:tcW w:w="16160" w:type="dxa"/>
            <w:gridSpan w:val="6"/>
            <w:tcBorders>
              <w:top w:val="single" w:sz="4" w:space="0" w:color="auto"/>
              <w:left w:val="single" w:sz="4" w:space="0" w:color="auto"/>
              <w:bottom w:val="single" w:sz="4" w:space="0" w:color="auto"/>
              <w:right w:val="single" w:sz="4" w:space="0" w:color="auto"/>
            </w:tcBorders>
          </w:tcPr>
          <w:p w14:paraId="32001E9F" w14:textId="77777777" w:rsidR="0007513E" w:rsidRPr="00A05F42" w:rsidRDefault="0007513E" w:rsidP="00BB2A7A">
            <w:pPr>
              <w:jc w:val="both"/>
              <w:rPr>
                <w:color w:val="000000"/>
                <w:sz w:val="28"/>
                <w:szCs w:val="28"/>
              </w:rPr>
            </w:pPr>
            <w:r w:rsidRPr="00A05F42">
              <w:rPr>
                <w:color w:val="000000"/>
                <w:sz w:val="28"/>
                <w:szCs w:val="28"/>
              </w:rPr>
              <w:t xml:space="preserve">1. Задача комплекса процессных мероприятий: </w:t>
            </w:r>
            <w:r w:rsidRPr="00A05F42">
              <w:rPr>
                <w:bCs/>
                <w:color w:val="000000"/>
                <w:sz w:val="28"/>
                <w:szCs w:val="28"/>
              </w:rPr>
              <w:t>«Обеспечена безопасность гидротехнических сооружений»</w:t>
            </w:r>
            <w:r w:rsidRPr="00A05F42">
              <w:rPr>
                <w:color w:val="000000"/>
                <w:sz w:val="28"/>
                <w:szCs w:val="28"/>
              </w:rPr>
              <w:t xml:space="preserve"> </w:t>
            </w:r>
          </w:p>
        </w:tc>
      </w:tr>
      <w:tr w:rsidR="0007513E" w:rsidRPr="00122885" w14:paraId="5271EFD7" w14:textId="77777777" w:rsidTr="00BB2A7A">
        <w:tc>
          <w:tcPr>
            <w:tcW w:w="709" w:type="dxa"/>
            <w:tcBorders>
              <w:top w:val="single" w:sz="4" w:space="0" w:color="auto"/>
              <w:left w:val="single" w:sz="4" w:space="0" w:color="auto"/>
              <w:bottom w:val="single" w:sz="4" w:space="0" w:color="auto"/>
              <w:right w:val="single" w:sz="4" w:space="0" w:color="auto"/>
            </w:tcBorders>
          </w:tcPr>
          <w:p w14:paraId="1F435C15" w14:textId="77777777" w:rsidR="0007513E" w:rsidRPr="00122885" w:rsidRDefault="0007513E" w:rsidP="00BB2A7A">
            <w:pPr>
              <w:jc w:val="center"/>
              <w:rPr>
                <w:color w:val="000000"/>
                <w:sz w:val="28"/>
                <w:szCs w:val="28"/>
              </w:rPr>
            </w:pPr>
            <w:r w:rsidRPr="00122885">
              <w:rPr>
                <w:color w:val="000000"/>
                <w:sz w:val="28"/>
                <w:szCs w:val="28"/>
              </w:rPr>
              <w:t>1.1</w:t>
            </w:r>
          </w:p>
        </w:tc>
        <w:tc>
          <w:tcPr>
            <w:tcW w:w="5670" w:type="dxa"/>
            <w:tcBorders>
              <w:top w:val="single" w:sz="4" w:space="0" w:color="auto"/>
              <w:left w:val="single" w:sz="4" w:space="0" w:color="auto"/>
              <w:bottom w:val="single" w:sz="4" w:space="0" w:color="auto"/>
              <w:right w:val="single" w:sz="4" w:space="0" w:color="auto"/>
            </w:tcBorders>
          </w:tcPr>
          <w:p w14:paraId="763054E9" w14:textId="4D76F567" w:rsidR="0007513E" w:rsidRPr="00122885" w:rsidRDefault="0007513E" w:rsidP="00BB2A7A">
            <w:pPr>
              <w:jc w:val="both"/>
              <w:rPr>
                <w:color w:val="000000"/>
                <w:sz w:val="28"/>
                <w:szCs w:val="28"/>
              </w:rPr>
            </w:pPr>
            <w:r w:rsidRPr="00122885">
              <w:rPr>
                <w:color w:val="000000"/>
                <w:sz w:val="28"/>
                <w:szCs w:val="28"/>
              </w:rPr>
              <w:t>Мероприятие (результат) «Обеспечена разработка деклараций безопасности гидротехнических сооружений, находящихся в муниципальной собственн</w:t>
            </w:r>
            <w:r>
              <w:rPr>
                <w:color w:val="000000"/>
                <w:sz w:val="28"/>
                <w:szCs w:val="28"/>
              </w:rPr>
              <w:t>ости» (</w:t>
            </w:r>
            <w:proofErr w:type="spellStart"/>
            <w:r>
              <w:rPr>
                <w:color w:val="000000"/>
                <w:sz w:val="28"/>
                <w:szCs w:val="28"/>
              </w:rPr>
              <w:t>Нижнепоповское</w:t>
            </w:r>
            <w:proofErr w:type="spellEnd"/>
            <w:r>
              <w:rPr>
                <w:color w:val="000000"/>
                <w:sz w:val="28"/>
                <w:szCs w:val="28"/>
              </w:rPr>
              <w:t xml:space="preserve">, Ильинское, </w:t>
            </w:r>
            <w:proofErr w:type="spellStart"/>
            <w:r>
              <w:rPr>
                <w:color w:val="000000"/>
                <w:sz w:val="28"/>
                <w:szCs w:val="28"/>
              </w:rPr>
              <w:t>Литвиновское</w:t>
            </w:r>
            <w:proofErr w:type="spellEnd"/>
            <w:r w:rsidRPr="00122885">
              <w:rPr>
                <w:color w:val="000000"/>
                <w:sz w:val="28"/>
                <w:szCs w:val="28"/>
              </w:rPr>
              <w:t xml:space="preserve"> сельские поселения)</w:t>
            </w:r>
          </w:p>
        </w:tc>
        <w:tc>
          <w:tcPr>
            <w:tcW w:w="1560" w:type="dxa"/>
            <w:tcBorders>
              <w:top w:val="single" w:sz="4" w:space="0" w:color="auto"/>
              <w:left w:val="single" w:sz="4" w:space="0" w:color="auto"/>
              <w:bottom w:val="single" w:sz="4" w:space="0" w:color="auto"/>
              <w:right w:val="single" w:sz="4" w:space="0" w:color="auto"/>
            </w:tcBorders>
          </w:tcPr>
          <w:p w14:paraId="37367332" w14:textId="77777777" w:rsidR="0007513E" w:rsidRPr="00122885" w:rsidRDefault="0007513E" w:rsidP="00BB2A7A">
            <w:pPr>
              <w:jc w:val="center"/>
              <w:rPr>
                <w:color w:val="000000"/>
                <w:sz w:val="28"/>
                <w:szCs w:val="28"/>
              </w:rPr>
            </w:pPr>
            <w:r w:rsidRPr="00122885">
              <w:rPr>
                <w:color w:val="000000"/>
                <w:sz w:val="28"/>
                <w:szCs w:val="28"/>
              </w:rPr>
              <w:t>Х</w:t>
            </w:r>
          </w:p>
        </w:tc>
        <w:tc>
          <w:tcPr>
            <w:tcW w:w="4819" w:type="dxa"/>
            <w:tcBorders>
              <w:top w:val="single" w:sz="4" w:space="0" w:color="auto"/>
              <w:left w:val="single" w:sz="4" w:space="0" w:color="auto"/>
              <w:bottom w:val="single" w:sz="4" w:space="0" w:color="auto"/>
              <w:right w:val="single" w:sz="4" w:space="0" w:color="auto"/>
            </w:tcBorders>
          </w:tcPr>
          <w:p w14:paraId="3EEE0514" w14:textId="77777777" w:rsidR="0007513E" w:rsidRDefault="0007513E" w:rsidP="00BB2A7A">
            <w:pPr>
              <w:jc w:val="both"/>
              <w:rPr>
                <w:sz w:val="28"/>
                <w:szCs w:val="28"/>
              </w:rPr>
            </w:pPr>
            <w:r>
              <w:rPr>
                <w:sz w:val="28"/>
                <w:szCs w:val="28"/>
              </w:rPr>
              <w:t>О</w:t>
            </w:r>
            <w:r w:rsidRPr="00AB19FB">
              <w:rPr>
                <w:sz w:val="28"/>
                <w:szCs w:val="28"/>
              </w:rPr>
              <w:t xml:space="preserve">тдел сельского хозяйства, продовольствия и защиты окружающей среды Администрации Белокалитвинского </w:t>
            </w:r>
            <w:r>
              <w:rPr>
                <w:sz w:val="28"/>
                <w:szCs w:val="28"/>
              </w:rPr>
              <w:t>района (Авдеенко А.П.</w:t>
            </w:r>
            <w:r w:rsidRPr="00AB19FB">
              <w:rPr>
                <w:sz w:val="28"/>
                <w:szCs w:val="28"/>
              </w:rPr>
              <w:t>, начальник отдела сельского хозяйства, продовольствия и защиты окружающей среды)</w:t>
            </w:r>
          </w:p>
          <w:p w14:paraId="4C45A7C8" w14:textId="77777777" w:rsidR="0007513E" w:rsidRPr="00BD3034" w:rsidRDefault="0007513E" w:rsidP="00BB2A7A">
            <w:pPr>
              <w:jc w:val="both"/>
              <w:rPr>
                <w:sz w:val="28"/>
                <w:szCs w:val="28"/>
              </w:rPr>
            </w:pPr>
            <w:r w:rsidRPr="00E91102">
              <w:rPr>
                <w:sz w:val="28"/>
                <w:szCs w:val="28"/>
              </w:rPr>
              <w:t xml:space="preserve">администрации </w:t>
            </w:r>
            <w:proofErr w:type="spellStart"/>
            <w:r w:rsidRPr="00E91102">
              <w:rPr>
                <w:sz w:val="28"/>
                <w:szCs w:val="28"/>
              </w:rPr>
              <w:t>Нижнепоповского</w:t>
            </w:r>
            <w:proofErr w:type="spellEnd"/>
            <w:r w:rsidRPr="00E91102">
              <w:rPr>
                <w:sz w:val="28"/>
                <w:szCs w:val="28"/>
              </w:rPr>
              <w:t xml:space="preserve">, Ильинского, </w:t>
            </w:r>
            <w:proofErr w:type="spellStart"/>
            <w:r w:rsidRPr="00E91102">
              <w:rPr>
                <w:sz w:val="28"/>
                <w:szCs w:val="28"/>
              </w:rPr>
              <w:t>Литвиновского</w:t>
            </w:r>
            <w:proofErr w:type="spellEnd"/>
            <w:r w:rsidRPr="00E91102">
              <w:rPr>
                <w:sz w:val="28"/>
                <w:szCs w:val="28"/>
              </w:rPr>
              <w:t xml:space="preserve"> сельских поселений Белокалитвинского района (</w:t>
            </w:r>
            <w:proofErr w:type="spellStart"/>
            <w:r w:rsidRPr="00E91102">
              <w:rPr>
                <w:sz w:val="28"/>
                <w:szCs w:val="28"/>
              </w:rPr>
              <w:t>Кнурев</w:t>
            </w:r>
            <w:proofErr w:type="spellEnd"/>
            <w:r w:rsidRPr="00E91102">
              <w:rPr>
                <w:sz w:val="28"/>
                <w:szCs w:val="28"/>
              </w:rPr>
              <w:t xml:space="preserve"> А.М., Трифонов Д.Н., Герасименко И.Н., главы Администраций сельских поселений)</w:t>
            </w:r>
          </w:p>
        </w:tc>
        <w:tc>
          <w:tcPr>
            <w:tcW w:w="1701" w:type="dxa"/>
            <w:tcBorders>
              <w:top w:val="single" w:sz="4" w:space="0" w:color="auto"/>
              <w:left w:val="single" w:sz="4" w:space="0" w:color="auto"/>
              <w:bottom w:val="single" w:sz="4" w:space="0" w:color="auto"/>
              <w:right w:val="single" w:sz="4" w:space="0" w:color="auto"/>
            </w:tcBorders>
          </w:tcPr>
          <w:p w14:paraId="2742837E" w14:textId="77777777" w:rsidR="0007513E" w:rsidRPr="00122885" w:rsidRDefault="0007513E" w:rsidP="00BB2A7A">
            <w:pPr>
              <w:jc w:val="center"/>
              <w:rPr>
                <w:color w:val="000000"/>
                <w:sz w:val="28"/>
                <w:szCs w:val="28"/>
              </w:rPr>
            </w:pPr>
            <w:r w:rsidRPr="00122885">
              <w:rPr>
                <w:color w:val="000000"/>
                <w:sz w:val="28"/>
                <w:szCs w:val="28"/>
              </w:rPr>
              <w:t>Х</w:t>
            </w:r>
          </w:p>
        </w:tc>
        <w:tc>
          <w:tcPr>
            <w:tcW w:w="1701" w:type="dxa"/>
            <w:tcBorders>
              <w:top w:val="single" w:sz="4" w:space="0" w:color="auto"/>
              <w:left w:val="single" w:sz="4" w:space="0" w:color="auto"/>
              <w:bottom w:val="single" w:sz="4" w:space="0" w:color="auto"/>
              <w:right w:val="single" w:sz="4" w:space="0" w:color="auto"/>
            </w:tcBorders>
          </w:tcPr>
          <w:p w14:paraId="3DBB3877" w14:textId="77777777" w:rsidR="0007513E" w:rsidRPr="00122885" w:rsidRDefault="0007513E" w:rsidP="00BB2A7A">
            <w:pPr>
              <w:jc w:val="center"/>
              <w:rPr>
                <w:color w:val="000000"/>
                <w:sz w:val="28"/>
                <w:szCs w:val="28"/>
              </w:rPr>
            </w:pPr>
            <w:r w:rsidRPr="00122885">
              <w:rPr>
                <w:color w:val="000000"/>
                <w:sz w:val="28"/>
                <w:szCs w:val="28"/>
              </w:rPr>
              <w:t>Х</w:t>
            </w:r>
          </w:p>
        </w:tc>
      </w:tr>
      <w:tr w:rsidR="0007513E" w:rsidRPr="00122885" w14:paraId="5A1EC117" w14:textId="77777777" w:rsidTr="00BB2A7A">
        <w:tc>
          <w:tcPr>
            <w:tcW w:w="709" w:type="dxa"/>
            <w:tcBorders>
              <w:top w:val="single" w:sz="4" w:space="0" w:color="auto"/>
              <w:left w:val="single" w:sz="4" w:space="0" w:color="auto"/>
              <w:bottom w:val="single" w:sz="4" w:space="0" w:color="auto"/>
              <w:right w:val="single" w:sz="4" w:space="0" w:color="auto"/>
            </w:tcBorders>
          </w:tcPr>
          <w:p w14:paraId="780AF74C" w14:textId="77777777" w:rsidR="0007513E" w:rsidRPr="00122885" w:rsidRDefault="0007513E" w:rsidP="00BB2A7A">
            <w:pPr>
              <w:jc w:val="center"/>
              <w:rPr>
                <w:color w:val="000000"/>
                <w:sz w:val="28"/>
                <w:szCs w:val="28"/>
              </w:rPr>
            </w:pPr>
            <w:r w:rsidRPr="00122885">
              <w:rPr>
                <w:color w:val="000000"/>
                <w:sz w:val="28"/>
                <w:szCs w:val="28"/>
              </w:rPr>
              <w:t>1.2</w:t>
            </w:r>
          </w:p>
        </w:tc>
        <w:tc>
          <w:tcPr>
            <w:tcW w:w="5670" w:type="dxa"/>
            <w:tcBorders>
              <w:top w:val="single" w:sz="4" w:space="0" w:color="auto"/>
              <w:left w:val="single" w:sz="4" w:space="0" w:color="auto"/>
              <w:bottom w:val="single" w:sz="4" w:space="0" w:color="auto"/>
              <w:right w:val="single" w:sz="4" w:space="0" w:color="auto"/>
            </w:tcBorders>
          </w:tcPr>
          <w:p w14:paraId="57BE29E6" w14:textId="77777777" w:rsidR="0007513E" w:rsidRPr="00122885" w:rsidRDefault="0007513E" w:rsidP="00BB2A7A">
            <w:pPr>
              <w:jc w:val="both"/>
              <w:rPr>
                <w:color w:val="000000"/>
                <w:sz w:val="28"/>
                <w:szCs w:val="28"/>
              </w:rPr>
            </w:pPr>
            <w:r w:rsidRPr="00122885">
              <w:rPr>
                <w:color w:val="000000"/>
                <w:sz w:val="28"/>
                <w:szCs w:val="28"/>
              </w:rPr>
              <w:t>Контрольная точка 1.1.</w:t>
            </w:r>
            <w:r>
              <w:rPr>
                <w:color w:val="000000"/>
                <w:sz w:val="28"/>
                <w:szCs w:val="28"/>
              </w:rPr>
              <w:t>1.</w:t>
            </w:r>
            <w:r w:rsidRPr="00122885">
              <w:rPr>
                <w:color w:val="000000"/>
                <w:sz w:val="28"/>
                <w:szCs w:val="28"/>
              </w:rPr>
              <w:t xml:space="preserve"> Подготовлено техническое задание на разработку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14:paraId="355A502C" w14:textId="77777777" w:rsidR="0007513E" w:rsidRPr="00122885" w:rsidRDefault="0007513E" w:rsidP="00BB2A7A">
            <w:pPr>
              <w:jc w:val="center"/>
              <w:rPr>
                <w:color w:val="000000"/>
                <w:sz w:val="28"/>
                <w:szCs w:val="28"/>
              </w:rPr>
            </w:pPr>
            <w:r>
              <w:rPr>
                <w:color w:val="000000"/>
                <w:sz w:val="28"/>
                <w:szCs w:val="28"/>
              </w:rPr>
              <w:t>март 2026</w:t>
            </w:r>
          </w:p>
        </w:tc>
        <w:tc>
          <w:tcPr>
            <w:tcW w:w="4819" w:type="dxa"/>
            <w:tcBorders>
              <w:top w:val="single" w:sz="4" w:space="0" w:color="auto"/>
              <w:left w:val="single" w:sz="4" w:space="0" w:color="auto"/>
              <w:bottom w:val="single" w:sz="4" w:space="0" w:color="auto"/>
              <w:right w:val="single" w:sz="4" w:space="0" w:color="auto"/>
            </w:tcBorders>
          </w:tcPr>
          <w:p w14:paraId="64C265E0" w14:textId="77777777" w:rsidR="0007513E" w:rsidRPr="00122885" w:rsidRDefault="0007513E" w:rsidP="00BB2A7A">
            <w:pPr>
              <w:jc w:val="both"/>
              <w:rPr>
                <w:color w:val="000000"/>
                <w:sz w:val="28"/>
                <w:szCs w:val="28"/>
              </w:rPr>
            </w:pPr>
            <w:r>
              <w:rPr>
                <w:color w:val="000000"/>
                <w:sz w:val="28"/>
                <w:szCs w:val="28"/>
              </w:rPr>
              <w:t>а</w:t>
            </w:r>
            <w:r w:rsidRPr="00E91102">
              <w:rPr>
                <w:color w:val="000000"/>
                <w:sz w:val="28"/>
                <w:szCs w:val="28"/>
              </w:rPr>
              <w:t xml:space="preserve">дминистрации </w:t>
            </w:r>
            <w:proofErr w:type="spellStart"/>
            <w:r w:rsidRPr="00E91102">
              <w:rPr>
                <w:color w:val="000000"/>
                <w:sz w:val="28"/>
                <w:szCs w:val="28"/>
              </w:rPr>
              <w:t>Нижнепоповского</w:t>
            </w:r>
            <w:proofErr w:type="spellEnd"/>
            <w:r w:rsidRPr="00E91102">
              <w:rPr>
                <w:color w:val="000000"/>
                <w:sz w:val="28"/>
                <w:szCs w:val="28"/>
              </w:rPr>
              <w:t xml:space="preserve">, Ильинского, </w:t>
            </w:r>
            <w:proofErr w:type="spellStart"/>
            <w:r w:rsidRPr="00E91102">
              <w:rPr>
                <w:color w:val="000000"/>
                <w:sz w:val="28"/>
                <w:szCs w:val="28"/>
              </w:rPr>
              <w:t>Литвиновского</w:t>
            </w:r>
            <w:proofErr w:type="spellEnd"/>
            <w:r w:rsidRPr="00E91102">
              <w:rPr>
                <w:color w:val="000000"/>
                <w:sz w:val="28"/>
                <w:szCs w:val="28"/>
              </w:rPr>
              <w:t xml:space="preserve"> сельских поселений Белокалитвинского района (</w:t>
            </w:r>
            <w:proofErr w:type="spellStart"/>
            <w:r w:rsidRPr="00E91102">
              <w:rPr>
                <w:color w:val="000000"/>
                <w:sz w:val="28"/>
                <w:szCs w:val="28"/>
              </w:rPr>
              <w:t>Кнурев</w:t>
            </w:r>
            <w:proofErr w:type="spellEnd"/>
            <w:r w:rsidRPr="00E91102">
              <w:rPr>
                <w:color w:val="000000"/>
                <w:sz w:val="28"/>
                <w:szCs w:val="28"/>
              </w:rPr>
              <w:t xml:space="preserve"> А.М., Трифонов Д.Н., Герасименко И.Н., главы Администраций сельских поселений)</w:t>
            </w:r>
          </w:p>
        </w:tc>
        <w:tc>
          <w:tcPr>
            <w:tcW w:w="1701" w:type="dxa"/>
            <w:tcBorders>
              <w:top w:val="single" w:sz="4" w:space="0" w:color="auto"/>
              <w:left w:val="single" w:sz="4" w:space="0" w:color="auto"/>
              <w:bottom w:val="single" w:sz="4" w:space="0" w:color="auto"/>
              <w:right w:val="single" w:sz="4" w:space="0" w:color="auto"/>
            </w:tcBorders>
          </w:tcPr>
          <w:p w14:paraId="10CB1D91" w14:textId="77777777" w:rsidR="0007513E" w:rsidRPr="00122885" w:rsidRDefault="0007513E" w:rsidP="00BB2A7A">
            <w:pPr>
              <w:jc w:val="center"/>
              <w:rPr>
                <w:color w:val="000000"/>
                <w:sz w:val="28"/>
                <w:szCs w:val="28"/>
              </w:rPr>
            </w:pPr>
            <w:r w:rsidRPr="00122885">
              <w:rPr>
                <w:color w:val="000000"/>
                <w:sz w:val="28"/>
                <w:szCs w:val="28"/>
              </w:rPr>
              <w:t xml:space="preserve">техническое задание для проведения закупки </w:t>
            </w:r>
          </w:p>
        </w:tc>
        <w:tc>
          <w:tcPr>
            <w:tcW w:w="1701" w:type="dxa"/>
            <w:tcBorders>
              <w:top w:val="single" w:sz="4" w:space="0" w:color="auto"/>
              <w:left w:val="single" w:sz="4" w:space="0" w:color="auto"/>
              <w:bottom w:val="single" w:sz="4" w:space="0" w:color="auto"/>
              <w:right w:val="single" w:sz="4" w:space="0" w:color="auto"/>
            </w:tcBorders>
          </w:tcPr>
          <w:p w14:paraId="5B39F953" w14:textId="77777777" w:rsidR="0007513E" w:rsidRPr="00122885" w:rsidRDefault="0007513E" w:rsidP="00BB2A7A">
            <w:pPr>
              <w:jc w:val="center"/>
              <w:rPr>
                <w:color w:val="000000"/>
                <w:sz w:val="28"/>
                <w:szCs w:val="28"/>
              </w:rPr>
            </w:pPr>
            <w:r w:rsidRPr="00122885">
              <w:rPr>
                <w:color w:val="000000"/>
                <w:sz w:val="28"/>
                <w:szCs w:val="28"/>
              </w:rPr>
              <w:t>нет информационной системы</w:t>
            </w:r>
          </w:p>
        </w:tc>
      </w:tr>
      <w:tr w:rsidR="0007513E" w:rsidRPr="00122885" w14:paraId="1E22E3D5" w14:textId="77777777" w:rsidTr="00BB2A7A">
        <w:tc>
          <w:tcPr>
            <w:tcW w:w="709" w:type="dxa"/>
            <w:tcBorders>
              <w:top w:val="single" w:sz="4" w:space="0" w:color="auto"/>
              <w:left w:val="single" w:sz="4" w:space="0" w:color="auto"/>
              <w:bottom w:val="single" w:sz="4" w:space="0" w:color="auto"/>
              <w:right w:val="single" w:sz="4" w:space="0" w:color="auto"/>
            </w:tcBorders>
          </w:tcPr>
          <w:p w14:paraId="68E26452" w14:textId="77777777" w:rsidR="0007513E" w:rsidRPr="00122885" w:rsidRDefault="0007513E" w:rsidP="00BB2A7A">
            <w:pPr>
              <w:jc w:val="center"/>
              <w:rPr>
                <w:color w:val="000000"/>
                <w:sz w:val="28"/>
                <w:szCs w:val="28"/>
              </w:rPr>
            </w:pPr>
            <w:r w:rsidRPr="00122885">
              <w:rPr>
                <w:color w:val="000000"/>
                <w:sz w:val="28"/>
                <w:szCs w:val="28"/>
              </w:rPr>
              <w:lastRenderedPageBreak/>
              <w:t>1.</w:t>
            </w:r>
            <w:r>
              <w:rPr>
                <w:color w:val="000000"/>
                <w:sz w:val="28"/>
                <w:szCs w:val="28"/>
              </w:rPr>
              <w:t>3</w:t>
            </w:r>
          </w:p>
        </w:tc>
        <w:tc>
          <w:tcPr>
            <w:tcW w:w="5670" w:type="dxa"/>
            <w:tcBorders>
              <w:top w:val="single" w:sz="4" w:space="0" w:color="auto"/>
              <w:left w:val="single" w:sz="4" w:space="0" w:color="auto"/>
              <w:bottom w:val="single" w:sz="4" w:space="0" w:color="auto"/>
              <w:right w:val="single" w:sz="4" w:space="0" w:color="auto"/>
            </w:tcBorders>
          </w:tcPr>
          <w:p w14:paraId="502F9D3E" w14:textId="77777777" w:rsidR="0007513E" w:rsidRPr="00122885" w:rsidRDefault="0007513E" w:rsidP="00BB2A7A">
            <w:pPr>
              <w:jc w:val="both"/>
              <w:rPr>
                <w:color w:val="000000"/>
                <w:sz w:val="28"/>
                <w:szCs w:val="28"/>
              </w:rPr>
            </w:pPr>
            <w:r>
              <w:rPr>
                <w:color w:val="000000"/>
                <w:sz w:val="28"/>
                <w:szCs w:val="28"/>
              </w:rPr>
              <w:t>Контрольная точка 1.1.2</w:t>
            </w:r>
            <w:r w:rsidRPr="00122885">
              <w:rPr>
                <w:color w:val="000000"/>
                <w:sz w:val="28"/>
                <w:szCs w:val="28"/>
              </w:rPr>
              <w:t xml:space="preserve">. Заключен муниципальный контракт на разработку декларации безопасности гидротехнического </w:t>
            </w:r>
            <w:r w:rsidRPr="00AA5696">
              <w:rPr>
                <w:color w:val="000000"/>
                <w:sz w:val="28"/>
                <w:szCs w:val="28"/>
              </w:rPr>
              <w:t>сооружения</w:t>
            </w:r>
          </w:p>
        </w:tc>
        <w:tc>
          <w:tcPr>
            <w:tcW w:w="1560" w:type="dxa"/>
            <w:tcBorders>
              <w:top w:val="single" w:sz="4" w:space="0" w:color="auto"/>
              <w:left w:val="single" w:sz="4" w:space="0" w:color="auto"/>
              <w:bottom w:val="single" w:sz="4" w:space="0" w:color="auto"/>
              <w:right w:val="single" w:sz="4" w:space="0" w:color="auto"/>
            </w:tcBorders>
          </w:tcPr>
          <w:p w14:paraId="4DB02C3D" w14:textId="77777777" w:rsidR="0007513E" w:rsidRPr="00122885" w:rsidRDefault="0007513E" w:rsidP="00BB2A7A">
            <w:pPr>
              <w:jc w:val="center"/>
              <w:rPr>
                <w:color w:val="000000"/>
                <w:sz w:val="28"/>
                <w:szCs w:val="28"/>
              </w:rPr>
            </w:pPr>
            <w:r>
              <w:rPr>
                <w:color w:val="000000"/>
                <w:sz w:val="28"/>
                <w:szCs w:val="28"/>
              </w:rPr>
              <w:t>июль 2026</w:t>
            </w:r>
          </w:p>
        </w:tc>
        <w:tc>
          <w:tcPr>
            <w:tcW w:w="4819" w:type="dxa"/>
            <w:tcBorders>
              <w:top w:val="single" w:sz="4" w:space="0" w:color="auto"/>
              <w:left w:val="single" w:sz="4" w:space="0" w:color="auto"/>
              <w:bottom w:val="single" w:sz="4" w:space="0" w:color="auto"/>
              <w:right w:val="single" w:sz="4" w:space="0" w:color="auto"/>
            </w:tcBorders>
          </w:tcPr>
          <w:p w14:paraId="7A9DFC65" w14:textId="77777777" w:rsidR="0007513E" w:rsidRPr="00122885" w:rsidRDefault="0007513E" w:rsidP="00BB2A7A">
            <w:pPr>
              <w:jc w:val="both"/>
              <w:rPr>
                <w:color w:val="000000"/>
                <w:sz w:val="28"/>
                <w:szCs w:val="28"/>
              </w:rPr>
            </w:pPr>
            <w:r w:rsidRPr="00AA5696">
              <w:rPr>
                <w:color w:val="000000"/>
                <w:sz w:val="28"/>
                <w:szCs w:val="28"/>
              </w:rPr>
              <w:t xml:space="preserve">администрации </w:t>
            </w:r>
            <w:proofErr w:type="spellStart"/>
            <w:r w:rsidRPr="00AA5696">
              <w:rPr>
                <w:color w:val="000000"/>
                <w:sz w:val="28"/>
                <w:szCs w:val="28"/>
              </w:rPr>
              <w:t>Нижнепоповского</w:t>
            </w:r>
            <w:proofErr w:type="spellEnd"/>
            <w:r w:rsidRPr="00AA5696">
              <w:rPr>
                <w:color w:val="000000"/>
                <w:sz w:val="28"/>
                <w:szCs w:val="28"/>
              </w:rPr>
              <w:t xml:space="preserve">, Ильинского, </w:t>
            </w:r>
            <w:proofErr w:type="spellStart"/>
            <w:r w:rsidRPr="00AA5696">
              <w:rPr>
                <w:color w:val="000000"/>
                <w:sz w:val="28"/>
                <w:szCs w:val="28"/>
              </w:rPr>
              <w:t>Литвиновского</w:t>
            </w:r>
            <w:proofErr w:type="spellEnd"/>
            <w:r w:rsidRPr="00AA5696">
              <w:rPr>
                <w:color w:val="000000"/>
                <w:sz w:val="28"/>
                <w:szCs w:val="28"/>
              </w:rPr>
              <w:t xml:space="preserve"> сельских поселений Белокалитвинского района (</w:t>
            </w:r>
            <w:proofErr w:type="spellStart"/>
            <w:r w:rsidRPr="00AA5696">
              <w:rPr>
                <w:color w:val="000000"/>
                <w:sz w:val="28"/>
                <w:szCs w:val="28"/>
              </w:rPr>
              <w:t>Кнурев</w:t>
            </w:r>
            <w:proofErr w:type="spellEnd"/>
            <w:r w:rsidRPr="00AA5696">
              <w:rPr>
                <w:color w:val="000000"/>
                <w:sz w:val="28"/>
                <w:szCs w:val="28"/>
              </w:rPr>
              <w:t xml:space="preserve"> А.М., Трифонов Д.Н., Герасименко И.Н., главы Администраций сельских поселений)</w:t>
            </w:r>
          </w:p>
        </w:tc>
        <w:tc>
          <w:tcPr>
            <w:tcW w:w="1701" w:type="dxa"/>
            <w:tcBorders>
              <w:top w:val="single" w:sz="4" w:space="0" w:color="auto"/>
              <w:left w:val="single" w:sz="4" w:space="0" w:color="auto"/>
              <w:bottom w:val="single" w:sz="4" w:space="0" w:color="auto"/>
              <w:right w:val="single" w:sz="4" w:space="0" w:color="auto"/>
            </w:tcBorders>
          </w:tcPr>
          <w:p w14:paraId="19E89F89" w14:textId="77777777" w:rsidR="0007513E" w:rsidRPr="00122885" w:rsidRDefault="0007513E" w:rsidP="00BB2A7A">
            <w:pPr>
              <w:jc w:val="center"/>
              <w:rPr>
                <w:color w:val="000000"/>
                <w:sz w:val="28"/>
                <w:szCs w:val="28"/>
              </w:rPr>
            </w:pPr>
            <w:r w:rsidRPr="00122885">
              <w:rPr>
                <w:color w:val="000000"/>
                <w:sz w:val="28"/>
                <w:szCs w:val="28"/>
              </w:rPr>
              <w:t xml:space="preserve">муниципальный контракт на разработку декларации безопасности гидротехнического сооружения </w:t>
            </w:r>
          </w:p>
        </w:tc>
        <w:tc>
          <w:tcPr>
            <w:tcW w:w="1701" w:type="dxa"/>
            <w:tcBorders>
              <w:top w:val="single" w:sz="4" w:space="0" w:color="auto"/>
              <w:left w:val="single" w:sz="4" w:space="0" w:color="auto"/>
              <w:bottom w:val="single" w:sz="4" w:space="0" w:color="auto"/>
              <w:right w:val="single" w:sz="4" w:space="0" w:color="auto"/>
            </w:tcBorders>
          </w:tcPr>
          <w:p w14:paraId="0C3D1387" w14:textId="77777777" w:rsidR="0007513E" w:rsidRPr="00122885" w:rsidRDefault="0007513E" w:rsidP="00BB2A7A">
            <w:pPr>
              <w:jc w:val="center"/>
              <w:rPr>
                <w:color w:val="000000"/>
                <w:sz w:val="28"/>
                <w:szCs w:val="28"/>
              </w:rPr>
            </w:pPr>
            <w:r w:rsidRPr="00122885">
              <w:rPr>
                <w:color w:val="000000"/>
                <w:sz w:val="28"/>
                <w:szCs w:val="28"/>
              </w:rPr>
              <w:t>нет информационной системы</w:t>
            </w:r>
          </w:p>
        </w:tc>
      </w:tr>
      <w:tr w:rsidR="0007513E" w:rsidRPr="00122885" w14:paraId="22E1C0A1" w14:textId="77777777" w:rsidTr="00BB2A7A">
        <w:tc>
          <w:tcPr>
            <w:tcW w:w="709" w:type="dxa"/>
            <w:tcBorders>
              <w:top w:val="single" w:sz="4" w:space="0" w:color="auto"/>
              <w:left w:val="single" w:sz="4" w:space="0" w:color="auto"/>
              <w:bottom w:val="single" w:sz="4" w:space="0" w:color="auto"/>
              <w:right w:val="single" w:sz="4" w:space="0" w:color="auto"/>
            </w:tcBorders>
          </w:tcPr>
          <w:p w14:paraId="3B8B284A" w14:textId="77777777" w:rsidR="0007513E" w:rsidRPr="00122885" w:rsidRDefault="0007513E" w:rsidP="00BB2A7A">
            <w:pPr>
              <w:jc w:val="center"/>
              <w:rPr>
                <w:color w:val="000000"/>
                <w:sz w:val="28"/>
                <w:szCs w:val="28"/>
              </w:rPr>
            </w:pPr>
            <w:r>
              <w:rPr>
                <w:color w:val="000000"/>
                <w:sz w:val="28"/>
                <w:szCs w:val="28"/>
              </w:rPr>
              <w:t>1.4</w:t>
            </w:r>
          </w:p>
        </w:tc>
        <w:tc>
          <w:tcPr>
            <w:tcW w:w="5670" w:type="dxa"/>
            <w:tcBorders>
              <w:top w:val="single" w:sz="4" w:space="0" w:color="auto"/>
              <w:left w:val="single" w:sz="4" w:space="0" w:color="auto"/>
              <w:bottom w:val="single" w:sz="4" w:space="0" w:color="auto"/>
              <w:right w:val="single" w:sz="4" w:space="0" w:color="auto"/>
            </w:tcBorders>
          </w:tcPr>
          <w:p w14:paraId="6495646A" w14:textId="77777777" w:rsidR="0007513E" w:rsidRPr="00122885" w:rsidRDefault="0007513E" w:rsidP="00BB2A7A">
            <w:pPr>
              <w:widowControl w:val="0"/>
              <w:tabs>
                <w:tab w:val="left" w:pos="11057"/>
              </w:tabs>
              <w:jc w:val="both"/>
              <w:rPr>
                <w:color w:val="000000"/>
                <w:sz w:val="28"/>
                <w:szCs w:val="28"/>
              </w:rPr>
            </w:pPr>
            <w:r>
              <w:rPr>
                <w:color w:val="000000"/>
                <w:sz w:val="28"/>
                <w:szCs w:val="28"/>
              </w:rPr>
              <w:t>Контрольная точка 1.1.3</w:t>
            </w:r>
            <w:r w:rsidRPr="00122885">
              <w:rPr>
                <w:color w:val="000000"/>
                <w:sz w:val="28"/>
                <w:szCs w:val="28"/>
              </w:rPr>
              <w:t xml:space="preserve">. Проведен мониторинг реализации мероприятия по разработке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14:paraId="523A25ED" w14:textId="77777777" w:rsidR="0007513E" w:rsidRPr="00122885" w:rsidRDefault="0007513E" w:rsidP="00BB2A7A">
            <w:pPr>
              <w:jc w:val="center"/>
              <w:rPr>
                <w:color w:val="000000"/>
                <w:sz w:val="28"/>
                <w:szCs w:val="28"/>
              </w:rPr>
            </w:pPr>
            <w:r w:rsidRPr="00122885">
              <w:rPr>
                <w:color w:val="000000"/>
                <w:sz w:val="28"/>
                <w:szCs w:val="28"/>
              </w:rPr>
              <w:t>н</w:t>
            </w:r>
            <w:r>
              <w:rPr>
                <w:color w:val="000000"/>
                <w:sz w:val="28"/>
                <w:szCs w:val="28"/>
              </w:rPr>
              <w:t>оябрь 2026</w:t>
            </w:r>
          </w:p>
        </w:tc>
        <w:tc>
          <w:tcPr>
            <w:tcW w:w="4819" w:type="dxa"/>
            <w:tcBorders>
              <w:top w:val="single" w:sz="4" w:space="0" w:color="auto"/>
              <w:left w:val="single" w:sz="4" w:space="0" w:color="auto"/>
              <w:bottom w:val="single" w:sz="4" w:space="0" w:color="auto"/>
              <w:right w:val="single" w:sz="4" w:space="0" w:color="auto"/>
            </w:tcBorders>
          </w:tcPr>
          <w:p w14:paraId="1BCDD2C3" w14:textId="77777777" w:rsidR="0007513E" w:rsidRPr="00122885" w:rsidRDefault="0007513E" w:rsidP="00BB2A7A">
            <w:pPr>
              <w:jc w:val="both"/>
              <w:rPr>
                <w:color w:val="000000"/>
                <w:sz w:val="28"/>
                <w:szCs w:val="28"/>
              </w:rPr>
            </w:pPr>
            <w:r w:rsidRPr="00AA5696">
              <w:rPr>
                <w:color w:val="000000"/>
                <w:sz w:val="28"/>
                <w:szCs w:val="28"/>
              </w:rPr>
              <w:t xml:space="preserve">администрации </w:t>
            </w:r>
            <w:proofErr w:type="spellStart"/>
            <w:r w:rsidRPr="00AA5696">
              <w:rPr>
                <w:color w:val="000000"/>
                <w:sz w:val="28"/>
                <w:szCs w:val="28"/>
              </w:rPr>
              <w:t>Нижнепоповского</w:t>
            </w:r>
            <w:proofErr w:type="spellEnd"/>
            <w:r w:rsidRPr="00AA5696">
              <w:rPr>
                <w:color w:val="000000"/>
                <w:sz w:val="28"/>
                <w:szCs w:val="28"/>
              </w:rPr>
              <w:t xml:space="preserve">, Ильинского, </w:t>
            </w:r>
            <w:proofErr w:type="spellStart"/>
            <w:r w:rsidRPr="00AA5696">
              <w:rPr>
                <w:color w:val="000000"/>
                <w:sz w:val="28"/>
                <w:szCs w:val="28"/>
              </w:rPr>
              <w:t>Литвиновского</w:t>
            </w:r>
            <w:proofErr w:type="spellEnd"/>
            <w:r w:rsidRPr="00AA5696">
              <w:rPr>
                <w:color w:val="000000"/>
                <w:sz w:val="28"/>
                <w:szCs w:val="28"/>
              </w:rPr>
              <w:t xml:space="preserve"> сельских поселений Белокалитвинского района (</w:t>
            </w:r>
            <w:proofErr w:type="spellStart"/>
            <w:r w:rsidRPr="00AA5696">
              <w:rPr>
                <w:color w:val="000000"/>
                <w:sz w:val="28"/>
                <w:szCs w:val="28"/>
              </w:rPr>
              <w:t>Кнурев</w:t>
            </w:r>
            <w:proofErr w:type="spellEnd"/>
            <w:r w:rsidRPr="00AA5696">
              <w:rPr>
                <w:color w:val="000000"/>
                <w:sz w:val="28"/>
                <w:szCs w:val="28"/>
              </w:rPr>
              <w:t xml:space="preserve"> А.М., Трифонов Д.Н., Герасименко И.Н., главы Администраций сельских поселений)</w:t>
            </w:r>
          </w:p>
        </w:tc>
        <w:tc>
          <w:tcPr>
            <w:tcW w:w="1701" w:type="dxa"/>
            <w:tcBorders>
              <w:top w:val="single" w:sz="4" w:space="0" w:color="auto"/>
              <w:left w:val="single" w:sz="4" w:space="0" w:color="auto"/>
              <w:bottom w:val="single" w:sz="4" w:space="0" w:color="auto"/>
              <w:right w:val="single" w:sz="4" w:space="0" w:color="auto"/>
            </w:tcBorders>
          </w:tcPr>
          <w:p w14:paraId="421B3844" w14:textId="77777777" w:rsidR="0007513E" w:rsidRPr="00122885" w:rsidRDefault="0007513E" w:rsidP="00BB2A7A">
            <w:pPr>
              <w:jc w:val="center"/>
              <w:rPr>
                <w:color w:val="000000"/>
                <w:sz w:val="28"/>
                <w:szCs w:val="28"/>
              </w:rPr>
            </w:pPr>
            <w:r w:rsidRPr="00122885">
              <w:rPr>
                <w:color w:val="000000"/>
                <w:sz w:val="28"/>
                <w:szCs w:val="28"/>
              </w:rPr>
              <w:t xml:space="preserve">информация муниципального образования </w:t>
            </w:r>
          </w:p>
        </w:tc>
        <w:tc>
          <w:tcPr>
            <w:tcW w:w="1701" w:type="dxa"/>
            <w:tcBorders>
              <w:top w:val="single" w:sz="4" w:space="0" w:color="auto"/>
              <w:left w:val="single" w:sz="4" w:space="0" w:color="auto"/>
              <w:bottom w:val="single" w:sz="4" w:space="0" w:color="auto"/>
              <w:right w:val="single" w:sz="4" w:space="0" w:color="auto"/>
            </w:tcBorders>
          </w:tcPr>
          <w:p w14:paraId="294A4FBD" w14:textId="77777777" w:rsidR="0007513E" w:rsidRPr="00122885" w:rsidRDefault="0007513E" w:rsidP="00BB2A7A">
            <w:pPr>
              <w:jc w:val="center"/>
              <w:rPr>
                <w:color w:val="000000"/>
                <w:sz w:val="28"/>
                <w:szCs w:val="28"/>
              </w:rPr>
            </w:pPr>
            <w:r w:rsidRPr="00122885">
              <w:rPr>
                <w:color w:val="000000"/>
                <w:sz w:val="28"/>
                <w:szCs w:val="28"/>
              </w:rPr>
              <w:t>нет информационной системы</w:t>
            </w:r>
          </w:p>
        </w:tc>
      </w:tr>
      <w:tr w:rsidR="0007513E" w:rsidRPr="00122885" w14:paraId="5D35C233" w14:textId="77777777" w:rsidTr="00BB2A7A">
        <w:tc>
          <w:tcPr>
            <w:tcW w:w="709" w:type="dxa"/>
            <w:tcBorders>
              <w:top w:val="single" w:sz="4" w:space="0" w:color="auto"/>
              <w:left w:val="single" w:sz="4" w:space="0" w:color="auto"/>
              <w:bottom w:val="single" w:sz="4" w:space="0" w:color="auto"/>
              <w:right w:val="single" w:sz="4" w:space="0" w:color="auto"/>
            </w:tcBorders>
          </w:tcPr>
          <w:p w14:paraId="49A7B874" w14:textId="77777777" w:rsidR="0007513E" w:rsidRPr="00122885" w:rsidRDefault="0007513E" w:rsidP="00BB2A7A">
            <w:pPr>
              <w:jc w:val="center"/>
              <w:rPr>
                <w:color w:val="000000"/>
                <w:sz w:val="28"/>
                <w:szCs w:val="28"/>
              </w:rPr>
            </w:pPr>
            <w:r>
              <w:rPr>
                <w:color w:val="000000"/>
                <w:sz w:val="28"/>
                <w:szCs w:val="28"/>
              </w:rPr>
              <w:t>1.5</w:t>
            </w:r>
          </w:p>
        </w:tc>
        <w:tc>
          <w:tcPr>
            <w:tcW w:w="5670" w:type="dxa"/>
            <w:tcBorders>
              <w:top w:val="single" w:sz="4" w:space="0" w:color="auto"/>
              <w:left w:val="single" w:sz="4" w:space="0" w:color="auto"/>
              <w:bottom w:val="single" w:sz="4" w:space="0" w:color="auto"/>
              <w:right w:val="single" w:sz="4" w:space="0" w:color="auto"/>
            </w:tcBorders>
          </w:tcPr>
          <w:p w14:paraId="425C1D6C" w14:textId="77777777" w:rsidR="0007513E" w:rsidRPr="00122885" w:rsidRDefault="0007513E" w:rsidP="00BB2A7A">
            <w:pPr>
              <w:jc w:val="both"/>
              <w:rPr>
                <w:color w:val="000000"/>
                <w:sz w:val="28"/>
                <w:szCs w:val="28"/>
              </w:rPr>
            </w:pPr>
            <w:r>
              <w:rPr>
                <w:color w:val="000000"/>
                <w:sz w:val="28"/>
                <w:szCs w:val="28"/>
              </w:rPr>
              <w:t>Контрольная точка 1.1.4</w:t>
            </w:r>
            <w:r w:rsidRPr="00122885">
              <w:rPr>
                <w:color w:val="000000"/>
                <w:sz w:val="28"/>
                <w:szCs w:val="28"/>
              </w:rPr>
              <w:t xml:space="preserve">. Произведена приемка выполненных работ, оказанных услуг по разработке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14:paraId="62E1858F" w14:textId="77777777" w:rsidR="0007513E" w:rsidRPr="00122885" w:rsidRDefault="0007513E" w:rsidP="00BB2A7A">
            <w:pPr>
              <w:jc w:val="center"/>
              <w:rPr>
                <w:color w:val="000000"/>
                <w:sz w:val="28"/>
                <w:szCs w:val="28"/>
              </w:rPr>
            </w:pPr>
            <w:r w:rsidRPr="00122885">
              <w:rPr>
                <w:color w:val="000000"/>
                <w:sz w:val="28"/>
                <w:szCs w:val="28"/>
              </w:rPr>
              <w:t>д</w:t>
            </w:r>
            <w:r>
              <w:rPr>
                <w:color w:val="000000"/>
                <w:sz w:val="28"/>
                <w:szCs w:val="28"/>
              </w:rPr>
              <w:t>екабрь 2026</w:t>
            </w:r>
          </w:p>
        </w:tc>
        <w:tc>
          <w:tcPr>
            <w:tcW w:w="4819" w:type="dxa"/>
            <w:tcBorders>
              <w:top w:val="single" w:sz="4" w:space="0" w:color="auto"/>
              <w:left w:val="single" w:sz="4" w:space="0" w:color="auto"/>
              <w:bottom w:val="single" w:sz="4" w:space="0" w:color="auto"/>
              <w:right w:val="single" w:sz="4" w:space="0" w:color="auto"/>
            </w:tcBorders>
          </w:tcPr>
          <w:p w14:paraId="00CDAA2D" w14:textId="77777777" w:rsidR="0007513E" w:rsidRPr="00122885" w:rsidRDefault="0007513E" w:rsidP="00BB2A7A">
            <w:pPr>
              <w:jc w:val="both"/>
              <w:rPr>
                <w:color w:val="000000"/>
                <w:sz w:val="28"/>
                <w:szCs w:val="28"/>
              </w:rPr>
            </w:pPr>
            <w:r w:rsidRPr="00AA5696">
              <w:rPr>
                <w:color w:val="000000"/>
                <w:sz w:val="28"/>
                <w:szCs w:val="28"/>
              </w:rPr>
              <w:t xml:space="preserve">администрации </w:t>
            </w:r>
            <w:proofErr w:type="spellStart"/>
            <w:r w:rsidRPr="00AA5696">
              <w:rPr>
                <w:color w:val="000000"/>
                <w:sz w:val="28"/>
                <w:szCs w:val="28"/>
              </w:rPr>
              <w:t>Нижнепоповского</w:t>
            </w:r>
            <w:proofErr w:type="spellEnd"/>
            <w:r w:rsidRPr="00AA5696">
              <w:rPr>
                <w:color w:val="000000"/>
                <w:sz w:val="28"/>
                <w:szCs w:val="28"/>
              </w:rPr>
              <w:t xml:space="preserve">, Ильинского, </w:t>
            </w:r>
            <w:proofErr w:type="spellStart"/>
            <w:r w:rsidRPr="00AA5696">
              <w:rPr>
                <w:color w:val="000000"/>
                <w:sz w:val="28"/>
                <w:szCs w:val="28"/>
              </w:rPr>
              <w:t>Литвиновского</w:t>
            </w:r>
            <w:proofErr w:type="spellEnd"/>
            <w:r w:rsidRPr="00AA5696">
              <w:rPr>
                <w:color w:val="000000"/>
                <w:sz w:val="28"/>
                <w:szCs w:val="28"/>
              </w:rPr>
              <w:t xml:space="preserve"> сельских поселений Белокалитвинского района (</w:t>
            </w:r>
            <w:proofErr w:type="spellStart"/>
            <w:r w:rsidRPr="00AA5696">
              <w:rPr>
                <w:color w:val="000000"/>
                <w:sz w:val="28"/>
                <w:szCs w:val="28"/>
              </w:rPr>
              <w:t>Кнурев</w:t>
            </w:r>
            <w:proofErr w:type="spellEnd"/>
            <w:r w:rsidRPr="00AA5696">
              <w:rPr>
                <w:color w:val="000000"/>
                <w:sz w:val="28"/>
                <w:szCs w:val="28"/>
              </w:rPr>
              <w:t xml:space="preserve"> А.М., Трифонов Д.Н., Герасименко И.Н., главы Администраций сельских поселений)</w:t>
            </w:r>
          </w:p>
        </w:tc>
        <w:tc>
          <w:tcPr>
            <w:tcW w:w="1701" w:type="dxa"/>
            <w:tcBorders>
              <w:top w:val="single" w:sz="4" w:space="0" w:color="auto"/>
              <w:left w:val="single" w:sz="4" w:space="0" w:color="auto"/>
              <w:bottom w:val="single" w:sz="4" w:space="0" w:color="auto"/>
              <w:right w:val="single" w:sz="4" w:space="0" w:color="auto"/>
            </w:tcBorders>
          </w:tcPr>
          <w:p w14:paraId="6D06310C" w14:textId="77777777" w:rsidR="0007513E" w:rsidRPr="00122885" w:rsidRDefault="0007513E" w:rsidP="00BB2A7A">
            <w:pPr>
              <w:jc w:val="center"/>
              <w:rPr>
                <w:color w:val="000000"/>
                <w:sz w:val="28"/>
                <w:szCs w:val="28"/>
              </w:rPr>
            </w:pPr>
            <w:r w:rsidRPr="00122885">
              <w:rPr>
                <w:color w:val="000000"/>
                <w:sz w:val="28"/>
                <w:szCs w:val="28"/>
              </w:rPr>
              <w:t>акт приемки выполненных работ</w:t>
            </w:r>
          </w:p>
        </w:tc>
        <w:tc>
          <w:tcPr>
            <w:tcW w:w="1701" w:type="dxa"/>
            <w:tcBorders>
              <w:top w:val="single" w:sz="4" w:space="0" w:color="auto"/>
              <w:left w:val="single" w:sz="4" w:space="0" w:color="auto"/>
              <w:bottom w:val="single" w:sz="4" w:space="0" w:color="auto"/>
              <w:right w:val="single" w:sz="4" w:space="0" w:color="auto"/>
            </w:tcBorders>
          </w:tcPr>
          <w:p w14:paraId="21949C1D" w14:textId="77777777" w:rsidR="0007513E" w:rsidRPr="00122885" w:rsidRDefault="0007513E" w:rsidP="00BB2A7A">
            <w:pPr>
              <w:jc w:val="center"/>
              <w:rPr>
                <w:color w:val="000000"/>
                <w:sz w:val="28"/>
                <w:szCs w:val="28"/>
              </w:rPr>
            </w:pPr>
            <w:r w:rsidRPr="00122885">
              <w:rPr>
                <w:color w:val="000000"/>
                <w:sz w:val="28"/>
                <w:szCs w:val="28"/>
              </w:rPr>
              <w:t>нет информационной системы</w:t>
            </w:r>
          </w:p>
        </w:tc>
      </w:tr>
    </w:tbl>
    <w:p w14:paraId="72680B2C" w14:textId="77777777" w:rsidR="0007513E" w:rsidRDefault="0007513E" w:rsidP="0007513E">
      <w:pPr>
        <w:pStyle w:val="a3"/>
        <w:tabs>
          <w:tab w:val="clear" w:pos="4536"/>
          <w:tab w:val="clear" w:pos="9072"/>
        </w:tabs>
      </w:pPr>
    </w:p>
    <w:p w14:paraId="1C817F5D" w14:textId="77777777" w:rsidR="0007513E" w:rsidRDefault="0007513E" w:rsidP="0007513E">
      <w:pPr>
        <w:pStyle w:val="a3"/>
        <w:tabs>
          <w:tab w:val="clear" w:pos="4536"/>
          <w:tab w:val="clear" w:pos="9072"/>
        </w:tabs>
      </w:pPr>
    </w:p>
    <w:p w14:paraId="2EFFC750" w14:textId="77777777" w:rsidR="0007513E" w:rsidRDefault="0007513E" w:rsidP="0007513E">
      <w:pPr>
        <w:pStyle w:val="a3"/>
        <w:tabs>
          <w:tab w:val="clear" w:pos="4536"/>
          <w:tab w:val="clear" w:pos="9072"/>
        </w:tabs>
      </w:pPr>
    </w:p>
    <w:p w14:paraId="258E0834" w14:textId="77777777" w:rsidR="0007513E" w:rsidRDefault="0007513E" w:rsidP="0007513E">
      <w:pPr>
        <w:pStyle w:val="a3"/>
        <w:tabs>
          <w:tab w:val="clear" w:pos="4536"/>
          <w:tab w:val="clear" w:pos="9072"/>
        </w:tabs>
      </w:pPr>
    </w:p>
    <w:p w14:paraId="54DD78F3" w14:textId="77777777" w:rsidR="0007513E" w:rsidRDefault="0007513E" w:rsidP="0007513E">
      <w:pPr>
        <w:pStyle w:val="a3"/>
        <w:tabs>
          <w:tab w:val="clear" w:pos="4536"/>
          <w:tab w:val="clear" w:pos="9072"/>
        </w:tabs>
      </w:pPr>
    </w:p>
    <w:p w14:paraId="4F75D5BF" w14:textId="77777777" w:rsidR="0007513E" w:rsidRDefault="0007513E" w:rsidP="0007513E">
      <w:pPr>
        <w:pStyle w:val="a3"/>
        <w:tabs>
          <w:tab w:val="clear" w:pos="4536"/>
          <w:tab w:val="clear" w:pos="9072"/>
        </w:tabs>
      </w:pPr>
    </w:p>
    <w:p w14:paraId="7695E78F" w14:textId="77777777" w:rsidR="0007513E" w:rsidRDefault="0007513E" w:rsidP="0007513E">
      <w:pPr>
        <w:jc w:val="both"/>
        <w:rPr>
          <w:bCs/>
          <w:sz w:val="28"/>
          <w:szCs w:val="28"/>
        </w:rPr>
      </w:pPr>
      <w:r>
        <w:rPr>
          <w:bCs/>
          <w:sz w:val="28"/>
          <w:szCs w:val="28"/>
        </w:rPr>
        <w:lastRenderedPageBreak/>
        <w:t xml:space="preserve">7. </w:t>
      </w:r>
      <w:r w:rsidRPr="008931A5">
        <w:rPr>
          <w:bCs/>
          <w:sz w:val="28"/>
          <w:szCs w:val="28"/>
        </w:rPr>
        <w:t>Распределение</w:t>
      </w:r>
      <w:r>
        <w:rPr>
          <w:bCs/>
          <w:sz w:val="28"/>
          <w:szCs w:val="28"/>
        </w:rPr>
        <w:t xml:space="preserve"> </w:t>
      </w:r>
      <w:r w:rsidRPr="008931A5">
        <w:rPr>
          <w:bCs/>
          <w:sz w:val="28"/>
          <w:szCs w:val="28"/>
        </w:rPr>
        <w:t xml:space="preserve">иных межбюджетных трансфертов бюджетам поселений, входящих в состав Белокалитвинского района </w:t>
      </w:r>
    </w:p>
    <w:p w14:paraId="6FE15DB8" w14:textId="77777777" w:rsidR="0007513E" w:rsidRDefault="0007513E" w:rsidP="0007513E">
      <w:pPr>
        <w:jc w:val="both"/>
        <w:rPr>
          <w:bCs/>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07513E" w:rsidRPr="00A33ED5" w14:paraId="43FECFF0" w14:textId="77777777" w:rsidTr="00BB2A7A">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33D556F4" w14:textId="77777777" w:rsidR="0007513E" w:rsidRPr="00A33ED5" w:rsidRDefault="0007513E" w:rsidP="00BB2A7A">
            <w:pPr>
              <w:jc w:val="center"/>
              <w:rPr>
                <w:lang w:eastAsia="x-none"/>
              </w:rPr>
            </w:pPr>
            <w:r w:rsidRPr="00A33ED5">
              <w:rPr>
                <w:lang w:eastAsia="x-none"/>
              </w:rPr>
              <w:t>№</w:t>
            </w:r>
          </w:p>
          <w:p w14:paraId="1A7592E7" w14:textId="77777777" w:rsidR="0007513E" w:rsidRPr="00A33ED5" w:rsidRDefault="0007513E" w:rsidP="00BB2A7A">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B916D9A" w14:textId="77777777" w:rsidR="0007513E" w:rsidRPr="00A33ED5" w:rsidRDefault="0007513E" w:rsidP="00BB2A7A">
            <w:pPr>
              <w:jc w:val="center"/>
              <w:rPr>
                <w:lang w:eastAsia="x-none"/>
              </w:rPr>
            </w:pPr>
            <w:r w:rsidRPr="00A33ED5">
              <w:rPr>
                <w:lang w:eastAsia="x-none"/>
              </w:rPr>
              <w:t>Наименование</w:t>
            </w:r>
          </w:p>
          <w:p w14:paraId="052683F1" w14:textId="77777777" w:rsidR="0007513E" w:rsidRPr="00A33ED5" w:rsidRDefault="0007513E" w:rsidP="00BB2A7A">
            <w:pPr>
              <w:jc w:val="center"/>
              <w:rPr>
                <w:lang w:eastAsia="x-none"/>
              </w:rPr>
            </w:pPr>
            <w:r w:rsidRPr="00A33ED5">
              <w:rPr>
                <w:lang w:eastAsia="x-none"/>
              </w:rPr>
              <w:t>муниципального</w:t>
            </w:r>
          </w:p>
          <w:p w14:paraId="31A0639B" w14:textId="77777777" w:rsidR="0007513E" w:rsidRPr="00A33ED5" w:rsidRDefault="0007513E" w:rsidP="00BB2A7A">
            <w:pPr>
              <w:jc w:val="center"/>
              <w:rPr>
                <w:lang w:eastAsia="x-none"/>
              </w:rPr>
            </w:pPr>
            <w:r w:rsidRPr="00A33ED5">
              <w:rPr>
                <w:lang w:eastAsia="x-none"/>
              </w:rPr>
              <w:t>образования</w:t>
            </w:r>
          </w:p>
          <w:p w14:paraId="711A0DD8" w14:textId="77777777" w:rsidR="0007513E" w:rsidRPr="00A33ED5" w:rsidRDefault="0007513E" w:rsidP="00BB2A7A">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0F91FDD3" w14:textId="77777777" w:rsidR="0007513E" w:rsidRPr="00A33ED5" w:rsidRDefault="0007513E" w:rsidP="00BB2A7A">
            <w:pPr>
              <w:jc w:val="center"/>
              <w:rPr>
                <w:lang w:eastAsia="x-none"/>
              </w:rPr>
            </w:pPr>
            <w:r w:rsidRPr="00A33ED5">
              <w:rPr>
                <w:lang w:eastAsia="x-none"/>
              </w:rPr>
              <w:t>2025</w:t>
            </w:r>
          </w:p>
        </w:tc>
        <w:tc>
          <w:tcPr>
            <w:tcW w:w="4395" w:type="dxa"/>
            <w:gridSpan w:val="3"/>
            <w:tcBorders>
              <w:top w:val="single" w:sz="4" w:space="0" w:color="auto"/>
              <w:left w:val="single" w:sz="4" w:space="0" w:color="auto"/>
              <w:bottom w:val="single" w:sz="4" w:space="0" w:color="auto"/>
              <w:right w:val="single" w:sz="4" w:space="0" w:color="auto"/>
            </w:tcBorders>
            <w:hideMark/>
          </w:tcPr>
          <w:p w14:paraId="6EC33FEC" w14:textId="77777777" w:rsidR="0007513E" w:rsidRPr="00A33ED5" w:rsidRDefault="0007513E" w:rsidP="00BB2A7A">
            <w:pPr>
              <w:jc w:val="center"/>
              <w:rPr>
                <w:lang w:eastAsia="x-none"/>
              </w:rPr>
            </w:pPr>
            <w:r w:rsidRPr="00A33ED5">
              <w:rPr>
                <w:lang w:eastAsia="x-none"/>
              </w:rPr>
              <w:t>2026</w:t>
            </w:r>
          </w:p>
        </w:tc>
        <w:tc>
          <w:tcPr>
            <w:tcW w:w="3969" w:type="dxa"/>
            <w:gridSpan w:val="3"/>
            <w:tcBorders>
              <w:top w:val="single" w:sz="4" w:space="0" w:color="auto"/>
              <w:left w:val="single" w:sz="4" w:space="0" w:color="auto"/>
              <w:bottom w:val="single" w:sz="4" w:space="0" w:color="auto"/>
              <w:right w:val="single" w:sz="4" w:space="0" w:color="auto"/>
            </w:tcBorders>
          </w:tcPr>
          <w:p w14:paraId="53782A62" w14:textId="77777777" w:rsidR="0007513E" w:rsidRPr="00A33ED5" w:rsidRDefault="0007513E" w:rsidP="00BB2A7A">
            <w:pPr>
              <w:jc w:val="center"/>
              <w:rPr>
                <w:lang w:eastAsia="x-none"/>
              </w:rPr>
            </w:pPr>
            <w:r w:rsidRPr="00A33ED5">
              <w:rPr>
                <w:lang w:eastAsia="x-none"/>
              </w:rPr>
              <w:t>2027</w:t>
            </w:r>
          </w:p>
        </w:tc>
      </w:tr>
      <w:tr w:rsidR="0007513E" w:rsidRPr="00A33ED5" w14:paraId="5B216FF7" w14:textId="77777777" w:rsidTr="00BB2A7A">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17BF7F7" w14:textId="77777777" w:rsidR="0007513E" w:rsidRPr="00A33ED5" w:rsidRDefault="0007513E" w:rsidP="00BB2A7A">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BE4870A" w14:textId="77777777" w:rsidR="0007513E" w:rsidRPr="00A33ED5" w:rsidRDefault="0007513E" w:rsidP="00BB2A7A">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791D48F8" w14:textId="77777777" w:rsidR="0007513E" w:rsidRPr="00A33ED5" w:rsidRDefault="0007513E" w:rsidP="00BB2A7A">
            <w:pPr>
              <w:jc w:val="center"/>
              <w:rPr>
                <w:lang w:eastAsia="x-none"/>
              </w:rPr>
            </w:pPr>
            <w:r w:rsidRPr="00A33ED5">
              <w:rPr>
                <w:lang w:eastAsia="x-none"/>
              </w:rPr>
              <w:t>Всего</w:t>
            </w:r>
          </w:p>
          <w:p w14:paraId="73855717" w14:textId="77777777" w:rsidR="0007513E" w:rsidRPr="00A33ED5" w:rsidRDefault="0007513E" w:rsidP="00BB2A7A">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5D6AF714" w14:textId="77777777" w:rsidR="0007513E" w:rsidRPr="00A33ED5" w:rsidRDefault="0007513E" w:rsidP="00BB2A7A">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6B959F7E" w14:textId="77777777" w:rsidR="0007513E" w:rsidRPr="00A33ED5" w:rsidRDefault="0007513E" w:rsidP="00BB2A7A">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66148DD2" w14:textId="77777777" w:rsidR="0007513E" w:rsidRDefault="0007513E" w:rsidP="00BB2A7A">
            <w:pPr>
              <w:jc w:val="center"/>
              <w:rPr>
                <w:lang w:eastAsia="x-none"/>
              </w:rPr>
            </w:pPr>
            <w:r w:rsidRPr="00A33ED5">
              <w:rPr>
                <w:lang w:eastAsia="x-none"/>
              </w:rPr>
              <w:t>Всего</w:t>
            </w:r>
          </w:p>
          <w:p w14:paraId="3D91A49B" w14:textId="77777777" w:rsidR="0007513E" w:rsidRPr="00A33ED5" w:rsidRDefault="0007513E" w:rsidP="00BB2A7A">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176496B1" w14:textId="77777777" w:rsidR="0007513E" w:rsidRPr="00A33ED5" w:rsidRDefault="0007513E" w:rsidP="00BB2A7A">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08F5C99D" w14:textId="77777777" w:rsidR="0007513E" w:rsidRPr="00A33ED5" w:rsidRDefault="0007513E" w:rsidP="00BB2A7A">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5844402F" w14:textId="77777777" w:rsidR="0007513E" w:rsidRPr="00A33ED5" w:rsidRDefault="0007513E" w:rsidP="00BB2A7A">
            <w:pPr>
              <w:jc w:val="center"/>
              <w:rPr>
                <w:lang w:eastAsia="x-none"/>
              </w:rPr>
            </w:pPr>
            <w:r w:rsidRPr="00A33ED5">
              <w:rPr>
                <w:lang w:eastAsia="x-none"/>
              </w:rPr>
              <w:t>Всего</w:t>
            </w:r>
          </w:p>
          <w:p w14:paraId="4D5F3519" w14:textId="77777777" w:rsidR="0007513E" w:rsidRPr="00A33ED5" w:rsidRDefault="0007513E" w:rsidP="00BB2A7A">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5884DABE" w14:textId="77777777" w:rsidR="0007513E" w:rsidRPr="00A33ED5" w:rsidRDefault="0007513E" w:rsidP="00BB2A7A">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7BC8A2FB" w14:textId="77777777" w:rsidR="0007513E" w:rsidRPr="00A33ED5" w:rsidRDefault="0007513E" w:rsidP="00BB2A7A">
            <w:pPr>
              <w:jc w:val="center"/>
              <w:rPr>
                <w:lang w:eastAsia="x-none"/>
              </w:rPr>
            </w:pPr>
            <w:r w:rsidRPr="00A33ED5">
              <w:rPr>
                <w:lang w:eastAsia="x-none"/>
              </w:rPr>
              <w:t>за счет средств МБ</w:t>
            </w:r>
          </w:p>
        </w:tc>
      </w:tr>
      <w:tr w:rsidR="0007513E" w:rsidRPr="00A33ED5" w14:paraId="6043814A"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hideMark/>
          </w:tcPr>
          <w:p w14:paraId="2CD14F71" w14:textId="77777777" w:rsidR="0007513E" w:rsidRPr="00A33ED5" w:rsidRDefault="0007513E" w:rsidP="00BB2A7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74E16D6D" w14:textId="77777777" w:rsidR="0007513E" w:rsidRPr="00A33ED5" w:rsidRDefault="0007513E" w:rsidP="00BB2A7A">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072FE477" w14:textId="77777777" w:rsidR="0007513E" w:rsidRPr="00A33ED5" w:rsidRDefault="0007513E" w:rsidP="00BB2A7A">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535C5211" w14:textId="77777777" w:rsidR="0007513E" w:rsidRPr="00A33ED5" w:rsidRDefault="0007513E" w:rsidP="00BB2A7A">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17C52FCB" w14:textId="77777777" w:rsidR="0007513E" w:rsidRPr="00A33ED5" w:rsidRDefault="0007513E" w:rsidP="00BB2A7A">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02C73B84" w14:textId="77777777" w:rsidR="0007513E" w:rsidRPr="00A33ED5" w:rsidRDefault="0007513E" w:rsidP="00BB2A7A">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3042F658" w14:textId="77777777" w:rsidR="0007513E" w:rsidRPr="00A33ED5" w:rsidRDefault="0007513E" w:rsidP="00BB2A7A">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13F15B13" w14:textId="77777777" w:rsidR="0007513E" w:rsidRPr="00A33ED5" w:rsidRDefault="0007513E" w:rsidP="00BB2A7A">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2D3FAEDC" w14:textId="77777777" w:rsidR="0007513E" w:rsidRPr="00A33ED5" w:rsidRDefault="0007513E" w:rsidP="00BB2A7A">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7F240848" w14:textId="77777777" w:rsidR="0007513E" w:rsidRPr="00A33ED5" w:rsidRDefault="0007513E" w:rsidP="00BB2A7A">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245EB49C" w14:textId="77777777" w:rsidR="0007513E" w:rsidRPr="00A33ED5" w:rsidRDefault="0007513E" w:rsidP="00BB2A7A">
            <w:pPr>
              <w:jc w:val="center"/>
              <w:rPr>
                <w:lang w:eastAsia="x-none"/>
              </w:rPr>
            </w:pPr>
            <w:r w:rsidRPr="00A33ED5">
              <w:rPr>
                <w:lang w:eastAsia="x-none"/>
              </w:rPr>
              <w:t>11</w:t>
            </w:r>
          </w:p>
        </w:tc>
      </w:tr>
      <w:tr w:rsidR="0007513E" w:rsidRPr="00A33ED5" w14:paraId="2A6A675F" w14:textId="77777777" w:rsidTr="00BB2A7A">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18C3CBB4" w14:textId="77777777" w:rsidR="0007513E" w:rsidRPr="00A33ED5" w:rsidRDefault="0007513E" w:rsidP="00BB2A7A">
            <w:pPr>
              <w:jc w:val="center"/>
              <w:rPr>
                <w:lang w:eastAsia="x-none"/>
              </w:rPr>
            </w:pPr>
            <w:r w:rsidRPr="00A33ED5">
              <w:rPr>
                <w:lang w:eastAsia="x-none"/>
              </w:rPr>
              <w:t>Обеспечение мероприятий по ликвидации несанкционированных свалок</w:t>
            </w:r>
          </w:p>
        </w:tc>
      </w:tr>
      <w:tr w:rsidR="0007513E" w:rsidRPr="009E378F" w14:paraId="7B47DB89"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F0C7D14" w14:textId="77777777" w:rsidR="0007513E" w:rsidRPr="009E378F" w:rsidRDefault="0007513E" w:rsidP="00BB2A7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2D2752BD" w14:textId="77777777" w:rsidR="0007513E" w:rsidRPr="009E378F" w:rsidRDefault="0007513E" w:rsidP="00BB2A7A">
            <w:pPr>
              <w:rPr>
                <w:lang w:eastAsia="x-none"/>
              </w:rPr>
            </w:pPr>
            <w:r w:rsidRPr="009E378F">
              <w:rPr>
                <w:lang w:eastAsia="x-none"/>
              </w:rPr>
              <w:t>Всего</w:t>
            </w:r>
          </w:p>
        </w:tc>
        <w:tc>
          <w:tcPr>
            <w:tcW w:w="1417" w:type="dxa"/>
            <w:tcBorders>
              <w:top w:val="single" w:sz="4" w:space="0" w:color="000000"/>
              <w:left w:val="nil"/>
              <w:bottom w:val="single" w:sz="4" w:space="0" w:color="000000"/>
              <w:right w:val="single" w:sz="4" w:space="0" w:color="000000"/>
            </w:tcBorders>
            <w:vAlign w:val="center"/>
          </w:tcPr>
          <w:p w14:paraId="589DFAC5" w14:textId="77777777" w:rsidR="0007513E" w:rsidRPr="00756D41" w:rsidRDefault="0007513E" w:rsidP="00BB2A7A">
            <w:pPr>
              <w:jc w:val="center"/>
              <w:rPr>
                <w:color w:val="000000" w:themeColor="text1"/>
              </w:rPr>
            </w:pPr>
            <w:r w:rsidRPr="00756D41">
              <w:rPr>
                <w:color w:val="000000" w:themeColor="text1"/>
              </w:rPr>
              <w:t>9203,2</w:t>
            </w:r>
          </w:p>
        </w:tc>
        <w:tc>
          <w:tcPr>
            <w:tcW w:w="1276" w:type="dxa"/>
            <w:tcBorders>
              <w:top w:val="single" w:sz="4" w:space="0" w:color="auto"/>
              <w:left w:val="single" w:sz="4" w:space="0" w:color="auto"/>
              <w:bottom w:val="single" w:sz="4" w:space="0" w:color="auto"/>
              <w:right w:val="single" w:sz="4" w:space="0" w:color="auto"/>
            </w:tcBorders>
            <w:vAlign w:val="center"/>
          </w:tcPr>
          <w:p w14:paraId="3FAA36C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00052B25" w14:textId="77777777" w:rsidR="0007513E" w:rsidRPr="00756D41" w:rsidRDefault="0007513E" w:rsidP="00BB2A7A">
            <w:pPr>
              <w:jc w:val="center"/>
              <w:rPr>
                <w:color w:val="000000" w:themeColor="text1"/>
              </w:rPr>
            </w:pPr>
            <w:r w:rsidRPr="00756D41">
              <w:rPr>
                <w:color w:val="000000" w:themeColor="text1"/>
              </w:rPr>
              <w:t>9203,2</w:t>
            </w:r>
          </w:p>
        </w:tc>
        <w:tc>
          <w:tcPr>
            <w:tcW w:w="1418" w:type="dxa"/>
            <w:tcBorders>
              <w:top w:val="single" w:sz="4" w:space="0" w:color="000000"/>
              <w:left w:val="nil"/>
              <w:bottom w:val="single" w:sz="4" w:space="0" w:color="000000"/>
              <w:right w:val="single" w:sz="4" w:space="0" w:color="000000"/>
            </w:tcBorders>
            <w:vAlign w:val="center"/>
          </w:tcPr>
          <w:p w14:paraId="6154E7A8" w14:textId="77777777" w:rsidR="0007513E" w:rsidRPr="00756D41" w:rsidRDefault="0007513E" w:rsidP="00BB2A7A">
            <w:pPr>
              <w:jc w:val="center"/>
              <w:rPr>
                <w:color w:val="000000" w:themeColor="text1"/>
              </w:rPr>
            </w:pPr>
            <w:r>
              <w:rPr>
                <w:color w:val="000000" w:themeColor="text1"/>
              </w:rPr>
              <w:t>1805,2</w:t>
            </w:r>
          </w:p>
        </w:tc>
        <w:tc>
          <w:tcPr>
            <w:tcW w:w="1417" w:type="dxa"/>
            <w:tcBorders>
              <w:top w:val="single" w:sz="4" w:space="0" w:color="auto"/>
              <w:left w:val="single" w:sz="4" w:space="0" w:color="auto"/>
              <w:bottom w:val="single" w:sz="4" w:space="0" w:color="auto"/>
              <w:right w:val="single" w:sz="4" w:space="0" w:color="auto"/>
            </w:tcBorders>
            <w:vAlign w:val="center"/>
          </w:tcPr>
          <w:p w14:paraId="1148013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12641D09" w14:textId="77777777" w:rsidR="0007513E" w:rsidRPr="00756D41" w:rsidRDefault="0007513E" w:rsidP="00BB2A7A">
            <w:pPr>
              <w:jc w:val="center"/>
              <w:rPr>
                <w:color w:val="000000" w:themeColor="text1"/>
              </w:rPr>
            </w:pPr>
            <w:r>
              <w:rPr>
                <w:color w:val="000000" w:themeColor="text1"/>
              </w:rPr>
              <w:t>1805,2</w:t>
            </w:r>
          </w:p>
        </w:tc>
        <w:tc>
          <w:tcPr>
            <w:tcW w:w="1417" w:type="dxa"/>
            <w:tcBorders>
              <w:top w:val="single" w:sz="4" w:space="0" w:color="auto"/>
              <w:left w:val="single" w:sz="4" w:space="0" w:color="auto"/>
              <w:bottom w:val="single" w:sz="4" w:space="0" w:color="auto"/>
              <w:right w:val="single" w:sz="4" w:space="0" w:color="auto"/>
            </w:tcBorders>
            <w:vAlign w:val="center"/>
          </w:tcPr>
          <w:p w14:paraId="25BAABA0" w14:textId="77777777" w:rsidR="0007513E" w:rsidRPr="00756D41" w:rsidRDefault="0007513E" w:rsidP="00BB2A7A">
            <w:pPr>
              <w:jc w:val="center"/>
              <w:rPr>
                <w:color w:val="000000" w:themeColor="text1"/>
                <w:lang w:eastAsia="x-none"/>
              </w:rPr>
            </w:pPr>
            <w:r>
              <w:rPr>
                <w:color w:val="000000" w:themeColor="text1"/>
                <w:lang w:eastAsia="x-none"/>
              </w:rPr>
              <w:t>7010,2</w:t>
            </w:r>
          </w:p>
        </w:tc>
        <w:tc>
          <w:tcPr>
            <w:tcW w:w="1134" w:type="dxa"/>
            <w:tcBorders>
              <w:top w:val="single" w:sz="4" w:space="0" w:color="auto"/>
              <w:left w:val="single" w:sz="4" w:space="0" w:color="auto"/>
              <w:bottom w:val="single" w:sz="4" w:space="0" w:color="auto"/>
              <w:right w:val="single" w:sz="4" w:space="0" w:color="auto"/>
            </w:tcBorders>
            <w:vAlign w:val="center"/>
          </w:tcPr>
          <w:p w14:paraId="0556EC4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2B3EAE9" w14:textId="77777777" w:rsidR="0007513E" w:rsidRPr="00756D41" w:rsidRDefault="0007513E" w:rsidP="00BB2A7A">
            <w:pPr>
              <w:jc w:val="center"/>
              <w:rPr>
                <w:color w:val="000000" w:themeColor="text1"/>
                <w:lang w:eastAsia="x-none"/>
              </w:rPr>
            </w:pPr>
            <w:r>
              <w:rPr>
                <w:color w:val="000000" w:themeColor="text1"/>
                <w:lang w:eastAsia="x-none"/>
              </w:rPr>
              <w:t>7010,2</w:t>
            </w:r>
          </w:p>
        </w:tc>
      </w:tr>
      <w:tr w:rsidR="0007513E" w:rsidRPr="00A33ED5" w14:paraId="4564756D"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EBE1062" w14:textId="77777777" w:rsidR="0007513E" w:rsidRPr="00A33ED5" w:rsidRDefault="0007513E" w:rsidP="00BB2A7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2C872B96" w14:textId="77777777" w:rsidR="0007513E" w:rsidRPr="00A33ED5" w:rsidRDefault="0007513E" w:rsidP="00BB2A7A">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000000"/>
              <w:left w:val="nil"/>
              <w:bottom w:val="single" w:sz="4" w:space="0" w:color="000000"/>
              <w:right w:val="single" w:sz="4" w:space="0" w:color="000000"/>
            </w:tcBorders>
            <w:vAlign w:val="center"/>
          </w:tcPr>
          <w:p w14:paraId="589FE4DE" w14:textId="77777777" w:rsidR="0007513E" w:rsidRPr="00756D41" w:rsidRDefault="0007513E" w:rsidP="00BB2A7A">
            <w:pPr>
              <w:jc w:val="center"/>
              <w:rPr>
                <w:color w:val="000000" w:themeColor="text1"/>
              </w:rPr>
            </w:pPr>
            <w:r w:rsidRPr="00756D41">
              <w:rPr>
                <w:color w:val="000000" w:themeColor="text1"/>
              </w:rPr>
              <w:t>3236,4</w:t>
            </w:r>
          </w:p>
        </w:tc>
        <w:tc>
          <w:tcPr>
            <w:tcW w:w="1276" w:type="dxa"/>
            <w:tcBorders>
              <w:top w:val="single" w:sz="4" w:space="0" w:color="auto"/>
              <w:left w:val="single" w:sz="4" w:space="0" w:color="auto"/>
              <w:bottom w:val="single" w:sz="4" w:space="0" w:color="auto"/>
              <w:right w:val="single" w:sz="4" w:space="0" w:color="auto"/>
            </w:tcBorders>
            <w:vAlign w:val="center"/>
          </w:tcPr>
          <w:p w14:paraId="091C0E8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146586B8" w14:textId="77777777" w:rsidR="0007513E" w:rsidRPr="00756D41" w:rsidRDefault="0007513E" w:rsidP="00BB2A7A">
            <w:pPr>
              <w:jc w:val="center"/>
              <w:rPr>
                <w:color w:val="000000" w:themeColor="text1"/>
              </w:rPr>
            </w:pPr>
            <w:r w:rsidRPr="00756D41">
              <w:rPr>
                <w:color w:val="000000" w:themeColor="text1"/>
              </w:rPr>
              <w:t>3236,4</w:t>
            </w:r>
          </w:p>
        </w:tc>
        <w:tc>
          <w:tcPr>
            <w:tcW w:w="1418" w:type="dxa"/>
            <w:tcBorders>
              <w:top w:val="single" w:sz="4" w:space="0" w:color="000000"/>
              <w:left w:val="nil"/>
              <w:bottom w:val="single" w:sz="4" w:space="0" w:color="000000"/>
              <w:right w:val="single" w:sz="4" w:space="0" w:color="000000"/>
            </w:tcBorders>
            <w:vAlign w:val="center"/>
          </w:tcPr>
          <w:p w14:paraId="15EDED21" w14:textId="77777777" w:rsidR="0007513E" w:rsidRPr="00756D41" w:rsidRDefault="0007513E" w:rsidP="00BB2A7A">
            <w:pPr>
              <w:jc w:val="center"/>
              <w:rPr>
                <w:color w:val="000000" w:themeColor="text1"/>
              </w:rPr>
            </w:pPr>
            <w:r>
              <w:rPr>
                <w:color w:val="000000" w:themeColor="text1"/>
              </w:rPr>
              <w:t>555,2</w:t>
            </w:r>
          </w:p>
        </w:tc>
        <w:tc>
          <w:tcPr>
            <w:tcW w:w="1417" w:type="dxa"/>
            <w:tcBorders>
              <w:top w:val="single" w:sz="4" w:space="0" w:color="auto"/>
              <w:left w:val="single" w:sz="4" w:space="0" w:color="auto"/>
              <w:bottom w:val="single" w:sz="4" w:space="0" w:color="auto"/>
              <w:right w:val="single" w:sz="4" w:space="0" w:color="auto"/>
            </w:tcBorders>
            <w:vAlign w:val="center"/>
          </w:tcPr>
          <w:p w14:paraId="63AECBE0"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43D035C1" w14:textId="77777777" w:rsidR="0007513E" w:rsidRPr="00756D41" w:rsidRDefault="0007513E" w:rsidP="00BB2A7A">
            <w:pPr>
              <w:jc w:val="center"/>
              <w:rPr>
                <w:color w:val="000000" w:themeColor="text1"/>
              </w:rPr>
            </w:pPr>
            <w:r>
              <w:rPr>
                <w:color w:val="000000" w:themeColor="text1"/>
              </w:rPr>
              <w:t>555,2</w:t>
            </w:r>
          </w:p>
        </w:tc>
        <w:tc>
          <w:tcPr>
            <w:tcW w:w="1417" w:type="dxa"/>
            <w:tcBorders>
              <w:top w:val="single" w:sz="4" w:space="0" w:color="auto"/>
              <w:left w:val="single" w:sz="4" w:space="0" w:color="auto"/>
              <w:bottom w:val="single" w:sz="4" w:space="0" w:color="auto"/>
              <w:right w:val="single" w:sz="4" w:space="0" w:color="auto"/>
            </w:tcBorders>
          </w:tcPr>
          <w:p w14:paraId="25AAFDBD" w14:textId="77777777" w:rsidR="0007513E" w:rsidRPr="00756D41" w:rsidRDefault="0007513E" w:rsidP="00BB2A7A">
            <w:pPr>
              <w:jc w:val="center"/>
              <w:rPr>
                <w:color w:val="000000" w:themeColor="text1"/>
              </w:rPr>
            </w:pPr>
            <w:r>
              <w:rPr>
                <w:color w:val="000000" w:themeColor="text1"/>
              </w:rPr>
              <w:t>1560,2</w:t>
            </w:r>
          </w:p>
        </w:tc>
        <w:tc>
          <w:tcPr>
            <w:tcW w:w="1134" w:type="dxa"/>
            <w:tcBorders>
              <w:top w:val="single" w:sz="4" w:space="0" w:color="auto"/>
              <w:left w:val="single" w:sz="4" w:space="0" w:color="auto"/>
              <w:bottom w:val="single" w:sz="4" w:space="0" w:color="auto"/>
              <w:right w:val="single" w:sz="4" w:space="0" w:color="auto"/>
            </w:tcBorders>
            <w:vAlign w:val="center"/>
          </w:tcPr>
          <w:p w14:paraId="2BD50039"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57645E7" w14:textId="77777777" w:rsidR="0007513E" w:rsidRPr="00756D41" w:rsidRDefault="0007513E" w:rsidP="00BB2A7A">
            <w:pPr>
              <w:jc w:val="center"/>
              <w:rPr>
                <w:color w:val="000000" w:themeColor="text1"/>
              </w:rPr>
            </w:pPr>
            <w:r>
              <w:rPr>
                <w:color w:val="000000" w:themeColor="text1"/>
              </w:rPr>
              <w:t>1560,2</w:t>
            </w:r>
          </w:p>
        </w:tc>
      </w:tr>
      <w:tr w:rsidR="0007513E" w:rsidRPr="00A33ED5" w14:paraId="75C18029"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9F9AD84" w14:textId="77777777" w:rsidR="0007513E" w:rsidRPr="00A33ED5" w:rsidRDefault="0007513E" w:rsidP="00BB2A7A">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3A826F67" w14:textId="77777777" w:rsidR="0007513E" w:rsidRPr="00A33ED5" w:rsidRDefault="0007513E" w:rsidP="00BB2A7A">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38F8A314" w14:textId="77777777" w:rsidR="0007513E" w:rsidRPr="00756D41" w:rsidRDefault="0007513E" w:rsidP="00BB2A7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3594F5E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2EA99ABF" w14:textId="77777777" w:rsidR="0007513E" w:rsidRPr="00756D41" w:rsidRDefault="0007513E" w:rsidP="00BB2A7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3BA25B57" w14:textId="77777777" w:rsidR="0007513E" w:rsidRPr="00756D41" w:rsidRDefault="0007513E" w:rsidP="00BB2A7A">
            <w:pPr>
              <w:jc w:val="center"/>
              <w:rPr>
                <w:color w:val="000000" w:themeColor="text1"/>
              </w:rPr>
            </w:pPr>
            <w:r>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5E96FD2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617ADE97" w14:textId="77777777" w:rsidR="0007513E" w:rsidRPr="00756D41" w:rsidRDefault="0007513E" w:rsidP="00BB2A7A">
            <w:pPr>
              <w:jc w:val="center"/>
              <w:rPr>
                <w:color w:val="000000" w:themeColor="text1"/>
              </w:rPr>
            </w:pPr>
            <w:r>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14:paraId="41BA38BF"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01FD4D3"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034698A"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589DA908"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EAB78" w14:textId="77777777" w:rsidR="0007513E" w:rsidRPr="00A33ED5" w:rsidRDefault="0007513E" w:rsidP="00BB2A7A">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19E4E526" w14:textId="77777777" w:rsidR="0007513E" w:rsidRPr="00A33ED5" w:rsidRDefault="0007513E" w:rsidP="00BB2A7A">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D37B260" w14:textId="77777777" w:rsidR="0007513E" w:rsidRPr="00756D41" w:rsidRDefault="0007513E" w:rsidP="00BB2A7A">
            <w:pPr>
              <w:jc w:val="center"/>
              <w:rPr>
                <w:color w:val="000000" w:themeColor="text1"/>
              </w:rPr>
            </w:pPr>
            <w:r w:rsidRPr="00756D41">
              <w:rPr>
                <w:color w:val="000000" w:themeColor="text1"/>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5CC3095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4149D07B" w14:textId="77777777" w:rsidR="0007513E" w:rsidRPr="00756D41" w:rsidRDefault="0007513E" w:rsidP="00BB2A7A">
            <w:pPr>
              <w:jc w:val="center"/>
              <w:rPr>
                <w:color w:val="000000" w:themeColor="text1"/>
              </w:rPr>
            </w:pPr>
            <w:r w:rsidRPr="00756D41">
              <w:rPr>
                <w:color w:val="000000" w:themeColor="text1"/>
              </w:rPr>
              <w:t>800,0</w:t>
            </w:r>
          </w:p>
        </w:tc>
        <w:tc>
          <w:tcPr>
            <w:tcW w:w="1418" w:type="dxa"/>
            <w:tcBorders>
              <w:top w:val="single" w:sz="4" w:space="0" w:color="000000"/>
              <w:left w:val="nil"/>
              <w:bottom w:val="single" w:sz="4" w:space="0" w:color="000000"/>
              <w:right w:val="single" w:sz="4" w:space="0" w:color="000000"/>
            </w:tcBorders>
            <w:vAlign w:val="center"/>
          </w:tcPr>
          <w:p w14:paraId="47CFC6EA" w14:textId="77777777" w:rsidR="0007513E" w:rsidRPr="00756D41" w:rsidRDefault="0007513E" w:rsidP="00BB2A7A">
            <w:pPr>
              <w:jc w:val="center"/>
              <w:rPr>
                <w:color w:val="000000" w:themeColor="text1"/>
              </w:rPr>
            </w:pPr>
            <w:r>
              <w:rPr>
                <w:color w:val="000000" w:themeColor="text1"/>
              </w:rPr>
              <w:t>150</w:t>
            </w:r>
            <w:r w:rsidRPr="00756D41">
              <w:rPr>
                <w:color w:val="000000" w:themeColor="text1"/>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0EDCB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1A3747C8" w14:textId="77777777" w:rsidR="0007513E" w:rsidRPr="00756D41" w:rsidRDefault="0007513E" w:rsidP="00BB2A7A">
            <w:pPr>
              <w:jc w:val="center"/>
              <w:rPr>
                <w:color w:val="000000" w:themeColor="text1"/>
              </w:rPr>
            </w:pPr>
            <w:r>
              <w:rPr>
                <w:color w:val="000000" w:themeColor="text1"/>
              </w:rPr>
              <w:t>150</w:t>
            </w:r>
            <w:r w:rsidRPr="00756D41">
              <w:rPr>
                <w:color w:val="000000" w:themeColor="text1"/>
              </w:rPr>
              <w:t>,0</w:t>
            </w:r>
          </w:p>
        </w:tc>
        <w:tc>
          <w:tcPr>
            <w:tcW w:w="1417" w:type="dxa"/>
            <w:tcBorders>
              <w:top w:val="single" w:sz="4" w:space="0" w:color="auto"/>
              <w:left w:val="single" w:sz="4" w:space="0" w:color="auto"/>
              <w:bottom w:val="single" w:sz="4" w:space="0" w:color="auto"/>
              <w:right w:val="single" w:sz="4" w:space="0" w:color="auto"/>
            </w:tcBorders>
          </w:tcPr>
          <w:p w14:paraId="55C98691" w14:textId="77777777" w:rsidR="0007513E" w:rsidRPr="00756D41" w:rsidRDefault="0007513E" w:rsidP="00BB2A7A">
            <w:pPr>
              <w:jc w:val="center"/>
              <w:rPr>
                <w:color w:val="000000" w:themeColor="text1"/>
              </w:rPr>
            </w:pPr>
            <w:r>
              <w:rPr>
                <w:color w:val="000000" w:themeColor="text1"/>
              </w:rPr>
              <w:t>45</w:t>
            </w:r>
            <w:r w:rsidRPr="00756D41">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F3C4A6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6FE660C" w14:textId="77777777" w:rsidR="0007513E" w:rsidRPr="00756D41" w:rsidRDefault="0007513E" w:rsidP="00BB2A7A">
            <w:pPr>
              <w:jc w:val="center"/>
              <w:rPr>
                <w:color w:val="000000" w:themeColor="text1"/>
              </w:rPr>
            </w:pPr>
            <w:r>
              <w:rPr>
                <w:color w:val="000000" w:themeColor="text1"/>
              </w:rPr>
              <w:t>45</w:t>
            </w:r>
            <w:r w:rsidRPr="00756D41">
              <w:rPr>
                <w:color w:val="000000" w:themeColor="text1"/>
              </w:rPr>
              <w:t>0,0</w:t>
            </w:r>
          </w:p>
        </w:tc>
      </w:tr>
      <w:tr w:rsidR="0007513E" w:rsidRPr="00A33ED5" w14:paraId="04338EC9"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36A8D78" w14:textId="77777777" w:rsidR="0007513E" w:rsidRPr="00A33ED5" w:rsidRDefault="0007513E" w:rsidP="00BB2A7A">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19C20E36" w14:textId="77777777" w:rsidR="0007513E" w:rsidRPr="00A33ED5" w:rsidRDefault="0007513E" w:rsidP="00BB2A7A">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44A7EA62" w14:textId="77777777" w:rsidR="0007513E" w:rsidRPr="00756D41" w:rsidRDefault="0007513E" w:rsidP="00BB2A7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78D7975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01D64B2A" w14:textId="77777777" w:rsidR="0007513E" w:rsidRPr="00756D41" w:rsidRDefault="0007513E" w:rsidP="00BB2A7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150E3A4A"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DDEECEB"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4C33E184"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7D5F5F3D"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ED5A2A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74CD549A"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302364AB"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8F96BCB" w14:textId="77777777" w:rsidR="0007513E" w:rsidRPr="00A33ED5" w:rsidRDefault="0007513E" w:rsidP="00BB2A7A">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23A91C1F" w14:textId="77777777" w:rsidR="0007513E" w:rsidRPr="00A33ED5" w:rsidRDefault="0007513E" w:rsidP="00BB2A7A">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hideMark/>
          </w:tcPr>
          <w:p w14:paraId="29A88EC8" w14:textId="77777777" w:rsidR="0007513E" w:rsidRPr="00756D41" w:rsidRDefault="0007513E" w:rsidP="00BB2A7A">
            <w:pPr>
              <w:jc w:val="center"/>
              <w:rPr>
                <w:color w:val="000000" w:themeColor="text1"/>
              </w:rPr>
            </w:pPr>
            <w:r w:rsidRPr="00756D41">
              <w:rPr>
                <w:color w:val="000000" w:themeColor="text1"/>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A470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hideMark/>
          </w:tcPr>
          <w:p w14:paraId="6802BB9D" w14:textId="77777777" w:rsidR="0007513E" w:rsidRPr="00756D41" w:rsidRDefault="0007513E" w:rsidP="00BB2A7A">
            <w:pPr>
              <w:jc w:val="center"/>
              <w:rPr>
                <w:color w:val="000000" w:themeColor="text1"/>
              </w:rPr>
            </w:pPr>
            <w:r w:rsidRPr="00756D41">
              <w:rPr>
                <w:color w:val="000000" w:themeColor="text1"/>
              </w:rPr>
              <w:t>200,0</w:t>
            </w:r>
          </w:p>
        </w:tc>
        <w:tc>
          <w:tcPr>
            <w:tcW w:w="1418" w:type="dxa"/>
            <w:tcBorders>
              <w:top w:val="single" w:sz="4" w:space="0" w:color="000000"/>
              <w:left w:val="nil"/>
              <w:bottom w:val="single" w:sz="4" w:space="0" w:color="000000"/>
              <w:right w:val="single" w:sz="4" w:space="0" w:color="000000"/>
            </w:tcBorders>
            <w:vAlign w:val="center"/>
            <w:hideMark/>
          </w:tcPr>
          <w:p w14:paraId="4BE47676"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17372" w14:textId="77777777" w:rsidR="0007513E" w:rsidRPr="00756D41" w:rsidRDefault="0007513E" w:rsidP="00BB2A7A">
            <w:pPr>
              <w:jc w:val="center"/>
              <w:rPr>
                <w:color w:val="000000" w:themeColor="text1"/>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hideMark/>
          </w:tcPr>
          <w:p w14:paraId="4AD6A971"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hideMark/>
          </w:tcPr>
          <w:p w14:paraId="282F2367"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DE79B" w14:textId="77777777" w:rsidR="0007513E" w:rsidRPr="00756D41" w:rsidRDefault="0007513E" w:rsidP="00BB2A7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hideMark/>
          </w:tcPr>
          <w:p w14:paraId="1A5B0033"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58ED9E26"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8D9BA2E" w14:textId="77777777" w:rsidR="0007513E" w:rsidRPr="00A33ED5" w:rsidRDefault="0007513E" w:rsidP="00BB2A7A">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33C84A2F" w14:textId="77777777" w:rsidR="0007513E" w:rsidRPr="00A33ED5" w:rsidRDefault="0007513E" w:rsidP="00BB2A7A">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25D2ADE4" w14:textId="77777777" w:rsidR="0007513E" w:rsidRPr="00756D41" w:rsidRDefault="0007513E" w:rsidP="00BB2A7A">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1E65BBE0"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3FE5551F" w14:textId="77777777" w:rsidR="0007513E" w:rsidRPr="00756D41" w:rsidRDefault="0007513E" w:rsidP="00BB2A7A">
            <w:pPr>
              <w:jc w:val="center"/>
              <w:rPr>
                <w:color w:val="000000" w:themeColor="text1"/>
              </w:rPr>
            </w:pPr>
            <w:r w:rsidRPr="00756D41">
              <w:rPr>
                <w:color w:val="000000" w:themeColor="text1"/>
              </w:rPr>
              <w:t>400,0</w:t>
            </w:r>
          </w:p>
        </w:tc>
        <w:tc>
          <w:tcPr>
            <w:tcW w:w="1418" w:type="dxa"/>
            <w:tcBorders>
              <w:top w:val="single" w:sz="4" w:space="0" w:color="000000"/>
              <w:left w:val="nil"/>
              <w:bottom w:val="single" w:sz="4" w:space="0" w:color="000000"/>
              <w:right w:val="single" w:sz="4" w:space="0" w:color="000000"/>
            </w:tcBorders>
            <w:vAlign w:val="center"/>
          </w:tcPr>
          <w:p w14:paraId="5BFF4A72" w14:textId="77777777" w:rsidR="0007513E" w:rsidRPr="00756D41" w:rsidRDefault="0007513E" w:rsidP="00BB2A7A">
            <w:pPr>
              <w:jc w:val="center"/>
              <w:rPr>
                <w:color w:val="000000" w:themeColor="text1"/>
              </w:rPr>
            </w:pPr>
            <w:r>
              <w:rPr>
                <w:color w:val="000000" w:themeColor="text1"/>
              </w:rPr>
              <w:t>15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BD7DC7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5332A8E3" w14:textId="77777777" w:rsidR="0007513E" w:rsidRPr="00756D41" w:rsidRDefault="0007513E" w:rsidP="00BB2A7A">
            <w:pPr>
              <w:jc w:val="center"/>
              <w:rPr>
                <w:color w:val="000000" w:themeColor="text1"/>
              </w:rPr>
            </w:pPr>
            <w:r>
              <w:rPr>
                <w:color w:val="000000" w:themeColor="text1"/>
              </w:rPr>
              <w:t>15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5985E182" w14:textId="77777777" w:rsidR="0007513E" w:rsidRPr="00756D41" w:rsidRDefault="0007513E" w:rsidP="00BB2A7A">
            <w:pPr>
              <w:jc w:val="center"/>
              <w:rPr>
                <w:color w:val="000000" w:themeColor="text1"/>
              </w:rPr>
            </w:pPr>
            <w:r>
              <w:rPr>
                <w:color w:val="000000" w:themeColor="text1"/>
              </w:rPr>
              <w:t>7</w:t>
            </w:r>
            <w:r w:rsidRPr="00756D41">
              <w:rPr>
                <w:color w:val="000000" w:themeColor="text1"/>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029184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3957D1D" w14:textId="77777777" w:rsidR="0007513E" w:rsidRPr="00756D41" w:rsidRDefault="0007513E" w:rsidP="00BB2A7A">
            <w:pPr>
              <w:jc w:val="center"/>
              <w:rPr>
                <w:color w:val="000000" w:themeColor="text1"/>
              </w:rPr>
            </w:pPr>
            <w:r>
              <w:rPr>
                <w:color w:val="000000" w:themeColor="text1"/>
              </w:rPr>
              <w:t>7</w:t>
            </w:r>
            <w:r w:rsidRPr="00756D41">
              <w:rPr>
                <w:color w:val="000000" w:themeColor="text1"/>
              </w:rPr>
              <w:t>00,0</w:t>
            </w:r>
          </w:p>
        </w:tc>
      </w:tr>
      <w:tr w:rsidR="0007513E" w:rsidRPr="00A33ED5" w14:paraId="4E76A029"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8ED26" w14:textId="77777777" w:rsidR="0007513E" w:rsidRPr="00A33ED5" w:rsidRDefault="0007513E" w:rsidP="00BB2A7A">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530EA05F" w14:textId="77777777" w:rsidR="0007513E" w:rsidRPr="00A33ED5" w:rsidRDefault="0007513E" w:rsidP="00BB2A7A">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32B46FB" w14:textId="77777777" w:rsidR="0007513E" w:rsidRPr="00756D41" w:rsidRDefault="0007513E" w:rsidP="00BB2A7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5E4F0FA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1A187F45" w14:textId="77777777" w:rsidR="0007513E" w:rsidRPr="00756D41" w:rsidRDefault="0007513E" w:rsidP="00BB2A7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38D7285F"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134A81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4C21638E"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37F51953"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50D95DB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DED2A25"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47F4DEE5"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EB331D" w14:textId="77777777" w:rsidR="0007513E" w:rsidRPr="00A33ED5" w:rsidRDefault="0007513E" w:rsidP="00BB2A7A">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5514C0CB" w14:textId="77777777" w:rsidR="0007513E" w:rsidRPr="00A33ED5" w:rsidRDefault="0007513E" w:rsidP="00BB2A7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1834FCBF" w14:textId="77777777" w:rsidR="0007513E" w:rsidRPr="00756D41" w:rsidRDefault="0007513E" w:rsidP="00BB2A7A">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3D0EC6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410ADE8D" w14:textId="77777777" w:rsidR="0007513E" w:rsidRPr="00756D41" w:rsidRDefault="0007513E" w:rsidP="00BB2A7A">
            <w:pPr>
              <w:jc w:val="center"/>
              <w:rPr>
                <w:color w:val="000000" w:themeColor="text1"/>
              </w:rPr>
            </w:pPr>
            <w:r w:rsidRPr="00756D41">
              <w:rPr>
                <w:color w:val="000000" w:themeColor="text1"/>
              </w:rPr>
              <w:t>100,0</w:t>
            </w:r>
          </w:p>
        </w:tc>
        <w:tc>
          <w:tcPr>
            <w:tcW w:w="1418" w:type="dxa"/>
            <w:tcBorders>
              <w:top w:val="single" w:sz="4" w:space="0" w:color="000000"/>
              <w:left w:val="nil"/>
              <w:bottom w:val="single" w:sz="4" w:space="0" w:color="000000"/>
              <w:right w:val="single" w:sz="4" w:space="0" w:color="000000"/>
            </w:tcBorders>
            <w:vAlign w:val="center"/>
          </w:tcPr>
          <w:p w14:paraId="59088F9A"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879F29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395D71EA" w14:textId="77777777" w:rsidR="0007513E" w:rsidRPr="00756D41" w:rsidRDefault="0007513E" w:rsidP="00BB2A7A">
            <w:pPr>
              <w:jc w:val="center"/>
              <w:rPr>
                <w:color w:val="000000" w:themeColor="text1"/>
              </w:rPr>
            </w:pPr>
            <w:r>
              <w:rPr>
                <w:color w:val="000000" w:themeColor="text1"/>
              </w:rPr>
              <w:t>5</w:t>
            </w:r>
            <w:r w:rsidRPr="00756D41">
              <w:rPr>
                <w:color w:val="000000" w:themeColor="text1"/>
              </w:rPr>
              <w:t>0,0</w:t>
            </w:r>
          </w:p>
        </w:tc>
        <w:tc>
          <w:tcPr>
            <w:tcW w:w="1417" w:type="dxa"/>
            <w:tcBorders>
              <w:top w:val="single" w:sz="4" w:space="0" w:color="auto"/>
              <w:left w:val="single" w:sz="4" w:space="0" w:color="auto"/>
              <w:bottom w:val="single" w:sz="4" w:space="0" w:color="auto"/>
              <w:right w:val="single" w:sz="4" w:space="0" w:color="auto"/>
            </w:tcBorders>
          </w:tcPr>
          <w:p w14:paraId="50E7E1AB"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AC937C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446DEB9E"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0604955E"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817D082" w14:textId="77777777" w:rsidR="0007513E" w:rsidRPr="00A33ED5" w:rsidRDefault="0007513E" w:rsidP="00BB2A7A">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64A6D27B" w14:textId="77777777" w:rsidR="0007513E" w:rsidRPr="00A33ED5" w:rsidRDefault="0007513E" w:rsidP="00BB2A7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6EE5AEEB" w14:textId="77777777" w:rsidR="0007513E" w:rsidRPr="00756D41" w:rsidRDefault="0007513E" w:rsidP="00BB2A7A">
            <w:pPr>
              <w:jc w:val="center"/>
              <w:rPr>
                <w:color w:val="000000" w:themeColor="text1"/>
              </w:rPr>
            </w:pPr>
            <w:r w:rsidRPr="00756D41">
              <w:rPr>
                <w:color w:val="000000" w:themeColor="text1"/>
              </w:rPr>
              <w:t>246,9</w:t>
            </w:r>
          </w:p>
        </w:tc>
        <w:tc>
          <w:tcPr>
            <w:tcW w:w="1276" w:type="dxa"/>
            <w:tcBorders>
              <w:top w:val="single" w:sz="4" w:space="0" w:color="auto"/>
              <w:left w:val="single" w:sz="4" w:space="0" w:color="auto"/>
              <w:bottom w:val="single" w:sz="4" w:space="0" w:color="auto"/>
              <w:right w:val="single" w:sz="4" w:space="0" w:color="auto"/>
            </w:tcBorders>
            <w:vAlign w:val="center"/>
          </w:tcPr>
          <w:p w14:paraId="7C745F5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177A4AB9" w14:textId="77777777" w:rsidR="0007513E" w:rsidRPr="00756D41" w:rsidRDefault="0007513E" w:rsidP="00BB2A7A">
            <w:pPr>
              <w:jc w:val="center"/>
              <w:rPr>
                <w:color w:val="000000" w:themeColor="text1"/>
              </w:rPr>
            </w:pPr>
            <w:r w:rsidRPr="00756D41">
              <w:rPr>
                <w:color w:val="000000" w:themeColor="text1"/>
              </w:rPr>
              <w:t>246,9</w:t>
            </w:r>
          </w:p>
        </w:tc>
        <w:tc>
          <w:tcPr>
            <w:tcW w:w="1418" w:type="dxa"/>
            <w:tcBorders>
              <w:top w:val="single" w:sz="4" w:space="0" w:color="000000"/>
              <w:left w:val="nil"/>
              <w:bottom w:val="single" w:sz="4" w:space="0" w:color="000000"/>
              <w:right w:val="single" w:sz="4" w:space="0" w:color="000000"/>
            </w:tcBorders>
            <w:vAlign w:val="center"/>
          </w:tcPr>
          <w:p w14:paraId="49916503" w14:textId="77777777" w:rsidR="0007513E" w:rsidRPr="00756D41" w:rsidRDefault="0007513E" w:rsidP="00BB2A7A">
            <w:pPr>
              <w:jc w:val="center"/>
              <w:rPr>
                <w:color w:val="000000" w:themeColor="text1"/>
              </w:rPr>
            </w:pPr>
            <w:r>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69DCFAB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5D8ACAB1" w14:textId="77777777" w:rsidR="0007513E" w:rsidRPr="00756D41" w:rsidRDefault="0007513E" w:rsidP="00BB2A7A">
            <w:pPr>
              <w:jc w:val="center"/>
              <w:rPr>
                <w:color w:val="000000" w:themeColor="text1"/>
              </w:rPr>
            </w:pPr>
            <w:r>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14:paraId="308ED972"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7338A887"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5FA63322" w14:textId="77777777" w:rsidR="0007513E" w:rsidRPr="00756D41" w:rsidRDefault="0007513E" w:rsidP="00BB2A7A">
            <w:pPr>
              <w:jc w:val="center"/>
              <w:rPr>
                <w:color w:val="000000" w:themeColor="text1"/>
              </w:rPr>
            </w:pPr>
            <w:r>
              <w:rPr>
                <w:color w:val="000000" w:themeColor="text1"/>
              </w:rPr>
              <w:t>3</w:t>
            </w:r>
            <w:r w:rsidRPr="00756D41">
              <w:rPr>
                <w:color w:val="000000" w:themeColor="text1"/>
              </w:rPr>
              <w:t>50,0</w:t>
            </w:r>
          </w:p>
        </w:tc>
      </w:tr>
      <w:tr w:rsidR="0007513E" w:rsidRPr="00A33ED5" w14:paraId="415F9169"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8E2EDD8" w14:textId="77777777" w:rsidR="0007513E" w:rsidRPr="00A33ED5" w:rsidRDefault="0007513E" w:rsidP="00BB2A7A">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34CB683D" w14:textId="77777777" w:rsidR="0007513E" w:rsidRPr="00A33ED5" w:rsidRDefault="0007513E" w:rsidP="00BB2A7A">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7A6AADDE" w14:textId="77777777" w:rsidR="0007513E" w:rsidRPr="00756D41" w:rsidRDefault="0007513E" w:rsidP="00BB2A7A">
            <w:pPr>
              <w:jc w:val="center"/>
              <w:rPr>
                <w:color w:val="000000" w:themeColor="text1"/>
              </w:rPr>
            </w:pPr>
            <w:r w:rsidRPr="00756D41">
              <w:rPr>
                <w:color w:val="000000" w:themeColor="text1"/>
              </w:rPr>
              <w:t>1599,9</w:t>
            </w:r>
          </w:p>
        </w:tc>
        <w:tc>
          <w:tcPr>
            <w:tcW w:w="1276" w:type="dxa"/>
            <w:tcBorders>
              <w:top w:val="single" w:sz="4" w:space="0" w:color="auto"/>
              <w:left w:val="single" w:sz="4" w:space="0" w:color="auto"/>
              <w:bottom w:val="single" w:sz="4" w:space="0" w:color="auto"/>
              <w:right w:val="single" w:sz="4" w:space="0" w:color="auto"/>
            </w:tcBorders>
            <w:vAlign w:val="center"/>
          </w:tcPr>
          <w:p w14:paraId="699D2950"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4D46D214" w14:textId="77777777" w:rsidR="0007513E" w:rsidRPr="00756D41" w:rsidRDefault="0007513E" w:rsidP="00BB2A7A">
            <w:pPr>
              <w:jc w:val="center"/>
              <w:rPr>
                <w:color w:val="000000" w:themeColor="text1"/>
              </w:rPr>
            </w:pPr>
            <w:r w:rsidRPr="00756D41">
              <w:rPr>
                <w:color w:val="000000" w:themeColor="text1"/>
              </w:rPr>
              <w:t>1599,9</w:t>
            </w:r>
          </w:p>
        </w:tc>
        <w:tc>
          <w:tcPr>
            <w:tcW w:w="1418" w:type="dxa"/>
            <w:tcBorders>
              <w:top w:val="single" w:sz="4" w:space="0" w:color="000000"/>
              <w:left w:val="nil"/>
              <w:bottom w:val="single" w:sz="4" w:space="0" w:color="000000"/>
              <w:right w:val="single" w:sz="4" w:space="0" w:color="000000"/>
            </w:tcBorders>
            <w:vAlign w:val="center"/>
          </w:tcPr>
          <w:p w14:paraId="30F63850" w14:textId="77777777" w:rsidR="0007513E" w:rsidRPr="00756D41" w:rsidRDefault="0007513E" w:rsidP="00BB2A7A">
            <w:pPr>
              <w:jc w:val="center"/>
              <w:rPr>
                <w:color w:val="000000" w:themeColor="text1"/>
              </w:rPr>
            </w:pPr>
            <w:r>
              <w:rPr>
                <w:color w:val="000000" w:themeColor="text1"/>
              </w:rPr>
              <w:t>300,0</w:t>
            </w:r>
          </w:p>
        </w:tc>
        <w:tc>
          <w:tcPr>
            <w:tcW w:w="1417" w:type="dxa"/>
            <w:tcBorders>
              <w:top w:val="single" w:sz="4" w:space="0" w:color="auto"/>
              <w:left w:val="single" w:sz="4" w:space="0" w:color="auto"/>
              <w:bottom w:val="single" w:sz="4" w:space="0" w:color="auto"/>
              <w:right w:val="single" w:sz="4" w:space="0" w:color="auto"/>
            </w:tcBorders>
            <w:vAlign w:val="center"/>
          </w:tcPr>
          <w:p w14:paraId="70DB0FE1" w14:textId="77777777" w:rsidR="0007513E" w:rsidRPr="00756D41" w:rsidRDefault="0007513E" w:rsidP="00BB2A7A">
            <w:pPr>
              <w:jc w:val="center"/>
              <w:rPr>
                <w:color w:val="000000" w:themeColor="text1"/>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1EFD1B22" w14:textId="77777777" w:rsidR="0007513E" w:rsidRPr="00756D41" w:rsidRDefault="0007513E" w:rsidP="00BB2A7A">
            <w:pPr>
              <w:jc w:val="center"/>
              <w:rPr>
                <w:color w:val="000000" w:themeColor="text1"/>
              </w:rPr>
            </w:pPr>
            <w:r>
              <w:rPr>
                <w:color w:val="000000" w:themeColor="text1"/>
              </w:rPr>
              <w:t>300,0</w:t>
            </w:r>
          </w:p>
        </w:tc>
        <w:tc>
          <w:tcPr>
            <w:tcW w:w="1417" w:type="dxa"/>
            <w:tcBorders>
              <w:top w:val="single" w:sz="4" w:space="0" w:color="auto"/>
              <w:left w:val="single" w:sz="4" w:space="0" w:color="auto"/>
              <w:bottom w:val="single" w:sz="4" w:space="0" w:color="auto"/>
              <w:right w:val="single" w:sz="4" w:space="0" w:color="auto"/>
            </w:tcBorders>
          </w:tcPr>
          <w:p w14:paraId="6F06AC82" w14:textId="77777777" w:rsidR="0007513E" w:rsidRPr="00756D41" w:rsidRDefault="0007513E" w:rsidP="00BB2A7A">
            <w:pPr>
              <w:jc w:val="center"/>
              <w:rPr>
                <w:color w:val="000000" w:themeColor="text1"/>
              </w:rPr>
            </w:pPr>
            <w:r>
              <w:rPr>
                <w:color w:val="000000" w:themeColor="text1"/>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6E14EA2A" w14:textId="77777777" w:rsidR="0007513E" w:rsidRPr="00756D41" w:rsidRDefault="0007513E" w:rsidP="00BB2A7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33683FAD" w14:textId="77777777" w:rsidR="0007513E" w:rsidRPr="00756D41" w:rsidRDefault="0007513E" w:rsidP="00BB2A7A">
            <w:pPr>
              <w:jc w:val="center"/>
              <w:rPr>
                <w:color w:val="000000" w:themeColor="text1"/>
              </w:rPr>
            </w:pPr>
            <w:r>
              <w:rPr>
                <w:color w:val="000000" w:themeColor="text1"/>
              </w:rPr>
              <w:t>700,0</w:t>
            </w:r>
          </w:p>
        </w:tc>
      </w:tr>
      <w:tr w:rsidR="0007513E" w:rsidRPr="00A33ED5" w14:paraId="0FF7BA4E"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A5A4084" w14:textId="77777777" w:rsidR="0007513E" w:rsidRPr="00A33ED5" w:rsidRDefault="0007513E" w:rsidP="00BB2A7A">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4369B37D" w14:textId="77777777" w:rsidR="0007513E" w:rsidRPr="00A33ED5" w:rsidRDefault="0007513E" w:rsidP="00BB2A7A">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000000"/>
              <w:left w:val="nil"/>
              <w:bottom w:val="single" w:sz="4" w:space="0" w:color="000000"/>
              <w:right w:val="single" w:sz="4" w:space="0" w:color="000000"/>
            </w:tcBorders>
            <w:vAlign w:val="center"/>
          </w:tcPr>
          <w:p w14:paraId="49178A57" w14:textId="77777777" w:rsidR="0007513E" w:rsidRPr="00756D41" w:rsidRDefault="0007513E" w:rsidP="00BB2A7A">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14:paraId="272313D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07BC9F42" w14:textId="77777777" w:rsidR="0007513E" w:rsidRPr="00756D41" w:rsidRDefault="0007513E" w:rsidP="00BB2A7A">
            <w:pPr>
              <w:jc w:val="center"/>
              <w:rPr>
                <w:color w:val="000000" w:themeColor="text1"/>
              </w:rPr>
            </w:pPr>
            <w:r w:rsidRPr="00756D41">
              <w:rPr>
                <w:color w:val="000000" w:themeColor="text1"/>
              </w:rPr>
              <w:t>400,0</w:t>
            </w:r>
          </w:p>
        </w:tc>
        <w:tc>
          <w:tcPr>
            <w:tcW w:w="1418" w:type="dxa"/>
            <w:tcBorders>
              <w:top w:val="single" w:sz="4" w:space="0" w:color="000000"/>
              <w:left w:val="nil"/>
              <w:bottom w:val="single" w:sz="4" w:space="0" w:color="000000"/>
              <w:right w:val="single" w:sz="4" w:space="0" w:color="000000"/>
            </w:tcBorders>
            <w:vAlign w:val="center"/>
          </w:tcPr>
          <w:p w14:paraId="6A366863" w14:textId="77777777" w:rsidR="0007513E" w:rsidRPr="00756D41" w:rsidRDefault="0007513E" w:rsidP="00BB2A7A">
            <w:pPr>
              <w:jc w:val="center"/>
              <w:rPr>
                <w:color w:val="000000" w:themeColor="text1"/>
              </w:rPr>
            </w:pPr>
            <w:r>
              <w:rPr>
                <w:color w:val="000000" w:themeColor="text1"/>
              </w:rPr>
              <w:t>150,0</w:t>
            </w:r>
          </w:p>
        </w:tc>
        <w:tc>
          <w:tcPr>
            <w:tcW w:w="1417" w:type="dxa"/>
            <w:tcBorders>
              <w:top w:val="single" w:sz="4" w:space="0" w:color="auto"/>
              <w:left w:val="single" w:sz="4" w:space="0" w:color="auto"/>
              <w:bottom w:val="single" w:sz="4" w:space="0" w:color="auto"/>
              <w:right w:val="single" w:sz="4" w:space="0" w:color="auto"/>
            </w:tcBorders>
            <w:vAlign w:val="center"/>
          </w:tcPr>
          <w:p w14:paraId="444F8DC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3AFE259E" w14:textId="77777777" w:rsidR="0007513E" w:rsidRPr="00756D41" w:rsidRDefault="0007513E" w:rsidP="00BB2A7A">
            <w:pPr>
              <w:jc w:val="center"/>
              <w:rPr>
                <w:color w:val="000000" w:themeColor="text1"/>
              </w:rPr>
            </w:pPr>
            <w:r>
              <w:rPr>
                <w:color w:val="000000" w:themeColor="text1"/>
              </w:rPr>
              <w:t>150,0</w:t>
            </w:r>
          </w:p>
        </w:tc>
        <w:tc>
          <w:tcPr>
            <w:tcW w:w="1417" w:type="dxa"/>
            <w:tcBorders>
              <w:top w:val="single" w:sz="4" w:space="0" w:color="auto"/>
              <w:left w:val="single" w:sz="4" w:space="0" w:color="auto"/>
              <w:bottom w:val="single" w:sz="4" w:space="0" w:color="auto"/>
              <w:right w:val="single" w:sz="4" w:space="0" w:color="auto"/>
            </w:tcBorders>
          </w:tcPr>
          <w:p w14:paraId="42F5E595"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E754E0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253F7EFF"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50,0</w:t>
            </w:r>
          </w:p>
        </w:tc>
      </w:tr>
      <w:tr w:rsidR="0007513E" w:rsidRPr="00A33ED5" w14:paraId="5CC7C957"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DB3089F" w14:textId="77777777" w:rsidR="0007513E" w:rsidRPr="00A33ED5" w:rsidRDefault="0007513E" w:rsidP="00BB2A7A">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485E7DC6" w14:textId="77777777" w:rsidR="0007513E" w:rsidRPr="00A33ED5" w:rsidRDefault="0007513E" w:rsidP="00BB2A7A">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000000"/>
              <w:left w:val="nil"/>
              <w:bottom w:val="single" w:sz="4" w:space="0" w:color="000000"/>
              <w:right w:val="single" w:sz="4" w:space="0" w:color="000000"/>
            </w:tcBorders>
            <w:vAlign w:val="center"/>
          </w:tcPr>
          <w:p w14:paraId="6C0BEFBE" w14:textId="77777777" w:rsidR="0007513E" w:rsidRPr="00756D41" w:rsidRDefault="0007513E" w:rsidP="00BB2A7A">
            <w:pPr>
              <w:jc w:val="center"/>
              <w:rPr>
                <w:color w:val="000000" w:themeColor="text1"/>
              </w:rPr>
            </w:pPr>
            <w:r w:rsidRPr="00756D41">
              <w:rPr>
                <w:color w:val="000000" w:themeColor="text1"/>
              </w:rPr>
              <w:t>1920,0</w:t>
            </w:r>
          </w:p>
        </w:tc>
        <w:tc>
          <w:tcPr>
            <w:tcW w:w="1276" w:type="dxa"/>
            <w:tcBorders>
              <w:top w:val="single" w:sz="4" w:space="0" w:color="auto"/>
              <w:left w:val="single" w:sz="4" w:space="0" w:color="auto"/>
              <w:bottom w:val="single" w:sz="4" w:space="0" w:color="auto"/>
              <w:right w:val="single" w:sz="4" w:space="0" w:color="auto"/>
            </w:tcBorders>
            <w:vAlign w:val="center"/>
          </w:tcPr>
          <w:p w14:paraId="20F92B8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vAlign w:val="center"/>
          </w:tcPr>
          <w:p w14:paraId="1208D735" w14:textId="77777777" w:rsidR="0007513E" w:rsidRPr="00756D41" w:rsidRDefault="0007513E" w:rsidP="00BB2A7A">
            <w:pPr>
              <w:jc w:val="center"/>
              <w:rPr>
                <w:color w:val="000000" w:themeColor="text1"/>
              </w:rPr>
            </w:pPr>
            <w:r w:rsidRPr="00756D41">
              <w:rPr>
                <w:color w:val="000000" w:themeColor="text1"/>
              </w:rPr>
              <w:t>1920,0</w:t>
            </w:r>
          </w:p>
        </w:tc>
        <w:tc>
          <w:tcPr>
            <w:tcW w:w="1418" w:type="dxa"/>
            <w:tcBorders>
              <w:top w:val="single" w:sz="4" w:space="0" w:color="000000"/>
              <w:left w:val="nil"/>
              <w:bottom w:val="single" w:sz="4" w:space="0" w:color="000000"/>
              <w:right w:val="single" w:sz="4" w:space="0" w:color="000000"/>
            </w:tcBorders>
            <w:vAlign w:val="center"/>
          </w:tcPr>
          <w:p w14:paraId="7834BFF4" w14:textId="77777777" w:rsidR="0007513E" w:rsidRPr="00756D41" w:rsidRDefault="0007513E" w:rsidP="00BB2A7A">
            <w:pPr>
              <w:jc w:val="center"/>
              <w:rPr>
                <w:color w:val="000000" w:themeColor="text1"/>
              </w:rPr>
            </w:pPr>
            <w:r>
              <w:rPr>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vAlign w:val="center"/>
          </w:tcPr>
          <w:p w14:paraId="1AB4DA3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27246372" w14:textId="77777777" w:rsidR="0007513E" w:rsidRPr="00756D41" w:rsidRDefault="0007513E" w:rsidP="00BB2A7A">
            <w:pPr>
              <w:jc w:val="center"/>
              <w:rPr>
                <w:color w:val="000000" w:themeColor="text1"/>
              </w:rPr>
            </w:pPr>
            <w:r>
              <w:rPr>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tcPr>
          <w:p w14:paraId="3A07E2BB" w14:textId="77777777" w:rsidR="0007513E" w:rsidRPr="00756D41" w:rsidRDefault="0007513E" w:rsidP="00BB2A7A">
            <w:pPr>
              <w:jc w:val="center"/>
              <w:rPr>
                <w:color w:val="000000" w:themeColor="text1"/>
              </w:rPr>
            </w:pPr>
            <w:r>
              <w:rPr>
                <w:color w:val="000000" w:themeColor="text1"/>
              </w:rPr>
              <w:t>1050,0</w:t>
            </w:r>
          </w:p>
        </w:tc>
        <w:tc>
          <w:tcPr>
            <w:tcW w:w="1134" w:type="dxa"/>
            <w:tcBorders>
              <w:top w:val="single" w:sz="4" w:space="0" w:color="auto"/>
              <w:left w:val="single" w:sz="4" w:space="0" w:color="auto"/>
              <w:bottom w:val="single" w:sz="4" w:space="0" w:color="auto"/>
              <w:right w:val="single" w:sz="4" w:space="0" w:color="auto"/>
            </w:tcBorders>
            <w:vAlign w:val="center"/>
          </w:tcPr>
          <w:p w14:paraId="5B92035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14:paraId="0B97E20D" w14:textId="77777777" w:rsidR="0007513E" w:rsidRPr="00756D41" w:rsidRDefault="0007513E" w:rsidP="00BB2A7A">
            <w:pPr>
              <w:jc w:val="center"/>
              <w:rPr>
                <w:color w:val="000000" w:themeColor="text1"/>
              </w:rPr>
            </w:pPr>
            <w:r>
              <w:rPr>
                <w:color w:val="000000" w:themeColor="text1"/>
              </w:rPr>
              <w:t>1050,0</w:t>
            </w:r>
          </w:p>
        </w:tc>
      </w:tr>
      <w:tr w:rsidR="0007513E" w:rsidRPr="00A33ED5" w14:paraId="1A2B9295" w14:textId="77777777" w:rsidTr="00BB2A7A">
        <w:trPr>
          <w:jc w:val="center"/>
        </w:trPr>
        <w:tc>
          <w:tcPr>
            <w:tcW w:w="15877" w:type="dxa"/>
            <w:gridSpan w:val="11"/>
            <w:tcBorders>
              <w:top w:val="single" w:sz="4" w:space="0" w:color="auto"/>
              <w:left w:val="single" w:sz="4" w:space="0" w:color="auto"/>
              <w:bottom w:val="single" w:sz="4" w:space="0" w:color="auto"/>
              <w:right w:val="single" w:sz="4" w:space="0" w:color="auto"/>
            </w:tcBorders>
            <w:vAlign w:val="center"/>
          </w:tcPr>
          <w:p w14:paraId="7783E66B" w14:textId="77777777" w:rsidR="0007513E" w:rsidRDefault="0007513E" w:rsidP="00BB2A7A">
            <w:pPr>
              <w:jc w:val="center"/>
              <w:rPr>
                <w:color w:val="000000" w:themeColor="text1"/>
              </w:rPr>
            </w:pPr>
            <w:r w:rsidRPr="001A36D6">
              <w:rPr>
                <w:color w:val="000000" w:themeColor="text1"/>
              </w:rPr>
              <w:t>Обеспечение мероприятий</w:t>
            </w:r>
            <w:r w:rsidRPr="001A36D6">
              <w:rPr>
                <w:sz w:val="28"/>
                <w:szCs w:val="28"/>
              </w:rPr>
              <w:t xml:space="preserve"> </w:t>
            </w:r>
            <w:r w:rsidRPr="001A36D6">
              <w:t>по</w:t>
            </w:r>
            <w:r>
              <w:rPr>
                <w:sz w:val="28"/>
                <w:szCs w:val="28"/>
              </w:rPr>
              <w:t xml:space="preserve"> </w:t>
            </w:r>
            <w:r>
              <w:rPr>
                <w:color w:val="000000" w:themeColor="text1"/>
              </w:rPr>
              <w:t>разработке</w:t>
            </w:r>
            <w:r w:rsidRPr="001A36D6">
              <w:rPr>
                <w:color w:val="000000" w:themeColor="text1"/>
              </w:rPr>
              <w:t xml:space="preserve"> деклараций безопасности гидротехнических сооружений</w:t>
            </w:r>
          </w:p>
        </w:tc>
      </w:tr>
      <w:tr w:rsidR="0007513E" w:rsidRPr="00A33ED5" w14:paraId="138F65FD"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4A30D69" w14:textId="77777777" w:rsidR="0007513E" w:rsidRPr="00A33ED5" w:rsidRDefault="0007513E" w:rsidP="00BB2A7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4E464039" w14:textId="77777777" w:rsidR="0007513E" w:rsidRPr="00A33ED5" w:rsidRDefault="0007513E" w:rsidP="00BB2A7A">
            <w:pPr>
              <w:rPr>
                <w:lang w:eastAsia="x-none"/>
              </w:rPr>
            </w:pPr>
            <w:r w:rsidRPr="001A36D6">
              <w:rPr>
                <w:lang w:eastAsia="x-none"/>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781AA4B1"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312D2046"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B3BEE94"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vAlign w:val="center"/>
          </w:tcPr>
          <w:p w14:paraId="353C72BE" w14:textId="77777777" w:rsidR="0007513E" w:rsidRDefault="0007513E" w:rsidP="00BB2A7A">
            <w:pPr>
              <w:jc w:val="center"/>
              <w:rPr>
                <w:color w:val="000000" w:themeColor="text1"/>
              </w:rPr>
            </w:pPr>
            <w:r w:rsidRPr="001A36D6">
              <w:rPr>
                <w:color w:val="000000" w:themeColor="text1"/>
              </w:rPr>
              <w:t>1800,0</w:t>
            </w:r>
          </w:p>
        </w:tc>
        <w:tc>
          <w:tcPr>
            <w:tcW w:w="1417" w:type="dxa"/>
            <w:tcBorders>
              <w:top w:val="single" w:sz="4" w:space="0" w:color="auto"/>
              <w:left w:val="single" w:sz="4" w:space="0" w:color="auto"/>
              <w:bottom w:val="single" w:sz="4" w:space="0" w:color="auto"/>
              <w:right w:val="single" w:sz="4" w:space="0" w:color="auto"/>
            </w:tcBorders>
            <w:vAlign w:val="center"/>
          </w:tcPr>
          <w:p w14:paraId="6B0AA7BB"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vAlign w:val="center"/>
          </w:tcPr>
          <w:p w14:paraId="12D1A06E" w14:textId="77777777" w:rsidR="0007513E" w:rsidRDefault="0007513E" w:rsidP="00BB2A7A">
            <w:pPr>
              <w:jc w:val="center"/>
              <w:rPr>
                <w:color w:val="000000" w:themeColor="text1"/>
              </w:rPr>
            </w:pPr>
            <w:r>
              <w:rPr>
                <w:color w:val="000000" w:themeColor="text1"/>
              </w:rPr>
              <w:t>1800,0</w:t>
            </w:r>
          </w:p>
        </w:tc>
        <w:tc>
          <w:tcPr>
            <w:tcW w:w="1417" w:type="dxa"/>
            <w:tcBorders>
              <w:top w:val="single" w:sz="4" w:space="0" w:color="auto"/>
              <w:left w:val="single" w:sz="4" w:space="0" w:color="auto"/>
              <w:bottom w:val="single" w:sz="4" w:space="0" w:color="auto"/>
              <w:right w:val="single" w:sz="4" w:space="0" w:color="auto"/>
            </w:tcBorders>
          </w:tcPr>
          <w:p w14:paraId="0F045A3B" w14:textId="77777777" w:rsidR="0007513E" w:rsidRDefault="0007513E" w:rsidP="00BB2A7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35063ABD" w14:textId="77777777" w:rsidR="0007513E" w:rsidRDefault="0007513E" w:rsidP="00BB2A7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4B082C11" w14:textId="77777777" w:rsidR="0007513E" w:rsidRDefault="0007513E" w:rsidP="00BB2A7A">
            <w:pPr>
              <w:jc w:val="center"/>
            </w:pPr>
            <w:r w:rsidRPr="00DA42F7">
              <w:rPr>
                <w:color w:val="000000" w:themeColor="text1"/>
              </w:rPr>
              <w:t>-</w:t>
            </w:r>
          </w:p>
        </w:tc>
      </w:tr>
      <w:tr w:rsidR="0007513E" w:rsidRPr="00A33ED5" w14:paraId="667BE146"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F485E44" w14:textId="77777777" w:rsidR="0007513E" w:rsidRPr="00A33ED5" w:rsidRDefault="0007513E" w:rsidP="00BB2A7A">
            <w:pPr>
              <w:jc w:val="center"/>
              <w:rPr>
                <w:lang w:eastAsia="x-none"/>
              </w:rPr>
            </w:pPr>
            <w:r>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16556239" w14:textId="77777777" w:rsidR="0007513E" w:rsidRPr="00A33ED5" w:rsidRDefault="0007513E" w:rsidP="00BB2A7A">
            <w:pPr>
              <w:rPr>
                <w:lang w:eastAsia="x-none"/>
              </w:rPr>
            </w:pPr>
            <w:r w:rsidRPr="001A36D6">
              <w:rPr>
                <w:lang w:eastAsia="x-none"/>
              </w:rPr>
              <w:t xml:space="preserve">Ильинское </w:t>
            </w:r>
            <w:proofErr w:type="spellStart"/>
            <w:r w:rsidRPr="001A36D6">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4A5E093"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4AA54643"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1855088"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vAlign w:val="center"/>
          </w:tcPr>
          <w:p w14:paraId="326F433B" w14:textId="77777777" w:rsidR="0007513E" w:rsidRDefault="0007513E" w:rsidP="00BB2A7A">
            <w:pPr>
              <w:jc w:val="center"/>
              <w:rPr>
                <w:color w:val="000000" w:themeColor="text1"/>
              </w:rPr>
            </w:pPr>
            <w:r>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7172EF65"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6156E209" w14:textId="77777777" w:rsidR="0007513E" w:rsidRDefault="0007513E" w:rsidP="00BB2A7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5D2A6648" w14:textId="77777777" w:rsidR="0007513E" w:rsidRDefault="0007513E" w:rsidP="00BB2A7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3EA2D164" w14:textId="77777777" w:rsidR="0007513E" w:rsidRDefault="0007513E" w:rsidP="00BB2A7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0747BF20" w14:textId="77777777" w:rsidR="0007513E" w:rsidRDefault="0007513E" w:rsidP="00BB2A7A">
            <w:pPr>
              <w:jc w:val="center"/>
            </w:pPr>
            <w:r w:rsidRPr="00DA42F7">
              <w:rPr>
                <w:color w:val="000000" w:themeColor="text1"/>
              </w:rPr>
              <w:t>-</w:t>
            </w:r>
          </w:p>
        </w:tc>
      </w:tr>
      <w:tr w:rsidR="0007513E" w:rsidRPr="00A33ED5" w14:paraId="6C93E47F"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97E328A" w14:textId="77777777" w:rsidR="0007513E" w:rsidRPr="00A33ED5" w:rsidRDefault="0007513E" w:rsidP="00BB2A7A">
            <w:pPr>
              <w:jc w:val="center"/>
              <w:rPr>
                <w:lang w:eastAsia="x-none"/>
              </w:rPr>
            </w:pPr>
            <w:r>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3965B87E" w14:textId="77777777" w:rsidR="0007513E" w:rsidRPr="00A33ED5" w:rsidRDefault="0007513E" w:rsidP="00BB2A7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E6383E2"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1AC71ADE"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35E7F1A"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tcPr>
          <w:p w14:paraId="3B3EFB16" w14:textId="77777777" w:rsidR="0007513E" w:rsidRDefault="0007513E" w:rsidP="00BB2A7A">
            <w:pPr>
              <w:jc w:val="center"/>
            </w:pPr>
            <w:r w:rsidRPr="001A52A9">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7A335162"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1DC60701" w14:textId="77777777" w:rsidR="0007513E" w:rsidRDefault="0007513E" w:rsidP="00BB2A7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51076224" w14:textId="77777777" w:rsidR="0007513E" w:rsidRDefault="0007513E" w:rsidP="00BB2A7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34CE26F" w14:textId="77777777" w:rsidR="0007513E" w:rsidRDefault="0007513E" w:rsidP="00BB2A7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5797909E" w14:textId="77777777" w:rsidR="0007513E" w:rsidRDefault="0007513E" w:rsidP="00BB2A7A">
            <w:pPr>
              <w:jc w:val="center"/>
            </w:pPr>
            <w:r w:rsidRPr="00DA42F7">
              <w:rPr>
                <w:color w:val="000000" w:themeColor="text1"/>
              </w:rPr>
              <w:t>-</w:t>
            </w:r>
          </w:p>
        </w:tc>
      </w:tr>
      <w:tr w:rsidR="0007513E" w:rsidRPr="00A33ED5" w14:paraId="5DFA7751"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0B1D9F2" w14:textId="77777777" w:rsidR="0007513E" w:rsidRPr="00A33ED5" w:rsidRDefault="0007513E" w:rsidP="00BB2A7A">
            <w:pPr>
              <w:jc w:val="center"/>
              <w:rPr>
                <w:lang w:eastAsia="x-none"/>
              </w:rPr>
            </w:pPr>
            <w:r>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4202CB7E" w14:textId="77777777" w:rsidR="0007513E" w:rsidRPr="00A33ED5" w:rsidRDefault="0007513E" w:rsidP="00BB2A7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0456B8F"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276" w:type="dxa"/>
            <w:tcBorders>
              <w:top w:val="single" w:sz="4" w:space="0" w:color="auto"/>
              <w:left w:val="single" w:sz="4" w:space="0" w:color="auto"/>
              <w:bottom w:val="single" w:sz="4" w:space="0" w:color="auto"/>
              <w:right w:val="single" w:sz="4" w:space="0" w:color="auto"/>
            </w:tcBorders>
            <w:vAlign w:val="center"/>
          </w:tcPr>
          <w:p w14:paraId="023BF02B"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0796356"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8" w:type="dxa"/>
            <w:tcBorders>
              <w:top w:val="single" w:sz="4" w:space="0" w:color="000000"/>
              <w:left w:val="nil"/>
              <w:bottom w:val="single" w:sz="4" w:space="0" w:color="000000"/>
              <w:right w:val="single" w:sz="4" w:space="0" w:color="000000"/>
            </w:tcBorders>
          </w:tcPr>
          <w:p w14:paraId="5BE4A78E" w14:textId="77777777" w:rsidR="0007513E" w:rsidRDefault="0007513E" w:rsidP="00BB2A7A">
            <w:pPr>
              <w:jc w:val="center"/>
            </w:pPr>
            <w:r w:rsidRPr="001A52A9">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6DFCDDE1"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560" w:type="dxa"/>
            <w:tcBorders>
              <w:top w:val="single" w:sz="4" w:space="0" w:color="000000"/>
              <w:left w:val="nil"/>
              <w:bottom w:val="single" w:sz="4" w:space="0" w:color="000000"/>
              <w:right w:val="single" w:sz="4" w:space="0" w:color="000000"/>
            </w:tcBorders>
          </w:tcPr>
          <w:p w14:paraId="18D90524" w14:textId="77777777" w:rsidR="0007513E" w:rsidRDefault="0007513E" w:rsidP="00BB2A7A">
            <w:pPr>
              <w:jc w:val="center"/>
            </w:pPr>
            <w:r w:rsidRPr="00757520">
              <w:rPr>
                <w:color w:val="000000" w:themeColor="text1"/>
              </w:rPr>
              <w:t>600,0</w:t>
            </w:r>
          </w:p>
        </w:tc>
        <w:tc>
          <w:tcPr>
            <w:tcW w:w="1417" w:type="dxa"/>
            <w:tcBorders>
              <w:top w:val="single" w:sz="4" w:space="0" w:color="auto"/>
              <w:left w:val="single" w:sz="4" w:space="0" w:color="auto"/>
              <w:bottom w:val="single" w:sz="4" w:space="0" w:color="auto"/>
              <w:right w:val="single" w:sz="4" w:space="0" w:color="auto"/>
            </w:tcBorders>
          </w:tcPr>
          <w:p w14:paraId="58A6E80E" w14:textId="77777777" w:rsidR="0007513E" w:rsidRDefault="0007513E" w:rsidP="00BB2A7A">
            <w:pPr>
              <w:jc w:val="center"/>
              <w:rPr>
                <w:color w:val="000000" w:themeColor="text1"/>
              </w:rPr>
            </w:pPr>
            <w:r>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162140D9" w14:textId="77777777" w:rsidR="0007513E" w:rsidRDefault="0007513E" w:rsidP="00BB2A7A">
            <w:pPr>
              <w:jc w:val="center"/>
            </w:pPr>
            <w:r w:rsidRPr="00DA42F7">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tcPr>
          <w:p w14:paraId="14C17D8E" w14:textId="77777777" w:rsidR="0007513E" w:rsidRDefault="0007513E" w:rsidP="00BB2A7A">
            <w:pPr>
              <w:jc w:val="center"/>
            </w:pPr>
            <w:r w:rsidRPr="00DA42F7">
              <w:rPr>
                <w:color w:val="000000" w:themeColor="text1"/>
              </w:rPr>
              <w:t>-</w:t>
            </w:r>
          </w:p>
        </w:tc>
      </w:tr>
    </w:tbl>
    <w:p w14:paraId="6CC04A3F" w14:textId="77777777" w:rsidR="0007513E" w:rsidRDefault="0007513E" w:rsidP="0007513E">
      <w:pPr>
        <w:jc w:val="both"/>
        <w:rPr>
          <w:bCs/>
          <w:sz w:val="28"/>
          <w:szCs w:val="28"/>
        </w:rPr>
      </w:pPr>
    </w:p>
    <w:p w14:paraId="27ED3B57" w14:textId="77777777" w:rsidR="0007513E" w:rsidRDefault="0007513E" w:rsidP="0007513E">
      <w:pPr>
        <w:jc w:val="both"/>
        <w:rPr>
          <w:bCs/>
          <w:sz w:val="28"/>
          <w:szCs w:val="28"/>
        </w:rPr>
      </w:pPr>
    </w:p>
    <w:p w14:paraId="530A342C" w14:textId="77777777" w:rsidR="0007513E" w:rsidRDefault="0007513E" w:rsidP="0007513E">
      <w:pPr>
        <w:jc w:val="both"/>
        <w:rPr>
          <w:bCs/>
          <w:sz w:val="28"/>
          <w:szCs w:val="28"/>
        </w:rPr>
      </w:pPr>
    </w:p>
    <w:p w14:paraId="49806555" w14:textId="77777777" w:rsidR="0007513E" w:rsidRDefault="0007513E" w:rsidP="0007513E">
      <w:pPr>
        <w:jc w:val="both"/>
        <w:rPr>
          <w:bCs/>
          <w:sz w:val="28"/>
          <w:szCs w:val="28"/>
        </w:rPr>
      </w:pPr>
    </w:p>
    <w:p w14:paraId="5DBC568D" w14:textId="77777777" w:rsidR="0007513E" w:rsidRDefault="0007513E" w:rsidP="0007513E">
      <w:pPr>
        <w:jc w:val="both"/>
        <w:rPr>
          <w:bCs/>
          <w:sz w:val="28"/>
          <w:szCs w:val="28"/>
        </w:rPr>
      </w:pPr>
    </w:p>
    <w:p w14:paraId="1D5155E9" w14:textId="77777777" w:rsidR="0007513E" w:rsidRDefault="0007513E" w:rsidP="0007513E">
      <w:pPr>
        <w:jc w:val="both"/>
        <w:rPr>
          <w:bCs/>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07513E" w:rsidRPr="00A33ED5" w14:paraId="41D6BDC4" w14:textId="77777777" w:rsidTr="00BB2A7A">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14:paraId="54599AB1" w14:textId="77777777" w:rsidR="0007513E" w:rsidRPr="00A33ED5" w:rsidRDefault="0007513E" w:rsidP="00BB2A7A">
            <w:pPr>
              <w:jc w:val="center"/>
              <w:rPr>
                <w:lang w:eastAsia="x-none"/>
              </w:rPr>
            </w:pPr>
            <w:r w:rsidRPr="00A33ED5">
              <w:rPr>
                <w:lang w:eastAsia="x-none"/>
              </w:rPr>
              <w:lastRenderedPageBreak/>
              <w:t>№</w:t>
            </w:r>
          </w:p>
          <w:p w14:paraId="0C906A58" w14:textId="77777777" w:rsidR="0007513E" w:rsidRPr="00A33ED5" w:rsidRDefault="0007513E" w:rsidP="00BB2A7A">
            <w:pPr>
              <w:jc w:val="center"/>
              <w:rPr>
                <w:lang w:eastAsia="x-none"/>
              </w:rPr>
            </w:pPr>
            <w:r w:rsidRPr="00A33ED5">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B4C76FB" w14:textId="77777777" w:rsidR="0007513E" w:rsidRPr="00A33ED5" w:rsidRDefault="0007513E" w:rsidP="00BB2A7A">
            <w:pPr>
              <w:jc w:val="center"/>
              <w:rPr>
                <w:lang w:eastAsia="x-none"/>
              </w:rPr>
            </w:pPr>
            <w:r w:rsidRPr="00A33ED5">
              <w:rPr>
                <w:lang w:eastAsia="x-none"/>
              </w:rPr>
              <w:t>Наименование</w:t>
            </w:r>
          </w:p>
          <w:p w14:paraId="5F7D39D2" w14:textId="77777777" w:rsidR="0007513E" w:rsidRPr="00A33ED5" w:rsidRDefault="0007513E" w:rsidP="00BB2A7A">
            <w:pPr>
              <w:jc w:val="center"/>
              <w:rPr>
                <w:lang w:eastAsia="x-none"/>
              </w:rPr>
            </w:pPr>
            <w:r w:rsidRPr="00A33ED5">
              <w:rPr>
                <w:lang w:eastAsia="x-none"/>
              </w:rPr>
              <w:t>муниципального</w:t>
            </w:r>
          </w:p>
          <w:p w14:paraId="622027CC" w14:textId="77777777" w:rsidR="0007513E" w:rsidRPr="00A33ED5" w:rsidRDefault="0007513E" w:rsidP="00BB2A7A">
            <w:pPr>
              <w:jc w:val="center"/>
              <w:rPr>
                <w:lang w:eastAsia="x-none"/>
              </w:rPr>
            </w:pPr>
            <w:r w:rsidRPr="00A33ED5">
              <w:rPr>
                <w:lang w:eastAsia="x-none"/>
              </w:rPr>
              <w:t>образования</w:t>
            </w:r>
          </w:p>
          <w:p w14:paraId="06A39647" w14:textId="77777777" w:rsidR="0007513E" w:rsidRPr="00A33ED5" w:rsidRDefault="0007513E" w:rsidP="00BB2A7A">
            <w:pPr>
              <w:jc w:val="center"/>
              <w:rPr>
                <w:lang w:eastAsia="x-none"/>
              </w:rPr>
            </w:pPr>
            <w:r w:rsidRPr="00A33ED5">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14:paraId="4CC8DB1D" w14:textId="77777777" w:rsidR="0007513E" w:rsidRPr="00A33ED5" w:rsidRDefault="0007513E" w:rsidP="00BB2A7A">
            <w:pPr>
              <w:jc w:val="center"/>
              <w:rPr>
                <w:lang w:eastAsia="x-none"/>
              </w:rPr>
            </w:pPr>
            <w:r>
              <w:rPr>
                <w:lang w:eastAsia="x-none"/>
              </w:rPr>
              <w:t>2028</w:t>
            </w:r>
          </w:p>
        </w:tc>
        <w:tc>
          <w:tcPr>
            <w:tcW w:w="4395" w:type="dxa"/>
            <w:gridSpan w:val="3"/>
            <w:tcBorders>
              <w:top w:val="single" w:sz="4" w:space="0" w:color="auto"/>
              <w:left w:val="single" w:sz="4" w:space="0" w:color="auto"/>
              <w:bottom w:val="single" w:sz="4" w:space="0" w:color="auto"/>
              <w:right w:val="single" w:sz="4" w:space="0" w:color="auto"/>
            </w:tcBorders>
            <w:hideMark/>
          </w:tcPr>
          <w:p w14:paraId="508ABFA6" w14:textId="77777777" w:rsidR="0007513E" w:rsidRPr="00A33ED5" w:rsidRDefault="0007513E" w:rsidP="00BB2A7A">
            <w:pPr>
              <w:jc w:val="center"/>
              <w:rPr>
                <w:lang w:eastAsia="x-none"/>
              </w:rPr>
            </w:pPr>
            <w:r>
              <w:rPr>
                <w:lang w:eastAsia="x-none"/>
              </w:rPr>
              <w:t>2029</w:t>
            </w:r>
          </w:p>
        </w:tc>
        <w:tc>
          <w:tcPr>
            <w:tcW w:w="3969" w:type="dxa"/>
            <w:gridSpan w:val="3"/>
            <w:tcBorders>
              <w:top w:val="single" w:sz="4" w:space="0" w:color="auto"/>
              <w:left w:val="single" w:sz="4" w:space="0" w:color="auto"/>
              <w:bottom w:val="single" w:sz="4" w:space="0" w:color="auto"/>
              <w:right w:val="single" w:sz="4" w:space="0" w:color="auto"/>
            </w:tcBorders>
          </w:tcPr>
          <w:p w14:paraId="75E73485" w14:textId="77777777" w:rsidR="0007513E" w:rsidRPr="00A33ED5" w:rsidRDefault="0007513E" w:rsidP="00BB2A7A">
            <w:pPr>
              <w:jc w:val="center"/>
              <w:rPr>
                <w:lang w:eastAsia="x-none"/>
              </w:rPr>
            </w:pPr>
            <w:r>
              <w:rPr>
                <w:lang w:eastAsia="x-none"/>
              </w:rPr>
              <w:t>2030</w:t>
            </w:r>
          </w:p>
        </w:tc>
      </w:tr>
      <w:tr w:rsidR="0007513E" w:rsidRPr="00A33ED5" w14:paraId="66ACD5A9" w14:textId="77777777" w:rsidTr="00BB2A7A">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63ACDF6" w14:textId="77777777" w:rsidR="0007513E" w:rsidRPr="00A33ED5" w:rsidRDefault="0007513E" w:rsidP="00BB2A7A">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FC3453" w14:textId="77777777" w:rsidR="0007513E" w:rsidRPr="00A33ED5" w:rsidRDefault="0007513E" w:rsidP="00BB2A7A">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14:paraId="7E704BCF" w14:textId="77777777" w:rsidR="0007513E" w:rsidRPr="00A33ED5" w:rsidRDefault="0007513E" w:rsidP="00BB2A7A">
            <w:pPr>
              <w:jc w:val="center"/>
              <w:rPr>
                <w:lang w:eastAsia="x-none"/>
              </w:rPr>
            </w:pPr>
            <w:r w:rsidRPr="00A33ED5">
              <w:rPr>
                <w:lang w:eastAsia="x-none"/>
              </w:rPr>
              <w:t>Всего</w:t>
            </w:r>
          </w:p>
          <w:p w14:paraId="3519478D" w14:textId="77777777" w:rsidR="0007513E" w:rsidRPr="00A33ED5" w:rsidRDefault="0007513E" w:rsidP="00BB2A7A">
            <w:pPr>
              <w:jc w:val="center"/>
              <w:rPr>
                <w:lang w:eastAsia="x-none"/>
              </w:rPr>
            </w:pPr>
            <w:r w:rsidRPr="00A33ED5">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25DAAFBC" w14:textId="77777777" w:rsidR="0007513E" w:rsidRPr="00A33ED5" w:rsidRDefault="0007513E" w:rsidP="00BB2A7A">
            <w:pPr>
              <w:jc w:val="center"/>
              <w:rPr>
                <w:lang w:eastAsia="x-none"/>
              </w:rPr>
            </w:pPr>
            <w:r w:rsidRPr="00A33ED5">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14:paraId="51948C06" w14:textId="77777777" w:rsidR="0007513E" w:rsidRPr="00A33ED5" w:rsidRDefault="0007513E" w:rsidP="00BB2A7A">
            <w:pPr>
              <w:jc w:val="center"/>
              <w:rPr>
                <w:lang w:eastAsia="x-none"/>
              </w:rPr>
            </w:pPr>
            <w:r w:rsidRPr="00A33ED5">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14:paraId="4ACC9C05" w14:textId="77777777" w:rsidR="0007513E" w:rsidRDefault="0007513E" w:rsidP="00BB2A7A">
            <w:pPr>
              <w:jc w:val="center"/>
              <w:rPr>
                <w:lang w:eastAsia="x-none"/>
              </w:rPr>
            </w:pPr>
            <w:r w:rsidRPr="00A33ED5">
              <w:rPr>
                <w:lang w:eastAsia="x-none"/>
              </w:rPr>
              <w:t>Всего</w:t>
            </w:r>
          </w:p>
          <w:p w14:paraId="268A3D7D" w14:textId="77777777" w:rsidR="0007513E" w:rsidRPr="00A33ED5" w:rsidRDefault="0007513E" w:rsidP="00BB2A7A">
            <w:pPr>
              <w:jc w:val="center"/>
              <w:rPr>
                <w:lang w:eastAsia="x-none"/>
              </w:rPr>
            </w:pPr>
            <w:r w:rsidRPr="00A33ED5">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14:paraId="2065BDCD" w14:textId="77777777" w:rsidR="0007513E" w:rsidRPr="00A33ED5" w:rsidRDefault="0007513E" w:rsidP="00BB2A7A">
            <w:pPr>
              <w:jc w:val="center"/>
              <w:rPr>
                <w:lang w:eastAsia="x-none"/>
              </w:rPr>
            </w:pPr>
            <w:r w:rsidRPr="00A33ED5">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14:paraId="7A2F2FB2" w14:textId="77777777" w:rsidR="0007513E" w:rsidRPr="00A33ED5" w:rsidRDefault="0007513E" w:rsidP="00BB2A7A">
            <w:pPr>
              <w:jc w:val="center"/>
              <w:rPr>
                <w:lang w:eastAsia="x-none"/>
              </w:rPr>
            </w:pPr>
            <w:r w:rsidRPr="00A33ED5">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14:paraId="7F45B1C7" w14:textId="77777777" w:rsidR="0007513E" w:rsidRPr="00A33ED5" w:rsidRDefault="0007513E" w:rsidP="00BB2A7A">
            <w:pPr>
              <w:jc w:val="center"/>
              <w:rPr>
                <w:lang w:eastAsia="x-none"/>
              </w:rPr>
            </w:pPr>
            <w:r w:rsidRPr="00A33ED5">
              <w:rPr>
                <w:lang w:eastAsia="x-none"/>
              </w:rPr>
              <w:t>Всего</w:t>
            </w:r>
          </w:p>
          <w:p w14:paraId="2FC211B6" w14:textId="77777777" w:rsidR="0007513E" w:rsidRPr="00A33ED5" w:rsidRDefault="0007513E" w:rsidP="00BB2A7A">
            <w:pPr>
              <w:jc w:val="center"/>
              <w:rPr>
                <w:lang w:eastAsia="x-none"/>
              </w:rPr>
            </w:pPr>
            <w:r w:rsidRPr="00A33ED5">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14:paraId="432E34AE" w14:textId="77777777" w:rsidR="0007513E" w:rsidRPr="00A33ED5" w:rsidRDefault="0007513E" w:rsidP="00BB2A7A">
            <w:pPr>
              <w:jc w:val="center"/>
              <w:rPr>
                <w:lang w:eastAsia="x-none"/>
              </w:rPr>
            </w:pPr>
            <w:r w:rsidRPr="00A33ED5">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14:paraId="5EA7CE93" w14:textId="77777777" w:rsidR="0007513E" w:rsidRPr="00A33ED5" w:rsidRDefault="0007513E" w:rsidP="00BB2A7A">
            <w:pPr>
              <w:jc w:val="center"/>
              <w:rPr>
                <w:lang w:eastAsia="x-none"/>
              </w:rPr>
            </w:pPr>
            <w:r w:rsidRPr="00A33ED5">
              <w:rPr>
                <w:lang w:eastAsia="x-none"/>
              </w:rPr>
              <w:t>за счет средств МБ</w:t>
            </w:r>
          </w:p>
        </w:tc>
      </w:tr>
      <w:tr w:rsidR="0007513E" w:rsidRPr="00A33ED5" w14:paraId="08AABAA3"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hideMark/>
          </w:tcPr>
          <w:p w14:paraId="0F8DA2B1" w14:textId="77777777" w:rsidR="0007513E" w:rsidRPr="00A33ED5" w:rsidRDefault="0007513E" w:rsidP="00BB2A7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14:paraId="47A7222A" w14:textId="77777777" w:rsidR="0007513E" w:rsidRPr="00A33ED5" w:rsidRDefault="0007513E" w:rsidP="00BB2A7A">
            <w:pPr>
              <w:jc w:val="center"/>
              <w:rPr>
                <w:lang w:eastAsia="x-none"/>
              </w:rPr>
            </w:pPr>
            <w:r w:rsidRPr="00A33ED5">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14:paraId="71D67222" w14:textId="77777777" w:rsidR="0007513E" w:rsidRPr="00A33ED5" w:rsidRDefault="0007513E" w:rsidP="00BB2A7A">
            <w:pPr>
              <w:jc w:val="center"/>
              <w:rPr>
                <w:lang w:eastAsia="x-none"/>
              </w:rPr>
            </w:pPr>
            <w:r w:rsidRPr="00A33ED5">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14:paraId="4AE56A20" w14:textId="77777777" w:rsidR="0007513E" w:rsidRPr="00A33ED5" w:rsidRDefault="0007513E" w:rsidP="00BB2A7A">
            <w:pPr>
              <w:jc w:val="center"/>
              <w:rPr>
                <w:lang w:eastAsia="x-none"/>
              </w:rPr>
            </w:pPr>
            <w:r w:rsidRPr="00A33ED5">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14:paraId="5E253D7E" w14:textId="77777777" w:rsidR="0007513E" w:rsidRPr="00A33ED5" w:rsidRDefault="0007513E" w:rsidP="00BB2A7A">
            <w:pPr>
              <w:jc w:val="center"/>
              <w:rPr>
                <w:lang w:eastAsia="x-none"/>
              </w:rPr>
            </w:pPr>
            <w:r w:rsidRPr="00A33ED5">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14:paraId="55B4EBE1" w14:textId="77777777" w:rsidR="0007513E" w:rsidRPr="00A33ED5" w:rsidRDefault="0007513E" w:rsidP="00BB2A7A">
            <w:pPr>
              <w:jc w:val="center"/>
              <w:rPr>
                <w:lang w:eastAsia="x-none"/>
              </w:rPr>
            </w:pPr>
            <w:r w:rsidRPr="00A33ED5">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14:paraId="18CA002A" w14:textId="77777777" w:rsidR="0007513E" w:rsidRPr="00A33ED5" w:rsidRDefault="0007513E" w:rsidP="00BB2A7A">
            <w:pPr>
              <w:jc w:val="center"/>
              <w:rPr>
                <w:lang w:eastAsia="x-none"/>
              </w:rPr>
            </w:pPr>
            <w:r w:rsidRPr="00A33ED5">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14:paraId="1875148A" w14:textId="77777777" w:rsidR="0007513E" w:rsidRPr="00A33ED5" w:rsidRDefault="0007513E" w:rsidP="00BB2A7A">
            <w:pPr>
              <w:jc w:val="center"/>
              <w:rPr>
                <w:lang w:eastAsia="x-none"/>
              </w:rPr>
            </w:pPr>
            <w:r w:rsidRPr="00A33ED5">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14:paraId="5EA1BE55" w14:textId="77777777" w:rsidR="0007513E" w:rsidRPr="00A33ED5" w:rsidRDefault="0007513E" w:rsidP="00BB2A7A">
            <w:pPr>
              <w:jc w:val="center"/>
              <w:rPr>
                <w:lang w:eastAsia="x-none"/>
              </w:rPr>
            </w:pPr>
            <w:r w:rsidRPr="00A33ED5">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14:paraId="7E0FB8AA" w14:textId="77777777" w:rsidR="0007513E" w:rsidRPr="00A33ED5" w:rsidRDefault="0007513E" w:rsidP="00BB2A7A">
            <w:pPr>
              <w:jc w:val="center"/>
              <w:rPr>
                <w:lang w:eastAsia="x-none"/>
              </w:rPr>
            </w:pPr>
            <w:r w:rsidRPr="00A33ED5">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14:paraId="3C2C4047" w14:textId="77777777" w:rsidR="0007513E" w:rsidRPr="00A33ED5" w:rsidRDefault="0007513E" w:rsidP="00BB2A7A">
            <w:pPr>
              <w:jc w:val="center"/>
              <w:rPr>
                <w:lang w:eastAsia="x-none"/>
              </w:rPr>
            </w:pPr>
            <w:r w:rsidRPr="00A33ED5">
              <w:rPr>
                <w:lang w:eastAsia="x-none"/>
              </w:rPr>
              <w:t>11</w:t>
            </w:r>
          </w:p>
        </w:tc>
      </w:tr>
      <w:tr w:rsidR="0007513E" w:rsidRPr="00A33ED5" w14:paraId="1CC17F72" w14:textId="77777777" w:rsidTr="00BB2A7A">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14:paraId="18C6C6B3" w14:textId="77777777" w:rsidR="0007513E" w:rsidRPr="00A33ED5" w:rsidRDefault="0007513E" w:rsidP="00BB2A7A">
            <w:pPr>
              <w:jc w:val="center"/>
              <w:rPr>
                <w:lang w:eastAsia="x-none"/>
              </w:rPr>
            </w:pPr>
            <w:r w:rsidRPr="00A33ED5">
              <w:rPr>
                <w:lang w:eastAsia="x-none"/>
              </w:rPr>
              <w:t>Обеспечение мероприятий по ликвидации несанкционированных свалок</w:t>
            </w:r>
          </w:p>
        </w:tc>
      </w:tr>
      <w:tr w:rsidR="0007513E" w:rsidRPr="009E378F" w14:paraId="0B64630B"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642F7A7" w14:textId="77777777" w:rsidR="0007513E" w:rsidRPr="009E378F" w:rsidRDefault="0007513E" w:rsidP="00BB2A7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1223A733" w14:textId="77777777" w:rsidR="0007513E" w:rsidRPr="009E378F" w:rsidRDefault="0007513E" w:rsidP="00BB2A7A">
            <w:pPr>
              <w:rPr>
                <w:lang w:eastAsia="x-none"/>
              </w:rPr>
            </w:pPr>
            <w:r w:rsidRPr="009E378F">
              <w:rPr>
                <w:lang w:eastAsia="x-none"/>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7CD207B8" w14:textId="77777777" w:rsidR="0007513E" w:rsidRPr="00756D41" w:rsidRDefault="0007513E" w:rsidP="00BB2A7A">
            <w:pPr>
              <w:jc w:val="center"/>
              <w:rPr>
                <w:color w:val="000000" w:themeColor="text1"/>
                <w:lang w:eastAsia="x-none"/>
              </w:rPr>
            </w:pPr>
            <w:r>
              <w:rPr>
                <w:color w:val="000000" w:themeColor="text1"/>
                <w:lang w:eastAsia="x-none"/>
              </w:rPr>
              <w:t>7286,1</w:t>
            </w:r>
          </w:p>
        </w:tc>
        <w:tc>
          <w:tcPr>
            <w:tcW w:w="1276" w:type="dxa"/>
            <w:tcBorders>
              <w:top w:val="single" w:sz="4" w:space="0" w:color="auto"/>
              <w:left w:val="single" w:sz="4" w:space="0" w:color="auto"/>
              <w:bottom w:val="single" w:sz="4" w:space="0" w:color="auto"/>
              <w:right w:val="single" w:sz="4" w:space="0" w:color="auto"/>
            </w:tcBorders>
            <w:vAlign w:val="center"/>
          </w:tcPr>
          <w:p w14:paraId="207F26E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903B4D8" w14:textId="77777777" w:rsidR="0007513E" w:rsidRPr="00756D41" w:rsidRDefault="0007513E" w:rsidP="00BB2A7A">
            <w:pPr>
              <w:jc w:val="center"/>
              <w:rPr>
                <w:color w:val="000000" w:themeColor="text1"/>
                <w:lang w:eastAsia="x-none"/>
              </w:rPr>
            </w:pPr>
            <w:r>
              <w:rPr>
                <w:color w:val="000000" w:themeColor="text1"/>
                <w:lang w:eastAsia="x-none"/>
              </w:rPr>
              <w:t>7286,1</w:t>
            </w:r>
          </w:p>
        </w:tc>
        <w:tc>
          <w:tcPr>
            <w:tcW w:w="1418" w:type="dxa"/>
            <w:tcBorders>
              <w:top w:val="single" w:sz="4" w:space="0" w:color="auto"/>
              <w:left w:val="single" w:sz="4" w:space="0" w:color="auto"/>
              <w:bottom w:val="single" w:sz="4" w:space="0" w:color="auto"/>
              <w:right w:val="single" w:sz="4" w:space="0" w:color="auto"/>
            </w:tcBorders>
            <w:vAlign w:val="center"/>
          </w:tcPr>
          <w:p w14:paraId="2E3DAF4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F7993A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4622403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B07447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50D98C8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44F1CD79"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3014CC21"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538466F" w14:textId="77777777" w:rsidR="0007513E" w:rsidRPr="00A33ED5" w:rsidRDefault="0007513E" w:rsidP="00BB2A7A">
            <w:pPr>
              <w:jc w:val="center"/>
              <w:rPr>
                <w:lang w:eastAsia="x-none"/>
              </w:rPr>
            </w:pPr>
            <w:r w:rsidRPr="00A33ED5">
              <w:rPr>
                <w:lang w:eastAsia="x-none"/>
              </w:rPr>
              <w:t>1</w:t>
            </w:r>
          </w:p>
        </w:tc>
        <w:tc>
          <w:tcPr>
            <w:tcW w:w="2694" w:type="dxa"/>
            <w:tcBorders>
              <w:top w:val="single" w:sz="4" w:space="0" w:color="auto"/>
              <w:left w:val="single" w:sz="4" w:space="0" w:color="auto"/>
              <w:bottom w:val="single" w:sz="4" w:space="0" w:color="auto"/>
              <w:right w:val="single" w:sz="4" w:space="0" w:color="auto"/>
            </w:tcBorders>
          </w:tcPr>
          <w:p w14:paraId="7AF2D4F5" w14:textId="77777777" w:rsidR="0007513E" w:rsidRPr="00A33ED5" w:rsidRDefault="0007513E" w:rsidP="00BB2A7A">
            <w:pPr>
              <w:rPr>
                <w:lang w:eastAsia="x-none"/>
              </w:rPr>
            </w:pPr>
            <w:proofErr w:type="gramStart"/>
            <w:r w:rsidRPr="00A33ED5">
              <w:rPr>
                <w:lang w:eastAsia="x-none"/>
              </w:rPr>
              <w:t xml:space="preserve">Белокалитвинское  </w:t>
            </w:r>
            <w:proofErr w:type="spellStart"/>
            <w:r w:rsidRPr="00A33ED5">
              <w:rPr>
                <w:lang w:eastAsia="x-none"/>
              </w:rPr>
              <w:t>гп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50E0A387" w14:textId="77777777" w:rsidR="0007513E" w:rsidRPr="00756D41" w:rsidRDefault="0007513E" w:rsidP="00BB2A7A">
            <w:pPr>
              <w:jc w:val="center"/>
              <w:rPr>
                <w:color w:val="000000" w:themeColor="text1"/>
              </w:rPr>
            </w:pPr>
            <w:r>
              <w:rPr>
                <w:color w:val="000000" w:themeColor="text1"/>
              </w:rPr>
              <w:t>1586,1</w:t>
            </w:r>
          </w:p>
        </w:tc>
        <w:tc>
          <w:tcPr>
            <w:tcW w:w="1276" w:type="dxa"/>
            <w:tcBorders>
              <w:top w:val="single" w:sz="4" w:space="0" w:color="auto"/>
              <w:left w:val="single" w:sz="4" w:space="0" w:color="auto"/>
              <w:bottom w:val="single" w:sz="4" w:space="0" w:color="auto"/>
              <w:right w:val="single" w:sz="4" w:space="0" w:color="auto"/>
            </w:tcBorders>
            <w:vAlign w:val="center"/>
          </w:tcPr>
          <w:p w14:paraId="54EE5AD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720D4E8" w14:textId="77777777" w:rsidR="0007513E" w:rsidRPr="00756D41" w:rsidRDefault="0007513E" w:rsidP="00BB2A7A">
            <w:pPr>
              <w:jc w:val="center"/>
              <w:rPr>
                <w:color w:val="000000" w:themeColor="text1"/>
              </w:rPr>
            </w:pPr>
            <w:r>
              <w:rPr>
                <w:color w:val="000000" w:themeColor="text1"/>
              </w:rPr>
              <w:t>1586,1</w:t>
            </w:r>
          </w:p>
        </w:tc>
        <w:tc>
          <w:tcPr>
            <w:tcW w:w="1418" w:type="dxa"/>
            <w:tcBorders>
              <w:top w:val="single" w:sz="4" w:space="0" w:color="auto"/>
              <w:left w:val="single" w:sz="4" w:space="0" w:color="auto"/>
              <w:bottom w:val="single" w:sz="4" w:space="0" w:color="auto"/>
              <w:right w:val="single" w:sz="4" w:space="0" w:color="auto"/>
            </w:tcBorders>
            <w:vAlign w:val="center"/>
          </w:tcPr>
          <w:p w14:paraId="2194B57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101EF9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250720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332728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4160303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22263D9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02BA5A2F"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8E7C968" w14:textId="77777777" w:rsidR="0007513E" w:rsidRPr="00A33ED5" w:rsidRDefault="0007513E" w:rsidP="00BB2A7A">
            <w:pPr>
              <w:jc w:val="center"/>
              <w:rPr>
                <w:lang w:eastAsia="x-none"/>
              </w:rPr>
            </w:pPr>
            <w:r w:rsidRPr="00A33ED5">
              <w:rPr>
                <w:lang w:eastAsia="x-none"/>
              </w:rPr>
              <w:t>2</w:t>
            </w:r>
          </w:p>
        </w:tc>
        <w:tc>
          <w:tcPr>
            <w:tcW w:w="2694" w:type="dxa"/>
            <w:tcBorders>
              <w:top w:val="single" w:sz="4" w:space="0" w:color="auto"/>
              <w:left w:val="single" w:sz="4" w:space="0" w:color="auto"/>
              <w:bottom w:val="single" w:sz="4" w:space="0" w:color="auto"/>
              <w:right w:val="single" w:sz="4" w:space="0" w:color="auto"/>
            </w:tcBorders>
          </w:tcPr>
          <w:p w14:paraId="5F267631" w14:textId="77777777" w:rsidR="0007513E" w:rsidRPr="00A33ED5" w:rsidRDefault="0007513E" w:rsidP="00BB2A7A">
            <w:pPr>
              <w:rPr>
                <w:lang w:eastAsia="x-none"/>
              </w:rPr>
            </w:pPr>
            <w:proofErr w:type="spellStart"/>
            <w:r w:rsidRPr="00A33ED5">
              <w:rPr>
                <w:lang w:eastAsia="x-none"/>
              </w:rPr>
              <w:t>Богураевское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619126B7"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887306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15594EF7"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E37284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5102D3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18A45F0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4DDFED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03861E2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4B40744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56C7B92B"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22276FE" w14:textId="77777777" w:rsidR="0007513E" w:rsidRPr="00A33ED5" w:rsidRDefault="0007513E" w:rsidP="00BB2A7A">
            <w:pPr>
              <w:jc w:val="center"/>
              <w:rPr>
                <w:lang w:eastAsia="x-none"/>
              </w:rPr>
            </w:pPr>
            <w:r w:rsidRPr="00A33ED5">
              <w:rPr>
                <w:lang w:eastAsia="x-none"/>
              </w:rPr>
              <w:t>3</w:t>
            </w:r>
          </w:p>
        </w:tc>
        <w:tc>
          <w:tcPr>
            <w:tcW w:w="2694" w:type="dxa"/>
            <w:tcBorders>
              <w:top w:val="single" w:sz="4" w:space="0" w:color="auto"/>
              <w:left w:val="single" w:sz="4" w:space="0" w:color="auto"/>
              <w:bottom w:val="single" w:sz="4" w:space="0" w:color="auto"/>
              <w:right w:val="single" w:sz="4" w:space="0" w:color="auto"/>
            </w:tcBorders>
          </w:tcPr>
          <w:p w14:paraId="3F3BD7C6" w14:textId="77777777" w:rsidR="0007513E" w:rsidRPr="00A33ED5" w:rsidRDefault="0007513E" w:rsidP="00BB2A7A">
            <w:pPr>
              <w:rPr>
                <w:lang w:eastAsia="x-none"/>
              </w:rPr>
            </w:pPr>
            <w:r w:rsidRPr="00A33ED5">
              <w:rPr>
                <w:lang w:eastAsia="x-none"/>
              </w:rPr>
              <w:t xml:space="preserve">Горняцкое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75D1AE2E"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814001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0254430F"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59D3B9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C04D37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5031A6D7"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BDA76C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270C512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E91B489"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78710E1C"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71798D0" w14:textId="77777777" w:rsidR="0007513E" w:rsidRPr="00A33ED5" w:rsidRDefault="0007513E" w:rsidP="00BB2A7A">
            <w:pPr>
              <w:jc w:val="center"/>
              <w:rPr>
                <w:lang w:eastAsia="x-none"/>
              </w:rPr>
            </w:pPr>
            <w:r w:rsidRPr="00A33ED5">
              <w:rPr>
                <w:lang w:eastAsia="x-none"/>
              </w:rPr>
              <w:t>4</w:t>
            </w:r>
          </w:p>
        </w:tc>
        <w:tc>
          <w:tcPr>
            <w:tcW w:w="2694" w:type="dxa"/>
            <w:tcBorders>
              <w:top w:val="single" w:sz="4" w:space="0" w:color="auto"/>
              <w:left w:val="single" w:sz="4" w:space="0" w:color="auto"/>
              <w:bottom w:val="single" w:sz="4" w:space="0" w:color="auto"/>
              <w:right w:val="single" w:sz="4" w:space="0" w:color="auto"/>
            </w:tcBorders>
          </w:tcPr>
          <w:p w14:paraId="6F4E3681" w14:textId="77777777" w:rsidR="0007513E" w:rsidRPr="00A33ED5" w:rsidRDefault="0007513E" w:rsidP="00BB2A7A">
            <w:pPr>
              <w:rPr>
                <w:lang w:eastAsia="x-none"/>
              </w:rPr>
            </w:pPr>
            <w:r w:rsidRPr="00A33ED5">
              <w:rPr>
                <w:lang w:eastAsia="x-none"/>
              </w:rPr>
              <w:t xml:space="preserve">Грушево-Дубовское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68DF5FD"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F22BFF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632AD3B2"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D084E9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2BD0660"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68AA57D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69F860B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78A4351B"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4E96561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7F6AE406"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4374800" w14:textId="77777777" w:rsidR="0007513E" w:rsidRPr="00A33ED5" w:rsidRDefault="0007513E" w:rsidP="00BB2A7A">
            <w:pPr>
              <w:jc w:val="center"/>
              <w:rPr>
                <w:lang w:eastAsia="x-none"/>
              </w:rPr>
            </w:pPr>
            <w:r w:rsidRPr="00A33ED5">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14:paraId="77D1FD57" w14:textId="77777777" w:rsidR="0007513E" w:rsidRPr="00A33ED5" w:rsidRDefault="0007513E" w:rsidP="00BB2A7A">
            <w:pPr>
              <w:rPr>
                <w:lang w:eastAsia="x-none"/>
              </w:rPr>
            </w:pPr>
            <w:r w:rsidRPr="00A33ED5">
              <w:rPr>
                <w:lang w:eastAsia="x-none"/>
              </w:rPr>
              <w:t xml:space="preserve">Ильинское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DF0EE89"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FBE865"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hideMark/>
          </w:tcPr>
          <w:p w14:paraId="110F3061"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BFA9DF"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47F11" w14:textId="77777777" w:rsidR="0007513E" w:rsidRPr="00756D41" w:rsidRDefault="0007513E" w:rsidP="00BB2A7A">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EB8BB5"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5BAB78" w14:textId="77777777" w:rsidR="0007513E" w:rsidRPr="00756D41" w:rsidRDefault="0007513E" w:rsidP="00BB2A7A">
            <w:pPr>
              <w:jc w:val="center"/>
              <w:rPr>
                <w:color w:val="000000" w:themeColor="text1"/>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DF93A" w14:textId="77777777" w:rsidR="0007513E" w:rsidRPr="00756D41" w:rsidRDefault="0007513E" w:rsidP="00BB2A7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DF0FB8" w14:textId="77777777" w:rsidR="0007513E" w:rsidRPr="00756D41" w:rsidRDefault="0007513E" w:rsidP="00BB2A7A">
            <w:pPr>
              <w:jc w:val="center"/>
              <w:rPr>
                <w:color w:val="000000" w:themeColor="text1"/>
              </w:rPr>
            </w:pPr>
            <w:r w:rsidRPr="00756D41">
              <w:rPr>
                <w:color w:val="000000" w:themeColor="text1"/>
                <w:lang w:eastAsia="x-none"/>
              </w:rPr>
              <w:t>–</w:t>
            </w:r>
          </w:p>
        </w:tc>
      </w:tr>
      <w:tr w:rsidR="0007513E" w:rsidRPr="00A33ED5" w14:paraId="60DB419A"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2BAC6BF" w14:textId="77777777" w:rsidR="0007513E" w:rsidRPr="00A33ED5" w:rsidRDefault="0007513E" w:rsidP="00BB2A7A">
            <w:pPr>
              <w:jc w:val="center"/>
              <w:rPr>
                <w:lang w:eastAsia="x-none"/>
              </w:rPr>
            </w:pPr>
            <w:r w:rsidRPr="00A33ED5">
              <w:rPr>
                <w:lang w:eastAsia="x-none"/>
              </w:rPr>
              <w:t>6</w:t>
            </w:r>
          </w:p>
        </w:tc>
        <w:tc>
          <w:tcPr>
            <w:tcW w:w="2694" w:type="dxa"/>
            <w:tcBorders>
              <w:top w:val="single" w:sz="4" w:space="0" w:color="auto"/>
              <w:left w:val="single" w:sz="4" w:space="0" w:color="auto"/>
              <w:bottom w:val="single" w:sz="4" w:space="0" w:color="auto"/>
              <w:right w:val="single" w:sz="4" w:space="0" w:color="auto"/>
            </w:tcBorders>
          </w:tcPr>
          <w:p w14:paraId="12675DF0" w14:textId="77777777" w:rsidR="0007513E" w:rsidRPr="00A33ED5" w:rsidRDefault="0007513E" w:rsidP="00BB2A7A">
            <w:pPr>
              <w:rPr>
                <w:lang w:eastAsia="x-none"/>
              </w:rPr>
            </w:pPr>
            <w:proofErr w:type="spellStart"/>
            <w:r w:rsidRPr="00A33ED5">
              <w:rPr>
                <w:lang w:eastAsia="x-none"/>
              </w:rPr>
              <w:t>Коксовское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28B7DC8"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C6520F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2EAEB697"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F9F994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8C8B54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36E029E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0B4887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38E324C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D05C173"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290F4C84"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708F47" w14:textId="77777777" w:rsidR="0007513E" w:rsidRPr="00A33ED5" w:rsidRDefault="0007513E" w:rsidP="00BB2A7A">
            <w:pPr>
              <w:jc w:val="center"/>
              <w:rPr>
                <w:lang w:eastAsia="x-none"/>
              </w:rPr>
            </w:pPr>
            <w:r w:rsidRPr="00A33ED5">
              <w:rPr>
                <w:lang w:eastAsia="x-none"/>
              </w:rPr>
              <w:t>7</w:t>
            </w:r>
          </w:p>
        </w:tc>
        <w:tc>
          <w:tcPr>
            <w:tcW w:w="2694" w:type="dxa"/>
            <w:tcBorders>
              <w:top w:val="single" w:sz="4" w:space="0" w:color="auto"/>
              <w:left w:val="single" w:sz="4" w:space="0" w:color="auto"/>
              <w:bottom w:val="single" w:sz="4" w:space="0" w:color="auto"/>
              <w:right w:val="single" w:sz="4" w:space="0" w:color="auto"/>
            </w:tcBorders>
          </w:tcPr>
          <w:p w14:paraId="37358AEF" w14:textId="77777777" w:rsidR="0007513E" w:rsidRPr="00A33ED5" w:rsidRDefault="0007513E" w:rsidP="00BB2A7A">
            <w:pPr>
              <w:rPr>
                <w:lang w:eastAsia="x-none"/>
              </w:rPr>
            </w:pPr>
            <w:proofErr w:type="spellStart"/>
            <w:r w:rsidRPr="00A33ED5">
              <w:rPr>
                <w:lang w:eastAsia="x-none"/>
              </w:rPr>
              <w:t>Краснодонецкое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1C1FBB22"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85AC5B2"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1D5EF5F0"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F0DBB79"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CDDEF2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592C1E47"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C9280B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6B605D5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AE9DEA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3C6911C3"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AF71F12" w14:textId="77777777" w:rsidR="0007513E" w:rsidRPr="00A33ED5" w:rsidRDefault="0007513E" w:rsidP="00BB2A7A">
            <w:pPr>
              <w:jc w:val="center"/>
              <w:rPr>
                <w:lang w:eastAsia="x-none"/>
              </w:rPr>
            </w:pPr>
            <w:r w:rsidRPr="00A33ED5">
              <w:rPr>
                <w:lang w:eastAsia="x-none"/>
              </w:rPr>
              <w:t>8</w:t>
            </w:r>
          </w:p>
        </w:tc>
        <w:tc>
          <w:tcPr>
            <w:tcW w:w="2694" w:type="dxa"/>
            <w:tcBorders>
              <w:top w:val="single" w:sz="4" w:space="0" w:color="auto"/>
              <w:left w:val="single" w:sz="4" w:space="0" w:color="auto"/>
              <w:bottom w:val="single" w:sz="4" w:space="0" w:color="auto"/>
              <w:right w:val="single" w:sz="4" w:space="0" w:color="auto"/>
            </w:tcBorders>
          </w:tcPr>
          <w:p w14:paraId="056FDB72" w14:textId="77777777" w:rsidR="0007513E" w:rsidRPr="00A33ED5" w:rsidRDefault="0007513E" w:rsidP="00BB2A7A">
            <w:pPr>
              <w:rPr>
                <w:lang w:eastAsia="x-none"/>
              </w:rPr>
            </w:pPr>
            <w:proofErr w:type="spellStart"/>
            <w:r w:rsidRPr="00A33ED5">
              <w:rPr>
                <w:lang w:eastAsia="x-none"/>
              </w:rPr>
              <w:t>Литвиновское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2F425917"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F60956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7518124"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CD4164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F6841B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DAEF1A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B79BFDB"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48C1F7EB"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450D78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79E784BE"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5DB36C4" w14:textId="77777777" w:rsidR="0007513E" w:rsidRPr="00A33ED5" w:rsidRDefault="0007513E" w:rsidP="00BB2A7A">
            <w:pPr>
              <w:jc w:val="center"/>
              <w:rPr>
                <w:lang w:eastAsia="x-none"/>
              </w:rPr>
            </w:pPr>
            <w:r w:rsidRPr="00A33ED5">
              <w:rPr>
                <w:lang w:eastAsia="x-none"/>
              </w:rPr>
              <w:t>9</w:t>
            </w:r>
          </w:p>
        </w:tc>
        <w:tc>
          <w:tcPr>
            <w:tcW w:w="2694" w:type="dxa"/>
            <w:tcBorders>
              <w:top w:val="single" w:sz="4" w:space="0" w:color="auto"/>
              <w:left w:val="single" w:sz="4" w:space="0" w:color="auto"/>
              <w:bottom w:val="single" w:sz="4" w:space="0" w:color="auto"/>
              <w:right w:val="single" w:sz="4" w:space="0" w:color="auto"/>
            </w:tcBorders>
          </w:tcPr>
          <w:p w14:paraId="65D0B745" w14:textId="77777777" w:rsidR="0007513E" w:rsidRPr="00A33ED5" w:rsidRDefault="0007513E" w:rsidP="00BB2A7A">
            <w:pPr>
              <w:rPr>
                <w:lang w:eastAsia="x-none"/>
              </w:rPr>
            </w:pPr>
            <w:proofErr w:type="spellStart"/>
            <w:r w:rsidRPr="00A33ED5">
              <w:rPr>
                <w:lang w:eastAsia="x-none"/>
              </w:rPr>
              <w:t>Нижнепоповское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1313C981"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92621D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6EE30D8" w14:textId="77777777" w:rsidR="0007513E" w:rsidRPr="00756D41" w:rsidRDefault="0007513E" w:rsidP="00BB2A7A">
            <w:pPr>
              <w:jc w:val="center"/>
              <w:rPr>
                <w:color w:val="000000" w:themeColor="text1"/>
              </w:rPr>
            </w:pPr>
            <w:r>
              <w:rPr>
                <w:color w:val="000000" w:themeColor="text1"/>
              </w:rPr>
              <w:t>4</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AD4973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8BA4DD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6E49B6D4"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CF7CEEA"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69C9B010"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9743378"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1761A973"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1DC5A7E" w14:textId="77777777" w:rsidR="0007513E" w:rsidRPr="00A33ED5" w:rsidRDefault="0007513E" w:rsidP="00BB2A7A">
            <w:pPr>
              <w:jc w:val="center"/>
              <w:rPr>
                <w:lang w:eastAsia="x-none"/>
              </w:rPr>
            </w:pPr>
            <w:r w:rsidRPr="00A33ED5">
              <w:rPr>
                <w:lang w:eastAsia="x-none"/>
              </w:rPr>
              <w:t>10</w:t>
            </w:r>
          </w:p>
        </w:tc>
        <w:tc>
          <w:tcPr>
            <w:tcW w:w="2694" w:type="dxa"/>
            <w:tcBorders>
              <w:top w:val="single" w:sz="4" w:space="0" w:color="auto"/>
              <w:left w:val="single" w:sz="4" w:space="0" w:color="auto"/>
              <w:bottom w:val="single" w:sz="4" w:space="0" w:color="auto"/>
              <w:right w:val="single" w:sz="4" w:space="0" w:color="auto"/>
            </w:tcBorders>
          </w:tcPr>
          <w:p w14:paraId="3D887C26" w14:textId="77777777" w:rsidR="0007513E" w:rsidRPr="00A33ED5" w:rsidRDefault="0007513E" w:rsidP="00BB2A7A">
            <w:pPr>
              <w:rPr>
                <w:lang w:eastAsia="x-none"/>
              </w:rPr>
            </w:pPr>
            <w:proofErr w:type="spellStart"/>
            <w:r w:rsidRPr="00A33ED5">
              <w:rPr>
                <w:lang w:eastAsia="x-none"/>
              </w:rPr>
              <w:t>Рудаковское</w:t>
            </w:r>
            <w:proofErr w:type="spellEnd"/>
            <w:r w:rsidRPr="00A33ED5">
              <w:rPr>
                <w:lang w:eastAsia="x-none"/>
              </w:rPr>
              <w:t xml:space="preserve">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380F989E" w14:textId="77777777" w:rsidR="0007513E" w:rsidRPr="00756D41" w:rsidRDefault="0007513E" w:rsidP="00BB2A7A">
            <w:pPr>
              <w:jc w:val="center"/>
              <w:rPr>
                <w:color w:val="000000" w:themeColor="text1"/>
              </w:rPr>
            </w:pPr>
            <w:r>
              <w:rPr>
                <w:color w:val="000000" w:themeColor="text1"/>
              </w:rPr>
              <w:t>550,0</w:t>
            </w:r>
          </w:p>
        </w:tc>
        <w:tc>
          <w:tcPr>
            <w:tcW w:w="1276" w:type="dxa"/>
            <w:tcBorders>
              <w:top w:val="single" w:sz="4" w:space="0" w:color="auto"/>
              <w:left w:val="single" w:sz="4" w:space="0" w:color="auto"/>
              <w:bottom w:val="single" w:sz="4" w:space="0" w:color="auto"/>
              <w:right w:val="single" w:sz="4" w:space="0" w:color="auto"/>
            </w:tcBorders>
            <w:vAlign w:val="center"/>
          </w:tcPr>
          <w:p w14:paraId="495EC4EF"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3B5CF01" w14:textId="77777777" w:rsidR="0007513E" w:rsidRPr="00756D41" w:rsidRDefault="0007513E" w:rsidP="00BB2A7A">
            <w:pPr>
              <w:jc w:val="center"/>
              <w:rPr>
                <w:color w:val="000000" w:themeColor="text1"/>
              </w:rPr>
            </w:pPr>
            <w:r>
              <w:rPr>
                <w:color w:val="000000" w:themeColor="text1"/>
              </w:rPr>
              <w:t>550,0</w:t>
            </w:r>
          </w:p>
        </w:tc>
        <w:tc>
          <w:tcPr>
            <w:tcW w:w="1418" w:type="dxa"/>
            <w:tcBorders>
              <w:top w:val="single" w:sz="4" w:space="0" w:color="auto"/>
              <w:left w:val="single" w:sz="4" w:space="0" w:color="auto"/>
              <w:bottom w:val="single" w:sz="4" w:space="0" w:color="auto"/>
              <w:right w:val="single" w:sz="4" w:space="0" w:color="auto"/>
            </w:tcBorders>
            <w:vAlign w:val="center"/>
          </w:tcPr>
          <w:p w14:paraId="00D32C77"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405D6F34" w14:textId="77777777" w:rsidR="0007513E" w:rsidRPr="00756D41" w:rsidRDefault="0007513E" w:rsidP="00BB2A7A">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5B7FEA8B" w14:textId="77777777" w:rsidR="0007513E" w:rsidRPr="00756D41" w:rsidRDefault="0007513E" w:rsidP="00BB2A7A">
            <w:pPr>
              <w:jc w:val="center"/>
              <w:rPr>
                <w:color w:val="000000" w:themeColor="text1"/>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555B4D4" w14:textId="77777777" w:rsidR="0007513E" w:rsidRPr="00756D41" w:rsidRDefault="0007513E" w:rsidP="00BB2A7A">
            <w:pPr>
              <w:jc w:val="center"/>
              <w:rPr>
                <w:color w:val="000000" w:themeColor="text1"/>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54071D27" w14:textId="77777777" w:rsidR="0007513E" w:rsidRPr="00756D41" w:rsidRDefault="0007513E" w:rsidP="00BB2A7A">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2FF64FD7" w14:textId="77777777" w:rsidR="0007513E" w:rsidRPr="00756D41" w:rsidRDefault="0007513E" w:rsidP="00BB2A7A">
            <w:pPr>
              <w:jc w:val="center"/>
              <w:rPr>
                <w:color w:val="000000" w:themeColor="text1"/>
              </w:rPr>
            </w:pPr>
            <w:r w:rsidRPr="00756D41">
              <w:rPr>
                <w:color w:val="000000" w:themeColor="text1"/>
                <w:lang w:eastAsia="x-none"/>
              </w:rPr>
              <w:t>–</w:t>
            </w:r>
          </w:p>
        </w:tc>
      </w:tr>
      <w:tr w:rsidR="0007513E" w:rsidRPr="00A33ED5" w14:paraId="68C42D24"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8AE590D" w14:textId="77777777" w:rsidR="0007513E" w:rsidRPr="00A33ED5" w:rsidRDefault="0007513E" w:rsidP="00BB2A7A">
            <w:pPr>
              <w:jc w:val="center"/>
              <w:rPr>
                <w:lang w:eastAsia="x-none"/>
              </w:rPr>
            </w:pPr>
            <w:r w:rsidRPr="00A33ED5">
              <w:rPr>
                <w:lang w:eastAsia="x-none"/>
              </w:rPr>
              <w:t>11</w:t>
            </w:r>
          </w:p>
        </w:tc>
        <w:tc>
          <w:tcPr>
            <w:tcW w:w="2694" w:type="dxa"/>
            <w:tcBorders>
              <w:top w:val="single" w:sz="4" w:space="0" w:color="auto"/>
              <w:left w:val="single" w:sz="4" w:space="0" w:color="auto"/>
              <w:bottom w:val="single" w:sz="4" w:space="0" w:color="auto"/>
              <w:right w:val="single" w:sz="4" w:space="0" w:color="auto"/>
            </w:tcBorders>
          </w:tcPr>
          <w:p w14:paraId="739B0B01" w14:textId="77777777" w:rsidR="0007513E" w:rsidRPr="00A33ED5" w:rsidRDefault="0007513E" w:rsidP="00BB2A7A">
            <w:pPr>
              <w:rPr>
                <w:lang w:eastAsia="x-none"/>
              </w:rPr>
            </w:pPr>
            <w:r w:rsidRPr="00A33ED5">
              <w:rPr>
                <w:lang w:eastAsia="x-none"/>
              </w:rPr>
              <w:t xml:space="preserve">Синегорское </w:t>
            </w:r>
            <w:proofErr w:type="spellStart"/>
            <w:r w:rsidRPr="00A33ED5">
              <w:rPr>
                <w:lang w:eastAsia="x-none"/>
              </w:rPr>
              <w:t>сп</w:t>
            </w:r>
            <w:proofErr w:type="spellEnd"/>
          </w:p>
        </w:tc>
        <w:tc>
          <w:tcPr>
            <w:tcW w:w="1417" w:type="dxa"/>
            <w:tcBorders>
              <w:top w:val="single" w:sz="4" w:space="0" w:color="auto"/>
              <w:left w:val="single" w:sz="4" w:space="0" w:color="auto"/>
              <w:bottom w:val="single" w:sz="4" w:space="0" w:color="auto"/>
              <w:right w:val="single" w:sz="4" w:space="0" w:color="auto"/>
            </w:tcBorders>
          </w:tcPr>
          <w:p w14:paraId="1E0229EA"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40EB5EC"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5365F640" w14:textId="77777777" w:rsidR="0007513E" w:rsidRPr="00756D41" w:rsidRDefault="0007513E" w:rsidP="00BB2A7A">
            <w:pPr>
              <w:jc w:val="center"/>
              <w:rPr>
                <w:color w:val="000000" w:themeColor="text1"/>
              </w:rPr>
            </w:pPr>
            <w:r>
              <w:rPr>
                <w:color w:val="000000" w:themeColor="text1"/>
              </w:rPr>
              <w:t>55</w:t>
            </w:r>
            <w:r w:rsidRPr="00756D41">
              <w:rPr>
                <w:color w:val="000000" w:themeColor="text1"/>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9A4D51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38F6CA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00493831"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3FD4F4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77D6EEFE"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0B9B882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2831C1A3"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904B583" w14:textId="77777777" w:rsidR="0007513E" w:rsidRPr="00A33ED5" w:rsidRDefault="0007513E" w:rsidP="00BB2A7A">
            <w:pPr>
              <w:jc w:val="center"/>
              <w:rPr>
                <w:lang w:eastAsia="x-none"/>
              </w:rPr>
            </w:pPr>
            <w:r w:rsidRPr="00A33ED5">
              <w:rPr>
                <w:lang w:eastAsia="x-none"/>
              </w:rPr>
              <w:t>12</w:t>
            </w:r>
          </w:p>
        </w:tc>
        <w:tc>
          <w:tcPr>
            <w:tcW w:w="2694" w:type="dxa"/>
            <w:tcBorders>
              <w:top w:val="single" w:sz="4" w:space="0" w:color="auto"/>
              <w:left w:val="single" w:sz="4" w:space="0" w:color="auto"/>
              <w:bottom w:val="single" w:sz="4" w:space="0" w:color="auto"/>
              <w:right w:val="single" w:sz="4" w:space="0" w:color="auto"/>
            </w:tcBorders>
          </w:tcPr>
          <w:p w14:paraId="54B450F5" w14:textId="77777777" w:rsidR="0007513E" w:rsidRPr="00A33ED5" w:rsidRDefault="0007513E" w:rsidP="00BB2A7A">
            <w:pPr>
              <w:rPr>
                <w:lang w:eastAsia="x-none"/>
              </w:rPr>
            </w:pPr>
            <w:r w:rsidRPr="00A33ED5">
              <w:rPr>
                <w:lang w:eastAsia="x-none"/>
              </w:rPr>
              <w:t xml:space="preserve">Шолоховское </w:t>
            </w:r>
            <w:proofErr w:type="spellStart"/>
            <w:r w:rsidRPr="00A33ED5">
              <w:rPr>
                <w:lang w:eastAsia="x-none"/>
              </w:rPr>
              <w:t>гп</w:t>
            </w:r>
            <w:proofErr w:type="spellEnd"/>
          </w:p>
        </w:tc>
        <w:tc>
          <w:tcPr>
            <w:tcW w:w="1417" w:type="dxa"/>
            <w:tcBorders>
              <w:top w:val="single" w:sz="4" w:space="0" w:color="auto"/>
              <w:left w:val="single" w:sz="4" w:space="0" w:color="auto"/>
              <w:bottom w:val="single" w:sz="4" w:space="0" w:color="auto"/>
              <w:right w:val="single" w:sz="4" w:space="0" w:color="auto"/>
            </w:tcBorders>
          </w:tcPr>
          <w:p w14:paraId="2492B633" w14:textId="77777777" w:rsidR="0007513E" w:rsidRPr="00756D41" w:rsidRDefault="0007513E" w:rsidP="00BB2A7A">
            <w:pPr>
              <w:jc w:val="center"/>
              <w:rPr>
                <w:color w:val="000000" w:themeColor="text1"/>
              </w:rPr>
            </w:pPr>
            <w:r>
              <w:rPr>
                <w:color w:val="000000" w:themeColor="text1"/>
              </w:rPr>
              <w:t>11</w:t>
            </w:r>
            <w:r w:rsidRPr="00756D41">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648B49"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4B40314E" w14:textId="77777777" w:rsidR="0007513E" w:rsidRPr="00756D41" w:rsidRDefault="0007513E" w:rsidP="00BB2A7A">
            <w:pPr>
              <w:jc w:val="center"/>
              <w:rPr>
                <w:color w:val="000000" w:themeColor="text1"/>
              </w:rPr>
            </w:pPr>
            <w:r>
              <w:rPr>
                <w:color w:val="000000" w:themeColor="text1"/>
              </w:rPr>
              <w:t>11</w:t>
            </w:r>
            <w:r w:rsidRPr="00756D41">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8B0699B"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22D04B35"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2BE1F94F"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1726295D"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2E0D8A3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87C00A6" w14:textId="77777777" w:rsidR="0007513E" w:rsidRPr="00756D41" w:rsidRDefault="0007513E" w:rsidP="00BB2A7A">
            <w:pPr>
              <w:jc w:val="center"/>
              <w:rPr>
                <w:color w:val="000000" w:themeColor="text1"/>
                <w:lang w:eastAsia="x-none"/>
              </w:rPr>
            </w:pPr>
            <w:r w:rsidRPr="00756D41">
              <w:rPr>
                <w:color w:val="000000" w:themeColor="text1"/>
                <w:lang w:eastAsia="x-none"/>
              </w:rPr>
              <w:t>-</w:t>
            </w:r>
          </w:p>
        </w:tc>
      </w:tr>
      <w:tr w:rsidR="0007513E" w:rsidRPr="00A33ED5" w14:paraId="496961FE" w14:textId="77777777" w:rsidTr="00BB2A7A">
        <w:trPr>
          <w:jc w:val="center"/>
        </w:trPr>
        <w:tc>
          <w:tcPr>
            <w:tcW w:w="15877" w:type="dxa"/>
            <w:gridSpan w:val="11"/>
            <w:tcBorders>
              <w:top w:val="single" w:sz="4" w:space="0" w:color="auto"/>
              <w:left w:val="single" w:sz="4" w:space="0" w:color="auto"/>
              <w:bottom w:val="single" w:sz="4" w:space="0" w:color="auto"/>
              <w:right w:val="single" w:sz="4" w:space="0" w:color="auto"/>
            </w:tcBorders>
            <w:vAlign w:val="center"/>
          </w:tcPr>
          <w:p w14:paraId="17DE622F" w14:textId="77777777" w:rsidR="0007513E" w:rsidRPr="00756D41" w:rsidRDefault="0007513E" w:rsidP="00BB2A7A">
            <w:pPr>
              <w:jc w:val="center"/>
              <w:rPr>
                <w:color w:val="000000" w:themeColor="text1"/>
                <w:lang w:eastAsia="x-none"/>
              </w:rPr>
            </w:pPr>
            <w:r w:rsidRPr="001A36D6">
              <w:rPr>
                <w:color w:val="000000" w:themeColor="text1"/>
                <w:lang w:eastAsia="x-none"/>
              </w:rPr>
              <w:t>Обеспечение мероприятий по разработке деклараций безопасности гидротехнических сооружений</w:t>
            </w:r>
          </w:p>
        </w:tc>
      </w:tr>
      <w:tr w:rsidR="0007513E" w:rsidRPr="00A33ED5" w14:paraId="64F6D21B"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E11A99" w14:textId="77777777" w:rsidR="0007513E" w:rsidRPr="00A33ED5" w:rsidRDefault="0007513E" w:rsidP="00BB2A7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58C64ACE" w14:textId="77777777" w:rsidR="0007513E" w:rsidRPr="00A33ED5" w:rsidRDefault="0007513E" w:rsidP="00BB2A7A">
            <w:pPr>
              <w:rPr>
                <w:lang w:eastAsia="x-none"/>
              </w:rPr>
            </w:pPr>
            <w:r>
              <w:rPr>
                <w:lang w:eastAsia="x-none"/>
              </w:rPr>
              <w:t>Всего</w:t>
            </w:r>
          </w:p>
        </w:tc>
        <w:tc>
          <w:tcPr>
            <w:tcW w:w="1417" w:type="dxa"/>
            <w:tcBorders>
              <w:top w:val="single" w:sz="4" w:space="0" w:color="auto"/>
              <w:left w:val="single" w:sz="4" w:space="0" w:color="auto"/>
              <w:bottom w:val="single" w:sz="4" w:space="0" w:color="auto"/>
              <w:right w:val="single" w:sz="4" w:space="0" w:color="auto"/>
            </w:tcBorders>
          </w:tcPr>
          <w:p w14:paraId="4A3097FA" w14:textId="77777777" w:rsidR="0007513E" w:rsidRDefault="0007513E" w:rsidP="00BB2A7A">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14:paraId="4543352D"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tcPr>
          <w:p w14:paraId="3E5BD3A4" w14:textId="77777777" w:rsidR="0007513E" w:rsidRDefault="0007513E" w:rsidP="00BB2A7A">
            <w:pPr>
              <w:jc w:val="center"/>
              <w:rPr>
                <w:color w:val="000000" w:themeColor="text1"/>
              </w:rPr>
            </w:pPr>
            <w:r>
              <w:rPr>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63D321AD"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35BFE7A7"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1E26CA89"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5134AD94"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134" w:type="dxa"/>
            <w:tcBorders>
              <w:top w:val="single" w:sz="4" w:space="0" w:color="auto"/>
              <w:left w:val="single" w:sz="4" w:space="0" w:color="auto"/>
              <w:bottom w:val="single" w:sz="4" w:space="0" w:color="auto"/>
              <w:right w:val="single" w:sz="4" w:space="0" w:color="auto"/>
            </w:tcBorders>
            <w:vAlign w:val="center"/>
          </w:tcPr>
          <w:p w14:paraId="6CF3EF5D" w14:textId="77777777" w:rsidR="0007513E" w:rsidRPr="00756D41" w:rsidRDefault="0007513E" w:rsidP="00BB2A7A">
            <w:pPr>
              <w:jc w:val="center"/>
              <w:rPr>
                <w:color w:val="000000" w:themeColor="text1"/>
                <w:lang w:eastAsia="x-none"/>
              </w:rPr>
            </w:pPr>
            <w:r>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532B280" w14:textId="77777777" w:rsidR="0007513E" w:rsidRPr="00756D41" w:rsidRDefault="0007513E" w:rsidP="00BB2A7A">
            <w:pPr>
              <w:jc w:val="center"/>
              <w:rPr>
                <w:color w:val="000000" w:themeColor="text1"/>
                <w:lang w:eastAsia="x-none"/>
              </w:rPr>
            </w:pPr>
            <w:r>
              <w:rPr>
                <w:color w:val="000000" w:themeColor="text1"/>
                <w:lang w:eastAsia="x-none"/>
              </w:rPr>
              <w:t>-</w:t>
            </w:r>
          </w:p>
        </w:tc>
      </w:tr>
      <w:tr w:rsidR="0007513E" w:rsidRPr="00A33ED5" w14:paraId="4E73C237" w14:textId="77777777" w:rsidTr="00BB2A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E74E71" w14:textId="77777777" w:rsidR="0007513E" w:rsidRPr="00A33ED5" w:rsidRDefault="0007513E" w:rsidP="00BB2A7A">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14:paraId="23B92FD3" w14:textId="77777777" w:rsidR="0007513E" w:rsidRPr="00A33ED5" w:rsidRDefault="0007513E" w:rsidP="00BB2A7A">
            <w:pPr>
              <w:rPr>
                <w:lang w:eastAsia="x-none"/>
              </w:rPr>
            </w:pPr>
          </w:p>
        </w:tc>
        <w:tc>
          <w:tcPr>
            <w:tcW w:w="1417" w:type="dxa"/>
            <w:tcBorders>
              <w:top w:val="single" w:sz="4" w:space="0" w:color="auto"/>
              <w:left w:val="single" w:sz="4" w:space="0" w:color="auto"/>
              <w:bottom w:val="single" w:sz="4" w:space="0" w:color="auto"/>
              <w:right w:val="single" w:sz="4" w:space="0" w:color="auto"/>
            </w:tcBorders>
          </w:tcPr>
          <w:p w14:paraId="126C855A" w14:textId="77777777" w:rsidR="0007513E" w:rsidRDefault="0007513E" w:rsidP="00BB2A7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8447D0C" w14:textId="77777777" w:rsidR="0007513E" w:rsidRPr="00756D41" w:rsidRDefault="0007513E" w:rsidP="00BB2A7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tcPr>
          <w:p w14:paraId="267E2DC5" w14:textId="77777777" w:rsidR="0007513E" w:rsidRDefault="0007513E" w:rsidP="00BB2A7A">
            <w:pPr>
              <w:jc w:val="cente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51AEB46F" w14:textId="77777777" w:rsidR="0007513E" w:rsidRPr="00756D41" w:rsidRDefault="0007513E" w:rsidP="00BB2A7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vAlign w:val="center"/>
          </w:tcPr>
          <w:p w14:paraId="364CE64F" w14:textId="77777777" w:rsidR="0007513E" w:rsidRPr="00756D41" w:rsidRDefault="0007513E" w:rsidP="00BB2A7A">
            <w:pPr>
              <w:jc w:val="center"/>
              <w:rPr>
                <w:color w:val="000000" w:themeColor="text1"/>
                <w:lang w:eastAsia="x-none"/>
              </w:rPr>
            </w:pPr>
          </w:p>
        </w:tc>
        <w:tc>
          <w:tcPr>
            <w:tcW w:w="1560" w:type="dxa"/>
            <w:tcBorders>
              <w:top w:val="single" w:sz="4" w:space="0" w:color="auto"/>
              <w:left w:val="single" w:sz="4" w:space="0" w:color="auto"/>
              <w:bottom w:val="single" w:sz="4" w:space="0" w:color="auto"/>
              <w:right w:val="single" w:sz="4" w:space="0" w:color="auto"/>
            </w:tcBorders>
            <w:vAlign w:val="center"/>
          </w:tcPr>
          <w:p w14:paraId="3F2C3253" w14:textId="77777777" w:rsidR="0007513E" w:rsidRPr="00756D41" w:rsidRDefault="0007513E" w:rsidP="00BB2A7A">
            <w:pPr>
              <w:jc w:val="center"/>
              <w:rPr>
                <w:color w:val="000000" w:themeColor="text1"/>
                <w:lang w:eastAsia="x-none"/>
              </w:rPr>
            </w:pPr>
          </w:p>
        </w:tc>
        <w:tc>
          <w:tcPr>
            <w:tcW w:w="1417" w:type="dxa"/>
            <w:tcBorders>
              <w:top w:val="single" w:sz="4" w:space="0" w:color="auto"/>
              <w:left w:val="single" w:sz="4" w:space="0" w:color="auto"/>
              <w:bottom w:val="single" w:sz="4" w:space="0" w:color="auto"/>
              <w:right w:val="single" w:sz="4" w:space="0" w:color="auto"/>
            </w:tcBorders>
            <w:vAlign w:val="center"/>
          </w:tcPr>
          <w:p w14:paraId="1D937AE3" w14:textId="77777777" w:rsidR="0007513E" w:rsidRPr="00756D41" w:rsidRDefault="0007513E" w:rsidP="00BB2A7A">
            <w:pPr>
              <w:jc w:val="center"/>
              <w:rPr>
                <w:color w:val="000000" w:themeColor="text1"/>
                <w:lang w:eastAsia="x-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DE1D0C" w14:textId="77777777" w:rsidR="0007513E" w:rsidRPr="00756D41" w:rsidRDefault="0007513E" w:rsidP="00BB2A7A">
            <w:pPr>
              <w:jc w:val="center"/>
              <w:rPr>
                <w:color w:val="000000" w:themeColor="text1"/>
                <w:lang w:eastAsia="x-none"/>
              </w:rPr>
            </w:pPr>
          </w:p>
        </w:tc>
        <w:tc>
          <w:tcPr>
            <w:tcW w:w="1418" w:type="dxa"/>
            <w:tcBorders>
              <w:top w:val="single" w:sz="4" w:space="0" w:color="auto"/>
              <w:left w:val="single" w:sz="4" w:space="0" w:color="auto"/>
              <w:bottom w:val="single" w:sz="4" w:space="0" w:color="auto"/>
              <w:right w:val="single" w:sz="4" w:space="0" w:color="auto"/>
            </w:tcBorders>
            <w:vAlign w:val="center"/>
          </w:tcPr>
          <w:p w14:paraId="0D0D333F" w14:textId="77777777" w:rsidR="0007513E" w:rsidRPr="00756D41" w:rsidRDefault="0007513E" w:rsidP="00BB2A7A">
            <w:pPr>
              <w:jc w:val="center"/>
              <w:rPr>
                <w:color w:val="000000" w:themeColor="text1"/>
                <w:lang w:eastAsia="x-none"/>
              </w:rPr>
            </w:pPr>
          </w:p>
        </w:tc>
      </w:tr>
    </w:tbl>
    <w:p w14:paraId="49EE9903" w14:textId="77777777" w:rsidR="0007513E" w:rsidRDefault="0007513E" w:rsidP="0007513E">
      <w:pPr>
        <w:widowControl w:val="0"/>
        <w:rPr>
          <w:bCs/>
          <w:sz w:val="28"/>
        </w:rPr>
      </w:pPr>
    </w:p>
    <w:p w14:paraId="18B6C96D" w14:textId="77777777" w:rsidR="008D543B" w:rsidRDefault="0007513E" w:rsidP="0007513E">
      <w:pPr>
        <w:tabs>
          <w:tab w:val="right" w:pos="720"/>
          <w:tab w:val="center" w:pos="4677"/>
          <w:tab w:val="right" w:pos="9355"/>
        </w:tabs>
        <w:rPr>
          <w:rFonts w:cs="Arial"/>
          <w:bCs/>
          <w:sz w:val="28"/>
          <w:szCs w:val="28"/>
        </w:rPr>
      </w:pPr>
      <w:r w:rsidRPr="0066300B">
        <w:rPr>
          <w:rFonts w:cs="Arial"/>
          <w:bCs/>
          <w:sz w:val="28"/>
          <w:szCs w:val="28"/>
        </w:rPr>
        <w:t>Заместитель главы Администрации</w:t>
      </w:r>
    </w:p>
    <w:p w14:paraId="6170EA8B" w14:textId="375A14AB" w:rsidR="0007513E" w:rsidRPr="0066300B" w:rsidRDefault="0007513E" w:rsidP="0007513E">
      <w:pPr>
        <w:tabs>
          <w:tab w:val="right" w:pos="720"/>
          <w:tab w:val="center" w:pos="4677"/>
          <w:tab w:val="right" w:pos="9355"/>
        </w:tabs>
        <w:rPr>
          <w:rFonts w:cs="Arial"/>
          <w:bCs/>
          <w:sz w:val="28"/>
          <w:szCs w:val="28"/>
        </w:rPr>
      </w:pPr>
      <w:r w:rsidRPr="0066300B">
        <w:rPr>
          <w:rFonts w:cs="Arial"/>
          <w:bCs/>
          <w:sz w:val="28"/>
          <w:szCs w:val="28"/>
        </w:rPr>
        <w:t xml:space="preserve">Белокалитвинского района </w:t>
      </w:r>
    </w:p>
    <w:p w14:paraId="43E2CA43" w14:textId="4B669FEC" w:rsidR="0007513E" w:rsidRPr="0066300B" w:rsidRDefault="0007513E" w:rsidP="0007513E">
      <w:pPr>
        <w:tabs>
          <w:tab w:val="right" w:pos="720"/>
          <w:tab w:val="center" w:pos="4677"/>
          <w:tab w:val="right" w:pos="9355"/>
        </w:tabs>
        <w:rPr>
          <w:rFonts w:cs="Arial"/>
          <w:bCs/>
          <w:sz w:val="28"/>
          <w:szCs w:val="28"/>
        </w:rPr>
      </w:pPr>
      <w:r w:rsidRPr="0066300B">
        <w:rPr>
          <w:rFonts w:cs="Arial"/>
          <w:bCs/>
          <w:sz w:val="28"/>
          <w:szCs w:val="28"/>
        </w:rPr>
        <w:t>по организационной и кадровой работе                                                                                                     Л.Г. Василенко</w:t>
      </w:r>
    </w:p>
    <w:p w14:paraId="466F3F85" w14:textId="77777777" w:rsidR="0007513E" w:rsidRDefault="0007513E" w:rsidP="0007513E">
      <w:pPr>
        <w:ind w:firstLine="567"/>
        <w:jc w:val="both"/>
        <w:rPr>
          <w:bCs/>
          <w:color w:val="000000"/>
          <w:sz w:val="28"/>
          <w:szCs w:val="28"/>
        </w:rPr>
        <w:sectPr w:rsidR="0007513E" w:rsidSect="00166308">
          <w:pgSz w:w="16838" w:h="11906" w:orient="landscape" w:code="9"/>
          <w:pgMar w:top="1276" w:right="1134" w:bottom="567" w:left="1134" w:header="397" w:footer="567" w:gutter="0"/>
          <w:cols w:space="708"/>
          <w:titlePg/>
          <w:docGrid w:linePitch="360"/>
        </w:sectPr>
      </w:pPr>
    </w:p>
    <w:p w14:paraId="3B599C00" w14:textId="3B120B82" w:rsidR="0007513E" w:rsidRDefault="0007513E" w:rsidP="0007513E">
      <w:pPr>
        <w:widowControl w:val="0"/>
        <w:ind w:left="5670"/>
        <w:jc w:val="center"/>
        <w:rPr>
          <w:bCs/>
          <w:sz w:val="28"/>
          <w:vertAlign w:val="superscript"/>
        </w:rPr>
      </w:pPr>
      <w:r>
        <w:rPr>
          <w:bCs/>
          <w:sz w:val="28"/>
        </w:rPr>
        <w:lastRenderedPageBreak/>
        <w:t>Приложение №</w:t>
      </w:r>
      <w:r w:rsidR="008D543B">
        <w:rPr>
          <w:bCs/>
          <w:sz w:val="28"/>
        </w:rPr>
        <w:t xml:space="preserve"> </w:t>
      </w:r>
      <w:r>
        <w:rPr>
          <w:bCs/>
          <w:sz w:val="28"/>
        </w:rPr>
        <w:t>1</w:t>
      </w:r>
    </w:p>
    <w:p w14:paraId="77C28490" w14:textId="77777777" w:rsidR="0007513E" w:rsidRPr="00BC43BB" w:rsidRDefault="0007513E" w:rsidP="0007513E">
      <w:pPr>
        <w:widowControl w:val="0"/>
        <w:ind w:left="5670"/>
        <w:jc w:val="center"/>
        <w:rPr>
          <w:bCs/>
          <w:sz w:val="28"/>
          <w:vertAlign w:val="superscript"/>
        </w:rPr>
      </w:pPr>
      <w:r w:rsidRPr="00BC43BB">
        <w:rPr>
          <w:bCs/>
          <w:sz w:val="28"/>
        </w:rPr>
        <w:t>к муниципальной программе Белокалитвинского района «Охрана окружающей среды и рациональное природопользование»</w:t>
      </w:r>
    </w:p>
    <w:p w14:paraId="7C647CF9" w14:textId="77777777" w:rsidR="0007513E" w:rsidRPr="00ED2B76" w:rsidRDefault="0007513E" w:rsidP="0007513E">
      <w:pPr>
        <w:jc w:val="both"/>
        <w:rPr>
          <w:sz w:val="28"/>
          <w:szCs w:val="28"/>
        </w:rPr>
      </w:pPr>
    </w:p>
    <w:p w14:paraId="361B559E" w14:textId="77777777" w:rsidR="0007513E" w:rsidRPr="00ED2B76" w:rsidRDefault="0007513E" w:rsidP="0007513E">
      <w:pPr>
        <w:jc w:val="both"/>
        <w:rPr>
          <w:sz w:val="28"/>
          <w:szCs w:val="28"/>
        </w:rPr>
      </w:pPr>
    </w:p>
    <w:p w14:paraId="51B05D4C" w14:textId="77777777" w:rsidR="0007513E" w:rsidRPr="00ED2B76" w:rsidRDefault="0007513E" w:rsidP="0007513E">
      <w:pPr>
        <w:jc w:val="center"/>
        <w:rPr>
          <w:sz w:val="28"/>
          <w:szCs w:val="28"/>
        </w:rPr>
      </w:pPr>
      <w:r w:rsidRPr="00ED2B76">
        <w:rPr>
          <w:sz w:val="28"/>
          <w:szCs w:val="28"/>
        </w:rPr>
        <w:t>ПРАВИЛА</w:t>
      </w:r>
    </w:p>
    <w:p w14:paraId="75F810B6" w14:textId="77777777" w:rsidR="0007513E" w:rsidRPr="00ED2B76" w:rsidRDefault="0007513E" w:rsidP="0007513E">
      <w:pPr>
        <w:jc w:val="center"/>
        <w:rPr>
          <w:sz w:val="28"/>
          <w:szCs w:val="28"/>
        </w:rPr>
      </w:pPr>
      <w:r w:rsidRPr="00ED2B76">
        <w:rPr>
          <w:sz w:val="28"/>
          <w:szCs w:val="28"/>
        </w:rPr>
        <w:t xml:space="preserve">предоставления </w:t>
      </w:r>
      <w:r>
        <w:rPr>
          <w:sz w:val="28"/>
          <w:szCs w:val="28"/>
        </w:rPr>
        <w:t xml:space="preserve">иных </w:t>
      </w:r>
      <w:r w:rsidRPr="00ED2B76">
        <w:rPr>
          <w:sz w:val="28"/>
          <w:szCs w:val="28"/>
        </w:rPr>
        <w:t>межбюджетных трансфер</w:t>
      </w:r>
      <w:r>
        <w:rPr>
          <w:sz w:val="28"/>
          <w:szCs w:val="28"/>
        </w:rPr>
        <w:t>тов из бюджета Белокалитвинского</w:t>
      </w:r>
      <w:r w:rsidRPr="00ED2B76">
        <w:rPr>
          <w:sz w:val="28"/>
          <w:szCs w:val="28"/>
        </w:rPr>
        <w:t xml:space="preserve"> района бюджетам поселений на обустройство (создание) мест (площадок) накопления</w:t>
      </w:r>
      <w:r>
        <w:rPr>
          <w:sz w:val="28"/>
          <w:szCs w:val="28"/>
        </w:rPr>
        <w:t xml:space="preserve"> </w:t>
      </w:r>
      <w:r w:rsidRPr="00ED2B76">
        <w:rPr>
          <w:sz w:val="28"/>
          <w:szCs w:val="28"/>
        </w:rPr>
        <w:t>(в том числе раздельного накопления) твердых коммунальных отходов</w:t>
      </w:r>
    </w:p>
    <w:p w14:paraId="48A609BB" w14:textId="77777777" w:rsidR="0007513E" w:rsidRPr="00ED2B76" w:rsidRDefault="0007513E" w:rsidP="0007513E">
      <w:pPr>
        <w:jc w:val="center"/>
        <w:rPr>
          <w:sz w:val="28"/>
          <w:szCs w:val="28"/>
        </w:rPr>
      </w:pPr>
      <w:r w:rsidRPr="00ED2B76">
        <w:rPr>
          <w:sz w:val="28"/>
          <w:szCs w:val="28"/>
        </w:rPr>
        <w:t>и приобретение контейнеров и/или бункеров для накопления твердых коммунальных отходов и/или крупногабаритных отходов</w:t>
      </w:r>
    </w:p>
    <w:p w14:paraId="24D02F44" w14:textId="77777777" w:rsidR="0007513E" w:rsidRPr="00ED2B76" w:rsidRDefault="0007513E" w:rsidP="0007513E">
      <w:pPr>
        <w:jc w:val="both"/>
        <w:rPr>
          <w:sz w:val="28"/>
          <w:szCs w:val="28"/>
        </w:rPr>
      </w:pPr>
    </w:p>
    <w:p w14:paraId="61B1FF7F" w14:textId="77777777" w:rsidR="0007513E" w:rsidRDefault="0007513E" w:rsidP="0007513E">
      <w:pPr>
        <w:ind w:firstLine="709"/>
        <w:jc w:val="both"/>
        <w:rPr>
          <w:sz w:val="28"/>
          <w:szCs w:val="28"/>
        </w:rPr>
      </w:pPr>
      <w:r w:rsidRPr="00ED2B76">
        <w:rPr>
          <w:sz w:val="28"/>
          <w:szCs w:val="28"/>
        </w:rPr>
        <w:t xml:space="preserve">1. Настоящие правила устанавливают порядок, цели и условия предоставления  </w:t>
      </w:r>
      <w:r>
        <w:rPr>
          <w:sz w:val="28"/>
          <w:szCs w:val="28"/>
        </w:rPr>
        <w:t xml:space="preserve">иных </w:t>
      </w:r>
      <w:r w:rsidRPr="00ED2B76">
        <w:rPr>
          <w:sz w:val="28"/>
          <w:szCs w:val="28"/>
        </w:rPr>
        <w:t>межбюджетных трансфер</w:t>
      </w:r>
      <w:r>
        <w:rPr>
          <w:sz w:val="28"/>
          <w:szCs w:val="28"/>
        </w:rPr>
        <w:t>тов за счет областных средств из бюджета Белокалитвинского</w:t>
      </w:r>
      <w:r w:rsidRPr="00ED2B76">
        <w:rPr>
          <w:sz w:val="28"/>
          <w:szCs w:val="28"/>
        </w:rPr>
        <w:t xml:space="preserve"> района бюджетам поселений в целях финансирования расходных обязательств муниципальных образований на  обустройство (создание) мест (площадок) накопления (в том числе </w:t>
      </w:r>
      <w:r>
        <w:rPr>
          <w:sz w:val="28"/>
          <w:szCs w:val="28"/>
        </w:rPr>
        <w:t xml:space="preserve">раздельного накопления) </w:t>
      </w:r>
      <w:r w:rsidRPr="00ED2B76">
        <w:rPr>
          <w:sz w:val="28"/>
          <w:szCs w:val="28"/>
        </w:rPr>
        <w:t xml:space="preserve">твердых коммунальных отходов и приобретение контейнеров и/или бункеров для накопления твердых коммунальных отходов и/или </w:t>
      </w:r>
      <w:r>
        <w:rPr>
          <w:sz w:val="28"/>
          <w:szCs w:val="28"/>
        </w:rPr>
        <w:t xml:space="preserve">крупногабаритных отходов </w:t>
      </w:r>
      <w:r w:rsidRPr="00ED2B76">
        <w:rPr>
          <w:sz w:val="28"/>
          <w:szCs w:val="28"/>
        </w:rPr>
        <w:t>в рамках муниципального проекта «Ликвидац</w:t>
      </w:r>
      <w:r>
        <w:rPr>
          <w:sz w:val="28"/>
          <w:szCs w:val="28"/>
        </w:rPr>
        <w:t xml:space="preserve">ия объектов накопленного вреда </w:t>
      </w:r>
      <w:r w:rsidRPr="00ED2B76">
        <w:rPr>
          <w:sz w:val="28"/>
          <w:szCs w:val="28"/>
        </w:rPr>
        <w:t>на территории муниципальных</w:t>
      </w:r>
      <w:r>
        <w:rPr>
          <w:sz w:val="28"/>
          <w:szCs w:val="28"/>
        </w:rPr>
        <w:t xml:space="preserve"> образований  в Белокалитвинском</w:t>
      </w:r>
      <w:r w:rsidRPr="00ED2B76">
        <w:rPr>
          <w:sz w:val="28"/>
          <w:szCs w:val="28"/>
        </w:rPr>
        <w:t xml:space="preserve"> районе»  муниципальной программы «Охрана окружающей среды и рациональное природопользование» (далее –  межбюджетные трансферты, поселения, муниципальный проект, муниципальная программа).</w:t>
      </w:r>
    </w:p>
    <w:p w14:paraId="04A38308" w14:textId="77777777" w:rsidR="0007513E" w:rsidRDefault="0007513E" w:rsidP="0007513E">
      <w:pPr>
        <w:ind w:firstLine="709"/>
        <w:jc w:val="both"/>
        <w:rPr>
          <w:sz w:val="28"/>
          <w:szCs w:val="28"/>
        </w:rPr>
      </w:pPr>
      <w:r w:rsidRPr="00ED2B76">
        <w:rPr>
          <w:sz w:val="28"/>
          <w:szCs w:val="28"/>
        </w:rPr>
        <w:t xml:space="preserve">Целью предоставления </w:t>
      </w:r>
      <w:r>
        <w:rPr>
          <w:sz w:val="28"/>
          <w:szCs w:val="28"/>
        </w:rPr>
        <w:t>иных</w:t>
      </w:r>
      <w:r w:rsidRPr="00ED2B76">
        <w:rPr>
          <w:sz w:val="28"/>
          <w:szCs w:val="28"/>
        </w:rPr>
        <w:t xml:space="preserve"> межбюджетных трансфертов является финансовая поддержка поселений по финансированию расхо</w:t>
      </w:r>
      <w:r>
        <w:rPr>
          <w:sz w:val="28"/>
          <w:szCs w:val="28"/>
        </w:rPr>
        <w:t xml:space="preserve">дных обязательств поселений на </w:t>
      </w:r>
      <w:r w:rsidRPr="00ED2B76">
        <w:rPr>
          <w:sz w:val="28"/>
          <w:szCs w:val="28"/>
        </w:rPr>
        <w:t xml:space="preserve">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w:t>
      </w:r>
    </w:p>
    <w:p w14:paraId="0FE67FDC" w14:textId="77777777" w:rsidR="0007513E" w:rsidRPr="00ED2B76" w:rsidRDefault="0007513E" w:rsidP="0007513E">
      <w:pPr>
        <w:ind w:firstLine="709"/>
        <w:jc w:val="both"/>
        <w:rPr>
          <w:sz w:val="28"/>
          <w:szCs w:val="28"/>
        </w:rPr>
      </w:pPr>
      <w:r w:rsidRPr="00ED2B76">
        <w:rPr>
          <w:sz w:val="28"/>
          <w:szCs w:val="28"/>
        </w:rPr>
        <w:t>Критерием отбора является наличие</w:t>
      </w:r>
      <w:r>
        <w:rPr>
          <w:sz w:val="28"/>
          <w:szCs w:val="28"/>
        </w:rPr>
        <w:t xml:space="preserve"> у участника отбора потребности на </w:t>
      </w:r>
      <w:r w:rsidRPr="00ED2B76">
        <w:rPr>
          <w:sz w:val="28"/>
          <w:szCs w:val="28"/>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p w14:paraId="18C3C602" w14:textId="77777777" w:rsidR="0007513E" w:rsidRDefault="0007513E" w:rsidP="0007513E">
      <w:pPr>
        <w:ind w:firstLine="709"/>
        <w:jc w:val="both"/>
        <w:rPr>
          <w:sz w:val="28"/>
          <w:szCs w:val="28"/>
        </w:rPr>
      </w:pPr>
      <w:r w:rsidRPr="00ED2B76">
        <w:rPr>
          <w:sz w:val="28"/>
          <w:szCs w:val="28"/>
        </w:rPr>
        <w:t xml:space="preserve">Общий объем </w:t>
      </w:r>
      <w:r>
        <w:rPr>
          <w:sz w:val="28"/>
          <w:szCs w:val="28"/>
        </w:rPr>
        <w:t>иных</w:t>
      </w:r>
      <w:r w:rsidRPr="00ED2B76">
        <w:rPr>
          <w:sz w:val="28"/>
          <w:szCs w:val="28"/>
        </w:rPr>
        <w:t xml:space="preserve"> межбюджетных</w:t>
      </w:r>
      <w:r>
        <w:rPr>
          <w:sz w:val="28"/>
          <w:szCs w:val="28"/>
        </w:rPr>
        <w:t xml:space="preserve"> трансфертов на мероприятия по </w:t>
      </w:r>
      <w:r w:rsidRPr="00ED2B76">
        <w:rPr>
          <w:sz w:val="28"/>
          <w:szCs w:val="28"/>
        </w:rPr>
        <w:t xml:space="preserve">обустройству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представляет собой потребность поселений, сформированную на основании заявленных расчетов стоимости на </w:t>
      </w:r>
      <w:r w:rsidRPr="00ED2B76">
        <w:rPr>
          <w:sz w:val="28"/>
          <w:szCs w:val="28"/>
        </w:rPr>
        <w:lastRenderedPageBreak/>
        <w:t>осуще</w:t>
      </w:r>
      <w:r>
        <w:rPr>
          <w:sz w:val="28"/>
          <w:szCs w:val="28"/>
        </w:rPr>
        <w:t xml:space="preserve">ствление работ на </w:t>
      </w:r>
      <w:r w:rsidRPr="00ED2B76">
        <w:rPr>
          <w:sz w:val="28"/>
          <w:szCs w:val="28"/>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w:t>
      </w:r>
      <w:r>
        <w:rPr>
          <w:sz w:val="28"/>
          <w:szCs w:val="28"/>
        </w:rPr>
        <w:t xml:space="preserve"> и/или крупногабаритных отходов, и рассчитывается по следующей формуле:</w:t>
      </w:r>
    </w:p>
    <w:p w14:paraId="298FFF36" w14:textId="77777777" w:rsidR="0007513E" w:rsidRDefault="0007513E" w:rsidP="0007513E">
      <w:pPr>
        <w:ind w:firstLine="709"/>
        <w:jc w:val="both"/>
        <w:rPr>
          <w:sz w:val="28"/>
          <w:szCs w:val="28"/>
        </w:rPr>
      </w:pPr>
    </w:p>
    <w:p w14:paraId="143E9535" w14:textId="77777777" w:rsidR="0007513E" w:rsidRDefault="0007513E" w:rsidP="0007513E">
      <w:pPr>
        <w:jc w:val="center"/>
        <w:rPr>
          <w:sz w:val="28"/>
          <w:szCs w:val="28"/>
        </w:rPr>
      </w:pPr>
      <w:proofErr w:type="spellStart"/>
      <w:r w:rsidRPr="00B855B9">
        <w:rPr>
          <w:sz w:val="28"/>
          <w:szCs w:val="28"/>
        </w:rPr>
        <w:t>Собщ</w:t>
      </w:r>
      <w:proofErr w:type="spellEnd"/>
      <w:r w:rsidRPr="00B855B9">
        <w:rPr>
          <w:sz w:val="28"/>
          <w:szCs w:val="28"/>
        </w:rPr>
        <w:t xml:space="preserve"> = ∑</w:t>
      </w:r>
      <w:proofErr w:type="spellStart"/>
      <w:r w:rsidRPr="00B855B9">
        <w:rPr>
          <w:sz w:val="28"/>
          <w:szCs w:val="28"/>
        </w:rPr>
        <w:t>Сi</w:t>
      </w:r>
      <w:proofErr w:type="spellEnd"/>
      <w:r w:rsidRPr="00B855B9">
        <w:rPr>
          <w:sz w:val="28"/>
          <w:szCs w:val="28"/>
        </w:rPr>
        <w:t>,</w:t>
      </w:r>
    </w:p>
    <w:p w14:paraId="3FEEDCE2" w14:textId="77777777" w:rsidR="0007513E" w:rsidRPr="00B855B9" w:rsidRDefault="0007513E" w:rsidP="0007513E">
      <w:pPr>
        <w:jc w:val="center"/>
        <w:rPr>
          <w:sz w:val="28"/>
          <w:szCs w:val="28"/>
        </w:rPr>
      </w:pPr>
    </w:p>
    <w:p w14:paraId="499CA0A5" w14:textId="77777777" w:rsidR="0007513E" w:rsidRDefault="0007513E" w:rsidP="0007513E">
      <w:pPr>
        <w:ind w:firstLine="709"/>
        <w:jc w:val="both"/>
        <w:rPr>
          <w:sz w:val="28"/>
          <w:szCs w:val="28"/>
        </w:rPr>
      </w:pPr>
      <w:r w:rsidRPr="00B855B9">
        <w:rPr>
          <w:sz w:val="28"/>
          <w:szCs w:val="28"/>
        </w:rPr>
        <w:t xml:space="preserve">где </w:t>
      </w:r>
      <w:proofErr w:type="spellStart"/>
      <w:r w:rsidRPr="00B855B9">
        <w:rPr>
          <w:sz w:val="28"/>
          <w:szCs w:val="28"/>
        </w:rPr>
        <w:t>Собщ</w:t>
      </w:r>
      <w:proofErr w:type="spellEnd"/>
      <w:r w:rsidRPr="00B855B9">
        <w:rPr>
          <w:sz w:val="28"/>
          <w:szCs w:val="28"/>
        </w:rPr>
        <w:t xml:space="preserve"> – общий объем иных межбюджетных трансфертов </w:t>
      </w:r>
      <w:r w:rsidRPr="00F17C02">
        <w:rPr>
          <w:sz w:val="28"/>
          <w:szCs w:val="28"/>
        </w:rPr>
        <w:t xml:space="preserve">за счет областных средств </w:t>
      </w:r>
      <w:r w:rsidRPr="00B855B9">
        <w:rPr>
          <w:sz w:val="28"/>
          <w:szCs w:val="28"/>
        </w:rPr>
        <w:t>на мероприятия по обустройству (созданию) мест (площадок) накопления (в том числе раздельного накопления)</w:t>
      </w:r>
      <w:r>
        <w:rPr>
          <w:sz w:val="28"/>
          <w:szCs w:val="28"/>
        </w:rPr>
        <w:t xml:space="preserve"> </w:t>
      </w:r>
      <w:r w:rsidRPr="00B855B9">
        <w:rPr>
          <w:sz w:val="28"/>
          <w:szCs w:val="28"/>
        </w:rPr>
        <w:t>ТКО и приобретению контейнеров и/или бункеров для накопления ТКО и/или</w:t>
      </w:r>
      <w:r>
        <w:rPr>
          <w:sz w:val="28"/>
          <w:szCs w:val="28"/>
        </w:rPr>
        <w:t xml:space="preserve"> </w:t>
      </w:r>
      <w:r w:rsidRPr="00B855B9">
        <w:rPr>
          <w:sz w:val="28"/>
          <w:szCs w:val="28"/>
        </w:rPr>
        <w:t xml:space="preserve">КГО на очередной финансовый год; </w:t>
      </w:r>
    </w:p>
    <w:p w14:paraId="18CBABEA" w14:textId="77777777" w:rsidR="0007513E" w:rsidRDefault="0007513E" w:rsidP="0007513E">
      <w:pPr>
        <w:ind w:firstLine="709"/>
        <w:jc w:val="both"/>
        <w:rPr>
          <w:sz w:val="28"/>
          <w:szCs w:val="28"/>
        </w:rPr>
      </w:pPr>
      <w:r w:rsidRPr="00B855B9">
        <w:rPr>
          <w:sz w:val="28"/>
          <w:szCs w:val="28"/>
        </w:rPr>
        <w:t>г</w:t>
      </w:r>
      <w:r>
        <w:rPr>
          <w:sz w:val="28"/>
          <w:szCs w:val="28"/>
        </w:rPr>
        <w:t xml:space="preserve">де </w:t>
      </w:r>
      <w:proofErr w:type="spellStart"/>
      <w:r>
        <w:rPr>
          <w:sz w:val="28"/>
          <w:szCs w:val="28"/>
        </w:rPr>
        <w:t>Сi</w:t>
      </w:r>
      <w:proofErr w:type="spellEnd"/>
      <w:r>
        <w:rPr>
          <w:sz w:val="28"/>
          <w:szCs w:val="28"/>
        </w:rPr>
        <w:t xml:space="preserve"> – сумма средств </w:t>
      </w:r>
      <w:r w:rsidRPr="00B855B9">
        <w:rPr>
          <w:sz w:val="28"/>
          <w:szCs w:val="28"/>
        </w:rPr>
        <w:t>бюджета</w:t>
      </w:r>
      <w:r>
        <w:rPr>
          <w:sz w:val="28"/>
          <w:szCs w:val="28"/>
        </w:rPr>
        <w:t xml:space="preserve"> Белокалитвинского района</w:t>
      </w:r>
      <w:r w:rsidRPr="00B855B9">
        <w:rPr>
          <w:sz w:val="28"/>
          <w:szCs w:val="28"/>
        </w:rPr>
        <w:t>, необходимых</w:t>
      </w:r>
      <w:r>
        <w:rPr>
          <w:sz w:val="28"/>
          <w:szCs w:val="28"/>
        </w:rPr>
        <w:t xml:space="preserve"> i-</w:t>
      </w:r>
      <w:proofErr w:type="spellStart"/>
      <w:r>
        <w:rPr>
          <w:sz w:val="28"/>
          <w:szCs w:val="28"/>
        </w:rPr>
        <w:t>му</w:t>
      </w:r>
      <w:proofErr w:type="spellEnd"/>
      <w:r>
        <w:rPr>
          <w:sz w:val="28"/>
          <w:szCs w:val="28"/>
        </w:rPr>
        <w:t xml:space="preserve"> поселению на </w:t>
      </w:r>
      <w:r w:rsidRPr="00B855B9">
        <w:rPr>
          <w:sz w:val="28"/>
          <w:szCs w:val="28"/>
        </w:rPr>
        <w:t>финансирование мероприятий по обустройству (созданию) мест (площадок) накопления (в том числе раздельного накопления) ТКО и приобретение контейнеров и/или бункеров для накопления ТКО и/или КГО в очередном финансовом году, которая рассчитывается по следующей формуле:</w:t>
      </w:r>
    </w:p>
    <w:p w14:paraId="588EFEE8" w14:textId="77777777" w:rsidR="0007513E" w:rsidRPr="00B855B9" w:rsidRDefault="0007513E" w:rsidP="0007513E">
      <w:pPr>
        <w:ind w:firstLine="709"/>
        <w:jc w:val="both"/>
        <w:rPr>
          <w:sz w:val="28"/>
          <w:szCs w:val="28"/>
        </w:rPr>
      </w:pPr>
    </w:p>
    <w:p w14:paraId="00D5EE64" w14:textId="77777777" w:rsidR="0007513E" w:rsidRDefault="0007513E" w:rsidP="0007513E">
      <w:pPr>
        <w:jc w:val="center"/>
        <w:rPr>
          <w:sz w:val="28"/>
          <w:szCs w:val="28"/>
        </w:rPr>
      </w:pPr>
      <w:proofErr w:type="spellStart"/>
      <w:r w:rsidRPr="00B855B9">
        <w:rPr>
          <w:sz w:val="28"/>
          <w:szCs w:val="28"/>
        </w:rPr>
        <w:t>Ci</w:t>
      </w:r>
      <w:proofErr w:type="spellEnd"/>
      <w:r w:rsidRPr="00B855B9">
        <w:rPr>
          <w:sz w:val="28"/>
          <w:szCs w:val="28"/>
        </w:rPr>
        <w:t xml:space="preserve"> = </w:t>
      </w:r>
      <w:proofErr w:type="spellStart"/>
      <w:r w:rsidRPr="00B855B9">
        <w:rPr>
          <w:sz w:val="28"/>
          <w:szCs w:val="28"/>
        </w:rPr>
        <w:t>Ссмi</w:t>
      </w:r>
      <w:proofErr w:type="spellEnd"/>
      <w:r w:rsidRPr="00B855B9">
        <w:rPr>
          <w:sz w:val="28"/>
          <w:szCs w:val="28"/>
        </w:rPr>
        <w:t xml:space="preserve"> – </w:t>
      </w:r>
      <w:proofErr w:type="spellStart"/>
      <w:r w:rsidRPr="00B855B9">
        <w:rPr>
          <w:sz w:val="28"/>
          <w:szCs w:val="28"/>
        </w:rPr>
        <w:t>Смбi</w:t>
      </w:r>
      <w:proofErr w:type="spellEnd"/>
      <w:r w:rsidRPr="00B855B9">
        <w:rPr>
          <w:sz w:val="28"/>
          <w:szCs w:val="28"/>
        </w:rPr>
        <w:t>,</w:t>
      </w:r>
    </w:p>
    <w:p w14:paraId="2A271938" w14:textId="77777777" w:rsidR="0007513E" w:rsidRPr="00B855B9" w:rsidRDefault="0007513E" w:rsidP="0007513E">
      <w:pPr>
        <w:jc w:val="center"/>
        <w:rPr>
          <w:sz w:val="28"/>
          <w:szCs w:val="28"/>
        </w:rPr>
      </w:pPr>
    </w:p>
    <w:p w14:paraId="38FF373D" w14:textId="77777777" w:rsidR="0007513E" w:rsidRDefault="0007513E" w:rsidP="0007513E">
      <w:pPr>
        <w:ind w:firstLine="709"/>
        <w:jc w:val="both"/>
        <w:rPr>
          <w:sz w:val="28"/>
          <w:szCs w:val="28"/>
        </w:rPr>
      </w:pPr>
      <w:r w:rsidRPr="00B855B9">
        <w:rPr>
          <w:sz w:val="28"/>
          <w:szCs w:val="28"/>
        </w:rPr>
        <w:t xml:space="preserve">где </w:t>
      </w:r>
      <w:proofErr w:type="spellStart"/>
      <w:r w:rsidRPr="00B855B9">
        <w:rPr>
          <w:sz w:val="28"/>
          <w:szCs w:val="28"/>
        </w:rPr>
        <w:t>Ссмi</w:t>
      </w:r>
      <w:proofErr w:type="spellEnd"/>
      <w:r w:rsidRPr="00B855B9">
        <w:rPr>
          <w:sz w:val="28"/>
          <w:szCs w:val="28"/>
        </w:rPr>
        <w:t xml:space="preserve"> – стоимость работ по обустройству (созданию) мест (площадок) накопления (в том числе раздельного накопления) ТКО и приобретению контейнеров и/или бункеров для накопления ТКО и/или КГО;</w:t>
      </w:r>
    </w:p>
    <w:p w14:paraId="31F6DF7D" w14:textId="77777777" w:rsidR="0007513E" w:rsidRPr="00F935B1" w:rsidRDefault="0007513E" w:rsidP="0007513E">
      <w:pPr>
        <w:ind w:firstLine="709"/>
        <w:jc w:val="both"/>
        <w:rPr>
          <w:sz w:val="28"/>
          <w:szCs w:val="28"/>
        </w:rPr>
      </w:pPr>
      <w:proofErr w:type="spellStart"/>
      <w:r>
        <w:rPr>
          <w:sz w:val="28"/>
          <w:szCs w:val="28"/>
        </w:rPr>
        <w:t>Смбi</w:t>
      </w:r>
      <w:proofErr w:type="spellEnd"/>
      <w:r>
        <w:rPr>
          <w:sz w:val="28"/>
          <w:szCs w:val="28"/>
        </w:rPr>
        <w:t xml:space="preserve"> – объем средств </w:t>
      </w:r>
      <w:r w:rsidRPr="00B855B9">
        <w:rPr>
          <w:sz w:val="28"/>
          <w:szCs w:val="28"/>
        </w:rPr>
        <w:t>бюджета</w:t>
      </w:r>
      <w:r>
        <w:rPr>
          <w:sz w:val="28"/>
          <w:szCs w:val="28"/>
        </w:rPr>
        <w:t xml:space="preserve"> поселений на очередной финансовый год, </w:t>
      </w:r>
      <w:r w:rsidRPr="00BF22CC">
        <w:rPr>
          <w:color w:val="000000" w:themeColor="text1"/>
          <w:sz w:val="28"/>
          <w:szCs w:val="28"/>
        </w:rPr>
        <w:t xml:space="preserve">рассчитанный с учетом уровня софинансирования, установленного Постановлением </w:t>
      </w:r>
      <w:r>
        <w:rPr>
          <w:color w:val="000000" w:themeColor="text1"/>
          <w:sz w:val="28"/>
          <w:szCs w:val="28"/>
        </w:rPr>
        <w:t>Правительства Ростовской области от 28.12.2011 №</w:t>
      </w:r>
      <w:r w:rsidRPr="00BF22CC">
        <w:rPr>
          <w:color w:val="000000" w:themeColor="text1"/>
          <w:sz w:val="28"/>
          <w:szCs w:val="28"/>
        </w:rPr>
        <w:t>302 (ред. от 10.07.2025)</w:t>
      </w:r>
      <w:r>
        <w:rPr>
          <w:color w:val="000000" w:themeColor="text1"/>
          <w:sz w:val="28"/>
          <w:szCs w:val="28"/>
        </w:rPr>
        <w:t xml:space="preserve"> «</w:t>
      </w:r>
      <w:hyperlink r:id="rId34" w:tgtFrame="_blank" w:history="1">
        <w:r w:rsidRPr="00BF22CC">
          <w:rPr>
            <w:color w:val="000000" w:themeColor="text1"/>
            <w:sz w:val="28"/>
            <w:szCs w:val="28"/>
          </w:rP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hyperlink>
      <w:r>
        <w:rPr>
          <w:color w:val="000000" w:themeColor="text1"/>
          <w:sz w:val="28"/>
          <w:szCs w:val="28"/>
        </w:rPr>
        <w:t>».</w:t>
      </w:r>
    </w:p>
    <w:p w14:paraId="66E882BE" w14:textId="77777777" w:rsidR="0007513E" w:rsidRPr="00ED2B76" w:rsidRDefault="0007513E" w:rsidP="0007513E">
      <w:pPr>
        <w:ind w:firstLine="709"/>
        <w:jc w:val="both"/>
        <w:rPr>
          <w:sz w:val="28"/>
          <w:szCs w:val="28"/>
        </w:rPr>
      </w:pPr>
      <w:r w:rsidRPr="00B855B9">
        <w:rPr>
          <w:sz w:val="28"/>
          <w:szCs w:val="28"/>
        </w:rPr>
        <w:t xml:space="preserve">Предоставление </w:t>
      </w:r>
      <w:r w:rsidRPr="006175E3">
        <w:rPr>
          <w:sz w:val="28"/>
          <w:szCs w:val="28"/>
        </w:rPr>
        <w:t xml:space="preserve">иных межбюджетных трансфертов </w:t>
      </w:r>
      <w:r w:rsidRPr="00B855B9">
        <w:rPr>
          <w:sz w:val="28"/>
          <w:szCs w:val="28"/>
        </w:rPr>
        <w:t>на цели, указанные в настоящем пункте, осуществляется, в том числе, в рамках реализации инициативных проектов с 1 января 2025 г.</w:t>
      </w:r>
    </w:p>
    <w:p w14:paraId="00ECA60B" w14:textId="77777777" w:rsidR="0007513E" w:rsidRPr="00ED2B76" w:rsidRDefault="0007513E" w:rsidP="0007513E">
      <w:pPr>
        <w:ind w:firstLine="709"/>
        <w:jc w:val="both"/>
        <w:rPr>
          <w:sz w:val="28"/>
          <w:szCs w:val="28"/>
        </w:rPr>
      </w:pPr>
      <w:r w:rsidRPr="00ED2B76">
        <w:rPr>
          <w:sz w:val="28"/>
          <w:szCs w:val="28"/>
        </w:rPr>
        <w:t>2. Органом местного самоуправления, уп</w:t>
      </w:r>
      <w:r>
        <w:rPr>
          <w:sz w:val="28"/>
          <w:szCs w:val="28"/>
        </w:rPr>
        <w:t xml:space="preserve">олномоченным на предоставление иных </w:t>
      </w:r>
      <w:r w:rsidRPr="00ED2B76">
        <w:rPr>
          <w:sz w:val="28"/>
          <w:szCs w:val="28"/>
        </w:rPr>
        <w:t>межбюджетных трансфертов, является</w:t>
      </w:r>
      <w:r>
        <w:rPr>
          <w:sz w:val="28"/>
          <w:szCs w:val="28"/>
        </w:rPr>
        <w:t xml:space="preserve"> Администрация Белокалитвинского</w:t>
      </w:r>
      <w:r w:rsidRPr="00ED2B76">
        <w:rPr>
          <w:sz w:val="28"/>
          <w:szCs w:val="28"/>
        </w:rPr>
        <w:t xml:space="preserve"> района (далее – Администрация, главный распорядитель средств бюджета </w:t>
      </w:r>
      <w:r>
        <w:rPr>
          <w:sz w:val="28"/>
          <w:szCs w:val="28"/>
        </w:rPr>
        <w:t>Белокалитвинского</w:t>
      </w:r>
      <w:r w:rsidRPr="00ED2B76">
        <w:rPr>
          <w:sz w:val="28"/>
          <w:szCs w:val="28"/>
        </w:rPr>
        <w:t xml:space="preserve"> района).</w:t>
      </w:r>
    </w:p>
    <w:p w14:paraId="11AAA082" w14:textId="77777777" w:rsidR="0007513E" w:rsidRPr="00ED2B76" w:rsidRDefault="0007513E" w:rsidP="0007513E">
      <w:pPr>
        <w:ind w:firstLine="709"/>
        <w:jc w:val="both"/>
        <w:rPr>
          <w:sz w:val="28"/>
          <w:szCs w:val="28"/>
        </w:rPr>
      </w:pPr>
      <w:r w:rsidRPr="00ED2B76">
        <w:rPr>
          <w:sz w:val="28"/>
          <w:szCs w:val="28"/>
        </w:rPr>
        <w:t xml:space="preserve">3. Предоставление </w:t>
      </w:r>
      <w:r>
        <w:rPr>
          <w:sz w:val="28"/>
          <w:szCs w:val="28"/>
        </w:rPr>
        <w:t>иных</w:t>
      </w:r>
      <w:r w:rsidRPr="00ED2B76">
        <w:rPr>
          <w:sz w:val="28"/>
          <w:szCs w:val="28"/>
        </w:rPr>
        <w:t xml:space="preserve"> межбюджетных трансфертов за счет с</w:t>
      </w:r>
      <w:r>
        <w:rPr>
          <w:sz w:val="28"/>
          <w:szCs w:val="28"/>
        </w:rPr>
        <w:t>редств областного бюджета и бюджета Белокалитвинского</w:t>
      </w:r>
      <w:r w:rsidRPr="00ED2B76">
        <w:rPr>
          <w:sz w:val="28"/>
          <w:szCs w:val="28"/>
        </w:rPr>
        <w:t xml:space="preserve"> района при реализации муниципальной программы бюджетам поселений осуществляется в установленном для испо</w:t>
      </w:r>
      <w:r>
        <w:rPr>
          <w:sz w:val="28"/>
          <w:szCs w:val="28"/>
        </w:rPr>
        <w:t>лнения бюджета Белокалитвинского</w:t>
      </w:r>
      <w:r w:rsidRPr="00ED2B76">
        <w:rPr>
          <w:sz w:val="28"/>
          <w:szCs w:val="28"/>
        </w:rPr>
        <w:t xml:space="preserve"> района порядке на основании сводной бюджетной росписи бюджета </w:t>
      </w:r>
      <w:r w:rsidRPr="00C94677">
        <w:rPr>
          <w:sz w:val="28"/>
          <w:szCs w:val="28"/>
        </w:rPr>
        <w:t>Белокалитвинского</w:t>
      </w:r>
      <w:r w:rsidRPr="00ED2B76">
        <w:rPr>
          <w:sz w:val="28"/>
          <w:szCs w:val="28"/>
        </w:rPr>
        <w:t xml:space="preserve"> района в пределах лимитов бюджетных обязательств при соблюдении условий предоставления  межбюджетных трансфертов из бюджета </w:t>
      </w:r>
      <w:r w:rsidRPr="00C94677">
        <w:rPr>
          <w:sz w:val="28"/>
          <w:szCs w:val="28"/>
        </w:rPr>
        <w:t>Белокалитвинского</w:t>
      </w:r>
      <w:r w:rsidRPr="00ED2B76">
        <w:rPr>
          <w:sz w:val="28"/>
          <w:szCs w:val="28"/>
        </w:rPr>
        <w:t xml:space="preserve"> </w:t>
      </w:r>
      <w:r w:rsidRPr="00ED2B76">
        <w:rPr>
          <w:sz w:val="28"/>
          <w:szCs w:val="28"/>
        </w:rPr>
        <w:lastRenderedPageBreak/>
        <w:t>района, а также обязательств по соглашениям, заключенным между Администрацией и поселением.</w:t>
      </w:r>
    </w:p>
    <w:p w14:paraId="59DC4AA8" w14:textId="77777777" w:rsidR="0007513E" w:rsidRDefault="0007513E" w:rsidP="0007513E">
      <w:pPr>
        <w:ind w:firstLine="709"/>
        <w:jc w:val="both"/>
        <w:rPr>
          <w:sz w:val="28"/>
          <w:szCs w:val="28"/>
        </w:rPr>
      </w:pPr>
      <w:r w:rsidRPr="00ED2B76">
        <w:rPr>
          <w:sz w:val="28"/>
          <w:szCs w:val="28"/>
        </w:rPr>
        <w:t xml:space="preserve">4. Условиями предоставления </w:t>
      </w:r>
      <w:r>
        <w:rPr>
          <w:sz w:val="28"/>
          <w:szCs w:val="28"/>
        </w:rPr>
        <w:t>иных</w:t>
      </w:r>
      <w:r w:rsidRPr="00ED2B76">
        <w:rPr>
          <w:sz w:val="28"/>
          <w:szCs w:val="28"/>
        </w:rPr>
        <w:t xml:space="preserve"> межбюджетных трансфертов поселениям являются:</w:t>
      </w:r>
    </w:p>
    <w:p w14:paraId="7328F38B" w14:textId="77777777" w:rsidR="0007513E" w:rsidRPr="00ED2B76" w:rsidRDefault="0007513E" w:rsidP="0007513E">
      <w:pPr>
        <w:ind w:firstLine="709"/>
        <w:jc w:val="both"/>
        <w:rPr>
          <w:sz w:val="28"/>
          <w:szCs w:val="28"/>
        </w:rPr>
      </w:pPr>
      <w:r>
        <w:rPr>
          <w:sz w:val="28"/>
          <w:szCs w:val="28"/>
        </w:rPr>
        <w:t xml:space="preserve">4.1. </w:t>
      </w:r>
      <w:r w:rsidRPr="00D815C6">
        <w:rPr>
          <w:sz w:val="28"/>
          <w:szCs w:val="28"/>
        </w:rPr>
        <w:t xml:space="preserve">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w:t>
      </w:r>
      <w:hyperlink r:id="rId35"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AB146C">
          <w:rPr>
            <w:rStyle w:val="ae"/>
            <w:color w:val="000000" w:themeColor="text1"/>
            <w:sz w:val="28"/>
            <w:szCs w:val="28"/>
            <w:u w:val="none"/>
          </w:rPr>
          <w:t>постановлением</w:t>
        </w:r>
      </w:hyperlink>
      <w:r w:rsidRPr="00D815C6">
        <w:rPr>
          <w:sz w:val="28"/>
          <w:szCs w:val="28"/>
        </w:rPr>
        <w:t xml:space="preserve"> Правительства Ро</w:t>
      </w:r>
      <w:r>
        <w:rPr>
          <w:sz w:val="28"/>
          <w:szCs w:val="28"/>
        </w:rPr>
        <w:t>стовской области от 28.12.2011 №</w:t>
      </w:r>
      <w:r w:rsidRPr="00D815C6">
        <w:rPr>
          <w:sz w:val="28"/>
          <w:szCs w:val="28"/>
        </w:rPr>
        <w:t xml:space="preserve"> 302.</w:t>
      </w:r>
    </w:p>
    <w:p w14:paraId="05142239" w14:textId="77777777" w:rsidR="0007513E" w:rsidRPr="00ED2B76" w:rsidRDefault="0007513E" w:rsidP="0007513E">
      <w:pPr>
        <w:ind w:firstLine="709"/>
        <w:jc w:val="both"/>
        <w:rPr>
          <w:sz w:val="28"/>
          <w:szCs w:val="28"/>
        </w:rPr>
      </w:pPr>
      <w:r>
        <w:rPr>
          <w:sz w:val="28"/>
          <w:szCs w:val="28"/>
        </w:rPr>
        <w:t>4.2</w:t>
      </w:r>
      <w:r w:rsidRPr="00ED2B76">
        <w:rPr>
          <w:sz w:val="28"/>
          <w:szCs w:val="28"/>
        </w:rPr>
        <w:t>. Наличие в правовых актах администраций поселений кодов бюджетной классификации доходов для предоставления</w:t>
      </w:r>
      <w:r>
        <w:rPr>
          <w:sz w:val="28"/>
          <w:szCs w:val="28"/>
        </w:rPr>
        <w:t xml:space="preserve"> иных</w:t>
      </w:r>
      <w:r w:rsidRPr="00ED2B76">
        <w:rPr>
          <w:sz w:val="28"/>
          <w:szCs w:val="28"/>
        </w:rPr>
        <w:t xml:space="preserve"> межбюджетных трансфертов, закрепленных за соответствующими главными администраторами доходов местных бюджетов.</w:t>
      </w:r>
    </w:p>
    <w:p w14:paraId="70718898" w14:textId="77777777" w:rsidR="0007513E" w:rsidRPr="00ED2B76" w:rsidRDefault="0007513E" w:rsidP="0007513E">
      <w:pPr>
        <w:ind w:firstLine="709"/>
        <w:jc w:val="both"/>
        <w:rPr>
          <w:sz w:val="28"/>
          <w:szCs w:val="28"/>
        </w:rPr>
      </w:pPr>
      <w:r>
        <w:rPr>
          <w:sz w:val="28"/>
          <w:szCs w:val="28"/>
        </w:rPr>
        <w:t>4.3</w:t>
      </w:r>
      <w:r w:rsidRPr="00ED2B76">
        <w:rPr>
          <w:sz w:val="28"/>
          <w:szCs w:val="28"/>
        </w:rPr>
        <w:t>. 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4E922FA5" w14:textId="77777777" w:rsidR="0007513E" w:rsidRPr="00ED2B76" w:rsidRDefault="0007513E" w:rsidP="0007513E">
      <w:pPr>
        <w:ind w:firstLine="709"/>
        <w:jc w:val="both"/>
        <w:rPr>
          <w:sz w:val="28"/>
          <w:szCs w:val="28"/>
        </w:rPr>
      </w:pPr>
      <w:r>
        <w:rPr>
          <w:sz w:val="28"/>
          <w:szCs w:val="28"/>
        </w:rPr>
        <w:t>4.4</w:t>
      </w:r>
      <w:r w:rsidRPr="00ED2B76">
        <w:rPr>
          <w:sz w:val="28"/>
          <w:szCs w:val="28"/>
        </w:rPr>
        <w:t xml:space="preserve">. Возврат поселениями средств в бюджет </w:t>
      </w:r>
      <w:r w:rsidRPr="00C94677">
        <w:rPr>
          <w:sz w:val="28"/>
          <w:szCs w:val="28"/>
        </w:rPr>
        <w:t>Белокалитвинского</w:t>
      </w:r>
      <w:r w:rsidRPr="00ED2B76">
        <w:rPr>
          <w:sz w:val="28"/>
          <w:szCs w:val="28"/>
        </w:rPr>
        <w:t xml:space="preserve"> района, в случае если допущены нарушения обязательств, предусмотренных соглашением о предоставлении </w:t>
      </w:r>
      <w:r>
        <w:rPr>
          <w:sz w:val="28"/>
          <w:szCs w:val="28"/>
        </w:rPr>
        <w:t>иных</w:t>
      </w:r>
      <w:r w:rsidRPr="00ED2B76">
        <w:rPr>
          <w:sz w:val="28"/>
          <w:szCs w:val="28"/>
        </w:rPr>
        <w:t xml:space="preserve"> межбюджетных трансфертов, заключенным между главным распорядителем средств бюджета </w:t>
      </w:r>
      <w:r w:rsidRPr="00C94677">
        <w:rPr>
          <w:sz w:val="28"/>
          <w:szCs w:val="28"/>
        </w:rPr>
        <w:t>Белокалитвинского</w:t>
      </w:r>
      <w:r w:rsidRPr="00ED2B76">
        <w:rPr>
          <w:sz w:val="28"/>
          <w:szCs w:val="28"/>
        </w:rPr>
        <w:t xml:space="preserve"> района и администрацией поселения (далее – Соглашение).</w:t>
      </w:r>
    </w:p>
    <w:p w14:paraId="593AB3AB" w14:textId="77777777" w:rsidR="0007513E" w:rsidRPr="00ED2B76" w:rsidRDefault="0007513E" w:rsidP="0007513E">
      <w:pPr>
        <w:ind w:firstLine="709"/>
        <w:jc w:val="both"/>
        <w:rPr>
          <w:sz w:val="28"/>
          <w:szCs w:val="28"/>
        </w:rPr>
      </w:pPr>
      <w:r>
        <w:rPr>
          <w:sz w:val="28"/>
          <w:szCs w:val="28"/>
        </w:rPr>
        <w:t>4.5</w:t>
      </w:r>
      <w:r w:rsidRPr="00ED2B76">
        <w:rPr>
          <w:sz w:val="28"/>
          <w:szCs w:val="28"/>
        </w:rPr>
        <w:t>. Заключение Соглашения между Администрацией и поселением.</w:t>
      </w:r>
    </w:p>
    <w:p w14:paraId="3C0B8216" w14:textId="77777777" w:rsidR="0007513E" w:rsidRPr="00ED2B76" w:rsidRDefault="0007513E" w:rsidP="0007513E">
      <w:pPr>
        <w:ind w:firstLine="709"/>
        <w:jc w:val="both"/>
        <w:rPr>
          <w:sz w:val="28"/>
          <w:szCs w:val="28"/>
        </w:rPr>
      </w:pPr>
      <w:r w:rsidRPr="00ED2B76">
        <w:rPr>
          <w:sz w:val="28"/>
          <w:szCs w:val="28"/>
        </w:rPr>
        <w:t xml:space="preserve">5. Для предоставления </w:t>
      </w:r>
      <w:r>
        <w:rPr>
          <w:sz w:val="28"/>
          <w:szCs w:val="28"/>
        </w:rPr>
        <w:t>иных</w:t>
      </w:r>
      <w:r w:rsidRPr="00ED2B76">
        <w:rPr>
          <w:sz w:val="28"/>
          <w:szCs w:val="28"/>
        </w:rPr>
        <w:t xml:space="preserve"> межбюджетных трансферто</w:t>
      </w:r>
      <w:r>
        <w:rPr>
          <w:sz w:val="28"/>
          <w:szCs w:val="28"/>
        </w:rPr>
        <w:t xml:space="preserve">в на реализацию мероприятий на </w:t>
      </w:r>
      <w:r w:rsidRPr="00ED2B76">
        <w:rPr>
          <w:sz w:val="28"/>
          <w:szCs w:val="28"/>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Администрации поселений направляют в Администрацию по межведомственной системе электронного документооборота и делопроизводства «Дело» (далее – система «Дело») следующие документы:</w:t>
      </w:r>
    </w:p>
    <w:p w14:paraId="208A4D1A" w14:textId="77777777" w:rsidR="0007513E" w:rsidRPr="00ED2B76" w:rsidRDefault="0007513E" w:rsidP="0007513E">
      <w:pPr>
        <w:ind w:firstLine="709"/>
        <w:jc w:val="both"/>
        <w:rPr>
          <w:sz w:val="28"/>
          <w:szCs w:val="28"/>
        </w:rPr>
      </w:pPr>
      <w:r w:rsidRPr="00ED2B76">
        <w:rPr>
          <w:sz w:val="28"/>
          <w:szCs w:val="28"/>
        </w:rPr>
        <w:t xml:space="preserve">заявку на предоставление </w:t>
      </w:r>
      <w:r>
        <w:rPr>
          <w:sz w:val="28"/>
          <w:szCs w:val="28"/>
        </w:rPr>
        <w:t>иных</w:t>
      </w:r>
      <w:r w:rsidRPr="00ED2B76">
        <w:rPr>
          <w:sz w:val="28"/>
          <w:szCs w:val="28"/>
        </w:rPr>
        <w:t xml:space="preserve"> межбюджетных трансфертов с обоснованием потребности поселения в реализации мероприятия;</w:t>
      </w:r>
    </w:p>
    <w:p w14:paraId="74BCA061" w14:textId="77777777" w:rsidR="0007513E" w:rsidRPr="00ED2B76" w:rsidRDefault="0007513E" w:rsidP="0007513E">
      <w:pPr>
        <w:ind w:firstLine="709"/>
        <w:jc w:val="both"/>
        <w:rPr>
          <w:sz w:val="28"/>
          <w:szCs w:val="28"/>
        </w:rPr>
      </w:pPr>
      <w:r w:rsidRPr="00ED2B76">
        <w:rPr>
          <w:sz w:val="28"/>
          <w:szCs w:val="28"/>
        </w:rPr>
        <w:t xml:space="preserve">правовой акт Администрации поселения кодов бюджетной классификации доходов для предоставления </w:t>
      </w:r>
      <w:r>
        <w:rPr>
          <w:sz w:val="28"/>
          <w:szCs w:val="28"/>
        </w:rPr>
        <w:t>иных</w:t>
      </w:r>
      <w:r w:rsidRPr="00ED2B76">
        <w:rPr>
          <w:sz w:val="28"/>
          <w:szCs w:val="28"/>
        </w:rPr>
        <w:t xml:space="preserve"> межбюджетных трансфертов, закрепленных за соответствующими главными администраторами доходов местных бюджетов;</w:t>
      </w:r>
    </w:p>
    <w:p w14:paraId="0361A373" w14:textId="77777777" w:rsidR="0007513E" w:rsidRPr="00ED2B76" w:rsidRDefault="0007513E" w:rsidP="0007513E">
      <w:pPr>
        <w:ind w:firstLine="709"/>
        <w:jc w:val="both"/>
        <w:rPr>
          <w:sz w:val="28"/>
          <w:szCs w:val="28"/>
        </w:rPr>
      </w:pPr>
      <w:r w:rsidRPr="00ED2B76">
        <w:rPr>
          <w:sz w:val="28"/>
          <w:szCs w:val="28"/>
        </w:rPr>
        <w:t>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53C83025" w14:textId="77777777" w:rsidR="0007513E" w:rsidRPr="00ED2B76" w:rsidRDefault="0007513E" w:rsidP="0007513E">
      <w:pPr>
        <w:ind w:firstLine="709"/>
        <w:jc w:val="both"/>
        <w:rPr>
          <w:sz w:val="28"/>
          <w:szCs w:val="28"/>
        </w:rPr>
      </w:pPr>
      <w:r w:rsidRPr="00ED2B76">
        <w:rPr>
          <w:sz w:val="28"/>
          <w:szCs w:val="28"/>
        </w:rPr>
        <w:t>6. Администрация поселения определяет расчет (обоснование начальной максимальной цены контр</w:t>
      </w:r>
      <w:r>
        <w:rPr>
          <w:sz w:val="28"/>
          <w:szCs w:val="28"/>
        </w:rPr>
        <w:t xml:space="preserve">акта) стоимости мероприятий на </w:t>
      </w:r>
      <w:r w:rsidRPr="00ED2B76">
        <w:rPr>
          <w:sz w:val="28"/>
          <w:szCs w:val="28"/>
        </w:rPr>
        <w:t xml:space="preserve">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w:t>
      </w:r>
      <w:r>
        <w:rPr>
          <w:sz w:val="28"/>
          <w:szCs w:val="28"/>
        </w:rPr>
        <w:t xml:space="preserve">и/или крупногабаритных отходов </w:t>
      </w:r>
      <w:r w:rsidRPr="00ED2B76">
        <w:rPr>
          <w:sz w:val="28"/>
          <w:szCs w:val="28"/>
        </w:rPr>
        <w:t>методом сопоставимых рыночных цен.</w:t>
      </w:r>
    </w:p>
    <w:p w14:paraId="41EBCC37" w14:textId="77777777" w:rsidR="0007513E" w:rsidRPr="00ED2B76" w:rsidRDefault="0007513E" w:rsidP="0007513E">
      <w:pPr>
        <w:ind w:firstLine="709"/>
        <w:jc w:val="both"/>
        <w:rPr>
          <w:sz w:val="28"/>
          <w:szCs w:val="28"/>
        </w:rPr>
      </w:pPr>
      <w:r>
        <w:rPr>
          <w:sz w:val="28"/>
          <w:szCs w:val="28"/>
        </w:rPr>
        <w:lastRenderedPageBreak/>
        <w:t>7</w:t>
      </w:r>
      <w:r w:rsidRPr="00ED2B76">
        <w:rPr>
          <w:sz w:val="28"/>
          <w:szCs w:val="28"/>
        </w:rPr>
        <w:t xml:space="preserve">. Администрация по результатам рассмотрения документов, указанных в пункте 5 настоящего Порядка, принимает решение о предоставлении </w:t>
      </w:r>
      <w:r>
        <w:rPr>
          <w:sz w:val="28"/>
          <w:szCs w:val="28"/>
        </w:rPr>
        <w:t>иных</w:t>
      </w:r>
      <w:r w:rsidRPr="00ED2B76">
        <w:rPr>
          <w:sz w:val="28"/>
          <w:szCs w:val="28"/>
        </w:rPr>
        <w:t xml:space="preserve"> межбюджетных трансфертов или об отказе в предоставлении иных межбюджетных трансфертов.</w:t>
      </w:r>
    </w:p>
    <w:p w14:paraId="0E062C7B" w14:textId="77777777" w:rsidR="0007513E" w:rsidRPr="00ED2B76" w:rsidRDefault="0007513E" w:rsidP="0007513E">
      <w:pPr>
        <w:ind w:firstLine="709"/>
        <w:jc w:val="both"/>
        <w:rPr>
          <w:sz w:val="28"/>
          <w:szCs w:val="28"/>
        </w:rPr>
      </w:pPr>
      <w:r w:rsidRPr="00ED2B76">
        <w:rPr>
          <w:sz w:val="28"/>
          <w:szCs w:val="28"/>
        </w:rPr>
        <w:t xml:space="preserve">Основанием для отказа в предоставлении </w:t>
      </w:r>
      <w:r>
        <w:rPr>
          <w:sz w:val="28"/>
          <w:szCs w:val="28"/>
        </w:rPr>
        <w:t xml:space="preserve">иных межбюджетных трансфертов </w:t>
      </w:r>
      <w:r w:rsidRPr="00ED2B76">
        <w:rPr>
          <w:sz w:val="28"/>
          <w:szCs w:val="28"/>
        </w:rPr>
        <w:t xml:space="preserve">является представление неполного пакета документов, указанных в пункте 5 настоящих Правил, отсутствие ассигнований в бюджете </w:t>
      </w:r>
      <w:r w:rsidRPr="00C94677">
        <w:rPr>
          <w:sz w:val="28"/>
          <w:szCs w:val="28"/>
        </w:rPr>
        <w:t>Белокалитвинского</w:t>
      </w:r>
      <w:r w:rsidRPr="00ED2B76">
        <w:rPr>
          <w:sz w:val="28"/>
          <w:szCs w:val="28"/>
        </w:rPr>
        <w:t xml:space="preserve"> района на цели мероприятия.</w:t>
      </w:r>
    </w:p>
    <w:p w14:paraId="1DE51DA3" w14:textId="77777777" w:rsidR="0007513E" w:rsidRPr="00ED2B76" w:rsidRDefault="0007513E" w:rsidP="0007513E">
      <w:pPr>
        <w:ind w:firstLine="709"/>
        <w:jc w:val="both"/>
        <w:rPr>
          <w:sz w:val="28"/>
          <w:szCs w:val="28"/>
        </w:rPr>
      </w:pPr>
      <w:r w:rsidRPr="00ED2B76">
        <w:rPr>
          <w:sz w:val="28"/>
          <w:szCs w:val="28"/>
        </w:rPr>
        <w:t xml:space="preserve">Администрация в течение 10 рабочих дней со дня принятия решения об отказе в предоставлении </w:t>
      </w:r>
      <w:r>
        <w:rPr>
          <w:sz w:val="28"/>
          <w:szCs w:val="28"/>
        </w:rPr>
        <w:t>иных</w:t>
      </w:r>
      <w:r w:rsidRPr="00ED2B76">
        <w:rPr>
          <w:sz w:val="28"/>
          <w:szCs w:val="28"/>
        </w:rPr>
        <w:t xml:space="preserve"> межбюджетных трансфертов направляет поселению уведомление о принятом решении с указанием причин отказа.</w:t>
      </w:r>
    </w:p>
    <w:p w14:paraId="79AEBD78" w14:textId="77777777" w:rsidR="0007513E" w:rsidRPr="00ED2B76" w:rsidRDefault="0007513E" w:rsidP="0007513E">
      <w:pPr>
        <w:ind w:firstLine="709"/>
        <w:jc w:val="both"/>
        <w:rPr>
          <w:sz w:val="28"/>
          <w:szCs w:val="28"/>
        </w:rPr>
      </w:pPr>
      <w:r>
        <w:rPr>
          <w:sz w:val="28"/>
          <w:szCs w:val="28"/>
        </w:rPr>
        <w:t xml:space="preserve">8. </w:t>
      </w:r>
      <w:r w:rsidRPr="00ED2B76">
        <w:rPr>
          <w:sz w:val="28"/>
          <w:szCs w:val="28"/>
        </w:rPr>
        <w:t>Предоставление</w:t>
      </w:r>
      <w:r>
        <w:rPr>
          <w:sz w:val="28"/>
          <w:szCs w:val="28"/>
        </w:rPr>
        <w:t xml:space="preserve"> иных </w:t>
      </w:r>
      <w:r w:rsidRPr="00ED2B76">
        <w:rPr>
          <w:sz w:val="28"/>
          <w:szCs w:val="28"/>
        </w:rPr>
        <w:t>межбюджетных трансфертов осуществляется на основании Соглашения, заключаемого между Администрацией и поселением, путем их перечисления в установленном законодательством порядке.</w:t>
      </w:r>
    </w:p>
    <w:p w14:paraId="3FA79AD5" w14:textId="77777777" w:rsidR="0007513E" w:rsidRPr="00ED2B76" w:rsidRDefault="0007513E" w:rsidP="0007513E">
      <w:pPr>
        <w:ind w:firstLine="709"/>
        <w:jc w:val="both"/>
        <w:rPr>
          <w:sz w:val="28"/>
          <w:szCs w:val="28"/>
        </w:rPr>
      </w:pPr>
      <w:r>
        <w:rPr>
          <w:sz w:val="28"/>
          <w:szCs w:val="28"/>
        </w:rPr>
        <w:t>9</w:t>
      </w:r>
      <w:r w:rsidRPr="00ED2B76">
        <w:rPr>
          <w:sz w:val="28"/>
          <w:szCs w:val="28"/>
        </w:rPr>
        <w:t>. Соглашение должно содержать:</w:t>
      </w:r>
    </w:p>
    <w:p w14:paraId="1BEBA922" w14:textId="77777777" w:rsidR="0007513E" w:rsidRPr="00ED2B76" w:rsidRDefault="0007513E" w:rsidP="0007513E">
      <w:pPr>
        <w:ind w:firstLine="709"/>
        <w:jc w:val="both"/>
        <w:rPr>
          <w:sz w:val="28"/>
          <w:szCs w:val="28"/>
        </w:rPr>
      </w:pPr>
      <w:r w:rsidRPr="00ED2B76">
        <w:rPr>
          <w:sz w:val="28"/>
          <w:szCs w:val="28"/>
        </w:rPr>
        <w:t>размер предоставляемых</w:t>
      </w:r>
      <w:r>
        <w:rPr>
          <w:sz w:val="28"/>
          <w:szCs w:val="28"/>
        </w:rPr>
        <w:t xml:space="preserve"> иных </w:t>
      </w:r>
      <w:r w:rsidRPr="00ED2B76">
        <w:rPr>
          <w:sz w:val="28"/>
          <w:szCs w:val="28"/>
        </w:rPr>
        <w:t>межбюджетных трансфертов, порядок и условия их перечисления в бюджет поселения;</w:t>
      </w:r>
    </w:p>
    <w:p w14:paraId="3AC44954" w14:textId="77777777" w:rsidR="0007513E" w:rsidRPr="00ED2B76" w:rsidRDefault="0007513E" w:rsidP="0007513E">
      <w:pPr>
        <w:ind w:firstLine="709"/>
        <w:jc w:val="both"/>
        <w:rPr>
          <w:sz w:val="28"/>
          <w:szCs w:val="28"/>
        </w:rPr>
      </w:pPr>
      <w:r w:rsidRPr="00ED2B76">
        <w:rPr>
          <w:sz w:val="28"/>
          <w:szCs w:val="28"/>
        </w:rPr>
        <w:t xml:space="preserve">значения результатов предоставления </w:t>
      </w:r>
      <w:r>
        <w:rPr>
          <w:sz w:val="28"/>
          <w:szCs w:val="28"/>
        </w:rPr>
        <w:t>иных</w:t>
      </w:r>
      <w:r w:rsidRPr="00ED2B76">
        <w:rPr>
          <w:sz w:val="28"/>
          <w:szCs w:val="28"/>
        </w:rPr>
        <w:t xml:space="preserve"> межбюджетных трансфертов, которые должны соответствовать значениям целевых показателей и индикаторов комплекса процессных мероприятий;</w:t>
      </w:r>
    </w:p>
    <w:p w14:paraId="173DFC67" w14:textId="77777777" w:rsidR="0007513E" w:rsidRPr="00ED2B76" w:rsidRDefault="0007513E" w:rsidP="0007513E">
      <w:pPr>
        <w:ind w:firstLine="709"/>
        <w:jc w:val="both"/>
        <w:rPr>
          <w:sz w:val="28"/>
          <w:szCs w:val="28"/>
        </w:rPr>
      </w:pPr>
      <w:r w:rsidRPr="00ED2B76">
        <w:rPr>
          <w:sz w:val="28"/>
          <w:szCs w:val="28"/>
        </w:rPr>
        <w:t xml:space="preserve">обязательства поселения по достижению результатов использования </w:t>
      </w:r>
      <w:r>
        <w:rPr>
          <w:sz w:val="28"/>
          <w:szCs w:val="28"/>
        </w:rPr>
        <w:t>иных</w:t>
      </w:r>
      <w:r w:rsidRPr="00ED2B76">
        <w:rPr>
          <w:sz w:val="28"/>
          <w:szCs w:val="28"/>
        </w:rPr>
        <w:t xml:space="preserve"> межбюджетных трансфертов; </w:t>
      </w:r>
    </w:p>
    <w:p w14:paraId="4008A993" w14:textId="77777777" w:rsidR="0007513E" w:rsidRPr="00ED2B76" w:rsidRDefault="0007513E" w:rsidP="0007513E">
      <w:pPr>
        <w:ind w:firstLine="709"/>
        <w:jc w:val="both"/>
        <w:rPr>
          <w:sz w:val="28"/>
          <w:szCs w:val="28"/>
        </w:rPr>
      </w:pPr>
      <w:r w:rsidRPr="00ED2B76">
        <w:rPr>
          <w:sz w:val="28"/>
          <w:szCs w:val="28"/>
        </w:rPr>
        <w:t xml:space="preserve">сроки и порядок представления отчетности об осуществлении расходов бюджета поселения, в целях финансового обеспечения которых предоставляется </w:t>
      </w:r>
      <w:r>
        <w:rPr>
          <w:sz w:val="28"/>
          <w:szCs w:val="28"/>
        </w:rPr>
        <w:t>иных</w:t>
      </w:r>
      <w:r w:rsidRPr="00ED2B76">
        <w:rPr>
          <w:sz w:val="28"/>
          <w:szCs w:val="28"/>
        </w:rPr>
        <w:t xml:space="preserve"> межбюджетный трансферт, а также о достижении значений результатов использования </w:t>
      </w:r>
      <w:r>
        <w:rPr>
          <w:sz w:val="28"/>
          <w:szCs w:val="28"/>
        </w:rPr>
        <w:t>иного</w:t>
      </w:r>
      <w:r w:rsidRPr="00ED2B76">
        <w:rPr>
          <w:sz w:val="28"/>
          <w:szCs w:val="28"/>
        </w:rPr>
        <w:t xml:space="preserve"> межбюджетного трансферта;</w:t>
      </w:r>
    </w:p>
    <w:p w14:paraId="275E420C" w14:textId="77777777" w:rsidR="0007513E" w:rsidRPr="00ED2B76" w:rsidRDefault="0007513E" w:rsidP="0007513E">
      <w:pPr>
        <w:ind w:firstLine="709"/>
        <w:jc w:val="both"/>
        <w:rPr>
          <w:sz w:val="28"/>
          <w:szCs w:val="28"/>
        </w:rPr>
      </w:pPr>
      <w:r w:rsidRPr="00ED2B76">
        <w:rPr>
          <w:sz w:val="28"/>
          <w:szCs w:val="28"/>
        </w:rPr>
        <w:t>порядок осуществления Администрацией контроля за выполнением администрацией поселения обязательств, предусмотренных Соглашением;</w:t>
      </w:r>
    </w:p>
    <w:p w14:paraId="6618916F" w14:textId="77777777" w:rsidR="0007513E" w:rsidRPr="00ED2B76" w:rsidRDefault="0007513E" w:rsidP="0007513E">
      <w:pPr>
        <w:ind w:firstLine="709"/>
        <w:jc w:val="both"/>
        <w:rPr>
          <w:sz w:val="28"/>
          <w:szCs w:val="28"/>
        </w:rPr>
      </w:pPr>
      <w:r w:rsidRPr="00ED2B76">
        <w:rPr>
          <w:sz w:val="28"/>
          <w:szCs w:val="28"/>
        </w:rPr>
        <w:t>ответственность сторон за нарушение условий Соглашения;</w:t>
      </w:r>
    </w:p>
    <w:p w14:paraId="57904FAD" w14:textId="77777777" w:rsidR="0007513E" w:rsidRPr="00ED2B76" w:rsidRDefault="0007513E" w:rsidP="0007513E">
      <w:pPr>
        <w:ind w:firstLine="709"/>
        <w:jc w:val="both"/>
        <w:rPr>
          <w:sz w:val="28"/>
          <w:szCs w:val="28"/>
        </w:rPr>
      </w:pPr>
      <w:r w:rsidRPr="00ED2B76">
        <w:rPr>
          <w:sz w:val="28"/>
          <w:szCs w:val="28"/>
        </w:rPr>
        <w:t>условие о вступлении в силу Соглашения;</w:t>
      </w:r>
    </w:p>
    <w:p w14:paraId="564D7F75" w14:textId="77777777" w:rsidR="0007513E" w:rsidRPr="00ED2B76" w:rsidRDefault="0007513E" w:rsidP="0007513E">
      <w:pPr>
        <w:ind w:firstLine="709"/>
        <w:jc w:val="both"/>
        <w:rPr>
          <w:sz w:val="28"/>
          <w:szCs w:val="28"/>
        </w:rPr>
      </w:pPr>
      <w:r w:rsidRPr="00ED2B76">
        <w:rPr>
          <w:sz w:val="28"/>
          <w:szCs w:val="28"/>
        </w:rPr>
        <w:t xml:space="preserve">уменьшение расходов на сумму сложившейся экономии по результатам проведенных торгов </w:t>
      </w:r>
      <w:r>
        <w:rPr>
          <w:sz w:val="28"/>
          <w:szCs w:val="28"/>
        </w:rPr>
        <w:t xml:space="preserve">в части средств, выделенных из </w:t>
      </w:r>
      <w:r w:rsidRPr="00ED2B76">
        <w:rPr>
          <w:sz w:val="28"/>
          <w:szCs w:val="28"/>
        </w:rPr>
        <w:t xml:space="preserve">бюджета </w:t>
      </w:r>
      <w:r w:rsidRPr="00C94677">
        <w:rPr>
          <w:sz w:val="28"/>
          <w:szCs w:val="28"/>
        </w:rPr>
        <w:t>Белокалитвинского</w:t>
      </w:r>
      <w:r w:rsidRPr="00ED2B76">
        <w:rPr>
          <w:sz w:val="28"/>
          <w:szCs w:val="28"/>
        </w:rPr>
        <w:t xml:space="preserve"> района;</w:t>
      </w:r>
    </w:p>
    <w:p w14:paraId="761F7CA6" w14:textId="77777777" w:rsidR="0007513E" w:rsidRPr="00ED2B76" w:rsidRDefault="0007513E" w:rsidP="0007513E">
      <w:pPr>
        <w:ind w:firstLine="709"/>
        <w:jc w:val="both"/>
        <w:rPr>
          <w:sz w:val="28"/>
          <w:szCs w:val="28"/>
        </w:rPr>
      </w:pPr>
      <w:r w:rsidRPr="00ED2B76">
        <w:rPr>
          <w:sz w:val="28"/>
          <w:szCs w:val="28"/>
        </w:rPr>
        <w:t xml:space="preserve">обязательства Администрации поселения по обеспечению возврата в доход бюджета </w:t>
      </w:r>
      <w:r>
        <w:rPr>
          <w:sz w:val="28"/>
          <w:szCs w:val="28"/>
        </w:rPr>
        <w:t>Белокалитвинского</w:t>
      </w:r>
      <w:r w:rsidRPr="00ED2B76">
        <w:rPr>
          <w:sz w:val="28"/>
          <w:szCs w:val="28"/>
        </w:rPr>
        <w:t xml:space="preserve"> района неиспользованных </w:t>
      </w:r>
      <w:r>
        <w:rPr>
          <w:sz w:val="28"/>
          <w:szCs w:val="28"/>
        </w:rPr>
        <w:t>иных</w:t>
      </w:r>
      <w:r w:rsidRPr="00ED2B76">
        <w:rPr>
          <w:sz w:val="28"/>
          <w:szCs w:val="28"/>
        </w:rPr>
        <w:t xml:space="preserve"> межбюджетных трансфертов в случаях, предусмотренных бюджетным законодательством Российской Федерации, нормативных правовых актов </w:t>
      </w:r>
      <w:r w:rsidRPr="00C94677">
        <w:rPr>
          <w:sz w:val="28"/>
          <w:szCs w:val="28"/>
        </w:rPr>
        <w:t>Белокалитвинского</w:t>
      </w:r>
      <w:r w:rsidRPr="00ED2B76">
        <w:rPr>
          <w:sz w:val="28"/>
          <w:szCs w:val="28"/>
        </w:rPr>
        <w:t xml:space="preserve"> района;</w:t>
      </w:r>
    </w:p>
    <w:p w14:paraId="30FDE1A5" w14:textId="77777777" w:rsidR="0007513E" w:rsidRPr="00ED2B76" w:rsidRDefault="0007513E" w:rsidP="0007513E">
      <w:pPr>
        <w:ind w:firstLine="709"/>
        <w:jc w:val="both"/>
        <w:rPr>
          <w:sz w:val="28"/>
          <w:szCs w:val="28"/>
        </w:rPr>
      </w:pPr>
      <w:r w:rsidRPr="00ED2B76">
        <w:rPr>
          <w:sz w:val="28"/>
          <w:szCs w:val="28"/>
        </w:rPr>
        <w:t>обязательства поселения по обеспечению подписания актов выполненных работ и их представление в Администрацию только после осуществления контроля по всем объектам и направлениям на соответствие фактическим объемам выполненных работ.</w:t>
      </w:r>
    </w:p>
    <w:p w14:paraId="16C63BCE" w14:textId="77777777" w:rsidR="0007513E" w:rsidRPr="00ED2B76" w:rsidRDefault="0007513E" w:rsidP="0007513E">
      <w:pPr>
        <w:ind w:firstLine="709"/>
        <w:jc w:val="both"/>
        <w:rPr>
          <w:sz w:val="28"/>
          <w:szCs w:val="28"/>
        </w:rPr>
      </w:pPr>
      <w:r>
        <w:rPr>
          <w:sz w:val="28"/>
          <w:szCs w:val="28"/>
        </w:rPr>
        <w:t>10</w:t>
      </w:r>
      <w:r w:rsidRPr="00ED2B76">
        <w:rPr>
          <w:sz w:val="28"/>
          <w:szCs w:val="28"/>
        </w:rPr>
        <w:t xml:space="preserve">. Для перечисления </w:t>
      </w:r>
      <w:r>
        <w:rPr>
          <w:sz w:val="28"/>
          <w:szCs w:val="28"/>
        </w:rPr>
        <w:t>иных</w:t>
      </w:r>
      <w:r w:rsidRPr="00ED2B76">
        <w:rPr>
          <w:sz w:val="28"/>
          <w:szCs w:val="28"/>
        </w:rPr>
        <w:t xml:space="preserve"> межбюджетных трансфертов Администрация поселения представляет в Администрацию с использованием системы «Дело» копии следующих документов:</w:t>
      </w:r>
    </w:p>
    <w:p w14:paraId="4DF0FE8A" w14:textId="77777777" w:rsidR="0007513E" w:rsidRPr="00ED2B76" w:rsidRDefault="0007513E" w:rsidP="0007513E">
      <w:pPr>
        <w:ind w:firstLine="709"/>
        <w:jc w:val="both"/>
        <w:rPr>
          <w:sz w:val="28"/>
          <w:szCs w:val="28"/>
        </w:rPr>
      </w:pPr>
      <w:r w:rsidRPr="00ED2B76">
        <w:rPr>
          <w:sz w:val="28"/>
          <w:szCs w:val="28"/>
        </w:rPr>
        <w:lastRenderedPageBreak/>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3161D085" w14:textId="77777777" w:rsidR="0007513E" w:rsidRPr="00ED2B76" w:rsidRDefault="0007513E" w:rsidP="0007513E">
      <w:pPr>
        <w:ind w:firstLine="709"/>
        <w:jc w:val="both"/>
        <w:rPr>
          <w:sz w:val="28"/>
          <w:szCs w:val="28"/>
        </w:rPr>
      </w:pPr>
      <w:r w:rsidRPr="00ED2B76">
        <w:rPr>
          <w:sz w:val="28"/>
          <w:szCs w:val="28"/>
        </w:rPr>
        <w:t>актов приемки-передачи (при поставке товаров);</w:t>
      </w:r>
    </w:p>
    <w:p w14:paraId="108956BC" w14:textId="77777777" w:rsidR="0007513E" w:rsidRPr="00ED2B76" w:rsidRDefault="0007513E" w:rsidP="0007513E">
      <w:pPr>
        <w:ind w:firstLine="709"/>
        <w:jc w:val="both"/>
        <w:rPr>
          <w:sz w:val="28"/>
          <w:szCs w:val="28"/>
        </w:rPr>
      </w:pPr>
      <w:r w:rsidRPr="00ED2B76">
        <w:rPr>
          <w:sz w:val="28"/>
          <w:szCs w:val="28"/>
        </w:rPr>
        <w:t>актов выполненных работ (услуг), справок о стоимости работ (при выполнении работ, оказании услуг).</w:t>
      </w:r>
    </w:p>
    <w:p w14:paraId="7FD12AA8" w14:textId="77777777" w:rsidR="0007513E" w:rsidRPr="00ED2B76" w:rsidRDefault="0007513E" w:rsidP="0007513E">
      <w:pPr>
        <w:ind w:firstLine="709"/>
        <w:jc w:val="both"/>
        <w:rPr>
          <w:sz w:val="28"/>
          <w:szCs w:val="28"/>
        </w:rPr>
      </w:pPr>
      <w:r w:rsidRPr="00ED2B76">
        <w:rPr>
          <w:sz w:val="28"/>
          <w:szCs w:val="28"/>
        </w:rPr>
        <w:t xml:space="preserve">заявку на перечисление </w:t>
      </w:r>
      <w:r>
        <w:rPr>
          <w:sz w:val="28"/>
          <w:szCs w:val="28"/>
        </w:rPr>
        <w:t>иного</w:t>
      </w:r>
      <w:r w:rsidRPr="00ED2B76">
        <w:rPr>
          <w:sz w:val="28"/>
          <w:szCs w:val="28"/>
        </w:rPr>
        <w:t xml:space="preserve"> межбюджетного трансферта, подписанную главой администрации поселения.</w:t>
      </w:r>
    </w:p>
    <w:p w14:paraId="165E705C" w14:textId="77777777" w:rsidR="0007513E" w:rsidRDefault="0007513E" w:rsidP="0007513E">
      <w:pPr>
        <w:ind w:firstLine="709"/>
        <w:jc w:val="both"/>
        <w:rPr>
          <w:sz w:val="28"/>
          <w:szCs w:val="28"/>
        </w:rPr>
      </w:pPr>
      <w:r>
        <w:rPr>
          <w:sz w:val="28"/>
          <w:szCs w:val="28"/>
        </w:rPr>
        <w:t>11</w:t>
      </w:r>
      <w:r w:rsidRPr="00ED2B76">
        <w:rPr>
          <w:sz w:val="28"/>
          <w:szCs w:val="28"/>
        </w:rPr>
        <w:t xml:space="preserve">. Результатом предоставления </w:t>
      </w:r>
      <w:r>
        <w:rPr>
          <w:sz w:val="28"/>
          <w:szCs w:val="28"/>
        </w:rPr>
        <w:t>иного</w:t>
      </w:r>
      <w:r w:rsidRPr="00ED2B76">
        <w:rPr>
          <w:sz w:val="28"/>
          <w:szCs w:val="28"/>
        </w:rPr>
        <w:t xml:space="preserve"> межбюджетного трансферта является количество ликвидированных </w:t>
      </w:r>
      <w:r w:rsidRPr="008F7775">
        <w:rPr>
          <w:sz w:val="28"/>
          <w:szCs w:val="28"/>
        </w:rPr>
        <w:t xml:space="preserve">свалочных очагов и навалов мусора </w:t>
      </w:r>
      <w:proofErr w:type="gramStart"/>
      <w:r w:rsidRPr="008F7775">
        <w:rPr>
          <w:sz w:val="28"/>
          <w:szCs w:val="28"/>
        </w:rPr>
        <w:t>от общего количества</w:t>
      </w:r>
      <w:proofErr w:type="gramEnd"/>
      <w:r w:rsidRPr="008F7775">
        <w:rPr>
          <w:sz w:val="28"/>
          <w:szCs w:val="28"/>
        </w:rPr>
        <w:t xml:space="preserve"> выявленных</w:t>
      </w:r>
      <w:r>
        <w:rPr>
          <w:sz w:val="28"/>
          <w:szCs w:val="28"/>
        </w:rPr>
        <w:t xml:space="preserve"> </w:t>
      </w:r>
      <w:r w:rsidRPr="00ED2B76">
        <w:rPr>
          <w:sz w:val="28"/>
          <w:szCs w:val="28"/>
        </w:rPr>
        <w:t xml:space="preserve">по состоянию на 31 декабря года предоставления </w:t>
      </w:r>
      <w:r>
        <w:rPr>
          <w:sz w:val="28"/>
          <w:szCs w:val="28"/>
        </w:rPr>
        <w:t>иного</w:t>
      </w:r>
      <w:r w:rsidRPr="00ED2B76">
        <w:rPr>
          <w:sz w:val="28"/>
          <w:szCs w:val="28"/>
        </w:rPr>
        <w:t xml:space="preserve"> межбюджетного трансферта.</w:t>
      </w:r>
    </w:p>
    <w:p w14:paraId="400940AE" w14:textId="77777777" w:rsidR="0007513E" w:rsidRPr="00ED2B76" w:rsidRDefault="0007513E" w:rsidP="0007513E">
      <w:pPr>
        <w:ind w:firstLine="709"/>
        <w:jc w:val="both"/>
        <w:rPr>
          <w:sz w:val="28"/>
          <w:szCs w:val="28"/>
        </w:rPr>
      </w:pPr>
      <w:r>
        <w:rPr>
          <w:sz w:val="28"/>
          <w:szCs w:val="28"/>
        </w:rPr>
        <w:t>12</w:t>
      </w:r>
      <w:r w:rsidRPr="00ED2B76">
        <w:rPr>
          <w:sz w:val="28"/>
          <w:szCs w:val="28"/>
        </w:rPr>
        <w:t xml:space="preserve">. Администрация поселения по форме, в порядке и в сроки, предусмотренные Соглашением, представляет в Администрацию отчетность об осуществлении расходов местного бюджета, в целях финансового обеспечения которых предоставляются </w:t>
      </w:r>
      <w:r>
        <w:rPr>
          <w:sz w:val="28"/>
          <w:szCs w:val="28"/>
        </w:rPr>
        <w:t>иные</w:t>
      </w:r>
      <w:r w:rsidRPr="00ED2B76">
        <w:rPr>
          <w:sz w:val="28"/>
          <w:szCs w:val="28"/>
        </w:rPr>
        <w:t xml:space="preserve"> межбюджетные трансферты, а также о достижении значений результата предоставления </w:t>
      </w:r>
      <w:r>
        <w:rPr>
          <w:sz w:val="28"/>
          <w:szCs w:val="28"/>
        </w:rPr>
        <w:t>иных</w:t>
      </w:r>
      <w:r w:rsidRPr="00ED2B76">
        <w:rPr>
          <w:sz w:val="28"/>
          <w:szCs w:val="28"/>
        </w:rPr>
        <w:t xml:space="preserve"> межбюджетных трансфертов.</w:t>
      </w:r>
    </w:p>
    <w:p w14:paraId="3E032316" w14:textId="77777777" w:rsidR="0007513E" w:rsidRPr="00ED2B76" w:rsidRDefault="0007513E" w:rsidP="0007513E">
      <w:pPr>
        <w:ind w:firstLine="709"/>
        <w:jc w:val="both"/>
        <w:rPr>
          <w:sz w:val="28"/>
          <w:szCs w:val="28"/>
        </w:rPr>
      </w:pPr>
      <w:r>
        <w:rPr>
          <w:sz w:val="28"/>
          <w:szCs w:val="28"/>
        </w:rPr>
        <w:t>13</w:t>
      </w:r>
      <w:r w:rsidRPr="00ED2B76">
        <w:rPr>
          <w:sz w:val="28"/>
          <w:szCs w:val="28"/>
        </w:rPr>
        <w:t>. Ответственность за достоверность представляемых в Администрацию в соответствии с настоящими Правилами сведений возлагается на Администрации поселений.</w:t>
      </w:r>
    </w:p>
    <w:p w14:paraId="1965CE99" w14:textId="77777777" w:rsidR="0007513E" w:rsidRPr="00ED2B76" w:rsidRDefault="0007513E" w:rsidP="0007513E">
      <w:pPr>
        <w:ind w:firstLine="709"/>
        <w:jc w:val="both"/>
        <w:rPr>
          <w:sz w:val="28"/>
          <w:szCs w:val="28"/>
        </w:rPr>
      </w:pPr>
      <w:r w:rsidRPr="00ED2B76">
        <w:rPr>
          <w:sz w:val="28"/>
          <w:szCs w:val="28"/>
        </w:rPr>
        <w:t>Администрация поселения несет ответственность в соответствии с законодательством Российской</w:t>
      </w:r>
      <w:r>
        <w:rPr>
          <w:sz w:val="28"/>
          <w:szCs w:val="28"/>
        </w:rPr>
        <w:t xml:space="preserve"> Федерации, Ростовской области </w:t>
      </w:r>
      <w:r w:rsidRPr="00ED2B76">
        <w:rPr>
          <w:sz w:val="28"/>
          <w:szCs w:val="28"/>
        </w:rPr>
        <w:t>и настоящим Правилами при невыполнении им условий Соглашения.</w:t>
      </w:r>
    </w:p>
    <w:p w14:paraId="71B3819F" w14:textId="77777777" w:rsidR="0007513E" w:rsidRPr="00ED2B76" w:rsidRDefault="0007513E" w:rsidP="0007513E">
      <w:pPr>
        <w:ind w:firstLine="709"/>
        <w:jc w:val="both"/>
        <w:rPr>
          <w:sz w:val="28"/>
          <w:szCs w:val="28"/>
        </w:rPr>
      </w:pPr>
      <w:r>
        <w:rPr>
          <w:sz w:val="28"/>
          <w:szCs w:val="28"/>
        </w:rPr>
        <w:t>14</w:t>
      </w:r>
      <w:r w:rsidRPr="00ED2B76">
        <w:rPr>
          <w:sz w:val="28"/>
          <w:szCs w:val="28"/>
        </w:rPr>
        <w:t xml:space="preserve">. Оценка эффективности предоставления </w:t>
      </w:r>
      <w:r>
        <w:rPr>
          <w:sz w:val="28"/>
          <w:szCs w:val="28"/>
        </w:rPr>
        <w:t>иного</w:t>
      </w:r>
      <w:r w:rsidRPr="00ED2B76">
        <w:rPr>
          <w:sz w:val="28"/>
          <w:szCs w:val="28"/>
        </w:rPr>
        <w:t xml:space="preserve"> межбюджетного трансферта осущ</w:t>
      </w:r>
      <w:r>
        <w:rPr>
          <w:sz w:val="28"/>
          <w:szCs w:val="28"/>
        </w:rPr>
        <w:t xml:space="preserve">ествляется Администрацией путем </w:t>
      </w:r>
      <w:r w:rsidRPr="00ED2B76">
        <w:rPr>
          <w:sz w:val="28"/>
          <w:szCs w:val="28"/>
        </w:rPr>
        <w:t xml:space="preserve">сравнения, установленного Соглашением планового значения результата предоставления </w:t>
      </w:r>
      <w:r>
        <w:rPr>
          <w:sz w:val="28"/>
          <w:szCs w:val="28"/>
        </w:rPr>
        <w:t>иного</w:t>
      </w:r>
      <w:r w:rsidRPr="00ED2B76">
        <w:rPr>
          <w:sz w:val="28"/>
          <w:szCs w:val="28"/>
        </w:rPr>
        <w:t xml:space="preserve"> межбюджетного трансферта и фактически достигнутых знач</w:t>
      </w:r>
      <w:r>
        <w:rPr>
          <w:sz w:val="28"/>
          <w:szCs w:val="28"/>
        </w:rPr>
        <w:t xml:space="preserve">ений результата предоставления иного </w:t>
      </w:r>
      <w:r w:rsidRPr="00ED2B76">
        <w:rPr>
          <w:sz w:val="28"/>
          <w:szCs w:val="28"/>
        </w:rPr>
        <w:t>межбюджетного трансферта.</w:t>
      </w:r>
    </w:p>
    <w:p w14:paraId="0E8099E4" w14:textId="77777777" w:rsidR="0007513E" w:rsidRDefault="0007513E" w:rsidP="0007513E">
      <w:pPr>
        <w:ind w:firstLine="709"/>
        <w:jc w:val="both"/>
        <w:rPr>
          <w:sz w:val="28"/>
          <w:szCs w:val="28"/>
        </w:rPr>
      </w:pPr>
      <w:r>
        <w:rPr>
          <w:sz w:val="28"/>
          <w:szCs w:val="28"/>
        </w:rPr>
        <w:t>15</w:t>
      </w:r>
      <w:r w:rsidRPr="00ED2B76">
        <w:rPr>
          <w:sz w:val="28"/>
          <w:szCs w:val="28"/>
        </w:rPr>
        <w:t xml:space="preserve">. В случае нецелевого использования </w:t>
      </w:r>
      <w:r>
        <w:rPr>
          <w:sz w:val="28"/>
          <w:szCs w:val="28"/>
        </w:rPr>
        <w:t>иного</w:t>
      </w:r>
      <w:r w:rsidRPr="00ED2B76">
        <w:rPr>
          <w:sz w:val="28"/>
          <w:szCs w:val="28"/>
        </w:rPr>
        <w:t xml:space="preserve"> межбюджетного трансферта к поселению применяются бюджетные меры принуждения, предусмотренные бюджетным законодательством Российской Федерации.</w:t>
      </w:r>
    </w:p>
    <w:p w14:paraId="769C6D4E" w14:textId="77777777" w:rsidR="0007513E" w:rsidRDefault="0007513E" w:rsidP="0007513E">
      <w:pPr>
        <w:suppressAutoHyphens/>
        <w:ind w:left="567" w:right="424"/>
        <w:jc w:val="center"/>
        <w:rPr>
          <w:color w:val="00000A"/>
          <w:sz w:val="28"/>
          <w:szCs w:val="28"/>
          <w:lang w:eastAsia="zh-CN"/>
        </w:rPr>
      </w:pPr>
    </w:p>
    <w:p w14:paraId="6A1A535A" w14:textId="77777777" w:rsidR="0007513E" w:rsidRDefault="0007513E" w:rsidP="0007513E">
      <w:pPr>
        <w:suppressAutoHyphens/>
        <w:ind w:right="424"/>
        <w:rPr>
          <w:color w:val="00000A"/>
          <w:sz w:val="28"/>
          <w:szCs w:val="28"/>
          <w:lang w:eastAsia="zh-CN"/>
        </w:rPr>
      </w:pPr>
    </w:p>
    <w:p w14:paraId="0EFC9404" w14:textId="77777777" w:rsidR="0007513E" w:rsidRDefault="0007513E" w:rsidP="0007513E">
      <w:pPr>
        <w:suppressAutoHyphens/>
        <w:ind w:right="424"/>
        <w:rPr>
          <w:color w:val="00000A"/>
          <w:sz w:val="28"/>
          <w:szCs w:val="28"/>
          <w:lang w:eastAsia="zh-CN"/>
        </w:rPr>
      </w:pPr>
    </w:p>
    <w:p w14:paraId="0AC71BA6" w14:textId="77777777" w:rsidR="0007513E" w:rsidRDefault="0007513E" w:rsidP="0007513E">
      <w:pPr>
        <w:suppressAutoHyphens/>
        <w:ind w:right="424"/>
        <w:rPr>
          <w:color w:val="00000A"/>
          <w:sz w:val="28"/>
          <w:szCs w:val="28"/>
          <w:lang w:eastAsia="zh-CN"/>
        </w:rPr>
      </w:pPr>
    </w:p>
    <w:p w14:paraId="137C59A4" w14:textId="77777777" w:rsidR="0007513E" w:rsidRDefault="0007513E" w:rsidP="0007513E">
      <w:pPr>
        <w:suppressAutoHyphens/>
        <w:ind w:right="424"/>
        <w:rPr>
          <w:color w:val="00000A"/>
          <w:sz w:val="28"/>
          <w:szCs w:val="28"/>
          <w:lang w:eastAsia="zh-CN"/>
        </w:rPr>
      </w:pPr>
    </w:p>
    <w:p w14:paraId="2487B41C" w14:textId="77777777" w:rsidR="0007513E" w:rsidRDefault="0007513E" w:rsidP="0007513E">
      <w:pPr>
        <w:suppressAutoHyphens/>
        <w:ind w:right="424"/>
        <w:rPr>
          <w:color w:val="00000A"/>
          <w:sz w:val="28"/>
          <w:szCs w:val="28"/>
          <w:lang w:eastAsia="zh-CN"/>
        </w:rPr>
      </w:pPr>
    </w:p>
    <w:p w14:paraId="05154D40" w14:textId="77777777" w:rsidR="0007513E" w:rsidRDefault="0007513E" w:rsidP="0007513E">
      <w:pPr>
        <w:suppressAutoHyphens/>
        <w:ind w:right="424"/>
        <w:rPr>
          <w:color w:val="00000A"/>
          <w:sz w:val="28"/>
          <w:szCs w:val="28"/>
          <w:lang w:eastAsia="zh-CN"/>
        </w:rPr>
      </w:pPr>
    </w:p>
    <w:p w14:paraId="1D4130C5" w14:textId="77777777" w:rsidR="0007513E" w:rsidRDefault="0007513E" w:rsidP="0007513E">
      <w:pPr>
        <w:suppressAutoHyphens/>
        <w:ind w:right="424"/>
        <w:rPr>
          <w:color w:val="00000A"/>
          <w:sz w:val="28"/>
          <w:szCs w:val="28"/>
          <w:lang w:eastAsia="zh-CN"/>
        </w:rPr>
      </w:pPr>
    </w:p>
    <w:p w14:paraId="68F8C8F6" w14:textId="77777777" w:rsidR="0007513E" w:rsidRDefault="0007513E" w:rsidP="0007513E">
      <w:pPr>
        <w:suppressAutoHyphens/>
        <w:ind w:right="424"/>
        <w:rPr>
          <w:color w:val="00000A"/>
          <w:sz w:val="28"/>
          <w:szCs w:val="28"/>
          <w:lang w:eastAsia="zh-CN"/>
        </w:rPr>
      </w:pPr>
    </w:p>
    <w:p w14:paraId="2B426594" w14:textId="77777777" w:rsidR="0007513E" w:rsidRDefault="0007513E" w:rsidP="0007513E">
      <w:pPr>
        <w:suppressAutoHyphens/>
        <w:ind w:right="424"/>
        <w:rPr>
          <w:color w:val="00000A"/>
          <w:sz w:val="28"/>
          <w:szCs w:val="28"/>
          <w:lang w:eastAsia="zh-CN"/>
        </w:rPr>
      </w:pPr>
    </w:p>
    <w:p w14:paraId="2D3F9AEF" w14:textId="77777777" w:rsidR="0007513E" w:rsidRDefault="0007513E" w:rsidP="0007513E">
      <w:pPr>
        <w:suppressAutoHyphens/>
        <w:ind w:right="424"/>
        <w:rPr>
          <w:color w:val="00000A"/>
          <w:sz w:val="28"/>
          <w:szCs w:val="28"/>
          <w:lang w:eastAsia="zh-CN"/>
        </w:rPr>
      </w:pPr>
    </w:p>
    <w:p w14:paraId="7C279731" w14:textId="77777777" w:rsidR="0007513E" w:rsidRDefault="0007513E" w:rsidP="0007513E">
      <w:pPr>
        <w:suppressAutoHyphens/>
        <w:ind w:right="424"/>
        <w:rPr>
          <w:color w:val="00000A"/>
          <w:sz w:val="28"/>
          <w:szCs w:val="28"/>
          <w:lang w:eastAsia="zh-CN"/>
        </w:rPr>
      </w:pPr>
    </w:p>
    <w:p w14:paraId="15E020E0" w14:textId="77777777" w:rsidR="0007513E" w:rsidRDefault="0007513E" w:rsidP="0007513E">
      <w:pPr>
        <w:suppressAutoHyphens/>
        <w:ind w:right="424"/>
        <w:rPr>
          <w:color w:val="00000A"/>
          <w:sz w:val="28"/>
          <w:szCs w:val="28"/>
          <w:lang w:eastAsia="zh-CN"/>
        </w:rPr>
      </w:pPr>
    </w:p>
    <w:p w14:paraId="2B930D77" w14:textId="3E504DD9" w:rsidR="0007513E" w:rsidRPr="00421120" w:rsidRDefault="0007513E" w:rsidP="0007513E">
      <w:pPr>
        <w:suppressAutoHyphens/>
        <w:ind w:left="5670" w:right="-143"/>
        <w:jc w:val="center"/>
        <w:rPr>
          <w:bCs/>
          <w:color w:val="00000A"/>
          <w:sz w:val="28"/>
          <w:szCs w:val="28"/>
          <w:vertAlign w:val="superscript"/>
          <w:lang w:eastAsia="zh-CN"/>
        </w:rPr>
      </w:pPr>
      <w:r w:rsidRPr="00421120">
        <w:rPr>
          <w:bCs/>
          <w:color w:val="00000A"/>
          <w:sz w:val="28"/>
          <w:szCs w:val="28"/>
          <w:lang w:eastAsia="zh-CN"/>
        </w:rPr>
        <w:lastRenderedPageBreak/>
        <w:t>Приложение №</w:t>
      </w:r>
      <w:r w:rsidR="008D543B">
        <w:rPr>
          <w:bCs/>
          <w:color w:val="00000A"/>
          <w:sz w:val="28"/>
          <w:szCs w:val="28"/>
          <w:lang w:eastAsia="zh-CN"/>
        </w:rPr>
        <w:t xml:space="preserve"> </w:t>
      </w:r>
      <w:r>
        <w:rPr>
          <w:bCs/>
          <w:color w:val="00000A"/>
          <w:sz w:val="28"/>
          <w:szCs w:val="28"/>
          <w:lang w:eastAsia="zh-CN"/>
        </w:rPr>
        <w:t>2</w:t>
      </w:r>
    </w:p>
    <w:p w14:paraId="43786080" w14:textId="77777777" w:rsidR="0007513E" w:rsidRPr="00421120" w:rsidRDefault="0007513E" w:rsidP="0007513E">
      <w:pPr>
        <w:suppressAutoHyphens/>
        <w:ind w:left="5670" w:right="-143"/>
        <w:jc w:val="center"/>
        <w:rPr>
          <w:bCs/>
          <w:color w:val="00000A"/>
          <w:sz w:val="28"/>
          <w:szCs w:val="28"/>
          <w:vertAlign w:val="superscript"/>
          <w:lang w:eastAsia="zh-CN"/>
        </w:rPr>
      </w:pPr>
      <w:r w:rsidRPr="00421120">
        <w:rPr>
          <w:bCs/>
          <w:color w:val="00000A"/>
          <w:sz w:val="28"/>
          <w:szCs w:val="28"/>
          <w:lang w:eastAsia="zh-CN"/>
        </w:rPr>
        <w:t>к муниципальной программе Белокалитвинского района «Охрана окружающей среды и рациональное природопользование»</w:t>
      </w:r>
    </w:p>
    <w:p w14:paraId="7C1AF945" w14:textId="77777777" w:rsidR="0007513E" w:rsidRPr="00421120" w:rsidRDefault="0007513E" w:rsidP="0007513E">
      <w:pPr>
        <w:rPr>
          <w:color w:val="000000"/>
          <w:sz w:val="28"/>
          <w:szCs w:val="28"/>
        </w:rPr>
      </w:pPr>
    </w:p>
    <w:p w14:paraId="31D9C60D" w14:textId="77777777" w:rsidR="0007513E" w:rsidRPr="00421120" w:rsidRDefault="0007513E" w:rsidP="0007513E">
      <w:pPr>
        <w:jc w:val="center"/>
        <w:rPr>
          <w:color w:val="000000"/>
          <w:sz w:val="28"/>
          <w:szCs w:val="28"/>
        </w:rPr>
      </w:pPr>
      <w:r w:rsidRPr="00421120">
        <w:rPr>
          <w:color w:val="000000"/>
          <w:sz w:val="28"/>
          <w:szCs w:val="28"/>
        </w:rPr>
        <w:t>ПРАВИЛА</w:t>
      </w:r>
    </w:p>
    <w:p w14:paraId="0A8FAF7A" w14:textId="77777777" w:rsidR="0007513E" w:rsidRPr="00421120" w:rsidRDefault="0007513E" w:rsidP="0007513E">
      <w:pPr>
        <w:jc w:val="center"/>
        <w:rPr>
          <w:color w:val="000000"/>
          <w:sz w:val="28"/>
          <w:szCs w:val="28"/>
        </w:rPr>
      </w:pPr>
      <w:r>
        <w:rPr>
          <w:color w:val="000000"/>
          <w:sz w:val="28"/>
          <w:szCs w:val="28"/>
        </w:rPr>
        <w:t>п</w:t>
      </w:r>
      <w:r w:rsidRPr="00421120">
        <w:rPr>
          <w:color w:val="000000"/>
          <w:sz w:val="28"/>
          <w:szCs w:val="28"/>
        </w:rPr>
        <w:t>редоставления иных межбюджетных трансфертов из бюджета Белокалитвинско</w:t>
      </w:r>
      <w:r>
        <w:rPr>
          <w:color w:val="000000"/>
          <w:sz w:val="28"/>
          <w:szCs w:val="28"/>
        </w:rPr>
        <w:t xml:space="preserve">го района бюджетам поселений </w:t>
      </w:r>
      <w:r w:rsidRPr="00971559">
        <w:rPr>
          <w:color w:val="000000"/>
          <w:sz w:val="28"/>
          <w:szCs w:val="28"/>
        </w:rPr>
        <w:t>на ликвидацию объектов накопленного вреда</w:t>
      </w:r>
      <w:r>
        <w:rPr>
          <w:color w:val="000000"/>
          <w:sz w:val="28"/>
          <w:szCs w:val="28"/>
        </w:rPr>
        <w:t>,</w:t>
      </w:r>
      <w:r w:rsidRPr="00F72E6F">
        <w:t xml:space="preserve"> </w:t>
      </w:r>
      <w:r w:rsidRPr="00F72E6F">
        <w:rPr>
          <w:color w:val="000000"/>
          <w:sz w:val="28"/>
          <w:szCs w:val="28"/>
        </w:rPr>
        <w:t>в том числе несанкционированных свалок</w:t>
      </w:r>
      <w:r w:rsidRPr="00971559">
        <w:rPr>
          <w:color w:val="000000"/>
          <w:sz w:val="28"/>
          <w:szCs w:val="28"/>
        </w:rPr>
        <w:t xml:space="preserve"> на территории городских и сельских поселений Белокалитвинского района</w:t>
      </w:r>
    </w:p>
    <w:p w14:paraId="454B8B20" w14:textId="77777777" w:rsidR="0007513E" w:rsidRPr="00421120" w:rsidRDefault="0007513E" w:rsidP="0007513E">
      <w:pPr>
        <w:ind w:firstLine="709"/>
        <w:rPr>
          <w:color w:val="000000"/>
          <w:sz w:val="28"/>
          <w:szCs w:val="28"/>
        </w:rPr>
      </w:pPr>
    </w:p>
    <w:p w14:paraId="7E25201D" w14:textId="77777777" w:rsidR="0007513E" w:rsidRPr="00421120" w:rsidRDefault="0007513E" w:rsidP="0007513E">
      <w:pPr>
        <w:ind w:firstLine="709"/>
        <w:jc w:val="both"/>
        <w:rPr>
          <w:color w:val="000000"/>
          <w:sz w:val="28"/>
          <w:szCs w:val="28"/>
        </w:rPr>
      </w:pPr>
      <w:r w:rsidRPr="00421120">
        <w:rPr>
          <w:color w:val="000000"/>
          <w:sz w:val="28"/>
          <w:szCs w:val="28"/>
        </w:rPr>
        <w:t>1. Настоящие правила устанавливают порядок,</w:t>
      </w:r>
      <w:r>
        <w:rPr>
          <w:color w:val="000000"/>
          <w:sz w:val="28"/>
          <w:szCs w:val="28"/>
        </w:rPr>
        <w:t xml:space="preserve"> цели и условия предоставления </w:t>
      </w:r>
      <w:r w:rsidRPr="00421120">
        <w:rPr>
          <w:color w:val="000000"/>
          <w:sz w:val="28"/>
          <w:szCs w:val="28"/>
        </w:rPr>
        <w:t xml:space="preserve">иных межбюджетных трансфертов из бюджета </w:t>
      </w:r>
      <w:r>
        <w:rPr>
          <w:color w:val="000000"/>
          <w:sz w:val="28"/>
          <w:szCs w:val="28"/>
        </w:rPr>
        <w:t>Белокалитвинского</w:t>
      </w:r>
      <w:r w:rsidRPr="00421120">
        <w:rPr>
          <w:color w:val="000000"/>
          <w:sz w:val="28"/>
          <w:szCs w:val="28"/>
        </w:rPr>
        <w:t xml:space="preserve"> района бюджетам поселений в целях финансирования расходных обязательств муниципальных образований на </w:t>
      </w:r>
      <w:r w:rsidRPr="00C54B49">
        <w:rPr>
          <w:color w:val="000000"/>
          <w:sz w:val="28"/>
          <w:szCs w:val="28"/>
        </w:rPr>
        <w:t>ликвидацию объектов накопленного вреда на территории городских и сельских поселений Белокалитвинского района</w:t>
      </w:r>
      <w:r>
        <w:rPr>
          <w:color w:val="000000"/>
          <w:sz w:val="28"/>
          <w:szCs w:val="28"/>
        </w:rPr>
        <w:t xml:space="preserve">, </w:t>
      </w:r>
      <w:r w:rsidRPr="00421120">
        <w:rPr>
          <w:color w:val="000000"/>
          <w:sz w:val="28"/>
          <w:szCs w:val="28"/>
        </w:rPr>
        <w:t xml:space="preserve">в том числе </w:t>
      </w:r>
      <w:r w:rsidRPr="00072A6C">
        <w:rPr>
          <w:color w:val="000000"/>
          <w:sz w:val="28"/>
          <w:szCs w:val="28"/>
        </w:rPr>
        <w:t>несанкционированных свалок</w:t>
      </w:r>
      <w:r>
        <w:rPr>
          <w:color w:val="000000"/>
          <w:sz w:val="28"/>
          <w:szCs w:val="28"/>
        </w:rPr>
        <w:t xml:space="preserve"> </w:t>
      </w:r>
      <w:r w:rsidRPr="00421120">
        <w:rPr>
          <w:color w:val="000000"/>
          <w:sz w:val="28"/>
          <w:szCs w:val="28"/>
        </w:rPr>
        <w:t xml:space="preserve">в рамках комплекса процессных мероприятий </w:t>
      </w:r>
      <w:r w:rsidRPr="00072A6C">
        <w:rPr>
          <w:color w:val="000000"/>
          <w:sz w:val="28"/>
          <w:szCs w:val="28"/>
        </w:rPr>
        <w:t>«Иные межбюджетные трансферты на ликвидацию объектов накопленного вреда на территории городских и сельских поселений Белокалитвинского района»</w:t>
      </w:r>
      <w:r w:rsidRPr="00421120">
        <w:rPr>
          <w:color w:val="000000"/>
          <w:sz w:val="28"/>
          <w:szCs w:val="28"/>
        </w:rPr>
        <w:t xml:space="preserve"> муниципальной программы «Охрана окружающей среды и рациональное природопользование» (далее – иные межбюджетные трансферты, поселения, комплекс процессных мероприятий, муниципальная программа).</w:t>
      </w:r>
    </w:p>
    <w:p w14:paraId="714E0267" w14:textId="77777777" w:rsidR="0007513E" w:rsidRDefault="0007513E" w:rsidP="0007513E">
      <w:pPr>
        <w:ind w:firstLine="709"/>
        <w:jc w:val="both"/>
        <w:rPr>
          <w:color w:val="000000"/>
          <w:sz w:val="28"/>
          <w:szCs w:val="28"/>
        </w:rPr>
      </w:pPr>
      <w:r w:rsidRPr="00421120">
        <w:rPr>
          <w:color w:val="000000"/>
          <w:sz w:val="28"/>
          <w:szCs w:val="28"/>
        </w:rPr>
        <w:t>Ц</w:t>
      </w:r>
      <w:r>
        <w:rPr>
          <w:color w:val="000000"/>
          <w:sz w:val="28"/>
          <w:szCs w:val="28"/>
        </w:rPr>
        <w:t xml:space="preserve">елью предоставления </w:t>
      </w:r>
      <w:r w:rsidRPr="00421120">
        <w:rPr>
          <w:color w:val="000000"/>
          <w:sz w:val="28"/>
          <w:szCs w:val="28"/>
        </w:rPr>
        <w:t xml:space="preserve">иных межбюджетных трансфертов является финансовая поддержка поселений по финансированию расходных обязательств поселений на </w:t>
      </w:r>
      <w:r w:rsidRPr="00072A6C">
        <w:rPr>
          <w:color w:val="000000"/>
          <w:sz w:val="28"/>
          <w:szCs w:val="28"/>
        </w:rPr>
        <w:t>ликвидацию объектов накопленного вреда на территории городских и сельских поселений Белокалитвинского района, в том числе несанкционированных свалок</w:t>
      </w:r>
      <w:r>
        <w:rPr>
          <w:color w:val="000000"/>
          <w:sz w:val="28"/>
          <w:szCs w:val="28"/>
        </w:rPr>
        <w:t>.</w:t>
      </w:r>
    </w:p>
    <w:p w14:paraId="58BF0BA6" w14:textId="77777777" w:rsidR="0007513E" w:rsidRDefault="0007513E" w:rsidP="0007513E">
      <w:pPr>
        <w:ind w:firstLine="709"/>
        <w:jc w:val="both"/>
        <w:rPr>
          <w:color w:val="000000"/>
          <w:sz w:val="28"/>
          <w:szCs w:val="28"/>
        </w:rPr>
      </w:pPr>
      <w:r w:rsidRPr="00421120">
        <w:rPr>
          <w:color w:val="000000"/>
          <w:sz w:val="28"/>
          <w:szCs w:val="28"/>
        </w:rPr>
        <w:t xml:space="preserve">Критерием отбора является наличие у </w:t>
      </w:r>
      <w:r>
        <w:rPr>
          <w:color w:val="000000"/>
          <w:sz w:val="28"/>
          <w:szCs w:val="28"/>
        </w:rPr>
        <w:t xml:space="preserve">участника отбора потребности в </w:t>
      </w:r>
      <w:r w:rsidRPr="00421120">
        <w:rPr>
          <w:color w:val="000000"/>
          <w:sz w:val="28"/>
          <w:szCs w:val="28"/>
        </w:rPr>
        <w:t xml:space="preserve">ликвидации </w:t>
      </w:r>
      <w:r w:rsidRPr="00072A6C">
        <w:rPr>
          <w:color w:val="000000"/>
          <w:sz w:val="28"/>
          <w:szCs w:val="28"/>
        </w:rPr>
        <w:t>объектов накопленного вреда на территории городских и сельских поселений Белокалитвинского района, в том числе несанкционированных свалок</w:t>
      </w:r>
      <w:r>
        <w:rPr>
          <w:color w:val="000000"/>
          <w:sz w:val="28"/>
          <w:szCs w:val="28"/>
        </w:rPr>
        <w:t>.</w:t>
      </w:r>
    </w:p>
    <w:p w14:paraId="342EBE3D" w14:textId="77777777" w:rsidR="0007513E" w:rsidRDefault="0007513E" w:rsidP="0007513E">
      <w:pPr>
        <w:ind w:firstLine="709"/>
        <w:jc w:val="both"/>
        <w:rPr>
          <w:sz w:val="28"/>
          <w:szCs w:val="28"/>
        </w:rPr>
      </w:pPr>
      <w:r>
        <w:rPr>
          <w:color w:val="000000"/>
          <w:sz w:val="28"/>
          <w:szCs w:val="28"/>
        </w:rPr>
        <w:t xml:space="preserve">Общий объем </w:t>
      </w:r>
      <w:r w:rsidRPr="00421120">
        <w:rPr>
          <w:color w:val="000000"/>
          <w:sz w:val="28"/>
          <w:szCs w:val="28"/>
        </w:rPr>
        <w:t xml:space="preserve">иных межбюджетных трансфертов на мероприятия по ликвидации </w:t>
      </w:r>
      <w:r w:rsidRPr="00221A23">
        <w:rPr>
          <w:color w:val="000000"/>
          <w:sz w:val="28"/>
          <w:szCs w:val="28"/>
        </w:rPr>
        <w:t>объектов накопленного вреда на территории городских и сельских поселений Белокалитвинского района, в том числе несанкционированных свалок</w:t>
      </w:r>
      <w:r>
        <w:rPr>
          <w:color w:val="000000"/>
          <w:sz w:val="28"/>
          <w:szCs w:val="28"/>
        </w:rPr>
        <w:t xml:space="preserve"> </w:t>
      </w:r>
      <w:r w:rsidRPr="00421120">
        <w:rPr>
          <w:color w:val="000000"/>
          <w:sz w:val="28"/>
          <w:szCs w:val="28"/>
        </w:rPr>
        <w:t>представляет собой потребность поселений, сформированную на основании заявленных расчетов стоимости на ос</w:t>
      </w:r>
      <w:r>
        <w:rPr>
          <w:color w:val="000000"/>
          <w:sz w:val="28"/>
          <w:szCs w:val="28"/>
        </w:rPr>
        <w:t xml:space="preserve">уществление работ по </w:t>
      </w:r>
      <w:r w:rsidRPr="00221A23">
        <w:rPr>
          <w:color w:val="000000"/>
          <w:sz w:val="28"/>
          <w:szCs w:val="28"/>
        </w:rPr>
        <w:t>ликвидацию объектов накопленного вреда на территории городских и сельских поселений Белокалитвинского района, в том числе несанкционированных свалок</w:t>
      </w:r>
      <w:r>
        <w:rPr>
          <w:color w:val="000000"/>
          <w:sz w:val="28"/>
          <w:szCs w:val="28"/>
        </w:rPr>
        <w:t xml:space="preserve">, </w:t>
      </w:r>
      <w:r>
        <w:rPr>
          <w:sz w:val="28"/>
          <w:szCs w:val="28"/>
        </w:rPr>
        <w:t>и рассчитывается по следующей формуле:</w:t>
      </w:r>
    </w:p>
    <w:p w14:paraId="00450953" w14:textId="77777777" w:rsidR="0007513E" w:rsidRDefault="0007513E" w:rsidP="0007513E">
      <w:pPr>
        <w:ind w:firstLine="709"/>
        <w:jc w:val="both"/>
        <w:rPr>
          <w:sz w:val="28"/>
          <w:szCs w:val="28"/>
        </w:rPr>
      </w:pPr>
    </w:p>
    <w:p w14:paraId="73835C7D" w14:textId="77777777" w:rsidR="0007513E" w:rsidRDefault="0007513E" w:rsidP="0007513E">
      <w:pPr>
        <w:jc w:val="center"/>
        <w:rPr>
          <w:sz w:val="28"/>
          <w:szCs w:val="28"/>
        </w:rPr>
      </w:pPr>
      <w:proofErr w:type="spellStart"/>
      <w:r w:rsidRPr="00B855B9">
        <w:rPr>
          <w:sz w:val="28"/>
          <w:szCs w:val="28"/>
        </w:rPr>
        <w:t>Собщ</w:t>
      </w:r>
      <w:proofErr w:type="spellEnd"/>
      <w:r w:rsidRPr="00B855B9">
        <w:rPr>
          <w:sz w:val="28"/>
          <w:szCs w:val="28"/>
        </w:rPr>
        <w:t xml:space="preserve"> = ∑</w:t>
      </w:r>
      <w:proofErr w:type="spellStart"/>
      <w:r w:rsidRPr="00B855B9">
        <w:rPr>
          <w:sz w:val="28"/>
          <w:szCs w:val="28"/>
        </w:rPr>
        <w:t>Сi</w:t>
      </w:r>
      <w:proofErr w:type="spellEnd"/>
      <w:r w:rsidRPr="00B855B9">
        <w:rPr>
          <w:sz w:val="28"/>
          <w:szCs w:val="28"/>
        </w:rPr>
        <w:t>,</w:t>
      </w:r>
    </w:p>
    <w:p w14:paraId="11800F1E" w14:textId="77777777" w:rsidR="0007513E" w:rsidRPr="00B855B9" w:rsidRDefault="0007513E" w:rsidP="0007513E">
      <w:pPr>
        <w:jc w:val="center"/>
        <w:rPr>
          <w:sz w:val="28"/>
          <w:szCs w:val="28"/>
        </w:rPr>
      </w:pPr>
    </w:p>
    <w:p w14:paraId="78D09C61" w14:textId="77777777" w:rsidR="0007513E" w:rsidRDefault="0007513E" w:rsidP="0007513E">
      <w:pPr>
        <w:ind w:firstLine="709"/>
        <w:jc w:val="both"/>
        <w:rPr>
          <w:sz w:val="28"/>
          <w:szCs w:val="28"/>
        </w:rPr>
      </w:pPr>
      <w:r w:rsidRPr="00B855B9">
        <w:rPr>
          <w:sz w:val="28"/>
          <w:szCs w:val="28"/>
        </w:rPr>
        <w:lastRenderedPageBreak/>
        <w:t xml:space="preserve">где </w:t>
      </w:r>
      <w:proofErr w:type="spellStart"/>
      <w:r w:rsidRPr="00B855B9">
        <w:rPr>
          <w:sz w:val="28"/>
          <w:szCs w:val="28"/>
        </w:rPr>
        <w:t>Собщ</w:t>
      </w:r>
      <w:proofErr w:type="spellEnd"/>
      <w:r w:rsidRPr="00B855B9">
        <w:rPr>
          <w:sz w:val="28"/>
          <w:szCs w:val="28"/>
        </w:rPr>
        <w:t xml:space="preserve"> – общий объем иных межбюджетных трансфертов на мероприятия </w:t>
      </w:r>
      <w:r w:rsidRPr="00D904B5">
        <w:rPr>
          <w:sz w:val="28"/>
          <w:szCs w:val="28"/>
        </w:rPr>
        <w:t xml:space="preserve">по ликвидации объектов накопленного вреда на территории городских и сельских поселений Белокалитвинского района, в том числе несанкционированных свалок </w:t>
      </w:r>
      <w:r w:rsidRPr="00B855B9">
        <w:rPr>
          <w:sz w:val="28"/>
          <w:szCs w:val="28"/>
        </w:rPr>
        <w:t xml:space="preserve">на очередной финансовый год; </w:t>
      </w:r>
    </w:p>
    <w:p w14:paraId="760C3510" w14:textId="77777777" w:rsidR="0007513E" w:rsidRDefault="0007513E" w:rsidP="0007513E">
      <w:pPr>
        <w:ind w:firstLine="709"/>
        <w:jc w:val="both"/>
        <w:rPr>
          <w:sz w:val="28"/>
          <w:szCs w:val="28"/>
        </w:rPr>
      </w:pPr>
      <w:r w:rsidRPr="00B855B9">
        <w:rPr>
          <w:sz w:val="28"/>
          <w:szCs w:val="28"/>
        </w:rPr>
        <w:t>г</w:t>
      </w:r>
      <w:r>
        <w:rPr>
          <w:sz w:val="28"/>
          <w:szCs w:val="28"/>
        </w:rPr>
        <w:t xml:space="preserve">де </w:t>
      </w:r>
      <w:proofErr w:type="spellStart"/>
      <w:r>
        <w:rPr>
          <w:sz w:val="28"/>
          <w:szCs w:val="28"/>
        </w:rPr>
        <w:t>Сi</w:t>
      </w:r>
      <w:proofErr w:type="spellEnd"/>
      <w:r>
        <w:rPr>
          <w:sz w:val="28"/>
          <w:szCs w:val="28"/>
        </w:rPr>
        <w:t xml:space="preserve"> – сумма средств </w:t>
      </w:r>
      <w:r w:rsidRPr="00B855B9">
        <w:rPr>
          <w:sz w:val="28"/>
          <w:szCs w:val="28"/>
        </w:rPr>
        <w:t>бюджета</w:t>
      </w:r>
      <w:r>
        <w:rPr>
          <w:sz w:val="28"/>
          <w:szCs w:val="28"/>
        </w:rPr>
        <w:t xml:space="preserve"> Белокалитвинского района</w:t>
      </w:r>
      <w:r w:rsidRPr="00B855B9">
        <w:rPr>
          <w:sz w:val="28"/>
          <w:szCs w:val="28"/>
        </w:rPr>
        <w:t>, необходимых</w:t>
      </w:r>
      <w:r>
        <w:rPr>
          <w:sz w:val="28"/>
          <w:szCs w:val="28"/>
        </w:rPr>
        <w:t xml:space="preserve"> i-</w:t>
      </w:r>
      <w:proofErr w:type="spellStart"/>
      <w:r>
        <w:rPr>
          <w:sz w:val="28"/>
          <w:szCs w:val="28"/>
        </w:rPr>
        <w:t>му</w:t>
      </w:r>
      <w:proofErr w:type="spellEnd"/>
      <w:r>
        <w:rPr>
          <w:sz w:val="28"/>
          <w:szCs w:val="28"/>
        </w:rPr>
        <w:t xml:space="preserve"> поселению на </w:t>
      </w:r>
      <w:r w:rsidRPr="00B855B9">
        <w:rPr>
          <w:sz w:val="28"/>
          <w:szCs w:val="28"/>
        </w:rPr>
        <w:t xml:space="preserve">финансирование мероприятий по </w:t>
      </w:r>
      <w:r w:rsidRPr="006175E3">
        <w:rPr>
          <w:sz w:val="28"/>
          <w:szCs w:val="28"/>
        </w:rPr>
        <w:t xml:space="preserve">ликвидации объектов накопленного вреда на территории городских и сельских поселений Белокалитвинского района, в том числе несанкционированных свалок </w:t>
      </w:r>
      <w:r w:rsidRPr="00B855B9">
        <w:rPr>
          <w:sz w:val="28"/>
          <w:szCs w:val="28"/>
        </w:rPr>
        <w:t>в очередном финансовом году, которая рассчитывается по следующей формуле:</w:t>
      </w:r>
    </w:p>
    <w:p w14:paraId="4D5CA285" w14:textId="77777777" w:rsidR="0007513E" w:rsidRPr="00B855B9" w:rsidRDefault="0007513E" w:rsidP="0007513E">
      <w:pPr>
        <w:ind w:firstLine="709"/>
        <w:jc w:val="both"/>
        <w:rPr>
          <w:sz w:val="28"/>
          <w:szCs w:val="28"/>
        </w:rPr>
      </w:pPr>
    </w:p>
    <w:p w14:paraId="75D39DF5" w14:textId="77777777" w:rsidR="0007513E" w:rsidRDefault="0007513E" w:rsidP="0007513E">
      <w:pPr>
        <w:jc w:val="center"/>
        <w:rPr>
          <w:sz w:val="28"/>
          <w:szCs w:val="28"/>
        </w:rPr>
      </w:pPr>
      <w:proofErr w:type="spellStart"/>
      <w:r w:rsidRPr="00B855B9">
        <w:rPr>
          <w:sz w:val="28"/>
          <w:szCs w:val="28"/>
        </w:rPr>
        <w:t>Ci</w:t>
      </w:r>
      <w:proofErr w:type="spellEnd"/>
      <w:r w:rsidRPr="00B855B9">
        <w:rPr>
          <w:sz w:val="28"/>
          <w:szCs w:val="28"/>
        </w:rPr>
        <w:t xml:space="preserve"> = </w:t>
      </w:r>
      <w:proofErr w:type="spellStart"/>
      <w:r w:rsidRPr="00B855B9">
        <w:rPr>
          <w:sz w:val="28"/>
          <w:szCs w:val="28"/>
        </w:rPr>
        <w:t>Ссмi</w:t>
      </w:r>
      <w:proofErr w:type="spellEnd"/>
      <w:r w:rsidRPr="00B855B9">
        <w:rPr>
          <w:sz w:val="28"/>
          <w:szCs w:val="28"/>
        </w:rPr>
        <w:t xml:space="preserve"> </w:t>
      </w:r>
    </w:p>
    <w:p w14:paraId="525FB172" w14:textId="77777777" w:rsidR="0007513E" w:rsidRPr="00B855B9" w:rsidRDefault="0007513E" w:rsidP="0007513E">
      <w:pPr>
        <w:jc w:val="center"/>
        <w:rPr>
          <w:sz w:val="28"/>
          <w:szCs w:val="28"/>
        </w:rPr>
      </w:pPr>
    </w:p>
    <w:p w14:paraId="3C273C8E" w14:textId="77777777" w:rsidR="0007513E" w:rsidRPr="001127DD" w:rsidRDefault="0007513E" w:rsidP="0007513E">
      <w:pPr>
        <w:ind w:firstLine="709"/>
        <w:jc w:val="both"/>
        <w:rPr>
          <w:sz w:val="28"/>
          <w:szCs w:val="28"/>
        </w:rPr>
      </w:pPr>
      <w:r w:rsidRPr="00B855B9">
        <w:rPr>
          <w:sz w:val="28"/>
          <w:szCs w:val="28"/>
        </w:rPr>
        <w:t xml:space="preserve">где </w:t>
      </w:r>
      <w:proofErr w:type="spellStart"/>
      <w:r w:rsidRPr="00B855B9">
        <w:rPr>
          <w:sz w:val="28"/>
          <w:szCs w:val="28"/>
        </w:rPr>
        <w:t>Ссмi</w:t>
      </w:r>
      <w:proofErr w:type="spellEnd"/>
      <w:r w:rsidRPr="00B855B9">
        <w:rPr>
          <w:sz w:val="28"/>
          <w:szCs w:val="28"/>
        </w:rPr>
        <w:t xml:space="preserve"> – стоимость работ по </w:t>
      </w:r>
      <w:r w:rsidRPr="006175E3">
        <w:rPr>
          <w:sz w:val="28"/>
          <w:szCs w:val="28"/>
        </w:rPr>
        <w:t>ликвидации объектов накопленного вреда на территории городских и сельских поселений Белокалитвинского района, в том ч</w:t>
      </w:r>
      <w:r>
        <w:rPr>
          <w:sz w:val="28"/>
          <w:szCs w:val="28"/>
        </w:rPr>
        <w:t>исле несанкционированных свалок.</w:t>
      </w:r>
    </w:p>
    <w:p w14:paraId="484ADAC5" w14:textId="77777777" w:rsidR="0007513E" w:rsidRPr="00421120" w:rsidRDefault="0007513E" w:rsidP="0007513E">
      <w:pPr>
        <w:ind w:firstLine="709"/>
        <w:jc w:val="both"/>
        <w:rPr>
          <w:color w:val="000000"/>
          <w:sz w:val="28"/>
          <w:szCs w:val="28"/>
        </w:rPr>
      </w:pPr>
      <w:r w:rsidRPr="00421120">
        <w:rPr>
          <w:color w:val="000000"/>
          <w:sz w:val="28"/>
          <w:szCs w:val="28"/>
        </w:rPr>
        <w:t xml:space="preserve">2. Органом местного самоуправления, уполномоченным на предоставление иных межбюджетных трансфертов, является Администрация </w:t>
      </w:r>
      <w:r>
        <w:rPr>
          <w:color w:val="000000"/>
          <w:sz w:val="28"/>
          <w:szCs w:val="28"/>
        </w:rPr>
        <w:t>Белокалитвинского</w:t>
      </w:r>
      <w:r w:rsidRPr="00421120">
        <w:rPr>
          <w:color w:val="000000"/>
          <w:sz w:val="28"/>
          <w:szCs w:val="28"/>
        </w:rPr>
        <w:t xml:space="preserve"> района (далее – Администрация, главный распорядитель средств бюджета </w:t>
      </w:r>
      <w:r>
        <w:rPr>
          <w:color w:val="000000"/>
          <w:sz w:val="28"/>
          <w:szCs w:val="28"/>
        </w:rPr>
        <w:t>Белокалитвинского</w:t>
      </w:r>
      <w:r w:rsidRPr="00421120">
        <w:rPr>
          <w:color w:val="000000"/>
          <w:sz w:val="28"/>
          <w:szCs w:val="28"/>
        </w:rPr>
        <w:t xml:space="preserve"> района).</w:t>
      </w:r>
    </w:p>
    <w:p w14:paraId="7AB78078" w14:textId="77777777" w:rsidR="0007513E" w:rsidRPr="00421120" w:rsidRDefault="0007513E" w:rsidP="0007513E">
      <w:pPr>
        <w:ind w:firstLine="709"/>
        <w:jc w:val="both"/>
        <w:rPr>
          <w:color w:val="000000"/>
          <w:sz w:val="28"/>
          <w:szCs w:val="28"/>
        </w:rPr>
      </w:pPr>
      <w:r w:rsidRPr="00421120">
        <w:rPr>
          <w:color w:val="000000"/>
          <w:sz w:val="28"/>
          <w:szCs w:val="28"/>
        </w:rPr>
        <w:t xml:space="preserve">3. Предоставление иных межбюджетных трансфертов за счет средств бюджета </w:t>
      </w:r>
      <w:r>
        <w:rPr>
          <w:color w:val="000000"/>
          <w:sz w:val="28"/>
          <w:szCs w:val="28"/>
        </w:rPr>
        <w:t>Белокалитвинского</w:t>
      </w:r>
      <w:r w:rsidRPr="00421120">
        <w:rPr>
          <w:color w:val="000000"/>
          <w:sz w:val="28"/>
          <w:szCs w:val="28"/>
        </w:rPr>
        <w:t xml:space="preserve"> района при реализации муниципальной программы бюджетам поселений осуществляется в установленном для исполнения бюджета </w:t>
      </w:r>
      <w:r>
        <w:rPr>
          <w:color w:val="000000"/>
          <w:sz w:val="28"/>
          <w:szCs w:val="28"/>
        </w:rPr>
        <w:t>Белокалитвинского</w:t>
      </w:r>
      <w:r w:rsidRPr="00421120">
        <w:rPr>
          <w:color w:val="000000"/>
          <w:sz w:val="28"/>
          <w:szCs w:val="28"/>
        </w:rPr>
        <w:t xml:space="preserve"> района порядке на основании сводной бюджетной росписи бюджета </w:t>
      </w:r>
      <w:r>
        <w:rPr>
          <w:color w:val="000000"/>
          <w:sz w:val="28"/>
          <w:szCs w:val="28"/>
        </w:rPr>
        <w:t>Белокалитвинского</w:t>
      </w:r>
      <w:r w:rsidRPr="00421120">
        <w:rPr>
          <w:color w:val="000000"/>
          <w:sz w:val="28"/>
          <w:szCs w:val="28"/>
        </w:rPr>
        <w:t xml:space="preserve"> района в пределах лимитов бюджетных обязательств при соблюдении условий предоставления иных межбюджетных трансфертов из бюджета </w:t>
      </w:r>
      <w:r>
        <w:rPr>
          <w:color w:val="000000"/>
          <w:sz w:val="28"/>
          <w:szCs w:val="28"/>
        </w:rPr>
        <w:t>Белокалитвинского</w:t>
      </w:r>
      <w:r w:rsidRPr="00421120">
        <w:rPr>
          <w:color w:val="000000"/>
          <w:sz w:val="28"/>
          <w:szCs w:val="28"/>
        </w:rPr>
        <w:t xml:space="preserve"> района, а также обязательств по соглашениям, заключенным между Администрацией и поселением.</w:t>
      </w:r>
    </w:p>
    <w:p w14:paraId="6CC871AE" w14:textId="77777777" w:rsidR="0007513E" w:rsidRDefault="0007513E" w:rsidP="0007513E">
      <w:pPr>
        <w:ind w:firstLine="709"/>
        <w:jc w:val="both"/>
        <w:rPr>
          <w:color w:val="000000"/>
          <w:sz w:val="28"/>
          <w:szCs w:val="28"/>
        </w:rPr>
      </w:pPr>
      <w:r>
        <w:rPr>
          <w:color w:val="000000"/>
          <w:sz w:val="28"/>
          <w:szCs w:val="28"/>
        </w:rPr>
        <w:t xml:space="preserve">4. Условиями предоставления </w:t>
      </w:r>
      <w:r w:rsidRPr="00421120">
        <w:rPr>
          <w:color w:val="000000"/>
          <w:sz w:val="28"/>
          <w:szCs w:val="28"/>
        </w:rPr>
        <w:t>иных межбюджетных трансфертов поселениям являются:</w:t>
      </w:r>
    </w:p>
    <w:p w14:paraId="60BE043D" w14:textId="77777777" w:rsidR="0007513E" w:rsidRPr="00AB146C" w:rsidRDefault="0007513E" w:rsidP="0007513E">
      <w:pPr>
        <w:ind w:firstLine="709"/>
        <w:jc w:val="both"/>
        <w:rPr>
          <w:sz w:val="28"/>
          <w:szCs w:val="28"/>
        </w:rPr>
      </w:pPr>
      <w:r>
        <w:rPr>
          <w:sz w:val="28"/>
          <w:szCs w:val="28"/>
        </w:rPr>
        <w:t xml:space="preserve">4.1. </w:t>
      </w:r>
      <w:r w:rsidRPr="00D815C6">
        <w:rPr>
          <w:sz w:val="28"/>
          <w:szCs w:val="28"/>
        </w:rPr>
        <w:t xml:space="preserve">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w:t>
      </w:r>
      <w:hyperlink r:id="rId36" w:tooltip="Постановление Правительства РО от 28.12.2011 N 302 (ред. от 10.07.2025) &quo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
        <w:r w:rsidRPr="00AB146C">
          <w:rPr>
            <w:rStyle w:val="ae"/>
            <w:color w:val="000000" w:themeColor="text1"/>
            <w:sz w:val="28"/>
            <w:szCs w:val="28"/>
            <w:u w:val="none"/>
          </w:rPr>
          <w:t>постановлением</w:t>
        </w:r>
      </w:hyperlink>
      <w:r w:rsidRPr="00D815C6">
        <w:rPr>
          <w:sz w:val="28"/>
          <w:szCs w:val="28"/>
        </w:rPr>
        <w:t xml:space="preserve"> Правительства Ро</w:t>
      </w:r>
      <w:r>
        <w:rPr>
          <w:sz w:val="28"/>
          <w:szCs w:val="28"/>
        </w:rPr>
        <w:t>стовской области от 28.12.2011 №</w:t>
      </w:r>
      <w:r w:rsidRPr="00D815C6">
        <w:rPr>
          <w:sz w:val="28"/>
          <w:szCs w:val="28"/>
        </w:rPr>
        <w:t xml:space="preserve"> 302.</w:t>
      </w:r>
    </w:p>
    <w:p w14:paraId="74B584E1" w14:textId="77777777" w:rsidR="0007513E" w:rsidRPr="00421120" w:rsidRDefault="0007513E" w:rsidP="0007513E">
      <w:pPr>
        <w:ind w:firstLine="709"/>
        <w:jc w:val="both"/>
        <w:rPr>
          <w:color w:val="000000"/>
          <w:sz w:val="28"/>
          <w:szCs w:val="28"/>
        </w:rPr>
      </w:pPr>
      <w:r>
        <w:rPr>
          <w:color w:val="000000"/>
          <w:sz w:val="28"/>
          <w:szCs w:val="28"/>
        </w:rPr>
        <w:t>4.2</w:t>
      </w:r>
      <w:r w:rsidRPr="00421120">
        <w:rPr>
          <w:color w:val="000000"/>
          <w:sz w:val="28"/>
          <w:szCs w:val="28"/>
        </w:rPr>
        <w:t>. Наличие в правовых актах администраций поселений кодов бюджетной классифика</w:t>
      </w:r>
      <w:r>
        <w:rPr>
          <w:color w:val="000000"/>
          <w:sz w:val="28"/>
          <w:szCs w:val="28"/>
        </w:rPr>
        <w:t xml:space="preserve">ции доходов для предоставления </w:t>
      </w:r>
      <w:r w:rsidRPr="00421120">
        <w:rPr>
          <w:color w:val="000000"/>
          <w:sz w:val="28"/>
          <w:szCs w:val="28"/>
        </w:rPr>
        <w:t>иных межбюджетных трансфертов, закрепленных за соответствующими главными администраторами доходов местных бюджетов.</w:t>
      </w:r>
    </w:p>
    <w:p w14:paraId="72B79B14" w14:textId="77777777" w:rsidR="0007513E" w:rsidRPr="00421120" w:rsidRDefault="0007513E" w:rsidP="0007513E">
      <w:pPr>
        <w:ind w:firstLine="709"/>
        <w:jc w:val="both"/>
        <w:rPr>
          <w:color w:val="000000"/>
          <w:sz w:val="28"/>
          <w:szCs w:val="28"/>
        </w:rPr>
      </w:pPr>
      <w:r>
        <w:rPr>
          <w:color w:val="000000"/>
          <w:sz w:val="28"/>
          <w:szCs w:val="28"/>
        </w:rPr>
        <w:t>4.3</w:t>
      </w:r>
      <w:r w:rsidRPr="00421120">
        <w:rPr>
          <w:color w:val="000000"/>
          <w:sz w:val="28"/>
          <w:szCs w:val="28"/>
        </w:rPr>
        <w:t>. 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08C54B79" w14:textId="77777777" w:rsidR="0007513E" w:rsidRPr="00421120" w:rsidRDefault="0007513E" w:rsidP="0007513E">
      <w:pPr>
        <w:ind w:firstLine="709"/>
        <w:jc w:val="both"/>
        <w:rPr>
          <w:color w:val="000000"/>
          <w:sz w:val="28"/>
          <w:szCs w:val="28"/>
        </w:rPr>
      </w:pPr>
      <w:r>
        <w:rPr>
          <w:color w:val="000000"/>
          <w:sz w:val="28"/>
          <w:szCs w:val="28"/>
        </w:rPr>
        <w:t>4.4</w:t>
      </w:r>
      <w:r w:rsidRPr="00421120">
        <w:rPr>
          <w:color w:val="000000"/>
          <w:sz w:val="28"/>
          <w:szCs w:val="28"/>
        </w:rPr>
        <w:t xml:space="preserve">. Возврат поселениями средств в бюджет </w:t>
      </w:r>
      <w:r>
        <w:rPr>
          <w:color w:val="000000"/>
          <w:sz w:val="28"/>
          <w:szCs w:val="28"/>
        </w:rPr>
        <w:t>Белокалитвинского</w:t>
      </w:r>
      <w:r w:rsidRPr="00421120">
        <w:rPr>
          <w:color w:val="000000"/>
          <w:sz w:val="28"/>
          <w:szCs w:val="28"/>
        </w:rPr>
        <w:t xml:space="preserve"> района, в случае если допущены нарушения обязательств, предусмотренны</w:t>
      </w:r>
      <w:r>
        <w:rPr>
          <w:color w:val="000000"/>
          <w:sz w:val="28"/>
          <w:szCs w:val="28"/>
        </w:rPr>
        <w:t xml:space="preserve">х соглашением о предоставлении </w:t>
      </w:r>
      <w:r w:rsidRPr="00421120">
        <w:rPr>
          <w:color w:val="000000"/>
          <w:sz w:val="28"/>
          <w:szCs w:val="28"/>
        </w:rPr>
        <w:t xml:space="preserve">иных межбюджетных трансфертов, заключенным между </w:t>
      </w:r>
      <w:r w:rsidRPr="00421120">
        <w:rPr>
          <w:color w:val="000000"/>
          <w:sz w:val="28"/>
          <w:szCs w:val="28"/>
        </w:rPr>
        <w:lastRenderedPageBreak/>
        <w:t xml:space="preserve">главным распорядителем средств бюджета </w:t>
      </w:r>
      <w:r>
        <w:rPr>
          <w:color w:val="000000"/>
          <w:sz w:val="28"/>
          <w:szCs w:val="28"/>
        </w:rPr>
        <w:t>Белокалитвинского</w:t>
      </w:r>
      <w:r w:rsidRPr="00421120">
        <w:rPr>
          <w:color w:val="000000"/>
          <w:sz w:val="28"/>
          <w:szCs w:val="28"/>
        </w:rPr>
        <w:t xml:space="preserve"> района и администрацией поселения (далее – Соглашение).</w:t>
      </w:r>
    </w:p>
    <w:p w14:paraId="13ED2884" w14:textId="77777777" w:rsidR="0007513E" w:rsidRPr="00421120" w:rsidRDefault="0007513E" w:rsidP="0007513E">
      <w:pPr>
        <w:ind w:firstLine="709"/>
        <w:jc w:val="both"/>
        <w:rPr>
          <w:color w:val="000000"/>
          <w:sz w:val="28"/>
          <w:szCs w:val="28"/>
        </w:rPr>
      </w:pPr>
      <w:r>
        <w:rPr>
          <w:color w:val="000000"/>
          <w:sz w:val="28"/>
          <w:szCs w:val="28"/>
        </w:rPr>
        <w:t>4.5</w:t>
      </w:r>
      <w:r w:rsidRPr="00421120">
        <w:rPr>
          <w:color w:val="000000"/>
          <w:sz w:val="28"/>
          <w:szCs w:val="28"/>
        </w:rPr>
        <w:t>. Заключение Соглашения между Администрацией и поселением.</w:t>
      </w:r>
    </w:p>
    <w:p w14:paraId="0C381557" w14:textId="77777777" w:rsidR="0007513E" w:rsidRPr="00421120" w:rsidRDefault="0007513E" w:rsidP="0007513E">
      <w:pPr>
        <w:ind w:firstLine="709"/>
        <w:jc w:val="both"/>
        <w:rPr>
          <w:color w:val="000000"/>
          <w:sz w:val="28"/>
          <w:szCs w:val="28"/>
        </w:rPr>
      </w:pPr>
      <w:r>
        <w:rPr>
          <w:color w:val="000000"/>
          <w:sz w:val="28"/>
          <w:szCs w:val="28"/>
        </w:rPr>
        <w:t xml:space="preserve">5. Для предоставления иных </w:t>
      </w:r>
      <w:r w:rsidRPr="00421120">
        <w:rPr>
          <w:color w:val="000000"/>
          <w:sz w:val="28"/>
          <w:szCs w:val="28"/>
        </w:rPr>
        <w:t xml:space="preserve">межбюджетных трансфертов на реализацию мероприятий по ликвидации </w:t>
      </w:r>
      <w:r w:rsidRPr="00221A23">
        <w:rPr>
          <w:color w:val="000000"/>
          <w:sz w:val="28"/>
          <w:szCs w:val="28"/>
        </w:rPr>
        <w:t>объектов накопленного вреда на территории городских и сельских поселений Белокалитвинского района, в том числе несанкционированных свалок</w:t>
      </w:r>
      <w:r>
        <w:rPr>
          <w:color w:val="000000"/>
          <w:sz w:val="28"/>
          <w:szCs w:val="28"/>
        </w:rPr>
        <w:t xml:space="preserve"> </w:t>
      </w:r>
      <w:r w:rsidRPr="00421120">
        <w:rPr>
          <w:color w:val="000000"/>
          <w:sz w:val="28"/>
          <w:szCs w:val="28"/>
        </w:rPr>
        <w:t>Администрации поселений направляют в Администрацию по межведомственной системе электронного документооборота и делопроизводства «Дело» (далее – система «Дело») следующие документы:</w:t>
      </w:r>
    </w:p>
    <w:p w14:paraId="5E9765B9" w14:textId="77777777" w:rsidR="0007513E" w:rsidRPr="00421120" w:rsidRDefault="0007513E" w:rsidP="0007513E">
      <w:pPr>
        <w:ind w:firstLine="709"/>
        <w:jc w:val="both"/>
        <w:rPr>
          <w:color w:val="000000"/>
          <w:sz w:val="28"/>
          <w:szCs w:val="28"/>
        </w:rPr>
      </w:pPr>
      <w:r>
        <w:rPr>
          <w:color w:val="000000"/>
          <w:sz w:val="28"/>
          <w:szCs w:val="28"/>
        </w:rPr>
        <w:t xml:space="preserve">заявку на предоставление </w:t>
      </w:r>
      <w:r w:rsidRPr="00421120">
        <w:rPr>
          <w:color w:val="000000"/>
          <w:sz w:val="28"/>
          <w:szCs w:val="28"/>
        </w:rPr>
        <w:t>межбюджетных трансфертов с обоснованием потребности поселения в реализации мероприятия;</w:t>
      </w:r>
    </w:p>
    <w:p w14:paraId="7126501B" w14:textId="77777777" w:rsidR="0007513E" w:rsidRPr="00421120" w:rsidRDefault="0007513E" w:rsidP="0007513E">
      <w:pPr>
        <w:ind w:firstLine="709"/>
        <w:jc w:val="both"/>
        <w:rPr>
          <w:color w:val="000000"/>
          <w:sz w:val="28"/>
          <w:szCs w:val="28"/>
        </w:rPr>
      </w:pPr>
      <w:r w:rsidRPr="00421120">
        <w:rPr>
          <w:color w:val="000000"/>
          <w:sz w:val="28"/>
          <w:szCs w:val="28"/>
        </w:rPr>
        <w:t>правовой акт Администрации поселения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65DC1D35" w14:textId="77777777" w:rsidR="0007513E" w:rsidRPr="00421120" w:rsidRDefault="0007513E" w:rsidP="0007513E">
      <w:pPr>
        <w:ind w:firstLine="709"/>
        <w:jc w:val="both"/>
        <w:rPr>
          <w:color w:val="000000"/>
          <w:sz w:val="28"/>
          <w:szCs w:val="28"/>
        </w:rPr>
      </w:pPr>
      <w:r w:rsidRPr="00421120">
        <w:rPr>
          <w:color w:val="000000"/>
          <w:sz w:val="28"/>
          <w:szCs w:val="28"/>
        </w:rPr>
        <w:t>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48596EC4" w14:textId="77777777" w:rsidR="0007513E" w:rsidRPr="00421120" w:rsidRDefault="0007513E" w:rsidP="0007513E">
      <w:pPr>
        <w:ind w:firstLine="709"/>
        <w:jc w:val="both"/>
        <w:rPr>
          <w:color w:val="000000"/>
          <w:sz w:val="28"/>
          <w:szCs w:val="28"/>
        </w:rPr>
      </w:pPr>
      <w:r w:rsidRPr="00421120">
        <w:rPr>
          <w:color w:val="000000"/>
          <w:sz w:val="28"/>
          <w:szCs w:val="28"/>
        </w:rPr>
        <w:t>6. Администрация поселения определяет расчет (обоснование начальной максимальной цены контракта) стоимости ликвидации мест несанкционированного размещения отходов, в том числе свалочных очагов (очистки) методом сопоставимых рыночных цен.</w:t>
      </w:r>
    </w:p>
    <w:p w14:paraId="29FB405A" w14:textId="77777777" w:rsidR="0007513E" w:rsidRPr="00421120" w:rsidRDefault="0007513E" w:rsidP="0007513E">
      <w:pPr>
        <w:ind w:firstLine="709"/>
        <w:jc w:val="both"/>
        <w:rPr>
          <w:color w:val="000000"/>
          <w:sz w:val="28"/>
          <w:szCs w:val="28"/>
        </w:rPr>
      </w:pPr>
      <w:r>
        <w:rPr>
          <w:color w:val="000000"/>
          <w:sz w:val="28"/>
          <w:szCs w:val="28"/>
        </w:rPr>
        <w:t>7</w:t>
      </w:r>
      <w:r w:rsidRPr="00421120">
        <w:rPr>
          <w:color w:val="000000"/>
          <w:sz w:val="28"/>
          <w:szCs w:val="28"/>
        </w:rPr>
        <w:t>. Администрация по результатам рассмотрения документов, указанных в пункте 5 настоящего Порядка, прин</w:t>
      </w:r>
      <w:r>
        <w:rPr>
          <w:color w:val="000000"/>
          <w:sz w:val="28"/>
          <w:szCs w:val="28"/>
        </w:rPr>
        <w:t xml:space="preserve">имает решение о предоставлении </w:t>
      </w:r>
      <w:r w:rsidRPr="00421120">
        <w:rPr>
          <w:color w:val="000000"/>
          <w:sz w:val="28"/>
          <w:szCs w:val="28"/>
        </w:rPr>
        <w:t>иных межбюджетных трансфертов или об отказе в предоставлении иных межбюджетных трансфертов.</w:t>
      </w:r>
    </w:p>
    <w:p w14:paraId="26E08CCC" w14:textId="77777777" w:rsidR="0007513E" w:rsidRPr="00421120" w:rsidRDefault="0007513E" w:rsidP="0007513E">
      <w:pPr>
        <w:ind w:firstLine="709"/>
        <w:jc w:val="both"/>
        <w:rPr>
          <w:color w:val="000000"/>
          <w:sz w:val="28"/>
          <w:szCs w:val="28"/>
        </w:rPr>
      </w:pPr>
      <w:r w:rsidRPr="00421120">
        <w:rPr>
          <w:color w:val="000000"/>
          <w:sz w:val="28"/>
          <w:szCs w:val="28"/>
        </w:rPr>
        <w:t>Основани</w:t>
      </w:r>
      <w:r>
        <w:rPr>
          <w:color w:val="000000"/>
          <w:sz w:val="28"/>
          <w:szCs w:val="28"/>
        </w:rPr>
        <w:t xml:space="preserve">ем для отказа в предоставлении иных межбюджетных трансфертов </w:t>
      </w:r>
      <w:r w:rsidRPr="00421120">
        <w:rPr>
          <w:color w:val="000000"/>
          <w:sz w:val="28"/>
          <w:szCs w:val="28"/>
        </w:rPr>
        <w:t xml:space="preserve">является представление неполного пакета документов, указанных в пункте 5 настоящих Правил, отсутствие ассигнований в бюджете </w:t>
      </w:r>
      <w:r>
        <w:rPr>
          <w:color w:val="000000"/>
          <w:sz w:val="28"/>
          <w:szCs w:val="28"/>
        </w:rPr>
        <w:t>Белокалитвинского</w:t>
      </w:r>
      <w:r w:rsidRPr="00421120">
        <w:rPr>
          <w:color w:val="000000"/>
          <w:sz w:val="28"/>
          <w:szCs w:val="28"/>
        </w:rPr>
        <w:t xml:space="preserve"> района на цели мероприятия.</w:t>
      </w:r>
    </w:p>
    <w:p w14:paraId="0F862842" w14:textId="77777777" w:rsidR="0007513E" w:rsidRPr="00421120" w:rsidRDefault="0007513E" w:rsidP="0007513E">
      <w:pPr>
        <w:ind w:firstLine="709"/>
        <w:jc w:val="both"/>
        <w:rPr>
          <w:color w:val="000000"/>
          <w:sz w:val="28"/>
          <w:szCs w:val="28"/>
        </w:rPr>
      </w:pPr>
      <w:r w:rsidRPr="00421120">
        <w:rPr>
          <w:color w:val="000000"/>
          <w:sz w:val="28"/>
          <w:szCs w:val="28"/>
        </w:rPr>
        <w:t>Администрация в течение 10 рабочих дней со дня принятия реше</w:t>
      </w:r>
      <w:r>
        <w:rPr>
          <w:color w:val="000000"/>
          <w:sz w:val="28"/>
          <w:szCs w:val="28"/>
        </w:rPr>
        <w:t xml:space="preserve">ния об отказе в предоставлении </w:t>
      </w:r>
      <w:r w:rsidRPr="00421120">
        <w:rPr>
          <w:color w:val="000000"/>
          <w:sz w:val="28"/>
          <w:szCs w:val="28"/>
        </w:rPr>
        <w:t>иных межбюджетных трансфертов направляет поселению уведомление о принятом решении с указанием причин отказа.</w:t>
      </w:r>
    </w:p>
    <w:p w14:paraId="28C31DA8" w14:textId="77777777" w:rsidR="0007513E" w:rsidRPr="00421120" w:rsidRDefault="0007513E" w:rsidP="0007513E">
      <w:pPr>
        <w:ind w:firstLine="709"/>
        <w:jc w:val="both"/>
        <w:rPr>
          <w:color w:val="000000"/>
          <w:sz w:val="28"/>
          <w:szCs w:val="28"/>
        </w:rPr>
      </w:pPr>
      <w:r>
        <w:rPr>
          <w:color w:val="000000"/>
          <w:sz w:val="28"/>
          <w:szCs w:val="28"/>
        </w:rPr>
        <w:t>8</w:t>
      </w:r>
      <w:r w:rsidRPr="00421120">
        <w:rPr>
          <w:color w:val="000000"/>
          <w:sz w:val="28"/>
          <w:szCs w:val="28"/>
        </w:rPr>
        <w:t>. Предоставление иных межбюджетных трансфертов осуществляется на основании Соглашения, заключаемого между Администрацией и поселением, путем их перечисления в установленном законодательством порядке.</w:t>
      </w:r>
    </w:p>
    <w:p w14:paraId="605579EA" w14:textId="77777777" w:rsidR="0007513E" w:rsidRPr="00421120" w:rsidRDefault="0007513E" w:rsidP="0007513E">
      <w:pPr>
        <w:ind w:firstLine="709"/>
        <w:jc w:val="both"/>
        <w:rPr>
          <w:color w:val="000000"/>
          <w:sz w:val="28"/>
          <w:szCs w:val="28"/>
        </w:rPr>
      </w:pPr>
      <w:r>
        <w:rPr>
          <w:color w:val="000000"/>
          <w:sz w:val="28"/>
          <w:szCs w:val="28"/>
        </w:rPr>
        <w:t>9</w:t>
      </w:r>
      <w:r w:rsidRPr="00421120">
        <w:rPr>
          <w:color w:val="000000"/>
          <w:sz w:val="28"/>
          <w:szCs w:val="28"/>
        </w:rPr>
        <w:t>. Соглашение должно содержать:</w:t>
      </w:r>
    </w:p>
    <w:p w14:paraId="4A32F593" w14:textId="77777777" w:rsidR="0007513E" w:rsidRPr="00421120" w:rsidRDefault="0007513E" w:rsidP="0007513E">
      <w:pPr>
        <w:ind w:firstLine="709"/>
        <w:jc w:val="both"/>
        <w:rPr>
          <w:color w:val="000000"/>
          <w:sz w:val="28"/>
          <w:szCs w:val="28"/>
        </w:rPr>
      </w:pPr>
      <w:r w:rsidRPr="00421120">
        <w:rPr>
          <w:color w:val="000000"/>
          <w:sz w:val="28"/>
          <w:szCs w:val="28"/>
        </w:rPr>
        <w:t>размер предоставляемых иных межбюджетных трансфертов, порядок и условия их перечисления в бюджет поселения;</w:t>
      </w:r>
    </w:p>
    <w:p w14:paraId="2003F400" w14:textId="77777777" w:rsidR="0007513E" w:rsidRPr="00421120" w:rsidRDefault="0007513E" w:rsidP="0007513E">
      <w:pPr>
        <w:ind w:firstLine="709"/>
        <w:jc w:val="both"/>
        <w:rPr>
          <w:color w:val="000000"/>
          <w:sz w:val="28"/>
          <w:szCs w:val="28"/>
        </w:rPr>
      </w:pPr>
      <w:r w:rsidRPr="00421120">
        <w:rPr>
          <w:color w:val="000000"/>
          <w:sz w:val="28"/>
          <w:szCs w:val="28"/>
        </w:rPr>
        <w:t>значения результатов предоставления иных межбюджетных трансфертов, которые должны соответствовать значениям целевых показателей и индикаторов комплекса процессных мероприятий;</w:t>
      </w:r>
    </w:p>
    <w:p w14:paraId="52B4778B" w14:textId="77777777" w:rsidR="0007513E" w:rsidRPr="00421120" w:rsidRDefault="0007513E" w:rsidP="0007513E">
      <w:pPr>
        <w:ind w:firstLine="709"/>
        <w:jc w:val="both"/>
        <w:rPr>
          <w:color w:val="000000"/>
          <w:sz w:val="28"/>
          <w:szCs w:val="28"/>
        </w:rPr>
      </w:pPr>
      <w:r w:rsidRPr="00421120">
        <w:rPr>
          <w:color w:val="000000"/>
          <w:sz w:val="28"/>
          <w:szCs w:val="28"/>
        </w:rPr>
        <w:t>обязательства поселения по достиж</w:t>
      </w:r>
      <w:r>
        <w:rPr>
          <w:color w:val="000000"/>
          <w:sz w:val="28"/>
          <w:szCs w:val="28"/>
        </w:rPr>
        <w:t xml:space="preserve">ению результатов использования </w:t>
      </w:r>
      <w:r w:rsidRPr="00421120">
        <w:rPr>
          <w:color w:val="000000"/>
          <w:sz w:val="28"/>
          <w:szCs w:val="28"/>
        </w:rPr>
        <w:t xml:space="preserve">иных межбюджетных трансфертов; </w:t>
      </w:r>
    </w:p>
    <w:p w14:paraId="705AFDA3" w14:textId="77777777" w:rsidR="0007513E" w:rsidRPr="00421120" w:rsidRDefault="0007513E" w:rsidP="0007513E">
      <w:pPr>
        <w:ind w:firstLine="709"/>
        <w:jc w:val="both"/>
        <w:rPr>
          <w:color w:val="000000"/>
          <w:sz w:val="28"/>
          <w:szCs w:val="28"/>
        </w:rPr>
      </w:pPr>
      <w:r w:rsidRPr="00421120">
        <w:rPr>
          <w:color w:val="000000"/>
          <w:sz w:val="28"/>
          <w:szCs w:val="28"/>
        </w:rPr>
        <w:lastRenderedPageBreak/>
        <w:t>сроки и порядок представления отчетности об осуществлении расходов бюджета поселения, в целях финансового обесп</w:t>
      </w:r>
      <w:r>
        <w:rPr>
          <w:color w:val="000000"/>
          <w:sz w:val="28"/>
          <w:szCs w:val="28"/>
        </w:rPr>
        <w:t xml:space="preserve">ечения которых предоставляется </w:t>
      </w:r>
      <w:r w:rsidRPr="00421120">
        <w:rPr>
          <w:color w:val="000000"/>
          <w:sz w:val="28"/>
          <w:szCs w:val="28"/>
        </w:rPr>
        <w:t>иной межбюджетный трансферт, а также о достижении знач</w:t>
      </w:r>
      <w:r>
        <w:rPr>
          <w:color w:val="000000"/>
          <w:sz w:val="28"/>
          <w:szCs w:val="28"/>
        </w:rPr>
        <w:t xml:space="preserve">ений результатов использования </w:t>
      </w:r>
      <w:r w:rsidRPr="00421120">
        <w:rPr>
          <w:color w:val="000000"/>
          <w:sz w:val="28"/>
          <w:szCs w:val="28"/>
        </w:rPr>
        <w:t>межбюджетного трансферта;</w:t>
      </w:r>
    </w:p>
    <w:p w14:paraId="6DC156DD" w14:textId="77777777" w:rsidR="0007513E" w:rsidRPr="00421120" w:rsidRDefault="0007513E" w:rsidP="0007513E">
      <w:pPr>
        <w:ind w:firstLine="709"/>
        <w:jc w:val="both"/>
        <w:rPr>
          <w:color w:val="000000"/>
          <w:sz w:val="28"/>
          <w:szCs w:val="28"/>
        </w:rPr>
      </w:pPr>
      <w:r w:rsidRPr="00421120">
        <w:rPr>
          <w:color w:val="000000"/>
          <w:sz w:val="28"/>
          <w:szCs w:val="28"/>
        </w:rPr>
        <w:t>порядок осуществления Администрацией контроля за выполнением администрацией поселения обязательств, предусмотренных Соглашением;</w:t>
      </w:r>
    </w:p>
    <w:p w14:paraId="2D2E57D8" w14:textId="77777777" w:rsidR="0007513E" w:rsidRPr="00421120" w:rsidRDefault="0007513E" w:rsidP="0007513E">
      <w:pPr>
        <w:ind w:firstLine="709"/>
        <w:jc w:val="both"/>
        <w:rPr>
          <w:color w:val="000000"/>
          <w:sz w:val="28"/>
          <w:szCs w:val="28"/>
        </w:rPr>
      </w:pPr>
      <w:r w:rsidRPr="00421120">
        <w:rPr>
          <w:color w:val="000000"/>
          <w:sz w:val="28"/>
          <w:szCs w:val="28"/>
        </w:rPr>
        <w:t>ответственность сторон за нарушение условий Соглашения;</w:t>
      </w:r>
    </w:p>
    <w:p w14:paraId="65ECC12C" w14:textId="77777777" w:rsidR="0007513E" w:rsidRPr="00421120" w:rsidRDefault="0007513E" w:rsidP="0007513E">
      <w:pPr>
        <w:ind w:firstLine="709"/>
        <w:jc w:val="both"/>
        <w:rPr>
          <w:color w:val="000000"/>
          <w:sz w:val="28"/>
          <w:szCs w:val="28"/>
        </w:rPr>
      </w:pPr>
      <w:r w:rsidRPr="00421120">
        <w:rPr>
          <w:color w:val="000000"/>
          <w:sz w:val="28"/>
          <w:szCs w:val="28"/>
        </w:rPr>
        <w:t>условие о вступлении в силу Соглашения;</w:t>
      </w:r>
    </w:p>
    <w:p w14:paraId="46BBAEAB" w14:textId="77777777" w:rsidR="0007513E" w:rsidRPr="00421120" w:rsidRDefault="0007513E" w:rsidP="0007513E">
      <w:pPr>
        <w:ind w:firstLine="709"/>
        <w:jc w:val="both"/>
        <w:rPr>
          <w:color w:val="000000"/>
          <w:sz w:val="28"/>
          <w:szCs w:val="28"/>
        </w:rPr>
      </w:pPr>
      <w:r w:rsidRPr="00421120">
        <w:rPr>
          <w:color w:val="000000"/>
          <w:sz w:val="28"/>
          <w:szCs w:val="28"/>
        </w:rPr>
        <w:t>уменьшение расходов на сумму сложившейся экономии по результатам проведенных торгов в ча</w:t>
      </w:r>
      <w:r>
        <w:rPr>
          <w:color w:val="000000"/>
          <w:sz w:val="28"/>
          <w:szCs w:val="28"/>
        </w:rPr>
        <w:t xml:space="preserve">сти средств, выделенных из </w:t>
      </w:r>
      <w:r w:rsidRPr="00421120">
        <w:rPr>
          <w:color w:val="000000"/>
          <w:sz w:val="28"/>
          <w:szCs w:val="28"/>
        </w:rPr>
        <w:t xml:space="preserve">бюджета </w:t>
      </w:r>
      <w:r>
        <w:rPr>
          <w:color w:val="000000"/>
          <w:sz w:val="28"/>
          <w:szCs w:val="28"/>
        </w:rPr>
        <w:t>Белокалитвинского</w:t>
      </w:r>
      <w:r w:rsidRPr="00421120">
        <w:rPr>
          <w:color w:val="000000"/>
          <w:sz w:val="28"/>
          <w:szCs w:val="28"/>
        </w:rPr>
        <w:t xml:space="preserve"> района;</w:t>
      </w:r>
    </w:p>
    <w:p w14:paraId="2928AF5D" w14:textId="77777777" w:rsidR="0007513E" w:rsidRPr="00421120" w:rsidRDefault="0007513E" w:rsidP="0007513E">
      <w:pPr>
        <w:ind w:firstLine="709"/>
        <w:jc w:val="both"/>
        <w:rPr>
          <w:color w:val="000000"/>
          <w:sz w:val="28"/>
          <w:szCs w:val="28"/>
        </w:rPr>
      </w:pPr>
      <w:r w:rsidRPr="00421120">
        <w:rPr>
          <w:color w:val="000000"/>
          <w:sz w:val="28"/>
          <w:szCs w:val="28"/>
        </w:rPr>
        <w:t xml:space="preserve">обязательства Администрации поселения по обеспечению возврата в доход бюджета </w:t>
      </w:r>
      <w:r>
        <w:rPr>
          <w:color w:val="000000"/>
          <w:sz w:val="28"/>
          <w:szCs w:val="28"/>
        </w:rPr>
        <w:t xml:space="preserve">Белокалитвинского района неиспользованных иных </w:t>
      </w:r>
      <w:r w:rsidRPr="00421120">
        <w:rPr>
          <w:color w:val="000000"/>
          <w:sz w:val="28"/>
          <w:szCs w:val="28"/>
        </w:rPr>
        <w:t xml:space="preserve">межбюджетных трансфертов в случаях, предусмотренных бюджетным законодательством Российской Федерации, нормативных правовых актов </w:t>
      </w:r>
      <w:r>
        <w:rPr>
          <w:color w:val="000000"/>
          <w:sz w:val="28"/>
          <w:szCs w:val="28"/>
        </w:rPr>
        <w:t>Белокалитвинского</w:t>
      </w:r>
      <w:r w:rsidRPr="00421120">
        <w:rPr>
          <w:color w:val="000000"/>
          <w:sz w:val="28"/>
          <w:szCs w:val="28"/>
        </w:rPr>
        <w:t xml:space="preserve"> района;</w:t>
      </w:r>
    </w:p>
    <w:p w14:paraId="18DC4314" w14:textId="77777777" w:rsidR="0007513E" w:rsidRPr="00421120" w:rsidRDefault="0007513E" w:rsidP="0007513E">
      <w:pPr>
        <w:ind w:firstLine="709"/>
        <w:jc w:val="both"/>
        <w:rPr>
          <w:color w:val="000000"/>
          <w:sz w:val="28"/>
          <w:szCs w:val="28"/>
        </w:rPr>
      </w:pPr>
      <w:r w:rsidRPr="00421120">
        <w:rPr>
          <w:color w:val="000000"/>
          <w:sz w:val="28"/>
          <w:szCs w:val="28"/>
        </w:rPr>
        <w:t>обязательства поселения по обеспечению подписания актов выполненных работ и их представление в Администрацию только после осуществления контроля по всем объектам и направлениям на соответствие фактическим объемам выполненных работ.</w:t>
      </w:r>
    </w:p>
    <w:p w14:paraId="550603E5" w14:textId="77777777" w:rsidR="0007513E" w:rsidRPr="00421120" w:rsidRDefault="0007513E" w:rsidP="0007513E">
      <w:pPr>
        <w:ind w:firstLine="709"/>
        <w:jc w:val="both"/>
        <w:rPr>
          <w:color w:val="000000"/>
          <w:sz w:val="28"/>
          <w:szCs w:val="28"/>
        </w:rPr>
      </w:pPr>
      <w:r>
        <w:rPr>
          <w:color w:val="000000"/>
          <w:sz w:val="28"/>
          <w:szCs w:val="28"/>
        </w:rPr>
        <w:t xml:space="preserve">10. Для перечисления </w:t>
      </w:r>
      <w:r w:rsidRPr="00421120">
        <w:rPr>
          <w:color w:val="000000"/>
          <w:sz w:val="28"/>
          <w:szCs w:val="28"/>
        </w:rPr>
        <w:t>иных межбюджетных трансфертов Администрация поселения представляет в Администрацию с использованием системы «Дело» копии следующих документов:</w:t>
      </w:r>
    </w:p>
    <w:p w14:paraId="62D059C8" w14:textId="77777777" w:rsidR="0007513E" w:rsidRPr="00421120" w:rsidRDefault="0007513E" w:rsidP="0007513E">
      <w:pPr>
        <w:ind w:firstLine="709"/>
        <w:jc w:val="both"/>
        <w:rPr>
          <w:color w:val="000000"/>
          <w:sz w:val="28"/>
          <w:szCs w:val="28"/>
        </w:rPr>
      </w:pPr>
      <w:r w:rsidRPr="00421120">
        <w:rPr>
          <w:color w:val="000000"/>
          <w:sz w:val="28"/>
          <w:szCs w:val="28"/>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6E113594" w14:textId="77777777" w:rsidR="0007513E" w:rsidRPr="00421120" w:rsidRDefault="0007513E" w:rsidP="0007513E">
      <w:pPr>
        <w:ind w:firstLine="709"/>
        <w:jc w:val="both"/>
        <w:rPr>
          <w:color w:val="000000"/>
          <w:sz w:val="28"/>
          <w:szCs w:val="28"/>
        </w:rPr>
      </w:pPr>
      <w:r w:rsidRPr="00421120">
        <w:rPr>
          <w:color w:val="000000"/>
          <w:sz w:val="28"/>
          <w:szCs w:val="28"/>
        </w:rPr>
        <w:t>актов приемки-передачи (при поставке товаров);</w:t>
      </w:r>
    </w:p>
    <w:p w14:paraId="25416C7F" w14:textId="77777777" w:rsidR="0007513E" w:rsidRPr="00421120" w:rsidRDefault="0007513E" w:rsidP="0007513E">
      <w:pPr>
        <w:ind w:firstLine="709"/>
        <w:jc w:val="both"/>
        <w:rPr>
          <w:color w:val="000000"/>
          <w:sz w:val="28"/>
          <w:szCs w:val="28"/>
        </w:rPr>
      </w:pPr>
      <w:r w:rsidRPr="00421120">
        <w:rPr>
          <w:color w:val="000000"/>
          <w:sz w:val="28"/>
          <w:szCs w:val="28"/>
        </w:rPr>
        <w:t>актов выполненных работ (услуг), справок о стоимости работ (при выполнении работ, оказании услуг).</w:t>
      </w:r>
    </w:p>
    <w:p w14:paraId="59EC162F" w14:textId="77777777" w:rsidR="0007513E" w:rsidRPr="00421120" w:rsidRDefault="0007513E" w:rsidP="0007513E">
      <w:pPr>
        <w:ind w:firstLine="709"/>
        <w:jc w:val="both"/>
        <w:rPr>
          <w:color w:val="000000"/>
          <w:sz w:val="28"/>
          <w:szCs w:val="28"/>
        </w:rPr>
      </w:pPr>
      <w:r w:rsidRPr="00421120">
        <w:rPr>
          <w:color w:val="000000"/>
          <w:sz w:val="28"/>
          <w:szCs w:val="28"/>
        </w:rPr>
        <w:t>заявку на перечисление иных межбюджетного трансферта, подписанную главой администрации поселения.</w:t>
      </w:r>
    </w:p>
    <w:p w14:paraId="511BDEF1" w14:textId="77777777" w:rsidR="0007513E" w:rsidRPr="00421120" w:rsidRDefault="0007513E" w:rsidP="0007513E">
      <w:pPr>
        <w:ind w:firstLine="709"/>
        <w:jc w:val="both"/>
        <w:rPr>
          <w:color w:val="000000"/>
          <w:sz w:val="28"/>
          <w:szCs w:val="28"/>
        </w:rPr>
      </w:pPr>
      <w:r>
        <w:rPr>
          <w:color w:val="000000"/>
          <w:sz w:val="28"/>
          <w:szCs w:val="28"/>
        </w:rPr>
        <w:t xml:space="preserve">11. Результатом предоставления </w:t>
      </w:r>
      <w:r w:rsidRPr="00421120">
        <w:rPr>
          <w:color w:val="000000"/>
          <w:sz w:val="28"/>
          <w:szCs w:val="28"/>
        </w:rPr>
        <w:t xml:space="preserve">иного межбюджетного трансферта является </w:t>
      </w:r>
      <w:r>
        <w:rPr>
          <w:color w:val="000000"/>
          <w:sz w:val="28"/>
          <w:szCs w:val="28"/>
        </w:rPr>
        <w:t xml:space="preserve">количество ликвидированных </w:t>
      </w:r>
      <w:r w:rsidRPr="004E47DC">
        <w:rPr>
          <w:color w:val="000000"/>
          <w:sz w:val="28"/>
          <w:szCs w:val="28"/>
        </w:rPr>
        <w:t>несанкционированных свалок</w:t>
      </w:r>
      <w:r>
        <w:rPr>
          <w:color w:val="000000"/>
          <w:sz w:val="28"/>
          <w:szCs w:val="28"/>
        </w:rPr>
        <w:t xml:space="preserve"> </w:t>
      </w:r>
      <w:r w:rsidRPr="004E47DC">
        <w:rPr>
          <w:color w:val="000000"/>
          <w:sz w:val="28"/>
          <w:szCs w:val="28"/>
        </w:rPr>
        <w:t>п</w:t>
      </w:r>
      <w:r w:rsidRPr="00421120">
        <w:rPr>
          <w:color w:val="000000"/>
          <w:sz w:val="28"/>
          <w:szCs w:val="28"/>
        </w:rPr>
        <w:t xml:space="preserve">о состоянию на </w:t>
      </w:r>
      <w:r>
        <w:rPr>
          <w:color w:val="000000"/>
          <w:sz w:val="28"/>
          <w:szCs w:val="28"/>
        </w:rPr>
        <w:t xml:space="preserve">31 декабря года предоставления </w:t>
      </w:r>
      <w:r w:rsidRPr="00421120">
        <w:rPr>
          <w:color w:val="000000"/>
          <w:sz w:val="28"/>
          <w:szCs w:val="28"/>
        </w:rPr>
        <w:t>межбюджетного трансферта.</w:t>
      </w:r>
    </w:p>
    <w:p w14:paraId="3544A389" w14:textId="77777777" w:rsidR="0007513E" w:rsidRPr="00421120" w:rsidRDefault="0007513E" w:rsidP="0007513E">
      <w:pPr>
        <w:ind w:firstLine="709"/>
        <w:jc w:val="both"/>
        <w:rPr>
          <w:color w:val="000000"/>
          <w:sz w:val="28"/>
          <w:szCs w:val="28"/>
        </w:rPr>
      </w:pPr>
      <w:r>
        <w:rPr>
          <w:color w:val="000000"/>
          <w:sz w:val="28"/>
          <w:szCs w:val="28"/>
        </w:rPr>
        <w:t>12</w:t>
      </w:r>
      <w:r w:rsidRPr="00421120">
        <w:rPr>
          <w:color w:val="000000"/>
          <w:sz w:val="28"/>
          <w:szCs w:val="28"/>
        </w:rPr>
        <w:t>. Администрация поселения по форме, в порядке и в сроки, предусмотренные Соглашением, представляет в Администрацию отчетность об осуществлении расходов местного бюджета, в целях финансового обеспечения которых предоставляются иные межбюджетные трансферты, а также о достижении значений результата предоставления иных межбюджетных трансфертов.</w:t>
      </w:r>
    </w:p>
    <w:p w14:paraId="25428C66" w14:textId="77777777" w:rsidR="0007513E" w:rsidRDefault="0007513E" w:rsidP="0007513E">
      <w:pPr>
        <w:ind w:firstLine="709"/>
        <w:jc w:val="both"/>
        <w:rPr>
          <w:color w:val="000000"/>
          <w:sz w:val="28"/>
          <w:szCs w:val="28"/>
        </w:rPr>
      </w:pPr>
      <w:r>
        <w:rPr>
          <w:color w:val="000000"/>
          <w:sz w:val="28"/>
          <w:szCs w:val="28"/>
        </w:rPr>
        <w:t>13</w:t>
      </w:r>
      <w:r w:rsidRPr="00421120">
        <w:rPr>
          <w:color w:val="000000"/>
          <w:sz w:val="28"/>
          <w:szCs w:val="28"/>
        </w:rPr>
        <w:t>. Ответственность за достоверность представляемых в Администрацию в соответствии с настоящими Правилами сведений возлагается на Администрации поселений.</w:t>
      </w:r>
    </w:p>
    <w:p w14:paraId="0510DF6E" w14:textId="77777777" w:rsidR="0007513E" w:rsidRPr="00421120" w:rsidRDefault="0007513E" w:rsidP="0007513E">
      <w:pPr>
        <w:ind w:firstLine="709"/>
        <w:jc w:val="both"/>
        <w:rPr>
          <w:color w:val="000000"/>
          <w:sz w:val="28"/>
          <w:szCs w:val="28"/>
        </w:rPr>
      </w:pPr>
      <w:r w:rsidRPr="00421120">
        <w:rPr>
          <w:color w:val="000000"/>
          <w:sz w:val="28"/>
          <w:szCs w:val="28"/>
        </w:rPr>
        <w:lastRenderedPageBreak/>
        <w:t>Администрация поселения несет ответственность в соответствии с законодательством Российской</w:t>
      </w:r>
      <w:r>
        <w:rPr>
          <w:color w:val="000000"/>
          <w:sz w:val="28"/>
          <w:szCs w:val="28"/>
        </w:rPr>
        <w:t xml:space="preserve"> Федерации, Ростовской области </w:t>
      </w:r>
      <w:r w:rsidRPr="00421120">
        <w:rPr>
          <w:color w:val="000000"/>
          <w:sz w:val="28"/>
          <w:szCs w:val="28"/>
        </w:rPr>
        <w:t>и настоящим Правилами при невыполнении им условий Соглашения.</w:t>
      </w:r>
    </w:p>
    <w:p w14:paraId="73581F2D" w14:textId="77777777" w:rsidR="0007513E" w:rsidRPr="00421120" w:rsidRDefault="0007513E" w:rsidP="0007513E">
      <w:pPr>
        <w:ind w:firstLine="709"/>
        <w:jc w:val="both"/>
        <w:rPr>
          <w:color w:val="000000"/>
          <w:sz w:val="28"/>
          <w:szCs w:val="28"/>
        </w:rPr>
      </w:pPr>
      <w:r>
        <w:rPr>
          <w:color w:val="000000"/>
          <w:sz w:val="28"/>
          <w:szCs w:val="28"/>
        </w:rPr>
        <w:t>14</w:t>
      </w:r>
      <w:r w:rsidRPr="00421120">
        <w:rPr>
          <w:color w:val="000000"/>
          <w:sz w:val="28"/>
          <w:szCs w:val="28"/>
        </w:rPr>
        <w:t>. Оценка эффективности предоставления иного межбюджетного трансферта осущ</w:t>
      </w:r>
      <w:r>
        <w:rPr>
          <w:color w:val="000000"/>
          <w:sz w:val="28"/>
          <w:szCs w:val="28"/>
        </w:rPr>
        <w:t xml:space="preserve">ествляется Администрацией путем </w:t>
      </w:r>
      <w:r w:rsidRPr="00421120">
        <w:rPr>
          <w:color w:val="000000"/>
          <w:sz w:val="28"/>
          <w:szCs w:val="28"/>
        </w:rPr>
        <w:t>сравнения, установленного Соглашением планового значения результата предоставления иного межбюджетного трансферта и фактически достигнутых знач</w:t>
      </w:r>
      <w:r>
        <w:rPr>
          <w:color w:val="000000"/>
          <w:sz w:val="28"/>
          <w:szCs w:val="28"/>
        </w:rPr>
        <w:t xml:space="preserve">ений результата предоставления </w:t>
      </w:r>
      <w:r w:rsidRPr="00421120">
        <w:rPr>
          <w:color w:val="000000"/>
          <w:sz w:val="28"/>
          <w:szCs w:val="28"/>
        </w:rPr>
        <w:t>межбюджетного трансферта.</w:t>
      </w:r>
    </w:p>
    <w:p w14:paraId="16B10599" w14:textId="77777777" w:rsidR="0007513E" w:rsidRDefault="0007513E" w:rsidP="0007513E">
      <w:pPr>
        <w:ind w:firstLine="709"/>
        <w:jc w:val="both"/>
        <w:rPr>
          <w:color w:val="000000"/>
          <w:sz w:val="28"/>
          <w:szCs w:val="28"/>
        </w:rPr>
      </w:pPr>
      <w:r>
        <w:rPr>
          <w:color w:val="000000"/>
          <w:sz w:val="28"/>
          <w:szCs w:val="28"/>
        </w:rPr>
        <w:t>15</w:t>
      </w:r>
      <w:r w:rsidRPr="00421120">
        <w:rPr>
          <w:color w:val="000000"/>
          <w:sz w:val="28"/>
          <w:szCs w:val="28"/>
        </w:rPr>
        <w:t>. В случае нецелевого использования иного межбюджетного трансферта к поселению применяются бюджетные меры принуждения, предусмотренные бюджетным законодательством Российской Федерации</w:t>
      </w:r>
      <w:r>
        <w:rPr>
          <w:color w:val="000000"/>
          <w:sz w:val="28"/>
          <w:szCs w:val="28"/>
        </w:rPr>
        <w:t>.</w:t>
      </w:r>
    </w:p>
    <w:p w14:paraId="203088FD" w14:textId="77777777" w:rsidR="0007513E" w:rsidRPr="00421120" w:rsidRDefault="0007513E" w:rsidP="0007513E">
      <w:pPr>
        <w:ind w:firstLine="709"/>
        <w:jc w:val="both"/>
        <w:rPr>
          <w:color w:val="000000"/>
          <w:sz w:val="28"/>
          <w:szCs w:val="28"/>
        </w:rPr>
      </w:pPr>
    </w:p>
    <w:p w14:paraId="0104138D" w14:textId="29C74C95" w:rsidR="0007513E" w:rsidRPr="00421120" w:rsidRDefault="0007513E" w:rsidP="0007513E">
      <w:pPr>
        <w:suppressAutoHyphens/>
        <w:ind w:left="5670" w:right="-143"/>
        <w:jc w:val="center"/>
        <w:rPr>
          <w:bCs/>
          <w:color w:val="00000A"/>
          <w:sz w:val="28"/>
          <w:szCs w:val="28"/>
          <w:vertAlign w:val="superscript"/>
          <w:lang w:eastAsia="zh-CN"/>
        </w:rPr>
      </w:pPr>
      <w:r w:rsidRPr="00421120">
        <w:rPr>
          <w:bCs/>
          <w:color w:val="00000A"/>
          <w:sz w:val="28"/>
          <w:szCs w:val="28"/>
          <w:lang w:eastAsia="zh-CN"/>
        </w:rPr>
        <w:t>Приложение №</w:t>
      </w:r>
      <w:r w:rsidR="008D543B">
        <w:rPr>
          <w:bCs/>
          <w:color w:val="00000A"/>
          <w:sz w:val="28"/>
          <w:szCs w:val="28"/>
          <w:lang w:eastAsia="zh-CN"/>
        </w:rPr>
        <w:t xml:space="preserve"> </w:t>
      </w:r>
      <w:r>
        <w:rPr>
          <w:bCs/>
          <w:color w:val="00000A"/>
          <w:sz w:val="28"/>
          <w:szCs w:val="28"/>
          <w:lang w:eastAsia="zh-CN"/>
        </w:rPr>
        <w:t>3</w:t>
      </w:r>
    </w:p>
    <w:p w14:paraId="146EC032" w14:textId="77777777" w:rsidR="0007513E" w:rsidRPr="00421120" w:rsidRDefault="0007513E" w:rsidP="0007513E">
      <w:pPr>
        <w:suppressAutoHyphens/>
        <w:ind w:left="5670" w:right="-143"/>
        <w:jc w:val="center"/>
        <w:rPr>
          <w:bCs/>
          <w:color w:val="00000A"/>
          <w:sz w:val="28"/>
          <w:szCs w:val="28"/>
          <w:vertAlign w:val="superscript"/>
          <w:lang w:eastAsia="zh-CN"/>
        </w:rPr>
      </w:pPr>
      <w:r w:rsidRPr="00421120">
        <w:rPr>
          <w:bCs/>
          <w:color w:val="00000A"/>
          <w:sz w:val="28"/>
          <w:szCs w:val="28"/>
          <w:lang w:eastAsia="zh-CN"/>
        </w:rPr>
        <w:t>к муниципальной программе Белокалитвинского района «Охрана окружающей среды и рациональное природопользование»</w:t>
      </w:r>
    </w:p>
    <w:p w14:paraId="77D00BF0" w14:textId="77777777" w:rsidR="0007513E" w:rsidRPr="00421120" w:rsidRDefault="0007513E" w:rsidP="0007513E">
      <w:pPr>
        <w:rPr>
          <w:color w:val="000000"/>
          <w:sz w:val="28"/>
          <w:szCs w:val="28"/>
        </w:rPr>
      </w:pPr>
    </w:p>
    <w:p w14:paraId="0366F05D" w14:textId="77777777" w:rsidR="0007513E" w:rsidRPr="00421120" w:rsidRDefault="0007513E" w:rsidP="0007513E">
      <w:pPr>
        <w:jc w:val="center"/>
        <w:rPr>
          <w:color w:val="000000"/>
          <w:sz w:val="28"/>
          <w:szCs w:val="28"/>
        </w:rPr>
      </w:pPr>
      <w:r w:rsidRPr="00421120">
        <w:rPr>
          <w:color w:val="000000"/>
          <w:sz w:val="28"/>
          <w:szCs w:val="28"/>
        </w:rPr>
        <w:t>ПРАВИЛА</w:t>
      </w:r>
    </w:p>
    <w:p w14:paraId="1F1FC687" w14:textId="77777777" w:rsidR="0007513E" w:rsidRPr="00E24F81" w:rsidRDefault="0007513E" w:rsidP="0007513E">
      <w:pPr>
        <w:jc w:val="center"/>
        <w:rPr>
          <w:color w:val="000000"/>
          <w:sz w:val="28"/>
          <w:szCs w:val="28"/>
        </w:rPr>
      </w:pPr>
      <w:r>
        <w:rPr>
          <w:color w:val="000000"/>
          <w:sz w:val="28"/>
          <w:szCs w:val="28"/>
        </w:rPr>
        <w:t>п</w:t>
      </w:r>
      <w:r w:rsidRPr="00421120">
        <w:rPr>
          <w:color w:val="000000"/>
          <w:sz w:val="28"/>
          <w:szCs w:val="28"/>
        </w:rPr>
        <w:t>редоставления иных межбюджетных трансфертов из бюджета Белокалитвинско</w:t>
      </w:r>
      <w:r>
        <w:rPr>
          <w:color w:val="000000"/>
          <w:sz w:val="28"/>
          <w:szCs w:val="28"/>
        </w:rPr>
        <w:t xml:space="preserve">го района бюджетам поселений </w:t>
      </w:r>
      <w:r w:rsidRPr="00E24F81">
        <w:rPr>
          <w:bCs/>
          <w:color w:val="000000"/>
          <w:sz w:val="28"/>
          <w:szCs w:val="28"/>
        </w:rPr>
        <w:t>на разработку деклараций безопасности гидротехнических сооружений, находящихся в муниципальной собственности</w:t>
      </w:r>
    </w:p>
    <w:p w14:paraId="210FD900" w14:textId="77777777" w:rsidR="0007513E" w:rsidRPr="00421120" w:rsidRDefault="0007513E" w:rsidP="0007513E">
      <w:pPr>
        <w:jc w:val="center"/>
        <w:rPr>
          <w:color w:val="000000"/>
          <w:sz w:val="28"/>
          <w:szCs w:val="28"/>
        </w:rPr>
      </w:pPr>
    </w:p>
    <w:p w14:paraId="78049210" w14:textId="77777777" w:rsidR="0007513E" w:rsidRPr="00421120" w:rsidRDefault="0007513E" w:rsidP="0007513E">
      <w:pPr>
        <w:ind w:firstLine="709"/>
        <w:jc w:val="both"/>
        <w:rPr>
          <w:color w:val="000000"/>
          <w:sz w:val="28"/>
          <w:szCs w:val="28"/>
        </w:rPr>
      </w:pPr>
      <w:r w:rsidRPr="00421120">
        <w:rPr>
          <w:color w:val="000000"/>
          <w:sz w:val="28"/>
          <w:szCs w:val="28"/>
        </w:rPr>
        <w:t>1. Настоящие правила устанавливают порядок,</w:t>
      </w:r>
      <w:r>
        <w:rPr>
          <w:color w:val="000000"/>
          <w:sz w:val="28"/>
          <w:szCs w:val="28"/>
        </w:rPr>
        <w:t xml:space="preserve"> цели и условия предоставления </w:t>
      </w:r>
      <w:r w:rsidRPr="00421120">
        <w:rPr>
          <w:color w:val="000000"/>
          <w:sz w:val="28"/>
          <w:szCs w:val="28"/>
        </w:rPr>
        <w:t xml:space="preserve">иных межбюджетных трансфертов из бюджета </w:t>
      </w:r>
      <w:r>
        <w:rPr>
          <w:color w:val="000000"/>
          <w:sz w:val="28"/>
          <w:szCs w:val="28"/>
        </w:rPr>
        <w:t>Белокалитвинского</w:t>
      </w:r>
      <w:r w:rsidRPr="00421120">
        <w:rPr>
          <w:color w:val="000000"/>
          <w:sz w:val="28"/>
          <w:szCs w:val="28"/>
        </w:rPr>
        <w:t xml:space="preserve"> района бюджетам поселений в целях финансирования расходных обязательств муниципальных образований на </w:t>
      </w:r>
      <w:r w:rsidRPr="00E24F81">
        <w:rPr>
          <w:bCs/>
          <w:color w:val="000000"/>
          <w:sz w:val="28"/>
          <w:szCs w:val="28"/>
        </w:rPr>
        <w:t>разработку деклараций безопасности гидротехнических сооружений, находящихся в муниципальной собственности</w:t>
      </w:r>
      <w:r>
        <w:rPr>
          <w:color w:val="000000"/>
          <w:sz w:val="28"/>
          <w:szCs w:val="28"/>
        </w:rPr>
        <w:t xml:space="preserve"> </w:t>
      </w:r>
      <w:r w:rsidRPr="00421120">
        <w:rPr>
          <w:color w:val="000000"/>
          <w:sz w:val="28"/>
          <w:szCs w:val="28"/>
        </w:rPr>
        <w:t xml:space="preserve">в рамках комплекса процессных мероприятий </w:t>
      </w:r>
      <w:r w:rsidRPr="00072A6C">
        <w:rPr>
          <w:color w:val="000000"/>
          <w:sz w:val="28"/>
          <w:szCs w:val="28"/>
        </w:rPr>
        <w:t>«</w:t>
      </w:r>
      <w:r>
        <w:rPr>
          <w:color w:val="000000"/>
          <w:sz w:val="28"/>
          <w:szCs w:val="28"/>
        </w:rPr>
        <w:t xml:space="preserve">Развитие водохозяйственного комплекса </w:t>
      </w:r>
      <w:r w:rsidRPr="00072A6C">
        <w:rPr>
          <w:color w:val="000000"/>
          <w:sz w:val="28"/>
          <w:szCs w:val="28"/>
        </w:rPr>
        <w:t>Белокалитвинского района»</w:t>
      </w:r>
      <w:r w:rsidRPr="00421120">
        <w:rPr>
          <w:color w:val="000000"/>
          <w:sz w:val="28"/>
          <w:szCs w:val="28"/>
        </w:rPr>
        <w:t xml:space="preserve"> муниципальной программы «Охрана окружающей среды и рациональное природопользование» (далее – иные межбюджетные трансферты, поселения, комплекс процессных мероприятий, муниципальная программа).</w:t>
      </w:r>
    </w:p>
    <w:p w14:paraId="62647170" w14:textId="77777777" w:rsidR="0007513E" w:rsidRDefault="0007513E" w:rsidP="0007513E">
      <w:pPr>
        <w:ind w:firstLine="709"/>
        <w:jc w:val="both"/>
        <w:rPr>
          <w:color w:val="000000"/>
          <w:sz w:val="28"/>
          <w:szCs w:val="28"/>
        </w:rPr>
      </w:pPr>
      <w:r w:rsidRPr="00421120">
        <w:rPr>
          <w:color w:val="000000"/>
          <w:sz w:val="28"/>
          <w:szCs w:val="28"/>
        </w:rPr>
        <w:t>Ц</w:t>
      </w:r>
      <w:r>
        <w:rPr>
          <w:color w:val="000000"/>
          <w:sz w:val="28"/>
          <w:szCs w:val="28"/>
        </w:rPr>
        <w:t xml:space="preserve">елью предоставления </w:t>
      </w:r>
      <w:r w:rsidRPr="00421120">
        <w:rPr>
          <w:color w:val="000000"/>
          <w:sz w:val="28"/>
          <w:szCs w:val="28"/>
        </w:rPr>
        <w:t xml:space="preserve">иных межбюджетных трансфертов является финансовая поддержка поселений по финансированию расходных обязательств поселений на </w:t>
      </w:r>
      <w:r w:rsidRPr="00E24F81">
        <w:rPr>
          <w:bCs/>
          <w:color w:val="000000"/>
          <w:sz w:val="28"/>
          <w:szCs w:val="28"/>
        </w:rPr>
        <w:t>разработку деклараций безопасности гидротехнических сооружений, находящихся в муниципальной собственности</w:t>
      </w:r>
      <w:r>
        <w:rPr>
          <w:bCs/>
          <w:color w:val="000000"/>
          <w:sz w:val="28"/>
          <w:szCs w:val="28"/>
        </w:rPr>
        <w:t>.</w:t>
      </w:r>
    </w:p>
    <w:p w14:paraId="4260B8D1" w14:textId="77777777" w:rsidR="0007513E" w:rsidRDefault="0007513E" w:rsidP="0007513E">
      <w:pPr>
        <w:ind w:firstLine="709"/>
        <w:jc w:val="both"/>
        <w:rPr>
          <w:color w:val="000000"/>
          <w:sz w:val="28"/>
          <w:szCs w:val="28"/>
        </w:rPr>
      </w:pPr>
      <w:r w:rsidRPr="00421120">
        <w:rPr>
          <w:color w:val="000000"/>
          <w:sz w:val="28"/>
          <w:szCs w:val="28"/>
        </w:rPr>
        <w:t xml:space="preserve">Критерием отбора является наличие у </w:t>
      </w:r>
      <w:r>
        <w:rPr>
          <w:color w:val="000000"/>
          <w:sz w:val="28"/>
          <w:szCs w:val="28"/>
        </w:rPr>
        <w:t xml:space="preserve">участника отбора потребности </w:t>
      </w:r>
      <w:r w:rsidRPr="00E24F81">
        <w:rPr>
          <w:color w:val="000000"/>
          <w:sz w:val="28"/>
          <w:szCs w:val="28"/>
        </w:rPr>
        <w:t>в разработке деклараций безопасности ги</w:t>
      </w:r>
      <w:r>
        <w:rPr>
          <w:color w:val="000000"/>
          <w:sz w:val="28"/>
          <w:szCs w:val="28"/>
        </w:rPr>
        <w:t>дротехнических</w:t>
      </w:r>
      <w:r w:rsidRPr="00E24F81">
        <w:rPr>
          <w:color w:val="000000"/>
          <w:sz w:val="28"/>
          <w:szCs w:val="28"/>
        </w:rPr>
        <w:t xml:space="preserve"> сооружений, находящихся в муниципальной собственности.</w:t>
      </w:r>
    </w:p>
    <w:p w14:paraId="139F0FAE" w14:textId="77777777" w:rsidR="0007513E" w:rsidRPr="00BA7F18" w:rsidRDefault="0007513E" w:rsidP="0007513E">
      <w:pPr>
        <w:ind w:firstLine="709"/>
        <w:jc w:val="both"/>
        <w:rPr>
          <w:color w:val="000000"/>
          <w:sz w:val="28"/>
          <w:szCs w:val="28"/>
        </w:rPr>
      </w:pPr>
      <w:r>
        <w:rPr>
          <w:color w:val="000000"/>
          <w:sz w:val="28"/>
          <w:szCs w:val="28"/>
        </w:rPr>
        <w:t xml:space="preserve">Общий объем </w:t>
      </w:r>
      <w:r w:rsidRPr="00421120">
        <w:rPr>
          <w:color w:val="000000"/>
          <w:sz w:val="28"/>
          <w:szCs w:val="28"/>
        </w:rPr>
        <w:t xml:space="preserve">иных межбюджетных трансфертов на мероприятия по </w:t>
      </w:r>
      <w:r w:rsidRPr="00BA7F18">
        <w:rPr>
          <w:color w:val="000000"/>
          <w:sz w:val="28"/>
          <w:szCs w:val="28"/>
        </w:rPr>
        <w:t>разработке деклараций безопасности гидротехнических сооружений, находящихся в муниципальной собственности</w:t>
      </w:r>
      <w:r>
        <w:rPr>
          <w:color w:val="000000"/>
          <w:sz w:val="28"/>
          <w:szCs w:val="28"/>
        </w:rPr>
        <w:t xml:space="preserve">, </w:t>
      </w:r>
      <w:r w:rsidRPr="00421120">
        <w:rPr>
          <w:color w:val="000000"/>
          <w:sz w:val="28"/>
          <w:szCs w:val="28"/>
        </w:rPr>
        <w:t xml:space="preserve">представляет собой потребность </w:t>
      </w:r>
      <w:r w:rsidRPr="00421120">
        <w:rPr>
          <w:color w:val="000000"/>
          <w:sz w:val="28"/>
          <w:szCs w:val="28"/>
        </w:rPr>
        <w:lastRenderedPageBreak/>
        <w:t>поселений, сформированную на основании заявленных расчетов стоимости на ос</w:t>
      </w:r>
      <w:r>
        <w:rPr>
          <w:color w:val="000000"/>
          <w:sz w:val="28"/>
          <w:szCs w:val="28"/>
        </w:rPr>
        <w:t xml:space="preserve">уществление работ </w:t>
      </w:r>
      <w:r w:rsidRPr="00BA7F18">
        <w:rPr>
          <w:color w:val="000000"/>
          <w:sz w:val="28"/>
          <w:szCs w:val="28"/>
        </w:rPr>
        <w:t>по разработке деклараций безопасности гидротехнических сооружений, находящихся в муниципальной собственности,</w:t>
      </w:r>
      <w:r>
        <w:rPr>
          <w:color w:val="000000"/>
          <w:sz w:val="28"/>
          <w:szCs w:val="28"/>
        </w:rPr>
        <w:t xml:space="preserve"> </w:t>
      </w:r>
      <w:r>
        <w:rPr>
          <w:sz w:val="28"/>
          <w:szCs w:val="28"/>
        </w:rPr>
        <w:t>и рассчитывается по следующей формуле:</w:t>
      </w:r>
    </w:p>
    <w:p w14:paraId="58295350" w14:textId="77777777" w:rsidR="0007513E" w:rsidRDefault="0007513E" w:rsidP="0007513E">
      <w:pPr>
        <w:jc w:val="center"/>
        <w:rPr>
          <w:sz w:val="28"/>
          <w:szCs w:val="28"/>
        </w:rPr>
      </w:pPr>
      <w:proofErr w:type="spellStart"/>
      <w:r w:rsidRPr="00B855B9">
        <w:rPr>
          <w:sz w:val="28"/>
          <w:szCs w:val="28"/>
        </w:rPr>
        <w:t>Собщ</w:t>
      </w:r>
      <w:proofErr w:type="spellEnd"/>
      <w:r w:rsidRPr="00B855B9">
        <w:rPr>
          <w:sz w:val="28"/>
          <w:szCs w:val="28"/>
        </w:rPr>
        <w:t xml:space="preserve"> = ∑</w:t>
      </w:r>
      <w:proofErr w:type="spellStart"/>
      <w:r w:rsidRPr="00B855B9">
        <w:rPr>
          <w:sz w:val="28"/>
          <w:szCs w:val="28"/>
        </w:rPr>
        <w:t>Сi</w:t>
      </w:r>
      <w:proofErr w:type="spellEnd"/>
      <w:r w:rsidRPr="00B855B9">
        <w:rPr>
          <w:sz w:val="28"/>
          <w:szCs w:val="28"/>
        </w:rPr>
        <w:t>,</w:t>
      </w:r>
    </w:p>
    <w:p w14:paraId="446DFA61" w14:textId="77777777" w:rsidR="0007513E" w:rsidRPr="00B855B9" w:rsidRDefault="0007513E" w:rsidP="0007513E">
      <w:pPr>
        <w:jc w:val="center"/>
        <w:rPr>
          <w:sz w:val="28"/>
          <w:szCs w:val="28"/>
        </w:rPr>
      </w:pPr>
    </w:p>
    <w:p w14:paraId="4A2B3EAB" w14:textId="77777777" w:rsidR="0007513E" w:rsidRDefault="0007513E" w:rsidP="0007513E">
      <w:pPr>
        <w:ind w:firstLine="709"/>
        <w:jc w:val="both"/>
        <w:rPr>
          <w:sz w:val="28"/>
          <w:szCs w:val="28"/>
        </w:rPr>
      </w:pPr>
      <w:r w:rsidRPr="00B855B9">
        <w:rPr>
          <w:sz w:val="28"/>
          <w:szCs w:val="28"/>
        </w:rPr>
        <w:t xml:space="preserve">где </w:t>
      </w:r>
      <w:proofErr w:type="spellStart"/>
      <w:r w:rsidRPr="00B855B9">
        <w:rPr>
          <w:sz w:val="28"/>
          <w:szCs w:val="28"/>
        </w:rPr>
        <w:t>Собщ</w:t>
      </w:r>
      <w:proofErr w:type="spellEnd"/>
      <w:r w:rsidRPr="00B855B9">
        <w:rPr>
          <w:sz w:val="28"/>
          <w:szCs w:val="28"/>
        </w:rPr>
        <w:t xml:space="preserve"> – общий объем иных межбюджетных трансфертов на мероприятия </w:t>
      </w:r>
      <w:r w:rsidRPr="00D904B5">
        <w:rPr>
          <w:sz w:val="28"/>
          <w:szCs w:val="28"/>
        </w:rPr>
        <w:t>по</w:t>
      </w:r>
      <w:r w:rsidRPr="00BA7F18">
        <w:t xml:space="preserve"> </w:t>
      </w:r>
      <w:proofErr w:type="spellStart"/>
      <w:r w:rsidRPr="00BA7F18">
        <w:rPr>
          <w:sz w:val="28"/>
          <w:szCs w:val="28"/>
        </w:rPr>
        <w:t>по</w:t>
      </w:r>
      <w:proofErr w:type="spellEnd"/>
      <w:r w:rsidRPr="00BA7F18">
        <w:rPr>
          <w:sz w:val="28"/>
          <w:szCs w:val="28"/>
        </w:rPr>
        <w:t xml:space="preserve"> разработке деклараций безопасности гидротехнических сооружений, находящихс</w:t>
      </w:r>
      <w:r>
        <w:rPr>
          <w:sz w:val="28"/>
          <w:szCs w:val="28"/>
        </w:rPr>
        <w:t xml:space="preserve">я в муниципальной собственности, </w:t>
      </w:r>
      <w:r w:rsidRPr="00B855B9">
        <w:rPr>
          <w:sz w:val="28"/>
          <w:szCs w:val="28"/>
        </w:rPr>
        <w:t xml:space="preserve">на очередной финансовый год; </w:t>
      </w:r>
    </w:p>
    <w:p w14:paraId="78100161" w14:textId="77777777" w:rsidR="0007513E" w:rsidRDefault="0007513E" w:rsidP="0007513E">
      <w:pPr>
        <w:ind w:firstLine="709"/>
        <w:jc w:val="both"/>
        <w:rPr>
          <w:sz w:val="28"/>
          <w:szCs w:val="28"/>
        </w:rPr>
      </w:pPr>
      <w:r w:rsidRPr="00B855B9">
        <w:rPr>
          <w:sz w:val="28"/>
          <w:szCs w:val="28"/>
        </w:rPr>
        <w:t>г</w:t>
      </w:r>
      <w:r>
        <w:rPr>
          <w:sz w:val="28"/>
          <w:szCs w:val="28"/>
        </w:rPr>
        <w:t xml:space="preserve">де </w:t>
      </w:r>
      <w:proofErr w:type="spellStart"/>
      <w:r>
        <w:rPr>
          <w:sz w:val="28"/>
          <w:szCs w:val="28"/>
        </w:rPr>
        <w:t>Сi</w:t>
      </w:r>
      <w:proofErr w:type="spellEnd"/>
      <w:r>
        <w:rPr>
          <w:sz w:val="28"/>
          <w:szCs w:val="28"/>
        </w:rPr>
        <w:t xml:space="preserve"> – сумма средств </w:t>
      </w:r>
      <w:r w:rsidRPr="00B855B9">
        <w:rPr>
          <w:sz w:val="28"/>
          <w:szCs w:val="28"/>
        </w:rPr>
        <w:t>бюджета</w:t>
      </w:r>
      <w:r>
        <w:rPr>
          <w:sz w:val="28"/>
          <w:szCs w:val="28"/>
        </w:rPr>
        <w:t xml:space="preserve"> Белокалитвинского района</w:t>
      </w:r>
      <w:r w:rsidRPr="00B855B9">
        <w:rPr>
          <w:sz w:val="28"/>
          <w:szCs w:val="28"/>
        </w:rPr>
        <w:t>, необходимых</w:t>
      </w:r>
      <w:r>
        <w:rPr>
          <w:sz w:val="28"/>
          <w:szCs w:val="28"/>
        </w:rPr>
        <w:t xml:space="preserve"> i-</w:t>
      </w:r>
      <w:proofErr w:type="spellStart"/>
      <w:r>
        <w:rPr>
          <w:sz w:val="28"/>
          <w:szCs w:val="28"/>
        </w:rPr>
        <w:t>му</w:t>
      </w:r>
      <w:proofErr w:type="spellEnd"/>
      <w:r>
        <w:rPr>
          <w:sz w:val="28"/>
          <w:szCs w:val="28"/>
        </w:rPr>
        <w:t xml:space="preserve"> поселению на </w:t>
      </w:r>
      <w:r w:rsidRPr="00B855B9">
        <w:rPr>
          <w:sz w:val="28"/>
          <w:szCs w:val="28"/>
        </w:rPr>
        <w:t xml:space="preserve">финансирование мероприятий по </w:t>
      </w:r>
      <w:r w:rsidRPr="00BA7F18">
        <w:rPr>
          <w:sz w:val="28"/>
          <w:szCs w:val="28"/>
        </w:rPr>
        <w:t>разработке деклараций безопасности гидротехнических сооружений, находящихся в муниципальной собственности</w:t>
      </w:r>
      <w:r>
        <w:rPr>
          <w:sz w:val="28"/>
          <w:szCs w:val="28"/>
        </w:rPr>
        <w:t xml:space="preserve"> </w:t>
      </w:r>
      <w:r w:rsidRPr="00B855B9">
        <w:rPr>
          <w:sz w:val="28"/>
          <w:szCs w:val="28"/>
        </w:rPr>
        <w:t>в очередном финансовом году, которая рассчитывается по следующей формуле:</w:t>
      </w:r>
    </w:p>
    <w:p w14:paraId="1911EF96" w14:textId="77777777" w:rsidR="0007513E" w:rsidRPr="00B855B9" w:rsidRDefault="0007513E" w:rsidP="0007513E">
      <w:pPr>
        <w:ind w:firstLine="709"/>
        <w:jc w:val="both"/>
        <w:rPr>
          <w:sz w:val="28"/>
          <w:szCs w:val="28"/>
        </w:rPr>
      </w:pPr>
    </w:p>
    <w:p w14:paraId="6020FF05" w14:textId="77777777" w:rsidR="0007513E" w:rsidRDefault="0007513E" w:rsidP="0007513E">
      <w:pPr>
        <w:jc w:val="center"/>
        <w:rPr>
          <w:sz w:val="28"/>
          <w:szCs w:val="28"/>
        </w:rPr>
      </w:pPr>
      <w:proofErr w:type="spellStart"/>
      <w:r w:rsidRPr="00B855B9">
        <w:rPr>
          <w:sz w:val="28"/>
          <w:szCs w:val="28"/>
        </w:rPr>
        <w:t>Ci</w:t>
      </w:r>
      <w:proofErr w:type="spellEnd"/>
      <w:r w:rsidRPr="00B855B9">
        <w:rPr>
          <w:sz w:val="28"/>
          <w:szCs w:val="28"/>
        </w:rPr>
        <w:t xml:space="preserve"> = </w:t>
      </w:r>
      <w:proofErr w:type="spellStart"/>
      <w:r w:rsidRPr="00B855B9">
        <w:rPr>
          <w:sz w:val="28"/>
          <w:szCs w:val="28"/>
        </w:rPr>
        <w:t>Ссмi</w:t>
      </w:r>
      <w:proofErr w:type="spellEnd"/>
      <w:r w:rsidRPr="00B855B9">
        <w:rPr>
          <w:sz w:val="28"/>
          <w:szCs w:val="28"/>
        </w:rPr>
        <w:t xml:space="preserve"> </w:t>
      </w:r>
    </w:p>
    <w:p w14:paraId="6CE43F20" w14:textId="77777777" w:rsidR="0007513E" w:rsidRPr="00B855B9" w:rsidRDefault="0007513E" w:rsidP="0007513E">
      <w:pPr>
        <w:jc w:val="center"/>
        <w:rPr>
          <w:sz w:val="28"/>
          <w:szCs w:val="28"/>
        </w:rPr>
      </w:pPr>
    </w:p>
    <w:p w14:paraId="0B56A670" w14:textId="77777777" w:rsidR="0007513E" w:rsidRPr="00BA7F18" w:rsidRDefault="0007513E" w:rsidP="0007513E">
      <w:pPr>
        <w:ind w:firstLine="709"/>
        <w:jc w:val="both"/>
        <w:rPr>
          <w:sz w:val="28"/>
          <w:szCs w:val="28"/>
        </w:rPr>
      </w:pPr>
      <w:r>
        <w:rPr>
          <w:sz w:val="28"/>
          <w:szCs w:val="28"/>
        </w:rPr>
        <w:t xml:space="preserve">где </w:t>
      </w:r>
      <w:proofErr w:type="spellStart"/>
      <w:r>
        <w:rPr>
          <w:sz w:val="28"/>
          <w:szCs w:val="28"/>
        </w:rPr>
        <w:t>Ссмi</w:t>
      </w:r>
      <w:proofErr w:type="spellEnd"/>
      <w:r>
        <w:rPr>
          <w:sz w:val="28"/>
          <w:szCs w:val="28"/>
        </w:rPr>
        <w:t xml:space="preserve"> – стоимость работ </w:t>
      </w:r>
      <w:r w:rsidRPr="00BA7F18">
        <w:rPr>
          <w:sz w:val="28"/>
          <w:szCs w:val="28"/>
        </w:rPr>
        <w:t>по разработке деклараций безопасности гидротехнических сооружений, находящихся в муниципальной собственности</w:t>
      </w:r>
      <w:r>
        <w:rPr>
          <w:sz w:val="28"/>
          <w:szCs w:val="28"/>
        </w:rPr>
        <w:t>.</w:t>
      </w:r>
    </w:p>
    <w:p w14:paraId="163BDB40" w14:textId="77777777" w:rsidR="0007513E" w:rsidRPr="002E0A63" w:rsidRDefault="0007513E" w:rsidP="0007513E">
      <w:pPr>
        <w:ind w:firstLine="709"/>
        <w:jc w:val="both"/>
        <w:rPr>
          <w:color w:val="000000"/>
          <w:sz w:val="28"/>
          <w:szCs w:val="28"/>
        </w:rPr>
      </w:pPr>
      <w:r>
        <w:rPr>
          <w:color w:val="000000"/>
          <w:sz w:val="28"/>
          <w:szCs w:val="28"/>
        </w:rPr>
        <w:t>Администрации поселений представляют в Администрацию района</w:t>
      </w:r>
      <w:r w:rsidRPr="002E0A63">
        <w:rPr>
          <w:color w:val="000000"/>
          <w:sz w:val="28"/>
          <w:szCs w:val="28"/>
        </w:rPr>
        <w:t xml:space="preserve"> отдельно по каждому ГТС следующие документы:</w:t>
      </w:r>
    </w:p>
    <w:p w14:paraId="1156E172" w14:textId="77777777" w:rsidR="0007513E" w:rsidRPr="002E0A63" w:rsidRDefault="0007513E" w:rsidP="0007513E">
      <w:pPr>
        <w:ind w:firstLine="709"/>
        <w:jc w:val="both"/>
        <w:rPr>
          <w:color w:val="000000"/>
          <w:sz w:val="28"/>
          <w:szCs w:val="28"/>
        </w:rPr>
      </w:pPr>
      <w:r w:rsidRPr="002E0A63">
        <w:rPr>
          <w:color w:val="000000"/>
          <w:sz w:val="28"/>
          <w:szCs w:val="28"/>
        </w:rPr>
        <w:t>выписку из реестра имущества муниципального образования;</w:t>
      </w:r>
    </w:p>
    <w:p w14:paraId="4D1398EC" w14:textId="77777777" w:rsidR="0007513E" w:rsidRPr="002E0A63" w:rsidRDefault="0007513E" w:rsidP="0007513E">
      <w:pPr>
        <w:ind w:firstLine="709"/>
        <w:jc w:val="both"/>
        <w:rPr>
          <w:color w:val="000000"/>
          <w:sz w:val="28"/>
          <w:szCs w:val="28"/>
        </w:rPr>
      </w:pPr>
      <w:r w:rsidRPr="002E0A63">
        <w:rPr>
          <w:color w:val="000000"/>
          <w:sz w:val="28"/>
          <w:szCs w:val="28"/>
        </w:rPr>
        <w:t>выписку из Единого государственного реестра недвижимости о зарегистрированных правах и имеющихся ограничениях;</w:t>
      </w:r>
    </w:p>
    <w:p w14:paraId="03DE6CA8" w14:textId="77777777" w:rsidR="0007513E" w:rsidRPr="002E0A63" w:rsidRDefault="0007513E" w:rsidP="0007513E">
      <w:pPr>
        <w:ind w:firstLine="709"/>
        <w:jc w:val="both"/>
        <w:rPr>
          <w:color w:val="000000"/>
          <w:sz w:val="28"/>
          <w:szCs w:val="28"/>
        </w:rPr>
      </w:pPr>
      <w:r w:rsidRPr="002E0A63">
        <w:rPr>
          <w:color w:val="000000"/>
          <w:sz w:val="28"/>
          <w:szCs w:val="28"/>
        </w:rPr>
        <w:t>решение суда об обязании устранить нарушения требований законодательства в области обеспечения безопасности ГТС;</w:t>
      </w:r>
    </w:p>
    <w:p w14:paraId="06FB111F" w14:textId="77777777" w:rsidR="0007513E" w:rsidRPr="002E0A63" w:rsidRDefault="0007513E" w:rsidP="0007513E">
      <w:pPr>
        <w:ind w:firstLine="709"/>
        <w:jc w:val="both"/>
        <w:rPr>
          <w:color w:val="000000"/>
          <w:sz w:val="28"/>
          <w:szCs w:val="28"/>
        </w:rPr>
      </w:pPr>
      <w:r w:rsidRPr="002E0A63">
        <w:rPr>
          <w:color w:val="000000"/>
          <w:sz w:val="28"/>
          <w:szCs w:val="28"/>
        </w:rPr>
        <w:t>документы, подтверждающие заявленную стоимость по разработке декларации безопасности ГТС;</w:t>
      </w:r>
    </w:p>
    <w:p w14:paraId="68CC8C8E" w14:textId="77777777" w:rsidR="0007513E" w:rsidRPr="002E0A63" w:rsidRDefault="0007513E" w:rsidP="0007513E">
      <w:pPr>
        <w:ind w:firstLine="709"/>
        <w:jc w:val="both"/>
        <w:rPr>
          <w:color w:val="000000"/>
          <w:sz w:val="28"/>
          <w:szCs w:val="28"/>
        </w:rPr>
      </w:pPr>
      <w:r w:rsidRPr="002E0A63">
        <w:rPr>
          <w:color w:val="000000"/>
          <w:sz w:val="28"/>
          <w:szCs w:val="28"/>
        </w:rPr>
        <w:t>расчет начальной (максимальной) цены контракта;</w:t>
      </w:r>
    </w:p>
    <w:p w14:paraId="0A390991" w14:textId="77777777" w:rsidR="0007513E" w:rsidRPr="00E24F81" w:rsidRDefault="0007513E" w:rsidP="0007513E">
      <w:pPr>
        <w:ind w:firstLine="709"/>
        <w:jc w:val="both"/>
        <w:rPr>
          <w:color w:val="000000"/>
          <w:sz w:val="28"/>
          <w:szCs w:val="28"/>
        </w:rPr>
      </w:pPr>
      <w:r w:rsidRPr="002E0A63">
        <w:rPr>
          <w:color w:val="000000"/>
          <w:sz w:val="28"/>
          <w:szCs w:val="28"/>
        </w:rPr>
        <w:t>пояснительную записку с обоснованием предлагаемого мероприятия.</w:t>
      </w:r>
    </w:p>
    <w:p w14:paraId="4930BB52" w14:textId="77777777" w:rsidR="0007513E" w:rsidRPr="00421120" w:rsidRDefault="0007513E" w:rsidP="0007513E">
      <w:pPr>
        <w:ind w:firstLine="709"/>
        <w:jc w:val="both"/>
        <w:rPr>
          <w:color w:val="000000"/>
          <w:sz w:val="28"/>
          <w:szCs w:val="28"/>
        </w:rPr>
      </w:pPr>
      <w:r w:rsidRPr="00421120">
        <w:rPr>
          <w:color w:val="000000"/>
          <w:sz w:val="28"/>
          <w:szCs w:val="28"/>
        </w:rPr>
        <w:t xml:space="preserve">2. Органом местного самоуправления, уполномоченным на предоставление иных межбюджетных трансфертов, является Администрация </w:t>
      </w:r>
      <w:r>
        <w:rPr>
          <w:color w:val="000000"/>
          <w:sz w:val="28"/>
          <w:szCs w:val="28"/>
        </w:rPr>
        <w:t>Белокалитвинского</w:t>
      </w:r>
      <w:r w:rsidRPr="00421120">
        <w:rPr>
          <w:color w:val="000000"/>
          <w:sz w:val="28"/>
          <w:szCs w:val="28"/>
        </w:rPr>
        <w:t xml:space="preserve"> района (далее – Администрация, главный распорядитель средств бюджета </w:t>
      </w:r>
      <w:r>
        <w:rPr>
          <w:color w:val="000000"/>
          <w:sz w:val="28"/>
          <w:szCs w:val="28"/>
        </w:rPr>
        <w:t>Белокалитвинского</w:t>
      </w:r>
      <w:r w:rsidRPr="00421120">
        <w:rPr>
          <w:color w:val="000000"/>
          <w:sz w:val="28"/>
          <w:szCs w:val="28"/>
        </w:rPr>
        <w:t xml:space="preserve"> района).</w:t>
      </w:r>
    </w:p>
    <w:p w14:paraId="6D8F02BE" w14:textId="77777777" w:rsidR="0007513E" w:rsidRPr="00421120" w:rsidRDefault="0007513E" w:rsidP="0007513E">
      <w:pPr>
        <w:ind w:firstLine="709"/>
        <w:jc w:val="both"/>
        <w:rPr>
          <w:color w:val="000000"/>
          <w:sz w:val="28"/>
          <w:szCs w:val="28"/>
        </w:rPr>
      </w:pPr>
      <w:r w:rsidRPr="00421120">
        <w:rPr>
          <w:color w:val="000000"/>
          <w:sz w:val="28"/>
          <w:szCs w:val="28"/>
        </w:rPr>
        <w:t xml:space="preserve">3. Предоставление иных межбюджетных трансфертов за счет средств бюджета </w:t>
      </w:r>
      <w:r>
        <w:rPr>
          <w:color w:val="000000"/>
          <w:sz w:val="28"/>
          <w:szCs w:val="28"/>
        </w:rPr>
        <w:t>Белокалитвинского</w:t>
      </w:r>
      <w:r w:rsidRPr="00421120">
        <w:rPr>
          <w:color w:val="000000"/>
          <w:sz w:val="28"/>
          <w:szCs w:val="28"/>
        </w:rPr>
        <w:t xml:space="preserve"> района при реализации муниципальной программы бюджетам поселений осуществляется в установленном для исполнения бюджета </w:t>
      </w:r>
      <w:r>
        <w:rPr>
          <w:color w:val="000000"/>
          <w:sz w:val="28"/>
          <w:szCs w:val="28"/>
        </w:rPr>
        <w:t>Белокалитвинского</w:t>
      </w:r>
      <w:r w:rsidRPr="00421120">
        <w:rPr>
          <w:color w:val="000000"/>
          <w:sz w:val="28"/>
          <w:szCs w:val="28"/>
        </w:rPr>
        <w:t xml:space="preserve"> района порядке на основании сводной бюджетной росписи бюджета </w:t>
      </w:r>
      <w:r>
        <w:rPr>
          <w:color w:val="000000"/>
          <w:sz w:val="28"/>
          <w:szCs w:val="28"/>
        </w:rPr>
        <w:t>Белокалитвинского</w:t>
      </w:r>
      <w:r w:rsidRPr="00421120">
        <w:rPr>
          <w:color w:val="000000"/>
          <w:sz w:val="28"/>
          <w:szCs w:val="28"/>
        </w:rPr>
        <w:t xml:space="preserve"> района в пределах лимитов бюджетных обязательств при соблюдении условий предоставления иных межбюджетных трансфертов из бюджета </w:t>
      </w:r>
      <w:r>
        <w:rPr>
          <w:color w:val="000000"/>
          <w:sz w:val="28"/>
          <w:szCs w:val="28"/>
        </w:rPr>
        <w:t>Белокалитвинского</w:t>
      </w:r>
      <w:r w:rsidRPr="00421120">
        <w:rPr>
          <w:color w:val="000000"/>
          <w:sz w:val="28"/>
          <w:szCs w:val="28"/>
        </w:rPr>
        <w:t xml:space="preserve"> района, а также обязательств по соглашениям, заключенным между Администрацией и поселением.</w:t>
      </w:r>
    </w:p>
    <w:p w14:paraId="22691794" w14:textId="77777777" w:rsidR="0007513E" w:rsidRDefault="0007513E" w:rsidP="0007513E">
      <w:pPr>
        <w:ind w:firstLine="709"/>
        <w:jc w:val="both"/>
        <w:rPr>
          <w:color w:val="000000"/>
          <w:sz w:val="28"/>
          <w:szCs w:val="28"/>
        </w:rPr>
      </w:pPr>
      <w:r>
        <w:rPr>
          <w:color w:val="000000"/>
          <w:sz w:val="28"/>
          <w:szCs w:val="28"/>
        </w:rPr>
        <w:t xml:space="preserve">4. Условиями предоставления </w:t>
      </w:r>
      <w:r w:rsidRPr="00421120">
        <w:rPr>
          <w:color w:val="000000"/>
          <w:sz w:val="28"/>
          <w:szCs w:val="28"/>
        </w:rPr>
        <w:t>иных межбюджетных трансфертов поселениям являются:</w:t>
      </w:r>
    </w:p>
    <w:p w14:paraId="34BA599D" w14:textId="77777777" w:rsidR="0007513E" w:rsidRPr="00AB146C" w:rsidRDefault="0007513E" w:rsidP="0007513E">
      <w:pPr>
        <w:ind w:firstLine="709"/>
        <w:jc w:val="both"/>
        <w:rPr>
          <w:sz w:val="28"/>
          <w:szCs w:val="28"/>
        </w:rPr>
      </w:pPr>
      <w:r>
        <w:rPr>
          <w:sz w:val="28"/>
          <w:szCs w:val="28"/>
        </w:rPr>
        <w:lastRenderedPageBreak/>
        <w:t xml:space="preserve">4.1. </w:t>
      </w:r>
      <w:r w:rsidRPr="00D815C6">
        <w:rPr>
          <w:sz w:val="28"/>
          <w:szCs w:val="28"/>
        </w:rPr>
        <w:t>Наличие муниципальных программ, утвержденных в установленном порядке</w:t>
      </w:r>
      <w:r>
        <w:rPr>
          <w:sz w:val="28"/>
          <w:szCs w:val="28"/>
        </w:rPr>
        <w:t>.</w:t>
      </w:r>
    </w:p>
    <w:p w14:paraId="6C0CB57F" w14:textId="77777777" w:rsidR="0007513E" w:rsidRPr="00421120" w:rsidRDefault="0007513E" w:rsidP="0007513E">
      <w:pPr>
        <w:ind w:firstLine="709"/>
        <w:jc w:val="both"/>
        <w:rPr>
          <w:color w:val="000000"/>
          <w:sz w:val="28"/>
          <w:szCs w:val="28"/>
        </w:rPr>
      </w:pPr>
      <w:r>
        <w:rPr>
          <w:color w:val="000000"/>
          <w:sz w:val="28"/>
          <w:szCs w:val="28"/>
        </w:rPr>
        <w:t>4.2</w:t>
      </w:r>
      <w:r w:rsidRPr="00421120">
        <w:rPr>
          <w:color w:val="000000"/>
          <w:sz w:val="28"/>
          <w:szCs w:val="28"/>
        </w:rPr>
        <w:t>. Наличие в правовых актах администраций поселений кодов бюджетной классифика</w:t>
      </w:r>
      <w:r>
        <w:rPr>
          <w:color w:val="000000"/>
          <w:sz w:val="28"/>
          <w:szCs w:val="28"/>
        </w:rPr>
        <w:t xml:space="preserve">ции доходов для предоставления </w:t>
      </w:r>
      <w:r w:rsidRPr="00421120">
        <w:rPr>
          <w:color w:val="000000"/>
          <w:sz w:val="28"/>
          <w:szCs w:val="28"/>
        </w:rPr>
        <w:t>иных межбюджетных трансфертов, закрепленных за соответствующими главными администраторами доходов местных бюджетов.</w:t>
      </w:r>
    </w:p>
    <w:p w14:paraId="3E9BC4B2" w14:textId="77777777" w:rsidR="0007513E" w:rsidRPr="00421120" w:rsidRDefault="0007513E" w:rsidP="0007513E">
      <w:pPr>
        <w:ind w:firstLine="709"/>
        <w:jc w:val="both"/>
        <w:rPr>
          <w:color w:val="000000"/>
          <w:sz w:val="28"/>
          <w:szCs w:val="28"/>
        </w:rPr>
      </w:pPr>
      <w:r>
        <w:rPr>
          <w:color w:val="000000"/>
          <w:sz w:val="28"/>
          <w:szCs w:val="28"/>
        </w:rPr>
        <w:t>4.3</w:t>
      </w:r>
      <w:r w:rsidRPr="00421120">
        <w:rPr>
          <w:color w:val="000000"/>
          <w:sz w:val="28"/>
          <w:szCs w:val="28"/>
        </w:rPr>
        <w:t>. 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78D5A85E" w14:textId="77777777" w:rsidR="0007513E" w:rsidRPr="00421120" w:rsidRDefault="0007513E" w:rsidP="0007513E">
      <w:pPr>
        <w:ind w:firstLine="709"/>
        <w:jc w:val="both"/>
        <w:rPr>
          <w:color w:val="000000"/>
          <w:sz w:val="28"/>
          <w:szCs w:val="28"/>
        </w:rPr>
      </w:pPr>
      <w:r>
        <w:rPr>
          <w:color w:val="000000"/>
          <w:sz w:val="28"/>
          <w:szCs w:val="28"/>
        </w:rPr>
        <w:t>4.4</w:t>
      </w:r>
      <w:r w:rsidRPr="00421120">
        <w:rPr>
          <w:color w:val="000000"/>
          <w:sz w:val="28"/>
          <w:szCs w:val="28"/>
        </w:rPr>
        <w:t xml:space="preserve">. Возврат поселениями средств в бюджет </w:t>
      </w:r>
      <w:r>
        <w:rPr>
          <w:color w:val="000000"/>
          <w:sz w:val="28"/>
          <w:szCs w:val="28"/>
        </w:rPr>
        <w:t>Белокалитвинского</w:t>
      </w:r>
      <w:r w:rsidRPr="00421120">
        <w:rPr>
          <w:color w:val="000000"/>
          <w:sz w:val="28"/>
          <w:szCs w:val="28"/>
        </w:rPr>
        <w:t xml:space="preserve"> района, в случае если допущены нарушения обязательств, предусмотренны</w:t>
      </w:r>
      <w:r>
        <w:rPr>
          <w:color w:val="000000"/>
          <w:sz w:val="28"/>
          <w:szCs w:val="28"/>
        </w:rPr>
        <w:t xml:space="preserve">х соглашением о предоставлении </w:t>
      </w:r>
      <w:r w:rsidRPr="00421120">
        <w:rPr>
          <w:color w:val="000000"/>
          <w:sz w:val="28"/>
          <w:szCs w:val="28"/>
        </w:rPr>
        <w:t xml:space="preserve">иных межбюджетных трансфертов, заключенным между главным распорядителем средств бюджета </w:t>
      </w:r>
      <w:r>
        <w:rPr>
          <w:color w:val="000000"/>
          <w:sz w:val="28"/>
          <w:szCs w:val="28"/>
        </w:rPr>
        <w:t>Белокалитвинского</w:t>
      </w:r>
      <w:r w:rsidRPr="00421120">
        <w:rPr>
          <w:color w:val="000000"/>
          <w:sz w:val="28"/>
          <w:szCs w:val="28"/>
        </w:rPr>
        <w:t xml:space="preserve"> района и администрацией поселения (далее – Соглашение).</w:t>
      </w:r>
    </w:p>
    <w:p w14:paraId="37A917D5" w14:textId="77777777" w:rsidR="0007513E" w:rsidRPr="00421120" w:rsidRDefault="0007513E" w:rsidP="0007513E">
      <w:pPr>
        <w:ind w:firstLine="709"/>
        <w:jc w:val="both"/>
        <w:rPr>
          <w:color w:val="000000"/>
          <w:sz w:val="28"/>
          <w:szCs w:val="28"/>
        </w:rPr>
      </w:pPr>
      <w:r>
        <w:rPr>
          <w:color w:val="000000"/>
          <w:sz w:val="28"/>
          <w:szCs w:val="28"/>
        </w:rPr>
        <w:t>4.5</w:t>
      </w:r>
      <w:r w:rsidRPr="00421120">
        <w:rPr>
          <w:color w:val="000000"/>
          <w:sz w:val="28"/>
          <w:szCs w:val="28"/>
        </w:rPr>
        <w:t>. Заключение Соглашения между Администрацией и поселением.</w:t>
      </w:r>
    </w:p>
    <w:p w14:paraId="6D041F9E" w14:textId="77777777" w:rsidR="0007513E" w:rsidRPr="00421120" w:rsidRDefault="0007513E" w:rsidP="0007513E">
      <w:pPr>
        <w:ind w:firstLine="709"/>
        <w:jc w:val="both"/>
        <w:rPr>
          <w:color w:val="000000"/>
          <w:sz w:val="28"/>
          <w:szCs w:val="28"/>
        </w:rPr>
      </w:pPr>
      <w:r>
        <w:rPr>
          <w:color w:val="000000"/>
          <w:sz w:val="28"/>
          <w:szCs w:val="28"/>
        </w:rPr>
        <w:t xml:space="preserve">5. Для предоставления иных </w:t>
      </w:r>
      <w:r w:rsidRPr="00421120">
        <w:rPr>
          <w:color w:val="000000"/>
          <w:sz w:val="28"/>
          <w:szCs w:val="28"/>
        </w:rPr>
        <w:t xml:space="preserve">межбюджетных трансфертов на реализацию мероприятий по </w:t>
      </w:r>
      <w:r>
        <w:rPr>
          <w:bCs/>
          <w:color w:val="000000"/>
          <w:sz w:val="28"/>
          <w:szCs w:val="28"/>
        </w:rPr>
        <w:t>разработке</w:t>
      </w:r>
      <w:r w:rsidRPr="00E678BA">
        <w:rPr>
          <w:bCs/>
          <w:color w:val="000000"/>
          <w:sz w:val="28"/>
          <w:szCs w:val="28"/>
        </w:rPr>
        <w:t xml:space="preserve"> деклараций безопасности гидротехнических сооружений, находящихся в муниципальной собственности</w:t>
      </w:r>
      <w:r>
        <w:rPr>
          <w:color w:val="000000"/>
          <w:sz w:val="28"/>
          <w:szCs w:val="28"/>
        </w:rPr>
        <w:t xml:space="preserve"> </w:t>
      </w:r>
      <w:r w:rsidRPr="00421120">
        <w:rPr>
          <w:color w:val="000000"/>
          <w:sz w:val="28"/>
          <w:szCs w:val="28"/>
        </w:rPr>
        <w:t>Администрации поселений, направляют в Администрацию по межведомственной системе электронного документооборота и делопроизводства «Дело» (далее – система «Дело») следующие документы:</w:t>
      </w:r>
    </w:p>
    <w:p w14:paraId="523DD70D" w14:textId="77777777" w:rsidR="0007513E" w:rsidRPr="00421120" w:rsidRDefault="0007513E" w:rsidP="0007513E">
      <w:pPr>
        <w:ind w:firstLine="709"/>
        <w:jc w:val="both"/>
        <w:rPr>
          <w:color w:val="000000"/>
          <w:sz w:val="28"/>
          <w:szCs w:val="28"/>
        </w:rPr>
      </w:pPr>
      <w:r>
        <w:rPr>
          <w:color w:val="000000"/>
          <w:sz w:val="28"/>
          <w:szCs w:val="28"/>
        </w:rPr>
        <w:t xml:space="preserve">заявку на предоставление </w:t>
      </w:r>
      <w:r w:rsidRPr="00421120">
        <w:rPr>
          <w:color w:val="000000"/>
          <w:sz w:val="28"/>
          <w:szCs w:val="28"/>
        </w:rPr>
        <w:t>межбюджетных трансфертов с обоснованием потребности поселения в реализации мероприятия;</w:t>
      </w:r>
    </w:p>
    <w:p w14:paraId="296FE1DE" w14:textId="77777777" w:rsidR="0007513E" w:rsidRPr="00421120" w:rsidRDefault="0007513E" w:rsidP="0007513E">
      <w:pPr>
        <w:ind w:firstLine="709"/>
        <w:jc w:val="both"/>
        <w:rPr>
          <w:color w:val="000000"/>
          <w:sz w:val="28"/>
          <w:szCs w:val="28"/>
        </w:rPr>
      </w:pPr>
      <w:r w:rsidRPr="00421120">
        <w:rPr>
          <w:color w:val="000000"/>
          <w:sz w:val="28"/>
          <w:szCs w:val="28"/>
        </w:rPr>
        <w:t>правовой акт Администрации поселения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4438DAD0" w14:textId="77777777" w:rsidR="0007513E" w:rsidRPr="00421120" w:rsidRDefault="0007513E" w:rsidP="0007513E">
      <w:pPr>
        <w:ind w:firstLine="709"/>
        <w:jc w:val="both"/>
        <w:rPr>
          <w:color w:val="000000"/>
          <w:sz w:val="28"/>
          <w:szCs w:val="28"/>
        </w:rPr>
      </w:pPr>
      <w:r w:rsidRPr="00421120">
        <w:rPr>
          <w:color w:val="000000"/>
          <w:sz w:val="28"/>
          <w:szCs w:val="28"/>
        </w:rPr>
        <w:t>документ, подтверждающий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542F3D3F" w14:textId="77777777" w:rsidR="0007513E" w:rsidRPr="00421120" w:rsidRDefault="0007513E" w:rsidP="0007513E">
      <w:pPr>
        <w:ind w:firstLine="709"/>
        <w:jc w:val="both"/>
        <w:rPr>
          <w:color w:val="000000"/>
          <w:sz w:val="28"/>
          <w:szCs w:val="28"/>
        </w:rPr>
      </w:pPr>
      <w:r w:rsidRPr="00421120">
        <w:rPr>
          <w:color w:val="000000"/>
          <w:sz w:val="28"/>
          <w:szCs w:val="28"/>
        </w:rPr>
        <w:t xml:space="preserve">6. Администрация поселения определяет расчет (обоснование начальной максимальной цены контракта) стоимости </w:t>
      </w:r>
      <w:r>
        <w:rPr>
          <w:bCs/>
          <w:color w:val="000000"/>
          <w:sz w:val="28"/>
          <w:szCs w:val="28"/>
        </w:rPr>
        <w:t>разработки</w:t>
      </w:r>
      <w:r w:rsidRPr="00E678BA">
        <w:rPr>
          <w:bCs/>
          <w:color w:val="000000"/>
          <w:sz w:val="28"/>
          <w:szCs w:val="28"/>
        </w:rPr>
        <w:t xml:space="preserve"> деклараций безопасности гидротехнических сооружений, находящихся в муниципальной собственности</w:t>
      </w:r>
      <w:r>
        <w:rPr>
          <w:color w:val="000000"/>
          <w:sz w:val="28"/>
          <w:szCs w:val="28"/>
        </w:rPr>
        <w:t>.</w:t>
      </w:r>
    </w:p>
    <w:p w14:paraId="334D7201" w14:textId="77777777" w:rsidR="0007513E" w:rsidRPr="00421120" w:rsidRDefault="0007513E" w:rsidP="0007513E">
      <w:pPr>
        <w:ind w:firstLine="709"/>
        <w:jc w:val="both"/>
        <w:rPr>
          <w:color w:val="000000"/>
          <w:sz w:val="28"/>
          <w:szCs w:val="28"/>
        </w:rPr>
      </w:pPr>
      <w:r>
        <w:rPr>
          <w:color w:val="000000"/>
          <w:sz w:val="28"/>
          <w:szCs w:val="28"/>
        </w:rPr>
        <w:t>7</w:t>
      </w:r>
      <w:r w:rsidRPr="00421120">
        <w:rPr>
          <w:color w:val="000000"/>
          <w:sz w:val="28"/>
          <w:szCs w:val="28"/>
        </w:rPr>
        <w:t>. Администрация по результатам рассмотрения документов, указанных в пункте 5 настоящего Порядка, прин</w:t>
      </w:r>
      <w:r>
        <w:rPr>
          <w:color w:val="000000"/>
          <w:sz w:val="28"/>
          <w:szCs w:val="28"/>
        </w:rPr>
        <w:t xml:space="preserve">имает решение о предоставлении </w:t>
      </w:r>
      <w:r w:rsidRPr="00421120">
        <w:rPr>
          <w:color w:val="000000"/>
          <w:sz w:val="28"/>
          <w:szCs w:val="28"/>
        </w:rPr>
        <w:t>иных межбюджетных трансфертов или об отказе в предоставлении иных межбюджетных трансфертов.</w:t>
      </w:r>
    </w:p>
    <w:p w14:paraId="3D1B5B38" w14:textId="77777777" w:rsidR="0007513E" w:rsidRPr="00421120" w:rsidRDefault="0007513E" w:rsidP="0007513E">
      <w:pPr>
        <w:ind w:firstLine="709"/>
        <w:jc w:val="both"/>
        <w:rPr>
          <w:color w:val="000000"/>
          <w:sz w:val="28"/>
          <w:szCs w:val="28"/>
        </w:rPr>
      </w:pPr>
      <w:r w:rsidRPr="00421120">
        <w:rPr>
          <w:color w:val="000000"/>
          <w:sz w:val="28"/>
          <w:szCs w:val="28"/>
        </w:rPr>
        <w:t>Основани</w:t>
      </w:r>
      <w:r>
        <w:rPr>
          <w:color w:val="000000"/>
          <w:sz w:val="28"/>
          <w:szCs w:val="28"/>
        </w:rPr>
        <w:t xml:space="preserve">ем для отказа в предоставлении иных межбюджетных трансфертов </w:t>
      </w:r>
      <w:r w:rsidRPr="00421120">
        <w:rPr>
          <w:color w:val="000000"/>
          <w:sz w:val="28"/>
          <w:szCs w:val="28"/>
        </w:rPr>
        <w:t xml:space="preserve">является представление неполного пакета документов, указанных в пункте 5 настоящих Правил, отсутствие ассигнований в бюджете </w:t>
      </w:r>
      <w:r>
        <w:rPr>
          <w:color w:val="000000"/>
          <w:sz w:val="28"/>
          <w:szCs w:val="28"/>
        </w:rPr>
        <w:t>Белокалитвинского</w:t>
      </w:r>
      <w:r w:rsidRPr="00421120">
        <w:rPr>
          <w:color w:val="000000"/>
          <w:sz w:val="28"/>
          <w:szCs w:val="28"/>
        </w:rPr>
        <w:t xml:space="preserve"> района на цели мероприятия.</w:t>
      </w:r>
    </w:p>
    <w:p w14:paraId="5D87386D" w14:textId="77777777" w:rsidR="0007513E" w:rsidRPr="00421120" w:rsidRDefault="0007513E" w:rsidP="0007513E">
      <w:pPr>
        <w:ind w:firstLine="709"/>
        <w:jc w:val="both"/>
        <w:rPr>
          <w:color w:val="000000"/>
          <w:sz w:val="28"/>
          <w:szCs w:val="28"/>
        </w:rPr>
      </w:pPr>
      <w:r w:rsidRPr="00421120">
        <w:rPr>
          <w:color w:val="000000"/>
          <w:sz w:val="28"/>
          <w:szCs w:val="28"/>
        </w:rPr>
        <w:t>Администрация в течение 10 рабочих дней со дня принятия реше</w:t>
      </w:r>
      <w:r>
        <w:rPr>
          <w:color w:val="000000"/>
          <w:sz w:val="28"/>
          <w:szCs w:val="28"/>
        </w:rPr>
        <w:t xml:space="preserve">ния об отказе в предоставлении </w:t>
      </w:r>
      <w:r w:rsidRPr="00421120">
        <w:rPr>
          <w:color w:val="000000"/>
          <w:sz w:val="28"/>
          <w:szCs w:val="28"/>
        </w:rPr>
        <w:t>иных межбюджетных трансфертов направляет поселению уведомление о принятом решении с указанием причин отказа.</w:t>
      </w:r>
    </w:p>
    <w:p w14:paraId="278C9992" w14:textId="77777777" w:rsidR="0007513E" w:rsidRPr="00421120" w:rsidRDefault="0007513E" w:rsidP="0007513E">
      <w:pPr>
        <w:ind w:firstLine="709"/>
        <w:jc w:val="both"/>
        <w:rPr>
          <w:color w:val="000000"/>
          <w:sz w:val="28"/>
          <w:szCs w:val="28"/>
        </w:rPr>
      </w:pPr>
      <w:r>
        <w:rPr>
          <w:color w:val="000000"/>
          <w:sz w:val="28"/>
          <w:szCs w:val="28"/>
        </w:rPr>
        <w:lastRenderedPageBreak/>
        <w:t>8</w:t>
      </w:r>
      <w:r w:rsidRPr="00421120">
        <w:rPr>
          <w:color w:val="000000"/>
          <w:sz w:val="28"/>
          <w:szCs w:val="28"/>
        </w:rPr>
        <w:t>. Предоставление иных межбюджетных трансфертов осуществляется на основании Соглашения, заключаемого между Администрацией и поселением, путем их перечисления в установленном законодательством порядке.</w:t>
      </w:r>
    </w:p>
    <w:p w14:paraId="57EC4610" w14:textId="77777777" w:rsidR="0007513E" w:rsidRPr="00421120" w:rsidRDefault="0007513E" w:rsidP="0007513E">
      <w:pPr>
        <w:ind w:firstLine="709"/>
        <w:jc w:val="both"/>
        <w:rPr>
          <w:color w:val="000000"/>
          <w:sz w:val="28"/>
          <w:szCs w:val="28"/>
        </w:rPr>
      </w:pPr>
      <w:r>
        <w:rPr>
          <w:color w:val="000000"/>
          <w:sz w:val="28"/>
          <w:szCs w:val="28"/>
        </w:rPr>
        <w:t>9</w:t>
      </w:r>
      <w:r w:rsidRPr="00421120">
        <w:rPr>
          <w:color w:val="000000"/>
          <w:sz w:val="28"/>
          <w:szCs w:val="28"/>
        </w:rPr>
        <w:t>. Соглашение должно содержать:</w:t>
      </w:r>
    </w:p>
    <w:p w14:paraId="1E48AD5B" w14:textId="77777777" w:rsidR="0007513E" w:rsidRPr="00421120" w:rsidRDefault="0007513E" w:rsidP="0007513E">
      <w:pPr>
        <w:ind w:firstLine="709"/>
        <w:jc w:val="both"/>
        <w:rPr>
          <w:color w:val="000000"/>
          <w:sz w:val="28"/>
          <w:szCs w:val="28"/>
        </w:rPr>
      </w:pPr>
      <w:r w:rsidRPr="00421120">
        <w:rPr>
          <w:color w:val="000000"/>
          <w:sz w:val="28"/>
          <w:szCs w:val="28"/>
        </w:rPr>
        <w:t>размер предоставляемых иных межбюджетных трансфертов, порядок и условия их перечисления в бюджет поселения;</w:t>
      </w:r>
    </w:p>
    <w:p w14:paraId="652F31DB" w14:textId="77777777" w:rsidR="0007513E" w:rsidRPr="00421120" w:rsidRDefault="0007513E" w:rsidP="0007513E">
      <w:pPr>
        <w:ind w:firstLine="709"/>
        <w:jc w:val="both"/>
        <w:rPr>
          <w:color w:val="000000"/>
          <w:sz w:val="28"/>
          <w:szCs w:val="28"/>
        </w:rPr>
      </w:pPr>
      <w:r w:rsidRPr="00421120">
        <w:rPr>
          <w:color w:val="000000"/>
          <w:sz w:val="28"/>
          <w:szCs w:val="28"/>
        </w:rPr>
        <w:t>значения результатов предоставления иных межбюджетных трансфертов, которые должны соответствовать значениям целевых показателей и индикаторов комплекса процессных мероприятий;</w:t>
      </w:r>
    </w:p>
    <w:p w14:paraId="5E98886E" w14:textId="77777777" w:rsidR="0007513E" w:rsidRPr="00421120" w:rsidRDefault="0007513E" w:rsidP="0007513E">
      <w:pPr>
        <w:ind w:firstLine="709"/>
        <w:jc w:val="both"/>
        <w:rPr>
          <w:color w:val="000000"/>
          <w:sz w:val="28"/>
          <w:szCs w:val="28"/>
        </w:rPr>
      </w:pPr>
      <w:r w:rsidRPr="00421120">
        <w:rPr>
          <w:color w:val="000000"/>
          <w:sz w:val="28"/>
          <w:szCs w:val="28"/>
        </w:rPr>
        <w:t>обязательства поселения по достиж</w:t>
      </w:r>
      <w:r>
        <w:rPr>
          <w:color w:val="000000"/>
          <w:sz w:val="28"/>
          <w:szCs w:val="28"/>
        </w:rPr>
        <w:t xml:space="preserve">ению результатов использования </w:t>
      </w:r>
      <w:r w:rsidRPr="00421120">
        <w:rPr>
          <w:color w:val="000000"/>
          <w:sz w:val="28"/>
          <w:szCs w:val="28"/>
        </w:rPr>
        <w:t xml:space="preserve">иных межбюджетных трансфертов; </w:t>
      </w:r>
    </w:p>
    <w:p w14:paraId="1CB6D70E" w14:textId="77777777" w:rsidR="0007513E" w:rsidRPr="00421120" w:rsidRDefault="0007513E" w:rsidP="0007513E">
      <w:pPr>
        <w:ind w:firstLine="709"/>
        <w:jc w:val="both"/>
        <w:rPr>
          <w:color w:val="000000"/>
          <w:sz w:val="28"/>
          <w:szCs w:val="28"/>
        </w:rPr>
      </w:pPr>
      <w:r w:rsidRPr="00421120">
        <w:rPr>
          <w:color w:val="000000"/>
          <w:sz w:val="28"/>
          <w:szCs w:val="28"/>
        </w:rPr>
        <w:t>сроки и порядок представления отчетности об осуществлении расходов бюджета поселения, в целях финансового обесп</w:t>
      </w:r>
      <w:r>
        <w:rPr>
          <w:color w:val="000000"/>
          <w:sz w:val="28"/>
          <w:szCs w:val="28"/>
        </w:rPr>
        <w:t xml:space="preserve">ечения которых предоставляется </w:t>
      </w:r>
      <w:r w:rsidRPr="00421120">
        <w:rPr>
          <w:color w:val="000000"/>
          <w:sz w:val="28"/>
          <w:szCs w:val="28"/>
        </w:rPr>
        <w:t>иной межбюджетный трансферт, а также о достижении знач</w:t>
      </w:r>
      <w:r>
        <w:rPr>
          <w:color w:val="000000"/>
          <w:sz w:val="28"/>
          <w:szCs w:val="28"/>
        </w:rPr>
        <w:t xml:space="preserve">ений результатов использования </w:t>
      </w:r>
      <w:r w:rsidRPr="00421120">
        <w:rPr>
          <w:color w:val="000000"/>
          <w:sz w:val="28"/>
          <w:szCs w:val="28"/>
        </w:rPr>
        <w:t>межбюджетного трансферта;</w:t>
      </w:r>
    </w:p>
    <w:p w14:paraId="2D64E790" w14:textId="77777777" w:rsidR="0007513E" w:rsidRPr="00421120" w:rsidRDefault="0007513E" w:rsidP="0007513E">
      <w:pPr>
        <w:ind w:firstLine="709"/>
        <w:jc w:val="both"/>
        <w:rPr>
          <w:color w:val="000000"/>
          <w:sz w:val="28"/>
          <w:szCs w:val="28"/>
        </w:rPr>
      </w:pPr>
      <w:r w:rsidRPr="00421120">
        <w:rPr>
          <w:color w:val="000000"/>
          <w:sz w:val="28"/>
          <w:szCs w:val="28"/>
        </w:rPr>
        <w:t>порядок осуществления Администрацией контроля за выполнением администрацией поселения обязательств, предусмотренных Соглашением;</w:t>
      </w:r>
    </w:p>
    <w:p w14:paraId="131450FD" w14:textId="77777777" w:rsidR="0007513E" w:rsidRPr="00421120" w:rsidRDefault="0007513E" w:rsidP="0007513E">
      <w:pPr>
        <w:ind w:firstLine="709"/>
        <w:jc w:val="both"/>
        <w:rPr>
          <w:color w:val="000000"/>
          <w:sz w:val="28"/>
          <w:szCs w:val="28"/>
        </w:rPr>
      </w:pPr>
      <w:r w:rsidRPr="00421120">
        <w:rPr>
          <w:color w:val="000000"/>
          <w:sz w:val="28"/>
          <w:szCs w:val="28"/>
        </w:rPr>
        <w:t>ответственность сторон за нарушение условий Соглашения;</w:t>
      </w:r>
    </w:p>
    <w:p w14:paraId="0D73ACF1" w14:textId="77777777" w:rsidR="0007513E" w:rsidRPr="00421120" w:rsidRDefault="0007513E" w:rsidP="0007513E">
      <w:pPr>
        <w:ind w:firstLine="709"/>
        <w:jc w:val="both"/>
        <w:rPr>
          <w:color w:val="000000"/>
          <w:sz w:val="28"/>
          <w:szCs w:val="28"/>
        </w:rPr>
      </w:pPr>
      <w:r w:rsidRPr="00421120">
        <w:rPr>
          <w:color w:val="000000"/>
          <w:sz w:val="28"/>
          <w:szCs w:val="28"/>
        </w:rPr>
        <w:t>условие о вступлении в силу Соглашения;</w:t>
      </w:r>
    </w:p>
    <w:p w14:paraId="29BE416A" w14:textId="77777777" w:rsidR="0007513E" w:rsidRPr="00421120" w:rsidRDefault="0007513E" w:rsidP="0007513E">
      <w:pPr>
        <w:ind w:firstLine="709"/>
        <w:jc w:val="both"/>
        <w:rPr>
          <w:color w:val="000000"/>
          <w:sz w:val="28"/>
          <w:szCs w:val="28"/>
        </w:rPr>
      </w:pPr>
      <w:r w:rsidRPr="00421120">
        <w:rPr>
          <w:color w:val="000000"/>
          <w:sz w:val="28"/>
          <w:szCs w:val="28"/>
        </w:rPr>
        <w:t>уменьшение расходов на сумму сложившейся экономии по результатам проведенных торгов в ча</w:t>
      </w:r>
      <w:r>
        <w:rPr>
          <w:color w:val="000000"/>
          <w:sz w:val="28"/>
          <w:szCs w:val="28"/>
        </w:rPr>
        <w:t xml:space="preserve">сти средств, выделенных из </w:t>
      </w:r>
      <w:r w:rsidRPr="00421120">
        <w:rPr>
          <w:color w:val="000000"/>
          <w:sz w:val="28"/>
          <w:szCs w:val="28"/>
        </w:rPr>
        <w:t xml:space="preserve">бюджета </w:t>
      </w:r>
      <w:r>
        <w:rPr>
          <w:color w:val="000000"/>
          <w:sz w:val="28"/>
          <w:szCs w:val="28"/>
        </w:rPr>
        <w:t>Белокалитвинского</w:t>
      </w:r>
      <w:r w:rsidRPr="00421120">
        <w:rPr>
          <w:color w:val="000000"/>
          <w:sz w:val="28"/>
          <w:szCs w:val="28"/>
        </w:rPr>
        <w:t xml:space="preserve"> района;</w:t>
      </w:r>
    </w:p>
    <w:p w14:paraId="02E04B44" w14:textId="77777777" w:rsidR="0007513E" w:rsidRPr="00421120" w:rsidRDefault="0007513E" w:rsidP="0007513E">
      <w:pPr>
        <w:ind w:firstLine="709"/>
        <w:jc w:val="both"/>
        <w:rPr>
          <w:color w:val="000000"/>
          <w:sz w:val="28"/>
          <w:szCs w:val="28"/>
        </w:rPr>
      </w:pPr>
      <w:r w:rsidRPr="00421120">
        <w:rPr>
          <w:color w:val="000000"/>
          <w:sz w:val="28"/>
          <w:szCs w:val="28"/>
        </w:rPr>
        <w:t xml:space="preserve">обязательства Администрации поселения по обеспечению возврата в доход бюджета </w:t>
      </w:r>
      <w:r>
        <w:rPr>
          <w:color w:val="000000"/>
          <w:sz w:val="28"/>
          <w:szCs w:val="28"/>
        </w:rPr>
        <w:t xml:space="preserve">Белокалитвинского района неиспользованных иных </w:t>
      </w:r>
      <w:r w:rsidRPr="00421120">
        <w:rPr>
          <w:color w:val="000000"/>
          <w:sz w:val="28"/>
          <w:szCs w:val="28"/>
        </w:rPr>
        <w:t xml:space="preserve">межбюджетных трансфертов в случаях, предусмотренных бюджетным законодательством Российской Федерации, нормативных правовых актов </w:t>
      </w:r>
      <w:r>
        <w:rPr>
          <w:color w:val="000000"/>
          <w:sz w:val="28"/>
          <w:szCs w:val="28"/>
        </w:rPr>
        <w:t>Белокалитвинского</w:t>
      </w:r>
      <w:r w:rsidRPr="00421120">
        <w:rPr>
          <w:color w:val="000000"/>
          <w:sz w:val="28"/>
          <w:szCs w:val="28"/>
        </w:rPr>
        <w:t xml:space="preserve"> района;</w:t>
      </w:r>
    </w:p>
    <w:p w14:paraId="71B41550" w14:textId="77777777" w:rsidR="0007513E" w:rsidRPr="00421120" w:rsidRDefault="0007513E" w:rsidP="0007513E">
      <w:pPr>
        <w:ind w:firstLine="709"/>
        <w:jc w:val="both"/>
        <w:rPr>
          <w:color w:val="000000"/>
          <w:sz w:val="28"/>
          <w:szCs w:val="28"/>
        </w:rPr>
      </w:pPr>
      <w:r w:rsidRPr="00421120">
        <w:rPr>
          <w:color w:val="000000"/>
          <w:sz w:val="28"/>
          <w:szCs w:val="28"/>
        </w:rPr>
        <w:t>обязательства поселения по обеспечению подписания актов выполненных работ и их представление в Администрацию только после осуществления контроля по всем объектам и направлениям на соответствие фактическим объемам выполненных работ.</w:t>
      </w:r>
    </w:p>
    <w:p w14:paraId="24A2A550" w14:textId="77777777" w:rsidR="0007513E" w:rsidRPr="00421120" w:rsidRDefault="0007513E" w:rsidP="0007513E">
      <w:pPr>
        <w:ind w:firstLine="709"/>
        <w:jc w:val="both"/>
        <w:rPr>
          <w:color w:val="000000"/>
          <w:sz w:val="28"/>
          <w:szCs w:val="28"/>
        </w:rPr>
      </w:pPr>
      <w:r>
        <w:rPr>
          <w:color w:val="000000"/>
          <w:sz w:val="28"/>
          <w:szCs w:val="28"/>
        </w:rPr>
        <w:t xml:space="preserve">10. Для перечисления </w:t>
      </w:r>
      <w:r w:rsidRPr="00421120">
        <w:rPr>
          <w:color w:val="000000"/>
          <w:sz w:val="28"/>
          <w:szCs w:val="28"/>
        </w:rPr>
        <w:t>иных межбюджетных трансфертов Администрация поселения представляет в Администрацию с использованием системы «Дело» копии следующих документов:</w:t>
      </w:r>
    </w:p>
    <w:p w14:paraId="0EACB33A" w14:textId="77777777" w:rsidR="0007513E" w:rsidRPr="00421120" w:rsidRDefault="0007513E" w:rsidP="0007513E">
      <w:pPr>
        <w:ind w:firstLine="709"/>
        <w:jc w:val="both"/>
        <w:rPr>
          <w:color w:val="000000"/>
          <w:sz w:val="28"/>
          <w:szCs w:val="28"/>
        </w:rPr>
      </w:pPr>
      <w:r w:rsidRPr="00421120">
        <w:rPr>
          <w:color w:val="000000"/>
          <w:sz w:val="28"/>
          <w:szCs w:val="28"/>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12645E49" w14:textId="77777777" w:rsidR="0007513E" w:rsidRPr="00421120" w:rsidRDefault="0007513E" w:rsidP="0007513E">
      <w:pPr>
        <w:ind w:firstLine="709"/>
        <w:jc w:val="both"/>
        <w:rPr>
          <w:color w:val="000000"/>
          <w:sz w:val="28"/>
          <w:szCs w:val="28"/>
        </w:rPr>
      </w:pPr>
      <w:r w:rsidRPr="00421120">
        <w:rPr>
          <w:color w:val="000000"/>
          <w:sz w:val="28"/>
          <w:szCs w:val="28"/>
        </w:rPr>
        <w:t>актов приемки-передачи (при поставке товаров);</w:t>
      </w:r>
    </w:p>
    <w:p w14:paraId="2F81E26C" w14:textId="77777777" w:rsidR="0007513E" w:rsidRPr="00421120" w:rsidRDefault="0007513E" w:rsidP="0007513E">
      <w:pPr>
        <w:ind w:firstLine="709"/>
        <w:jc w:val="both"/>
        <w:rPr>
          <w:color w:val="000000"/>
          <w:sz w:val="28"/>
          <w:szCs w:val="28"/>
        </w:rPr>
      </w:pPr>
      <w:r w:rsidRPr="00421120">
        <w:rPr>
          <w:color w:val="000000"/>
          <w:sz w:val="28"/>
          <w:szCs w:val="28"/>
        </w:rPr>
        <w:t>актов выполненных работ (услуг), справок о стоимости работ (при выполнении работ, оказании услуг).</w:t>
      </w:r>
    </w:p>
    <w:p w14:paraId="24D82326" w14:textId="77777777" w:rsidR="0007513E" w:rsidRPr="00421120" w:rsidRDefault="0007513E" w:rsidP="0007513E">
      <w:pPr>
        <w:ind w:firstLine="709"/>
        <w:jc w:val="both"/>
        <w:rPr>
          <w:color w:val="000000"/>
          <w:sz w:val="28"/>
          <w:szCs w:val="28"/>
        </w:rPr>
      </w:pPr>
      <w:r w:rsidRPr="00421120">
        <w:rPr>
          <w:color w:val="000000"/>
          <w:sz w:val="28"/>
          <w:szCs w:val="28"/>
        </w:rPr>
        <w:t>заявку на перечисление иных межбюджетного трансферта, подписанную главой администрации поселения.</w:t>
      </w:r>
    </w:p>
    <w:p w14:paraId="12C94173" w14:textId="77777777" w:rsidR="0007513E" w:rsidRPr="00421120" w:rsidRDefault="0007513E" w:rsidP="0007513E">
      <w:pPr>
        <w:ind w:firstLine="709"/>
        <w:jc w:val="both"/>
        <w:rPr>
          <w:color w:val="000000"/>
          <w:sz w:val="28"/>
          <w:szCs w:val="28"/>
        </w:rPr>
      </w:pPr>
      <w:r>
        <w:rPr>
          <w:color w:val="000000"/>
          <w:sz w:val="28"/>
          <w:szCs w:val="28"/>
        </w:rPr>
        <w:t xml:space="preserve">11. Результатом предоставления </w:t>
      </w:r>
      <w:r w:rsidRPr="00421120">
        <w:rPr>
          <w:color w:val="000000"/>
          <w:sz w:val="28"/>
          <w:szCs w:val="28"/>
        </w:rPr>
        <w:t xml:space="preserve">иного межбюджетного трансферта является </w:t>
      </w:r>
      <w:r>
        <w:rPr>
          <w:color w:val="000000"/>
          <w:sz w:val="28"/>
          <w:szCs w:val="28"/>
        </w:rPr>
        <w:t xml:space="preserve">количество разработанных деклараций </w:t>
      </w:r>
      <w:r w:rsidRPr="004E47DC">
        <w:rPr>
          <w:color w:val="000000"/>
          <w:sz w:val="28"/>
          <w:szCs w:val="28"/>
        </w:rPr>
        <w:t>п</w:t>
      </w:r>
      <w:r w:rsidRPr="00421120">
        <w:rPr>
          <w:color w:val="000000"/>
          <w:sz w:val="28"/>
          <w:szCs w:val="28"/>
        </w:rPr>
        <w:t xml:space="preserve">о состоянию на </w:t>
      </w:r>
      <w:r>
        <w:rPr>
          <w:color w:val="000000"/>
          <w:sz w:val="28"/>
          <w:szCs w:val="28"/>
        </w:rPr>
        <w:t xml:space="preserve">31 декабря года предоставления </w:t>
      </w:r>
      <w:r w:rsidRPr="00421120">
        <w:rPr>
          <w:color w:val="000000"/>
          <w:sz w:val="28"/>
          <w:szCs w:val="28"/>
        </w:rPr>
        <w:t>межбюджетного трансферта.</w:t>
      </w:r>
    </w:p>
    <w:p w14:paraId="4DE087AF" w14:textId="77777777" w:rsidR="0007513E" w:rsidRPr="00421120" w:rsidRDefault="0007513E" w:rsidP="0007513E">
      <w:pPr>
        <w:ind w:firstLine="709"/>
        <w:jc w:val="both"/>
        <w:rPr>
          <w:color w:val="000000"/>
          <w:sz w:val="28"/>
          <w:szCs w:val="28"/>
        </w:rPr>
      </w:pPr>
      <w:r>
        <w:rPr>
          <w:color w:val="000000"/>
          <w:sz w:val="28"/>
          <w:szCs w:val="28"/>
        </w:rPr>
        <w:lastRenderedPageBreak/>
        <w:t>12</w:t>
      </w:r>
      <w:r w:rsidRPr="00421120">
        <w:rPr>
          <w:color w:val="000000"/>
          <w:sz w:val="28"/>
          <w:szCs w:val="28"/>
        </w:rPr>
        <w:t>. Администрация поселения по форме, в порядке и в сроки, предусмотренные Соглашением, представляет в Администрацию отчетность об осуществлении расходов местного бюджета, в целях финансового обеспечения которых предоставляются иные межбюджетные трансферты, а также о достижении значений результата предоставления иных межбюджетных трансфертов.</w:t>
      </w:r>
    </w:p>
    <w:p w14:paraId="39C2132D" w14:textId="77777777" w:rsidR="0007513E" w:rsidRDefault="0007513E" w:rsidP="0007513E">
      <w:pPr>
        <w:ind w:firstLine="709"/>
        <w:jc w:val="both"/>
        <w:rPr>
          <w:color w:val="000000"/>
          <w:sz w:val="28"/>
          <w:szCs w:val="28"/>
        </w:rPr>
      </w:pPr>
      <w:r>
        <w:rPr>
          <w:color w:val="000000"/>
          <w:sz w:val="28"/>
          <w:szCs w:val="28"/>
        </w:rPr>
        <w:t>13</w:t>
      </w:r>
      <w:r w:rsidRPr="00421120">
        <w:rPr>
          <w:color w:val="000000"/>
          <w:sz w:val="28"/>
          <w:szCs w:val="28"/>
        </w:rPr>
        <w:t>. Ответственность за достоверность представляемых в Администрацию в соответствии с настоящими Правилами сведений возлагается на Администрации поселений.</w:t>
      </w:r>
    </w:p>
    <w:p w14:paraId="65666D94" w14:textId="77777777" w:rsidR="0007513E" w:rsidRPr="00421120" w:rsidRDefault="0007513E" w:rsidP="0007513E">
      <w:pPr>
        <w:ind w:firstLine="709"/>
        <w:jc w:val="both"/>
        <w:rPr>
          <w:color w:val="000000"/>
          <w:sz w:val="28"/>
          <w:szCs w:val="28"/>
        </w:rPr>
      </w:pPr>
      <w:r w:rsidRPr="00421120">
        <w:rPr>
          <w:color w:val="000000"/>
          <w:sz w:val="28"/>
          <w:szCs w:val="28"/>
        </w:rPr>
        <w:t>Администрация поселения несет ответственность в соответствии с законодательством Российской</w:t>
      </w:r>
      <w:r>
        <w:rPr>
          <w:color w:val="000000"/>
          <w:sz w:val="28"/>
          <w:szCs w:val="28"/>
        </w:rPr>
        <w:t xml:space="preserve"> Федерации, Ростовской области </w:t>
      </w:r>
      <w:r w:rsidRPr="00421120">
        <w:rPr>
          <w:color w:val="000000"/>
          <w:sz w:val="28"/>
          <w:szCs w:val="28"/>
        </w:rPr>
        <w:t>и настоящим Правилами при невыполнении им условий Соглашения.</w:t>
      </w:r>
    </w:p>
    <w:p w14:paraId="2586A481" w14:textId="77777777" w:rsidR="0007513E" w:rsidRPr="00421120" w:rsidRDefault="0007513E" w:rsidP="0007513E">
      <w:pPr>
        <w:ind w:firstLine="709"/>
        <w:jc w:val="both"/>
        <w:rPr>
          <w:color w:val="000000"/>
          <w:sz w:val="28"/>
          <w:szCs w:val="28"/>
        </w:rPr>
      </w:pPr>
      <w:r>
        <w:rPr>
          <w:color w:val="000000"/>
          <w:sz w:val="28"/>
          <w:szCs w:val="28"/>
        </w:rPr>
        <w:t>14</w:t>
      </w:r>
      <w:r w:rsidRPr="00421120">
        <w:rPr>
          <w:color w:val="000000"/>
          <w:sz w:val="28"/>
          <w:szCs w:val="28"/>
        </w:rPr>
        <w:t>. Оценка эффективности предоставления иного межбюджетного трансферта осущ</w:t>
      </w:r>
      <w:r>
        <w:rPr>
          <w:color w:val="000000"/>
          <w:sz w:val="28"/>
          <w:szCs w:val="28"/>
        </w:rPr>
        <w:t xml:space="preserve">ествляется Администрацией путем </w:t>
      </w:r>
      <w:r w:rsidRPr="00421120">
        <w:rPr>
          <w:color w:val="000000"/>
          <w:sz w:val="28"/>
          <w:szCs w:val="28"/>
        </w:rPr>
        <w:t>сравнения, установленного Соглашением планового значения результата предоставления иного межбюджетного трансферта и фактически достигнутых знач</w:t>
      </w:r>
      <w:r>
        <w:rPr>
          <w:color w:val="000000"/>
          <w:sz w:val="28"/>
          <w:szCs w:val="28"/>
        </w:rPr>
        <w:t xml:space="preserve">ений результата предоставления </w:t>
      </w:r>
      <w:r w:rsidRPr="00421120">
        <w:rPr>
          <w:color w:val="000000"/>
          <w:sz w:val="28"/>
          <w:szCs w:val="28"/>
        </w:rPr>
        <w:t>межбюджетного трансферта.</w:t>
      </w:r>
    </w:p>
    <w:p w14:paraId="3961A542" w14:textId="77777777" w:rsidR="0007513E" w:rsidRPr="00BA7F18" w:rsidRDefault="0007513E" w:rsidP="0007513E">
      <w:pPr>
        <w:ind w:firstLine="709"/>
        <w:jc w:val="both"/>
        <w:rPr>
          <w:color w:val="000000"/>
          <w:sz w:val="28"/>
          <w:szCs w:val="28"/>
        </w:rPr>
      </w:pPr>
      <w:r>
        <w:rPr>
          <w:color w:val="000000"/>
          <w:sz w:val="28"/>
          <w:szCs w:val="28"/>
        </w:rPr>
        <w:t>15</w:t>
      </w:r>
      <w:r w:rsidRPr="00421120">
        <w:rPr>
          <w:color w:val="000000"/>
          <w:sz w:val="28"/>
          <w:szCs w:val="28"/>
        </w:rPr>
        <w:t>. В случае нецелевого использования иного межбюджетного трансферта к поселению применяются бюджетные меры принуждения, предусмотренные бюджетным законодательством Российской Федерации</w:t>
      </w:r>
      <w:r>
        <w:rPr>
          <w:color w:val="000000"/>
          <w:sz w:val="28"/>
          <w:szCs w:val="28"/>
        </w:rPr>
        <w:t>.</w:t>
      </w:r>
    </w:p>
    <w:p w14:paraId="33D9E876" w14:textId="77777777" w:rsidR="0007513E" w:rsidRPr="00401A68" w:rsidRDefault="0007513E" w:rsidP="0007513E">
      <w:pPr>
        <w:ind w:firstLine="567"/>
        <w:jc w:val="both"/>
        <w:rPr>
          <w:bCs/>
          <w:color w:val="000000"/>
          <w:sz w:val="28"/>
          <w:szCs w:val="28"/>
        </w:rPr>
      </w:pPr>
    </w:p>
    <w:p w14:paraId="12B12F36" w14:textId="77777777" w:rsidR="0007513E" w:rsidRDefault="0007513E" w:rsidP="0007513E">
      <w:pPr>
        <w:ind w:firstLine="567"/>
        <w:jc w:val="both"/>
        <w:rPr>
          <w:sz w:val="28"/>
          <w:szCs w:val="28"/>
          <w:lang w:eastAsia="x-none"/>
        </w:rPr>
      </w:pPr>
    </w:p>
    <w:p w14:paraId="76BCA640" w14:textId="6E30F854" w:rsidR="003A39C2" w:rsidRPr="001B152D" w:rsidRDefault="003A39C2" w:rsidP="00835273">
      <w:pPr>
        <w:rPr>
          <w:sz w:val="28"/>
          <w:szCs w:val="28"/>
        </w:rPr>
      </w:pPr>
    </w:p>
    <w:sectPr w:rsidR="003A39C2" w:rsidRPr="001B152D" w:rsidSect="0007513E">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A7926B6"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D543B" w:rsidRPr="008D543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D543B">
      <w:rPr>
        <w:noProof/>
        <w:sz w:val="14"/>
        <w:lang w:val="en-US"/>
      </w:rPr>
      <w:t>Z</w:t>
    </w:r>
    <w:r w:rsidR="008D543B" w:rsidRPr="008D543B">
      <w:rPr>
        <w:noProof/>
        <w:sz w:val="14"/>
      </w:rPr>
      <w:t>:\Отдел электронно-информационного обеспечения\0.Алентьева\МОЕ\Постановления\изм_2090-мун-пр-ООС-январь2026.</w:t>
    </w:r>
    <w:r w:rsidR="008D543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D3985" w:rsidRPr="003D3985">
      <w:rPr>
        <w:noProof/>
        <w:sz w:val="14"/>
      </w:rPr>
      <w:t>1/29/2026 12:43:00</w:t>
    </w:r>
    <w:r w:rsidR="003D3985">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CCE983F"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D543B" w:rsidRPr="008D543B">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D543B">
      <w:rPr>
        <w:noProof/>
        <w:sz w:val="14"/>
        <w:lang w:val="en-US"/>
      </w:rPr>
      <w:t>Z</w:t>
    </w:r>
    <w:r w:rsidR="008D543B" w:rsidRPr="008D543B">
      <w:rPr>
        <w:noProof/>
        <w:sz w:val="14"/>
      </w:rPr>
      <w:t>:\Отдел электронно-информационного обеспечения\0.Алентьева\МОЕ\Постановления\изм_2090-мун-пр-ООС-январь2026.</w:t>
    </w:r>
    <w:r w:rsidR="008D543B">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D3985" w:rsidRPr="003D3985">
      <w:rPr>
        <w:noProof/>
        <w:sz w:val="14"/>
      </w:rPr>
      <w:t>1/29/2026 12:43:00</w:t>
    </w:r>
    <w:r w:rsidR="003D3985">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366667"/>
      <w:docPartObj>
        <w:docPartGallery w:val="Page Numbers (Top of Page)"/>
        <w:docPartUnique/>
      </w:docPartObj>
    </w:sdtPr>
    <w:sdtEndPr/>
    <w:sdtContent>
      <w:p w14:paraId="309758CD" w14:textId="0E4B4A87" w:rsidR="00166308" w:rsidRDefault="00166308">
        <w:pPr>
          <w:pStyle w:val="a3"/>
          <w:jc w:val="center"/>
        </w:pPr>
        <w:r>
          <w:fldChar w:fldCharType="begin"/>
        </w:r>
        <w:r>
          <w:instrText>PAGE   \* MERGEFORMAT</w:instrText>
        </w:r>
        <w:r>
          <w:fldChar w:fldCharType="separate"/>
        </w:r>
        <w:r>
          <w:t>2</w:t>
        </w:r>
        <w:r>
          <w:fldChar w:fldCharType="end"/>
        </w:r>
      </w:p>
    </w:sdtContent>
  </w:sdt>
  <w:p w14:paraId="22CA5EDD" w14:textId="77777777" w:rsidR="00166308" w:rsidRDefault="001663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4"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2"/>
  </w:num>
  <w:num w:numId="2" w16cid:durableId="80219362">
    <w:abstractNumId w:val="12"/>
  </w:num>
  <w:num w:numId="3" w16cid:durableId="579604391">
    <w:abstractNumId w:val="3"/>
  </w:num>
  <w:num w:numId="4" w16cid:durableId="974681658">
    <w:abstractNumId w:val="10"/>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4"/>
  </w:num>
  <w:num w:numId="9" w16cid:durableId="311063807">
    <w:abstractNumId w:val="1"/>
  </w:num>
  <w:num w:numId="10" w16cid:durableId="798842140">
    <w:abstractNumId w:val="13"/>
  </w:num>
  <w:num w:numId="11" w16cid:durableId="1319845546">
    <w:abstractNumId w:val="11"/>
  </w:num>
  <w:num w:numId="12" w16cid:durableId="592855291">
    <w:abstractNumId w:val="6"/>
  </w:num>
  <w:num w:numId="13" w16cid:durableId="984238269">
    <w:abstractNumId w:val="7"/>
  </w:num>
  <w:num w:numId="14" w16cid:durableId="1286043057">
    <w:abstractNumId w:val="9"/>
  </w:num>
  <w:num w:numId="15" w16cid:durableId="409010794">
    <w:abstractNumId w:val="0"/>
  </w:num>
  <w:num w:numId="16" w16cid:durableId="1021203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7513E"/>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66308"/>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3985"/>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1604"/>
    <w:rsid w:val="007C36C4"/>
    <w:rsid w:val="007C4781"/>
    <w:rsid w:val="007C732C"/>
    <w:rsid w:val="007D55AF"/>
    <w:rsid w:val="007E1284"/>
    <w:rsid w:val="0080575D"/>
    <w:rsid w:val="00827F58"/>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D543B"/>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7513E"/>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7513E"/>
    <w:pPr>
      <w:outlineLvl w:val="3"/>
    </w:pPr>
  </w:style>
  <w:style w:type="paragraph" w:styleId="5">
    <w:name w:val="heading 5"/>
    <w:basedOn w:val="a"/>
    <w:next w:val="a"/>
    <w:link w:val="50"/>
    <w:unhideWhenUsed/>
    <w:qFormat/>
    <w:rsid w:val="0007513E"/>
    <w:pPr>
      <w:spacing w:before="240" w:after="60"/>
      <w:outlineLvl w:val="4"/>
    </w:pPr>
    <w:rPr>
      <w:rFonts w:ascii="Arial" w:hAnsi="Arial"/>
      <w:b/>
      <w:bCs/>
      <w:i/>
      <w:iCs/>
      <w:sz w:val="26"/>
      <w:szCs w:val="26"/>
      <w:lang w:val="x-none" w:eastAsia="x-none"/>
    </w:rPr>
  </w:style>
  <w:style w:type="paragraph" w:styleId="6">
    <w:name w:val="heading 6"/>
    <w:basedOn w:val="a"/>
    <w:next w:val="a"/>
    <w:link w:val="60"/>
    <w:qFormat/>
    <w:rsid w:val="0007513E"/>
    <w:pPr>
      <w:tabs>
        <w:tab w:val="num" w:pos="0"/>
        <w:tab w:val="left" w:pos="1304"/>
      </w:tabs>
      <w:suppressAutoHyphens/>
      <w:spacing w:before="60" w:after="200" w:line="276" w:lineRule="auto"/>
      <w:ind w:left="1304" w:hanging="1304"/>
      <w:outlineLvl w:val="5"/>
    </w:pPr>
    <w:rPr>
      <w:rFonts w:ascii="Arial" w:eastAsia="Calibri" w:hAnsi="Arial" w:cs="Arial"/>
      <w:bCs/>
      <w:i/>
      <w:sz w:val="22"/>
      <w:szCs w:val="22"/>
      <w:lang w:eastAsia="zh-CN"/>
    </w:rPr>
  </w:style>
  <w:style w:type="paragraph" w:styleId="7">
    <w:name w:val="heading 7"/>
    <w:basedOn w:val="a"/>
    <w:next w:val="a"/>
    <w:link w:val="70"/>
    <w:qFormat/>
    <w:rsid w:val="0007513E"/>
    <w:pPr>
      <w:tabs>
        <w:tab w:val="num" w:pos="0"/>
        <w:tab w:val="left" w:pos="1474"/>
      </w:tabs>
      <w:suppressAutoHyphens/>
      <w:spacing w:before="60" w:after="200" w:line="276" w:lineRule="auto"/>
      <w:ind w:left="1474" w:hanging="1474"/>
      <w:outlineLvl w:val="6"/>
    </w:pPr>
    <w:rPr>
      <w:rFonts w:ascii="Arial" w:eastAsia="Calibri" w:hAnsi="Arial" w:cs="Arial"/>
      <w:i/>
      <w:sz w:val="22"/>
      <w:szCs w:val="22"/>
      <w:lang w:eastAsia="zh-CN"/>
    </w:rPr>
  </w:style>
  <w:style w:type="paragraph" w:styleId="8">
    <w:name w:val="heading 8"/>
    <w:basedOn w:val="a"/>
    <w:next w:val="a"/>
    <w:link w:val="80"/>
    <w:qFormat/>
    <w:rsid w:val="0007513E"/>
    <w:pPr>
      <w:tabs>
        <w:tab w:val="num" w:pos="0"/>
        <w:tab w:val="left" w:pos="1701"/>
      </w:tabs>
      <w:suppressAutoHyphens/>
      <w:spacing w:before="60" w:after="200" w:line="276" w:lineRule="auto"/>
      <w:ind w:left="1701" w:hanging="1701"/>
      <w:outlineLvl w:val="7"/>
    </w:pPr>
    <w:rPr>
      <w:rFonts w:ascii="Arial" w:eastAsia="Calibri" w:hAnsi="Arial" w:cs="Arial"/>
      <w:i/>
      <w:iCs/>
      <w:sz w:val="22"/>
      <w:szCs w:val="22"/>
      <w:lang w:eastAsia="zh-CN"/>
    </w:rPr>
  </w:style>
  <w:style w:type="paragraph" w:styleId="9">
    <w:name w:val="heading 9"/>
    <w:basedOn w:val="a"/>
    <w:next w:val="a"/>
    <w:link w:val="90"/>
    <w:qFormat/>
    <w:rsid w:val="0007513E"/>
    <w:pPr>
      <w:tabs>
        <w:tab w:val="num" w:pos="0"/>
        <w:tab w:val="left" w:pos="1928"/>
      </w:tabs>
      <w:suppressAutoHyphens/>
      <w:spacing w:before="60" w:after="200" w:line="276" w:lineRule="auto"/>
      <w:ind w:left="1928" w:hanging="1928"/>
      <w:outlineLvl w:val="8"/>
    </w:pPr>
    <w:rPr>
      <w:rFonts w:ascii="Arial" w:eastAsia="Calibri" w:hAnsi="Arial" w:cs="Arial"/>
      <w: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07513E"/>
    <w:pPr>
      <w:widowControl w:val="0"/>
      <w:autoSpaceDE w:val="0"/>
      <w:autoSpaceDN w:val="0"/>
      <w:adjustRightInd w:val="0"/>
    </w:pPr>
    <w:rPr>
      <w:rFonts w:ascii="Calibri" w:eastAsia="Calibri" w:hAnsi="Calibri" w:cs="Calibri"/>
      <w:sz w:val="22"/>
      <w:szCs w:val="22"/>
    </w:rPr>
  </w:style>
  <w:style w:type="character" w:styleId="ae">
    <w:name w:val="Hyperlink"/>
    <w:uiPriority w:val="99"/>
    <w:rsid w:val="0007513E"/>
    <w:rPr>
      <w:rFonts w:cs="Times New Roman"/>
      <w:color w:val="0000FF"/>
      <w:u w:val="single"/>
    </w:rPr>
  </w:style>
  <w:style w:type="character" w:customStyle="1" w:styleId="30">
    <w:name w:val="Заголовок 3 Знак"/>
    <w:basedOn w:val="a0"/>
    <w:link w:val="3"/>
    <w:rsid w:val="0007513E"/>
    <w:rPr>
      <w:rFonts w:ascii="Arial" w:hAnsi="Arial"/>
      <w:sz w:val="24"/>
      <w:szCs w:val="24"/>
      <w:lang w:val="x-none" w:eastAsia="x-none"/>
    </w:rPr>
  </w:style>
  <w:style w:type="character" w:customStyle="1" w:styleId="40">
    <w:name w:val="Заголовок 4 Знак"/>
    <w:basedOn w:val="a0"/>
    <w:link w:val="4"/>
    <w:rsid w:val="0007513E"/>
    <w:rPr>
      <w:rFonts w:ascii="Arial" w:hAnsi="Arial"/>
      <w:sz w:val="24"/>
      <w:szCs w:val="24"/>
      <w:lang w:val="x-none" w:eastAsia="x-none"/>
    </w:rPr>
  </w:style>
  <w:style w:type="character" w:customStyle="1" w:styleId="50">
    <w:name w:val="Заголовок 5 Знак"/>
    <w:basedOn w:val="a0"/>
    <w:link w:val="5"/>
    <w:rsid w:val="0007513E"/>
    <w:rPr>
      <w:rFonts w:ascii="Arial" w:hAnsi="Arial"/>
      <w:b/>
      <w:bCs/>
      <w:i/>
      <w:iCs/>
      <w:sz w:val="26"/>
      <w:szCs w:val="26"/>
      <w:lang w:val="x-none" w:eastAsia="x-none"/>
    </w:rPr>
  </w:style>
  <w:style w:type="character" w:customStyle="1" w:styleId="60">
    <w:name w:val="Заголовок 6 Знак"/>
    <w:basedOn w:val="a0"/>
    <w:link w:val="6"/>
    <w:rsid w:val="0007513E"/>
    <w:rPr>
      <w:rFonts w:ascii="Arial" w:eastAsia="Calibri" w:hAnsi="Arial" w:cs="Arial"/>
      <w:bCs/>
      <w:i/>
      <w:sz w:val="22"/>
      <w:szCs w:val="22"/>
      <w:lang w:eastAsia="zh-CN"/>
    </w:rPr>
  </w:style>
  <w:style w:type="character" w:customStyle="1" w:styleId="70">
    <w:name w:val="Заголовок 7 Знак"/>
    <w:basedOn w:val="a0"/>
    <w:link w:val="7"/>
    <w:rsid w:val="0007513E"/>
    <w:rPr>
      <w:rFonts w:ascii="Arial" w:eastAsia="Calibri" w:hAnsi="Arial" w:cs="Arial"/>
      <w:i/>
      <w:sz w:val="22"/>
      <w:szCs w:val="22"/>
      <w:lang w:eastAsia="zh-CN"/>
    </w:rPr>
  </w:style>
  <w:style w:type="character" w:customStyle="1" w:styleId="80">
    <w:name w:val="Заголовок 8 Знак"/>
    <w:basedOn w:val="a0"/>
    <w:link w:val="8"/>
    <w:rsid w:val="0007513E"/>
    <w:rPr>
      <w:rFonts w:ascii="Arial" w:eastAsia="Calibri" w:hAnsi="Arial" w:cs="Arial"/>
      <w:i/>
      <w:iCs/>
      <w:sz w:val="22"/>
      <w:szCs w:val="22"/>
      <w:lang w:eastAsia="zh-CN"/>
    </w:rPr>
  </w:style>
  <w:style w:type="character" w:customStyle="1" w:styleId="90">
    <w:name w:val="Заголовок 9 Знак"/>
    <w:basedOn w:val="a0"/>
    <w:link w:val="9"/>
    <w:rsid w:val="0007513E"/>
    <w:rPr>
      <w:rFonts w:ascii="Arial" w:eastAsia="Calibri" w:hAnsi="Arial" w:cs="Arial"/>
      <w:i/>
      <w:sz w:val="22"/>
      <w:szCs w:val="22"/>
      <w:lang w:eastAsia="zh-CN"/>
    </w:rPr>
  </w:style>
  <w:style w:type="character" w:customStyle="1" w:styleId="10">
    <w:name w:val="Заголовок 1 Знак"/>
    <w:link w:val="1"/>
    <w:locked/>
    <w:rsid w:val="0007513E"/>
    <w:rPr>
      <w:sz w:val="44"/>
    </w:rPr>
  </w:style>
  <w:style w:type="character" w:customStyle="1" w:styleId="a7">
    <w:name w:val="Нижний колонтитул Знак"/>
    <w:aliases w:val="Знак Знак"/>
    <w:link w:val="a6"/>
    <w:uiPriority w:val="99"/>
    <w:locked/>
    <w:rsid w:val="0007513E"/>
    <w:rPr>
      <w:sz w:val="24"/>
      <w:szCs w:val="24"/>
    </w:rPr>
  </w:style>
  <w:style w:type="paragraph" w:styleId="af">
    <w:name w:val="Body Text Indent"/>
    <w:basedOn w:val="a"/>
    <w:link w:val="af0"/>
    <w:rsid w:val="0007513E"/>
    <w:pPr>
      <w:ind w:firstLine="709"/>
      <w:jc w:val="both"/>
    </w:pPr>
    <w:rPr>
      <w:sz w:val="28"/>
      <w:szCs w:val="20"/>
    </w:rPr>
  </w:style>
  <w:style w:type="character" w:customStyle="1" w:styleId="af0">
    <w:name w:val="Основной текст с отступом Знак"/>
    <w:basedOn w:val="a0"/>
    <w:link w:val="af"/>
    <w:rsid w:val="0007513E"/>
    <w:rPr>
      <w:sz w:val="28"/>
    </w:rPr>
  </w:style>
  <w:style w:type="paragraph" w:customStyle="1" w:styleId="Postan">
    <w:name w:val="Postan"/>
    <w:basedOn w:val="a"/>
    <w:uiPriority w:val="99"/>
    <w:rsid w:val="0007513E"/>
    <w:pPr>
      <w:jc w:val="center"/>
    </w:pPr>
    <w:rPr>
      <w:sz w:val="28"/>
      <w:szCs w:val="20"/>
    </w:rPr>
  </w:style>
  <w:style w:type="character" w:styleId="af1">
    <w:name w:val="page number"/>
    <w:basedOn w:val="a0"/>
    <w:rsid w:val="0007513E"/>
  </w:style>
  <w:style w:type="paragraph" w:customStyle="1" w:styleId="af2">
    <w:name w:val="Нормальный (таблица)"/>
    <w:basedOn w:val="a"/>
    <w:next w:val="a"/>
    <w:uiPriority w:val="99"/>
    <w:rsid w:val="0007513E"/>
    <w:pPr>
      <w:widowControl w:val="0"/>
      <w:autoSpaceDE w:val="0"/>
      <w:autoSpaceDN w:val="0"/>
      <w:adjustRightInd w:val="0"/>
      <w:jc w:val="both"/>
    </w:pPr>
    <w:rPr>
      <w:rFonts w:ascii="Arial" w:eastAsia="Calibri" w:hAnsi="Arial" w:cs="Arial"/>
    </w:rPr>
  </w:style>
  <w:style w:type="paragraph" w:customStyle="1" w:styleId="af3">
    <w:name w:val="Прижатый влево"/>
    <w:basedOn w:val="a"/>
    <w:next w:val="a"/>
    <w:rsid w:val="0007513E"/>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07513E"/>
    <w:pPr>
      <w:ind w:firstLine="720"/>
      <w:jc w:val="both"/>
    </w:pPr>
    <w:rPr>
      <w:rFonts w:eastAsia="Calibri"/>
      <w:sz w:val="28"/>
      <w:szCs w:val="20"/>
    </w:rPr>
  </w:style>
  <w:style w:type="paragraph" w:styleId="23">
    <w:name w:val="Body Text Indent 2"/>
    <w:basedOn w:val="a"/>
    <w:link w:val="24"/>
    <w:uiPriority w:val="99"/>
    <w:rsid w:val="0007513E"/>
    <w:pPr>
      <w:ind w:firstLine="702"/>
      <w:jc w:val="both"/>
    </w:pPr>
    <w:rPr>
      <w:rFonts w:eastAsia="Calibri"/>
      <w:sz w:val="28"/>
    </w:rPr>
  </w:style>
  <w:style w:type="character" w:customStyle="1" w:styleId="24">
    <w:name w:val="Основной текст с отступом 2 Знак"/>
    <w:basedOn w:val="a0"/>
    <w:link w:val="23"/>
    <w:uiPriority w:val="99"/>
    <w:rsid w:val="0007513E"/>
    <w:rPr>
      <w:rFonts w:eastAsia="Calibri"/>
      <w:sz w:val="28"/>
      <w:szCs w:val="24"/>
    </w:rPr>
  </w:style>
  <w:style w:type="paragraph" w:customStyle="1" w:styleId="2110">
    <w:name w:val="Основной текст с отступом 211"/>
    <w:basedOn w:val="a"/>
    <w:uiPriority w:val="99"/>
    <w:rsid w:val="0007513E"/>
    <w:pPr>
      <w:ind w:firstLine="720"/>
      <w:jc w:val="both"/>
    </w:pPr>
    <w:rPr>
      <w:rFonts w:eastAsia="Calibri"/>
      <w:sz w:val="28"/>
      <w:szCs w:val="20"/>
    </w:rPr>
  </w:style>
  <w:style w:type="paragraph" w:customStyle="1" w:styleId="consplusnormal0">
    <w:name w:val="consplusnormal"/>
    <w:basedOn w:val="a"/>
    <w:uiPriority w:val="99"/>
    <w:rsid w:val="0007513E"/>
    <w:pPr>
      <w:spacing w:before="100" w:beforeAutospacing="1" w:after="100" w:afterAutospacing="1"/>
    </w:pPr>
    <w:rPr>
      <w:rFonts w:eastAsia="Calibri"/>
    </w:rPr>
  </w:style>
  <w:style w:type="character" w:customStyle="1" w:styleId="apple-converted-space">
    <w:name w:val="apple-converted-space"/>
    <w:rsid w:val="0007513E"/>
    <w:rPr>
      <w:rFonts w:cs="Times New Roman"/>
    </w:rPr>
  </w:style>
  <w:style w:type="paragraph" w:customStyle="1" w:styleId="11">
    <w:name w:val="Абзац списка1"/>
    <w:basedOn w:val="a"/>
    <w:uiPriority w:val="99"/>
    <w:rsid w:val="0007513E"/>
    <w:pPr>
      <w:suppressAutoHyphens/>
    </w:pPr>
    <w:rPr>
      <w:rFonts w:ascii="Calibri" w:hAnsi="Calibri" w:cs="Calibri"/>
      <w:kern w:val="2"/>
      <w:sz w:val="20"/>
      <w:szCs w:val="20"/>
      <w:lang w:eastAsia="ar-SA"/>
    </w:rPr>
  </w:style>
  <w:style w:type="paragraph" w:customStyle="1" w:styleId="ConsPlusCell">
    <w:name w:val="ConsPlusCell"/>
    <w:uiPriority w:val="99"/>
    <w:rsid w:val="0007513E"/>
    <w:pPr>
      <w:autoSpaceDE w:val="0"/>
      <w:autoSpaceDN w:val="0"/>
      <w:adjustRightInd w:val="0"/>
    </w:pPr>
    <w:rPr>
      <w:sz w:val="28"/>
      <w:szCs w:val="28"/>
      <w:lang w:eastAsia="en-US"/>
    </w:rPr>
  </w:style>
  <w:style w:type="paragraph" w:customStyle="1" w:styleId="Style1">
    <w:name w:val="Style1"/>
    <w:basedOn w:val="a"/>
    <w:uiPriority w:val="99"/>
    <w:rsid w:val="0007513E"/>
    <w:pPr>
      <w:widowControl w:val="0"/>
      <w:autoSpaceDE w:val="0"/>
      <w:autoSpaceDN w:val="0"/>
      <w:adjustRightInd w:val="0"/>
      <w:spacing w:line="326" w:lineRule="exact"/>
    </w:pPr>
    <w:rPr>
      <w:rFonts w:eastAsia="Calibri"/>
    </w:rPr>
  </w:style>
  <w:style w:type="character" w:customStyle="1" w:styleId="FontStyle11">
    <w:name w:val="Font Style11"/>
    <w:rsid w:val="0007513E"/>
    <w:rPr>
      <w:rFonts w:ascii="Times New Roman" w:hAnsi="Times New Roman"/>
      <w:sz w:val="26"/>
    </w:rPr>
  </w:style>
  <w:style w:type="paragraph" w:customStyle="1" w:styleId="25">
    <w:name w:val="Абзац списка2"/>
    <w:basedOn w:val="a"/>
    <w:rsid w:val="0007513E"/>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07513E"/>
    <w:pPr>
      <w:suppressAutoHyphens/>
    </w:pPr>
    <w:rPr>
      <w:rFonts w:eastAsia="PMingLiU"/>
      <w:kern w:val="1"/>
      <w:sz w:val="20"/>
      <w:szCs w:val="20"/>
      <w:lang w:eastAsia="ar-SA"/>
    </w:rPr>
  </w:style>
  <w:style w:type="character" w:customStyle="1" w:styleId="af4">
    <w:name w:val="Основной текст_"/>
    <w:link w:val="12"/>
    <w:locked/>
    <w:rsid w:val="0007513E"/>
    <w:rPr>
      <w:b/>
      <w:spacing w:val="-3"/>
      <w:shd w:val="clear" w:color="auto" w:fill="FFFFFF"/>
    </w:rPr>
  </w:style>
  <w:style w:type="paragraph" w:customStyle="1" w:styleId="12">
    <w:name w:val="Основной текст1"/>
    <w:basedOn w:val="a"/>
    <w:link w:val="af4"/>
    <w:rsid w:val="0007513E"/>
    <w:pPr>
      <w:widowControl w:val="0"/>
      <w:shd w:val="clear" w:color="auto" w:fill="FFFFFF"/>
      <w:spacing w:before="600" w:line="278" w:lineRule="exact"/>
      <w:jc w:val="center"/>
    </w:pPr>
    <w:rPr>
      <w:b/>
      <w:spacing w:val="-3"/>
      <w:sz w:val="20"/>
      <w:szCs w:val="20"/>
      <w:shd w:val="clear" w:color="auto" w:fill="FFFFFF"/>
    </w:rPr>
  </w:style>
  <w:style w:type="character" w:styleId="af5">
    <w:name w:val="footnote reference"/>
    <w:uiPriority w:val="99"/>
    <w:rsid w:val="0007513E"/>
    <w:rPr>
      <w:vertAlign w:val="superscript"/>
    </w:rPr>
  </w:style>
  <w:style w:type="paragraph" w:styleId="af6">
    <w:name w:val="footnote text"/>
    <w:basedOn w:val="a"/>
    <w:link w:val="af7"/>
    <w:uiPriority w:val="99"/>
    <w:rsid w:val="0007513E"/>
    <w:rPr>
      <w:rFonts w:eastAsia="Calibri"/>
      <w:sz w:val="20"/>
      <w:szCs w:val="20"/>
    </w:rPr>
  </w:style>
  <w:style w:type="character" w:customStyle="1" w:styleId="af7">
    <w:name w:val="Текст сноски Знак"/>
    <w:basedOn w:val="a0"/>
    <w:link w:val="af6"/>
    <w:uiPriority w:val="99"/>
    <w:rsid w:val="0007513E"/>
    <w:rPr>
      <w:rFonts w:eastAsia="Calibri"/>
    </w:rPr>
  </w:style>
  <w:style w:type="character" w:customStyle="1" w:styleId="13">
    <w:name w:val="Основной текст Знак1"/>
    <w:aliases w:val="Основной текст Знак Знак"/>
    <w:rsid w:val="0007513E"/>
    <w:rPr>
      <w:sz w:val="28"/>
    </w:rPr>
  </w:style>
  <w:style w:type="paragraph" w:customStyle="1" w:styleId="Default">
    <w:name w:val="Default"/>
    <w:rsid w:val="0007513E"/>
    <w:pPr>
      <w:autoSpaceDE w:val="0"/>
      <w:autoSpaceDN w:val="0"/>
      <w:adjustRightInd w:val="0"/>
    </w:pPr>
    <w:rPr>
      <w:color w:val="000000"/>
      <w:sz w:val="24"/>
      <w:szCs w:val="24"/>
      <w:lang w:eastAsia="en-US"/>
    </w:rPr>
  </w:style>
  <w:style w:type="paragraph" w:customStyle="1" w:styleId="default0">
    <w:name w:val="default"/>
    <w:basedOn w:val="a"/>
    <w:uiPriority w:val="99"/>
    <w:rsid w:val="0007513E"/>
    <w:pPr>
      <w:spacing w:before="100" w:beforeAutospacing="1" w:after="100" w:afterAutospacing="1"/>
    </w:pPr>
    <w:rPr>
      <w:rFonts w:eastAsia="Calibri"/>
    </w:rPr>
  </w:style>
  <w:style w:type="paragraph" w:styleId="af8">
    <w:name w:val="Normal (Web)"/>
    <w:basedOn w:val="a"/>
    <w:uiPriority w:val="99"/>
    <w:rsid w:val="0007513E"/>
    <w:pPr>
      <w:spacing w:before="100" w:beforeAutospacing="1" w:after="100" w:afterAutospacing="1"/>
    </w:pPr>
    <w:rPr>
      <w:rFonts w:eastAsia="Calibri"/>
    </w:rPr>
  </w:style>
  <w:style w:type="character" w:customStyle="1" w:styleId="af9">
    <w:name w:val="Гипертекстовая ссылка"/>
    <w:uiPriority w:val="99"/>
    <w:rsid w:val="0007513E"/>
    <w:rPr>
      <w:color w:val="008000"/>
    </w:rPr>
  </w:style>
  <w:style w:type="character" w:customStyle="1" w:styleId="caps">
    <w:name w:val="caps"/>
    <w:rsid w:val="0007513E"/>
  </w:style>
  <w:style w:type="paragraph" w:customStyle="1" w:styleId="s1">
    <w:name w:val="s_1"/>
    <w:basedOn w:val="a"/>
    <w:uiPriority w:val="99"/>
    <w:rsid w:val="0007513E"/>
    <w:pPr>
      <w:spacing w:before="100" w:beforeAutospacing="1" w:after="100" w:afterAutospacing="1"/>
    </w:pPr>
    <w:rPr>
      <w:rFonts w:eastAsia="Calibri"/>
    </w:rPr>
  </w:style>
  <w:style w:type="paragraph" w:customStyle="1" w:styleId="32">
    <w:name w:val="Абзац списка3"/>
    <w:basedOn w:val="a"/>
    <w:uiPriority w:val="99"/>
    <w:rsid w:val="0007513E"/>
    <w:pPr>
      <w:suppressAutoHyphens/>
    </w:pPr>
    <w:rPr>
      <w:rFonts w:eastAsia="PMingLiU"/>
      <w:kern w:val="1"/>
      <w:sz w:val="20"/>
      <w:szCs w:val="20"/>
      <w:lang w:eastAsia="ar-SA"/>
    </w:rPr>
  </w:style>
  <w:style w:type="character" w:customStyle="1" w:styleId="afa">
    <w:name w:val="Цветовое выделение"/>
    <w:rsid w:val="0007513E"/>
    <w:rPr>
      <w:b/>
      <w:color w:val="000080"/>
    </w:rPr>
  </w:style>
  <w:style w:type="paragraph" w:customStyle="1" w:styleId="14">
    <w:name w:val="Знак Знак1 Знак"/>
    <w:basedOn w:val="a"/>
    <w:rsid w:val="0007513E"/>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
    <w:uiPriority w:val="99"/>
    <w:rsid w:val="0007513E"/>
    <w:pPr>
      <w:suppressAutoHyphens/>
    </w:pPr>
    <w:rPr>
      <w:rFonts w:eastAsia="PMingLiU"/>
      <w:kern w:val="2"/>
      <w:sz w:val="20"/>
      <w:szCs w:val="20"/>
      <w:lang w:eastAsia="ar-SA"/>
    </w:rPr>
  </w:style>
  <w:style w:type="character" w:customStyle="1" w:styleId="20">
    <w:name w:val="Заголовок 2 Знак"/>
    <w:link w:val="2"/>
    <w:rsid w:val="0007513E"/>
    <w:rPr>
      <w:b/>
      <w:sz w:val="28"/>
    </w:rPr>
  </w:style>
  <w:style w:type="character" w:styleId="afb">
    <w:name w:val="FollowedHyperlink"/>
    <w:unhideWhenUsed/>
    <w:rsid w:val="0007513E"/>
    <w:rPr>
      <w:color w:val="800080"/>
      <w:u w:val="single"/>
    </w:rPr>
  </w:style>
  <w:style w:type="paragraph" w:styleId="afc">
    <w:name w:val="Body Text First Indent"/>
    <w:basedOn w:val="a"/>
    <w:link w:val="afd"/>
    <w:uiPriority w:val="99"/>
    <w:unhideWhenUsed/>
    <w:rsid w:val="0007513E"/>
    <w:pPr>
      <w:ind w:firstLine="210"/>
    </w:pPr>
    <w:rPr>
      <w:rFonts w:ascii="Arial" w:hAnsi="Arial" w:cs="Arial"/>
      <w:sz w:val="28"/>
      <w:szCs w:val="20"/>
    </w:rPr>
  </w:style>
  <w:style w:type="character" w:customStyle="1" w:styleId="afd">
    <w:name w:val="Красная строка Знак"/>
    <w:basedOn w:val="ac"/>
    <w:link w:val="afc"/>
    <w:uiPriority w:val="99"/>
    <w:rsid w:val="0007513E"/>
    <w:rPr>
      <w:rFonts w:ascii="Arial" w:hAnsi="Arial" w:cs="Arial"/>
      <w:sz w:val="28"/>
      <w:szCs w:val="24"/>
      <w:lang w:val="x-none" w:eastAsia="x-none"/>
    </w:rPr>
  </w:style>
  <w:style w:type="paragraph" w:styleId="afe">
    <w:name w:val="List Bullet"/>
    <w:basedOn w:val="afc"/>
    <w:uiPriority w:val="99"/>
    <w:unhideWhenUsed/>
    <w:rsid w:val="0007513E"/>
    <w:pPr>
      <w:tabs>
        <w:tab w:val="num" w:pos="360"/>
      </w:tabs>
      <w:ind w:left="360" w:hanging="360"/>
    </w:pPr>
  </w:style>
  <w:style w:type="paragraph" w:styleId="33">
    <w:name w:val="List 3"/>
    <w:basedOn w:val="a"/>
    <w:uiPriority w:val="99"/>
    <w:unhideWhenUsed/>
    <w:rsid w:val="0007513E"/>
    <w:pPr>
      <w:ind w:left="849" w:hanging="283"/>
      <w:jc w:val="both"/>
    </w:pPr>
    <w:rPr>
      <w:rFonts w:ascii="Arial" w:hAnsi="Arial" w:cs="Arial"/>
      <w:sz w:val="28"/>
      <w:szCs w:val="28"/>
    </w:rPr>
  </w:style>
  <w:style w:type="paragraph" w:styleId="26">
    <w:name w:val="Body Text 2"/>
    <w:basedOn w:val="a"/>
    <w:link w:val="27"/>
    <w:uiPriority w:val="99"/>
    <w:unhideWhenUsed/>
    <w:rsid w:val="0007513E"/>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07513E"/>
    <w:rPr>
      <w:rFonts w:ascii="Arial" w:hAnsi="Arial"/>
      <w:lang w:val="x-none" w:eastAsia="x-none"/>
    </w:rPr>
  </w:style>
  <w:style w:type="paragraph" w:styleId="34">
    <w:name w:val="Body Text Indent 3"/>
    <w:basedOn w:val="a"/>
    <w:link w:val="35"/>
    <w:uiPriority w:val="99"/>
    <w:unhideWhenUsed/>
    <w:rsid w:val="0007513E"/>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07513E"/>
    <w:rPr>
      <w:rFonts w:ascii="Arial" w:hAnsi="Arial"/>
      <w:sz w:val="16"/>
      <w:szCs w:val="16"/>
      <w:lang w:val="x-none" w:eastAsia="x-none"/>
    </w:rPr>
  </w:style>
  <w:style w:type="paragraph" w:styleId="aff">
    <w:name w:val="Plain Text"/>
    <w:basedOn w:val="a"/>
    <w:link w:val="aff0"/>
    <w:uiPriority w:val="99"/>
    <w:unhideWhenUsed/>
    <w:rsid w:val="0007513E"/>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07513E"/>
    <w:rPr>
      <w:rFonts w:ascii="Arial" w:hAnsi="Arial"/>
      <w:color w:val="000000"/>
      <w:lang w:val="x-none" w:eastAsia="x-none"/>
    </w:rPr>
  </w:style>
  <w:style w:type="paragraph" w:customStyle="1" w:styleId="aff1">
    <w:name w:val="Внимание: Криминал!!"/>
    <w:basedOn w:val="a"/>
    <w:next w:val="a"/>
    <w:uiPriority w:val="99"/>
    <w:rsid w:val="0007513E"/>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7513E"/>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7513E"/>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07513E"/>
    <w:rPr>
      <w:rFonts w:ascii="Arial" w:hAnsi="Arial" w:cs="Arial"/>
      <w:b/>
      <w:bCs/>
      <w:color w:val="C0C0C0"/>
    </w:rPr>
  </w:style>
  <w:style w:type="paragraph" w:customStyle="1" w:styleId="aff4">
    <w:name w:val="Заголовок статьи"/>
    <w:basedOn w:val="a"/>
    <w:next w:val="a"/>
    <w:uiPriority w:val="99"/>
    <w:rsid w:val="0007513E"/>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7513E"/>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7513E"/>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7513E"/>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7513E"/>
    <w:pPr>
      <w:ind w:left="0"/>
    </w:pPr>
  </w:style>
  <w:style w:type="paragraph" w:customStyle="1" w:styleId="affa">
    <w:name w:val="Текст (лев. подпись)"/>
    <w:basedOn w:val="a"/>
    <w:next w:val="a"/>
    <w:uiPriority w:val="99"/>
    <w:rsid w:val="0007513E"/>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7513E"/>
    <w:pPr>
      <w:jc w:val="both"/>
    </w:pPr>
    <w:rPr>
      <w:sz w:val="16"/>
      <w:szCs w:val="16"/>
    </w:rPr>
  </w:style>
  <w:style w:type="paragraph" w:customStyle="1" w:styleId="affc">
    <w:name w:val="Текст (прав. подпись)"/>
    <w:basedOn w:val="a"/>
    <w:next w:val="a"/>
    <w:uiPriority w:val="99"/>
    <w:rsid w:val="0007513E"/>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7513E"/>
    <w:pPr>
      <w:jc w:val="both"/>
    </w:pPr>
    <w:rPr>
      <w:sz w:val="16"/>
      <w:szCs w:val="16"/>
    </w:rPr>
  </w:style>
  <w:style w:type="paragraph" w:customStyle="1" w:styleId="affe">
    <w:name w:val="Комментарий пользователя"/>
    <w:basedOn w:val="aff8"/>
    <w:next w:val="a"/>
    <w:uiPriority w:val="99"/>
    <w:rsid w:val="0007513E"/>
    <w:pPr>
      <w:ind w:left="0"/>
      <w:jc w:val="left"/>
    </w:pPr>
    <w:rPr>
      <w:i w:val="0"/>
      <w:iCs w:val="0"/>
      <w:color w:val="000080"/>
    </w:rPr>
  </w:style>
  <w:style w:type="paragraph" w:customStyle="1" w:styleId="afff">
    <w:name w:val="Куда обратиться?"/>
    <w:basedOn w:val="a"/>
    <w:next w:val="a"/>
    <w:uiPriority w:val="99"/>
    <w:rsid w:val="0007513E"/>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7513E"/>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7513E"/>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7513E"/>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7513E"/>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7513E"/>
    <w:pPr>
      <w:ind w:left="140"/>
    </w:pPr>
    <w:rPr>
      <w:rFonts w:ascii="Arial" w:hAnsi="Arial" w:cs="Arial"/>
    </w:rPr>
  </w:style>
  <w:style w:type="paragraph" w:customStyle="1" w:styleId="afff5">
    <w:name w:val="Переменная часть"/>
    <w:basedOn w:val="aff3"/>
    <w:next w:val="a"/>
    <w:uiPriority w:val="99"/>
    <w:rsid w:val="0007513E"/>
    <w:rPr>
      <w:rFonts w:ascii="Arial" w:hAnsi="Arial" w:cs="Arial"/>
      <w:sz w:val="20"/>
      <w:szCs w:val="20"/>
    </w:rPr>
  </w:style>
  <w:style w:type="paragraph" w:customStyle="1" w:styleId="afff6">
    <w:name w:val="Постоянная часть"/>
    <w:basedOn w:val="aff3"/>
    <w:next w:val="a"/>
    <w:uiPriority w:val="99"/>
    <w:rsid w:val="0007513E"/>
    <w:rPr>
      <w:rFonts w:ascii="Arial" w:hAnsi="Arial" w:cs="Arial"/>
      <w:sz w:val="22"/>
      <w:szCs w:val="22"/>
    </w:rPr>
  </w:style>
  <w:style w:type="paragraph" w:customStyle="1" w:styleId="afff7">
    <w:name w:val="Пример."/>
    <w:basedOn w:val="a"/>
    <w:next w:val="a"/>
    <w:uiPriority w:val="99"/>
    <w:rsid w:val="0007513E"/>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7513E"/>
    <w:pPr>
      <w:ind w:left="0"/>
    </w:pPr>
    <w:rPr>
      <w:i w:val="0"/>
      <w:iCs w:val="0"/>
      <w:color w:val="auto"/>
    </w:rPr>
  </w:style>
  <w:style w:type="paragraph" w:customStyle="1" w:styleId="afff9">
    <w:name w:val="Словарная статья"/>
    <w:basedOn w:val="a"/>
    <w:next w:val="a"/>
    <w:uiPriority w:val="99"/>
    <w:rsid w:val="0007513E"/>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7513E"/>
    <w:pPr>
      <w:widowControl w:val="0"/>
      <w:autoSpaceDE w:val="0"/>
      <w:autoSpaceDN w:val="0"/>
      <w:adjustRightInd w:val="0"/>
      <w:ind w:left="170" w:right="170"/>
    </w:pPr>
    <w:rPr>
      <w:rFonts w:ascii="Arial" w:hAnsi="Arial" w:cs="Arial"/>
    </w:rPr>
  </w:style>
  <w:style w:type="paragraph" w:customStyle="1" w:styleId="afffb">
    <w:name w:val="Текст в таблице"/>
    <w:basedOn w:val="af2"/>
    <w:next w:val="a"/>
    <w:uiPriority w:val="99"/>
    <w:rsid w:val="0007513E"/>
    <w:pPr>
      <w:ind w:firstLine="500"/>
    </w:pPr>
    <w:rPr>
      <w:rFonts w:eastAsia="Times New Roman"/>
    </w:rPr>
  </w:style>
  <w:style w:type="paragraph" w:customStyle="1" w:styleId="afffc">
    <w:name w:val="Технический комментарий"/>
    <w:basedOn w:val="a"/>
    <w:next w:val="a"/>
    <w:uiPriority w:val="99"/>
    <w:rsid w:val="0007513E"/>
    <w:pPr>
      <w:widowControl w:val="0"/>
      <w:autoSpaceDE w:val="0"/>
      <w:autoSpaceDN w:val="0"/>
      <w:adjustRightInd w:val="0"/>
    </w:pPr>
    <w:rPr>
      <w:rFonts w:ascii="Arial" w:hAnsi="Arial" w:cs="Arial"/>
    </w:rPr>
  </w:style>
  <w:style w:type="paragraph" w:customStyle="1" w:styleId="afffd">
    <w:name w:val="Центрированный (таблица)"/>
    <w:basedOn w:val="af2"/>
    <w:next w:val="a"/>
    <w:uiPriority w:val="99"/>
    <w:rsid w:val="0007513E"/>
    <w:pPr>
      <w:jc w:val="center"/>
    </w:pPr>
    <w:rPr>
      <w:rFonts w:eastAsia="Times New Roman"/>
    </w:rPr>
  </w:style>
  <w:style w:type="paragraph" w:customStyle="1" w:styleId="afffe">
    <w:name w:val="Знак Знак Знак Знак"/>
    <w:basedOn w:val="a"/>
    <w:uiPriority w:val="99"/>
    <w:rsid w:val="0007513E"/>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7513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7513E"/>
    <w:pPr>
      <w:widowControl w:val="0"/>
      <w:autoSpaceDE w:val="0"/>
      <w:autoSpaceDN w:val="0"/>
      <w:adjustRightInd w:val="0"/>
    </w:pPr>
    <w:rPr>
      <w:rFonts w:ascii="Arial" w:hAnsi="Arial" w:cs="Arial"/>
      <w:b/>
      <w:bCs/>
    </w:rPr>
  </w:style>
  <w:style w:type="paragraph" w:customStyle="1" w:styleId="15">
    <w:name w:val="Стиль1"/>
    <w:basedOn w:val="a"/>
    <w:uiPriority w:val="99"/>
    <w:rsid w:val="0007513E"/>
    <w:pPr>
      <w:tabs>
        <w:tab w:val="num" w:pos="2340"/>
      </w:tabs>
      <w:ind w:left="2340" w:hanging="360"/>
    </w:pPr>
    <w:rPr>
      <w:rFonts w:ascii="Arial" w:hAnsi="Arial" w:cs="Arial"/>
      <w:sz w:val="20"/>
      <w:szCs w:val="20"/>
    </w:rPr>
  </w:style>
  <w:style w:type="paragraph" w:customStyle="1" w:styleId="consnormal0">
    <w:name w:val="consnormal"/>
    <w:basedOn w:val="a"/>
    <w:uiPriority w:val="99"/>
    <w:rsid w:val="0007513E"/>
    <w:pPr>
      <w:spacing w:before="75" w:after="75"/>
    </w:pPr>
    <w:rPr>
      <w:rFonts w:ascii="Arial" w:hAnsi="Arial" w:cs="Arial"/>
      <w:color w:val="000000"/>
      <w:sz w:val="20"/>
      <w:szCs w:val="20"/>
    </w:rPr>
  </w:style>
  <w:style w:type="paragraph" w:customStyle="1" w:styleId="ConsNonformat">
    <w:name w:val="ConsNonformat"/>
    <w:uiPriority w:val="99"/>
    <w:rsid w:val="0007513E"/>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7513E"/>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7513E"/>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7513E"/>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07513E"/>
    <w:pPr>
      <w:spacing w:before="51"/>
      <w:ind w:left="257"/>
    </w:pPr>
    <w:rPr>
      <w:rFonts w:ascii="Arial" w:hAnsi="Arial" w:cs="Arial"/>
      <w:b/>
      <w:bCs/>
      <w:color w:val="3560A7"/>
      <w:sz w:val="22"/>
      <w:szCs w:val="22"/>
    </w:rPr>
  </w:style>
  <w:style w:type="paragraph" w:customStyle="1" w:styleId="a30">
    <w:name w:val="a3"/>
    <w:basedOn w:val="a"/>
    <w:uiPriority w:val="99"/>
    <w:rsid w:val="0007513E"/>
    <w:pPr>
      <w:spacing w:before="64" w:after="64"/>
    </w:pPr>
    <w:rPr>
      <w:rFonts w:ascii="Arial" w:hAnsi="Arial" w:cs="Arial"/>
      <w:color w:val="000000"/>
      <w:sz w:val="20"/>
      <w:szCs w:val="20"/>
    </w:rPr>
  </w:style>
  <w:style w:type="paragraph" w:customStyle="1" w:styleId="17">
    <w:name w:val="Знак1"/>
    <w:basedOn w:val="a"/>
    <w:uiPriority w:val="99"/>
    <w:rsid w:val="0007513E"/>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7513E"/>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7513E"/>
    <w:pPr>
      <w:ind w:firstLine="567"/>
      <w:jc w:val="both"/>
    </w:pPr>
    <w:rPr>
      <w:rFonts w:ascii="Arial" w:hAnsi="Arial" w:cs="Arial"/>
      <w:sz w:val="28"/>
      <w:szCs w:val="28"/>
    </w:rPr>
  </w:style>
  <w:style w:type="paragraph" w:customStyle="1" w:styleId="affff1">
    <w:name w:val="Основной"/>
    <w:basedOn w:val="a"/>
    <w:uiPriority w:val="99"/>
    <w:rsid w:val="0007513E"/>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7513E"/>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07513E"/>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7513E"/>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7513E"/>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7513E"/>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7513E"/>
    <w:rPr>
      <w:rFonts w:ascii="Times New Roman" w:hAnsi="Times New Roman" w:cs="Times New Roman" w:hint="default"/>
      <w:b/>
      <w:bCs/>
      <w:color w:val="008000"/>
      <w:u w:val="single"/>
    </w:rPr>
  </w:style>
  <w:style w:type="character" w:customStyle="1" w:styleId="affff4">
    <w:name w:val="Заголовок своего сообщения"/>
    <w:rsid w:val="0007513E"/>
    <w:rPr>
      <w:rFonts w:ascii="Times New Roman" w:hAnsi="Times New Roman" w:cs="Times New Roman" w:hint="default"/>
      <w:b/>
      <w:bCs/>
      <w:color w:val="000080"/>
    </w:rPr>
  </w:style>
  <w:style w:type="character" w:customStyle="1" w:styleId="affff5">
    <w:name w:val="Заголовок чужого сообщения"/>
    <w:rsid w:val="0007513E"/>
    <w:rPr>
      <w:rFonts w:ascii="Times New Roman" w:hAnsi="Times New Roman" w:cs="Times New Roman" w:hint="default"/>
      <w:b/>
      <w:bCs/>
      <w:color w:val="FF0000"/>
    </w:rPr>
  </w:style>
  <w:style w:type="character" w:customStyle="1" w:styleId="affff6">
    <w:name w:val="Найденные слова"/>
    <w:rsid w:val="0007513E"/>
    <w:rPr>
      <w:rFonts w:ascii="Times New Roman" w:hAnsi="Times New Roman" w:cs="Times New Roman" w:hint="default"/>
      <w:b/>
      <w:bCs/>
      <w:color w:val="000080"/>
    </w:rPr>
  </w:style>
  <w:style w:type="character" w:customStyle="1" w:styleId="affff7">
    <w:name w:val="Не вступил в силу"/>
    <w:rsid w:val="0007513E"/>
    <w:rPr>
      <w:rFonts w:ascii="Times New Roman" w:hAnsi="Times New Roman" w:cs="Times New Roman" w:hint="default"/>
      <w:b/>
      <w:bCs/>
      <w:color w:val="008080"/>
    </w:rPr>
  </w:style>
  <w:style w:type="character" w:customStyle="1" w:styleId="affff8">
    <w:name w:val="Опечатки"/>
    <w:rsid w:val="0007513E"/>
    <w:rPr>
      <w:color w:val="FF0000"/>
    </w:rPr>
  </w:style>
  <w:style w:type="character" w:customStyle="1" w:styleId="affff9">
    <w:name w:val="Продолжение ссылки"/>
    <w:rsid w:val="0007513E"/>
    <w:rPr>
      <w:rFonts w:ascii="Times New Roman" w:hAnsi="Times New Roman" w:cs="Times New Roman" w:hint="default"/>
      <w:b/>
      <w:bCs/>
      <w:color w:val="008000"/>
    </w:rPr>
  </w:style>
  <w:style w:type="character" w:customStyle="1" w:styleId="affffa">
    <w:name w:val="Сравнение редакций"/>
    <w:rsid w:val="0007513E"/>
    <w:rPr>
      <w:rFonts w:ascii="Times New Roman" w:hAnsi="Times New Roman" w:cs="Times New Roman" w:hint="default"/>
      <w:b/>
      <w:bCs/>
      <w:color w:val="000080"/>
    </w:rPr>
  </w:style>
  <w:style w:type="character" w:customStyle="1" w:styleId="affffb">
    <w:name w:val="Сравнение редакций. Добавленный фрагмент"/>
    <w:rsid w:val="0007513E"/>
    <w:rPr>
      <w:color w:val="0000FF"/>
    </w:rPr>
  </w:style>
  <w:style w:type="character" w:customStyle="1" w:styleId="affffc">
    <w:name w:val="Сравнение редакций. Удаленный фрагмент"/>
    <w:rsid w:val="0007513E"/>
    <w:rPr>
      <w:strike/>
      <w:color w:val="808000"/>
    </w:rPr>
  </w:style>
  <w:style w:type="character" w:customStyle="1" w:styleId="affffd">
    <w:name w:val="Утратил силу"/>
    <w:rsid w:val="0007513E"/>
    <w:rPr>
      <w:rFonts w:ascii="Times New Roman" w:hAnsi="Times New Roman" w:cs="Times New Roman" w:hint="default"/>
      <w:b/>
      <w:bCs/>
      <w:strike/>
      <w:color w:val="808000"/>
    </w:rPr>
  </w:style>
  <w:style w:type="character" w:customStyle="1" w:styleId="FooterChar">
    <w:name w:val="Footer Char"/>
    <w:locked/>
    <w:rsid w:val="0007513E"/>
    <w:rPr>
      <w:lang w:val="ru-RU" w:eastAsia="ru-RU" w:bidi="ar-SA"/>
    </w:rPr>
  </w:style>
  <w:style w:type="character" w:customStyle="1" w:styleId="FooterChar1">
    <w:name w:val="Footer Char1"/>
    <w:locked/>
    <w:rsid w:val="0007513E"/>
    <w:rPr>
      <w:lang w:val="ru-RU" w:eastAsia="ru-RU" w:bidi="ar-SA"/>
    </w:rPr>
  </w:style>
  <w:style w:type="character" w:customStyle="1" w:styleId="HeaderChar">
    <w:name w:val="Header Char"/>
    <w:semiHidden/>
    <w:locked/>
    <w:rsid w:val="0007513E"/>
    <w:rPr>
      <w:lang w:val="ru-RU" w:eastAsia="ru-RU" w:bidi="ar-SA"/>
    </w:rPr>
  </w:style>
  <w:style w:type="character" w:customStyle="1" w:styleId="2d">
    <w:name w:val="Основной текст Знак2"/>
    <w:aliases w:val="Основной текст Знак Знак1"/>
    <w:uiPriority w:val="99"/>
    <w:rsid w:val="0007513E"/>
    <w:rPr>
      <w:sz w:val="28"/>
    </w:rPr>
  </w:style>
  <w:style w:type="table" w:styleId="affffe">
    <w:name w:val="Table Grid"/>
    <w:basedOn w:val="a1"/>
    <w:uiPriority w:val="59"/>
    <w:rsid w:val="0007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7513E"/>
  </w:style>
  <w:style w:type="numbering" w:customStyle="1" w:styleId="111">
    <w:name w:val="Нет списка11"/>
    <w:next w:val="a2"/>
    <w:uiPriority w:val="99"/>
    <w:semiHidden/>
    <w:unhideWhenUsed/>
    <w:rsid w:val="0007513E"/>
  </w:style>
  <w:style w:type="character" w:styleId="afffff">
    <w:name w:val="Strong"/>
    <w:uiPriority w:val="22"/>
    <w:qFormat/>
    <w:rsid w:val="0007513E"/>
    <w:rPr>
      <w:b/>
      <w:bCs/>
    </w:rPr>
  </w:style>
  <w:style w:type="paragraph" w:customStyle="1" w:styleId="42">
    <w:name w:val="Абзац списка4"/>
    <w:basedOn w:val="a"/>
    <w:uiPriority w:val="99"/>
    <w:rsid w:val="0007513E"/>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7513E"/>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07513E"/>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07513E"/>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07513E"/>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7513E"/>
  </w:style>
  <w:style w:type="table" w:customStyle="1" w:styleId="1d">
    <w:name w:val="Сетка таблицы1"/>
    <w:basedOn w:val="a1"/>
    <w:uiPriority w:val="59"/>
    <w:rsid w:val="0007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07513E"/>
    <w:pPr>
      <w:spacing w:line="276" w:lineRule="auto"/>
      <w:ind w:left="720" w:firstLine="709"/>
      <w:contextualSpacing/>
      <w:jc w:val="both"/>
    </w:pPr>
    <w:rPr>
      <w:sz w:val="28"/>
      <w:szCs w:val="22"/>
      <w:lang w:eastAsia="en-US"/>
    </w:rPr>
  </w:style>
  <w:style w:type="table" w:customStyle="1" w:styleId="2e">
    <w:name w:val="Сетка таблицы2"/>
    <w:basedOn w:val="a1"/>
    <w:next w:val="affffe"/>
    <w:uiPriority w:val="59"/>
    <w:rsid w:val="0007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7513E"/>
  </w:style>
  <w:style w:type="numbering" w:customStyle="1" w:styleId="1111">
    <w:name w:val="Нет списка1111"/>
    <w:next w:val="a2"/>
    <w:uiPriority w:val="99"/>
    <w:semiHidden/>
    <w:unhideWhenUsed/>
    <w:rsid w:val="0007513E"/>
  </w:style>
  <w:style w:type="table" w:customStyle="1" w:styleId="112">
    <w:name w:val="Сетка таблицы11"/>
    <w:basedOn w:val="a1"/>
    <w:uiPriority w:val="59"/>
    <w:rsid w:val="0007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07513E"/>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07513E"/>
    <w:rPr>
      <w:rFonts w:ascii="Cambria" w:hAnsi="Cambria"/>
      <w:color w:val="17365D"/>
      <w:spacing w:val="5"/>
      <w:kern w:val="28"/>
      <w:sz w:val="52"/>
      <w:szCs w:val="52"/>
    </w:rPr>
  </w:style>
  <w:style w:type="paragraph" w:customStyle="1" w:styleId="description">
    <w:name w:val="description"/>
    <w:basedOn w:val="a"/>
    <w:rsid w:val="0007513E"/>
    <w:pPr>
      <w:spacing w:before="100" w:beforeAutospacing="1" w:after="100" w:afterAutospacing="1"/>
    </w:pPr>
  </w:style>
  <w:style w:type="numbering" w:customStyle="1" w:styleId="2f">
    <w:name w:val="Нет списка2"/>
    <w:next w:val="a2"/>
    <w:uiPriority w:val="99"/>
    <w:semiHidden/>
    <w:rsid w:val="0007513E"/>
  </w:style>
  <w:style w:type="paragraph" w:customStyle="1" w:styleId="1e">
    <w:name w:val="1"/>
    <w:basedOn w:val="aff3"/>
    <w:next w:val="a"/>
    <w:uiPriority w:val="99"/>
    <w:rsid w:val="0007513E"/>
    <w:rPr>
      <w:rFonts w:ascii="Arial" w:hAnsi="Arial" w:cs="Arial"/>
      <w:b/>
      <w:bCs/>
      <w:color w:val="C0C0C0"/>
    </w:rPr>
  </w:style>
  <w:style w:type="numbering" w:customStyle="1" w:styleId="121">
    <w:name w:val="Нет списка12"/>
    <w:next w:val="a2"/>
    <w:uiPriority w:val="99"/>
    <w:semiHidden/>
    <w:unhideWhenUsed/>
    <w:rsid w:val="0007513E"/>
  </w:style>
  <w:style w:type="numbering" w:customStyle="1" w:styleId="1120">
    <w:name w:val="Нет списка112"/>
    <w:next w:val="a2"/>
    <w:uiPriority w:val="99"/>
    <w:semiHidden/>
    <w:unhideWhenUsed/>
    <w:rsid w:val="0007513E"/>
  </w:style>
  <w:style w:type="numbering" w:customStyle="1" w:styleId="1112">
    <w:name w:val="Нет списка1112"/>
    <w:next w:val="a2"/>
    <w:uiPriority w:val="99"/>
    <w:semiHidden/>
    <w:unhideWhenUsed/>
    <w:rsid w:val="0007513E"/>
  </w:style>
  <w:style w:type="numbering" w:customStyle="1" w:styleId="11111">
    <w:name w:val="Нет списка11111"/>
    <w:next w:val="a2"/>
    <w:uiPriority w:val="99"/>
    <w:semiHidden/>
    <w:unhideWhenUsed/>
    <w:rsid w:val="0007513E"/>
  </w:style>
  <w:style w:type="paragraph" w:customStyle="1" w:styleId="1f">
    <w:name w:val="Обычный1"/>
    <w:rsid w:val="0007513E"/>
    <w:rPr>
      <w:color w:val="000000"/>
    </w:rPr>
  </w:style>
  <w:style w:type="character" w:styleId="afffff1">
    <w:name w:val="annotation reference"/>
    <w:basedOn w:val="a0"/>
    <w:rsid w:val="0007513E"/>
    <w:rPr>
      <w:sz w:val="16"/>
      <w:szCs w:val="16"/>
    </w:rPr>
  </w:style>
  <w:style w:type="paragraph" w:styleId="afffff2">
    <w:name w:val="annotation text"/>
    <w:basedOn w:val="a"/>
    <w:link w:val="afffff3"/>
    <w:rsid w:val="0007513E"/>
    <w:rPr>
      <w:sz w:val="20"/>
      <w:szCs w:val="20"/>
    </w:rPr>
  </w:style>
  <w:style w:type="character" w:customStyle="1" w:styleId="afffff3">
    <w:name w:val="Текст примечания Знак"/>
    <w:basedOn w:val="a0"/>
    <w:link w:val="afffff2"/>
    <w:rsid w:val="0007513E"/>
  </w:style>
  <w:style w:type="paragraph" w:styleId="afffff4">
    <w:name w:val="annotation subject"/>
    <w:basedOn w:val="afffff2"/>
    <w:next w:val="afffff2"/>
    <w:link w:val="afffff5"/>
    <w:rsid w:val="0007513E"/>
    <w:rPr>
      <w:b/>
      <w:bCs/>
    </w:rPr>
  </w:style>
  <w:style w:type="character" w:customStyle="1" w:styleId="afffff5">
    <w:name w:val="Тема примечания Знак"/>
    <w:basedOn w:val="afffff3"/>
    <w:link w:val="afffff4"/>
    <w:rsid w:val="00075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8678&amp;date=23.12.2025&amp;dst=100011&amp;field=13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LAW&amp;n=398016&amp;date=11.06.2024" TargetMode="External"/><Relationship Id="rId34" Type="http://schemas.openxmlformats.org/officeDocument/2006/relationships/hyperlink" Target="https://login.consultant.ru/link/?req=doc&amp;base=RLAW186&amp;n=150907&amp;date=07.10.2025&amp;rnd=RCFhvw" TargetMode="External"/><Relationship Id="rId7" Type="http://schemas.openxmlformats.org/officeDocument/2006/relationships/endnotes" Target="endnotes.xml"/><Relationship Id="rId12" Type="http://schemas.openxmlformats.org/officeDocument/2006/relationships/hyperlink" Target="https://login.consultant.ru/link/?req=doc&amp;base=RLAW186&amp;n=133877&amp;date=11.06.2024&amp;dst=106053&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9764&amp;date=11.06.2024&amp;dst=100016&amp;field=134" TargetMode="External"/><Relationship Id="rId20" Type="http://schemas.openxmlformats.org/officeDocument/2006/relationships/hyperlink" Target="https://login.consultant.ru/link/?req=doc&amp;base=LAW&amp;n=426376&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RLAW186&amp;n=150907&amp;date=18.09.2025" TargetMode="Externa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31"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59764&amp;date=11.06.2024&amp;dst=100016&amp;field=13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RLAW186&amp;n=150907&amp;date=18.09.2025"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10299</Words>
  <Characters>83464</Characters>
  <Application>Microsoft Office Word</Application>
  <DocSecurity>0</DocSecurity>
  <Lines>695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2026-01-29T09:43:00Z</cp:lastPrinted>
  <dcterms:created xsi:type="dcterms:W3CDTF">2026-01-29T09:31:00Z</dcterms:created>
  <dcterms:modified xsi:type="dcterms:W3CDTF">2026-02-06T12:17:00Z</dcterms:modified>
</cp:coreProperties>
</file>