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7E128F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07024">
        <w:rPr>
          <w:sz w:val="28"/>
        </w:rPr>
        <w:t>08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07024">
        <w:rPr>
          <w:sz w:val="28"/>
        </w:rPr>
        <w:t>2001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3AB2246" w14:textId="77777777" w:rsidR="0036371A" w:rsidRDefault="0036371A" w:rsidP="007621F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«Белокалитвинский район» на 2026 год</w:t>
      </w:r>
    </w:p>
    <w:p w14:paraId="48368C4F" w14:textId="77777777" w:rsidR="007621F9" w:rsidRDefault="007621F9" w:rsidP="007621F9">
      <w:pPr>
        <w:pStyle w:val="ConsPlusTitle"/>
        <w:spacing w:line="22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0EAD620" w14:textId="2F541857" w:rsidR="0036371A" w:rsidRDefault="0036371A" w:rsidP="007621F9">
      <w:pPr>
        <w:pStyle w:val="ConsPlusTitle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</w:t>
      </w:r>
      <w:r w:rsidR="007621F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решением Собрания депутатов Белокалитвинского района от 27.03.2025 № 202 </w:t>
      </w:r>
      <w:r w:rsidR="007621F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«Об утверждении Положения о муниципальном земельном контроле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 муниципального образования «Белокалитвинский район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Белокалитвинского района </w:t>
      </w:r>
      <w:r w:rsidRPr="007621F9">
        <w:rPr>
          <w:rFonts w:ascii="Times New Roman" w:hAnsi="Times New Roman" w:cs="Times New Roman"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A2D6C0" w14:textId="77777777" w:rsidR="007621F9" w:rsidRDefault="007621F9" w:rsidP="007621F9">
      <w:pPr>
        <w:spacing w:line="228" w:lineRule="auto"/>
        <w:ind w:firstLine="708"/>
        <w:jc w:val="both"/>
        <w:rPr>
          <w:sz w:val="28"/>
          <w:szCs w:val="28"/>
        </w:rPr>
      </w:pPr>
    </w:p>
    <w:p w14:paraId="232EA957" w14:textId="720BB40C" w:rsidR="0036371A" w:rsidRDefault="0036371A" w:rsidP="007621F9">
      <w:pPr>
        <w:tabs>
          <w:tab w:val="left" w:pos="735"/>
          <w:tab w:val="left" w:pos="31680"/>
        </w:tabs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программу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«Белокалитвинский район» на 2026 год, согласно приложению.</w:t>
      </w:r>
    </w:p>
    <w:p w14:paraId="502344EC" w14:textId="72290B06" w:rsidR="0036371A" w:rsidRDefault="0036371A" w:rsidP="007621F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14:paraId="7417F529" w14:textId="1166C9B0" w:rsidR="0036371A" w:rsidRDefault="0036371A" w:rsidP="007621F9">
      <w:pPr>
        <w:tabs>
          <w:tab w:val="left" w:pos="525"/>
          <w:tab w:val="left" w:pos="31680"/>
        </w:tabs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 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tbl>
      <w:tblPr>
        <w:tblpPr w:leftFromText="180" w:rightFromText="180" w:vertAnchor="text" w:horzAnchor="margin" w:tblpXSpec="right" w:tblpY="-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50"/>
      </w:tblGrid>
      <w:tr w:rsidR="0036371A" w:rsidRPr="006F6786" w14:paraId="4134A231" w14:textId="77777777" w:rsidTr="00160107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0AF5E61" w14:textId="77777777" w:rsidR="0036371A" w:rsidRPr="006F6786" w:rsidRDefault="0036371A" w:rsidP="00160107">
            <w:pPr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lastRenderedPageBreak/>
              <w:t>Приложение</w:t>
            </w:r>
          </w:p>
          <w:p w14:paraId="42C4A420" w14:textId="77777777" w:rsidR="0036371A" w:rsidRPr="006F6786" w:rsidRDefault="0036371A" w:rsidP="00160107">
            <w:pPr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к постановлению</w:t>
            </w:r>
          </w:p>
          <w:p w14:paraId="3574ABF2" w14:textId="77777777" w:rsidR="007621F9" w:rsidRDefault="0036371A" w:rsidP="00160107">
            <w:pPr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Администрации </w:t>
            </w:r>
          </w:p>
          <w:p w14:paraId="0CD94741" w14:textId="0B50CA7C" w:rsidR="0036371A" w:rsidRPr="006F6786" w:rsidRDefault="0036371A" w:rsidP="00160107">
            <w:pPr>
              <w:jc w:val="center"/>
              <w:rPr>
                <w:bCs/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Белокалитвинского района</w:t>
            </w:r>
          </w:p>
          <w:p w14:paraId="068F441C" w14:textId="0940BEFA" w:rsidR="0036371A" w:rsidRPr="006F6786" w:rsidRDefault="0036371A" w:rsidP="00160107">
            <w:pPr>
              <w:jc w:val="center"/>
              <w:rPr>
                <w:sz w:val="26"/>
                <w:szCs w:val="26"/>
              </w:rPr>
            </w:pPr>
            <w:r w:rsidRPr="006F6786">
              <w:rPr>
                <w:bCs/>
                <w:sz w:val="26"/>
                <w:szCs w:val="26"/>
              </w:rPr>
              <w:t xml:space="preserve">от </w:t>
            </w:r>
            <w:r w:rsidR="00407024">
              <w:rPr>
                <w:bCs/>
                <w:sz w:val="26"/>
                <w:szCs w:val="26"/>
              </w:rPr>
              <w:t>08</w:t>
            </w:r>
            <w:r w:rsidRPr="006F6786">
              <w:rPr>
                <w:bCs/>
                <w:sz w:val="26"/>
                <w:szCs w:val="26"/>
              </w:rPr>
              <w:t>.</w:t>
            </w:r>
            <w:r w:rsidR="007621F9">
              <w:rPr>
                <w:bCs/>
                <w:sz w:val="26"/>
                <w:szCs w:val="26"/>
              </w:rPr>
              <w:t>12</w:t>
            </w:r>
            <w:r w:rsidRPr="006F6786">
              <w:rPr>
                <w:bCs/>
                <w:sz w:val="26"/>
                <w:szCs w:val="26"/>
              </w:rPr>
              <w:t xml:space="preserve">.2025 № </w:t>
            </w:r>
            <w:r w:rsidR="00407024">
              <w:rPr>
                <w:bCs/>
                <w:sz w:val="26"/>
                <w:szCs w:val="26"/>
              </w:rPr>
              <w:t>2001</w:t>
            </w:r>
          </w:p>
        </w:tc>
      </w:tr>
    </w:tbl>
    <w:p w14:paraId="1B3EF83C" w14:textId="77777777" w:rsidR="0036371A" w:rsidRPr="006F6786" w:rsidRDefault="0036371A" w:rsidP="0036371A">
      <w:pPr>
        <w:autoSpaceDE w:val="0"/>
        <w:autoSpaceDN w:val="0"/>
        <w:adjustRightInd w:val="0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59C5E5BE" w14:textId="77777777" w:rsidR="0036371A" w:rsidRPr="006F6786" w:rsidRDefault="0036371A" w:rsidP="0036371A">
      <w:pPr>
        <w:autoSpaceDE w:val="0"/>
        <w:autoSpaceDN w:val="0"/>
        <w:adjustRightInd w:val="0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180BA2F6" w14:textId="77777777" w:rsidR="0036371A" w:rsidRPr="006F6786" w:rsidRDefault="0036371A" w:rsidP="0036371A">
      <w:pPr>
        <w:autoSpaceDE w:val="0"/>
        <w:autoSpaceDN w:val="0"/>
        <w:adjustRightInd w:val="0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1177714A" w14:textId="77777777" w:rsidR="0036371A" w:rsidRPr="006F6786" w:rsidRDefault="0036371A" w:rsidP="003637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2E41E705" w14:textId="77777777" w:rsidR="0036371A" w:rsidRPr="006F6786" w:rsidRDefault="0036371A" w:rsidP="0036371A">
      <w:pPr>
        <w:jc w:val="center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31487B11" w14:textId="77777777" w:rsidR="0036371A" w:rsidRPr="006F6786" w:rsidRDefault="0036371A" w:rsidP="0036371A">
      <w:pPr>
        <w:jc w:val="center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44A60342" w14:textId="77777777" w:rsidR="0036371A" w:rsidRPr="006F6786" w:rsidRDefault="0036371A" w:rsidP="0036371A">
      <w:pPr>
        <w:keepNext/>
        <w:keepLines/>
        <w:widowControl w:val="0"/>
        <w:spacing w:line="256" w:lineRule="auto"/>
        <w:jc w:val="center"/>
        <w:outlineLvl w:val="0"/>
        <w:rPr>
          <w:bCs/>
          <w:sz w:val="26"/>
          <w:szCs w:val="26"/>
        </w:rPr>
      </w:pPr>
      <w:r w:rsidRPr="006F6786">
        <w:rPr>
          <w:bCs/>
          <w:sz w:val="26"/>
          <w:szCs w:val="26"/>
        </w:rPr>
        <w:t>ПРОГРАММА</w:t>
      </w:r>
    </w:p>
    <w:p w14:paraId="2FD7CAC7" w14:textId="77777777" w:rsidR="0036371A" w:rsidRPr="006F6786" w:rsidRDefault="0036371A" w:rsidP="0036371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F6786">
        <w:rPr>
          <w:bCs/>
          <w:sz w:val="26"/>
          <w:szCs w:val="26"/>
        </w:rPr>
        <w:t>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«Белокалитвинский район» на 2026 год</w:t>
      </w:r>
    </w:p>
    <w:p w14:paraId="048AF8EE" w14:textId="77777777" w:rsidR="0036371A" w:rsidRPr="006F6786" w:rsidRDefault="0036371A" w:rsidP="0036371A">
      <w:pPr>
        <w:jc w:val="center"/>
        <w:rPr>
          <w:bCs/>
          <w:sz w:val="26"/>
          <w:szCs w:val="26"/>
        </w:rPr>
      </w:pPr>
      <w:r w:rsidRPr="006F6786">
        <w:rPr>
          <w:bCs/>
          <w:sz w:val="26"/>
          <w:szCs w:val="26"/>
        </w:rPr>
        <w:t xml:space="preserve"> </w:t>
      </w:r>
    </w:p>
    <w:p w14:paraId="627C849F" w14:textId="77777777" w:rsidR="0036371A" w:rsidRPr="006F6786" w:rsidRDefault="0036371A" w:rsidP="0036371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F6786">
        <w:rPr>
          <w:bCs/>
          <w:color w:val="010101"/>
          <w:sz w:val="26"/>
          <w:szCs w:val="26"/>
        </w:rPr>
        <w:t xml:space="preserve">1. </w:t>
      </w:r>
      <w:r w:rsidRPr="006F6786">
        <w:rPr>
          <w:bCs/>
          <w:sz w:val="26"/>
          <w:szCs w:val="26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289868E2" w14:textId="77777777" w:rsidR="0036371A" w:rsidRPr="006F6786" w:rsidRDefault="0036371A" w:rsidP="0036371A">
      <w:pPr>
        <w:jc w:val="center"/>
        <w:rPr>
          <w:b/>
          <w:sz w:val="26"/>
          <w:szCs w:val="26"/>
        </w:rPr>
      </w:pPr>
      <w:r w:rsidRPr="006F6786">
        <w:rPr>
          <w:b/>
          <w:sz w:val="26"/>
          <w:szCs w:val="26"/>
        </w:rPr>
        <w:t xml:space="preserve"> </w:t>
      </w:r>
    </w:p>
    <w:p w14:paraId="79FC7107" w14:textId="0B97AA25" w:rsidR="0036371A" w:rsidRPr="006F6786" w:rsidRDefault="0036371A" w:rsidP="0036371A">
      <w:pPr>
        <w:ind w:firstLine="708"/>
        <w:jc w:val="both"/>
        <w:rPr>
          <w:b/>
          <w:sz w:val="26"/>
          <w:szCs w:val="26"/>
        </w:rPr>
      </w:pPr>
      <w:r w:rsidRPr="006F6786">
        <w:rPr>
          <w:color w:val="010101"/>
          <w:sz w:val="26"/>
          <w:szCs w:val="26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</w:t>
      </w:r>
      <w:r w:rsidR="007621F9">
        <w:rPr>
          <w:color w:val="010101"/>
          <w:sz w:val="26"/>
          <w:szCs w:val="26"/>
        </w:rPr>
        <w:t xml:space="preserve"> </w:t>
      </w:r>
      <w:r w:rsidRPr="006F6786">
        <w:rPr>
          <w:color w:val="010101"/>
          <w:sz w:val="26"/>
          <w:szCs w:val="26"/>
        </w:rPr>
        <w:t xml:space="preserve">и (или) причинения вреда (ущерба) охраняемым законом ценностям, соблюдение которых оценивается при осуществлении муниципального земельного контроля </w:t>
      </w:r>
      <w:r w:rsidRPr="006F6786">
        <w:rPr>
          <w:sz w:val="26"/>
          <w:szCs w:val="26"/>
        </w:rPr>
        <w:t>в границах сельских и городских поселений, входящих в состав муниципального образования «Белокалитвинский район».</w:t>
      </w:r>
    </w:p>
    <w:p w14:paraId="64890BF5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Комитет по управлению имуществом Администрации Белокалитвинского района (далее </w:t>
      </w:r>
      <w:r w:rsidRPr="006F6786">
        <w:rPr>
          <w:color w:val="010101"/>
          <w:sz w:val="26"/>
          <w:szCs w:val="26"/>
        </w:rPr>
        <w:t xml:space="preserve">– </w:t>
      </w:r>
      <w:r w:rsidRPr="006F6786">
        <w:rPr>
          <w:sz w:val="26"/>
          <w:szCs w:val="26"/>
        </w:rPr>
        <w:t xml:space="preserve">КУИ Администрации Белокалитвинского района) в соответствии с Положением о муниципальном земельном контроле на территории муниципального образования «Белокалитвинский район» (далее – Положение), утвержденным решением Собрания депутатов Белокалитвинского района от </w:t>
      </w:r>
      <w:proofErr w:type="gramStart"/>
      <w:r w:rsidRPr="006F6786">
        <w:rPr>
          <w:sz w:val="26"/>
          <w:szCs w:val="26"/>
        </w:rPr>
        <w:t>27.03.2025  №</w:t>
      </w:r>
      <w:proofErr w:type="gramEnd"/>
      <w:r w:rsidRPr="006F6786">
        <w:rPr>
          <w:sz w:val="26"/>
          <w:szCs w:val="26"/>
        </w:rPr>
        <w:t xml:space="preserve"> 202, осуществляет муниципальный земельный контроль за:</w:t>
      </w:r>
    </w:p>
    <w:p w14:paraId="789C9DED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14:paraId="2B638AD4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14:paraId="24D1B910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14:paraId="1CB570AF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4) недопущением ненадлежащего использования земельного участка;</w:t>
      </w:r>
    </w:p>
    <w:p w14:paraId="77B0A331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14:paraId="4E7182CA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6) предоставлением достоверных сведений о состоянии земель;</w:t>
      </w:r>
    </w:p>
    <w:p w14:paraId="73B3601D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lastRenderedPageBreak/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14:paraId="437B257B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8) соблюдением требований о наличии и сохранности межевых знаков границ земельных участков;</w:t>
      </w:r>
    </w:p>
    <w:p w14:paraId="6659BDB7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9)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14:paraId="1BD0141D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10) выполнением иных требований законодательства.</w:t>
      </w:r>
    </w:p>
    <w:p w14:paraId="18A04EF7" w14:textId="5466F839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Земельные участки являются объектами муниципального земельного контроля на территории муниципального образования «Белокалитв</w:t>
      </w:r>
      <w:r w:rsidR="007621F9">
        <w:rPr>
          <w:sz w:val="26"/>
          <w:szCs w:val="26"/>
        </w:rPr>
        <w:t>и</w:t>
      </w:r>
      <w:r w:rsidRPr="006F6786">
        <w:rPr>
          <w:sz w:val="26"/>
          <w:szCs w:val="26"/>
        </w:rPr>
        <w:t>нский район». 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земельные участки, части земельных участков на территории сельских и городских поселений муниципального образования «Белокалитвинский район»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14:paraId="59021692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Главной задачей муниципального образования «Белокалитвинский район»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4028CBC3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За период с 01.01.2025 по 01.11.2025 года в рамках осуществления муниципального земельного контроля обследовано 2076 га земель.</w:t>
      </w:r>
    </w:p>
    <w:p w14:paraId="781DC0D1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Проведено 121 контрольно-надзорное мероприятие в форме выездного обследования. В профилактических целях, с целью недопущения нарушения земельного законодательства, проведено 39 профилактических мероприятий: 24 в форме консультирования, а также вынесено 15 предостережений о недопустимости нарушения обязательных требований. </w:t>
      </w:r>
    </w:p>
    <w:p w14:paraId="287B0EFC" w14:textId="0D4D980C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На сайте Администрации Белокалитвинского района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контроля. </w:t>
      </w:r>
    </w:p>
    <w:p w14:paraId="13FA932B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КУИ Администрации Белокалитвинского района, являются:</w:t>
      </w:r>
    </w:p>
    <w:p w14:paraId="0EECA640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1. Низкие знания правообладателей земельных участков, предъявляемых к ним земельным законодательством Российской Федерации, в том числе требований о порядке, способах и ограничениях использования земельных участков.</w:t>
      </w:r>
    </w:p>
    <w:p w14:paraId="27B29F9F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>Решением данной проблемы является активное проведение должностными лицами КУИ Администрации Белокалитвинского района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0AA25D59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2.  Сознательное бездействие правообладателей земельных участков. </w:t>
      </w:r>
    </w:p>
    <w:p w14:paraId="11E3D6DB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мероприятий.</w:t>
      </w:r>
    </w:p>
    <w:p w14:paraId="6CB659E3" w14:textId="77777777" w:rsidR="0036371A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571ECB05" w14:textId="77777777" w:rsidR="007621F9" w:rsidRPr="006F6786" w:rsidRDefault="007621F9" w:rsidP="0036371A">
      <w:pPr>
        <w:jc w:val="both"/>
        <w:rPr>
          <w:sz w:val="26"/>
          <w:szCs w:val="26"/>
        </w:rPr>
      </w:pPr>
    </w:p>
    <w:p w14:paraId="2AA33A80" w14:textId="77777777" w:rsidR="0036371A" w:rsidRPr="006F6786" w:rsidRDefault="0036371A" w:rsidP="0036371A">
      <w:pPr>
        <w:autoSpaceDE w:val="0"/>
        <w:autoSpaceDN w:val="0"/>
        <w:jc w:val="center"/>
        <w:outlineLvl w:val="1"/>
        <w:rPr>
          <w:bCs/>
          <w:sz w:val="26"/>
          <w:szCs w:val="26"/>
        </w:rPr>
      </w:pPr>
      <w:r w:rsidRPr="006F6786">
        <w:rPr>
          <w:bCs/>
          <w:sz w:val="26"/>
          <w:szCs w:val="26"/>
        </w:rPr>
        <w:lastRenderedPageBreak/>
        <w:t>Раздел II. Цели и задачи реализации программы профилактики рисков причинения вреда</w:t>
      </w:r>
    </w:p>
    <w:p w14:paraId="5307FCAB" w14:textId="77777777" w:rsidR="0036371A" w:rsidRPr="006F6786" w:rsidRDefault="0036371A" w:rsidP="0036371A">
      <w:pPr>
        <w:autoSpaceDE w:val="0"/>
        <w:autoSpaceDN w:val="0"/>
        <w:jc w:val="both"/>
        <w:rPr>
          <w:b/>
          <w:sz w:val="26"/>
          <w:szCs w:val="26"/>
        </w:rPr>
      </w:pPr>
      <w:r w:rsidRPr="006F6786">
        <w:rPr>
          <w:b/>
          <w:sz w:val="26"/>
          <w:szCs w:val="26"/>
        </w:rPr>
        <w:t xml:space="preserve"> </w:t>
      </w:r>
    </w:p>
    <w:p w14:paraId="7475007D" w14:textId="77777777" w:rsidR="0036371A" w:rsidRPr="006F6786" w:rsidRDefault="0036371A" w:rsidP="0036371A">
      <w:pPr>
        <w:autoSpaceDE w:val="0"/>
        <w:autoSpaceDN w:val="0"/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Цели разработки программы и проведение профилактической работы:</w:t>
      </w:r>
    </w:p>
    <w:p w14:paraId="47A0A97B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bCs/>
          <w:sz w:val="26"/>
          <w:szCs w:val="26"/>
        </w:rPr>
        <w:tab/>
        <w:t xml:space="preserve">- </w:t>
      </w:r>
      <w:r w:rsidRPr="006F6786">
        <w:rPr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7992A713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повышение прозрачности системы муниципального контроля;</w:t>
      </w:r>
    </w:p>
    <w:p w14:paraId="0A208A7A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1D6D267D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7F6A5DC7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мотивация подконтрольных субъектов к добросовестному поведению.</w:t>
      </w:r>
    </w:p>
    <w:p w14:paraId="2E9C895D" w14:textId="77777777" w:rsidR="0036371A" w:rsidRPr="006F6786" w:rsidRDefault="0036371A" w:rsidP="0036371A">
      <w:pPr>
        <w:autoSpaceDE w:val="0"/>
        <w:autoSpaceDN w:val="0"/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Проведение профилактических мероприятий программы позволяет решить следующие задачи:</w:t>
      </w:r>
    </w:p>
    <w:p w14:paraId="464E882E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4DCB2CEB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068715E8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0760134A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0BD0C598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повышение квалификации кадрового состава контрольно-надзорного органа;</w:t>
      </w:r>
    </w:p>
    <w:p w14:paraId="6339052D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1D886897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15212926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34344470" w14:textId="77777777" w:rsidR="0036371A" w:rsidRPr="006F6786" w:rsidRDefault="0036371A" w:rsidP="0036371A">
      <w:pPr>
        <w:autoSpaceDE w:val="0"/>
        <w:autoSpaceDN w:val="0"/>
        <w:jc w:val="both"/>
        <w:rPr>
          <w:sz w:val="26"/>
          <w:szCs w:val="26"/>
        </w:rPr>
      </w:pPr>
      <w:r w:rsidRPr="006F6786">
        <w:rPr>
          <w:sz w:val="26"/>
          <w:szCs w:val="26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70E64CB2" w14:textId="44229398" w:rsidR="0036371A" w:rsidRPr="006F6786" w:rsidRDefault="0036371A" w:rsidP="007621F9">
      <w:pPr>
        <w:autoSpaceDE w:val="0"/>
        <w:autoSpaceDN w:val="0"/>
        <w:jc w:val="both"/>
        <w:rPr>
          <w:b/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4E1936F5" w14:textId="77777777" w:rsidR="0036371A" w:rsidRPr="006F6786" w:rsidRDefault="0036371A" w:rsidP="0036371A">
      <w:pPr>
        <w:autoSpaceDE w:val="0"/>
        <w:autoSpaceDN w:val="0"/>
        <w:jc w:val="center"/>
        <w:outlineLvl w:val="1"/>
        <w:rPr>
          <w:bCs/>
          <w:sz w:val="26"/>
          <w:szCs w:val="26"/>
        </w:rPr>
      </w:pPr>
      <w:r w:rsidRPr="006F6786">
        <w:rPr>
          <w:bCs/>
          <w:sz w:val="26"/>
          <w:szCs w:val="26"/>
        </w:rPr>
        <w:t>Раздел III. Перечень профилактических мероприятий,</w:t>
      </w:r>
    </w:p>
    <w:p w14:paraId="385E3D3B" w14:textId="77777777" w:rsidR="0036371A" w:rsidRPr="006F6786" w:rsidRDefault="0036371A" w:rsidP="0036371A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F6786">
        <w:rPr>
          <w:bCs/>
          <w:sz w:val="26"/>
          <w:szCs w:val="26"/>
        </w:rPr>
        <w:t>сроки (периодичность) их проведения</w:t>
      </w:r>
    </w:p>
    <w:p w14:paraId="0054377B" w14:textId="69D7F5A6" w:rsidR="0036371A" w:rsidRPr="006F6786" w:rsidRDefault="0036371A" w:rsidP="007621F9">
      <w:pPr>
        <w:contextualSpacing/>
        <w:jc w:val="both"/>
        <w:textAlignment w:val="baseline"/>
        <w:rPr>
          <w:sz w:val="26"/>
          <w:szCs w:val="26"/>
        </w:rPr>
      </w:pPr>
      <w:r w:rsidRPr="006F6786">
        <w:rPr>
          <w:b/>
          <w:sz w:val="26"/>
          <w:szCs w:val="26"/>
        </w:rPr>
        <w:t xml:space="preserve"> </w:t>
      </w:r>
      <w:r w:rsidRPr="006F6786">
        <w:rPr>
          <w:sz w:val="26"/>
          <w:szCs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39E10CC0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lastRenderedPageBreak/>
        <w:t xml:space="preserve">Перечень основных профилактических мероприятий программы на 2026 год приведен в таблице №1. </w:t>
      </w:r>
    </w:p>
    <w:p w14:paraId="32762F66" w14:textId="1CF7DBE4" w:rsidR="0036371A" w:rsidRPr="006F6786" w:rsidRDefault="0036371A" w:rsidP="007621F9">
      <w:pPr>
        <w:jc w:val="center"/>
        <w:rPr>
          <w:rFonts w:ascii="Calibri" w:hAnsi="Calibri"/>
          <w:sz w:val="26"/>
          <w:szCs w:val="26"/>
        </w:rPr>
      </w:pPr>
      <w:r w:rsidRPr="006F6786">
        <w:rPr>
          <w:sz w:val="26"/>
          <w:szCs w:val="26"/>
        </w:rPr>
        <w:t xml:space="preserve"> </w:t>
      </w:r>
      <w:r w:rsidRPr="006F6786"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14:paraId="7B052029" w14:textId="77777777" w:rsidR="0036371A" w:rsidRPr="006F6786" w:rsidRDefault="0036371A" w:rsidP="0036371A">
      <w:pPr>
        <w:autoSpaceDE w:val="0"/>
        <w:autoSpaceDN w:val="0"/>
        <w:jc w:val="right"/>
        <w:rPr>
          <w:sz w:val="26"/>
          <w:szCs w:val="26"/>
        </w:rPr>
      </w:pPr>
      <w:r w:rsidRPr="006F6786">
        <w:rPr>
          <w:sz w:val="26"/>
          <w:szCs w:val="26"/>
        </w:rPr>
        <w:t>Таблица № 1</w:t>
      </w:r>
    </w:p>
    <w:p w14:paraId="0EAFC95F" w14:textId="77777777" w:rsidR="0036371A" w:rsidRPr="006F6786" w:rsidRDefault="0036371A" w:rsidP="0036371A">
      <w:pPr>
        <w:autoSpaceDE w:val="0"/>
        <w:autoSpaceDN w:val="0"/>
        <w:jc w:val="center"/>
        <w:rPr>
          <w:rFonts w:cs="Calibri"/>
          <w:sz w:val="26"/>
          <w:szCs w:val="26"/>
        </w:rPr>
      </w:pPr>
      <w:r w:rsidRPr="006F6786">
        <w:rPr>
          <w:rFonts w:cs="Calibri"/>
          <w:sz w:val="26"/>
          <w:szCs w:val="26"/>
        </w:rPr>
        <w:t xml:space="preserve"> </w:t>
      </w:r>
    </w:p>
    <w:tbl>
      <w:tblPr>
        <w:tblW w:w="9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4155"/>
        <w:gridCol w:w="165"/>
        <w:gridCol w:w="2190"/>
        <w:gridCol w:w="2400"/>
      </w:tblGrid>
      <w:tr w:rsidR="0036371A" w:rsidRPr="006F6786" w14:paraId="102B903A" w14:textId="77777777" w:rsidTr="007621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CFA6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№ п/п</w:t>
            </w:r>
          </w:p>
        </w:tc>
        <w:tc>
          <w:tcPr>
            <w:tcW w:w="4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E564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Профилактические мероприятия</w:t>
            </w:r>
          </w:p>
          <w:p w14:paraId="4D3078A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13B24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Периодичность проведения</w:t>
            </w:r>
          </w:p>
          <w:p w14:paraId="7996AED0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D607E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Адресат мероприятия</w:t>
            </w:r>
          </w:p>
        </w:tc>
      </w:tr>
      <w:tr w:rsidR="0036371A" w:rsidRPr="006F6786" w14:paraId="00566D33" w14:textId="77777777" w:rsidTr="007621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8C4C3" w14:textId="71744952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 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4EEB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2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D84BB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E15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4</w:t>
            </w:r>
          </w:p>
        </w:tc>
      </w:tr>
      <w:tr w:rsidR="0036371A" w:rsidRPr="006F6786" w14:paraId="40A53E5A" w14:textId="77777777" w:rsidTr="007621F9">
        <w:trPr>
          <w:trHeight w:val="2432"/>
        </w:trPr>
        <w:tc>
          <w:tcPr>
            <w:tcW w:w="720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7DFA0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1.</w:t>
            </w:r>
          </w:p>
          <w:p w14:paraId="593AA30A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14:paraId="398D9B6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88F38CD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Информирование контролируемых лиц и иных заинтересованных лиц по вопросам соблюдения обязательных </w:t>
            </w:r>
            <w:proofErr w:type="gramStart"/>
            <w:r w:rsidRPr="006F6786">
              <w:rPr>
                <w:sz w:val="26"/>
                <w:szCs w:val="26"/>
              </w:rPr>
              <w:t>требований  земельного</w:t>
            </w:r>
            <w:proofErr w:type="gramEnd"/>
            <w:r w:rsidRPr="006F6786">
              <w:rPr>
                <w:sz w:val="26"/>
                <w:szCs w:val="26"/>
              </w:rPr>
              <w:t xml:space="preserve"> законодательства посредством публикаций на официальном сайте Администрации Белокалитвинского района.</w:t>
            </w:r>
          </w:p>
          <w:p w14:paraId="7982D268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single" w:sz="0" w:space="0" w:color="auto"/>
              <w:left w:val="outset" w:sz="6" w:space="0" w:color="auto"/>
              <w:right w:val="outset" w:sz="6" w:space="0" w:color="auto"/>
            </w:tcBorders>
          </w:tcPr>
          <w:p w14:paraId="2ACED9FE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2400" w:type="dxa"/>
            <w:vMerge w:val="restart"/>
            <w:tcBorders>
              <w:top w:val="single" w:sz="0" w:space="0" w:color="auto"/>
              <w:left w:val="outset" w:sz="6" w:space="0" w:color="auto"/>
              <w:right w:val="outset" w:sz="6" w:space="0" w:color="auto"/>
            </w:tcBorders>
          </w:tcPr>
          <w:p w14:paraId="5C8DA2A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77C61F14" w14:textId="77777777" w:rsidTr="007621F9">
        <w:trPr>
          <w:trHeight w:val="987"/>
        </w:trPr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D532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25029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Размещение на официальном сайте Администрации Белокалитвинского района актуальной информации:</w:t>
            </w:r>
          </w:p>
        </w:tc>
        <w:tc>
          <w:tcPr>
            <w:tcW w:w="235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DE67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436076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36371A" w:rsidRPr="006F6786" w14:paraId="3EFE6D37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3325D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FC312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  <w:p w14:paraId="667B6699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EC5A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поддерживать в актуальном состоянии</w:t>
            </w:r>
          </w:p>
        </w:tc>
        <w:tc>
          <w:tcPr>
            <w:tcW w:w="24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6FA54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</w:tr>
      <w:tr w:rsidR="0036371A" w:rsidRPr="006F6786" w14:paraId="67728D1A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0A4D5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4EA8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63D3F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89F4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208B85FE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C0E64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D40A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hyperlink r:id="rId9" w:history="1">
              <w:r w:rsidRPr="006F6786">
                <w:rPr>
                  <w:rStyle w:val="af"/>
                  <w:sz w:val="26"/>
                  <w:szCs w:val="26"/>
                </w:rPr>
                <w:t>перечень</w:t>
              </w:r>
            </w:hyperlink>
            <w:r w:rsidRPr="006F6786">
              <w:rPr>
                <w:sz w:val="26"/>
                <w:szCs w:val="26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653368EF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88D9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поддерживать в актуальном состоянии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78F26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62B53388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01354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23DE1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14:paraId="09DCBBB4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9AF7F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не позднее 3 рабочих дней после утверждения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E8371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color w:val="FF6600"/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162E7279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6CC0F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F4B9E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исчерпывающий перечень сведений, которые могут запрашиваться КУИ Администрации Белокалитвинского района у контролируемого лица;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4C30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течение 2026 года, поддерживать в актуальном состоянии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A496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27F94F8F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A4A13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884A2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сведения о способах получения консультаций по вопросам соблюдения обязательных требований;</w:t>
            </w:r>
          </w:p>
          <w:p w14:paraId="26750A81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0AD8F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течение 2026 года, поддерживать в актуальном состоянии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F37B7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15CD5A54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DDFE4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2F77B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доклады, содержащие результаты обобщения правоприменительной практики КУИ Администрации Белокалитвинского района;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D18B9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в срок до 3 дней со дня утверждения доклада </w:t>
            </w:r>
          </w:p>
          <w:p w14:paraId="7ABA78E6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(не реже одного раза в год)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D0DF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12C7E9D7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F18B1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2FF6B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ежегодный доклад о муниципальном земельном контроле;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D596D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срок до 3 дней со дня утверждения доклада (не позднее 15 марта 2026 года)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CAC3A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45FE0F03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29C7F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A813D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письменные разъяснения, подписанные уполномоченным должностным лицом;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CD77B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346C1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1FACC6A0" w14:textId="77777777" w:rsidTr="007621F9">
        <w:tc>
          <w:tcPr>
            <w:tcW w:w="72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C912" w14:textId="77777777" w:rsidR="0036371A" w:rsidRPr="006F6786" w:rsidRDefault="0036371A" w:rsidP="00160107">
            <w:pPr>
              <w:rPr>
                <w:sz w:val="26"/>
                <w:szCs w:val="26"/>
              </w:rPr>
            </w:pP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88F5B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программы профилактики на 2027 год; 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06B67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не позднее </w:t>
            </w:r>
          </w:p>
          <w:p w14:paraId="208523FD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1 декабря 2026 года </w:t>
            </w:r>
          </w:p>
          <w:p w14:paraId="2EC2650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(проект Программы для общественного обсуждения);</w:t>
            </w:r>
          </w:p>
          <w:p w14:paraId="72AA4EEC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течение 5 дней со дня утверждения (утвержденной Программы)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2B956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09D5E8B7" w14:textId="77777777" w:rsidTr="007621F9">
        <w:tc>
          <w:tcPr>
            <w:tcW w:w="72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CAC4F" w14:textId="77777777" w:rsidR="0036371A" w:rsidRPr="006F6786" w:rsidRDefault="0036371A" w:rsidP="00160107">
            <w:pPr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2.</w:t>
            </w: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B37C8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Обобщение КУИ Администрации Белокалитвинского района правоприменительной практики осуществления муниципального земельного контроля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7A869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ежегодно, не позднее 1 марта 2026 года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72D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64ECD35E" w14:textId="77777777" w:rsidTr="007621F9">
        <w:tc>
          <w:tcPr>
            <w:tcW w:w="72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D62B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3.</w:t>
            </w: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BCBB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случаях.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18E4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В соответствии с российским законодательством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8BD31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  <w:p w14:paraId="737EDCE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36371A" w:rsidRPr="006F6786" w14:paraId="4F8606D9" w14:textId="77777777" w:rsidTr="007621F9">
        <w:tc>
          <w:tcPr>
            <w:tcW w:w="72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B45B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4.</w:t>
            </w: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06E2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Консультирование должностным лицом КУИ Администрации Белокалитвинского района (по телефону, посредством видео-конференц-связи, на личном приеме либо в ходе </w:t>
            </w:r>
            <w:proofErr w:type="gramStart"/>
            <w:r w:rsidRPr="006F6786">
              <w:rPr>
                <w:sz w:val="26"/>
                <w:szCs w:val="26"/>
              </w:rPr>
              <w:t>проведения  профилактического</w:t>
            </w:r>
            <w:proofErr w:type="gramEnd"/>
            <w:r w:rsidRPr="006F6786">
              <w:rPr>
                <w:sz w:val="26"/>
                <w:szCs w:val="26"/>
              </w:rPr>
              <w:t xml:space="preserve"> мероприятия, контрольного мероприятия)</w:t>
            </w:r>
          </w:p>
          <w:p w14:paraId="423607CF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по вопросам, связанным с организацией и осуществлением муниципального земельного контроля в отношении контролируемых лиц.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665D8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По обращениям контролируемых лиц и их представителей, поступившим в течение 2026 года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DDA8D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36371A" w:rsidRPr="006F6786" w14:paraId="7AD22287" w14:textId="77777777" w:rsidTr="007621F9">
        <w:tc>
          <w:tcPr>
            <w:tcW w:w="72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9270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5.</w:t>
            </w:r>
          </w:p>
        </w:tc>
        <w:tc>
          <w:tcPr>
            <w:tcW w:w="415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BCA33" w14:textId="77777777" w:rsidR="0036371A" w:rsidRPr="006F6786" w:rsidRDefault="0036371A" w:rsidP="00160107">
            <w:pPr>
              <w:autoSpaceDE w:val="0"/>
              <w:autoSpaceDN w:val="0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Профилактический визит.</w:t>
            </w:r>
          </w:p>
        </w:tc>
        <w:tc>
          <w:tcPr>
            <w:tcW w:w="235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D581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 xml:space="preserve">в течение 2026 года 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7A92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6A83A008" w14:textId="6B0DA79C" w:rsidR="0036371A" w:rsidRPr="006F6786" w:rsidRDefault="0036371A" w:rsidP="0036371A">
      <w:pPr>
        <w:rPr>
          <w:sz w:val="26"/>
          <w:szCs w:val="26"/>
        </w:rPr>
      </w:pPr>
    </w:p>
    <w:p w14:paraId="569F5102" w14:textId="77777777" w:rsidR="0036371A" w:rsidRPr="006F6786" w:rsidRDefault="0036371A" w:rsidP="0036371A">
      <w:pPr>
        <w:autoSpaceDE w:val="0"/>
        <w:autoSpaceDN w:val="0"/>
        <w:jc w:val="center"/>
        <w:rPr>
          <w:bCs/>
          <w:sz w:val="26"/>
          <w:szCs w:val="26"/>
        </w:rPr>
      </w:pPr>
      <w:r w:rsidRPr="006F6786">
        <w:rPr>
          <w:bCs/>
          <w:sz w:val="26"/>
          <w:szCs w:val="26"/>
        </w:rPr>
        <w:lastRenderedPageBreak/>
        <w:t>Раздел IV. Показатели результативности и эффективности программы профилактики рисков причинения вреда</w:t>
      </w:r>
    </w:p>
    <w:p w14:paraId="38F3AE77" w14:textId="77777777" w:rsidR="0036371A" w:rsidRPr="006F6786" w:rsidRDefault="0036371A" w:rsidP="0036371A">
      <w:pPr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7778E4EB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Финансирование исполнения функции по осуществлению муниципального земельного контроля осуществляется в рамках бюджетных средств КУИ Администрации Белокалитвинского района, выделяемых на обеспечение текущей деятельности. </w:t>
      </w:r>
    </w:p>
    <w:p w14:paraId="73F2F577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Отдельное финансирование на проведение контрольных мероприятий и реализацию настоящей программы не предусмотрено.</w:t>
      </w:r>
    </w:p>
    <w:p w14:paraId="4ABFDE3A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Перечень уполномоченных лиц, ответственных за организацию и проведение профилактических мероприятий Программы на 2026 год приведен в таблице № 2. </w:t>
      </w:r>
    </w:p>
    <w:p w14:paraId="3DBD249F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Текущее управление и контроль за ходом реализации программы осуществляет председатель КУИ Администрации Белокалитвинского района. Ответственным исполнителем программы является КУИ Администрации Белокалитвинского района.</w:t>
      </w:r>
    </w:p>
    <w:p w14:paraId="1C32C187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Мониторинг реализации программы осуществляется на регулярной основе.</w:t>
      </w:r>
    </w:p>
    <w:p w14:paraId="623722BF" w14:textId="142A95DB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Белокалитвинского района (adminbk@donland.ru) в </w:t>
      </w:r>
      <w:r w:rsidR="007621F9">
        <w:rPr>
          <w:sz w:val="26"/>
          <w:szCs w:val="26"/>
        </w:rPr>
        <w:t>и</w:t>
      </w:r>
      <w:r w:rsidRPr="006F6786">
        <w:rPr>
          <w:sz w:val="26"/>
          <w:szCs w:val="26"/>
        </w:rPr>
        <w:t>нформационно-коммуникационной сети «Интернет».</w:t>
      </w:r>
    </w:p>
    <w:p w14:paraId="783CD6E5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6A48BA2B" w14:textId="77777777" w:rsidR="0036371A" w:rsidRPr="006F6786" w:rsidRDefault="0036371A" w:rsidP="0036371A">
      <w:pPr>
        <w:autoSpaceDE w:val="0"/>
        <w:autoSpaceDN w:val="0"/>
        <w:jc w:val="right"/>
        <w:rPr>
          <w:sz w:val="26"/>
          <w:szCs w:val="26"/>
        </w:rPr>
      </w:pPr>
    </w:p>
    <w:p w14:paraId="031AF810" w14:textId="77777777" w:rsidR="0036371A" w:rsidRPr="006F6786" w:rsidRDefault="0036371A" w:rsidP="0036371A">
      <w:pPr>
        <w:autoSpaceDE w:val="0"/>
        <w:autoSpaceDN w:val="0"/>
        <w:jc w:val="right"/>
        <w:rPr>
          <w:sz w:val="26"/>
          <w:szCs w:val="26"/>
        </w:rPr>
      </w:pPr>
      <w:r w:rsidRPr="006F6786">
        <w:rPr>
          <w:sz w:val="26"/>
          <w:szCs w:val="26"/>
        </w:rPr>
        <w:t>Таблица № 2</w:t>
      </w:r>
    </w:p>
    <w:p w14:paraId="3CAB3BA1" w14:textId="77777777" w:rsidR="0036371A" w:rsidRPr="006F6786" w:rsidRDefault="0036371A" w:rsidP="0036371A">
      <w:pPr>
        <w:autoSpaceDE w:val="0"/>
        <w:autoSpaceDN w:val="0"/>
        <w:jc w:val="right"/>
        <w:rPr>
          <w:b/>
          <w:sz w:val="26"/>
          <w:szCs w:val="26"/>
        </w:rPr>
      </w:pPr>
      <w:r w:rsidRPr="006F6786">
        <w:rPr>
          <w:b/>
          <w:sz w:val="26"/>
          <w:szCs w:val="26"/>
        </w:rPr>
        <w:t xml:space="preserve"> </w:t>
      </w:r>
    </w:p>
    <w:p w14:paraId="101B63B7" w14:textId="77777777" w:rsidR="0036371A" w:rsidRPr="006F6786" w:rsidRDefault="0036371A" w:rsidP="0036371A">
      <w:pPr>
        <w:autoSpaceDE w:val="0"/>
        <w:autoSpaceDN w:val="0"/>
        <w:jc w:val="right"/>
        <w:rPr>
          <w:b/>
          <w:sz w:val="26"/>
          <w:szCs w:val="26"/>
        </w:rPr>
      </w:pPr>
      <w:r w:rsidRPr="006F6786">
        <w:rPr>
          <w:b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"/>
        <w:gridCol w:w="4661"/>
        <w:gridCol w:w="2382"/>
        <w:gridCol w:w="2198"/>
      </w:tblGrid>
      <w:tr w:rsidR="0036371A" w:rsidRPr="006F6786" w14:paraId="70468224" w14:textId="77777777" w:rsidTr="00160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D0DE5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bCs/>
                <w:color w:val="010101"/>
                <w:sz w:val="26"/>
                <w:szCs w:val="26"/>
              </w:rPr>
              <w:t>№</w:t>
            </w:r>
          </w:p>
          <w:p w14:paraId="269AB653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bCs/>
                <w:color w:val="010101"/>
                <w:sz w:val="26"/>
                <w:szCs w:val="26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16778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bCs/>
                <w:color w:val="010101"/>
                <w:sz w:val="26"/>
                <w:szCs w:val="26"/>
              </w:rPr>
              <w:t>Ответственные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B2DDB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bCs/>
                <w:color w:val="010101"/>
                <w:sz w:val="26"/>
                <w:szCs w:val="26"/>
              </w:rPr>
              <w:t>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AD412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bCs/>
                <w:color w:val="010101"/>
                <w:sz w:val="26"/>
                <w:szCs w:val="26"/>
              </w:rPr>
              <w:t>Контакты</w:t>
            </w:r>
          </w:p>
        </w:tc>
      </w:tr>
      <w:tr w:rsidR="0036371A" w:rsidRPr="006F6786" w14:paraId="6D04545E" w14:textId="77777777" w:rsidTr="00160107"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B837B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color w:val="01010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FEECF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Председатель Комитета по управлению имуществом Администрации Белокалитвинского района</w:t>
            </w:r>
          </w:p>
        </w:tc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94EF8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color w:val="010101"/>
                <w:sz w:val="26"/>
                <w:szCs w:val="26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475CC8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8(863) 2-57-97</w:t>
            </w:r>
          </w:p>
          <w:p w14:paraId="27BF3295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komupr@donland.ru</w:t>
            </w:r>
          </w:p>
        </w:tc>
      </w:tr>
      <w:tr w:rsidR="0036371A" w:rsidRPr="006F6786" w14:paraId="027B9A93" w14:textId="77777777" w:rsidTr="00160107"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259CF9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color w:val="010101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3DBFD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Должностные лица КУИ Администрации Белокалитвинского района</w:t>
            </w:r>
            <w:r w:rsidRPr="006F6786">
              <w:rPr>
                <w:color w:val="010101"/>
                <w:sz w:val="26"/>
                <w:szCs w:val="26"/>
              </w:rPr>
              <w:t>, в должностные обязанности которого входит осуществление муниципального земельного контроля</w:t>
            </w:r>
          </w:p>
        </w:tc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1B6973" w14:textId="77777777" w:rsidR="0036371A" w:rsidRPr="006F6786" w:rsidRDefault="0036371A" w:rsidP="00160107">
            <w:pPr>
              <w:spacing w:before="100" w:beforeAutospacing="1" w:after="100" w:afterAutospacing="1"/>
              <w:jc w:val="center"/>
              <w:rPr>
                <w:color w:val="010101"/>
                <w:sz w:val="26"/>
                <w:szCs w:val="26"/>
              </w:rPr>
            </w:pPr>
            <w:r w:rsidRPr="006F6786">
              <w:rPr>
                <w:color w:val="010101"/>
                <w:sz w:val="26"/>
                <w:szCs w:val="26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95A63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8(863) 2-67-25</w:t>
            </w:r>
          </w:p>
          <w:p w14:paraId="30FD5A3D" w14:textId="77777777" w:rsidR="0036371A" w:rsidRPr="006F6786" w:rsidRDefault="0036371A" w:rsidP="0016010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F6786">
              <w:rPr>
                <w:sz w:val="26"/>
                <w:szCs w:val="26"/>
              </w:rPr>
              <w:t>komupr@donland.ru</w:t>
            </w:r>
          </w:p>
        </w:tc>
      </w:tr>
    </w:tbl>
    <w:p w14:paraId="5AE5A6A8" w14:textId="77777777" w:rsidR="0036371A" w:rsidRPr="006F6786" w:rsidRDefault="0036371A" w:rsidP="0036371A">
      <w:pPr>
        <w:autoSpaceDE w:val="0"/>
        <w:autoSpaceDN w:val="0"/>
        <w:jc w:val="right"/>
        <w:rPr>
          <w:b/>
          <w:sz w:val="26"/>
          <w:szCs w:val="26"/>
        </w:rPr>
      </w:pPr>
      <w:r w:rsidRPr="006F6786">
        <w:rPr>
          <w:b/>
          <w:sz w:val="26"/>
          <w:szCs w:val="26"/>
        </w:rPr>
        <w:t xml:space="preserve"> </w:t>
      </w:r>
    </w:p>
    <w:p w14:paraId="37377026" w14:textId="77777777" w:rsidR="0036371A" w:rsidRPr="006F6786" w:rsidRDefault="0036371A" w:rsidP="0036371A">
      <w:pPr>
        <w:autoSpaceDE w:val="0"/>
        <w:autoSpaceDN w:val="0"/>
        <w:rPr>
          <w:rFonts w:ascii="Calibri" w:hAnsi="Calibri"/>
          <w:sz w:val="26"/>
          <w:szCs w:val="26"/>
        </w:rPr>
      </w:pPr>
      <w:r w:rsidRPr="006F6786">
        <w:rPr>
          <w:rFonts w:ascii="Calibri" w:hAnsi="Calibri"/>
          <w:sz w:val="26"/>
          <w:szCs w:val="26"/>
        </w:rPr>
        <w:t xml:space="preserve"> </w:t>
      </w:r>
    </w:p>
    <w:p w14:paraId="64D6289C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06E0DB77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7B502231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lastRenderedPageBreak/>
        <w:t>Целевые показатели результативности мероприятий программы по муниципальному земельному контролю:</w:t>
      </w:r>
    </w:p>
    <w:p w14:paraId="4C3CBA52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1) Количество выявленных нарушений требований земельного законодательства, шт.</w:t>
      </w:r>
    </w:p>
    <w:p w14:paraId="50C4B3D4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2533B644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Показатели эффективности:</w:t>
      </w:r>
    </w:p>
    <w:p w14:paraId="4BE417E8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14:paraId="08760AE2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2) Количество проведенных профилактических мероприятий контрольным (надзорным) органом, ед.</w:t>
      </w:r>
    </w:p>
    <w:p w14:paraId="338C2D49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>3) Доля профилактических мероприятий в объеме контрольно-надзорных мероприятий, %.</w:t>
      </w:r>
    </w:p>
    <w:p w14:paraId="23B2114E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014E9144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3E278C75" w14:textId="77777777" w:rsidR="0036371A" w:rsidRPr="006F6786" w:rsidRDefault="0036371A" w:rsidP="0036371A">
      <w:pPr>
        <w:ind w:firstLine="708"/>
        <w:jc w:val="both"/>
        <w:rPr>
          <w:sz w:val="26"/>
          <w:szCs w:val="26"/>
        </w:rPr>
      </w:pPr>
      <w:r w:rsidRPr="006F6786">
        <w:rPr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 (Таблица 3).</w:t>
      </w:r>
    </w:p>
    <w:p w14:paraId="0E444B89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6D127C57" w14:textId="77777777" w:rsidR="0036371A" w:rsidRPr="006F6786" w:rsidRDefault="0036371A" w:rsidP="0036371A">
      <w:pPr>
        <w:jc w:val="both"/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p w14:paraId="793910EF" w14:textId="77777777" w:rsidR="0036371A" w:rsidRPr="006F6786" w:rsidRDefault="0036371A" w:rsidP="0036371A">
      <w:pPr>
        <w:autoSpaceDE w:val="0"/>
        <w:autoSpaceDN w:val="0"/>
        <w:jc w:val="right"/>
        <w:rPr>
          <w:sz w:val="26"/>
          <w:szCs w:val="26"/>
        </w:rPr>
      </w:pPr>
      <w:r w:rsidRPr="006F6786">
        <w:rPr>
          <w:sz w:val="26"/>
          <w:szCs w:val="26"/>
        </w:rPr>
        <w:t>Таблица № 3</w:t>
      </w:r>
    </w:p>
    <w:p w14:paraId="1D4BA06E" w14:textId="77777777" w:rsidR="0036371A" w:rsidRPr="006F6786" w:rsidRDefault="0036371A" w:rsidP="0036371A">
      <w:pPr>
        <w:tabs>
          <w:tab w:val="left" w:pos="285"/>
          <w:tab w:val="left" w:pos="31680"/>
        </w:tabs>
        <w:rPr>
          <w:sz w:val="26"/>
          <w:szCs w:val="26"/>
        </w:rPr>
      </w:pPr>
      <w:r w:rsidRPr="006F6786">
        <w:rPr>
          <w:sz w:val="26"/>
          <w:szCs w:val="26"/>
        </w:rPr>
        <w:t xml:space="preserve"> </w:t>
      </w:r>
    </w:p>
    <w:tbl>
      <w:tblPr>
        <w:tblW w:w="9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990"/>
        <w:gridCol w:w="1452"/>
        <w:gridCol w:w="555"/>
        <w:gridCol w:w="840"/>
        <w:gridCol w:w="840"/>
        <w:gridCol w:w="600"/>
        <w:gridCol w:w="11"/>
        <w:gridCol w:w="544"/>
        <w:gridCol w:w="555"/>
        <w:gridCol w:w="555"/>
        <w:gridCol w:w="735"/>
        <w:gridCol w:w="11"/>
      </w:tblGrid>
      <w:tr w:rsidR="0036371A" w:rsidRPr="007621F9" w14:paraId="2FBF2038" w14:textId="77777777" w:rsidTr="007621F9">
        <w:tc>
          <w:tcPr>
            <w:tcW w:w="420" w:type="dxa"/>
            <w:vMerge w:val="restart"/>
          </w:tcPr>
          <w:p w14:paraId="79565C52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№ п/п</w:t>
            </w:r>
          </w:p>
        </w:tc>
        <w:tc>
          <w:tcPr>
            <w:tcW w:w="1840" w:type="dxa"/>
            <w:vMerge w:val="restart"/>
          </w:tcPr>
          <w:p w14:paraId="0120B71F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Наименование мероприятия</w:t>
            </w:r>
          </w:p>
        </w:tc>
        <w:tc>
          <w:tcPr>
            <w:tcW w:w="990" w:type="dxa"/>
            <w:vMerge w:val="restart"/>
          </w:tcPr>
          <w:p w14:paraId="5F1DC127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Сроки исполнения</w:t>
            </w:r>
          </w:p>
        </w:tc>
        <w:tc>
          <w:tcPr>
            <w:tcW w:w="4298" w:type="dxa"/>
            <w:gridSpan w:val="6"/>
          </w:tcPr>
          <w:p w14:paraId="1387EB69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Показатели результатов деятельности</w:t>
            </w:r>
          </w:p>
        </w:tc>
        <w:tc>
          <w:tcPr>
            <w:tcW w:w="2400" w:type="dxa"/>
            <w:gridSpan w:val="5"/>
          </w:tcPr>
          <w:p w14:paraId="605ECBD9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Бюджетные ассигнования в разрезе бюджетов (расход), тыс. руб.</w:t>
            </w:r>
          </w:p>
        </w:tc>
      </w:tr>
      <w:tr w:rsidR="0036371A" w:rsidRPr="007621F9" w14:paraId="4AD6EC72" w14:textId="77777777" w:rsidTr="007621F9">
        <w:trPr>
          <w:gridAfter w:val="1"/>
          <w:wAfter w:w="11" w:type="dxa"/>
        </w:trPr>
        <w:tc>
          <w:tcPr>
            <w:tcW w:w="420" w:type="dxa"/>
            <w:vMerge/>
            <w:vAlign w:val="center"/>
          </w:tcPr>
          <w:p w14:paraId="5243DCC2" w14:textId="77777777" w:rsidR="0036371A" w:rsidRPr="007621F9" w:rsidRDefault="0036371A" w:rsidP="00160107"/>
        </w:tc>
        <w:tc>
          <w:tcPr>
            <w:tcW w:w="1840" w:type="dxa"/>
            <w:vMerge/>
            <w:vAlign w:val="center"/>
          </w:tcPr>
          <w:p w14:paraId="1078E535" w14:textId="77777777" w:rsidR="0036371A" w:rsidRPr="007621F9" w:rsidRDefault="0036371A" w:rsidP="00160107"/>
        </w:tc>
        <w:tc>
          <w:tcPr>
            <w:tcW w:w="990" w:type="dxa"/>
            <w:vMerge/>
            <w:vAlign w:val="center"/>
          </w:tcPr>
          <w:p w14:paraId="08FDD6DB" w14:textId="77777777" w:rsidR="0036371A" w:rsidRPr="007621F9" w:rsidRDefault="0036371A" w:rsidP="00160107"/>
        </w:tc>
        <w:tc>
          <w:tcPr>
            <w:tcW w:w="1452" w:type="dxa"/>
          </w:tcPr>
          <w:p w14:paraId="0D2856AB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Наименование показателя (*)</w:t>
            </w:r>
          </w:p>
        </w:tc>
        <w:tc>
          <w:tcPr>
            <w:tcW w:w="555" w:type="dxa"/>
          </w:tcPr>
          <w:p w14:paraId="5F91A00E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ед. изм.</w:t>
            </w:r>
          </w:p>
        </w:tc>
        <w:tc>
          <w:tcPr>
            <w:tcW w:w="840" w:type="dxa"/>
          </w:tcPr>
          <w:p w14:paraId="70B6334B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621F9">
              <w:t>Пла-новоезначе-ние</w:t>
            </w:r>
            <w:proofErr w:type="spellEnd"/>
          </w:p>
        </w:tc>
        <w:tc>
          <w:tcPr>
            <w:tcW w:w="840" w:type="dxa"/>
          </w:tcPr>
          <w:p w14:paraId="18DAA7E7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Фак-</w:t>
            </w:r>
            <w:proofErr w:type="spellStart"/>
            <w:r w:rsidRPr="007621F9">
              <w:t>тическ</w:t>
            </w:r>
            <w:proofErr w:type="spellEnd"/>
            <w:r w:rsidRPr="007621F9">
              <w:t>-</w:t>
            </w:r>
            <w:proofErr w:type="spellStart"/>
            <w:r w:rsidRPr="007621F9">
              <w:t>оезначе-ние</w:t>
            </w:r>
            <w:proofErr w:type="spellEnd"/>
          </w:p>
        </w:tc>
        <w:tc>
          <w:tcPr>
            <w:tcW w:w="600" w:type="dxa"/>
          </w:tcPr>
          <w:p w14:paraId="176812E0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621F9">
              <w:t>Отк</w:t>
            </w:r>
            <w:proofErr w:type="spellEnd"/>
            <w:r w:rsidRPr="007621F9">
              <w:t>-</w:t>
            </w:r>
            <w:proofErr w:type="spellStart"/>
            <w:proofErr w:type="gramStart"/>
            <w:r w:rsidRPr="007621F9">
              <w:t>ло</w:t>
            </w:r>
            <w:proofErr w:type="spellEnd"/>
            <w:r w:rsidRPr="007621F9">
              <w:t>-не</w:t>
            </w:r>
            <w:proofErr w:type="gramEnd"/>
            <w:r w:rsidRPr="007621F9">
              <w:t>-</w:t>
            </w:r>
            <w:proofErr w:type="spellStart"/>
            <w:r w:rsidRPr="007621F9">
              <w:t>ние</w:t>
            </w:r>
            <w:proofErr w:type="spellEnd"/>
            <w:r w:rsidRPr="007621F9">
              <w:t xml:space="preserve">, </w:t>
            </w:r>
          </w:p>
          <w:p w14:paraId="0EA8D992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(-/+, %)</w:t>
            </w:r>
          </w:p>
        </w:tc>
        <w:tc>
          <w:tcPr>
            <w:tcW w:w="555" w:type="dxa"/>
            <w:gridSpan w:val="2"/>
          </w:tcPr>
          <w:p w14:paraId="7EAF605F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ФБ</w:t>
            </w:r>
          </w:p>
        </w:tc>
        <w:tc>
          <w:tcPr>
            <w:tcW w:w="555" w:type="dxa"/>
          </w:tcPr>
          <w:p w14:paraId="29110E68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ОБ</w:t>
            </w:r>
          </w:p>
        </w:tc>
        <w:tc>
          <w:tcPr>
            <w:tcW w:w="555" w:type="dxa"/>
          </w:tcPr>
          <w:p w14:paraId="0E6262DB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МБ</w:t>
            </w:r>
          </w:p>
        </w:tc>
        <w:tc>
          <w:tcPr>
            <w:tcW w:w="735" w:type="dxa"/>
          </w:tcPr>
          <w:p w14:paraId="6F773270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Иные</w:t>
            </w:r>
          </w:p>
        </w:tc>
      </w:tr>
      <w:tr w:rsidR="0036371A" w:rsidRPr="007621F9" w14:paraId="16848109" w14:textId="77777777" w:rsidTr="007621F9">
        <w:trPr>
          <w:gridAfter w:val="1"/>
          <w:wAfter w:w="11" w:type="dxa"/>
        </w:trPr>
        <w:tc>
          <w:tcPr>
            <w:tcW w:w="420" w:type="dxa"/>
          </w:tcPr>
          <w:p w14:paraId="3239B1B3" w14:textId="77777777" w:rsidR="0036371A" w:rsidRPr="007621F9" w:rsidRDefault="0036371A" w:rsidP="00160107">
            <w:pPr>
              <w:autoSpaceDE w:val="0"/>
              <w:autoSpaceDN w:val="0"/>
              <w:adjustRightInd w:val="0"/>
            </w:pPr>
          </w:p>
          <w:p w14:paraId="6A62E329" w14:textId="77777777" w:rsidR="0036371A" w:rsidRPr="007621F9" w:rsidRDefault="0036371A" w:rsidP="00160107">
            <w:pPr>
              <w:autoSpaceDE w:val="0"/>
              <w:autoSpaceDN w:val="0"/>
              <w:adjustRightInd w:val="0"/>
            </w:pPr>
            <w:r w:rsidRPr="007621F9">
              <w:t>1.</w:t>
            </w:r>
          </w:p>
        </w:tc>
        <w:tc>
          <w:tcPr>
            <w:tcW w:w="1840" w:type="dxa"/>
          </w:tcPr>
          <w:p w14:paraId="6EB19281" w14:textId="77777777" w:rsidR="0036371A" w:rsidRPr="007621F9" w:rsidRDefault="0036371A" w:rsidP="00160107">
            <w:pPr>
              <w:autoSpaceDE w:val="0"/>
              <w:autoSpaceDN w:val="0"/>
            </w:pPr>
          </w:p>
          <w:p w14:paraId="2D4E4D4F" w14:textId="77777777" w:rsidR="0036371A" w:rsidRPr="007621F9" w:rsidRDefault="0036371A" w:rsidP="00160107">
            <w:pPr>
              <w:autoSpaceDE w:val="0"/>
              <w:autoSpaceDN w:val="0"/>
            </w:pPr>
            <w:r w:rsidRPr="007621F9">
              <w:t>Программа (План)</w:t>
            </w:r>
          </w:p>
          <w:p w14:paraId="2FF89FA6" w14:textId="77777777" w:rsidR="0036371A" w:rsidRPr="007621F9" w:rsidRDefault="0036371A" w:rsidP="00160107">
            <w:pPr>
              <w:jc w:val="both"/>
            </w:pPr>
            <w:r w:rsidRPr="007621F9">
              <w:t xml:space="preserve">«Профилактика рисков причинения вреда (ущерба) охраняемым законом ценностям по </w:t>
            </w:r>
            <w:r w:rsidRPr="007621F9">
              <w:lastRenderedPageBreak/>
              <w:t>муниципальному земельному контролю на территории муниципального образования</w:t>
            </w:r>
          </w:p>
          <w:p w14:paraId="701175E0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both"/>
            </w:pPr>
            <w:r w:rsidRPr="007621F9">
              <w:t xml:space="preserve"> «Белокалитвинский район» на 2026 год»</w:t>
            </w:r>
          </w:p>
        </w:tc>
        <w:tc>
          <w:tcPr>
            <w:tcW w:w="990" w:type="dxa"/>
          </w:tcPr>
          <w:p w14:paraId="68E3F2A8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0BE1009C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2026 год</w:t>
            </w:r>
          </w:p>
        </w:tc>
        <w:tc>
          <w:tcPr>
            <w:tcW w:w="1452" w:type="dxa"/>
          </w:tcPr>
          <w:p w14:paraId="51E11186" w14:textId="77777777" w:rsidR="0036371A" w:rsidRPr="007621F9" w:rsidRDefault="0036371A" w:rsidP="00160107">
            <w:pPr>
              <w:widowControl w:val="0"/>
              <w:suppressLineNumbers/>
              <w:snapToGrid w:val="0"/>
            </w:pPr>
          </w:p>
          <w:p w14:paraId="426A2C01" w14:textId="77777777" w:rsidR="0036371A" w:rsidRPr="007621F9" w:rsidRDefault="0036371A" w:rsidP="00160107">
            <w:pPr>
              <w:widowControl w:val="0"/>
              <w:suppressLineNumbers/>
              <w:snapToGrid w:val="0"/>
            </w:pPr>
            <w:r w:rsidRPr="007621F9">
              <w:t>Выполнение запланированных мероприятий</w:t>
            </w:r>
          </w:p>
          <w:p w14:paraId="7E26F288" w14:textId="77777777" w:rsidR="0036371A" w:rsidRPr="007621F9" w:rsidRDefault="0036371A" w:rsidP="00160107">
            <w:pPr>
              <w:widowControl w:val="0"/>
              <w:suppressLineNumbers/>
              <w:snapToGrid w:val="0"/>
            </w:pPr>
          </w:p>
        </w:tc>
        <w:tc>
          <w:tcPr>
            <w:tcW w:w="555" w:type="dxa"/>
          </w:tcPr>
          <w:p w14:paraId="3733593F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47F399E2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%</w:t>
            </w:r>
          </w:p>
          <w:p w14:paraId="67633E54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14:paraId="655B0470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6FC63A6A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100%</w:t>
            </w:r>
          </w:p>
        </w:tc>
        <w:tc>
          <w:tcPr>
            <w:tcW w:w="840" w:type="dxa"/>
          </w:tcPr>
          <w:p w14:paraId="22BBECC5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" w:type="dxa"/>
          </w:tcPr>
          <w:p w14:paraId="1E770993" w14:textId="77777777" w:rsidR="0036371A" w:rsidRPr="007621F9" w:rsidRDefault="0036371A" w:rsidP="00160107">
            <w:pPr>
              <w:spacing w:line="600" w:lineRule="auto"/>
              <w:jc w:val="center"/>
            </w:pPr>
          </w:p>
          <w:p w14:paraId="57B7153B" w14:textId="77777777" w:rsidR="0036371A" w:rsidRPr="007621F9" w:rsidRDefault="0036371A" w:rsidP="00160107">
            <w:pPr>
              <w:spacing w:line="600" w:lineRule="auto"/>
              <w:jc w:val="center"/>
            </w:pPr>
          </w:p>
        </w:tc>
        <w:tc>
          <w:tcPr>
            <w:tcW w:w="555" w:type="dxa"/>
            <w:gridSpan w:val="2"/>
          </w:tcPr>
          <w:p w14:paraId="25B6678E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61AF745F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0,00</w:t>
            </w:r>
          </w:p>
        </w:tc>
        <w:tc>
          <w:tcPr>
            <w:tcW w:w="555" w:type="dxa"/>
          </w:tcPr>
          <w:p w14:paraId="23104CC9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435E808E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0,00</w:t>
            </w:r>
          </w:p>
        </w:tc>
        <w:tc>
          <w:tcPr>
            <w:tcW w:w="555" w:type="dxa"/>
          </w:tcPr>
          <w:p w14:paraId="1B7690A5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2E97C13D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0,00</w:t>
            </w:r>
          </w:p>
        </w:tc>
        <w:tc>
          <w:tcPr>
            <w:tcW w:w="735" w:type="dxa"/>
          </w:tcPr>
          <w:p w14:paraId="0EDD1CF3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</w:p>
          <w:p w14:paraId="53AC5D4F" w14:textId="77777777" w:rsidR="0036371A" w:rsidRPr="007621F9" w:rsidRDefault="0036371A" w:rsidP="00160107">
            <w:pPr>
              <w:autoSpaceDE w:val="0"/>
              <w:autoSpaceDN w:val="0"/>
              <w:adjustRightInd w:val="0"/>
              <w:jc w:val="center"/>
            </w:pPr>
            <w:r w:rsidRPr="007621F9">
              <w:t>0,00</w:t>
            </w:r>
          </w:p>
        </w:tc>
      </w:tr>
    </w:tbl>
    <w:p w14:paraId="7456E7DF" w14:textId="77777777" w:rsidR="0036371A" w:rsidRDefault="0036371A" w:rsidP="0036371A">
      <w:pPr>
        <w:pStyle w:val="ad"/>
        <w:tabs>
          <w:tab w:val="center" w:pos="4260"/>
          <w:tab w:val="left" w:pos="4845"/>
          <w:tab w:val="left" w:pos="31680"/>
        </w:tabs>
        <w:rPr>
          <w:sz w:val="26"/>
          <w:szCs w:val="26"/>
        </w:rPr>
      </w:pPr>
    </w:p>
    <w:p w14:paraId="52447EB3" w14:textId="77777777" w:rsidR="007621F9" w:rsidRPr="006F6786" w:rsidRDefault="007621F9" w:rsidP="0036371A">
      <w:pPr>
        <w:pStyle w:val="ad"/>
        <w:tabs>
          <w:tab w:val="center" w:pos="4260"/>
          <w:tab w:val="left" w:pos="4845"/>
          <w:tab w:val="left" w:pos="31680"/>
        </w:tabs>
        <w:rPr>
          <w:sz w:val="26"/>
          <w:szCs w:val="26"/>
        </w:rPr>
      </w:pPr>
    </w:p>
    <w:p w14:paraId="450A394B" w14:textId="77777777" w:rsidR="0036371A" w:rsidRPr="006F6786" w:rsidRDefault="0036371A" w:rsidP="0036371A">
      <w:pPr>
        <w:autoSpaceDE w:val="0"/>
        <w:autoSpaceDN w:val="0"/>
        <w:adjustRightInd w:val="0"/>
        <w:rPr>
          <w:sz w:val="26"/>
          <w:szCs w:val="26"/>
        </w:rPr>
      </w:pPr>
      <w:r w:rsidRPr="006F6786">
        <w:rPr>
          <w:sz w:val="26"/>
          <w:szCs w:val="26"/>
        </w:rPr>
        <w:t xml:space="preserve">Заместитель главы Администрации </w:t>
      </w:r>
    </w:p>
    <w:p w14:paraId="07CCB63D" w14:textId="77777777" w:rsidR="007621F9" w:rsidRDefault="0036371A" w:rsidP="0036371A">
      <w:pPr>
        <w:autoSpaceDE w:val="0"/>
        <w:autoSpaceDN w:val="0"/>
        <w:adjustRightInd w:val="0"/>
        <w:rPr>
          <w:sz w:val="26"/>
          <w:szCs w:val="26"/>
        </w:rPr>
      </w:pPr>
      <w:r w:rsidRPr="006F6786">
        <w:rPr>
          <w:sz w:val="26"/>
          <w:szCs w:val="26"/>
        </w:rPr>
        <w:t>Белокалитвинского района</w:t>
      </w:r>
    </w:p>
    <w:p w14:paraId="4C790F22" w14:textId="70BDB172" w:rsidR="0036371A" w:rsidRPr="006F6786" w:rsidRDefault="0036371A" w:rsidP="0036371A">
      <w:pPr>
        <w:autoSpaceDE w:val="0"/>
        <w:autoSpaceDN w:val="0"/>
        <w:adjustRightInd w:val="0"/>
        <w:rPr>
          <w:sz w:val="26"/>
          <w:szCs w:val="26"/>
        </w:rPr>
      </w:pPr>
      <w:r w:rsidRPr="006F6786">
        <w:rPr>
          <w:sz w:val="26"/>
          <w:szCs w:val="26"/>
        </w:rPr>
        <w:t>по организационной и кадровой работе                                                  Л.Г. Василенко</w:t>
      </w:r>
    </w:p>
    <w:p w14:paraId="4884EBCA" w14:textId="77777777" w:rsidR="0036371A" w:rsidRPr="001B152D" w:rsidRDefault="0036371A" w:rsidP="00835273">
      <w:pPr>
        <w:rPr>
          <w:sz w:val="28"/>
          <w:szCs w:val="28"/>
        </w:rPr>
      </w:pPr>
    </w:p>
    <w:sectPr w:rsidR="0036371A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7E5191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1F9" w:rsidRPr="007621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1F9">
      <w:rPr>
        <w:noProof/>
        <w:sz w:val="14"/>
        <w:lang w:val="en-US"/>
      </w:rPr>
      <w:t>Z</w:t>
    </w:r>
    <w:r w:rsidR="007621F9" w:rsidRPr="007621F9">
      <w:rPr>
        <w:noProof/>
        <w:sz w:val="14"/>
      </w:rPr>
      <w:t>:\Отдел электронно-информационного обеспечения\0.Алентьева\МОЕ\Постановления\Программа_риск-вред-2026.</w:t>
    </w:r>
    <w:r w:rsidR="007621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07024" w:rsidRPr="00407024">
      <w:rPr>
        <w:noProof/>
        <w:sz w:val="14"/>
      </w:rPr>
      <w:t>12/4/2025 5:14:00</w:t>
    </w:r>
    <w:r w:rsidR="004070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A9CE66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1F9" w:rsidRPr="007621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1F9">
      <w:rPr>
        <w:noProof/>
        <w:sz w:val="14"/>
        <w:lang w:val="en-US"/>
      </w:rPr>
      <w:t>Z</w:t>
    </w:r>
    <w:r w:rsidR="007621F9" w:rsidRPr="007621F9">
      <w:rPr>
        <w:noProof/>
        <w:sz w:val="14"/>
      </w:rPr>
      <w:t>:\Отдел электронно-информационного обеспечения\0.Алентьева\МОЕ\Постановления\Программа_риск-вред-2026.</w:t>
    </w:r>
    <w:r w:rsidR="007621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07024" w:rsidRPr="00407024">
      <w:rPr>
        <w:noProof/>
        <w:sz w:val="14"/>
      </w:rPr>
      <w:t>12/4/2025 5:14:00</w:t>
    </w:r>
    <w:r w:rsidR="004070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B11D0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371A"/>
    <w:rsid w:val="00366018"/>
    <w:rsid w:val="0037568B"/>
    <w:rsid w:val="003818F3"/>
    <w:rsid w:val="003A39C2"/>
    <w:rsid w:val="003D6BDB"/>
    <w:rsid w:val="003F3219"/>
    <w:rsid w:val="00405D8A"/>
    <w:rsid w:val="00407024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21F9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2DA8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basedOn w:val="a"/>
    <w:rsid w:val="003637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link w:val="ae"/>
    <w:semiHidden/>
    <w:unhideWhenUsed/>
    <w:rsid w:val="003637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36371A"/>
    <w:rPr>
      <w:sz w:val="24"/>
      <w:szCs w:val="24"/>
    </w:rPr>
  </w:style>
  <w:style w:type="character" w:styleId="af">
    <w:name w:val="Hyperlink"/>
    <w:rsid w:val="00363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&amp;date=12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2071</Words>
  <Characters>17710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2025-12-04T14:14:00Z</cp:lastPrinted>
  <dcterms:created xsi:type="dcterms:W3CDTF">2025-12-04T14:09:00Z</dcterms:created>
  <dcterms:modified xsi:type="dcterms:W3CDTF">2025-12-15T06:48:00Z</dcterms:modified>
</cp:coreProperties>
</file>