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433" w:rsidRDefault="00475850" w:rsidP="0080575D">
      <w:pPr>
        <w:tabs>
          <w:tab w:val="left" w:pos="3261"/>
          <w:tab w:val="left" w:pos="5387"/>
        </w:tabs>
        <w:spacing w:before="120"/>
        <w:jc w:val="center"/>
        <w:rPr>
          <w:b/>
        </w:rPr>
      </w:pPr>
      <w:r>
        <w:rPr>
          <w:noProof/>
          <w:sz w:val="20"/>
        </w:rPr>
        <w:drawing>
          <wp:inline distT="0" distB="0" distL="0" distR="0">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872883" w:rsidRPr="00040C21" w:rsidRDefault="00872883" w:rsidP="007472E3">
      <w:pPr>
        <w:pStyle w:val="2"/>
        <w:jc w:val="center"/>
        <w:rPr>
          <w:b w:val="0"/>
          <w:szCs w:val="28"/>
        </w:rPr>
      </w:pPr>
      <w:bookmarkStart w:id="0" w:name="Дата"/>
      <w:bookmarkEnd w:id="0"/>
      <w:proofErr w:type="gramStart"/>
      <w:r w:rsidRPr="00040C21">
        <w:rPr>
          <w:b w:val="0"/>
          <w:szCs w:val="28"/>
        </w:rPr>
        <w:t>РОССИЙСКАЯ  ФЕДЕРАЦИЯ</w:t>
      </w:r>
      <w:proofErr w:type="gramEnd"/>
    </w:p>
    <w:p w:rsidR="00872883" w:rsidRPr="00040C21" w:rsidRDefault="00872883" w:rsidP="007472E3">
      <w:pPr>
        <w:pStyle w:val="2"/>
        <w:jc w:val="center"/>
        <w:rPr>
          <w:b w:val="0"/>
          <w:szCs w:val="28"/>
        </w:rPr>
      </w:pPr>
      <w:r w:rsidRPr="00040C21">
        <w:rPr>
          <w:b w:val="0"/>
          <w:szCs w:val="28"/>
        </w:rPr>
        <w:t>РОСТОВСКАЯ ОБЛАСТЬ</w:t>
      </w:r>
    </w:p>
    <w:p w:rsidR="00872883" w:rsidRPr="00040C21" w:rsidRDefault="00872883" w:rsidP="005A2D86">
      <w:pPr>
        <w:pStyle w:val="2"/>
        <w:tabs>
          <w:tab w:val="left" w:pos="4253"/>
        </w:tabs>
        <w:jc w:val="center"/>
        <w:rPr>
          <w:b w:val="0"/>
          <w:szCs w:val="28"/>
        </w:rPr>
      </w:pPr>
      <w:r w:rsidRPr="00040C21">
        <w:rPr>
          <w:b w:val="0"/>
          <w:szCs w:val="28"/>
        </w:rPr>
        <w:t>МУНИЦИПАЛЬНОЕ ОБРАЗОВАНИЕ «БЕЛОКАЛИТВИНСКИЙ РАЙОН»</w:t>
      </w:r>
    </w:p>
    <w:p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rsidR="00872883" w:rsidRPr="00D6716F" w:rsidRDefault="00872883" w:rsidP="00872883">
      <w:pPr>
        <w:pStyle w:val="1"/>
        <w:spacing w:before="120"/>
        <w:rPr>
          <w:b/>
          <w:sz w:val="28"/>
          <w:szCs w:val="28"/>
        </w:rPr>
      </w:pPr>
      <w:r w:rsidRPr="00D6716F">
        <w:rPr>
          <w:b/>
          <w:sz w:val="28"/>
          <w:szCs w:val="28"/>
        </w:rPr>
        <w:t xml:space="preserve"> </w:t>
      </w:r>
      <w:r w:rsidR="00F239EE" w:rsidRPr="00D6716F">
        <w:rPr>
          <w:b/>
          <w:sz w:val="28"/>
          <w:szCs w:val="28"/>
        </w:rPr>
        <w:t>ПОСТАНОВЛЕНИЕ</w:t>
      </w:r>
    </w:p>
    <w:p w:rsidR="00D6716F" w:rsidRDefault="00D6716F" w:rsidP="00D6716F">
      <w:pPr>
        <w:spacing w:before="120"/>
        <w:jc w:val="center"/>
        <w:rPr>
          <w:sz w:val="28"/>
        </w:rPr>
      </w:pPr>
      <w:r>
        <w:rPr>
          <w:sz w:val="28"/>
        </w:rPr>
        <w:t xml:space="preserve">от </w:t>
      </w:r>
      <w:proofErr w:type="gramStart"/>
      <w:r w:rsidR="001E07FD">
        <w:rPr>
          <w:sz w:val="28"/>
        </w:rPr>
        <w:t>10</w:t>
      </w:r>
      <w:r w:rsidR="00C70947">
        <w:rPr>
          <w:sz w:val="28"/>
        </w:rPr>
        <w:t>.</w:t>
      </w:r>
      <w:r w:rsidR="00E62AC2">
        <w:rPr>
          <w:sz w:val="28"/>
        </w:rPr>
        <w:t>04</w:t>
      </w:r>
      <w:r w:rsidR="000D47D1">
        <w:rPr>
          <w:sz w:val="28"/>
        </w:rPr>
        <w:t>.</w:t>
      </w:r>
      <w:r w:rsidR="00872883" w:rsidRPr="00C96E82">
        <w:rPr>
          <w:sz w:val="28"/>
        </w:rPr>
        <w:t>20</w:t>
      </w:r>
      <w:r w:rsidR="001E700E">
        <w:rPr>
          <w:sz w:val="28"/>
        </w:rPr>
        <w:t>23</w:t>
      </w:r>
      <w:r w:rsidR="00A76FEC">
        <w:rPr>
          <w:sz w:val="28"/>
        </w:rPr>
        <w:t xml:space="preserve"> </w:t>
      </w:r>
      <w:r w:rsidR="00872883" w:rsidRPr="00C96E82">
        <w:rPr>
          <w:sz w:val="28"/>
        </w:rPr>
        <w:t xml:space="preserve"> №</w:t>
      </w:r>
      <w:proofErr w:type="gramEnd"/>
      <w:r w:rsidR="00872883" w:rsidRPr="00C96E82">
        <w:rPr>
          <w:sz w:val="28"/>
        </w:rPr>
        <w:t xml:space="preserve"> </w:t>
      </w:r>
      <w:bookmarkStart w:id="1" w:name="Номер"/>
      <w:bookmarkEnd w:id="1"/>
      <w:r w:rsidR="001E07FD">
        <w:rPr>
          <w:sz w:val="28"/>
        </w:rPr>
        <w:t>532</w:t>
      </w:r>
    </w:p>
    <w:p w:rsidR="00B56369" w:rsidRPr="00B56369" w:rsidRDefault="00B56369" w:rsidP="00B56369">
      <w:pPr>
        <w:jc w:val="center"/>
        <w:rPr>
          <w:sz w:val="26"/>
          <w:szCs w:val="26"/>
        </w:rPr>
      </w:pPr>
    </w:p>
    <w:p w:rsidR="00872883" w:rsidRPr="00C96E82" w:rsidRDefault="00872883" w:rsidP="00B56369">
      <w:pPr>
        <w:jc w:val="center"/>
        <w:rPr>
          <w:sz w:val="28"/>
        </w:rPr>
      </w:pPr>
      <w:r w:rsidRPr="00C96E82">
        <w:rPr>
          <w:sz w:val="28"/>
        </w:rPr>
        <w:t>г.  Белая Калитва</w:t>
      </w:r>
    </w:p>
    <w:p w:rsidR="00872883" w:rsidRDefault="00872883" w:rsidP="00872883">
      <w:pPr>
        <w:rPr>
          <w:b/>
          <w:sz w:val="28"/>
        </w:rPr>
      </w:pPr>
    </w:p>
    <w:p w:rsidR="006266DF" w:rsidRPr="00AE6C0A" w:rsidRDefault="006266DF" w:rsidP="006266DF">
      <w:pPr>
        <w:pStyle w:val="ConsPlusTitle"/>
        <w:jc w:val="center"/>
        <w:rPr>
          <w:rFonts w:ascii="Times New Roman" w:hAnsi="Times New Roman" w:cs="Times New Roman"/>
          <w:sz w:val="29"/>
          <w:szCs w:val="29"/>
        </w:rPr>
      </w:pPr>
      <w:r>
        <w:rPr>
          <w:rFonts w:ascii="Times New Roman" w:hAnsi="Times New Roman" w:cs="Times New Roman"/>
          <w:sz w:val="29"/>
          <w:szCs w:val="29"/>
        </w:rPr>
        <w:t xml:space="preserve">О </w:t>
      </w:r>
      <w:r w:rsidRPr="00AE6C0A">
        <w:rPr>
          <w:rFonts w:ascii="Times New Roman" w:hAnsi="Times New Roman" w:cs="Times New Roman"/>
          <w:sz w:val="29"/>
          <w:szCs w:val="29"/>
        </w:rPr>
        <w:t xml:space="preserve">Молодежной Администрации </w:t>
      </w:r>
      <w:proofErr w:type="spellStart"/>
      <w:r>
        <w:rPr>
          <w:rFonts w:ascii="Times New Roman" w:hAnsi="Times New Roman" w:cs="Times New Roman"/>
          <w:sz w:val="29"/>
          <w:szCs w:val="29"/>
        </w:rPr>
        <w:t>Белокалитвинского</w:t>
      </w:r>
      <w:proofErr w:type="spellEnd"/>
      <w:r>
        <w:rPr>
          <w:rFonts w:ascii="Times New Roman" w:hAnsi="Times New Roman" w:cs="Times New Roman"/>
          <w:sz w:val="29"/>
          <w:szCs w:val="29"/>
        </w:rPr>
        <w:t xml:space="preserve"> района</w:t>
      </w:r>
      <w:r w:rsidRPr="00AE6C0A">
        <w:rPr>
          <w:rFonts w:ascii="Times New Roman" w:hAnsi="Times New Roman" w:cs="Times New Roman"/>
          <w:sz w:val="29"/>
          <w:szCs w:val="29"/>
        </w:rPr>
        <w:t xml:space="preserve"> </w:t>
      </w:r>
    </w:p>
    <w:p w:rsidR="006266DF" w:rsidRPr="00AE6C0A" w:rsidRDefault="006266DF" w:rsidP="006266DF">
      <w:pPr>
        <w:pStyle w:val="ConsPlusTitle"/>
        <w:jc w:val="both"/>
        <w:rPr>
          <w:rFonts w:ascii="Times New Roman" w:hAnsi="Times New Roman" w:cs="Times New Roman"/>
          <w:b w:val="0"/>
          <w:sz w:val="29"/>
          <w:szCs w:val="29"/>
        </w:rPr>
      </w:pPr>
    </w:p>
    <w:p w:rsidR="006266DF" w:rsidRPr="00AE6C0A" w:rsidRDefault="006266DF" w:rsidP="006266DF">
      <w:pPr>
        <w:pStyle w:val="ConsPlusTitle"/>
        <w:jc w:val="both"/>
        <w:rPr>
          <w:rFonts w:ascii="Times New Roman" w:hAnsi="Times New Roman" w:cs="Times New Roman"/>
          <w:b w:val="0"/>
          <w:sz w:val="29"/>
          <w:szCs w:val="29"/>
        </w:rPr>
      </w:pPr>
    </w:p>
    <w:p w:rsidR="006266DF" w:rsidRDefault="006266DF" w:rsidP="00DB0455">
      <w:pPr>
        <w:ind w:firstLine="709"/>
        <w:jc w:val="both"/>
        <w:rPr>
          <w:sz w:val="29"/>
          <w:szCs w:val="29"/>
        </w:rPr>
      </w:pPr>
      <w:r w:rsidRPr="00AE6C0A">
        <w:rPr>
          <w:sz w:val="29"/>
          <w:szCs w:val="29"/>
        </w:rPr>
        <w:t>В соответствии со статьей 7 Федерального закона от 30.12.2020</w:t>
      </w:r>
      <w:r>
        <w:rPr>
          <w:sz w:val="29"/>
          <w:szCs w:val="29"/>
        </w:rPr>
        <w:br/>
      </w:r>
      <w:r w:rsidRPr="00AE6C0A">
        <w:rPr>
          <w:sz w:val="29"/>
          <w:szCs w:val="29"/>
        </w:rPr>
        <w:t xml:space="preserve">№489-ФЗ «О молодежной политике в Российской Федерации», Федерального закона от 06.10.2003 №131-ФЗ «Об общих принципах организации местного самоуправления Российской Федерации» и с целью обучения и формирования кадрового резерва Администрации </w:t>
      </w:r>
      <w:proofErr w:type="spellStart"/>
      <w:r>
        <w:rPr>
          <w:sz w:val="29"/>
          <w:szCs w:val="29"/>
        </w:rPr>
        <w:t>Белокалитвинского</w:t>
      </w:r>
      <w:proofErr w:type="spellEnd"/>
      <w:r>
        <w:rPr>
          <w:sz w:val="29"/>
          <w:szCs w:val="29"/>
        </w:rPr>
        <w:t xml:space="preserve"> района</w:t>
      </w:r>
      <w:r w:rsidRPr="00AE6C0A">
        <w:rPr>
          <w:sz w:val="29"/>
          <w:szCs w:val="29"/>
        </w:rPr>
        <w:t xml:space="preserve">, привлечения научного и творческого потенциала молодежи </w:t>
      </w:r>
      <w:r>
        <w:rPr>
          <w:sz w:val="29"/>
          <w:szCs w:val="29"/>
        </w:rPr>
        <w:t>м</w:t>
      </w:r>
      <w:r w:rsidRPr="00AE6C0A">
        <w:rPr>
          <w:sz w:val="29"/>
          <w:szCs w:val="29"/>
        </w:rPr>
        <w:t>униципального образования «</w:t>
      </w:r>
      <w:proofErr w:type="spellStart"/>
      <w:r>
        <w:rPr>
          <w:sz w:val="29"/>
          <w:szCs w:val="29"/>
        </w:rPr>
        <w:t>Белокалитвинский</w:t>
      </w:r>
      <w:proofErr w:type="spellEnd"/>
      <w:r>
        <w:rPr>
          <w:sz w:val="29"/>
          <w:szCs w:val="29"/>
        </w:rPr>
        <w:t xml:space="preserve"> район</w:t>
      </w:r>
      <w:r w:rsidRPr="00AE6C0A">
        <w:rPr>
          <w:sz w:val="29"/>
          <w:szCs w:val="29"/>
        </w:rPr>
        <w:t xml:space="preserve">» к решению задач, стоящих перед органами местного самоуправления </w:t>
      </w:r>
      <w:proofErr w:type="spellStart"/>
      <w:r>
        <w:rPr>
          <w:sz w:val="29"/>
          <w:szCs w:val="29"/>
        </w:rPr>
        <w:t>Белокалитвинского</w:t>
      </w:r>
      <w:proofErr w:type="spellEnd"/>
      <w:r>
        <w:rPr>
          <w:sz w:val="29"/>
          <w:szCs w:val="29"/>
        </w:rPr>
        <w:t xml:space="preserve"> района</w:t>
      </w:r>
      <w:r w:rsidRPr="00AE6C0A">
        <w:rPr>
          <w:sz w:val="29"/>
          <w:szCs w:val="29"/>
        </w:rPr>
        <w:t xml:space="preserve">, Администрация </w:t>
      </w:r>
      <w:proofErr w:type="spellStart"/>
      <w:r>
        <w:rPr>
          <w:sz w:val="29"/>
          <w:szCs w:val="29"/>
        </w:rPr>
        <w:t>Белокалитвинского</w:t>
      </w:r>
      <w:proofErr w:type="spellEnd"/>
      <w:r>
        <w:rPr>
          <w:sz w:val="29"/>
          <w:szCs w:val="29"/>
        </w:rPr>
        <w:t xml:space="preserve"> района </w:t>
      </w:r>
      <w:r w:rsidRPr="00DB0455">
        <w:rPr>
          <w:b/>
          <w:spacing w:val="60"/>
          <w:sz w:val="29"/>
          <w:szCs w:val="29"/>
        </w:rPr>
        <w:t>постановляет</w:t>
      </w:r>
      <w:r>
        <w:rPr>
          <w:sz w:val="29"/>
          <w:szCs w:val="29"/>
        </w:rPr>
        <w:t>:</w:t>
      </w:r>
    </w:p>
    <w:p w:rsidR="00DB0455" w:rsidRPr="006C17AF" w:rsidRDefault="00DB0455" w:rsidP="00DB0455">
      <w:pPr>
        <w:ind w:firstLine="709"/>
        <w:jc w:val="both"/>
        <w:rPr>
          <w:sz w:val="29"/>
          <w:szCs w:val="29"/>
        </w:rPr>
      </w:pPr>
    </w:p>
    <w:p w:rsidR="006266DF" w:rsidRPr="00AE6C0A" w:rsidRDefault="006266DF" w:rsidP="00DB0455">
      <w:pPr>
        <w:pStyle w:val="ConsPlusTitle"/>
        <w:ind w:firstLine="709"/>
        <w:jc w:val="both"/>
        <w:rPr>
          <w:rFonts w:ascii="Times New Roman" w:hAnsi="Times New Roman" w:cs="Times New Roman"/>
          <w:b w:val="0"/>
          <w:sz w:val="29"/>
          <w:szCs w:val="29"/>
        </w:rPr>
      </w:pPr>
      <w:r w:rsidRPr="00AE6C0A">
        <w:rPr>
          <w:rFonts w:ascii="Times New Roman" w:hAnsi="Times New Roman" w:cs="Times New Roman"/>
          <w:b w:val="0"/>
          <w:sz w:val="29"/>
          <w:szCs w:val="29"/>
        </w:rPr>
        <w:t>1.</w:t>
      </w:r>
      <w:r>
        <w:rPr>
          <w:rFonts w:ascii="Times New Roman" w:hAnsi="Times New Roman" w:cs="Times New Roman"/>
          <w:b w:val="0"/>
          <w:sz w:val="29"/>
          <w:szCs w:val="29"/>
        </w:rPr>
        <w:t xml:space="preserve"> </w:t>
      </w:r>
      <w:r w:rsidRPr="00AE6C0A">
        <w:rPr>
          <w:rFonts w:ascii="Times New Roman" w:hAnsi="Times New Roman" w:cs="Times New Roman"/>
          <w:b w:val="0"/>
          <w:sz w:val="29"/>
          <w:szCs w:val="29"/>
        </w:rPr>
        <w:t xml:space="preserve">Создать консультативный орган при Администрации </w:t>
      </w:r>
      <w:proofErr w:type="spellStart"/>
      <w:r>
        <w:rPr>
          <w:rFonts w:ascii="Times New Roman" w:hAnsi="Times New Roman" w:cs="Times New Roman"/>
          <w:b w:val="0"/>
          <w:sz w:val="29"/>
          <w:szCs w:val="29"/>
        </w:rPr>
        <w:t>Белокалитвинского</w:t>
      </w:r>
      <w:proofErr w:type="spellEnd"/>
      <w:r>
        <w:rPr>
          <w:rFonts w:ascii="Times New Roman" w:hAnsi="Times New Roman" w:cs="Times New Roman"/>
          <w:b w:val="0"/>
          <w:sz w:val="29"/>
          <w:szCs w:val="29"/>
        </w:rPr>
        <w:t xml:space="preserve"> района</w:t>
      </w:r>
      <w:r w:rsidRPr="00AE6C0A">
        <w:rPr>
          <w:rFonts w:ascii="Times New Roman" w:hAnsi="Times New Roman" w:cs="Times New Roman"/>
          <w:b w:val="0"/>
          <w:sz w:val="29"/>
          <w:szCs w:val="29"/>
        </w:rPr>
        <w:t xml:space="preserve"> - Молодежную Администрацию </w:t>
      </w:r>
      <w:proofErr w:type="spellStart"/>
      <w:r>
        <w:rPr>
          <w:rFonts w:ascii="Times New Roman" w:hAnsi="Times New Roman" w:cs="Times New Roman"/>
          <w:b w:val="0"/>
          <w:sz w:val="29"/>
          <w:szCs w:val="29"/>
        </w:rPr>
        <w:t>Белокалитвинского</w:t>
      </w:r>
      <w:proofErr w:type="spellEnd"/>
      <w:r>
        <w:rPr>
          <w:rFonts w:ascii="Times New Roman" w:hAnsi="Times New Roman" w:cs="Times New Roman"/>
          <w:b w:val="0"/>
          <w:sz w:val="29"/>
          <w:szCs w:val="29"/>
        </w:rPr>
        <w:t xml:space="preserve"> района</w:t>
      </w:r>
      <w:r w:rsidRPr="00AE6C0A">
        <w:rPr>
          <w:rFonts w:ascii="Times New Roman" w:hAnsi="Times New Roman" w:cs="Times New Roman"/>
          <w:b w:val="0"/>
          <w:sz w:val="29"/>
          <w:szCs w:val="29"/>
        </w:rPr>
        <w:t>.</w:t>
      </w:r>
    </w:p>
    <w:p w:rsidR="006266DF" w:rsidRPr="00AE6C0A" w:rsidRDefault="006266DF" w:rsidP="00DB0455">
      <w:pPr>
        <w:pStyle w:val="ConsPlusNormal"/>
        <w:ind w:firstLine="709"/>
        <w:jc w:val="both"/>
        <w:rPr>
          <w:rFonts w:ascii="Times New Roman" w:hAnsi="Times New Roman" w:cs="Times New Roman"/>
          <w:sz w:val="29"/>
          <w:szCs w:val="29"/>
        </w:rPr>
      </w:pPr>
      <w:r w:rsidRPr="00AE6C0A">
        <w:rPr>
          <w:rFonts w:ascii="Times New Roman" w:hAnsi="Times New Roman" w:cs="Times New Roman"/>
          <w:sz w:val="29"/>
          <w:szCs w:val="29"/>
        </w:rPr>
        <w:t>2.</w:t>
      </w:r>
      <w:r>
        <w:rPr>
          <w:rFonts w:ascii="Times New Roman" w:hAnsi="Times New Roman" w:cs="Times New Roman"/>
          <w:sz w:val="29"/>
          <w:szCs w:val="29"/>
        </w:rPr>
        <w:t xml:space="preserve"> </w:t>
      </w:r>
      <w:r w:rsidRPr="00AE6C0A">
        <w:rPr>
          <w:rFonts w:ascii="Times New Roman" w:hAnsi="Times New Roman" w:cs="Times New Roman"/>
          <w:sz w:val="29"/>
          <w:szCs w:val="29"/>
        </w:rPr>
        <w:t>Утвердить:</w:t>
      </w:r>
    </w:p>
    <w:p w:rsidR="006266DF" w:rsidRPr="00AE6C0A" w:rsidRDefault="006266DF" w:rsidP="00DB0455">
      <w:pPr>
        <w:autoSpaceDE w:val="0"/>
        <w:autoSpaceDN w:val="0"/>
        <w:adjustRightInd w:val="0"/>
        <w:ind w:firstLine="709"/>
        <w:jc w:val="both"/>
        <w:rPr>
          <w:sz w:val="29"/>
          <w:szCs w:val="29"/>
        </w:rPr>
      </w:pPr>
      <w:r w:rsidRPr="00AE6C0A">
        <w:rPr>
          <w:sz w:val="29"/>
          <w:szCs w:val="29"/>
        </w:rPr>
        <w:t>2.1.</w:t>
      </w:r>
      <w:r>
        <w:rPr>
          <w:sz w:val="29"/>
          <w:szCs w:val="29"/>
        </w:rPr>
        <w:t xml:space="preserve"> </w:t>
      </w:r>
      <w:r w:rsidRPr="00AE6C0A">
        <w:rPr>
          <w:sz w:val="29"/>
          <w:szCs w:val="29"/>
        </w:rPr>
        <w:t>Положение о Молоде</w:t>
      </w:r>
      <w:r>
        <w:rPr>
          <w:sz w:val="29"/>
          <w:szCs w:val="29"/>
        </w:rPr>
        <w:t xml:space="preserve">жной Администрации </w:t>
      </w:r>
      <w:proofErr w:type="spellStart"/>
      <w:r>
        <w:rPr>
          <w:sz w:val="29"/>
          <w:szCs w:val="29"/>
        </w:rPr>
        <w:t>Белокалитвинского</w:t>
      </w:r>
      <w:proofErr w:type="spellEnd"/>
      <w:r>
        <w:rPr>
          <w:sz w:val="29"/>
          <w:szCs w:val="29"/>
        </w:rPr>
        <w:t xml:space="preserve"> района согласно п</w:t>
      </w:r>
      <w:r w:rsidRPr="00AE6C0A">
        <w:rPr>
          <w:sz w:val="29"/>
          <w:szCs w:val="29"/>
        </w:rPr>
        <w:t>риложени</w:t>
      </w:r>
      <w:r>
        <w:rPr>
          <w:sz w:val="29"/>
          <w:szCs w:val="29"/>
        </w:rPr>
        <w:t>ю</w:t>
      </w:r>
      <w:r w:rsidRPr="00AE6C0A">
        <w:rPr>
          <w:sz w:val="29"/>
          <w:szCs w:val="29"/>
        </w:rPr>
        <w:t xml:space="preserve"> №</w:t>
      </w:r>
      <w:r>
        <w:rPr>
          <w:sz w:val="29"/>
          <w:szCs w:val="29"/>
        </w:rPr>
        <w:t xml:space="preserve"> 1 к настоящему постановлению</w:t>
      </w:r>
      <w:r w:rsidRPr="00AE6C0A">
        <w:rPr>
          <w:sz w:val="29"/>
          <w:szCs w:val="29"/>
        </w:rPr>
        <w:t>.</w:t>
      </w:r>
    </w:p>
    <w:p w:rsidR="006266DF" w:rsidRPr="00AE6C0A" w:rsidRDefault="006266DF" w:rsidP="00DB0455">
      <w:pPr>
        <w:pStyle w:val="ConsPlusNormal"/>
        <w:ind w:firstLine="709"/>
        <w:jc w:val="both"/>
        <w:rPr>
          <w:rFonts w:ascii="Times New Roman" w:hAnsi="Times New Roman" w:cs="Times New Roman"/>
          <w:sz w:val="29"/>
          <w:szCs w:val="29"/>
        </w:rPr>
      </w:pPr>
      <w:r w:rsidRPr="00AE6C0A">
        <w:rPr>
          <w:rFonts w:ascii="Times New Roman" w:hAnsi="Times New Roman" w:cs="Times New Roman"/>
          <w:sz w:val="29"/>
          <w:szCs w:val="29"/>
        </w:rPr>
        <w:t>2.2.</w:t>
      </w:r>
      <w:r>
        <w:rPr>
          <w:rFonts w:ascii="Times New Roman" w:hAnsi="Times New Roman" w:cs="Times New Roman"/>
          <w:sz w:val="29"/>
          <w:szCs w:val="29"/>
        </w:rPr>
        <w:t xml:space="preserve"> </w:t>
      </w:r>
      <w:r w:rsidRPr="00AE6C0A">
        <w:rPr>
          <w:rFonts w:ascii="Times New Roman" w:hAnsi="Times New Roman" w:cs="Times New Roman"/>
          <w:sz w:val="29"/>
          <w:szCs w:val="29"/>
        </w:rPr>
        <w:t xml:space="preserve">Положение о проведении конкурса по формированию Молодежной Администрации </w:t>
      </w:r>
      <w:bookmarkStart w:id="2" w:name="_Hlk129964603"/>
      <w:proofErr w:type="spellStart"/>
      <w:r>
        <w:rPr>
          <w:rFonts w:ascii="Times New Roman" w:hAnsi="Times New Roman" w:cs="Times New Roman"/>
          <w:sz w:val="29"/>
          <w:szCs w:val="29"/>
        </w:rPr>
        <w:t>Белокалитвинского</w:t>
      </w:r>
      <w:proofErr w:type="spellEnd"/>
      <w:r>
        <w:rPr>
          <w:rFonts w:ascii="Times New Roman" w:hAnsi="Times New Roman" w:cs="Times New Roman"/>
          <w:sz w:val="29"/>
          <w:szCs w:val="29"/>
        </w:rPr>
        <w:t xml:space="preserve"> района</w:t>
      </w:r>
      <w:bookmarkEnd w:id="2"/>
      <w:r w:rsidRPr="00AE6C0A">
        <w:rPr>
          <w:rFonts w:ascii="Times New Roman" w:hAnsi="Times New Roman" w:cs="Times New Roman"/>
          <w:sz w:val="29"/>
          <w:szCs w:val="29"/>
        </w:rPr>
        <w:t xml:space="preserve"> </w:t>
      </w:r>
      <w:r>
        <w:rPr>
          <w:rFonts w:ascii="Times New Roman" w:hAnsi="Times New Roman" w:cs="Times New Roman"/>
          <w:sz w:val="29"/>
          <w:szCs w:val="29"/>
        </w:rPr>
        <w:t>согласно п</w:t>
      </w:r>
      <w:r w:rsidRPr="00AE6C0A">
        <w:rPr>
          <w:rFonts w:ascii="Times New Roman" w:hAnsi="Times New Roman" w:cs="Times New Roman"/>
          <w:sz w:val="29"/>
          <w:szCs w:val="29"/>
        </w:rPr>
        <w:t>риложени</w:t>
      </w:r>
      <w:r>
        <w:rPr>
          <w:rFonts w:ascii="Times New Roman" w:hAnsi="Times New Roman" w:cs="Times New Roman"/>
          <w:sz w:val="29"/>
          <w:szCs w:val="29"/>
        </w:rPr>
        <w:t>ю</w:t>
      </w:r>
      <w:r w:rsidRPr="00AE6C0A">
        <w:rPr>
          <w:rFonts w:ascii="Times New Roman" w:hAnsi="Times New Roman" w:cs="Times New Roman"/>
          <w:sz w:val="29"/>
          <w:szCs w:val="29"/>
        </w:rPr>
        <w:t xml:space="preserve"> №</w:t>
      </w:r>
      <w:r>
        <w:rPr>
          <w:rFonts w:ascii="Times New Roman" w:hAnsi="Times New Roman" w:cs="Times New Roman"/>
          <w:sz w:val="29"/>
          <w:szCs w:val="29"/>
        </w:rPr>
        <w:t xml:space="preserve"> 2 к настоящему постановлению</w:t>
      </w:r>
      <w:r w:rsidRPr="00AE6C0A">
        <w:rPr>
          <w:rFonts w:ascii="Times New Roman" w:hAnsi="Times New Roman" w:cs="Times New Roman"/>
          <w:sz w:val="29"/>
          <w:szCs w:val="29"/>
        </w:rPr>
        <w:t>.</w:t>
      </w:r>
    </w:p>
    <w:p w:rsidR="006266DF" w:rsidRPr="00AE6C0A" w:rsidRDefault="006266DF" w:rsidP="00DB0455">
      <w:pPr>
        <w:pStyle w:val="ConsPlusNormal"/>
        <w:ind w:firstLine="709"/>
        <w:jc w:val="both"/>
        <w:rPr>
          <w:rFonts w:ascii="Times New Roman" w:hAnsi="Times New Roman" w:cs="Times New Roman"/>
          <w:sz w:val="29"/>
          <w:szCs w:val="29"/>
        </w:rPr>
      </w:pPr>
      <w:r w:rsidRPr="00AE6C0A">
        <w:rPr>
          <w:rFonts w:ascii="Times New Roman" w:hAnsi="Times New Roman" w:cs="Times New Roman"/>
          <w:sz w:val="29"/>
          <w:szCs w:val="29"/>
        </w:rPr>
        <w:t>3.</w:t>
      </w:r>
      <w:r>
        <w:rPr>
          <w:rFonts w:ascii="Times New Roman" w:hAnsi="Times New Roman" w:cs="Times New Roman"/>
          <w:sz w:val="29"/>
          <w:szCs w:val="29"/>
        </w:rPr>
        <w:t xml:space="preserve"> Службе по физической культуре, спорту и делам молодежи</w:t>
      </w:r>
      <w:r w:rsidRPr="00AE6C0A">
        <w:rPr>
          <w:rFonts w:ascii="Times New Roman" w:hAnsi="Times New Roman" w:cs="Times New Roman"/>
          <w:sz w:val="29"/>
          <w:szCs w:val="29"/>
        </w:rPr>
        <w:t xml:space="preserve"> Администрации</w:t>
      </w:r>
      <w:r w:rsidRPr="00197E39">
        <w:t xml:space="preserve"> </w:t>
      </w:r>
      <w:proofErr w:type="spellStart"/>
      <w:r w:rsidRPr="00197E39">
        <w:rPr>
          <w:rFonts w:ascii="Times New Roman" w:hAnsi="Times New Roman" w:cs="Times New Roman"/>
          <w:sz w:val="29"/>
          <w:szCs w:val="29"/>
        </w:rPr>
        <w:t>Белокалитвинского</w:t>
      </w:r>
      <w:proofErr w:type="spellEnd"/>
      <w:r w:rsidRPr="00197E39">
        <w:rPr>
          <w:rFonts w:ascii="Times New Roman" w:hAnsi="Times New Roman" w:cs="Times New Roman"/>
          <w:sz w:val="29"/>
          <w:szCs w:val="29"/>
        </w:rPr>
        <w:t xml:space="preserve"> района</w:t>
      </w:r>
      <w:r w:rsidRPr="00AE6C0A">
        <w:rPr>
          <w:rFonts w:ascii="Times New Roman" w:hAnsi="Times New Roman" w:cs="Times New Roman"/>
          <w:sz w:val="29"/>
          <w:szCs w:val="29"/>
        </w:rPr>
        <w:t xml:space="preserve"> организовать проведение конкурса по формированию Молодежной Администрации </w:t>
      </w:r>
      <w:proofErr w:type="spellStart"/>
      <w:r w:rsidRPr="00197E39">
        <w:rPr>
          <w:rFonts w:ascii="Times New Roman" w:hAnsi="Times New Roman" w:cs="Times New Roman"/>
          <w:sz w:val="29"/>
          <w:szCs w:val="29"/>
        </w:rPr>
        <w:t>Белокалитвинского</w:t>
      </w:r>
      <w:proofErr w:type="spellEnd"/>
      <w:r w:rsidRPr="00197E39">
        <w:rPr>
          <w:rFonts w:ascii="Times New Roman" w:hAnsi="Times New Roman" w:cs="Times New Roman"/>
          <w:sz w:val="29"/>
          <w:szCs w:val="29"/>
        </w:rPr>
        <w:t xml:space="preserve"> района</w:t>
      </w:r>
      <w:r w:rsidRPr="00AE6C0A">
        <w:rPr>
          <w:rFonts w:ascii="Times New Roman" w:hAnsi="Times New Roman" w:cs="Times New Roman"/>
          <w:sz w:val="29"/>
          <w:szCs w:val="29"/>
        </w:rPr>
        <w:t>.</w:t>
      </w:r>
    </w:p>
    <w:p w:rsidR="006266DF" w:rsidRPr="00AE6C0A" w:rsidRDefault="006266DF" w:rsidP="00DB0455">
      <w:pPr>
        <w:pStyle w:val="ConsPlusNormal"/>
        <w:ind w:firstLine="709"/>
        <w:jc w:val="both"/>
        <w:rPr>
          <w:rFonts w:ascii="Times New Roman" w:hAnsi="Times New Roman" w:cs="Times New Roman"/>
          <w:sz w:val="29"/>
          <w:szCs w:val="29"/>
        </w:rPr>
      </w:pPr>
      <w:r w:rsidRPr="00AE6C0A">
        <w:rPr>
          <w:rFonts w:ascii="Times New Roman" w:hAnsi="Times New Roman" w:cs="Times New Roman"/>
          <w:sz w:val="29"/>
          <w:szCs w:val="29"/>
        </w:rPr>
        <w:t>4.</w:t>
      </w:r>
      <w:r>
        <w:rPr>
          <w:rFonts w:ascii="Times New Roman" w:hAnsi="Times New Roman" w:cs="Times New Roman"/>
          <w:sz w:val="29"/>
          <w:szCs w:val="29"/>
        </w:rPr>
        <w:t xml:space="preserve"> </w:t>
      </w:r>
      <w:r w:rsidRPr="00AE6C0A">
        <w:rPr>
          <w:rFonts w:ascii="Times New Roman" w:hAnsi="Times New Roman" w:cs="Times New Roman"/>
          <w:sz w:val="29"/>
          <w:szCs w:val="29"/>
        </w:rPr>
        <w:t xml:space="preserve">Постановление вступает в силу со дня его </w:t>
      </w:r>
      <w:r>
        <w:rPr>
          <w:rFonts w:ascii="Times New Roman" w:hAnsi="Times New Roman" w:cs="Times New Roman"/>
          <w:sz w:val="29"/>
          <w:szCs w:val="29"/>
        </w:rPr>
        <w:t>принятия, п</w:t>
      </w:r>
      <w:r w:rsidRPr="00AE6C0A">
        <w:rPr>
          <w:rFonts w:ascii="Times New Roman" w:hAnsi="Times New Roman" w:cs="Times New Roman"/>
          <w:sz w:val="29"/>
          <w:szCs w:val="29"/>
        </w:rPr>
        <w:t xml:space="preserve">одлежит опубликованию в средствах массовой информации и размещению на официальном сайте </w:t>
      </w:r>
      <w:bookmarkStart w:id="3" w:name="_Hlk130201036"/>
      <w:r w:rsidRPr="00AE6C0A">
        <w:rPr>
          <w:rFonts w:ascii="Times New Roman" w:hAnsi="Times New Roman" w:cs="Times New Roman"/>
          <w:sz w:val="29"/>
          <w:szCs w:val="29"/>
        </w:rPr>
        <w:t xml:space="preserve">Администрации </w:t>
      </w:r>
      <w:proofErr w:type="spellStart"/>
      <w:r w:rsidRPr="00197E39">
        <w:rPr>
          <w:rFonts w:ascii="Times New Roman" w:hAnsi="Times New Roman" w:cs="Times New Roman"/>
          <w:sz w:val="29"/>
          <w:szCs w:val="29"/>
        </w:rPr>
        <w:t>Белокалитвинского</w:t>
      </w:r>
      <w:proofErr w:type="spellEnd"/>
      <w:r w:rsidRPr="00197E39">
        <w:rPr>
          <w:rFonts w:ascii="Times New Roman" w:hAnsi="Times New Roman" w:cs="Times New Roman"/>
          <w:sz w:val="29"/>
          <w:szCs w:val="29"/>
        </w:rPr>
        <w:t xml:space="preserve"> района</w:t>
      </w:r>
      <w:r w:rsidRPr="00AE6C0A">
        <w:rPr>
          <w:rFonts w:ascii="Times New Roman" w:hAnsi="Times New Roman" w:cs="Times New Roman"/>
          <w:sz w:val="29"/>
          <w:szCs w:val="29"/>
        </w:rPr>
        <w:t xml:space="preserve"> </w:t>
      </w:r>
      <w:bookmarkEnd w:id="3"/>
      <w:r w:rsidRPr="00AE6C0A">
        <w:rPr>
          <w:rFonts w:ascii="Times New Roman" w:hAnsi="Times New Roman" w:cs="Times New Roman"/>
          <w:sz w:val="29"/>
          <w:szCs w:val="29"/>
        </w:rPr>
        <w:t>в информационно-телекоммуникационной сети «Интернет».</w:t>
      </w:r>
    </w:p>
    <w:p w:rsidR="006266DF" w:rsidRPr="00AE6C0A" w:rsidRDefault="006266DF" w:rsidP="00DB0455">
      <w:pPr>
        <w:pStyle w:val="ConsPlusNormal"/>
        <w:ind w:firstLine="709"/>
        <w:jc w:val="both"/>
        <w:rPr>
          <w:rFonts w:ascii="Times New Roman" w:hAnsi="Times New Roman" w:cs="Times New Roman"/>
          <w:sz w:val="29"/>
          <w:szCs w:val="29"/>
        </w:rPr>
      </w:pPr>
      <w:r w:rsidRPr="00AE6C0A">
        <w:rPr>
          <w:rFonts w:ascii="Times New Roman" w:hAnsi="Times New Roman" w:cs="Times New Roman"/>
          <w:sz w:val="29"/>
          <w:szCs w:val="29"/>
        </w:rPr>
        <w:lastRenderedPageBreak/>
        <w:t>5.</w:t>
      </w:r>
      <w:r>
        <w:rPr>
          <w:rFonts w:ascii="Times New Roman" w:hAnsi="Times New Roman" w:cs="Times New Roman"/>
          <w:sz w:val="29"/>
          <w:szCs w:val="29"/>
        </w:rPr>
        <w:t xml:space="preserve"> </w:t>
      </w:r>
      <w:r w:rsidRPr="00AE6C0A">
        <w:rPr>
          <w:rFonts w:ascii="Times New Roman" w:hAnsi="Times New Roman" w:cs="Times New Roman"/>
          <w:sz w:val="29"/>
          <w:szCs w:val="29"/>
        </w:rPr>
        <w:t>Контроль за исполнением постановления возложить на заместителя главы Администрации</w:t>
      </w:r>
      <w:r>
        <w:rPr>
          <w:rFonts w:ascii="Times New Roman" w:hAnsi="Times New Roman" w:cs="Times New Roman"/>
          <w:sz w:val="29"/>
          <w:szCs w:val="29"/>
        </w:rPr>
        <w:t xml:space="preserve"> района по молодежной политике, спорту, культуре и вопросам казачества Мирскую М.В.</w:t>
      </w:r>
    </w:p>
    <w:p w:rsidR="005A2D86" w:rsidRPr="005A2D86" w:rsidRDefault="005A2D86" w:rsidP="005A2D86">
      <w:pPr>
        <w:jc w:val="both"/>
        <w:rPr>
          <w:sz w:val="28"/>
        </w:rPr>
      </w:pPr>
    </w:p>
    <w:p w:rsidR="00D6716F" w:rsidRDefault="00D6716F" w:rsidP="00D6716F">
      <w:pPr>
        <w:jc w:val="center"/>
        <w:rPr>
          <w:sz w:val="28"/>
        </w:rPr>
      </w:pPr>
    </w:p>
    <w:p w:rsidR="00D6716F" w:rsidRPr="00D6716F" w:rsidRDefault="00D6716F" w:rsidP="00D6716F">
      <w:pPr>
        <w:jc w:val="center"/>
        <w:rPr>
          <w:sz w:val="28"/>
        </w:rPr>
      </w:pPr>
    </w:p>
    <w:p w:rsidR="00D6716F" w:rsidRDefault="001E700E" w:rsidP="003818F3">
      <w:pPr>
        <w:pStyle w:val="2"/>
        <w:rPr>
          <w:b w:val="0"/>
        </w:rPr>
      </w:pPr>
      <w:bookmarkStart w:id="4" w:name="Наименование"/>
      <w:bookmarkEnd w:id="4"/>
      <w:r>
        <w:rPr>
          <w:b w:val="0"/>
        </w:rPr>
        <w:t xml:space="preserve">    Г</w:t>
      </w:r>
      <w:r w:rsidR="00872883" w:rsidRPr="00C96E82">
        <w:rPr>
          <w:b w:val="0"/>
        </w:rPr>
        <w:t>лав</w:t>
      </w:r>
      <w:r>
        <w:rPr>
          <w:b w:val="0"/>
        </w:rPr>
        <w:t xml:space="preserve">а </w:t>
      </w:r>
      <w:r w:rsidR="000C6CE8">
        <w:rPr>
          <w:b w:val="0"/>
        </w:rPr>
        <w:t>Администрации</w:t>
      </w:r>
      <w:r w:rsidR="00F4755E">
        <w:rPr>
          <w:b w:val="0"/>
        </w:rPr>
        <w:t xml:space="preserve"> </w:t>
      </w:r>
      <w:r w:rsidR="00872883" w:rsidRPr="00C96E82">
        <w:rPr>
          <w:b w:val="0"/>
        </w:rPr>
        <w:t xml:space="preserve"> </w:t>
      </w:r>
    </w:p>
    <w:p w:rsidR="00872883" w:rsidRPr="00C96E82" w:rsidRDefault="00D6716F" w:rsidP="00D6716F">
      <w:pPr>
        <w:pStyle w:val="2"/>
        <w:rPr>
          <w:b w:val="0"/>
        </w:rPr>
      </w:pPr>
      <w:proofErr w:type="spellStart"/>
      <w:r>
        <w:rPr>
          <w:b w:val="0"/>
        </w:rPr>
        <w:t>Белокалитвинского</w:t>
      </w:r>
      <w:proofErr w:type="spellEnd"/>
      <w:r>
        <w:rPr>
          <w:b w:val="0"/>
        </w:rPr>
        <w:t xml:space="preserve"> </w:t>
      </w:r>
      <w:r w:rsidR="00872883" w:rsidRPr="00C96E82">
        <w:rPr>
          <w:b w:val="0"/>
        </w:rPr>
        <w:t>района</w:t>
      </w:r>
      <w:r w:rsidR="00872883" w:rsidRPr="00C96E82">
        <w:rPr>
          <w:b w:val="0"/>
        </w:rPr>
        <w:tab/>
      </w:r>
      <w:r w:rsidR="00872883" w:rsidRPr="00C96E82">
        <w:rPr>
          <w:b w:val="0"/>
        </w:rPr>
        <w:tab/>
      </w:r>
      <w:r w:rsidR="00872883" w:rsidRPr="00C96E82">
        <w:rPr>
          <w:b w:val="0"/>
        </w:rPr>
        <w:tab/>
      </w:r>
      <w:r w:rsidR="00872883" w:rsidRPr="00C96E82">
        <w:rPr>
          <w:b w:val="0"/>
        </w:rPr>
        <w:tab/>
      </w:r>
      <w:r>
        <w:rPr>
          <w:b w:val="0"/>
        </w:rPr>
        <w:tab/>
      </w:r>
      <w:r w:rsidR="00161763">
        <w:rPr>
          <w:b w:val="0"/>
        </w:rPr>
        <w:tab/>
      </w:r>
      <w:r w:rsidR="001E700E">
        <w:rPr>
          <w:b w:val="0"/>
        </w:rPr>
        <w:t>О.А. Мельникова</w:t>
      </w:r>
    </w:p>
    <w:p w:rsidR="00872883" w:rsidRDefault="00872883" w:rsidP="00872883">
      <w:pPr>
        <w:rPr>
          <w:sz w:val="28"/>
        </w:rPr>
      </w:pPr>
    </w:p>
    <w:p w:rsidR="00872883" w:rsidRPr="00DB0455" w:rsidRDefault="00872883" w:rsidP="00872883">
      <w:pPr>
        <w:rPr>
          <w:color w:val="FFFFFF" w:themeColor="background1"/>
          <w:sz w:val="28"/>
        </w:rPr>
      </w:pPr>
      <w:r w:rsidRPr="00DB0455">
        <w:rPr>
          <w:color w:val="FFFFFF" w:themeColor="background1"/>
          <w:sz w:val="28"/>
        </w:rPr>
        <w:t>Верно:</w:t>
      </w:r>
    </w:p>
    <w:p w:rsidR="001E700E" w:rsidRPr="00DB0455" w:rsidRDefault="00E62AC2" w:rsidP="00835273">
      <w:pPr>
        <w:rPr>
          <w:color w:val="FFFFFF" w:themeColor="background1"/>
          <w:sz w:val="28"/>
        </w:rPr>
      </w:pPr>
      <w:proofErr w:type="spellStart"/>
      <w:r w:rsidRPr="00DB0455">
        <w:rPr>
          <w:color w:val="FFFFFF" w:themeColor="background1"/>
          <w:sz w:val="28"/>
        </w:rPr>
        <w:t>И.о</w:t>
      </w:r>
      <w:proofErr w:type="spellEnd"/>
      <w:r w:rsidRPr="00DB0455">
        <w:rPr>
          <w:color w:val="FFFFFF" w:themeColor="background1"/>
          <w:sz w:val="28"/>
        </w:rPr>
        <w:t>. з</w:t>
      </w:r>
      <w:r w:rsidR="001E700E" w:rsidRPr="00DB0455">
        <w:rPr>
          <w:color w:val="FFFFFF" w:themeColor="background1"/>
          <w:sz w:val="28"/>
        </w:rPr>
        <w:t>аместител</w:t>
      </w:r>
      <w:r w:rsidRPr="00DB0455">
        <w:rPr>
          <w:color w:val="FFFFFF" w:themeColor="background1"/>
          <w:sz w:val="28"/>
        </w:rPr>
        <w:t>я</w:t>
      </w:r>
      <w:r w:rsidR="001E700E" w:rsidRPr="00DB0455">
        <w:rPr>
          <w:color w:val="FFFFFF" w:themeColor="background1"/>
          <w:sz w:val="28"/>
        </w:rPr>
        <w:t xml:space="preserve"> главы Администрации</w:t>
      </w:r>
    </w:p>
    <w:p w:rsidR="001E700E" w:rsidRPr="00DB0455" w:rsidRDefault="001E700E" w:rsidP="00835273">
      <w:pPr>
        <w:rPr>
          <w:color w:val="FFFFFF" w:themeColor="background1"/>
          <w:sz w:val="28"/>
        </w:rPr>
      </w:pPr>
      <w:proofErr w:type="spellStart"/>
      <w:r w:rsidRPr="00DB0455">
        <w:rPr>
          <w:color w:val="FFFFFF" w:themeColor="background1"/>
          <w:sz w:val="28"/>
        </w:rPr>
        <w:t>Белокалитвинского</w:t>
      </w:r>
      <w:proofErr w:type="spellEnd"/>
      <w:r w:rsidRPr="00DB0455">
        <w:rPr>
          <w:color w:val="FFFFFF" w:themeColor="background1"/>
          <w:sz w:val="28"/>
        </w:rPr>
        <w:t xml:space="preserve"> района </w:t>
      </w:r>
    </w:p>
    <w:p w:rsidR="003A39C2" w:rsidRPr="00DB0455" w:rsidRDefault="001E700E" w:rsidP="00835273">
      <w:pPr>
        <w:rPr>
          <w:color w:val="FFFFFF" w:themeColor="background1"/>
          <w:sz w:val="28"/>
        </w:rPr>
      </w:pPr>
      <w:r w:rsidRPr="00DB0455">
        <w:rPr>
          <w:color w:val="FFFFFF" w:themeColor="background1"/>
          <w:sz w:val="28"/>
        </w:rPr>
        <w:t>по организационной и кадровой работе</w:t>
      </w:r>
      <w:r w:rsidR="00F4755E" w:rsidRPr="00DB0455">
        <w:rPr>
          <w:color w:val="FFFFFF" w:themeColor="background1"/>
          <w:sz w:val="28"/>
        </w:rPr>
        <w:tab/>
      </w:r>
      <w:r w:rsidR="00F4755E" w:rsidRPr="00DB0455">
        <w:rPr>
          <w:color w:val="FFFFFF" w:themeColor="background1"/>
          <w:sz w:val="28"/>
        </w:rPr>
        <w:tab/>
      </w:r>
      <w:r w:rsidR="00F4755E" w:rsidRPr="00DB0455">
        <w:rPr>
          <w:color w:val="FFFFFF" w:themeColor="background1"/>
          <w:sz w:val="28"/>
        </w:rPr>
        <w:tab/>
      </w:r>
      <w:r w:rsidR="00DA2597" w:rsidRPr="00DB0455">
        <w:rPr>
          <w:color w:val="FFFFFF" w:themeColor="background1"/>
          <w:sz w:val="28"/>
        </w:rPr>
        <w:tab/>
      </w:r>
      <w:r w:rsidR="00E62AC2" w:rsidRPr="00DB0455">
        <w:rPr>
          <w:color w:val="FFFFFF" w:themeColor="background1"/>
          <w:sz w:val="28"/>
        </w:rPr>
        <w:t>Л.А. Леонова</w:t>
      </w:r>
    </w:p>
    <w:p w:rsidR="006266DF" w:rsidRDefault="006266DF" w:rsidP="00835273">
      <w:pPr>
        <w:rPr>
          <w:sz w:val="28"/>
        </w:rPr>
      </w:pPr>
    </w:p>
    <w:p w:rsidR="006266DF" w:rsidRDefault="006266DF" w:rsidP="00835273">
      <w:pPr>
        <w:rPr>
          <w:sz w:val="28"/>
          <w:szCs w:val="28"/>
        </w:rPr>
        <w:sectPr w:rsidR="006266DF" w:rsidSect="00DA368D">
          <w:headerReference w:type="default" r:id="rId9"/>
          <w:footerReference w:type="default" r:id="rId10"/>
          <w:footerReference w:type="first" r:id="rId11"/>
          <w:pgSz w:w="11906" w:h="16838" w:code="9"/>
          <w:pgMar w:top="1134" w:right="567" w:bottom="1134" w:left="1701" w:header="397" w:footer="567" w:gutter="0"/>
          <w:cols w:space="708"/>
          <w:titlePg/>
          <w:docGrid w:linePitch="360"/>
        </w:sectPr>
      </w:pPr>
    </w:p>
    <w:p w:rsidR="006266DF" w:rsidRPr="00EF072A" w:rsidRDefault="006266DF" w:rsidP="006266DF">
      <w:pPr>
        <w:widowControl w:val="0"/>
        <w:suppressAutoHyphens/>
        <w:ind w:left="5670"/>
        <w:jc w:val="right"/>
        <w:rPr>
          <w:sz w:val="28"/>
          <w:szCs w:val="28"/>
          <w:lang w:eastAsia="zh-CN"/>
        </w:rPr>
      </w:pPr>
      <w:bookmarkStart w:id="5" w:name="_Hlk130210385"/>
      <w:r w:rsidRPr="00EF072A">
        <w:rPr>
          <w:sz w:val="28"/>
          <w:szCs w:val="28"/>
          <w:lang w:eastAsia="zh-CN"/>
        </w:rPr>
        <w:lastRenderedPageBreak/>
        <w:t>Приложение</w:t>
      </w:r>
      <w:r>
        <w:rPr>
          <w:sz w:val="28"/>
          <w:szCs w:val="28"/>
          <w:lang w:eastAsia="zh-CN"/>
        </w:rPr>
        <w:t xml:space="preserve"> № 1</w:t>
      </w:r>
    </w:p>
    <w:p w:rsidR="006266DF" w:rsidRPr="00EF072A" w:rsidRDefault="006266DF" w:rsidP="006266DF">
      <w:pPr>
        <w:widowControl w:val="0"/>
        <w:suppressAutoHyphens/>
        <w:ind w:left="5670"/>
        <w:jc w:val="right"/>
        <w:rPr>
          <w:sz w:val="27"/>
          <w:szCs w:val="27"/>
          <w:lang w:eastAsia="zh-CN"/>
        </w:rPr>
      </w:pPr>
      <w:r w:rsidRPr="00EF072A">
        <w:rPr>
          <w:sz w:val="27"/>
          <w:szCs w:val="27"/>
          <w:lang w:eastAsia="zh-CN"/>
        </w:rPr>
        <w:t xml:space="preserve">к постановлению </w:t>
      </w:r>
    </w:p>
    <w:p w:rsidR="006266DF" w:rsidRPr="00EF072A" w:rsidRDefault="006266DF" w:rsidP="006266DF">
      <w:pPr>
        <w:tabs>
          <w:tab w:val="center" w:pos="4677"/>
          <w:tab w:val="right" w:pos="9355"/>
        </w:tabs>
        <w:suppressAutoHyphens/>
        <w:jc w:val="right"/>
        <w:rPr>
          <w:sz w:val="27"/>
          <w:szCs w:val="27"/>
          <w:lang w:val="x-none" w:eastAsia="zh-CN"/>
        </w:rPr>
      </w:pPr>
      <w:r w:rsidRPr="00EF072A">
        <w:rPr>
          <w:sz w:val="27"/>
          <w:szCs w:val="27"/>
          <w:lang w:val="x-none" w:eastAsia="zh-CN"/>
        </w:rPr>
        <w:t>Администрации</w:t>
      </w:r>
    </w:p>
    <w:p w:rsidR="006266DF" w:rsidRPr="00EF072A" w:rsidRDefault="006266DF" w:rsidP="006266DF">
      <w:pPr>
        <w:tabs>
          <w:tab w:val="center" w:pos="4677"/>
          <w:tab w:val="right" w:pos="9355"/>
        </w:tabs>
        <w:suppressAutoHyphens/>
        <w:jc w:val="right"/>
        <w:rPr>
          <w:sz w:val="27"/>
          <w:szCs w:val="27"/>
          <w:lang w:val="x-none" w:eastAsia="zh-CN"/>
        </w:rPr>
      </w:pPr>
      <w:proofErr w:type="spellStart"/>
      <w:r w:rsidRPr="00EF072A">
        <w:rPr>
          <w:sz w:val="27"/>
          <w:szCs w:val="27"/>
          <w:lang w:val="x-none" w:eastAsia="zh-CN"/>
        </w:rPr>
        <w:t>Белокалитвинского</w:t>
      </w:r>
      <w:proofErr w:type="spellEnd"/>
      <w:r w:rsidRPr="00EF072A">
        <w:rPr>
          <w:sz w:val="27"/>
          <w:szCs w:val="27"/>
          <w:lang w:val="x-none" w:eastAsia="zh-CN"/>
        </w:rPr>
        <w:t xml:space="preserve"> района </w:t>
      </w:r>
    </w:p>
    <w:p w:rsidR="006266DF" w:rsidRPr="001E07FD" w:rsidRDefault="006266DF" w:rsidP="001E07FD">
      <w:pPr>
        <w:tabs>
          <w:tab w:val="center" w:pos="4677"/>
          <w:tab w:val="right" w:pos="9355"/>
        </w:tabs>
        <w:suppressAutoHyphens/>
        <w:jc w:val="right"/>
        <w:rPr>
          <w:sz w:val="27"/>
          <w:szCs w:val="27"/>
          <w:lang w:eastAsia="zh-CN"/>
        </w:rPr>
      </w:pPr>
      <w:r w:rsidRPr="00EF072A">
        <w:rPr>
          <w:sz w:val="27"/>
          <w:szCs w:val="27"/>
          <w:lang w:val="x-none" w:eastAsia="zh-CN"/>
        </w:rPr>
        <w:t xml:space="preserve">                                                                                           от </w:t>
      </w:r>
      <w:r w:rsidR="001E07FD">
        <w:rPr>
          <w:sz w:val="27"/>
          <w:szCs w:val="27"/>
          <w:lang w:eastAsia="zh-CN"/>
        </w:rPr>
        <w:t>10</w:t>
      </w:r>
      <w:r w:rsidR="00DB0455">
        <w:rPr>
          <w:sz w:val="27"/>
          <w:szCs w:val="27"/>
          <w:lang w:eastAsia="zh-CN"/>
        </w:rPr>
        <w:t>.04.</w:t>
      </w:r>
      <w:r w:rsidRPr="00EF072A">
        <w:rPr>
          <w:sz w:val="27"/>
          <w:szCs w:val="27"/>
          <w:lang w:val="x-none" w:eastAsia="zh-CN"/>
        </w:rPr>
        <w:t xml:space="preserve"> 20</w:t>
      </w:r>
      <w:r w:rsidRPr="00EF072A">
        <w:rPr>
          <w:sz w:val="27"/>
          <w:szCs w:val="27"/>
          <w:lang w:eastAsia="zh-CN"/>
        </w:rPr>
        <w:t>2</w:t>
      </w:r>
      <w:r w:rsidRPr="004C185E">
        <w:rPr>
          <w:sz w:val="27"/>
          <w:szCs w:val="27"/>
          <w:lang w:eastAsia="zh-CN"/>
        </w:rPr>
        <w:t>3</w:t>
      </w:r>
      <w:r w:rsidRPr="00EF072A">
        <w:rPr>
          <w:sz w:val="27"/>
          <w:szCs w:val="27"/>
          <w:lang w:val="x-none" w:eastAsia="zh-CN"/>
        </w:rPr>
        <w:t xml:space="preserve"> № </w:t>
      </w:r>
      <w:r w:rsidR="001E07FD">
        <w:rPr>
          <w:sz w:val="27"/>
          <w:szCs w:val="27"/>
          <w:lang w:eastAsia="zh-CN"/>
        </w:rPr>
        <w:t>532</w:t>
      </w:r>
    </w:p>
    <w:bookmarkEnd w:id="5"/>
    <w:p w:rsidR="006266DF" w:rsidRPr="00965A96" w:rsidRDefault="006266DF" w:rsidP="006266DF">
      <w:pPr>
        <w:pStyle w:val="ConsPlusTitle"/>
        <w:jc w:val="right"/>
        <w:outlineLvl w:val="0"/>
        <w:rPr>
          <w:rFonts w:ascii="Times New Roman" w:hAnsi="Times New Roman" w:cs="Times New Roman"/>
          <w:b w:val="0"/>
          <w:sz w:val="28"/>
          <w:szCs w:val="28"/>
        </w:rPr>
      </w:pPr>
    </w:p>
    <w:p w:rsidR="006266DF" w:rsidRPr="000F07B4" w:rsidRDefault="006266DF" w:rsidP="006266DF">
      <w:pPr>
        <w:pStyle w:val="ConsPlusTitle"/>
        <w:jc w:val="center"/>
        <w:outlineLvl w:val="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ПОЛОЖЕНИЕ</w:t>
      </w:r>
    </w:p>
    <w:p w:rsidR="006266DF" w:rsidRPr="00CD07C7" w:rsidRDefault="006266DF" w:rsidP="006266DF">
      <w:pPr>
        <w:pStyle w:val="ConsPlusTitle"/>
        <w:jc w:val="center"/>
        <w:outlineLvl w:val="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о Молодежной </w:t>
      </w:r>
      <w:r w:rsidRPr="00CD07C7">
        <w:rPr>
          <w:rFonts w:ascii="Times New Roman" w:eastAsia="Times New Roman" w:hAnsi="Times New Roman" w:cs="Times New Roman"/>
          <w:b w:val="0"/>
          <w:bCs w:val="0"/>
          <w:sz w:val="28"/>
          <w:szCs w:val="28"/>
        </w:rPr>
        <w:t>Администрации</w:t>
      </w:r>
      <w:r w:rsidRPr="00EF072A">
        <w:rPr>
          <w:rFonts w:ascii="Times New Roman" w:eastAsia="Times New Roman" w:hAnsi="Times New Roman" w:cs="Times New Roman"/>
          <w:b w:val="0"/>
          <w:bCs w:val="0"/>
          <w:sz w:val="28"/>
          <w:szCs w:val="28"/>
        </w:rPr>
        <w:t xml:space="preserve"> </w:t>
      </w:r>
      <w:proofErr w:type="spellStart"/>
      <w:r w:rsidRPr="00EF072A">
        <w:rPr>
          <w:rFonts w:ascii="Times New Roman" w:eastAsia="Times New Roman" w:hAnsi="Times New Roman" w:cs="Times New Roman"/>
          <w:b w:val="0"/>
          <w:bCs w:val="0"/>
          <w:sz w:val="28"/>
          <w:szCs w:val="28"/>
        </w:rPr>
        <w:t>Белокалитвинского</w:t>
      </w:r>
      <w:proofErr w:type="spellEnd"/>
      <w:r w:rsidRPr="00EF072A">
        <w:rPr>
          <w:rFonts w:ascii="Times New Roman" w:eastAsia="Times New Roman" w:hAnsi="Times New Roman" w:cs="Times New Roman"/>
          <w:b w:val="0"/>
          <w:bCs w:val="0"/>
          <w:sz w:val="28"/>
          <w:szCs w:val="28"/>
        </w:rPr>
        <w:t xml:space="preserve"> района</w:t>
      </w:r>
    </w:p>
    <w:p w:rsidR="006266DF" w:rsidRPr="00CD07C7" w:rsidRDefault="006266DF" w:rsidP="006266DF">
      <w:pPr>
        <w:pStyle w:val="ConsPlusNormal"/>
        <w:tabs>
          <w:tab w:val="center" w:pos="4960"/>
          <w:tab w:val="left" w:pos="6785"/>
        </w:tabs>
        <w:ind w:firstLine="0"/>
        <w:outlineLvl w:val="0"/>
        <w:rPr>
          <w:rFonts w:ascii="Times New Roman" w:hAnsi="Times New Roman" w:cs="Times New Roman"/>
          <w:sz w:val="28"/>
          <w:szCs w:val="28"/>
        </w:rPr>
      </w:pPr>
      <w:r w:rsidRPr="00CD07C7">
        <w:rPr>
          <w:rFonts w:ascii="Times New Roman" w:hAnsi="Times New Roman" w:cs="Times New Roman"/>
          <w:sz w:val="28"/>
          <w:szCs w:val="28"/>
        </w:rPr>
        <w:tab/>
      </w:r>
    </w:p>
    <w:p w:rsidR="006266DF" w:rsidRDefault="006266DF" w:rsidP="006266DF">
      <w:pPr>
        <w:widowControl w:val="0"/>
        <w:autoSpaceDE w:val="0"/>
        <w:autoSpaceDN w:val="0"/>
        <w:adjustRightInd w:val="0"/>
        <w:jc w:val="center"/>
        <w:outlineLvl w:val="1"/>
        <w:rPr>
          <w:sz w:val="28"/>
          <w:szCs w:val="28"/>
        </w:rPr>
      </w:pPr>
      <w:r>
        <w:rPr>
          <w:sz w:val="28"/>
          <w:szCs w:val="28"/>
        </w:rPr>
        <w:t>1.</w:t>
      </w:r>
      <w:r w:rsidR="00DB0455">
        <w:rPr>
          <w:sz w:val="28"/>
          <w:szCs w:val="28"/>
        </w:rPr>
        <w:t xml:space="preserve"> </w:t>
      </w:r>
      <w:r>
        <w:rPr>
          <w:sz w:val="28"/>
          <w:szCs w:val="28"/>
        </w:rPr>
        <w:t>Общие положения</w:t>
      </w:r>
    </w:p>
    <w:p w:rsidR="006266DF" w:rsidRPr="000A6594" w:rsidRDefault="006266DF" w:rsidP="006266DF">
      <w:pPr>
        <w:tabs>
          <w:tab w:val="left" w:pos="1200"/>
          <w:tab w:val="num" w:pos="1680"/>
        </w:tabs>
        <w:suppressAutoHyphens/>
        <w:autoSpaceDE w:val="0"/>
        <w:autoSpaceDN w:val="0"/>
        <w:adjustRightInd w:val="0"/>
        <w:ind w:firstLine="709"/>
        <w:jc w:val="both"/>
        <w:rPr>
          <w:sz w:val="28"/>
          <w:szCs w:val="28"/>
        </w:rPr>
      </w:pPr>
      <w:r>
        <w:rPr>
          <w:sz w:val="28"/>
          <w:szCs w:val="28"/>
        </w:rPr>
        <w:t xml:space="preserve">1.1. </w:t>
      </w:r>
      <w:r w:rsidRPr="000A6594">
        <w:rPr>
          <w:sz w:val="28"/>
          <w:szCs w:val="28"/>
        </w:rPr>
        <w:t xml:space="preserve">Настоящее положение определяет статус и порядок деятельности </w:t>
      </w:r>
      <w:r w:rsidRPr="00CD07C7">
        <w:rPr>
          <w:sz w:val="28"/>
          <w:szCs w:val="28"/>
        </w:rPr>
        <w:t xml:space="preserve">Молодежной </w:t>
      </w:r>
      <w:r w:rsidRPr="00CD07C7">
        <w:rPr>
          <w:bCs/>
          <w:sz w:val="28"/>
          <w:szCs w:val="28"/>
        </w:rPr>
        <w:t xml:space="preserve">Администрации </w:t>
      </w:r>
      <w:proofErr w:type="spellStart"/>
      <w:r w:rsidRPr="00EF072A">
        <w:rPr>
          <w:bCs/>
          <w:sz w:val="28"/>
          <w:szCs w:val="28"/>
        </w:rPr>
        <w:t>Белокалитвинского</w:t>
      </w:r>
      <w:proofErr w:type="spellEnd"/>
      <w:r w:rsidRPr="00EF072A">
        <w:rPr>
          <w:bCs/>
          <w:sz w:val="28"/>
          <w:szCs w:val="28"/>
        </w:rPr>
        <w:t xml:space="preserve"> района</w:t>
      </w:r>
      <w:r w:rsidRPr="00CD07C7">
        <w:rPr>
          <w:bCs/>
          <w:sz w:val="28"/>
          <w:szCs w:val="28"/>
        </w:rPr>
        <w:t xml:space="preserve"> </w:t>
      </w:r>
      <w:r>
        <w:rPr>
          <w:sz w:val="28"/>
          <w:szCs w:val="28"/>
        </w:rPr>
        <w:t>(далее – Молодежная Администрация).</w:t>
      </w:r>
    </w:p>
    <w:p w:rsidR="006266DF" w:rsidRPr="000A6594" w:rsidRDefault="006266DF" w:rsidP="006266DF">
      <w:pPr>
        <w:tabs>
          <w:tab w:val="left" w:pos="1200"/>
          <w:tab w:val="num" w:pos="1680"/>
        </w:tabs>
        <w:suppressAutoHyphens/>
        <w:autoSpaceDE w:val="0"/>
        <w:autoSpaceDN w:val="0"/>
        <w:adjustRightInd w:val="0"/>
        <w:ind w:firstLine="709"/>
        <w:jc w:val="both"/>
        <w:rPr>
          <w:sz w:val="28"/>
          <w:szCs w:val="28"/>
        </w:rPr>
      </w:pPr>
      <w:r>
        <w:rPr>
          <w:sz w:val="28"/>
          <w:szCs w:val="28"/>
        </w:rPr>
        <w:t>1.2. Молодежная Администрация</w:t>
      </w:r>
      <w:r w:rsidRPr="00A00D6E">
        <w:rPr>
          <w:sz w:val="28"/>
          <w:szCs w:val="28"/>
        </w:rPr>
        <w:t xml:space="preserve"> являе</w:t>
      </w:r>
      <w:r>
        <w:rPr>
          <w:sz w:val="28"/>
          <w:szCs w:val="28"/>
        </w:rPr>
        <w:t xml:space="preserve">тся консультативным органом при Администрации </w:t>
      </w:r>
      <w:proofErr w:type="spellStart"/>
      <w:r w:rsidRPr="00197E39">
        <w:rPr>
          <w:sz w:val="29"/>
          <w:szCs w:val="29"/>
        </w:rPr>
        <w:t>Белокалитвинского</w:t>
      </w:r>
      <w:proofErr w:type="spellEnd"/>
      <w:r w:rsidRPr="00197E39">
        <w:rPr>
          <w:sz w:val="29"/>
          <w:szCs w:val="29"/>
        </w:rPr>
        <w:t xml:space="preserve"> района</w:t>
      </w:r>
      <w:r w:rsidRPr="00AE6C0A">
        <w:rPr>
          <w:sz w:val="29"/>
          <w:szCs w:val="29"/>
        </w:rPr>
        <w:t xml:space="preserve"> </w:t>
      </w:r>
      <w:r w:rsidRPr="00A00D6E">
        <w:rPr>
          <w:sz w:val="28"/>
          <w:szCs w:val="28"/>
        </w:rPr>
        <w:t xml:space="preserve">и </w:t>
      </w:r>
      <w:r>
        <w:rPr>
          <w:sz w:val="28"/>
          <w:szCs w:val="28"/>
        </w:rPr>
        <w:t>действует добровольно на общественных началах.</w:t>
      </w:r>
    </w:p>
    <w:p w:rsidR="006266DF" w:rsidRDefault="006266DF" w:rsidP="006266DF">
      <w:pPr>
        <w:tabs>
          <w:tab w:val="left" w:pos="1200"/>
          <w:tab w:val="num" w:pos="1680"/>
        </w:tabs>
        <w:suppressAutoHyphens/>
        <w:autoSpaceDE w:val="0"/>
        <w:autoSpaceDN w:val="0"/>
        <w:adjustRightInd w:val="0"/>
        <w:ind w:firstLine="709"/>
        <w:jc w:val="both"/>
        <w:rPr>
          <w:sz w:val="28"/>
          <w:szCs w:val="28"/>
        </w:rPr>
      </w:pPr>
      <w:r>
        <w:rPr>
          <w:sz w:val="28"/>
          <w:szCs w:val="28"/>
        </w:rPr>
        <w:t>1.3. Молодежная Администрация</w:t>
      </w:r>
      <w:r w:rsidRPr="000A6594">
        <w:rPr>
          <w:sz w:val="28"/>
          <w:szCs w:val="28"/>
        </w:rPr>
        <w:t xml:space="preserve"> о</w:t>
      </w:r>
      <w:r>
        <w:rPr>
          <w:sz w:val="28"/>
          <w:szCs w:val="28"/>
        </w:rPr>
        <w:t>существляет свою деятельность в </w:t>
      </w:r>
      <w:r w:rsidRPr="000A6594">
        <w:rPr>
          <w:sz w:val="28"/>
          <w:szCs w:val="28"/>
        </w:rPr>
        <w:t xml:space="preserve">соответствии с Конституцией Российской Федерации, </w:t>
      </w:r>
      <w:r>
        <w:rPr>
          <w:sz w:val="28"/>
          <w:szCs w:val="28"/>
        </w:rPr>
        <w:t xml:space="preserve">законодательством Российской Федерации и Ростовской области, правовыми актами муниципального образования, правовыми актами молодежного правительства Ростовской области, а </w:t>
      </w:r>
      <w:r w:rsidRPr="000A6594">
        <w:rPr>
          <w:sz w:val="28"/>
          <w:szCs w:val="28"/>
        </w:rPr>
        <w:t>также настоящим положением.</w:t>
      </w:r>
    </w:p>
    <w:p w:rsidR="006266DF" w:rsidRDefault="006266DF" w:rsidP="006266DF">
      <w:pPr>
        <w:pStyle w:val="ConsPlusNormal"/>
        <w:tabs>
          <w:tab w:val="center" w:pos="4960"/>
          <w:tab w:val="left" w:pos="6785"/>
        </w:tabs>
        <w:outlineLvl w:val="0"/>
        <w:rPr>
          <w:rFonts w:ascii="Times New Roman" w:hAnsi="Times New Roman" w:cs="Times New Roman"/>
          <w:b/>
          <w:sz w:val="28"/>
          <w:szCs w:val="28"/>
        </w:rPr>
      </w:pPr>
    </w:p>
    <w:p w:rsidR="006266DF" w:rsidRPr="0095026A" w:rsidRDefault="006266DF" w:rsidP="006266DF">
      <w:pPr>
        <w:pStyle w:val="ad"/>
        <w:autoSpaceDE w:val="0"/>
        <w:autoSpaceDN w:val="0"/>
        <w:adjustRightInd w:val="0"/>
        <w:ind w:left="709"/>
        <w:jc w:val="center"/>
        <w:outlineLvl w:val="0"/>
        <w:rPr>
          <w:sz w:val="28"/>
          <w:szCs w:val="28"/>
        </w:rPr>
      </w:pPr>
      <w:r>
        <w:rPr>
          <w:sz w:val="28"/>
          <w:szCs w:val="28"/>
        </w:rPr>
        <w:t>2.</w:t>
      </w:r>
      <w:r w:rsidR="00DB0455">
        <w:rPr>
          <w:sz w:val="28"/>
          <w:szCs w:val="28"/>
        </w:rPr>
        <w:t xml:space="preserve"> </w:t>
      </w:r>
      <w:r w:rsidRPr="0095026A">
        <w:rPr>
          <w:sz w:val="28"/>
          <w:szCs w:val="28"/>
        </w:rPr>
        <w:t xml:space="preserve">Цели и задачи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p>
    <w:p w:rsidR="006266DF" w:rsidRDefault="006266DF" w:rsidP="006266DF">
      <w:pPr>
        <w:tabs>
          <w:tab w:val="num" w:pos="709"/>
          <w:tab w:val="left" w:pos="1200"/>
        </w:tabs>
        <w:suppressAutoHyphens/>
        <w:autoSpaceDE w:val="0"/>
        <w:autoSpaceDN w:val="0"/>
        <w:adjustRightInd w:val="0"/>
        <w:ind w:firstLine="709"/>
        <w:contextualSpacing/>
        <w:jc w:val="both"/>
        <w:rPr>
          <w:sz w:val="28"/>
          <w:szCs w:val="28"/>
        </w:rPr>
      </w:pPr>
      <w:r>
        <w:rPr>
          <w:sz w:val="28"/>
          <w:szCs w:val="28"/>
        </w:rPr>
        <w:t xml:space="preserve">2.1. Целями Молодежной Администрации </w:t>
      </w:r>
      <w:r w:rsidRPr="000A6594">
        <w:rPr>
          <w:sz w:val="28"/>
          <w:szCs w:val="28"/>
        </w:rPr>
        <w:t>являются</w:t>
      </w:r>
      <w:r>
        <w:rPr>
          <w:sz w:val="28"/>
          <w:szCs w:val="28"/>
        </w:rPr>
        <w:t xml:space="preserve">: </w:t>
      </w:r>
    </w:p>
    <w:p w:rsidR="006266DF" w:rsidRDefault="006266DF" w:rsidP="006266DF">
      <w:pPr>
        <w:tabs>
          <w:tab w:val="num" w:pos="709"/>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Pr>
          <w:sz w:val="28"/>
          <w:szCs w:val="28"/>
        </w:rPr>
        <w:t xml:space="preserve">развитие органов </w:t>
      </w:r>
      <w:r w:rsidRPr="006D631D">
        <w:rPr>
          <w:sz w:val="28"/>
          <w:szCs w:val="28"/>
        </w:rPr>
        <w:t>молодежного</w:t>
      </w:r>
      <w:r>
        <w:rPr>
          <w:sz w:val="28"/>
          <w:szCs w:val="28"/>
        </w:rPr>
        <w:t xml:space="preserve"> самоуправления как эффективного механизма социального лифта;</w:t>
      </w:r>
    </w:p>
    <w:p w:rsidR="006266DF"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Pr>
          <w:sz w:val="28"/>
          <w:szCs w:val="28"/>
        </w:rPr>
        <w:t>содействие реализации основных направлений реализации молодежной политики на территории муниципального образования;</w:t>
      </w:r>
    </w:p>
    <w:p w:rsidR="006266DF"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Pr>
          <w:sz w:val="28"/>
          <w:szCs w:val="28"/>
        </w:rPr>
        <w:t>создание механизмов участия молодежи муниципального образования в деятельности администрации муниципального образования «</w:t>
      </w:r>
      <w:proofErr w:type="spellStart"/>
      <w:r>
        <w:rPr>
          <w:sz w:val="28"/>
          <w:szCs w:val="28"/>
        </w:rPr>
        <w:t>Белокалитвинский</w:t>
      </w:r>
      <w:proofErr w:type="spellEnd"/>
      <w:r>
        <w:rPr>
          <w:sz w:val="28"/>
          <w:szCs w:val="28"/>
        </w:rPr>
        <w:t xml:space="preserve"> район»;</w:t>
      </w:r>
    </w:p>
    <w:p w:rsidR="006266DF" w:rsidRPr="002B1192"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sidRPr="000A6594">
        <w:rPr>
          <w:sz w:val="28"/>
          <w:szCs w:val="28"/>
        </w:rPr>
        <w:t>вовлечение молод</w:t>
      </w:r>
      <w:r>
        <w:rPr>
          <w:sz w:val="28"/>
          <w:szCs w:val="28"/>
        </w:rPr>
        <w:t>е</w:t>
      </w:r>
      <w:r w:rsidRPr="000A6594">
        <w:rPr>
          <w:sz w:val="28"/>
          <w:szCs w:val="28"/>
        </w:rPr>
        <w:t>жи в процесс социально-экономическ</w:t>
      </w:r>
      <w:r>
        <w:rPr>
          <w:sz w:val="28"/>
          <w:szCs w:val="28"/>
        </w:rPr>
        <w:t>ого развития муниципального образования «</w:t>
      </w:r>
      <w:proofErr w:type="spellStart"/>
      <w:r>
        <w:rPr>
          <w:sz w:val="28"/>
          <w:szCs w:val="28"/>
        </w:rPr>
        <w:t>Белокалитвинский</w:t>
      </w:r>
      <w:proofErr w:type="spellEnd"/>
      <w:r>
        <w:rPr>
          <w:sz w:val="28"/>
          <w:szCs w:val="28"/>
        </w:rPr>
        <w:t xml:space="preserve"> район», </w:t>
      </w:r>
      <w:r w:rsidRPr="002B1192">
        <w:rPr>
          <w:sz w:val="28"/>
          <w:szCs w:val="28"/>
        </w:rPr>
        <w:t xml:space="preserve">создание целостной системы </w:t>
      </w:r>
      <w:r>
        <w:rPr>
          <w:sz w:val="28"/>
          <w:szCs w:val="28"/>
        </w:rPr>
        <w:t>отбора, подготовки и </w:t>
      </w:r>
      <w:r w:rsidRPr="002B1192">
        <w:rPr>
          <w:sz w:val="28"/>
          <w:szCs w:val="28"/>
        </w:rPr>
        <w:t>приобщения социально-активных молодых людей к управленческой деятельности, повышение их правовой и политической культуры;</w:t>
      </w:r>
    </w:p>
    <w:p w:rsidR="006266DF"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sidRPr="002B1192">
        <w:rPr>
          <w:sz w:val="28"/>
          <w:szCs w:val="28"/>
        </w:rPr>
        <w:t>привлечение научного и творческого потенциала молод</w:t>
      </w:r>
      <w:r>
        <w:rPr>
          <w:sz w:val="28"/>
          <w:szCs w:val="28"/>
        </w:rPr>
        <w:t>е</w:t>
      </w:r>
      <w:r w:rsidRPr="002B1192">
        <w:rPr>
          <w:sz w:val="28"/>
          <w:szCs w:val="28"/>
        </w:rPr>
        <w:t xml:space="preserve">жи </w:t>
      </w:r>
      <w:r>
        <w:rPr>
          <w:sz w:val="28"/>
          <w:szCs w:val="28"/>
        </w:rPr>
        <w:t>муниципального образования «</w:t>
      </w:r>
      <w:proofErr w:type="spellStart"/>
      <w:r>
        <w:rPr>
          <w:sz w:val="28"/>
          <w:szCs w:val="28"/>
        </w:rPr>
        <w:t>Белокалитвинский</w:t>
      </w:r>
      <w:proofErr w:type="spellEnd"/>
      <w:r>
        <w:rPr>
          <w:sz w:val="28"/>
          <w:szCs w:val="28"/>
        </w:rPr>
        <w:t xml:space="preserve"> район» </w:t>
      </w:r>
      <w:r w:rsidRPr="002B1192">
        <w:rPr>
          <w:sz w:val="28"/>
          <w:szCs w:val="28"/>
        </w:rPr>
        <w:t xml:space="preserve">к решению задач, стоящих перед органами </w:t>
      </w:r>
      <w:r>
        <w:rPr>
          <w:sz w:val="28"/>
          <w:szCs w:val="28"/>
        </w:rPr>
        <w:t>местного самоуправления</w:t>
      </w:r>
      <w:r w:rsidRPr="002B1192">
        <w:rPr>
          <w:sz w:val="28"/>
          <w:szCs w:val="28"/>
        </w:rPr>
        <w:t>;</w:t>
      </w:r>
    </w:p>
    <w:p w:rsidR="006266DF"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sidRPr="002B1192">
        <w:rPr>
          <w:sz w:val="28"/>
          <w:szCs w:val="28"/>
        </w:rPr>
        <w:t>содействие в формировании, подготовке и обучении кадрового резерва органов местного самоуправления и хозяйств</w:t>
      </w:r>
      <w:r>
        <w:rPr>
          <w:sz w:val="28"/>
          <w:szCs w:val="28"/>
        </w:rPr>
        <w:t>ующих субъектов, действующих на </w:t>
      </w:r>
      <w:r w:rsidRPr="002B1192">
        <w:rPr>
          <w:sz w:val="28"/>
          <w:szCs w:val="28"/>
        </w:rPr>
        <w:t xml:space="preserve">территории </w:t>
      </w:r>
      <w:r>
        <w:rPr>
          <w:sz w:val="28"/>
          <w:szCs w:val="28"/>
        </w:rPr>
        <w:t>муниципального образования «</w:t>
      </w:r>
      <w:proofErr w:type="spellStart"/>
      <w:r>
        <w:rPr>
          <w:sz w:val="28"/>
          <w:szCs w:val="28"/>
        </w:rPr>
        <w:t>Белокалитвинский</w:t>
      </w:r>
      <w:proofErr w:type="spellEnd"/>
      <w:r>
        <w:rPr>
          <w:sz w:val="28"/>
          <w:szCs w:val="28"/>
        </w:rPr>
        <w:t xml:space="preserve"> район»</w:t>
      </w:r>
      <w:r w:rsidRPr="002B1192">
        <w:rPr>
          <w:sz w:val="28"/>
          <w:szCs w:val="28"/>
        </w:rPr>
        <w:t>.</w:t>
      </w:r>
    </w:p>
    <w:p w:rsidR="006266DF"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 xml:space="preserve">2.2. </w:t>
      </w:r>
      <w:r w:rsidRPr="000A6594">
        <w:rPr>
          <w:sz w:val="28"/>
          <w:szCs w:val="28"/>
        </w:rPr>
        <w:t xml:space="preserve">Для достижения указанных целей </w:t>
      </w:r>
      <w:r w:rsidRPr="00C30ECE">
        <w:rPr>
          <w:sz w:val="28"/>
          <w:szCs w:val="28"/>
        </w:rPr>
        <w:t>Молодежн</w:t>
      </w:r>
      <w:r>
        <w:rPr>
          <w:sz w:val="28"/>
          <w:szCs w:val="28"/>
        </w:rPr>
        <w:t>ая</w:t>
      </w:r>
      <w:r w:rsidRPr="00C30ECE">
        <w:rPr>
          <w:sz w:val="28"/>
          <w:szCs w:val="28"/>
        </w:rPr>
        <w:t xml:space="preserve"> </w:t>
      </w:r>
      <w:r>
        <w:rPr>
          <w:sz w:val="28"/>
          <w:szCs w:val="28"/>
        </w:rPr>
        <w:t>Администрация</w:t>
      </w:r>
      <w:r w:rsidRPr="000A6594">
        <w:rPr>
          <w:sz w:val="28"/>
          <w:szCs w:val="28"/>
        </w:rPr>
        <w:t xml:space="preserve"> выполняет следующие задачи:</w:t>
      </w:r>
    </w:p>
    <w:p w:rsidR="006266DF" w:rsidRPr="00874E7C"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lastRenderedPageBreak/>
        <w:t>-</w:t>
      </w:r>
      <w:r w:rsidR="00DB0455">
        <w:rPr>
          <w:sz w:val="28"/>
          <w:szCs w:val="28"/>
        </w:rPr>
        <w:t xml:space="preserve"> </w:t>
      </w:r>
      <w:r w:rsidRPr="00874E7C">
        <w:rPr>
          <w:sz w:val="28"/>
          <w:szCs w:val="28"/>
        </w:rPr>
        <w:t>обеспечение участия представителей молод</w:t>
      </w:r>
      <w:r>
        <w:rPr>
          <w:sz w:val="28"/>
          <w:szCs w:val="28"/>
        </w:rPr>
        <w:t>е</w:t>
      </w:r>
      <w:r w:rsidRPr="00874E7C">
        <w:rPr>
          <w:sz w:val="28"/>
          <w:szCs w:val="28"/>
        </w:rPr>
        <w:t>жи в деятельности орган</w:t>
      </w:r>
      <w:r>
        <w:rPr>
          <w:sz w:val="28"/>
          <w:szCs w:val="28"/>
        </w:rPr>
        <w:t>ов</w:t>
      </w:r>
      <w:r w:rsidRPr="00874E7C">
        <w:rPr>
          <w:sz w:val="28"/>
          <w:szCs w:val="28"/>
        </w:rPr>
        <w:t xml:space="preserve"> </w:t>
      </w:r>
      <w:r>
        <w:rPr>
          <w:sz w:val="28"/>
          <w:szCs w:val="28"/>
        </w:rPr>
        <w:t>местного самоуправления</w:t>
      </w:r>
      <w:r w:rsidRPr="00874E7C">
        <w:rPr>
          <w:sz w:val="28"/>
          <w:szCs w:val="28"/>
        </w:rPr>
        <w:t>;</w:t>
      </w:r>
    </w:p>
    <w:p w:rsidR="006266DF" w:rsidRPr="00874E7C"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sidRPr="00874E7C">
        <w:rPr>
          <w:sz w:val="28"/>
          <w:szCs w:val="28"/>
        </w:rPr>
        <w:t xml:space="preserve">внесение предложений на стадии разработки проектов целевых программ и нормативных правовых актов </w:t>
      </w:r>
      <w:r>
        <w:rPr>
          <w:sz w:val="28"/>
          <w:szCs w:val="28"/>
        </w:rPr>
        <w:t>муниципального образования «</w:t>
      </w:r>
      <w:proofErr w:type="spellStart"/>
      <w:r>
        <w:rPr>
          <w:sz w:val="28"/>
          <w:szCs w:val="28"/>
        </w:rPr>
        <w:t>Белокалитвинский</w:t>
      </w:r>
      <w:proofErr w:type="spellEnd"/>
      <w:r>
        <w:rPr>
          <w:sz w:val="28"/>
          <w:szCs w:val="28"/>
        </w:rPr>
        <w:t xml:space="preserve"> район»</w:t>
      </w:r>
      <w:r w:rsidRPr="00874E7C">
        <w:rPr>
          <w:sz w:val="28"/>
          <w:szCs w:val="28"/>
        </w:rPr>
        <w:t>;</w:t>
      </w:r>
    </w:p>
    <w:p w:rsidR="006266DF" w:rsidRDefault="00DB0455"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 xml:space="preserve"> </w:t>
      </w:r>
      <w:r w:rsidR="006266DF">
        <w:rPr>
          <w:sz w:val="28"/>
          <w:szCs w:val="28"/>
        </w:rPr>
        <w:t>-</w:t>
      </w:r>
      <w:r w:rsidR="006266DF" w:rsidRPr="00874E7C">
        <w:rPr>
          <w:sz w:val="28"/>
          <w:szCs w:val="28"/>
        </w:rPr>
        <w:t>разработка методических, информационных и иных материалов, способствующих повышению социальной активности молодых граждан;</w:t>
      </w:r>
    </w:p>
    <w:p w:rsidR="006266DF" w:rsidRPr="00874E7C"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Pr>
          <w:sz w:val="28"/>
          <w:szCs w:val="28"/>
        </w:rPr>
        <w:t>содействие в формировании</w:t>
      </w:r>
      <w:r w:rsidRPr="00874E7C">
        <w:rPr>
          <w:sz w:val="28"/>
          <w:szCs w:val="28"/>
        </w:rPr>
        <w:t xml:space="preserve"> целостн</w:t>
      </w:r>
      <w:r>
        <w:rPr>
          <w:sz w:val="28"/>
          <w:szCs w:val="28"/>
        </w:rPr>
        <w:t>ой системы отбора, подготовки и </w:t>
      </w:r>
      <w:r w:rsidRPr="00874E7C">
        <w:rPr>
          <w:sz w:val="28"/>
          <w:szCs w:val="28"/>
        </w:rPr>
        <w:t>продвижения социально-активных молодых людей;</w:t>
      </w:r>
    </w:p>
    <w:p w:rsidR="006266DF" w:rsidRDefault="006266DF" w:rsidP="006266DF">
      <w:pPr>
        <w:tabs>
          <w:tab w:val="num" w:pos="567"/>
          <w:tab w:val="left" w:pos="1200"/>
        </w:tabs>
        <w:suppressAutoHyphens/>
        <w:autoSpaceDE w:val="0"/>
        <w:autoSpaceDN w:val="0"/>
        <w:adjustRightInd w:val="0"/>
        <w:ind w:firstLine="709"/>
        <w:contextualSpacing/>
        <w:jc w:val="both"/>
        <w:rPr>
          <w:sz w:val="28"/>
          <w:szCs w:val="28"/>
        </w:rPr>
      </w:pPr>
      <w:r>
        <w:rPr>
          <w:sz w:val="28"/>
          <w:szCs w:val="28"/>
        </w:rPr>
        <w:t>-</w:t>
      </w:r>
      <w:r w:rsidR="00DB0455">
        <w:rPr>
          <w:sz w:val="28"/>
          <w:szCs w:val="28"/>
        </w:rPr>
        <w:t xml:space="preserve"> </w:t>
      </w:r>
      <w:r w:rsidRPr="00874E7C">
        <w:rPr>
          <w:sz w:val="28"/>
          <w:szCs w:val="28"/>
        </w:rPr>
        <w:t xml:space="preserve">получение знаний и практических навыков в области </w:t>
      </w:r>
      <w:r>
        <w:rPr>
          <w:sz w:val="28"/>
          <w:szCs w:val="28"/>
        </w:rPr>
        <w:t>муниципального</w:t>
      </w:r>
      <w:r w:rsidRPr="00874E7C">
        <w:rPr>
          <w:sz w:val="28"/>
          <w:szCs w:val="28"/>
        </w:rPr>
        <w:t xml:space="preserve"> управления, изучение проблем </w:t>
      </w:r>
      <w:r>
        <w:rPr>
          <w:sz w:val="28"/>
          <w:szCs w:val="28"/>
        </w:rPr>
        <w:t>муниципального</w:t>
      </w:r>
      <w:r w:rsidRPr="00874E7C">
        <w:rPr>
          <w:sz w:val="28"/>
          <w:szCs w:val="28"/>
        </w:rPr>
        <w:t xml:space="preserve"> управления в различных сферах общественных отношений.</w:t>
      </w:r>
    </w:p>
    <w:p w:rsidR="006266DF" w:rsidRPr="002B1192" w:rsidRDefault="006266DF" w:rsidP="006266DF">
      <w:pPr>
        <w:tabs>
          <w:tab w:val="num" w:pos="567"/>
          <w:tab w:val="left" w:pos="1200"/>
        </w:tabs>
        <w:suppressAutoHyphens/>
        <w:autoSpaceDE w:val="0"/>
        <w:autoSpaceDN w:val="0"/>
        <w:adjustRightInd w:val="0"/>
        <w:ind w:firstLine="709"/>
        <w:contextualSpacing/>
        <w:jc w:val="both"/>
        <w:rPr>
          <w:sz w:val="28"/>
          <w:szCs w:val="28"/>
        </w:rPr>
      </w:pPr>
    </w:p>
    <w:p w:rsidR="006266DF" w:rsidRPr="00C30ECE" w:rsidRDefault="006266DF" w:rsidP="006266DF">
      <w:pPr>
        <w:pStyle w:val="ad"/>
        <w:autoSpaceDE w:val="0"/>
        <w:autoSpaceDN w:val="0"/>
        <w:adjustRightInd w:val="0"/>
        <w:ind w:left="709"/>
        <w:jc w:val="center"/>
        <w:outlineLvl w:val="0"/>
        <w:rPr>
          <w:sz w:val="28"/>
          <w:szCs w:val="28"/>
        </w:rPr>
      </w:pPr>
      <w:r>
        <w:rPr>
          <w:sz w:val="28"/>
          <w:szCs w:val="28"/>
        </w:rPr>
        <w:t>3.</w:t>
      </w:r>
      <w:r w:rsidR="00DB0455">
        <w:rPr>
          <w:sz w:val="28"/>
          <w:szCs w:val="28"/>
        </w:rPr>
        <w:t xml:space="preserve"> </w:t>
      </w:r>
      <w:r w:rsidRPr="0095026A">
        <w:rPr>
          <w:sz w:val="28"/>
          <w:szCs w:val="28"/>
        </w:rPr>
        <w:t xml:space="preserve">Права и обязанности </w:t>
      </w:r>
      <w:r>
        <w:rPr>
          <w:sz w:val="28"/>
          <w:szCs w:val="28"/>
        </w:rPr>
        <w:t xml:space="preserve">членов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p>
    <w:p w:rsidR="006266DF"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3.1</w:t>
      </w:r>
      <w:r w:rsidR="00DB0455">
        <w:rPr>
          <w:sz w:val="28"/>
          <w:szCs w:val="28"/>
        </w:rPr>
        <w:t>.</w:t>
      </w:r>
      <w:r>
        <w:rPr>
          <w:sz w:val="28"/>
          <w:szCs w:val="28"/>
        </w:rPr>
        <w:t xml:space="preserve"> Члены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95026A">
        <w:rPr>
          <w:sz w:val="28"/>
          <w:szCs w:val="28"/>
        </w:rPr>
        <w:t xml:space="preserve"> для осуществления возложенных на н</w:t>
      </w:r>
      <w:r>
        <w:rPr>
          <w:sz w:val="28"/>
          <w:szCs w:val="28"/>
        </w:rPr>
        <w:t>их</w:t>
      </w:r>
      <w:r w:rsidRPr="0095026A">
        <w:rPr>
          <w:sz w:val="28"/>
          <w:szCs w:val="28"/>
        </w:rPr>
        <w:t xml:space="preserve"> задач </w:t>
      </w:r>
      <w:r>
        <w:rPr>
          <w:sz w:val="28"/>
          <w:szCs w:val="28"/>
        </w:rPr>
        <w:t>имею</w:t>
      </w:r>
      <w:r w:rsidRPr="0095026A">
        <w:rPr>
          <w:sz w:val="28"/>
          <w:szCs w:val="28"/>
        </w:rPr>
        <w:t>т право:</w:t>
      </w:r>
    </w:p>
    <w:p w:rsidR="006266DF"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w:t>
      </w:r>
      <w:r w:rsidR="00DB0455">
        <w:rPr>
          <w:sz w:val="28"/>
          <w:szCs w:val="28"/>
        </w:rPr>
        <w:t xml:space="preserve"> </w:t>
      </w:r>
      <w:r w:rsidRPr="0095026A">
        <w:rPr>
          <w:sz w:val="28"/>
          <w:szCs w:val="28"/>
        </w:rPr>
        <w:t>участвовать в разработке и предварительном обсуждении проектов правовых актов органов местного самоуправления;</w:t>
      </w:r>
    </w:p>
    <w:p w:rsidR="006266DF"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w:t>
      </w:r>
      <w:r w:rsidR="00DB0455">
        <w:rPr>
          <w:sz w:val="28"/>
          <w:szCs w:val="28"/>
        </w:rPr>
        <w:t xml:space="preserve"> </w:t>
      </w:r>
      <w:r w:rsidRPr="0095026A">
        <w:rPr>
          <w:sz w:val="28"/>
          <w:szCs w:val="28"/>
        </w:rPr>
        <w:t xml:space="preserve">организовывать совещания, «круглые столы», консультации и иные мероприятия; </w:t>
      </w:r>
    </w:p>
    <w:p w:rsidR="006266DF"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w:t>
      </w:r>
      <w:r w:rsidR="00DB0455">
        <w:rPr>
          <w:sz w:val="28"/>
          <w:szCs w:val="28"/>
        </w:rPr>
        <w:t xml:space="preserve"> </w:t>
      </w:r>
      <w:r w:rsidRPr="0095026A">
        <w:rPr>
          <w:sz w:val="28"/>
          <w:szCs w:val="28"/>
        </w:rPr>
        <w:t>вносить предложения по вопросам совершенствования своей деятельности;</w:t>
      </w:r>
    </w:p>
    <w:p w:rsidR="006266DF"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w:t>
      </w:r>
      <w:r w:rsidR="00DB0455">
        <w:rPr>
          <w:sz w:val="28"/>
          <w:szCs w:val="28"/>
        </w:rPr>
        <w:t xml:space="preserve"> </w:t>
      </w:r>
      <w:r w:rsidRPr="0095026A">
        <w:rPr>
          <w:sz w:val="28"/>
          <w:szCs w:val="28"/>
        </w:rPr>
        <w:t>вести переписку с органами местного самоуправления и организациями по вопр</w:t>
      </w:r>
      <w:r>
        <w:rPr>
          <w:sz w:val="28"/>
          <w:szCs w:val="28"/>
        </w:rPr>
        <w:t>осам компетенции Молодежной А</w:t>
      </w:r>
      <w:r w:rsidRPr="0095026A">
        <w:rPr>
          <w:sz w:val="28"/>
          <w:szCs w:val="28"/>
        </w:rPr>
        <w:t>дминистрации;</w:t>
      </w:r>
    </w:p>
    <w:p w:rsidR="006266DF"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w:t>
      </w:r>
      <w:r w:rsidR="00DB0455">
        <w:rPr>
          <w:sz w:val="28"/>
          <w:szCs w:val="28"/>
        </w:rPr>
        <w:t xml:space="preserve"> </w:t>
      </w:r>
      <w:r w:rsidRPr="0095026A">
        <w:rPr>
          <w:sz w:val="28"/>
          <w:szCs w:val="28"/>
        </w:rPr>
        <w:t>привлекать для разработки отдельных проблем представителей органов местного самоуправлени</w:t>
      </w:r>
      <w:r>
        <w:rPr>
          <w:sz w:val="28"/>
          <w:szCs w:val="28"/>
        </w:rPr>
        <w:t>я (по согласованию), организации и общественные объединения</w:t>
      </w:r>
      <w:r w:rsidRPr="0095026A">
        <w:rPr>
          <w:sz w:val="28"/>
          <w:szCs w:val="28"/>
        </w:rPr>
        <w:t xml:space="preserve"> (по согласо</w:t>
      </w:r>
      <w:r>
        <w:rPr>
          <w:sz w:val="28"/>
          <w:szCs w:val="28"/>
        </w:rPr>
        <w:t>ванию) по вопросам компетенции Молодежной А</w:t>
      </w:r>
      <w:r w:rsidRPr="0095026A">
        <w:rPr>
          <w:sz w:val="28"/>
          <w:szCs w:val="28"/>
        </w:rPr>
        <w:t>дминистрации;</w:t>
      </w:r>
    </w:p>
    <w:p w:rsidR="006266DF"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w:t>
      </w:r>
      <w:r w:rsidR="00DB0455">
        <w:rPr>
          <w:sz w:val="28"/>
          <w:szCs w:val="28"/>
        </w:rPr>
        <w:t xml:space="preserve"> </w:t>
      </w:r>
      <w:r w:rsidRPr="0095026A">
        <w:rPr>
          <w:sz w:val="28"/>
          <w:szCs w:val="28"/>
        </w:rPr>
        <w:t>для осуществления своей деятельности в установленном порядке формировать рабочие группы, комиссии, коллегии и иные структурные подразделения по направлениям работы;</w:t>
      </w:r>
    </w:p>
    <w:p w:rsidR="006266DF"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w:t>
      </w:r>
      <w:r w:rsidR="00DB0455">
        <w:rPr>
          <w:sz w:val="28"/>
          <w:szCs w:val="28"/>
        </w:rPr>
        <w:t xml:space="preserve"> </w:t>
      </w:r>
      <w:r w:rsidRPr="0095026A">
        <w:rPr>
          <w:sz w:val="28"/>
          <w:szCs w:val="28"/>
        </w:rPr>
        <w:t>принимать участия в мероприятиях, проводимых органами местного самоуправления (по согласованию);</w:t>
      </w:r>
    </w:p>
    <w:p w:rsidR="006266DF" w:rsidRPr="0095026A" w:rsidRDefault="006266DF" w:rsidP="006266DF">
      <w:pPr>
        <w:pStyle w:val="ad"/>
        <w:tabs>
          <w:tab w:val="left" w:pos="0"/>
          <w:tab w:val="num" w:pos="1410"/>
        </w:tabs>
        <w:suppressAutoHyphens/>
        <w:autoSpaceDE w:val="0"/>
        <w:autoSpaceDN w:val="0"/>
        <w:adjustRightInd w:val="0"/>
        <w:ind w:left="0" w:firstLine="709"/>
        <w:jc w:val="both"/>
        <w:rPr>
          <w:sz w:val="28"/>
          <w:szCs w:val="28"/>
        </w:rPr>
      </w:pPr>
      <w:r>
        <w:rPr>
          <w:sz w:val="28"/>
          <w:szCs w:val="28"/>
        </w:rPr>
        <w:t>-</w:t>
      </w:r>
      <w:r w:rsidR="00DB0455">
        <w:rPr>
          <w:sz w:val="28"/>
          <w:szCs w:val="28"/>
        </w:rPr>
        <w:t xml:space="preserve"> </w:t>
      </w:r>
      <w:r>
        <w:rPr>
          <w:sz w:val="28"/>
          <w:szCs w:val="28"/>
        </w:rPr>
        <w:t>взаимодействовать с Молодежным П</w:t>
      </w:r>
      <w:r w:rsidRPr="0095026A">
        <w:rPr>
          <w:sz w:val="28"/>
          <w:szCs w:val="28"/>
        </w:rPr>
        <w:t>равительством Ростовской области и общественными объединениями с целью обмена опытом и совершенствования технологий работы, получения экспертной оценки.</w:t>
      </w:r>
    </w:p>
    <w:p w:rsidR="006266DF" w:rsidRDefault="006266DF" w:rsidP="006266DF">
      <w:pPr>
        <w:tabs>
          <w:tab w:val="num" w:pos="709"/>
          <w:tab w:val="left" w:pos="851"/>
        </w:tabs>
        <w:suppressAutoHyphens/>
        <w:ind w:left="1277" w:hanging="568"/>
        <w:jc w:val="both"/>
        <w:rPr>
          <w:sz w:val="28"/>
          <w:szCs w:val="28"/>
          <w:lang w:eastAsia="ar-SA"/>
        </w:rPr>
      </w:pPr>
      <w:r>
        <w:rPr>
          <w:sz w:val="28"/>
          <w:szCs w:val="28"/>
          <w:lang w:eastAsia="ar-SA"/>
        </w:rPr>
        <w:t>3.2</w:t>
      </w:r>
      <w:r w:rsidR="00DB0455">
        <w:rPr>
          <w:sz w:val="28"/>
          <w:szCs w:val="28"/>
          <w:lang w:eastAsia="ar-SA"/>
        </w:rPr>
        <w:t>.</w:t>
      </w:r>
      <w:r>
        <w:rPr>
          <w:sz w:val="28"/>
          <w:szCs w:val="28"/>
          <w:lang w:eastAsia="ar-SA"/>
        </w:rPr>
        <w:t xml:space="preserve"> Члены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95026A">
        <w:rPr>
          <w:sz w:val="28"/>
          <w:szCs w:val="28"/>
          <w:lang w:eastAsia="ar-SA"/>
        </w:rPr>
        <w:t xml:space="preserve"> обязан</w:t>
      </w:r>
      <w:r>
        <w:rPr>
          <w:sz w:val="28"/>
          <w:szCs w:val="28"/>
          <w:lang w:eastAsia="ar-SA"/>
        </w:rPr>
        <w:t>ы</w:t>
      </w:r>
      <w:r w:rsidRPr="0095026A">
        <w:rPr>
          <w:sz w:val="28"/>
          <w:szCs w:val="28"/>
          <w:lang w:eastAsia="ar-SA"/>
        </w:rPr>
        <w:t>:</w:t>
      </w:r>
    </w:p>
    <w:p w:rsidR="006266DF" w:rsidRPr="000A6594" w:rsidRDefault="006266DF" w:rsidP="006266DF">
      <w:pPr>
        <w:tabs>
          <w:tab w:val="left" w:pos="0"/>
        </w:tabs>
        <w:suppressAutoHyphens/>
        <w:ind w:firstLine="709"/>
        <w:jc w:val="both"/>
        <w:rPr>
          <w:sz w:val="28"/>
          <w:szCs w:val="28"/>
          <w:lang w:eastAsia="ar-SA"/>
        </w:rPr>
      </w:pPr>
      <w:r>
        <w:rPr>
          <w:sz w:val="28"/>
          <w:szCs w:val="28"/>
        </w:rPr>
        <w:t>-</w:t>
      </w:r>
      <w:r w:rsidR="00DB0455">
        <w:rPr>
          <w:sz w:val="28"/>
          <w:szCs w:val="28"/>
        </w:rPr>
        <w:t xml:space="preserve"> </w:t>
      </w:r>
      <w:r w:rsidRPr="000A6594">
        <w:rPr>
          <w:sz w:val="28"/>
          <w:szCs w:val="28"/>
          <w:lang w:eastAsia="ar-SA"/>
        </w:rPr>
        <w:t>соблюдать действующее законодательство Российской Федерации,</w:t>
      </w:r>
      <w:r>
        <w:rPr>
          <w:sz w:val="28"/>
          <w:szCs w:val="28"/>
          <w:lang w:eastAsia="ar-SA"/>
        </w:rPr>
        <w:t xml:space="preserve"> </w:t>
      </w:r>
      <w:r w:rsidRPr="000A6594">
        <w:rPr>
          <w:sz w:val="28"/>
          <w:szCs w:val="28"/>
          <w:lang w:eastAsia="ar-SA"/>
        </w:rPr>
        <w:t xml:space="preserve">законодательство Ростовской области, </w:t>
      </w:r>
      <w:r>
        <w:rPr>
          <w:sz w:val="28"/>
          <w:szCs w:val="28"/>
        </w:rPr>
        <w:t>правовые акты муниципального образования,</w:t>
      </w:r>
      <w:r w:rsidRPr="000A6594">
        <w:rPr>
          <w:sz w:val="28"/>
          <w:szCs w:val="28"/>
          <w:lang w:eastAsia="ar-SA"/>
        </w:rPr>
        <w:t xml:space="preserve"> и</w:t>
      </w:r>
      <w:r>
        <w:rPr>
          <w:sz w:val="28"/>
          <w:szCs w:val="28"/>
          <w:lang w:eastAsia="ar-SA"/>
        </w:rPr>
        <w:t xml:space="preserve">ные правовые акты, </w:t>
      </w:r>
      <w:r w:rsidRPr="000A6594">
        <w:rPr>
          <w:sz w:val="28"/>
          <w:szCs w:val="28"/>
          <w:lang w:eastAsia="ar-SA"/>
        </w:rPr>
        <w:t>настоящее Положение</w:t>
      </w:r>
      <w:r>
        <w:rPr>
          <w:sz w:val="28"/>
          <w:szCs w:val="28"/>
          <w:lang w:eastAsia="ar-SA"/>
        </w:rPr>
        <w:t>, р</w:t>
      </w:r>
      <w:r w:rsidRPr="000A6594">
        <w:rPr>
          <w:sz w:val="28"/>
          <w:szCs w:val="28"/>
          <w:lang w:eastAsia="ar-SA"/>
        </w:rPr>
        <w:t xml:space="preserve">егламент </w:t>
      </w:r>
      <w:r>
        <w:rPr>
          <w:sz w:val="28"/>
          <w:szCs w:val="28"/>
          <w:lang w:eastAsia="ar-SA"/>
        </w:rPr>
        <w:t>Молодежной Администрации</w:t>
      </w:r>
      <w:r w:rsidRPr="000A6594">
        <w:rPr>
          <w:sz w:val="28"/>
          <w:szCs w:val="28"/>
          <w:lang w:eastAsia="ar-SA"/>
        </w:rPr>
        <w:t>;</w:t>
      </w:r>
    </w:p>
    <w:p w:rsidR="006266DF" w:rsidRDefault="006266DF" w:rsidP="006266DF">
      <w:pPr>
        <w:tabs>
          <w:tab w:val="left" w:pos="0"/>
        </w:tabs>
        <w:suppressAutoHyphens/>
        <w:ind w:firstLine="709"/>
        <w:jc w:val="both"/>
        <w:rPr>
          <w:sz w:val="28"/>
          <w:szCs w:val="28"/>
          <w:lang w:eastAsia="ar-SA"/>
        </w:rPr>
      </w:pPr>
      <w:r>
        <w:rPr>
          <w:sz w:val="28"/>
          <w:szCs w:val="28"/>
        </w:rPr>
        <w:t>-</w:t>
      </w:r>
      <w:r w:rsidR="00DB0455">
        <w:rPr>
          <w:sz w:val="28"/>
          <w:szCs w:val="28"/>
        </w:rPr>
        <w:t xml:space="preserve"> </w:t>
      </w:r>
      <w:r>
        <w:rPr>
          <w:sz w:val="28"/>
          <w:szCs w:val="28"/>
          <w:lang w:eastAsia="ar-SA"/>
        </w:rPr>
        <w:t xml:space="preserve">ежегодно представлять сотрудникам службы по физической культуре, спорту и делам молодежи Администрации </w:t>
      </w:r>
      <w:proofErr w:type="spellStart"/>
      <w:r>
        <w:rPr>
          <w:sz w:val="28"/>
          <w:szCs w:val="28"/>
          <w:lang w:eastAsia="ar-SA"/>
        </w:rPr>
        <w:t>Белокалитвинского</w:t>
      </w:r>
      <w:proofErr w:type="spellEnd"/>
      <w:r>
        <w:rPr>
          <w:sz w:val="28"/>
          <w:szCs w:val="28"/>
          <w:lang w:eastAsia="ar-SA"/>
        </w:rPr>
        <w:t xml:space="preserve"> района план работы и отчет (за годовой период);</w:t>
      </w:r>
    </w:p>
    <w:p w:rsidR="006266DF" w:rsidRPr="005943B4" w:rsidRDefault="006266DF" w:rsidP="006266DF">
      <w:pPr>
        <w:tabs>
          <w:tab w:val="left" w:pos="0"/>
        </w:tabs>
        <w:suppressAutoHyphens/>
        <w:ind w:firstLine="709"/>
        <w:jc w:val="both"/>
        <w:rPr>
          <w:strike/>
          <w:sz w:val="28"/>
          <w:szCs w:val="28"/>
          <w:lang w:eastAsia="ar-SA"/>
        </w:rPr>
      </w:pPr>
      <w:r>
        <w:rPr>
          <w:sz w:val="28"/>
          <w:szCs w:val="28"/>
        </w:rPr>
        <w:lastRenderedPageBreak/>
        <w:t>-</w:t>
      </w:r>
      <w:r w:rsidR="00DB0455">
        <w:rPr>
          <w:sz w:val="28"/>
          <w:szCs w:val="28"/>
        </w:rPr>
        <w:t xml:space="preserve"> </w:t>
      </w:r>
      <w:r>
        <w:rPr>
          <w:sz w:val="28"/>
          <w:szCs w:val="28"/>
          <w:lang w:eastAsia="ar-SA"/>
        </w:rPr>
        <w:t>ежеквартально</w:t>
      </w:r>
      <w:r w:rsidRPr="000A6594">
        <w:rPr>
          <w:sz w:val="28"/>
          <w:szCs w:val="28"/>
          <w:lang w:eastAsia="ar-SA"/>
        </w:rPr>
        <w:t xml:space="preserve"> представлять</w:t>
      </w:r>
      <w:r>
        <w:rPr>
          <w:sz w:val="28"/>
          <w:szCs w:val="28"/>
          <w:lang w:eastAsia="ar-SA"/>
        </w:rPr>
        <w:t xml:space="preserve"> </w:t>
      </w:r>
      <w:r w:rsidRPr="000A6594">
        <w:rPr>
          <w:sz w:val="28"/>
          <w:szCs w:val="28"/>
          <w:lang w:eastAsia="ar-SA"/>
        </w:rPr>
        <w:t xml:space="preserve">в </w:t>
      </w:r>
      <w:r>
        <w:rPr>
          <w:sz w:val="28"/>
          <w:szCs w:val="28"/>
          <w:lang w:eastAsia="ar-SA"/>
        </w:rPr>
        <w:t>Молодежное Правительство Ростовской области</w:t>
      </w:r>
      <w:r w:rsidRPr="000A6594">
        <w:rPr>
          <w:sz w:val="28"/>
          <w:szCs w:val="28"/>
          <w:lang w:eastAsia="ar-SA"/>
        </w:rPr>
        <w:t xml:space="preserve"> </w:t>
      </w:r>
      <w:r>
        <w:rPr>
          <w:sz w:val="28"/>
          <w:szCs w:val="28"/>
          <w:lang w:eastAsia="ar-SA"/>
        </w:rPr>
        <w:t>отчет о проделанной работе</w:t>
      </w:r>
      <w:r w:rsidRPr="000A6594">
        <w:rPr>
          <w:sz w:val="28"/>
          <w:szCs w:val="28"/>
          <w:lang w:eastAsia="ar-SA"/>
        </w:rPr>
        <w:t>;</w:t>
      </w:r>
    </w:p>
    <w:p w:rsidR="006266DF" w:rsidRDefault="006266DF" w:rsidP="006266DF">
      <w:pPr>
        <w:tabs>
          <w:tab w:val="left" w:pos="0"/>
        </w:tabs>
        <w:ind w:firstLine="709"/>
        <w:jc w:val="both"/>
        <w:rPr>
          <w:sz w:val="28"/>
          <w:szCs w:val="28"/>
        </w:rPr>
      </w:pPr>
      <w:r>
        <w:rPr>
          <w:sz w:val="28"/>
          <w:szCs w:val="28"/>
        </w:rPr>
        <w:t>-</w:t>
      </w:r>
      <w:r w:rsidR="00DB0455">
        <w:rPr>
          <w:sz w:val="28"/>
          <w:szCs w:val="28"/>
        </w:rPr>
        <w:t xml:space="preserve"> </w:t>
      </w:r>
      <w:r w:rsidRPr="00A00D6E">
        <w:rPr>
          <w:sz w:val="28"/>
          <w:szCs w:val="28"/>
        </w:rPr>
        <w:t xml:space="preserve">представлять в установленном порядке заинтересованным органам государственной власти </w:t>
      </w:r>
      <w:r>
        <w:rPr>
          <w:sz w:val="28"/>
          <w:szCs w:val="28"/>
        </w:rPr>
        <w:t xml:space="preserve">Ростовской области, </w:t>
      </w:r>
      <w:r w:rsidRPr="000A6594">
        <w:rPr>
          <w:sz w:val="28"/>
          <w:szCs w:val="28"/>
          <w:lang w:eastAsia="ar-SA"/>
        </w:rPr>
        <w:t>органам местного самоуправления</w:t>
      </w:r>
      <w:r>
        <w:rPr>
          <w:sz w:val="28"/>
          <w:szCs w:val="28"/>
          <w:lang w:eastAsia="ar-SA"/>
        </w:rPr>
        <w:t xml:space="preserve"> Ростовской области,</w:t>
      </w:r>
      <w:r w:rsidRPr="00A00D6E">
        <w:rPr>
          <w:sz w:val="28"/>
          <w:szCs w:val="28"/>
        </w:rPr>
        <w:t xml:space="preserve"> </w:t>
      </w:r>
      <w:r>
        <w:rPr>
          <w:sz w:val="28"/>
          <w:szCs w:val="28"/>
        </w:rPr>
        <w:t xml:space="preserve">организациям, </w:t>
      </w:r>
      <w:r w:rsidRPr="00A00D6E">
        <w:rPr>
          <w:sz w:val="28"/>
          <w:szCs w:val="28"/>
        </w:rPr>
        <w:t>гражданам информацию о своей деятельности.</w:t>
      </w:r>
    </w:p>
    <w:p w:rsidR="006266DF" w:rsidRDefault="006266DF" w:rsidP="006266DF">
      <w:pPr>
        <w:widowControl w:val="0"/>
        <w:autoSpaceDE w:val="0"/>
        <w:autoSpaceDN w:val="0"/>
        <w:adjustRightInd w:val="0"/>
        <w:ind w:firstLine="709"/>
        <w:jc w:val="center"/>
        <w:outlineLvl w:val="1"/>
        <w:rPr>
          <w:sz w:val="28"/>
          <w:szCs w:val="28"/>
        </w:rPr>
      </w:pPr>
    </w:p>
    <w:p w:rsidR="006266DF" w:rsidRDefault="006266DF" w:rsidP="006266DF">
      <w:pPr>
        <w:widowControl w:val="0"/>
        <w:autoSpaceDE w:val="0"/>
        <w:autoSpaceDN w:val="0"/>
        <w:adjustRightInd w:val="0"/>
        <w:ind w:firstLine="709"/>
        <w:jc w:val="center"/>
        <w:outlineLvl w:val="1"/>
        <w:rPr>
          <w:sz w:val="28"/>
          <w:szCs w:val="28"/>
        </w:rPr>
      </w:pPr>
      <w:r>
        <w:rPr>
          <w:sz w:val="28"/>
          <w:szCs w:val="28"/>
        </w:rPr>
        <w:t>4.</w:t>
      </w:r>
      <w:r w:rsidR="00DB0455">
        <w:rPr>
          <w:sz w:val="28"/>
          <w:szCs w:val="28"/>
        </w:rPr>
        <w:t xml:space="preserve"> </w:t>
      </w:r>
      <w:r>
        <w:rPr>
          <w:sz w:val="28"/>
          <w:szCs w:val="28"/>
        </w:rPr>
        <w:t xml:space="preserve">Полномочия членов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 xml:space="preserve">4.1. </w:t>
      </w:r>
      <w:r w:rsidRPr="002D4BE8">
        <w:rPr>
          <w:sz w:val="28"/>
          <w:szCs w:val="28"/>
        </w:rPr>
        <w:t xml:space="preserve">Срок полномочий </w:t>
      </w:r>
      <w:r>
        <w:rPr>
          <w:sz w:val="28"/>
          <w:szCs w:val="28"/>
        </w:rPr>
        <w:t xml:space="preserve">членов </w:t>
      </w:r>
      <w:r w:rsidRPr="00C30ECE">
        <w:rPr>
          <w:sz w:val="28"/>
          <w:szCs w:val="28"/>
        </w:rPr>
        <w:t>Молодежн</w:t>
      </w:r>
      <w:r>
        <w:rPr>
          <w:sz w:val="28"/>
          <w:szCs w:val="28"/>
        </w:rPr>
        <w:t>ой</w:t>
      </w:r>
      <w:r w:rsidRPr="00C30ECE">
        <w:rPr>
          <w:sz w:val="28"/>
          <w:szCs w:val="28"/>
        </w:rPr>
        <w:t xml:space="preserve"> </w:t>
      </w:r>
      <w:r>
        <w:rPr>
          <w:sz w:val="28"/>
          <w:szCs w:val="28"/>
        </w:rPr>
        <w:t>Администрации составляет два года.</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4.2</w:t>
      </w:r>
      <w:r w:rsidRPr="002D4BE8">
        <w:rPr>
          <w:sz w:val="28"/>
          <w:szCs w:val="28"/>
        </w:rPr>
        <w:t>.</w:t>
      </w:r>
      <w:r>
        <w:rPr>
          <w:sz w:val="28"/>
          <w:szCs w:val="28"/>
        </w:rPr>
        <w:t xml:space="preserve"> Срок полномочий членов</w:t>
      </w:r>
      <w:r w:rsidRPr="00326DD5">
        <w:rPr>
          <w:sz w:val="28"/>
          <w:szCs w:val="28"/>
        </w:rPr>
        <w:t xml:space="preserve">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A00D6E">
        <w:rPr>
          <w:sz w:val="28"/>
          <w:szCs w:val="28"/>
        </w:rPr>
        <w:t xml:space="preserve"> начинается со</w:t>
      </w:r>
      <w:r>
        <w:rPr>
          <w:sz w:val="28"/>
          <w:szCs w:val="28"/>
        </w:rPr>
        <w:t xml:space="preserve"> дня утверждения состава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A00D6E">
        <w:rPr>
          <w:sz w:val="28"/>
          <w:szCs w:val="28"/>
        </w:rPr>
        <w:t xml:space="preserve"> и прекращается в день у</w:t>
      </w:r>
      <w:r>
        <w:rPr>
          <w:sz w:val="28"/>
          <w:szCs w:val="28"/>
        </w:rPr>
        <w:t xml:space="preserve">тверждения нового состава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A00D6E">
        <w:rPr>
          <w:sz w:val="28"/>
          <w:szCs w:val="28"/>
        </w:rPr>
        <w:t>.</w:t>
      </w:r>
    </w:p>
    <w:p w:rsidR="006266DF" w:rsidRDefault="006266DF" w:rsidP="006266DF">
      <w:pPr>
        <w:widowControl w:val="0"/>
        <w:autoSpaceDE w:val="0"/>
        <w:autoSpaceDN w:val="0"/>
        <w:adjustRightInd w:val="0"/>
        <w:ind w:firstLine="709"/>
        <w:jc w:val="both"/>
        <w:outlineLvl w:val="1"/>
        <w:rPr>
          <w:sz w:val="28"/>
          <w:szCs w:val="28"/>
        </w:rPr>
      </w:pPr>
      <w:r>
        <w:rPr>
          <w:sz w:val="28"/>
          <w:szCs w:val="28"/>
        </w:rPr>
        <w:t>4.3.</w:t>
      </w:r>
      <w:r w:rsidRPr="002D4BE8">
        <w:rPr>
          <w:sz w:val="28"/>
          <w:szCs w:val="28"/>
        </w:rPr>
        <w:t xml:space="preserve"> Членом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2D4BE8">
        <w:rPr>
          <w:sz w:val="28"/>
          <w:szCs w:val="28"/>
        </w:rPr>
        <w:t xml:space="preserve"> не может быть:</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 xml:space="preserve">-лицо, не достигшее возраста 14 лет и старше 35 лет на момент включения в состав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w:t>
      </w:r>
      <w:r w:rsidR="00DB0455">
        <w:rPr>
          <w:sz w:val="28"/>
          <w:szCs w:val="28"/>
        </w:rPr>
        <w:t xml:space="preserve"> </w:t>
      </w:r>
      <w:r w:rsidRPr="002D4BE8">
        <w:rPr>
          <w:sz w:val="28"/>
          <w:szCs w:val="28"/>
        </w:rPr>
        <w:t>лицо, признанное судом недееспособным или ограниченно дееспособным;</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w:t>
      </w:r>
      <w:r w:rsidR="00DB0455">
        <w:rPr>
          <w:sz w:val="28"/>
          <w:szCs w:val="28"/>
        </w:rPr>
        <w:t xml:space="preserve"> </w:t>
      </w:r>
      <w:r w:rsidRPr="002D4BE8">
        <w:rPr>
          <w:sz w:val="28"/>
          <w:szCs w:val="28"/>
        </w:rPr>
        <w:t>лицо, имеющее непогашенную или не снятую судимость;</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w:t>
      </w:r>
      <w:r w:rsidR="00DB0455">
        <w:rPr>
          <w:sz w:val="28"/>
          <w:szCs w:val="28"/>
        </w:rPr>
        <w:t xml:space="preserve"> </w:t>
      </w:r>
      <w:r w:rsidRPr="002D4BE8">
        <w:rPr>
          <w:sz w:val="28"/>
          <w:szCs w:val="28"/>
        </w:rPr>
        <w:t xml:space="preserve">лицо, не проживающее на территории </w:t>
      </w:r>
      <w:r>
        <w:rPr>
          <w:sz w:val="28"/>
          <w:szCs w:val="28"/>
        </w:rPr>
        <w:t>муниципального образования «</w:t>
      </w:r>
      <w:proofErr w:type="spellStart"/>
      <w:r>
        <w:rPr>
          <w:sz w:val="28"/>
          <w:szCs w:val="28"/>
        </w:rPr>
        <w:t>Белокалитвинский</w:t>
      </w:r>
      <w:proofErr w:type="spellEnd"/>
      <w:r>
        <w:rPr>
          <w:sz w:val="28"/>
          <w:szCs w:val="28"/>
        </w:rPr>
        <w:t xml:space="preserve"> район»</w:t>
      </w:r>
      <w:r w:rsidRPr="002D4BE8">
        <w:rPr>
          <w:sz w:val="28"/>
          <w:szCs w:val="28"/>
        </w:rPr>
        <w:t>;</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w:t>
      </w:r>
      <w:r w:rsidR="00DB0455">
        <w:rPr>
          <w:sz w:val="28"/>
          <w:szCs w:val="28"/>
        </w:rPr>
        <w:t xml:space="preserve"> </w:t>
      </w:r>
      <w:r w:rsidRPr="002D4BE8">
        <w:rPr>
          <w:sz w:val="28"/>
          <w:szCs w:val="28"/>
        </w:rPr>
        <w:t xml:space="preserve">член </w:t>
      </w:r>
      <w:r>
        <w:rPr>
          <w:sz w:val="28"/>
          <w:szCs w:val="28"/>
        </w:rPr>
        <w:t>М</w:t>
      </w:r>
      <w:r w:rsidRPr="002D4BE8">
        <w:rPr>
          <w:sz w:val="28"/>
          <w:szCs w:val="28"/>
        </w:rPr>
        <w:t>олод</w:t>
      </w:r>
      <w:r>
        <w:rPr>
          <w:sz w:val="28"/>
          <w:szCs w:val="28"/>
        </w:rPr>
        <w:t>ежного П</w:t>
      </w:r>
      <w:r w:rsidRPr="002D4BE8">
        <w:rPr>
          <w:sz w:val="28"/>
          <w:szCs w:val="28"/>
        </w:rPr>
        <w:t>арламента Ростовской области</w:t>
      </w:r>
      <w:r>
        <w:rPr>
          <w:sz w:val="28"/>
          <w:szCs w:val="28"/>
        </w:rPr>
        <w:t xml:space="preserve"> или Молодежного Парламента при Собрании депутатов «</w:t>
      </w:r>
      <w:proofErr w:type="spellStart"/>
      <w:r>
        <w:rPr>
          <w:sz w:val="28"/>
          <w:szCs w:val="28"/>
        </w:rPr>
        <w:t>Белокалитвинского</w:t>
      </w:r>
      <w:proofErr w:type="spellEnd"/>
      <w:r>
        <w:rPr>
          <w:sz w:val="28"/>
          <w:szCs w:val="28"/>
        </w:rPr>
        <w:t xml:space="preserve"> района»</w:t>
      </w:r>
      <w:r w:rsidRPr="002D4BE8">
        <w:rPr>
          <w:sz w:val="28"/>
          <w:szCs w:val="28"/>
        </w:rPr>
        <w:t>.</w:t>
      </w:r>
    </w:p>
    <w:p w:rsidR="006266DF" w:rsidRPr="00FD35C1" w:rsidRDefault="006266DF" w:rsidP="006266DF">
      <w:pPr>
        <w:pStyle w:val="ad"/>
        <w:tabs>
          <w:tab w:val="left" w:pos="1080"/>
        </w:tabs>
        <w:suppressAutoHyphens/>
        <w:ind w:left="0" w:firstLine="709"/>
        <w:jc w:val="both"/>
        <w:rPr>
          <w:sz w:val="28"/>
          <w:szCs w:val="28"/>
          <w:lang w:eastAsia="ar-SA"/>
        </w:rPr>
      </w:pPr>
      <w:r>
        <w:rPr>
          <w:sz w:val="28"/>
          <w:szCs w:val="28"/>
          <w:lang w:eastAsia="ar-SA"/>
        </w:rPr>
        <w:t xml:space="preserve">4.4. Полномочия члена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lang w:eastAsia="ar-SA"/>
        </w:rPr>
        <w:t xml:space="preserve"> прекращаются досрочно в случаях</w:t>
      </w:r>
      <w:r>
        <w:rPr>
          <w:sz w:val="28"/>
          <w:szCs w:val="28"/>
          <w:lang w:eastAsia="ar-SA"/>
        </w:rPr>
        <w:t>, если</w:t>
      </w:r>
      <w:r w:rsidRPr="00FD35C1">
        <w:rPr>
          <w:sz w:val="28"/>
          <w:szCs w:val="28"/>
          <w:lang w:eastAsia="ar-SA"/>
        </w:rPr>
        <w:t>:</w:t>
      </w:r>
    </w:p>
    <w:p w:rsidR="006266DF" w:rsidRPr="00FD35C1" w:rsidRDefault="006266DF" w:rsidP="006266DF">
      <w:pPr>
        <w:pStyle w:val="ad"/>
        <w:tabs>
          <w:tab w:val="left" w:pos="1276"/>
        </w:tabs>
        <w:suppressAutoHyphens/>
        <w:ind w:left="0" w:firstLine="709"/>
        <w:jc w:val="both"/>
        <w:rPr>
          <w:sz w:val="28"/>
          <w:szCs w:val="28"/>
          <w:lang w:eastAsia="ar-SA"/>
        </w:rPr>
      </w:pPr>
      <w:r>
        <w:rPr>
          <w:sz w:val="28"/>
          <w:szCs w:val="28"/>
          <w:lang w:eastAsia="ar-SA"/>
        </w:rPr>
        <w:t>-</w:t>
      </w:r>
      <w:r w:rsidR="00DB0455">
        <w:rPr>
          <w:sz w:val="28"/>
          <w:szCs w:val="28"/>
          <w:lang w:eastAsia="ar-SA"/>
        </w:rPr>
        <w:t xml:space="preserve"> </w:t>
      </w:r>
      <w:r w:rsidRPr="00FD35C1">
        <w:rPr>
          <w:sz w:val="28"/>
          <w:szCs w:val="28"/>
          <w:lang w:eastAsia="ar-SA"/>
        </w:rPr>
        <w:t xml:space="preserve">член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lang w:eastAsia="ar-SA"/>
        </w:rPr>
        <w:t xml:space="preserve"> перестал соответствовать пункту 4.3. настоящего положения;</w:t>
      </w:r>
    </w:p>
    <w:p w:rsidR="006266DF" w:rsidRPr="00FD35C1" w:rsidRDefault="006266DF" w:rsidP="006266DF">
      <w:pPr>
        <w:pStyle w:val="ad"/>
        <w:tabs>
          <w:tab w:val="left" w:pos="1276"/>
        </w:tabs>
        <w:suppressAutoHyphens/>
        <w:ind w:left="0" w:firstLine="709"/>
        <w:jc w:val="both"/>
        <w:rPr>
          <w:sz w:val="28"/>
          <w:szCs w:val="28"/>
          <w:lang w:eastAsia="ar-SA"/>
        </w:rPr>
      </w:pPr>
      <w:r>
        <w:rPr>
          <w:sz w:val="28"/>
          <w:szCs w:val="28"/>
          <w:lang w:eastAsia="ar-SA"/>
        </w:rPr>
        <w:t>-</w:t>
      </w:r>
      <w:r w:rsidR="00DB0455">
        <w:rPr>
          <w:sz w:val="28"/>
          <w:szCs w:val="28"/>
          <w:lang w:eastAsia="ar-SA"/>
        </w:rPr>
        <w:t xml:space="preserve"> </w:t>
      </w:r>
      <w:r>
        <w:rPr>
          <w:sz w:val="28"/>
          <w:szCs w:val="28"/>
          <w:lang w:eastAsia="ar-SA"/>
        </w:rPr>
        <w:t>оформлено письменное заявление</w:t>
      </w:r>
      <w:r w:rsidRPr="00FD35C1">
        <w:rPr>
          <w:sz w:val="28"/>
          <w:szCs w:val="28"/>
          <w:lang w:eastAsia="ar-SA"/>
        </w:rPr>
        <w:t xml:space="preserve"> члена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lang w:eastAsia="ar-SA"/>
        </w:rPr>
        <w:t xml:space="preserve"> о сложении своих полномочий;</w:t>
      </w:r>
    </w:p>
    <w:p w:rsidR="006266DF" w:rsidRPr="00FD35C1" w:rsidRDefault="006266DF" w:rsidP="006266DF">
      <w:pPr>
        <w:pStyle w:val="ad"/>
        <w:tabs>
          <w:tab w:val="left" w:pos="1276"/>
        </w:tabs>
        <w:suppressAutoHyphens/>
        <w:ind w:left="0" w:firstLine="709"/>
        <w:jc w:val="both"/>
        <w:rPr>
          <w:sz w:val="28"/>
          <w:szCs w:val="28"/>
          <w:lang w:eastAsia="ar-SA"/>
        </w:rPr>
      </w:pPr>
      <w:r>
        <w:rPr>
          <w:sz w:val="28"/>
          <w:szCs w:val="28"/>
          <w:lang w:eastAsia="ar-SA"/>
        </w:rPr>
        <w:t>-</w:t>
      </w:r>
      <w:r w:rsidR="00DB0455">
        <w:rPr>
          <w:sz w:val="28"/>
          <w:szCs w:val="28"/>
          <w:lang w:eastAsia="ar-SA"/>
        </w:rPr>
        <w:t xml:space="preserve"> </w:t>
      </w:r>
      <w:r>
        <w:rPr>
          <w:sz w:val="28"/>
          <w:szCs w:val="28"/>
          <w:lang w:eastAsia="ar-SA"/>
        </w:rPr>
        <w:t>член Молодежной Администрации отсутствует</w:t>
      </w:r>
      <w:r w:rsidRPr="00FD35C1">
        <w:rPr>
          <w:sz w:val="28"/>
          <w:szCs w:val="28"/>
          <w:lang w:eastAsia="ar-SA"/>
        </w:rPr>
        <w:t xml:space="preserve"> на заседаниях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lang w:eastAsia="ar-SA"/>
        </w:rPr>
        <w:t xml:space="preserve"> более 3 раз подряд, за исключением случаев отсутствия по уважительной причине (болезнь, смерть близкого человека, участие в мероприятиях </w:t>
      </w:r>
      <w:r>
        <w:rPr>
          <w:sz w:val="28"/>
          <w:szCs w:val="28"/>
          <w:lang w:eastAsia="ar-SA"/>
        </w:rPr>
        <w:t>любого уровня</w:t>
      </w:r>
      <w:r w:rsidRPr="00FD35C1">
        <w:rPr>
          <w:sz w:val="28"/>
          <w:szCs w:val="28"/>
          <w:lang w:eastAsia="ar-SA"/>
        </w:rPr>
        <w:t>);</w:t>
      </w:r>
    </w:p>
    <w:p w:rsidR="006266DF" w:rsidRPr="00FD35C1" w:rsidRDefault="006266DF" w:rsidP="006266DF">
      <w:pPr>
        <w:pStyle w:val="ad"/>
        <w:tabs>
          <w:tab w:val="left" w:pos="1276"/>
        </w:tabs>
        <w:suppressAutoHyphens/>
        <w:ind w:left="0" w:firstLine="709"/>
        <w:jc w:val="both"/>
        <w:rPr>
          <w:sz w:val="28"/>
          <w:szCs w:val="28"/>
          <w:lang w:eastAsia="ar-SA"/>
        </w:rPr>
      </w:pPr>
      <w:r>
        <w:rPr>
          <w:sz w:val="28"/>
          <w:szCs w:val="28"/>
        </w:rPr>
        <w:t>-</w:t>
      </w:r>
      <w:r w:rsidR="00DB0455">
        <w:rPr>
          <w:sz w:val="28"/>
          <w:szCs w:val="28"/>
        </w:rPr>
        <w:t xml:space="preserve"> </w:t>
      </w:r>
      <w:r>
        <w:rPr>
          <w:sz w:val="28"/>
          <w:szCs w:val="28"/>
          <w:lang w:eastAsia="ar-SA"/>
        </w:rPr>
        <w:t>неучастия</w:t>
      </w:r>
      <w:r w:rsidRPr="00FD35C1">
        <w:rPr>
          <w:sz w:val="28"/>
          <w:szCs w:val="28"/>
          <w:lang w:eastAsia="ar-SA"/>
        </w:rPr>
        <w:t xml:space="preserve"> в работе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lang w:eastAsia="ar-SA"/>
        </w:rPr>
        <w:t xml:space="preserve"> более 2 месяцев подряд.</w:t>
      </w:r>
    </w:p>
    <w:p w:rsidR="006266DF" w:rsidRPr="00FD35C1" w:rsidRDefault="006266DF" w:rsidP="006266DF">
      <w:pPr>
        <w:pStyle w:val="ad"/>
        <w:tabs>
          <w:tab w:val="left" w:pos="1276"/>
        </w:tabs>
        <w:suppressAutoHyphens/>
        <w:ind w:left="0" w:firstLine="709"/>
        <w:jc w:val="both"/>
        <w:rPr>
          <w:sz w:val="28"/>
          <w:szCs w:val="28"/>
          <w:lang w:eastAsia="ar-SA"/>
        </w:rPr>
      </w:pPr>
      <w:r>
        <w:rPr>
          <w:sz w:val="28"/>
          <w:szCs w:val="28"/>
          <w:lang w:eastAsia="ar-SA"/>
        </w:rPr>
        <w:t>4.5.</w:t>
      </w:r>
      <w:r w:rsidR="00DB0455">
        <w:rPr>
          <w:sz w:val="28"/>
          <w:szCs w:val="28"/>
          <w:lang w:eastAsia="ar-SA"/>
        </w:rPr>
        <w:t xml:space="preserve"> </w:t>
      </w:r>
      <w:r w:rsidRPr="00FD35C1">
        <w:rPr>
          <w:sz w:val="28"/>
          <w:szCs w:val="28"/>
          <w:lang w:eastAsia="ar-SA"/>
        </w:rPr>
        <w:t xml:space="preserve">В случае неисполнения или ненадлежащего исполнения своих обязанностей член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lang w:eastAsia="ar-SA"/>
        </w:rPr>
        <w:t xml:space="preserve"> может быть исключен из его состава решением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lang w:eastAsia="ar-SA"/>
        </w:rPr>
        <w:t xml:space="preserve">, </w:t>
      </w:r>
      <w:r w:rsidRPr="00FD35C1">
        <w:rPr>
          <w:sz w:val="28"/>
          <w:szCs w:val="28"/>
        </w:rPr>
        <w:t xml:space="preserve">если за это решение проголосуют не менее двух третей от общего числа членов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rPr>
        <w:t>.</w:t>
      </w:r>
    </w:p>
    <w:p w:rsidR="006266DF" w:rsidRDefault="006266DF" w:rsidP="006266DF">
      <w:pPr>
        <w:pStyle w:val="ad"/>
        <w:tabs>
          <w:tab w:val="left" w:pos="1134"/>
        </w:tabs>
        <w:suppressAutoHyphens/>
        <w:ind w:left="0" w:firstLine="709"/>
        <w:jc w:val="both"/>
        <w:rPr>
          <w:sz w:val="28"/>
          <w:szCs w:val="28"/>
        </w:rPr>
      </w:pPr>
      <w:r>
        <w:rPr>
          <w:sz w:val="28"/>
          <w:szCs w:val="28"/>
          <w:lang w:eastAsia="ar-SA"/>
        </w:rPr>
        <w:t>4.6.</w:t>
      </w:r>
      <w:r w:rsidRPr="00FD35C1">
        <w:rPr>
          <w:sz w:val="28"/>
          <w:szCs w:val="28"/>
        </w:rPr>
        <w:t xml:space="preserve"> Порядок назначения на освободившуюся должность определяется регламентом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rPr>
        <w:t>.</w:t>
      </w:r>
    </w:p>
    <w:p w:rsidR="006266DF" w:rsidRDefault="006266DF" w:rsidP="006266DF">
      <w:pPr>
        <w:pStyle w:val="ad"/>
        <w:tabs>
          <w:tab w:val="left" w:pos="1134"/>
        </w:tabs>
        <w:suppressAutoHyphens/>
        <w:ind w:left="0" w:firstLine="709"/>
        <w:jc w:val="both"/>
        <w:rPr>
          <w:sz w:val="28"/>
          <w:szCs w:val="28"/>
        </w:rPr>
      </w:pPr>
    </w:p>
    <w:p w:rsidR="006266DF" w:rsidRDefault="006266DF" w:rsidP="006266DF">
      <w:pPr>
        <w:widowControl w:val="0"/>
        <w:autoSpaceDE w:val="0"/>
        <w:autoSpaceDN w:val="0"/>
        <w:adjustRightInd w:val="0"/>
        <w:ind w:firstLine="709"/>
        <w:jc w:val="center"/>
        <w:outlineLvl w:val="1"/>
        <w:rPr>
          <w:sz w:val="28"/>
          <w:szCs w:val="28"/>
        </w:rPr>
      </w:pPr>
      <w:r>
        <w:rPr>
          <w:sz w:val="28"/>
          <w:szCs w:val="28"/>
        </w:rPr>
        <w:t xml:space="preserve">5.Формирование состава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p>
    <w:p w:rsidR="006266DF" w:rsidRDefault="006266DF" w:rsidP="006266DF">
      <w:pPr>
        <w:widowControl w:val="0"/>
        <w:autoSpaceDE w:val="0"/>
        <w:autoSpaceDN w:val="0"/>
        <w:adjustRightInd w:val="0"/>
        <w:ind w:firstLine="709"/>
        <w:jc w:val="both"/>
        <w:outlineLvl w:val="1"/>
        <w:rPr>
          <w:sz w:val="28"/>
          <w:szCs w:val="28"/>
        </w:rPr>
      </w:pPr>
      <w:r>
        <w:rPr>
          <w:sz w:val="28"/>
          <w:szCs w:val="28"/>
        </w:rPr>
        <w:t>5.1.</w:t>
      </w:r>
      <w:r w:rsidRPr="00A839BD">
        <w:rPr>
          <w:sz w:val="28"/>
          <w:szCs w:val="28"/>
        </w:rPr>
        <w:t xml:space="preserve"> Состав Молодежной Администрации формируется на конкурсной </w:t>
      </w:r>
      <w:r w:rsidRPr="00A839BD">
        <w:rPr>
          <w:sz w:val="28"/>
          <w:szCs w:val="28"/>
        </w:rPr>
        <w:lastRenderedPageBreak/>
        <w:t xml:space="preserve">основе в соответствии с Положением о </w:t>
      </w:r>
      <w:r>
        <w:rPr>
          <w:sz w:val="28"/>
          <w:szCs w:val="28"/>
        </w:rPr>
        <w:t xml:space="preserve">проведении </w:t>
      </w:r>
      <w:r w:rsidRPr="00A839BD">
        <w:rPr>
          <w:sz w:val="28"/>
          <w:szCs w:val="28"/>
        </w:rPr>
        <w:t>конкурс</w:t>
      </w:r>
      <w:r>
        <w:rPr>
          <w:sz w:val="28"/>
          <w:szCs w:val="28"/>
        </w:rPr>
        <w:t>а</w:t>
      </w:r>
      <w:r w:rsidRPr="00A839BD">
        <w:rPr>
          <w:sz w:val="28"/>
          <w:szCs w:val="28"/>
        </w:rPr>
        <w:t xml:space="preserve"> по формированию Молодежной Администрации (далее – Конкурс) (Приложение №2 к настоящему постановлению).</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 xml:space="preserve">5.2. Организатором Конкурса выступает служба по физической культуре, спорту и делам молодежи Администрации </w:t>
      </w:r>
      <w:proofErr w:type="spellStart"/>
      <w:r>
        <w:rPr>
          <w:sz w:val="28"/>
          <w:szCs w:val="28"/>
        </w:rPr>
        <w:t>Белокалитвинского</w:t>
      </w:r>
      <w:proofErr w:type="spellEnd"/>
      <w:r>
        <w:rPr>
          <w:sz w:val="28"/>
          <w:szCs w:val="28"/>
        </w:rPr>
        <w:t xml:space="preserve"> района.</w:t>
      </w:r>
    </w:p>
    <w:p w:rsidR="006266DF" w:rsidRDefault="006266DF" w:rsidP="006266DF">
      <w:pPr>
        <w:widowControl w:val="0"/>
        <w:autoSpaceDE w:val="0"/>
        <w:autoSpaceDN w:val="0"/>
        <w:adjustRightInd w:val="0"/>
        <w:ind w:firstLine="709"/>
        <w:jc w:val="both"/>
        <w:outlineLvl w:val="1"/>
        <w:rPr>
          <w:sz w:val="28"/>
          <w:szCs w:val="28"/>
        </w:rPr>
      </w:pPr>
      <w:r>
        <w:rPr>
          <w:sz w:val="28"/>
          <w:szCs w:val="28"/>
        </w:rPr>
        <w:t>5</w:t>
      </w:r>
      <w:r w:rsidRPr="002D4BE8">
        <w:rPr>
          <w:sz w:val="28"/>
          <w:szCs w:val="28"/>
        </w:rPr>
        <w:t>.</w:t>
      </w:r>
      <w:r>
        <w:rPr>
          <w:sz w:val="28"/>
          <w:szCs w:val="28"/>
        </w:rPr>
        <w:t>3</w:t>
      </w:r>
      <w:r w:rsidRPr="002D4BE8">
        <w:rPr>
          <w:sz w:val="28"/>
          <w:szCs w:val="28"/>
        </w:rPr>
        <w:t>.</w:t>
      </w:r>
      <w:r w:rsidRPr="00A00D6E">
        <w:rPr>
          <w:sz w:val="28"/>
          <w:szCs w:val="28"/>
        </w:rPr>
        <w:t xml:space="preserve"> Конкурс</w:t>
      </w:r>
      <w:r>
        <w:rPr>
          <w:sz w:val="28"/>
          <w:szCs w:val="28"/>
        </w:rPr>
        <w:t xml:space="preserve"> по формированию состава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A00D6E">
        <w:rPr>
          <w:sz w:val="28"/>
          <w:szCs w:val="28"/>
        </w:rPr>
        <w:t xml:space="preserve"> </w:t>
      </w:r>
      <w:proofErr w:type="spellStart"/>
      <w:r>
        <w:rPr>
          <w:sz w:val="28"/>
          <w:szCs w:val="28"/>
        </w:rPr>
        <w:t>Белокалитвинского</w:t>
      </w:r>
      <w:proofErr w:type="spellEnd"/>
      <w:r>
        <w:rPr>
          <w:sz w:val="28"/>
          <w:szCs w:val="28"/>
        </w:rPr>
        <w:t xml:space="preserve"> района </w:t>
      </w:r>
      <w:r w:rsidRPr="00A00D6E">
        <w:rPr>
          <w:sz w:val="28"/>
          <w:szCs w:val="28"/>
        </w:rPr>
        <w:t>проводится один раз в два года</w:t>
      </w:r>
      <w:r>
        <w:rPr>
          <w:sz w:val="28"/>
          <w:szCs w:val="28"/>
        </w:rPr>
        <w:t xml:space="preserve"> по следующим номинациям:</w:t>
      </w:r>
    </w:p>
    <w:p w:rsidR="006266DF" w:rsidRPr="00965A96" w:rsidRDefault="006266DF" w:rsidP="00DB0455">
      <w:pPr>
        <w:pStyle w:val="ConsPlusNormal"/>
        <w:ind w:firstLine="53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B0455">
        <w:rPr>
          <w:rFonts w:ascii="Times New Roman" w:hAnsi="Times New Roman" w:cs="Times New Roman"/>
          <w:spacing w:val="2"/>
          <w:sz w:val="28"/>
          <w:szCs w:val="28"/>
        </w:rPr>
        <w:t xml:space="preserve"> </w:t>
      </w:r>
      <w:r>
        <w:rPr>
          <w:rFonts w:ascii="Times New Roman" w:hAnsi="Times New Roman" w:cs="Times New Roman"/>
          <w:spacing w:val="2"/>
          <w:sz w:val="28"/>
          <w:szCs w:val="28"/>
        </w:rPr>
        <w:t>молодежный начальник</w:t>
      </w:r>
      <w:r w:rsidRPr="00965A96">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отдела </w:t>
      </w:r>
      <w:r w:rsidRPr="00965A96">
        <w:rPr>
          <w:rFonts w:ascii="Times New Roman" w:hAnsi="Times New Roman" w:cs="Times New Roman"/>
          <w:spacing w:val="2"/>
          <w:sz w:val="28"/>
          <w:szCs w:val="28"/>
        </w:rPr>
        <w:t xml:space="preserve">образования </w:t>
      </w:r>
    </w:p>
    <w:p w:rsidR="006266DF" w:rsidRPr="00965A96" w:rsidRDefault="006266DF" w:rsidP="00DB0455">
      <w:pPr>
        <w:pStyle w:val="ConsPlusNormal"/>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Pr>
          <w:rFonts w:ascii="Times New Roman" w:hAnsi="Times New Roman" w:cs="Times New Roman"/>
          <w:spacing w:val="2"/>
          <w:sz w:val="28"/>
          <w:szCs w:val="28"/>
        </w:rPr>
        <w:t>молодежный начальник</w:t>
      </w:r>
      <w:r w:rsidRPr="00965A96">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отдела </w:t>
      </w:r>
      <w:r w:rsidRPr="00965A96">
        <w:rPr>
          <w:rFonts w:ascii="Times New Roman" w:hAnsi="Times New Roman" w:cs="Times New Roman"/>
          <w:spacing w:val="2"/>
          <w:sz w:val="28"/>
          <w:szCs w:val="28"/>
        </w:rPr>
        <w:t>культуры</w:t>
      </w:r>
    </w:p>
    <w:p w:rsidR="006266DF" w:rsidRPr="00965A96" w:rsidRDefault="006266DF" w:rsidP="00DB0455">
      <w:pPr>
        <w:pStyle w:val="ConsPlusNormal"/>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молодежный начальник управления социальной защиты населения </w:t>
      </w:r>
    </w:p>
    <w:p w:rsidR="006266DF" w:rsidRPr="00E62288" w:rsidRDefault="006266DF" w:rsidP="00DB0455">
      <w:pPr>
        <w:pStyle w:val="ConsPlusNormal"/>
        <w:ind w:firstLine="0"/>
        <w:jc w:val="both"/>
        <w:rPr>
          <w:rFonts w:ascii="Times New Roman" w:hAnsi="Times New Roman" w:cs="Times New Roman"/>
          <w:sz w:val="28"/>
          <w:szCs w:val="28"/>
          <w:shd w:val="clear" w:color="auto" w:fill="FFFFFF"/>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sidRPr="00965A96">
        <w:rPr>
          <w:rFonts w:ascii="Times New Roman" w:hAnsi="Times New Roman" w:cs="Times New Roman"/>
          <w:spacing w:val="2"/>
          <w:sz w:val="28"/>
          <w:szCs w:val="28"/>
        </w:rPr>
        <w:t>моло</w:t>
      </w:r>
      <w:r>
        <w:rPr>
          <w:rFonts w:ascii="Times New Roman" w:hAnsi="Times New Roman" w:cs="Times New Roman"/>
          <w:spacing w:val="2"/>
          <w:sz w:val="28"/>
          <w:szCs w:val="28"/>
        </w:rPr>
        <w:t>дежный начальник отдела</w:t>
      </w:r>
      <w:r w:rsidRPr="00965A96">
        <w:rPr>
          <w:rFonts w:ascii="Times New Roman" w:hAnsi="Times New Roman" w:cs="Times New Roman"/>
          <w:spacing w:val="2"/>
          <w:sz w:val="28"/>
          <w:szCs w:val="28"/>
        </w:rPr>
        <w:t xml:space="preserve"> экономики</w:t>
      </w:r>
    </w:p>
    <w:p w:rsidR="006266DF" w:rsidRPr="00965A96" w:rsidRDefault="006266DF" w:rsidP="00DB0455">
      <w:pPr>
        <w:pStyle w:val="ConsPlusNormal"/>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Pr>
          <w:rFonts w:ascii="Times New Roman" w:hAnsi="Times New Roman" w:cs="Times New Roman"/>
          <w:spacing w:val="2"/>
          <w:sz w:val="28"/>
          <w:szCs w:val="28"/>
        </w:rPr>
        <w:t>молодежный начальник службы по</w:t>
      </w:r>
      <w:r>
        <w:rPr>
          <w:rFonts w:ascii="Times New Roman" w:hAnsi="Times New Roman" w:cs="Times New Roman"/>
          <w:sz w:val="28"/>
          <w:szCs w:val="28"/>
          <w:shd w:val="clear" w:color="auto" w:fill="FFFFFF"/>
        </w:rPr>
        <w:t xml:space="preserve"> физической культуре, </w:t>
      </w:r>
      <w:r w:rsidRPr="00965A96">
        <w:rPr>
          <w:rFonts w:ascii="Times New Roman" w:hAnsi="Times New Roman" w:cs="Times New Roman"/>
          <w:sz w:val="28"/>
          <w:szCs w:val="28"/>
          <w:shd w:val="clear" w:color="auto" w:fill="FFFFFF"/>
        </w:rPr>
        <w:t>спорту</w:t>
      </w:r>
      <w:r>
        <w:rPr>
          <w:rFonts w:ascii="Times New Roman" w:hAnsi="Times New Roman" w:cs="Times New Roman"/>
          <w:sz w:val="28"/>
          <w:szCs w:val="28"/>
          <w:shd w:val="clear" w:color="auto" w:fill="FFFFFF"/>
        </w:rPr>
        <w:t xml:space="preserve"> и делам молодежи </w:t>
      </w:r>
    </w:p>
    <w:p w:rsidR="006266DF" w:rsidRPr="00965A96" w:rsidRDefault="006266DF" w:rsidP="00DB0455">
      <w:pPr>
        <w:pStyle w:val="ConsPlusNormal"/>
        <w:ind w:firstLine="0"/>
        <w:jc w:val="both"/>
        <w:rPr>
          <w:rFonts w:ascii="Times New Roman" w:hAnsi="Times New Roman" w:cs="Times New Roman"/>
          <w:sz w:val="28"/>
          <w:szCs w:val="28"/>
          <w:shd w:val="clear" w:color="auto" w:fill="FFFFFF"/>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Pr>
          <w:rFonts w:ascii="Times New Roman" w:hAnsi="Times New Roman" w:cs="Times New Roman"/>
          <w:spacing w:val="2"/>
          <w:sz w:val="28"/>
          <w:szCs w:val="28"/>
        </w:rPr>
        <w:t>молодежный начальник отдела сельского хозяйства, продовольствия и защиты окружающей среды</w:t>
      </w:r>
    </w:p>
    <w:p w:rsidR="006266DF" w:rsidRPr="00965A96" w:rsidRDefault="006266DF" w:rsidP="00DB0455">
      <w:pPr>
        <w:pStyle w:val="ConsPlusNormal"/>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sidRPr="00965A96">
        <w:rPr>
          <w:rFonts w:ascii="Times New Roman" w:hAnsi="Times New Roman" w:cs="Times New Roman"/>
          <w:spacing w:val="2"/>
          <w:sz w:val="28"/>
          <w:szCs w:val="28"/>
        </w:rPr>
        <w:t>мо</w:t>
      </w:r>
      <w:r>
        <w:rPr>
          <w:rFonts w:ascii="Times New Roman" w:hAnsi="Times New Roman" w:cs="Times New Roman"/>
          <w:spacing w:val="2"/>
          <w:sz w:val="28"/>
          <w:szCs w:val="28"/>
        </w:rPr>
        <w:t>лодежный начальник отдела электронно-информационного обеспечения</w:t>
      </w:r>
    </w:p>
    <w:p w:rsidR="006266DF" w:rsidRPr="00965A96" w:rsidRDefault="006266DF" w:rsidP="00DB0455">
      <w:pPr>
        <w:pStyle w:val="ConsPlusNormal"/>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sidRPr="00965A96">
        <w:rPr>
          <w:rFonts w:ascii="Times New Roman" w:hAnsi="Times New Roman" w:cs="Times New Roman"/>
          <w:spacing w:val="2"/>
          <w:sz w:val="28"/>
          <w:szCs w:val="28"/>
        </w:rPr>
        <w:t xml:space="preserve">молодежный начальник </w:t>
      </w:r>
      <w:r>
        <w:rPr>
          <w:rFonts w:ascii="Times New Roman" w:hAnsi="Times New Roman" w:cs="Times New Roman"/>
          <w:spacing w:val="2"/>
          <w:sz w:val="28"/>
          <w:szCs w:val="28"/>
        </w:rPr>
        <w:t>сектора по социальным вопросам</w:t>
      </w:r>
    </w:p>
    <w:p w:rsidR="006266DF" w:rsidRPr="00965A96" w:rsidRDefault="006266DF" w:rsidP="00DB0455">
      <w:pPr>
        <w:pStyle w:val="ConsPlusNormal"/>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молодежный начальник сектора по взаимодействию с административными органами, казачеством и общественными объединениями </w:t>
      </w:r>
    </w:p>
    <w:p w:rsidR="006266DF" w:rsidRPr="00965A96" w:rsidRDefault="006266DF" w:rsidP="00DB0455">
      <w:pPr>
        <w:pStyle w:val="ConsPlusNormal"/>
        <w:ind w:firstLine="0"/>
        <w:jc w:val="both"/>
        <w:rPr>
          <w:rFonts w:ascii="Times New Roman" w:hAnsi="Times New Roman" w:cs="Times New Roman"/>
          <w:spacing w:val="2"/>
          <w:sz w:val="28"/>
          <w:szCs w:val="28"/>
        </w:rPr>
      </w:pPr>
      <w:r>
        <w:rPr>
          <w:rFonts w:ascii="Times New Roman" w:hAnsi="Times New Roman" w:cs="Times New Roman"/>
          <w:spacing w:val="2"/>
          <w:sz w:val="28"/>
          <w:szCs w:val="28"/>
        </w:rPr>
        <w:tab/>
        <w:t>-</w:t>
      </w:r>
      <w:r w:rsidR="00DB0455">
        <w:rPr>
          <w:rFonts w:ascii="Times New Roman" w:hAnsi="Times New Roman" w:cs="Times New Roman"/>
          <w:spacing w:val="2"/>
          <w:sz w:val="28"/>
          <w:szCs w:val="28"/>
        </w:rPr>
        <w:t xml:space="preserve"> </w:t>
      </w:r>
      <w:r w:rsidRPr="00965A96">
        <w:rPr>
          <w:rFonts w:ascii="Times New Roman" w:hAnsi="Times New Roman" w:cs="Times New Roman"/>
          <w:spacing w:val="2"/>
          <w:sz w:val="28"/>
          <w:szCs w:val="28"/>
        </w:rPr>
        <w:t xml:space="preserve">молодежный начальник отдела </w:t>
      </w:r>
      <w:r>
        <w:rPr>
          <w:rFonts w:ascii="Times New Roman" w:hAnsi="Times New Roman" w:cs="Times New Roman"/>
          <w:spacing w:val="2"/>
          <w:sz w:val="28"/>
          <w:szCs w:val="28"/>
        </w:rPr>
        <w:t xml:space="preserve">жилищно-коммунального хозяйства </w:t>
      </w:r>
    </w:p>
    <w:p w:rsidR="006266DF" w:rsidRDefault="006266DF" w:rsidP="00DB045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w:t>
      </w:r>
      <w:r w:rsidR="00DB0455">
        <w:rPr>
          <w:rFonts w:ascii="Times New Roman" w:hAnsi="Times New Roman" w:cs="Times New Roman"/>
          <w:sz w:val="28"/>
          <w:szCs w:val="28"/>
        </w:rPr>
        <w:t xml:space="preserve"> </w:t>
      </w:r>
      <w:r w:rsidRPr="00965A96">
        <w:rPr>
          <w:rFonts w:ascii="Times New Roman" w:hAnsi="Times New Roman" w:cs="Times New Roman"/>
          <w:sz w:val="28"/>
          <w:szCs w:val="28"/>
        </w:rPr>
        <w:t>молодежный начальник отде</w:t>
      </w:r>
      <w:r>
        <w:rPr>
          <w:rFonts w:ascii="Times New Roman" w:hAnsi="Times New Roman" w:cs="Times New Roman"/>
          <w:sz w:val="28"/>
          <w:szCs w:val="28"/>
        </w:rPr>
        <w:t xml:space="preserve">ла строительства, промышленности, транспорта и связи </w:t>
      </w:r>
    </w:p>
    <w:p w:rsidR="006266DF" w:rsidRDefault="006266DF" w:rsidP="006266DF">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 молодежный председатель территориальной избирательной комиссии </w:t>
      </w:r>
    </w:p>
    <w:p w:rsidR="006266DF" w:rsidRDefault="006266DF" w:rsidP="006266DF">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   - молодежный начальник отдела ЗАГС </w:t>
      </w:r>
    </w:p>
    <w:p w:rsidR="006266DF" w:rsidRPr="00326DD5" w:rsidRDefault="006266DF" w:rsidP="006266DF">
      <w:pPr>
        <w:pStyle w:val="ConsPlusNormal"/>
        <w:ind w:firstLine="0"/>
        <w:rPr>
          <w:rFonts w:ascii="Times New Roman" w:hAnsi="Times New Roman" w:cs="Times New Roman"/>
          <w:spacing w:val="2"/>
          <w:sz w:val="28"/>
          <w:szCs w:val="28"/>
        </w:rPr>
      </w:pP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5</w:t>
      </w:r>
      <w:r w:rsidRPr="002D4BE8">
        <w:rPr>
          <w:sz w:val="28"/>
          <w:szCs w:val="28"/>
        </w:rPr>
        <w:t>.</w:t>
      </w:r>
      <w:r>
        <w:rPr>
          <w:sz w:val="28"/>
          <w:szCs w:val="28"/>
        </w:rPr>
        <w:t>4</w:t>
      </w:r>
      <w:r w:rsidRPr="002D4BE8">
        <w:rPr>
          <w:sz w:val="28"/>
          <w:szCs w:val="28"/>
        </w:rPr>
        <w:t>.</w:t>
      </w:r>
      <w:r w:rsidRPr="009A010A">
        <w:rPr>
          <w:sz w:val="28"/>
          <w:szCs w:val="28"/>
        </w:rPr>
        <w:t xml:space="preserve"> Состав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9A010A">
        <w:rPr>
          <w:sz w:val="28"/>
          <w:szCs w:val="28"/>
        </w:rPr>
        <w:t xml:space="preserve"> утверждается </w:t>
      </w:r>
      <w:r>
        <w:rPr>
          <w:sz w:val="28"/>
          <w:szCs w:val="28"/>
        </w:rPr>
        <w:t>постановле</w:t>
      </w:r>
      <w:r w:rsidRPr="009A010A">
        <w:rPr>
          <w:sz w:val="28"/>
          <w:szCs w:val="28"/>
        </w:rPr>
        <w:t xml:space="preserve">нием </w:t>
      </w:r>
      <w:r>
        <w:rPr>
          <w:sz w:val="28"/>
          <w:szCs w:val="28"/>
        </w:rPr>
        <w:t xml:space="preserve">Администрации </w:t>
      </w:r>
      <w:proofErr w:type="spellStart"/>
      <w:r>
        <w:rPr>
          <w:sz w:val="28"/>
          <w:szCs w:val="28"/>
        </w:rPr>
        <w:t>Белокалитвинского</w:t>
      </w:r>
      <w:proofErr w:type="spellEnd"/>
      <w:r>
        <w:rPr>
          <w:sz w:val="28"/>
          <w:szCs w:val="28"/>
        </w:rPr>
        <w:t xml:space="preserve"> района </w:t>
      </w:r>
      <w:r w:rsidRPr="009A010A">
        <w:rPr>
          <w:sz w:val="28"/>
          <w:szCs w:val="28"/>
        </w:rPr>
        <w:t>на основании решения конкурсной комиссии по результатам Конкурса.</w:t>
      </w:r>
    </w:p>
    <w:p w:rsidR="006266DF" w:rsidRPr="002D4BE8" w:rsidRDefault="006266DF" w:rsidP="006266DF">
      <w:pPr>
        <w:widowControl w:val="0"/>
        <w:autoSpaceDE w:val="0"/>
        <w:autoSpaceDN w:val="0"/>
        <w:adjustRightInd w:val="0"/>
        <w:ind w:firstLine="709"/>
        <w:jc w:val="both"/>
        <w:outlineLvl w:val="1"/>
        <w:rPr>
          <w:sz w:val="28"/>
          <w:szCs w:val="28"/>
        </w:rPr>
      </w:pPr>
      <w:r>
        <w:rPr>
          <w:sz w:val="28"/>
          <w:szCs w:val="28"/>
        </w:rPr>
        <w:t>5.5.</w:t>
      </w:r>
      <w:r w:rsidRPr="00C30ECE">
        <w:rPr>
          <w:sz w:val="28"/>
          <w:szCs w:val="28"/>
        </w:rPr>
        <w:t xml:space="preserve"> Молодежная </w:t>
      </w:r>
      <w:r>
        <w:rPr>
          <w:sz w:val="28"/>
          <w:szCs w:val="28"/>
        </w:rPr>
        <w:t>Администрация</w:t>
      </w:r>
      <w:r w:rsidRPr="002D4BE8">
        <w:rPr>
          <w:sz w:val="28"/>
          <w:szCs w:val="28"/>
        </w:rPr>
        <w:t xml:space="preserve"> состоит из </w:t>
      </w:r>
      <w:r>
        <w:rPr>
          <w:sz w:val="28"/>
          <w:szCs w:val="28"/>
        </w:rPr>
        <w:t>главы</w:t>
      </w:r>
      <w:r w:rsidRPr="002D4BE8">
        <w:rPr>
          <w:sz w:val="28"/>
          <w:szCs w:val="28"/>
        </w:rPr>
        <w:t xml:space="preserve">, </w:t>
      </w:r>
      <w:r>
        <w:rPr>
          <w:sz w:val="28"/>
          <w:szCs w:val="28"/>
        </w:rPr>
        <w:t>молодежных директоров (руководителей молодежных департаментов, отделов)</w:t>
      </w:r>
      <w:r w:rsidRPr="002D4BE8">
        <w:rPr>
          <w:sz w:val="28"/>
          <w:szCs w:val="28"/>
        </w:rPr>
        <w:t>.</w:t>
      </w:r>
    </w:p>
    <w:p w:rsidR="006266DF" w:rsidRDefault="006266DF" w:rsidP="006266DF">
      <w:pPr>
        <w:widowControl w:val="0"/>
        <w:autoSpaceDE w:val="0"/>
        <w:autoSpaceDN w:val="0"/>
        <w:adjustRightInd w:val="0"/>
        <w:ind w:firstLine="709"/>
        <w:jc w:val="both"/>
        <w:outlineLvl w:val="1"/>
        <w:rPr>
          <w:sz w:val="28"/>
          <w:szCs w:val="28"/>
        </w:rPr>
      </w:pPr>
      <w:r>
        <w:rPr>
          <w:sz w:val="28"/>
          <w:szCs w:val="28"/>
        </w:rPr>
        <w:t>5.6.</w:t>
      </w:r>
      <w:r w:rsidRPr="000D61AD">
        <w:rPr>
          <w:sz w:val="28"/>
          <w:szCs w:val="28"/>
        </w:rPr>
        <w:t xml:space="preserve"> Глава Молодежной</w:t>
      </w:r>
      <w:r>
        <w:rPr>
          <w:sz w:val="28"/>
          <w:szCs w:val="28"/>
        </w:rPr>
        <w:t xml:space="preserve"> Администрации, его заместитель, члены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9A010A">
        <w:rPr>
          <w:sz w:val="28"/>
          <w:szCs w:val="28"/>
        </w:rPr>
        <w:t xml:space="preserve"> </w:t>
      </w:r>
      <w:r w:rsidRPr="00A00D6E">
        <w:rPr>
          <w:sz w:val="28"/>
          <w:szCs w:val="28"/>
        </w:rPr>
        <w:t>слагают свои полномочия после у</w:t>
      </w:r>
      <w:r>
        <w:rPr>
          <w:sz w:val="28"/>
          <w:szCs w:val="28"/>
        </w:rPr>
        <w:t>тверждения нового состава молоде</w:t>
      </w:r>
      <w:r w:rsidRPr="00A00D6E">
        <w:rPr>
          <w:sz w:val="28"/>
          <w:szCs w:val="28"/>
        </w:rPr>
        <w:t>жно</w:t>
      </w:r>
      <w:r>
        <w:rPr>
          <w:sz w:val="28"/>
          <w:szCs w:val="28"/>
        </w:rPr>
        <w:t>й Администрации</w:t>
      </w:r>
      <w:r w:rsidRPr="00A00D6E">
        <w:rPr>
          <w:sz w:val="28"/>
          <w:szCs w:val="28"/>
        </w:rPr>
        <w:t>.</w:t>
      </w:r>
    </w:p>
    <w:p w:rsidR="006266DF" w:rsidRDefault="006266DF" w:rsidP="006266DF">
      <w:pPr>
        <w:pStyle w:val="ad"/>
        <w:autoSpaceDE w:val="0"/>
        <w:autoSpaceDN w:val="0"/>
        <w:adjustRightInd w:val="0"/>
        <w:ind w:left="709"/>
        <w:jc w:val="center"/>
        <w:outlineLvl w:val="0"/>
        <w:rPr>
          <w:sz w:val="28"/>
          <w:szCs w:val="28"/>
        </w:rPr>
      </w:pPr>
    </w:p>
    <w:p w:rsidR="006266DF" w:rsidRPr="00FD35C1" w:rsidRDefault="006266DF" w:rsidP="006266DF">
      <w:pPr>
        <w:pStyle w:val="ad"/>
        <w:autoSpaceDE w:val="0"/>
        <w:autoSpaceDN w:val="0"/>
        <w:adjustRightInd w:val="0"/>
        <w:ind w:left="709"/>
        <w:jc w:val="center"/>
        <w:outlineLvl w:val="0"/>
        <w:rPr>
          <w:sz w:val="28"/>
          <w:szCs w:val="28"/>
        </w:rPr>
      </w:pPr>
      <w:r>
        <w:rPr>
          <w:sz w:val="28"/>
          <w:szCs w:val="28"/>
        </w:rPr>
        <w:t>6.</w:t>
      </w:r>
      <w:r w:rsidR="00DB0455">
        <w:rPr>
          <w:sz w:val="28"/>
          <w:szCs w:val="28"/>
        </w:rPr>
        <w:t xml:space="preserve"> </w:t>
      </w:r>
      <w:r w:rsidRPr="00FD35C1">
        <w:rPr>
          <w:sz w:val="28"/>
          <w:szCs w:val="28"/>
        </w:rPr>
        <w:t xml:space="preserve">Организация деятельности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p>
    <w:p w:rsidR="006266DF" w:rsidRPr="00FD35C1" w:rsidRDefault="006266DF" w:rsidP="006266DF">
      <w:pPr>
        <w:widowControl w:val="0"/>
        <w:autoSpaceDE w:val="0"/>
        <w:autoSpaceDN w:val="0"/>
        <w:adjustRightInd w:val="0"/>
        <w:ind w:firstLine="709"/>
        <w:jc w:val="both"/>
        <w:outlineLvl w:val="1"/>
        <w:rPr>
          <w:sz w:val="28"/>
          <w:szCs w:val="28"/>
        </w:rPr>
      </w:pPr>
      <w:r>
        <w:rPr>
          <w:sz w:val="28"/>
          <w:szCs w:val="28"/>
        </w:rPr>
        <w:t>6.1.</w:t>
      </w:r>
      <w:r w:rsidRPr="00FD35C1">
        <w:rPr>
          <w:sz w:val="28"/>
          <w:szCs w:val="28"/>
        </w:rPr>
        <w:t xml:space="preserve"> Для общей коорд</w:t>
      </w:r>
      <w:r>
        <w:rPr>
          <w:sz w:val="28"/>
          <w:szCs w:val="28"/>
        </w:rPr>
        <w:t xml:space="preserve">инации деятельности Молодежной Администрации </w:t>
      </w:r>
      <w:r w:rsidRPr="00FD35C1">
        <w:rPr>
          <w:sz w:val="28"/>
          <w:szCs w:val="28"/>
        </w:rPr>
        <w:t xml:space="preserve">назначается </w:t>
      </w:r>
      <w:r>
        <w:rPr>
          <w:sz w:val="28"/>
          <w:szCs w:val="28"/>
        </w:rPr>
        <w:t>Глава</w:t>
      </w:r>
      <w:r w:rsidRPr="002D4BE8">
        <w:rPr>
          <w:sz w:val="28"/>
          <w:szCs w:val="28"/>
        </w:rPr>
        <w:t xml:space="preserve"> </w:t>
      </w:r>
      <w:r w:rsidRPr="00C30ECE">
        <w:rPr>
          <w:sz w:val="28"/>
          <w:szCs w:val="28"/>
        </w:rPr>
        <w:t>Молодежн</w:t>
      </w:r>
      <w:r>
        <w:rPr>
          <w:sz w:val="28"/>
          <w:szCs w:val="28"/>
        </w:rPr>
        <w:t>ой</w:t>
      </w:r>
      <w:r w:rsidRPr="00C30ECE">
        <w:rPr>
          <w:sz w:val="28"/>
          <w:szCs w:val="28"/>
        </w:rPr>
        <w:t xml:space="preserve"> </w:t>
      </w:r>
      <w:r>
        <w:rPr>
          <w:sz w:val="28"/>
          <w:szCs w:val="28"/>
        </w:rPr>
        <w:t>Администрации</w:t>
      </w:r>
      <w:r w:rsidRPr="00FD35C1">
        <w:rPr>
          <w:sz w:val="28"/>
          <w:szCs w:val="28"/>
        </w:rPr>
        <w:t xml:space="preserve">, кандидатура которого утверждается </w:t>
      </w:r>
      <w:r>
        <w:rPr>
          <w:sz w:val="28"/>
          <w:szCs w:val="28"/>
        </w:rPr>
        <w:t xml:space="preserve">на первом заседании Молодежной Администрации путем открытого голосования. Голосование считается правомочным, если проголосовало две трети от общего количества членов </w:t>
      </w:r>
      <w:r w:rsidRPr="00C30ECE">
        <w:rPr>
          <w:sz w:val="28"/>
          <w:szCs w:val="28"/>
        </w:rPr>
        <w:t>Молодежн</w:t>
      </w:r>
      <w:r>
        <w:rPr>
          <w:sz w:val="28"/>
          <w:szCs w:val="28"/>
        </w:rPr>
        <w:t>ой</w:t>
      </w:r>
      <w:r w:rsidRPr="00C30ECE">
        <w:rPr>
          <w:sz w:val="28"/>
          <w:szCs w:val="28"/>
        </w:rPr>
        <w:t xml:space="preserve"> </w:t>
      </w:r>
      <w:r>
        <w:rPr>
          <w:sz w:val="28"/>
          <w:szCs w:val="28"/>
        </w:rPr>
        <w:t xml:space="preserve">Администрации. Решение фиксируется протоколом. </w:t>
      </w:r>
    </w:p>
    <w:p w:rsidR="006266DF" w:rsidRPr="00FD35C1" w:rsidRDefault="006266DF" w:rsidP="006266DF">
      <w:pPr>
        <w:pStyle w:val="ad"/>
        <w:autoSpaceDE w:val="0"/>
        <w:autoSpaceDN w:val="0"/>
        <w:adjustRightInd w:val="0"/>
        <w:ind w:left="0" w:firstLine="709"/>
        <w:jc w:val="both"/>
        <w:outlineLvl w:val="0"/>
        <w:rPr>
          <w:sz w:val="28"/>
          <w:szCs w:val="28"/>
        </w:rPr>
      </w:pPr>
      <w:r>
        <w:rPr>
          <w:sz w:val="28"/>
          <w:szCs w:val="28"/>
        </w:rPr>
        <w:lastRenderedPageBreak/>
        <w:t>6.2.</w:t>
      </w:r>
      <w:r w:rsidRPr="00FD35C1">
        <w:rPr>
          <w:sz w:val="28"/>
          <w:szCs w:val="28"/>
        </w:rPr>
        <w:t xml:space="preserve"> Основной формой деятельности </w:t>
      </w:r>
      <w:r>
        <w:rPr>
          <w:sz w:val="28"/>
          <w:szCs w:val="28"/>
        </w:rPr>
        <w:t xml:space="preserve">Молодежной Администрации является заседание, которое считается </w:t>
      </w:r>
      <w:r w:rsidRPr="00FD35C1">
        <w:rPr>
          <w:sz w:val="28"/>
          <w:szCs w:val="28"/>
        </w:rPr>
        <w:t xml:space="preserve">правомочным, если на нем присутствует не менее половины членов </w:t>
      </w:r>
      <w:r>
        <w:rPr>
          <w:sz w:val="28"/>
          <w:szCs w:val="28"/>
        </w:rPr>
        <w:t>Молодежной Администрации</w:t>
      </w:r>
      <w:r w:rsidRPr="00FD35C1">
        <w:rPr>
          <w:sz w:val="28"/>
          <w:szCs w:val="28"/>
        </w:rPr>
        <w:t>.</w:t>
      </w:r>
    </w:p>
    <w:p w:rsidR="006266DF" w:rsidRPr="00FD35C1" w:rsidRDefault="006266DF" w:rsidP="006266DF">
      <w:pPr>
        <w:pStyle w:val="ad"/>
        <w:autoSpaceDE w:val="0"/>
        <w:autoSpaceDN w:val="0"/>
        <w:adjustRightInd w:val="0"/>
        <w:ind w:left="0" w:firstLine="709"/>
        <w:jc w:val="both"/>
        <w:outlineLvl w:val="0"/>
        <w:rPr>
          <w:sz w:val="28"/>
          <w:szCs w:val="28"/>
        </w:rPr>
      </w:pPr>
      <w:r>
        <w:rPr>
          <w:sz w:val="28"/>
          <w:szCs w:val="28"/>
        </w:rPr>
        <w:t>6.3.</w:t>
      </w:r>
      <w:r w:rsidRPr="00FD35C1">
        <w:rPr>
          <w:sz w:val="28"/>
          <w:szCs w:val="28"/>
        </w:rPr>
        <w:t xml:space="preserve"> Решения </w:t>
      </w:r>
      <w:r>
        <w:rPr>
          <w:sz w:val="28"/>
          <w:szCs w:val="28"/>
        </w:rPr>
        <w:t xml:space="preserve">Молодежной Администрации </w:t>
      </w:r>
      <w:r w:rsidRPr="00FD35C1">
        <w:rPr>
          <w:sz w:val="28"/>
          <w:szCs w:val="28"/>
        </w:rPr>
        <w:t xml:space="preserve">принимаются на заседаниях </w:t>
      </w:r>
      <w:r>
        <w:rPr>
          <w:sz w:val="28"/>
          <w:szCs w:val="28"/>
        </w:rPr>
        <w:t>Молодежной Администрации</w:t>
      </w:r>
      <w:r w:rsidRPr="00FD35C1">
        <w:rPr>
          <w:sz w:val="28"/>
          <w:szCs w:val="28"/>
        </w:rPr>
        <w:t xml:space="preserve"> большинством голосов членов </w:t>
      </w:r>
      <w:r>
        <w:rPr>
          <w:sz w:val="28"/>
          <w:szCs w:val="28"/>
        </w:rPr>
        <w:t>Молодежной Администрации</w:t>
      </w:r>
      <w:r w:rsidRPr="00FD35C1">
        <w:rPr>
          <w:sz w:val="28"/>
          <w:szCs w:val="28"/>
        </w:rPr>
        <w:t>, присутствующих на заседании и оформляются протоколом.</w:t>
      </w:r>
      <w:r>
        <w:rPr>
          <w:sz w:val="28"/>
          <w:szCs w:val="28"/>
        </w:rPr>
        <w:t xml:space="preserve"> </w:t>
      </w:r>
      <w:r w:rsidRPr="00FD35C1">
        <w:rPr>
          <w:sz w:val="28"/>
          <w:szCs w:val="28"/>
        </w:rPr>
        <w:t xml:space="preserve">При равенстве голосов решающим является голос </w:t>
      </w:r>
      <w:r>
        <w:rPr>
          <w:sz w:val="28"/>
          <w:szCs w:val="28"/>
        </w:rPr>
        <w:t>Главы, в его отсутствие – заместителя</w:t>
      </w:r>
      <w:r w:rsidRPr="00FD35C1">
        <w:rPr>
          <w:sz w:val="28"/>
          <w:szCs w:val="28"/>
        </w:rPr>
        <w:t xml:space="preserve">. Решения носят обязательный характер для всех членов </w:t>
      </w:r>
      <w:r>
        <w:rPr>
          <w:sz w:val="28"/>
          <w:szCs w:val="28"/>
        </w:rPr>
        <w:t>Молодежной Администрации</w:t>
      </w:r>
      <w:r w:rsidRPr="00FD35C1">
        <w:rPr>
          <w:sz w:val="28"/>
          <w:szCs w:val="28"/>
        </w:rPr>
        <w:t>.</w:t>
      </w:r>
    </w:p>
    <w:p w:rsidR="006266DF" w:rsidRDefault="006266DF" w:rsidP="006266DF">
      <w:pPr>
        <w:pStyle w:val="ad"/>
        <w:autoSpaceDE w:val="0"/>
        <w:autoSpaceDN w:val="0"/>
        <w:adjustRightInd w:val="0"/>
        <w:ind w:left="0" w:firstLine="709"/>
        <w:jc w:val="both"/>
        <w:outlineLvl w:val="0"/>
        <w:rPr>
          <w:sz w:val="28"/>
          <w:szCs w:val="28"/>
        </w:rPr>
      </w:pPr>
      <w:r w:rsidRPr="00FD35C1">
        <w:rPr>
          <w:sz w:val="28"/>
          <w:szCs w:val="28"/>
        </w:rPr>
        <w:t xml:space="preserve">6.4. Заседания </w:t>
      </w:r>
      <w:r>
        <w:rPr>
          <w:sz w:val="28"/>
          <w:szCs w:val="28"/>
        </w:rPr>
        <w:t xml:space="preserve">Молодежной Администрации </w:t>
      </w:r>
      <w:r w:rsidRPr="00FD35C1">
        <w:rPr>
          <w:sz w:val="28"/>
          <w:szCs w:val="28"/>
        </w:rPr>
        <w:t xml:space="preserve">проводятся по мере необходимости, но не реже одного раза в месяц. Внеочередные заседания проводятся по решению </w:t>
      </w:r>
      <w:r>
        <w:rPr>
          <w:sz w:val="28"/>
          <w:szCs w:val="28"/>
        </w:rPr>
        <w:t>Главы</w:t>
      </w:r>
      <w:r w:rsidRPr="00A11E0D">
        <w:rPr>
          <w:sz w:val="28"/>
          <w:szCs w:val="28"/>
        </w:rPr>
        <w:t xml:space="preserve"> </w:t>
      </w:r>
      <w:r>
        <w:rPr>
          <w:sz w:val="28"/>
          <w:szCs w:val="28"/>
        </w:rPr>
        <w:t>Молодежной Администрации</w:t>
      </w:r>
      <w:r w:rsidRPr="00FD35C1">
        <w:rPr>
          <w:sz w:val="28"/>
          <w:szCs w:val="28"/>
        </w:rPr>
        <w:t xml:space="preserve">, а также по требованию не менее двух третей членов </w:t>
      </w:r>
      <w:r>
        <w:rPr>
          <w:sz w:val="28"/>
          <w:szCs w:val="28"/>
        </w:rPr>
        <w:t>Молодежной Администрации</w:t>
      </w:r>
      <w:r w:rsidRPr="00FD35C1">
        <w:rPr>
          <w:sz w:val="28"/>
          <w:szCs w:val="28"/>
        </w:rPr>
        <w:t>.</w:t>
      </w:r>
    </w:p>
    <w:p w:rsidR="006266DF" w:rsidRDefault="006266DF" w:rsidP="006266DF">
      <w:pPr>
        <w:pStyle w:val="ad"/>
        <w:autoSpaceDE w:val="0"/>
        <w:autoSpaceDN w:val="0"/>
        <w:adjustRightInd w:val="0"/>
        <w:ind w:left="0" w:firstLine="709"/>
        <w:jc w:val="both"/>
        <w:outlineLvl w:val="0"/>
        <w:rPr>
          <w:sz w:val="28"/>
          <w:szCs w:val="28"/>
        </w:rPr>
      </w:pPr>
      <w:r>
        <w:rPr>
          <w:sz w:val="28"/>
          <w:szCs w:val="28"/>
        </w:rPr>
        <w:t>6.5. Глава</w:t>
      </w:r>
      <w:r w:rsidRPr="00326DD5">
        <w:rPr>
          <w:sz w:val="28"/>
          <w:szCs w:val="28"/>
        </w:rPr>
        <w:t xml:space="preserve"> </w:t>
      </w:r>
      <w:r>
        <w:rPr>
          <w:sz w:val="28"/>
          <w:szCs w:val="28"/>
        </w:rPr>
        <w:t>Молодежной Администрации:</w:t>
      </w:r>
    </w:p>
    <w:p w:rsidR="006266DF" w:rsidRPr="00326DD5" w:rsidRDefault="006266DF" w:rsidP="006266DF">
      <w:pPr>
        <w:pStyle w:val="ad"/>
        <w:autoSpaceDE w:val="0"/>
        <w:autoSpaceDN w:val="0"/>
        <w:adjustRightInd w:val="0"/>
        <w:ind w:left="0" w:firstLine="709"/>
        <w:jc w:val="both"/>
        <w:outlineLvl w:val="0"/>
        <w:rPr>
          <w:sz w:val="28"/>
          <w:szCs w:val="28"/>
        </w:rPr>
      </w:pPr>
      <w:r>
        <w:rPr>
          <w:sz w:val="28"/>
          <w:szCs w:val="28"/>
        </w:rPr>
        <w:t>-</w:t>
      </w:r>
      <w:r w:rsidR="00DB0455">
        <w:rPr>
          <w:sz w:val="28"/>
          <w:szCs w:val="28"/>
        </w:rPr>
        <w:t xml:space="preserve"> </w:t>
      </w:r>
      <w:r w:rsidRPr="00326DD5">
        <w:rPr>
          <w:sz w:val="28"/>
          <w:szCs w:val="28"/>
        </w:rPr>
        <w:t xml:space="preserve">осуществляет организацию и руководство деятельностью </w:t>
      </w:r>
      <w:r>
        <w:rPr>
          <w:sz w:val="28"/>
          <w:szCs w:val="28"/>
        </w:rPr>
        <w:t>Молодежной Администрации</w:t>
      </w:r>
      <w:r w:rsidRPr="00326DD5">
        <w:rPr>
          <w:sz w:val="28"/>
          <w:szCs w:val="28"/>
        </w:rPr>
        <w:t>;</w:t>
      </w:r>
    </w:p>
    <w:p w:rsidR="006266DF" w:rsidRPr="00326DD5" w:rsidRDefault="006266DF" w:rsidP="006266DF">
      <w:pPr>
        <w:tabs>
          <w:tab w:val="num" w:pos="1320"/>
        </w:tabs>
        <w:suppressAutoHyphens/>
        <w:autoSpaceDE w:val="0"/>
        <w:autoSpaceDN w:val="0"/>
        <w:adjustRightInd w:val="0"/>
        <w:ind w:firstLine="709"/>
        <w:jc w:val="both"/>
        <w:rPr>
          <w:sz w:val="28"/>
          <w:szCs w:val="28"/>
        </w:rPr>
      </w:pPr>
      <w:r>
        <w:rPr>
          <w:sz w:val="28"/>
          <w:szCs w:val="28"/>
        </w:rPr>
        <w:t>-</w:t>
      </w:r>
      <w:r w:rsidR="00DB0455">
        <w:rPr>
          <w:sz w:val="28"/>
          <w:szCs w:val="28"/>
        </w:rPr>
        <w:t xml:space="preserve"> </w:t>
      </w:r>
      <w:r w:rsidRPr="00326DD5">
        <w:rPr>
          <w:sz w:val="28"/>
          <w:szCs w:val="28"/>
        </w:rPr>
        <w:t xml:space="preserve">координирует работу членов </w:t>
      </w:r>
      <w:r>
        <w:rPr>
          <w:sz w:val="28"/>
          <w:szCs w:val="28"/>
        </w:rPr>
        <w:t>Молодежной Администрации</w:t>
      </w:r>
      <w:r w:rsidRPr="00326DD5">
        <w:rPr>
          <w:sz w:val="28"/>
          <w:szCs w:val="28"/>
        </w:rPr>
        <w:t xml:space="preserve">, рабочих групп, создаваемых </w:t>
      </w:r>
      <w:r>
        <w:rPr>
          <w:sz w:val="28"/>
          <w:szCs w:val="28"/>
        </w:rPr>
        <w:t>Молодежной Администрации</w:t>
      </w:r>
      <w:r w:rsidRPr="00326DD5">
        <w:rPr>
          <w:sz w:val="28"/>
          <w:szCs w:val="28"/>
        </w:rPr>
        <w:t xml:space="preserve">, в том числе дает поручения членам </w:t>
      </w:r>
      <w:r>
        <w:rPr>
          <w:sz w:val="28"/>
          <w:szCs w:val="28"/>
        </w:rPr>
        <w:t>Молодежной Администрации</w:t>
      </w:r>
      <w:r w:rsidRPr="00326DD5">
        <w:rPr>
          <w:sz w:val="28"/>
          <w:szCs w:val="28"/>
        </w:rPr>
        <w:t>, а также создаваемым рабочим группам в соответствии с их задачами и направлениями деятельности;</w:t>
      </w:r>
    </w:p>
    <w:p w:rsidR="006266DF" w:rsidRPr="00326DD5" w:rsidRDefault="006266DF" w:rsidP="006266DF">
      <w:pPr>
        <w:tabs>
          <w:tab w:val="num" w:pos="1320"/>
        </w:tabs>
        <w:suppressAutoHyphens/>
        <w:autoSpaceDE w:val="0"/>
        <w:autoSpaceDN w:val="0"/>
        <w:adjustRightInd w:val="0"/>
        <w:ind w:firstLine="709"/>
        <w:jc w:val="both"/>
        <w:rPr>
          <w:sz w:val="28"/>
          <w:szCs w:val="28"/>
        </w:rPr>
      </w:pPr>
      <w:r>
        <w:rPr>
          <w:sz w:val="28"/>
          <w:szCs w:val="28"/>
        </w:rPr>
        <w:t>-</w:t>
      </w:r>
      <w:r w:rsidR="00DB0455">
        <w:rPr>
          <w:sz w:val="28"/>
          <w:szCs w:val="28"/>
        </w:rPr>
        <w:t xml:space="preserve"> </w:t>
      </w:r>
      <w:r w:rsidRPr="00326DD5">
        <w:rPr>
          <w:sz w:val="28"/>
          <w:szCs w:val="28"/>
        </w:rPr>
        <w:t xml:space="preserve">утверждает перспективный план работы </w:t>
      </w:r>
      <w:r>
        <w:rPr>
          <w:sz w:val="28"/>
          <w:szCs w:val="28"/>
        </w:rPr>
        <w:t>Молодежной Администрации</w:t>
      </w:r>
      <w:r w:rsidRPr="00326DD5">
        <w:rPr>
          <w:sz w:val="28"/>
          <w:szCs w:val="28"/>
        </w:rPr>
        <w:t>;</w:t>
      </w:r>
    </w:p>
    <w:p w:rsidR="006266DF" w:rsidRPr="00326DD5" w:rsidRDefault="006266DF" w:rsidP="006266DF">
      <w:pPr>
        <w:tabs>
          <w:tab w:val="num" w:pos="1320"/>
        </w:tabs>
        <w:suppressAutoHyphens/>
        <w:autoSpaceDE w:val="0"/>
        <w:autoSpaceDN w:val="0"/>
        <w:adjustRightInd w:val="0"/>
        <w:ind w:firstLine="709"/>
        <w:jc w:val="both"/>
        <w:rPr>
          <w:sz w:val="28"/>
          <w:szCs w:val="28"/>
        </w:rPr>
      </w:pPr>
      <w:r>
        <w:rPr>
          <w:sz w:val="28"/>
          <w:szCs w:val="28"/>
        </w:rPr>
        <w:t>-</w:t>
      </w:r>
      <w:r w:rsidR="00DB0455">
        <w:rPr>
          <w:sz w:val="28"/>
          <w:szCs w:val="28"/>
        </w:rPr>
        <w:t xml:space="preserve"> </w:t>
      </w:r>
      <w:r w:rsidRPr="00326DD5">
        <w:rPr>
          <w:sz w:val="28"/>
          <w:szCs w:val="28"/>
        </w:rPr>
        <w:t xml:space="preserve">созывает и проводит заседания </w:t>
      </w:r>
      <w:r>
        <w:rPr>
          <w:sz w:val="28"/>
          <w:szCs w:val="28"/>
        </w:rPr>
        <w:t>Молодежной Администрации</w:t>
      </w:r>
      <w:r w:rsidRPr="00326DD5">
        <w:rPr>
          <w:sz w:val="28"/>
          <w:szCs w:val="28"/>
        </w:rPr>
        <w:t>;</w:t>
      </w:r>
    </w:p>
    <w:p w:rsidR="006266DF" w:rsidRPr="00326DD5" w:rsidRDefault="006266DF" w:rsidP="006266DF">
      <w:pPr>
        <w:tabs>
          <w:tab w:val="num" w:pos="1320"/>
        </w:tabs>
        <w:suppressAutoHyphens/>
        <w:autoSpaceDE w:val="0"/>
        <w:autoSpaceDN w:val="0"/>
        <w:adjustRightInd w:val="0"/>
        <w:ind w:firstLine="709"/>
        <w:jc w:val="both"/>
        <w:rPr>
          <w:sz w:val="28"/>
          <w:szCs w:val="28"/>
        </w:rPr>
      </w:pPr>
      <w:r>
        <w:rPr>
          <w:sz w:val="28"/>
          <w:szCs w:val="28"/>
        </w:rPr>
        <w:t>-</w:t>
      </w:r>
      <w:r w:rsidR="00DB0455">
        <w:rPr>
          <w:sz w:val="28"/>
          <w:szCs w:val="28"/>
        </w:rPr>
        <w:t xml:space="preserve"> </w:t>
      </w:r>
      <w:r w:rsidRPr="00326DD5">
        <w:rPr>
          <w:sz w:val="28"/>
          <w:szCs w:val="28"/>
        </w:rPr>
        <w:t xml:space="preserve">председательствует на заседаниях </w:t>
      </w:r>
      <w:r>
        <w:rPr>
          <w:sz w:val="28"/>
          <w:szCs w:val="28"/>
        </w:rPr>
        <w:t>Молодежной Администрации</w:t>
      </w:r>
      <w:r w:rsidRPr="00326DD5">
        <w:rPr>
          <w:sz w:val="28"/>
          <w:szCs w:val="28"/>
        </w:rPr>
        <w:t>;</w:t>
      </w:r>
    </w:p>
    <w:p w:rsidR="006266DF" w:rsidRPr="00326DD5" w:rsidRDefault="006266DF" w:rsidP="006266DF">
      <w:pPr>
        <w:tabs>
          <w:tab w:val="num" w:pos="1320"/>
        </w:tabs>
        <w:suppressAutoHyphens/>
        <w:autoSpaceDE w:val="0"/>
        <w:autoSpaceDN w:val="0"/>
        <w:adjustRightInd w:val="0"/>
        <w:ind w:firstLine="709"/>
        <w:jc w:val="both"/>
        <w:rPr>
          <w:sz w:val="28"/>
          <w:szCs w:val="28"/>
        </w:rPr>
      </w:pPr>
      <w:r>
        <w:rPr>
          <w:sz w:val="28"/>
          <w:szCs w:val="28"/>
        </w:rPr>
        <w:t>-</w:t>
      </w:r>
      <w:r w:rsidR="00DB0455">
        <w:rPr>
          <w:sz w:val="28"/>
          <w:szCs w:val="28"/>
        </w:rPr>
        <w:t xml:space="preserve"> </w:t>
      </w:r>
      <w:r w:rsidRPr="00326DD5">
        <w:rPr>
          <w:sz w:val="28"/>
          <w:szCs w:val="28"/>
        </w:rPr>
        <w:t xml:space="preserve">формирует на основе предложений членов </w:t>
      </w:r>
      <w:r>
        <w:rPr>
          <w:sz w:val="28"/>
          <w:szCs w:val="28"/>
        </w:rPr>
        <w:t xml:space="preserve">Молодежной Администрации </w:t>
      </w:r>
      <w:r w:rsidRPr="00326DD5">
        <w:rPr>
          <w:sz w:val="28"/>
          <w:szCs w:val="28"/>
        </w:rPr>
        <w:t>повестку дня его очередного заседания;</w:t>
      </w:r>
    </w:p>
    <w:p w:rsidR="006266DF" w:rsidRPr="00326DD5" w:rsidRDefault="006266DF" w:rsidP="006266DF">
      <w:pPr>
        <w:tabs>
          <w:tab w:val="num" w:pos="1320"/>
        </w:tabs>
        <w:suppressAutoHyphens/>
        <w:autoSpaceDE w:val="0"/>
        <w:autoSpaceDN w:val="0"/>
        <w:adjustRightInd w:val="0"/>
        <w:ind w:firstLine="709"/>
        <w:jc w:val="both"/>
        <w:rPr>
          <w:sz w:val="28"/>
          <w:szCs w:val="28"/>
        </w:rPr>
      </w:pPr>
      <w:r>
        <w:rPr>
          <w:sz w:val="28"/>
          <w:szCs w:val="28"/>
          <w:lang w:eastAsia="ar-SA"/>
        </w:rPr>
        <w:t>-</w:t>
      </w:r>
      <w:r w:rsidR="00DB0455">
        <w:rPr>
          <w:sz w:val="28"/>
          <w:szCs w:val="28"/>
          <w:lang w:eastAsia="ar-SA"/>
        </w:rPr>
        <w:t xml:space="preserve"> </w:t>
      </w:r>
      <w:r w:rsidRPr="00326DD5">
        <w:rPr>
          <w:sz w:val="28"/>
          <w:szCs w:val="28"/>
          <w:lang w:eastAsia="ar-SA"/>
        </w:rPr>
        <w:t xml:space="preserve">подписывает решения и распоряжения </w:t>
      </w:r>
      <w:r>
        <w:rPr>
          <w:sz w:val="28"/>
          <w:szCs w:val="28"/>
        </w:rPr>
        <w:t>Молодежной Администрации</w:t>
      </w:r>
      <w:r w:rsidRPr="00326DD5">
        <w:rPr>
          <w:sz w:val="28"/>
          <w:szCs w:val="28"/>
          <w:lang w:eastAsia="ar-SA"/>
        </w:rPr>
        <w:t>;</w:t>
      </w:r>
    </w:p>
    <w:p w:rsidR="006266DF" w:rsidRPr="00326DD5" w:rsidRDefault="006266DF" w:rsidP="006266DF">
      <w:pPr>
        <w:tabs>
          <w:tab w:val="num" w:pos="1320"/>
        </w:tabs>
        <w:suppressAutoHyphens/>
        <w:ind w:firstLine="709"/>
        <w:jc w:val="both"/>
        <w:rPr>
          <w:sz w:val="28"/>
          <w:szCs w:val="28"/>
          <w:lang w:eastAsia="ar-SA"/>
        </w:rPr>
      </w:pPr>
      <w:r>
        <w:rPr>
          <w:sz w:val="28"/>
          <w:szCs w:val="28"/>
        </w:rPr>
        <w:t>-</w:t>
      </w:r>
      <w:r w:rsidR="00DB0455">
        <w:rPr>
          <w:sz w:val="28"/>
          <w:szCs w:val="28"/>
        </w:rPr>
        <w:t xml:space="preserve"> </w:t>
      </w:r>
      <w:r w:rsidRPr="00326DD5">
        <w:rPr>
          <w:sz w:val="28"/>
          <w:szCs w:val="28"/>
        </w:rPr>
        <w:t xml:space="preserve">осуществляет общий контроль над реализацией принятых </w:t>
      </w:r>
      <w:r>
        <w:rPr>
          <w:sz w:val="28"/>
          <w:szCs w:val="28"/>
        </w:rPr>
        <w:t>Молодежной Администрацией</w:t>
      </w:r>
      <w:r w:rsidRPr="00326DD5">
        <w:rPr>
          <w:sz w:val="28"/>
          <w:szCs w:val="28"/>
        </w:rPr>
        <w:t xml:space="preserve"> решений и распоряжений;</w:t>
      </w:r>
    </w:p>
    <w:p w:rsidR="006266DF" w:rsidRPr="00326DD5" w:rsidRDefault="006266DF" w:rsidP="006266DF">
      <w:pPr>
        <w:tabs>
          <w:tab w:val="num" w:pos="1320"/>
        </w:tabs>
        <w:suppressAutoHyphens/>
        <w:ind w:firstLine="709"/>
        <w:jc w:val="both"/>
        <w:rPr>
          <w:sz w:val="28"/>
          <w:szCs w:val="28"/>
          <w:lang w:eastAsia="ar-SA"/>
        </w:rPr>
      </w:pPr>
      <w:r>
        <w:rPr>
          <w:sz w:val="28"/>
          <w:szCs w:val="28"/>
        </w:rPr>
        <w:t>-</w:t>
      </w:r>
      <w:r w:rsidR="00DB0455">
        <w:rPr>
          <w:sz w:val="28"/>
          <w:szCs w:val="28"/>
        </w:rPr>
        <w:t xml:space="preserve"> </w:t>
      </w:r>
      <w:r w:rsidRPr="00326DD5">
        <w:rPr>
          <w:sz w:val="28"/>
          <w:szCs w:val="28"/>
        </w:rPr>
        <w:t>подписывает от имени Молодежно</w:t>
      </w:r>
      <w:r>
        <w:rPr>
          <w:sz w:val="28"/>
          <w:szCs w:val="28"/>
        </w:rPr>
        <w:t>й Администрации</w:t>
      </w:r>
      <w:r w:rsidRPr="00326DD5">
        <w:rPr>
          <w:sz w:val="28"/>
          <w:szCs w:val="28"/>
        </w:rPr>
        <w:t xml:space="preserve"> документы, связанные с выпол</w:t>
      </w:r>
      <w:r>
        <w:rPr>
          <w:sz w:val="28"/>
          <w:szCs w:val="28"/>
        </w:rPr>
        <w:t>нением текущих</w:t>
      </w:r>
      <w:r w:rsidRPr="00326DD5">
        <w:rPr>
          <w:sz w:val="28"/>
          <w:szCs w:val="28"/>
        </w:rPr>
        <w:t xml:space="preserve"> задач;</w:t>
      </w:r>
    </w:p>
    <w:p w:rsidR="006266DF" w:rsidRDefault="006266DF" w:rsidP="006266DF">
      <w:pPr>
        <w:tabs>
          <w:tab w:val="num" w:pos="1320"/>
        </w:tabs>
        <w:suppressAutoHyphens/>
        <w:ind w:firstLine="709"/>
        <w:jc w:val="both"/>
        <w:rPr>
          <w:sz w:val="28"/>
          <w:szCs w:val="28"/>
          <w:lang w:eastAsia="ar-SA"/>
        </w:rPr>
      </w:pPr>
      <w:r>
        <w:rPr>
          <w:sz w:val="28"/>
          <w:szCs w:val="28"/>
          <w:lang w:eastAsia="ar-SA"/>
        </w:rPr>
        <w:t>-</w:t>
      </w:r>
      <w:r w:rsidR="00DB0455">
        <w:rPr>
          <w:sz w:val="28"/>
          <w:szCs w:val="28"/>
          <w:lang w:eastAsia="ar-SA"/>
        </w:rPr>
        <w:t xml:space="preserve"> </w:t>
      </w:r>
      <w:r w:rsidRPr="00326DD5">
        <w:rPr>
          <w:sz w:val="28"/>
          <w:szCs w:val="28"/>
          <w:lang w:eastAsia="ar-SA"/>
        </w:rPr>
        <w:t xml:space="preserve">представляет </w:t>
      </w:r>
      <w:r>
        <w:rPr>
          <w:sz w:val="28"/>
          <w:szCs w:val="28"/>
        </w:rPr>
        <w:t xml:space="preserve">Молодежную Администрацию </w:t>
      </w:r>
      <w:r w:rsidRPr="00326DD5">
        <w:rPr>
          <w:sz w:val="28"/>
          <w:szCs w:val="28"/>
          <w:lang w:eastAsia="ar-SA"/>
        </w:rPr>
        <w:t>в органах государственной власти, органах местного самоуправления, иных органах, учреждениях и организациях;</w:t>
      </w:r>
    </w:p>
    <w:p w:rsidR="006266DF" w:rsidRPr="00326DD5" w:rsidRDefault="006266DF" w:rsidP="006266DF">
      <w:pPr>
        <w:tabs>
          <w:tab w:val="num" w:pos="1320"/>
        </w:tabs>
        <w:suppressAutoHyphens/>
        <w:ind w:firstLine="709"/>
        <w:jc w:val="both"/>
        <w:rPr>
          <w:sz w:val="28"/>
          <w:szCs w:val="28"/>
          <w:lang w:eastAsia="ar-SA"/>
        </w:rPr>
      </w:pPr>
      <w:r>
        <w:rPr>
          <w:sz w:val="28"/>
          <w:szCs w:val="28"/>
          <w:lang w:eastAsia="ar-SA"/>
        </w:rPr>
        <w:t>-</w:t>
      </w:r>
      <w:r w:rsidR="00DB0455">
        <w:rPr>
          <w:sz w:val="28"/>
          <w:szCs w:val="28"/>
          <w:lang w:eastAsia="ar-SA"/>
        </w:rPr>
        <w:t xml:space="preserve"> </w:t>
      </w:r>
      <w:r>
        <w:rPr>
          <w:sz w:val="28"/>
          <w:szCs w:val="28"/>
          <w:lang w:eastAsia="ar-SA"/>
        </w:rPr>
        <w:t xml:space="preserve">с целью анализа деятельности членов </w:t>
      </w:r>
      <w:r>
        <w:rPr>
          <w:sz w:val="28"/>
          <w:szCs w:val="28"/>
        </w:rPr>
        <w:t xml:space="preserve">Молодежной Администрации </w:t>
      </w:r>
      <w:r>
        <w:rPr>
          <w:sz w:val="28"/>
          <w:szCs w:val="28"/>
          <w:lang w:eastAsia="ar-SA"/>
        </w:rPr>
        <w:t>и для подготовки ежегодного отчета, Глава ведет рейтинговую таблицу</w:t>
      </w:r>
      <w:r>
        <w:rPr>
          <w:sz w:val="28"/>
          <w:szCs w:val="28"/>
          <w:lang w:eastAsia="ar-SA"/>
        </w:rPr>
        <w:br/>
        <w:t>(Приложением №</w:t>
      </w:r>
      <w:r w:rsidR="00DB0455">
        <w:rPr>
          <w:sz w:val="28"/>
          <w:szCs w:val="28"/>
          <w:lang w:eastAsia="ar-SA"/>
        </w:rPr>
        <w:t xml:space="preserve"> </w:t>
      </w:r>
      <w:r>
        <w:rPr>
          <w:sz w:val="28"/>
          <w:szCs w:val="28"/>
          <w:lang w:eastAsia="ar-SA"/>
        </w:rPr>
        <w:t>1 к настоящему Положению).</w:t>
      </w:r>
    </w:p>
    <w:p w:rsidR="006266DF" w:rsidRPr="00326DD5" w:rsidRDefault="006266DF" w:rsidP="006266DF">
      <w:pPr>
        <w:tabs>
          <w:tab w:val="num" w:pos="1320"/>
        </w:tabs>
        <w:suppressAutoHyphens/>
        <w:ind w:firstLine="709"/>
        <w:jc w:val="both"/>
        <w:rPr>
          <w:sz w:val="28"/>
          <w:szCs w:val="28"/>
          <w:lang w:eastAsia="ar-SA"/>
        </w:rPr>
      </w:pPr>
      <w:r>
        <w:rPr>
          <w:sz w:val="28"/>
          <w:szCs w:val="28"/>
          <w:lang w:eastAsia="ar-SA"/>
        </w:rPr>
        <w:t>-</w:t>
      </w:r>
      <w:r w:rsidR="00DB0455">
        <w:rPr>
          <w:sz w:val="28"/>
          <w:szCs w:val="28"/>
          <w:lang w:eastAsia="ar-SA"/>
        </w:rPr>
        <w:t xml:space="preserve"> </w:t>
      </w:r>
      <w:r w:rsidRPr="00326DD5">
        <w:rPr>
          <w:sz w:val="28"/>
          <w:szCs w:val="28"/>
          <w:lang w:eastAsia="ar-SA"/>
        </w:rPr>
        <w:t xml:space="preserve">осуществляет иные полномочия, предусмотренные настоящим Положением и регламентом </w:t>
      </w:r>
      <w:r>
        <w:rPr>
          <w:sz w:val="28"/>
          <w:szCs w:val="28"/>
        </w:rPr>
        <w:t>Молодежной Администрации</w:t>
      </w:r>
      <w:r w:rsidRPr="00326DD5">
        <w:rPr>
          <w:sz w:val="28"/>
          <w:szCs w:val="28"/>
          <w:lang w:eastAsia="ar-SA"/>
        </w:rPr>
        <w:t>;</w:t>
      </w:r>
    </w:p>
    <w:p w:rsidR="006266DF" w:rsidRPr="00FD35C1" w:rsidRDefault="006266DF" w:rsidP="006266DF">
      <w:pPr>
        <w:tabs>
          <w:tab w:val="num" w:pos="1320"/>
        </w:tabs>
        <w:suppressAutoHyphens/>
        <w:ind w:firstLine="709"/>
        <w:jc w:val="both"/>
        <w:rPr>
          <w:sz w:val="28"/>
          <w:szCs w:val="28"/>
        </w:rPr>
      </w:pPr>
      <w:r>
        <w:rPr>
          <w:sz w:val="28"/>
          <w:szCs w:val="28"/>
        </w:rPr>
        <w:t>6.6.</w:t>
      </w:r>
      <w:r w:rsidRPr="00FD35C1">
        <w:rPr>
          <w:sz w:val="28"/>
          <w:szCs w:val="28"/>
        </w:rPr>
        <w:t xml:space="preserve"> Регламент </w:t>
      </w:r>
      <w:r>
        <w:rPr>
          <w:sz w:val="28"/>
          <w:szCs w:val="28"/>
        </w:rPr>
        <w:t xml:space="preserve">Молодежной Администрации </w:t>
      </w:r>
      <w:r w:rsidRPr="00FD35C1">
        <w:rPr>
          <w:sz w:val="28"/>
          <w:szCs w:val="28"/>
        </w:rPr>
        <w:t xml:space="preserve">утверждается простым большинством голосов и оформляется решением </w:t>
      </w:r>
      <w:r>
        <w:rPr>
          <w:sz w:val="28"/>
          <w:szCs w:val="28"/>
        </w:rPr>
        <w:t>Молодежной Администрации</w:t>
      </w:r>
      <w:r w:rsidRPr="00FD35C1">
        <w:rPr>
          <w:sz w:val="28"/>
          <w:szCs w:val="28"/>
        </w:rPr>
        <w:t>.</w:t>
      </w:r>
    </w:p>
    <w:p w:rsidR="006266DF" w:rsidRPr="00FD35C1" w:rsidRDefault="006266DF" w:rsidP="006266DF">
      <w:pPr>
        <w:pStyle w:val="ad"/>
        <w:autoSpaceDE w:val="0"/>
        <w:autoSpaceDN w:val="0"/>
        <w:adjustRightInd w:val="0"/>
        <w:ind w:left="0" w:firstLine="709"/>
        <w:jc w:val="both"/>
        <w:outlineLvl w:val="0"/>
        <w:rPr>
          <w:sz w:val="28"/>
          <w:szCs w:val="28"/>
        </w:rPr>
      </w:pPr>
      <w:r>
        <w:rPr>
          <w:sz w:val="28"/>
          <w:szCs w:val="28"/>
        </w:rPr>
        <w:t>6.7. Заместитель</w:t>
      </w:r>
      <w:r w:rsidRPr="00FD35C1">
        <w:rPr>
          <w:sz w:val="28"/>
          <w:szCs w:val="28"/>
        </w:rPr>
        <w:t xml:space="preserve"> </w:t>
      </w:r>
      <w:r>
        <w:rPr>
          <w:sz w:val="28"/>
          <w:szCs w:val="28"/>
        </w:rPr>
        <w:t>Главы Молодежной Администрации назначае</w:t>
      </w:r>
      <w:r w:rsidRPr="00FD35C1">
        <w:rPr>
          <w:sz w:val="28"/>
          <w:szCs w:val="28"/>
        </w:rPr>
        <w:t>тся и </w:t>
      </w:r>
      <w:r>
        <w:rPr>
          <w:sz w:val="28"/>
          <w:szCs w:val="28"/>
        </w:rPr>
        <w:t>освобождае</w:t>
      </w:r>
      <w:r w:rsidRPr="00FD35C1">
        <w:rPr>
          <w:sz w:val="28"/>
          <w:szCs w:val="28"/>
        </w:rPr>
        <w:t xml:space="preserve">тся от должности распоряжением </w:t>
      </w:r>
      <w:r>
        <w:rPr>
          <w:sz w:val="28"/>
          <w:szCs w:val="28"/>
        </w:rPr>
        <w:t>Молодежной Администрации</w:t>
      </w:r>
      <w:r w:rsidRPr="00FD35C1">
        <w:rPr>
          <w:sz w:val="28"/>
          <w:szCs w:val="28"/>
        </w:rPr>
        <w:t>.</w:t>
      </w:r>
    </w:p>
    <w:p w:rsidR="006266DF" w:rsidRDefault="006266DF" w:rsidP="006266DF">
      <w:pPr>
        <w:pStyle w:val="ad"/>
        <w:autoSpaceDE w:val="0"/>
        <w:autoSpaceDN w:val="0"/>
        <w:adjustRightInd w:val="0"/>
        <w:ind w:left="0" w:firstLine="709"/>
        <w:jc w:val="both"/>
        <w:outlineLvl w:val="0"/>
        <w:rPr>
          <w:sz w:val="28"/>
          <w:szCs w:val="28"/>
        </w:rPr>
      </w:pPr>
      <w:r>
        <w:rPr>
          <w:sz w:val="28"/>
          <w:szCs w:val="28"/>
        </w:rPr>
        <w:t>6.8.</w:t>
      </w:r>
      <w:r w:rsidRPr="00FD35C1">
        <w:rPr>
          <w:sz w:val="28"/>
          <w:szCs w:val="28"/>
        </w:rPr>
        <w:t xml:space="preserve"> На период отсутствия </w:t>
      </w:r>
      <w:r>
        <w:rPr>
          <w:sz w:val="28"/>
          <w:szCs w:val="28"/>
        </w:rPr>
        <w:t>Главы</w:t>
      </w:r>
      <w:r w:rsidRPr="00FD35C1">
        <w:rPr>
          <w:sz w:val="28"/>
          <w:szCs w:val="28"/>
        </w:rPr>
        <w:t xml:space="preserve"> </w:t>
      </w:r>
      <w:r>
        <w:rPr>
          <w:sz w:val="28"/>
          <w:szCs w:val="28"/>
        </w:rPr>
        <w:t xml:space="preserve">Молодежной Администрации </w:t>
      </w:r>
      <w:r w:rsidRPr="00FD35C1">
        <w:rPr>
          <w:sz w:val="28"/>
          <w:szCs w:val="28"/>
        </w:rPr>
        <w:t>его </w:t>
      </w:r>
      <w:r>
        <w:rPr>
          <w:sz w:val="28"/>
          <w:szCs w:val="28"/>
        </w:rPr>
        <w:t xml:space="preserve">обязанности исполняет </w:t>
      </w:r>
      <w:r w:rsidRPr="00FD35C1">
        <w:rPr>
          <w:sz w:val="28"/>
          <w:szCs w:val="28"/>
        </w:rPr>
        <w:t xml:space="preserve">заместитель </w:t>
      </w:r>
      <w:r>
        <w:rPr>
          <w:sz w:val="28"/>
          <w:szCs w:val="28"/>
        </w:rPr>
        <w:t>Главы</w:t>
      </w:r>
      <w:r w:rsidRPr="00FD35C1">
        <w:rPr>
          <w:sz w:val="28"/>
          <w:szCs w:val="28"/>
        </w:rPr>
        <w:t xml:space="preserve"> </w:t>
      </w:r>
      <w:r>
        <w:rPr>
          <w:sz w:val="28"/>
          <w:szCs w:val="28"/>
        </w:rPr>
        <w:t>Молодежной Администрации</w:t>
      </w:r>
      <w:r w:rsidRPr="00FD35C1">
        <w:rPr>
          <w:sz w:val="28"/>
          <w:szCs w:val="28"/>
        </w:rPr>
        <w:t xml:space="preserve"> или </w:t>
      </w:r>
      <w:r w:rsidRPr="00FD35C1">
        <w:rPr>
          <w:sz w:val="28"/>
          <w:szCs w:val="28"/>
        </w:rPr>
        <w:lastRenderedPageBreak/>
        <w:t xml:space="preserve">один из </w:t>
      </w:r>
      <w:r>
        <w:rPr>
          <w:sz w:val="28"/>
          <w:szCs w:val="28"/>
        </w:rPr>
        <w:t xml:space="preserve">молодежных директоров </w:t>
      </w:r>
      <w:r w:rsidRPr="00FD35C1">
        <w:rPr>
          <w:sz w:val="28"/>
          <w:szCs w:val="28"/>
        </w:rPr>
        <w:t xml:space="preserve">по решению </w:t>
      </w:r>
      <w:r>
        <w:rPr>
          <w:sz w:val="28"/>
          <w:szCs w:val="28"/>
        </w:rPr>
        <w:t>Главы</w:t>
      </w:r>
      <w:r w:rsidRPr="00FD35C1">
        <w:rPr>
          <w:sz w:val="28"/>
          <w:szCs w:val="28"/>
        </w:rPr>
        <w:t xml:space="preserve"> </w:t>
      </w:r>
      <w:r>
        <w:rPr>
          <w:sz w:val="28"/>
          <w:szCs w:val="28"/>
        </w:rPr>
        <w:t>Молодежной Администрации.</w:t>
      </w:r>
    </w:p>
    <w:p w:rsidR="006266DF" w:rsidRPr="00FD35C1" w:rsidRDefault="006266DF" w:rsidP="006266DF">
      <w:pPr>
        <w:pStyle w:val="ad"/>
        <w:autoSpaceDE w:val="0"/>
        <w:autoSpaceDN w:val="0"/>
        <w:adjustRightInd w:val="0"/>
        <w:ind w:left="0" w:firstLine="709"/>
        <w:jc w:val="both"/>
        <w:outlineLvl w:val="0"/>
        <w:rPr>
          <w:sz w:val="28"/>
          <w:szCs w:val="28"/>
        </w:rPr>
      </w:pPr>
      <w:r>
        <w:rPr>
          <w:sz w:val="28"/>
          <w:szCs w:val="28"/>
        </w:rPr>
        <w:t>6.9. Главой</w:t>
      </w:r>
      <w:r w:rsidRPr="00FD35C1">
        <w:rPr>
          <w:sz w:val="28"/>
          <w:szCs w:val="28"/>
        </w:rPr>
        <w:t xml:space="preserve"> </w:t>
      </w:r>
      <w:r>
        <w:rPr>
          <w:sz w:val="28"/>
          <w:szCs w:val="28"/>
        </w:rPr>
        <w:t xml:space="preserve">Молодежной Администрации назначается ответственный секретарь, который </w:t>
      </w:r>
      <w:r w:rsidRPr="00FD35C1">
        <w:rPr>
          <w:sz w:val="28"/>
          <w:szCs w:val="28"/>
        </w:rPr>
        <w:t xml:space="preserve">осуществляет организационное обеспечение деятельности </w:t>
      </w:r>
      <w:r>
        <w:rPr>
          <w:sz w:val="28"/>
          <w:szCs w:val="28"/>
        </w:rPr>
        <w:t>Молодежной Администрации</w:t>
      </w:r>
      <w:r w:rsidRPr="00FD35C1">
        <w:rPr>
          <w:sz w:val="28"/>
          <w:szCs w:val="28"/>
        </w:rPr>
        <w:t>, ведет протокол его заседаний.</w:t>
      </w:r>
    </w:p>
    <w:p w:rsidR="006266DF" w:rsidRPr="00FD35C1" w:rsidRDefault="006266DF" w:rsidP="006266DF">
      <w:pPr>
        <w:pStyle w:val="ad"/>
        <w:autoSpaceDE w:val="0"/>
        <w:autoSpaceDN w:val="0"/>
        <w:adjustRightInd w:val="0"/>
        <w:ind w:left="0" w:firstLine="709"/>
        <w:jc w:val="both"/>
        <w:outlineLvl w:val="0"/>
        <w:rPr>
          <w:sz w:val="28"/>
          <w:szCs w:val="28"/>
        </w:rPr>
      </w:pPr>
      <w:r w:rsidRPr="00FD35C1">
        <w:rPr>
          <w:sz w:val="28"/>
          <w:szCs w:val="28"/>
        </w:rPr>
        <w:t>6.1</w:t>
      </w:r>
      <w:r>
        <w:rPr>
          <w:sz w:val="28"/>
          <w:szCs w:val="28"/>
        </w:rPr>
        <w:t>0.</w:t>
      </w:r>
      <w:r w:rsidRPr="00FD35C1">
        <w:rPr>
          <w:sz w:val="28"/>
          <w:szCs w:val="28"/>
        </w:rPr>
        <w:t xml:space="preserve"> От каждого </w:t>
      </w:r>
      <w:r>
        <w:rPr>
          <w:sz w:val="28"/>
          <w:szCs w:val="28"/>
        </w:rPr>
        <w:t>отраслевого (функционального) органа А</w:t>
      </w:r>
      <w:r w:rsidRPr="00FD35C1">
        <w:rPr>
          <w:sz w:val="28"/>
          <w:szCs w:val="28"/>
        </w:rPr>
        <w:t xml:space="preserve">дминистрации </w:t>
      </w:r>
      <w:proofErr w:type="spellStart"/>
      <w:r>
        <w:rPr>
          <w:sz w:val="28"/>
          <w:szCs w:val="28"/>
        </w:rPr>
        <w:t>Белокалитвинского</w:t>
      </w:r>
      <w:proofErr w:type="spellEnd"/>
      <w:r>
        <w:rPr>
          <w:sz w:val="28"/>
          <w:szCs w:val="28"/>
        </w:rPr>
        <w:t xml:space="preserve"> района, структурного подразделения </w:t>
      </w:r>
      <w:r w:rsidRPr="00FD35C1">
        <w:rPr>
          <w:sz w:val="28"/>
          <w:szCs w:val="28"/>
        </w:rPr>
        <w:t>(по профилю)</w:t>
      </w:r>
      <w:r>
        <w:rPr>
          <w:sz w:val="28"/>
          <w:szCs w:val="28"/>
        </w:rPr>
        <w:t xml:space="preserve"> за</w:t>
      </w:r>
      <w:r w:rsidRPr="00FD35C1">
        <w:rPr>
          <w:sz w:val="28"/>
          <w:szCs w:val="28"/>
        </w:rPr>
        <w:t xml:space="preserve"> </w:t>
      </w:r>
      <w:r>
        <w:rPr>
          <w:sz w:val="28"/>
          <w:szCs w:val="28"/>
        </w:rPr>
        <w:t xml:space="preserve">Молодежной Администрацией </w:t>
      </w:r>
      <w:r w:rsidRPr="00FD35C1">
        <w:rPr>
          <w:sz w:val="28"/>
          <w:szCs w:val="28"/>
        </w:rPr>
        <w:t>закрепляется куратор из числа сотрудников данного структурного подразделения</w:t>
      </w:r>
      <w:r>
        <w:rPr>
          <w:sz w:val="28"/>
          <w:szCs w:val="28"/>
        </w:rPr>
        <w:t>, отраслевого (функционального) органа Администрации.</w:t>
      </w:r>
      <w:r w:rsidRPr="00FD35C1">
        <w:rPr>
          <w:sz w:val="28"/>
          <w:szCs w:val="28"/>
        </w:rPr>
        <w:t xml:space="preserve"> </w:t>
      </w:r>
      <w:r>
        <w:rPr>
          <w:sz w:val="28"/>
          <w:szCs w:val="28"/>
        </w:rPr>
        <w:t xml:space="preserve">Администрация </w:t>
      </w:r>
      <w:proofErr w:type="spellStart"/>
      <w:r>
        <w:rPr>
          <w:sz w:val="28"/>
          <w:szCs w:val="28"/>
        </w:rPr>
        <w:t>Белокалитвинского</w:t>
      </w:r>
      <w:proofErr w:type="spellEnd"/>
      <w:r>
        <w:rPr>
          <w:sz w:val="28"/>
          <w:szCs w:val="28"/>
        </w:rPr>
        <w:t xml:space="preserve"> района, ее отраслевые (функциональные) органы определяют куратора Молодежной Администрации из числа своих сотрудников (далее – куратор).</w:t>
      </w:r>
    </w:p>
    <w:p w:rsidR="006266DF" w:rsidRPr="00FD35C1" w:rsidRDefault="006266DF" w:rsidP="006266DF">
      <w:pPr>
        <w:pStyle w:val="ad"/>
        <w:autoSpaceDE w:val="0"/>
        <w:autoSpaceDN w:val="0"/>
        <w:adjustRightInd w:val="0"/>
        <w:ind w:left="0" w:firstLine="709"/>
        <w:jc w:val="both"/>
        <w:outlineLvl w:val="0"/>
        <w:rPr>
          <w:sz w:val="28"/>
          <w:szCs w:val="28"/>
        </w:rPr>
      </w:pPr>
      <w:r w:rsidRPr="00FD35C1">
        <w:rPr>
          <w:sz w:val="28"/>
          <w:szCs w:val="28"/>
        </w:rPr>
        <w:t>6.1</w:t>
      </w:r>
      <w:r>
        <w:rPr>
          <w:sz w:val="28"/>
          <w:szCs w:val="28"/>
        </w:rPr>
        <w:t>1.</w:t>
      </w:r>
      <w:r w:rsidRPr="00FD35C1">
        <w:rPr>
          <w:sz w:val="28"/>
          <w:szCs w:val="28"/>
        </w:rPr>
        <w:t xml:space="preserve"> Куратор обеспечивает взаимодействие членов </w:t>
      </w:r>
      <w:r>
        <w:rPr>
          <w:sz w:val="28"/>
          <w:szCs w:val="28"/>
        </w:rPr>
        <w:t>Молодежной Администрации</w:t>
      </w:r>
      <w:r w:rsidRPr="00FD35C1">
        <w:rPr>
          <w:sz w:val="28"/>
          <w:szCs w:val="28"/>
        </w:rPr>
        <w:t xml:space="preserve"> со специалистами и руководителями соответствующего подразделения.</w:t>
      </w:r>
    </w:p>
    <w:p w:rsidR="006266DF" w:rsidRDefault="006266DF" w:rsidP="006266DF">
      <w:pPr>
        <w:pStyle w:val="ad"/>
        <w:autoSpaceDE w:val="0"/>
        <w:autoSpaceDN w:val="0"/>
        <w:adjustRightInd w:val="0"/>
        <w:ind w:left="0" w:firstLine="709"/>
        <w:jc w:val="both"/>
        <w:outlineLvl w:val="0"/>
        <w:rPr>
          <w:sz w:val="28"/>
          <w:szCs w:val="28"/>
        </w:rPr>
      </w:pPr>
      <w:r w:rsidRPr="00FD35C1">
        <w:rPr>
          <w:sz w:val="28"/>
          <w:szCs w:val="28"/>
        </w:rPr>
        <w:t>6.1</w:t>
      </w:r>
      <w:r>
        <w:rPr>
          <w:sz w:val="28"/>
          <w:szCs w:val="28"/>
        </w:rPr>
        <w:t>2. Молодежная Администрация</w:t>
      </w:r>
      <w:r w:rsidRPr="00E51F94">
        <w:rPr>
          <w:sz w:val="28"/>
          <w:szCs w:val="28"/>
        </w:rPr>
        <w:t xml:space="preserve"> </w:t>
      </w:r>
      <w:r w:rsidRPr="00FD35C1">
        <w:rPr>
          <w:sz w:val="28"/>
          <w:szCs w:val="28"/>
        </w:rPr>
        <w:t>в необходимых случаях направляет принятые решения на рассмотрение органов местного самоуправления, обществен</w:t>
      </w:r>
      <w:r>
        <w:rPr>
          <w:sz w:val="28"/>
          <w:szCs w:val="28"/>
        </w:rPr>
        <w:t>ных объединений и организаций, Молодежного П</w:t>
      </w:r>
      <w:r w:rsidRPr="00FD35C1">
        <w:rPr>
          <w:sz w:val="28"/>
          <w:szCs w:val="28"/>
        </w:rPr>
        <w:t xml:space="preserve">равительства Ростовской области. </w:t>
      </w:r>
    </w:p>
    <w:p w:rsidR="00DB0455" w:rsidRPr="00326DD5" w:rsidRDefault="00DB0455" w:rsidP="006266DF">
      <w:pPr>
        <w:pStyle w:val="ad"/>
        <w:autoSpaceDE w:val="0"/>
        <w:autoSpaceDN w:val="0"/>
        <w:adjustRightInd w:val="0"/>
        <w:ind w:left="0" w:firstLine="709"/>
        <w:jc w:val="both"/>
        <w:outlineLvl w:val="0"/>
        <w:rPr>
          <w:sz w:val="28"/>
          <w:szCs w:val="28"/>
        </w:rPr>
      </w:pPr>
    </w:p>
    <w:p w:rsidR="006266DF" w:rsidRDefault="006266DF" w:rsidP="006266DF">
      <w:pPr>
        <w:pStyle w:val="ConsPlusNorma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7.</w:t>
      </w:r>
      <w:r w:rsidR="00DB0455">
        <w:rPr>
          <w:rFonts w:ascii="Times New Roman" w:hAnsi="Times New Roman" w:cs="Times New Roman"/>
          <w:sz w:val="28"/>
          <w:szCs w:val="28"/>
        </w:rPr>
        <w:t xml:space="preserve"> </w:t>
      </w:r>
      <w:r>
        <w:rPr>
          <w:rFonts w:ascii="Times New Roman" w:hAnsi="Times New Roman" w:cs="Times New Roman"/>
          <w:sz w:val="28"/>
          <w:szCs w:val="28"/>
        </w:rPr>
        <w:t xml:space="preserve">Порядок изменения состава </w:t>
      </w:r>
      <w:r>
        <w:rPr>
          <w:rFonts w:ascii="Times New Roman" w:hAnsi="Times New Roman"/>
          <w:sz w:val="28"/>
          <w:szCs w:val="28"/>
        </w:rPr>
        <w:t>Молодежной Администрации</w:t>
      </w:r>
    </w:p>
    <w:p w:rsidR="006266DF" w:rsidRPr="00F66349" w:rsidRDefault="006266DF" w:rsidP="00DB0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Изменения в состав Молоде</w:t>
      </w:r>
      <w:r w:rsidRPr="00F66349">
        <w:rPr>
          <w:rFonts w:ascii="Times New Roman" w:hAnsi="Times New Roman" w:cs="Times New Roman"/>
          <w:sz w:val="28"/>
          <w:szCs w:val="28"/>
        </w:rPr>
        <w:t>жно</w:t>
      </w:r>
      <w:r>
        <w:rPr>
          <w:rFonts w:ascii="Times New Roman" w:hAnsi="Times New Roman" w:cs="Times New Roman"/>
          <w:sz w:val="28"/>
          <w:szCs w:val="28"/>
        </w:rPr>
        <w:t>й</w:t>
      </w:r>
      <w:r w:rsidRPr="00F66349">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F66349">
        <w:rPr>
          <w:rFonts w:ascii="Times New Roman" w:hAnsi="Times New Roman" w:cs="Times New Roman"/>
          <w:sz w:val="28"/>
          <w:szCs w:val="28"/>
        </w:rPr>
        <w:t xml:space="preserve"> вносятся в текущем порядке </w:t>
      </w:r>
      <w:r>
        <w:rPr>
          <w:rFonts w:ascii="Times New Roman" w:hAnsi="Times New Roman" w:cs="Times New Roman"/>
          <w:sz w:val="28"/>
          <w:szCs w:val="28"/>
        </w:rPr>
        <w:t xml:space="preserve">распоряжением </w:t>
      </w:r>
      <w:r>
        <w:rPr>
          <w:rFonts w:ascii="Times New Roman" w:hAnsi="Times New Roman"/>
          <w:sz w:val="28"/>
          <w:szCs w:val="28"/>
        </w:rPr>
        <w:t>Молодежной Администрации</w:t>
      </w:r>
      <w:r w:rsidRPr="00F66349">
        <w:rPr>
          <w:rFonts w:ascii="Times New Roman" w:hAnsi="Times New Roman" w:cs="Times New Roman"/>
          <w:sz w:val="28"/>
          <w:szCs w:val="28"/>
        </w:rPr>
        <w:t>.</w:t>
      </w:r>
    </w:p>
    <w:p w:rsidR="006266DF" w:rsidRPr="00F66349" w:rsidRDefault="006266DF" w:rsidP="00DB04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F66349">
        <w:rPr>
          <w:rFonts w:ascii="Times New Roman" w:hAnsi="Times New Roman" w:cs="Times New Roman"/>
          <w:sz w:val="28"/>
          <w:szCs w:val="28"/>
        </w:rPr>
        <w:t xml:space="preserve"> По за</w:t>
      </w:r>
      <w:r>
        <w:rPr>
          <w:rFonts w:ascii="Times New Roman" w:hAnsi="Times New Roman" w:cs="Times New Roman"/>
          <w:sz w:val="28"/>
          <w:szCs w:val="28"/>
        </w:rPr>
        <w:t xml:space="preserve">вершении полномочий члена </w:t>
      </w:r>
      <w:r>
        <w:rPr>
          <w:rFonts w:ascii="Times New Roman" w:hAnsi="Times New Roman"/>
          <w:sz w:val="28"/>
          <w:szCs w:val="28"/>
        </w:rPr>
        <w:t xml:space="preserve">Молодежной Администрации </w:t>
      </w:r>
      <w:r w:rsidRPr="00F66349">
        <w:rPr>
          <w:rFonts w:ascii="Times New Roman" w:hAnsi="Times New Roman" w:cs="Times New Roman"/>
          <w:sz w:val="28"/>
          <w:szCs w:val="28"/>
        </w:rPr>
        <w:t>участнику п</w:t>
      </w:r>
      <w:r>
        <w:rPr>
          <w:rFonts w:ascii="Times New Roman" w:hAnsi="Times New Roman" w:cs="Times New Roman"/>
          <w:sz w:val="28"/>
          <w:szCs w:val="28"/>
        </w:rPr>
        <w:t>роекта выдае</w:t>
      </w:r>
      <w:r w:rsidRPr="00F66349">
        <w:rPr>
          <w:rFonts w:ascii="Times New Roman" w:hAnsi="Times New Roman" w:cs="Times New Roman"/>
          <w:sz w:val="28"/>
          <w:szCs w:val="28"/>
        </w:rPr>
        <w:t>тся справка-характеристика с у</w:t>
      </w:r>
      <w:r>
        <w:rPr>
          <w:rFonts w:ascii="Times New Roman" w:hAnsi="Times New Roman" w:cs="Times New Roman"/>
          <w:sz w:val="28"/>
          <w:szCs w:val="28"/>
        </w:rPr>
        <w:t xml:space="preserve">казанием времени работы в </w:t>
      </w:r>
      <w:r>
        <w:rPr>
          <w:rFonts w:ascii="Times New Roman" w:hAnsi="Times New Roman"/>
          <w:sz w:val="28"/>
          <w:szCs w:val="28"/>
        </w:rPr>
        <w:t>Молодежной Администрации</w:t>
      </w:r>
      <w:r w:rsidRPr="00F66349">
        <w:rPr>
          <w:rFonts w:ascii="Times New Roman" w:hAnsi="Times New Roman" w:cs="Times New Roman"/>
          <w:sz w:val="28"/>
          <w:szCs w:val="28"/>
        </w:rPr>
        <w:t>, тематики работы и его конкретных результатов.</w:t>
      </w:r>
    </w:p>
    <w:p w:rsidR="006266DF" w:rsidRDefault="006266DF" w:rsidP="006266DF">
      <w:pPr>
        <w:rPr>
          <w:sz w:val="28"/>
        </w:rPr>
      </w:pPr>
    </w:p>
    <w:p w:rsidR="006266DF" w:rsidRDefault="006266DF" w:rsidP="006266DF">
      <w:pPr>
        <w:rPr>
          <w:sz w:val="28"/>
        </w:rPr>
      </w:pPr>
    </w:p>
    <w:p w:rsidR="006266DF" w:rsidRDefault="006266DF" w:rsidP="006266DF">
      <w:pPr>
        <w:rPr>
          <w:sz w:val="28"/>
        </w:rPr>
      </w:pPr>
    </w:p>
    <w:tbl>
      <w:tblPr>
        <w:tblpPr w:leftFromText="180" w:rightFromText="180" w:vertAnchor="text" w:horzAnchor="margin" w:tblpY="112"/>
        <w:tblW w:w="5000" w:type="pct"/>
        <w:tblCellMar>
          <w:left w:w="0" w:type="dxa"/>
          <w:right w:w="0" w:type="dxa"/>
        </w:tblCellMar>
        <w:tblLook w:val="04A0" w:firstRow="1" w:lastRow="0" w:firstColumn="1" w:lastColumn="0" w:noHBand="0" w:noVBand="1"/>
      </w:tblPr>
      <w:tblGrid>
        <w:gridCol w:w="6154"/>
        <w:gridCol w:w="3485"/>
      </w:tblGrid>
      <w:tr w:rsidR="006266DF" w:rsidRPr="004C185E" w:rsidTr="006472C6">
        <w:trPr>
          <w:trHeight w:val="450"/>
        </w:trPr>
        <w:tc>
          <w:tcPr>
            <w:tcW w:w="6154" w:type="dxa"/>
            <w:shd w:val="clear" w:color="auto" w:fill="auto"/>
            <w:vAlign w:val="bottom"/>
          </w:tcPr>
          <w:p w:rsidR="00DB0455" w:rsidRDefault="00DB0455" w:rsidP="006472C6">
            <w:pPr>
              <w:rPr>
                <w:sz w:val="28"/>
              </w:rPr>
            </w:pPr>
            <w:proofErr w:type="spellStart"/>
            <w:r>
              <w:rPr>
                <w:sz w:val="28"/>
              </w:rPr>
              <w:t>И.о</w:t>
            </w:r>
            <w:proofErr w:type="spellEnd"/>
            <w:r>
              <w:rPr>
                <w:sz w:val="28"/>
              </w:rPr>
              <w:t>. з</w:t>
            </w:r>
            <w:r w:rsidR="006266DF" w:rsidRPr="00E8602C">
              <w:rPr>
                <w:sz w:val="28"/>
              </w:rPr>
              <w:t>аместител</w:t>
            </w:r>
            <w:r>
              <w:rPr>
                <w:sz w:val="28"/>
              </w:rPr>
              <w:t>я</w:t>
            </w:r>
            <w:r w:rsidR="006266DF" w:rsidRPr="00E8602C">
              <w:rPr>
                <w:sz w:val="28"/>
              </w:rPr>
              <w:t xml:space="preserve"> главы Администрации</w:t>
            </w:r>
          </w:p>
          <w:p w:rsidR="006266DF" w:rsidRDefault="00DB0455" w:rsidP="006472C6">
            <w:pPr>
              <w:rPr>
                <w:sz w:val="28"/>
              </w:rPr>
            </w:pPr>
            <w:proofErr w:type="spellStart"/>
            <w:r>
              <w:rPr>
                <w:sz w:val="28"/>
              </w:rPr>
              <w:t>Белокалитвинского</w:t>
            </w:r>
            <w:proofErr w:type="spellEnd"/>
            <w:r w:rsidR="006266DF" w:rsidRPr="00E8602C">
              <w:rPr>
                <w:sz w:val="28"/>
              </w:rPr>
              <w:t xml:space="preserve"> района </w:t>
            </w:r>
          </w:p>
          <w:p w:rsidR="006266DF" w:rsidRPr="002D6B67" w:rsidRDefault="006266DF" w:rsidP="006472C6">
            <w:pPr>
              <w:rPr>
                <w:sz w:val="28"/>
              </w:rPr>
            </w:pPr>
            <w:r w:rsidRPr="00E8602C">
              <w:rPr>
                <w:sz w:val="28"/>
              </w:rPr>
              <w:t>по организационной и кадровой работе</w:t>
            </w:r>
          </w:p>
        </w:tc>
        <w:tc>
          <w:tcPr>
            <w:tcW w:w="3485" w:type="dxa"/>
            <w:shd w:val="clear" w:color="auto" w:fill="auto"/>
            <w:vAlign w:val="bottom"/>
          </w:tcPr>
          <w:p w:rsidR="006266DF" w:rsidRPr="002D6B67" w:rsidRDefault="006266DF" w:rsidP="00DB0455">
            <w:pPr>
              <w:rPr>
                <w:sz w:val="28"/>
              </w:rPr>
            </w:pPr>
            <w:r>
              <w:rPr>
                <w:sz w:val="28"/>
              </w:rPr>
              <w:t xml:space="preserve">                      </w:t>
            </w:r>
            <w:r w:rsidR="00DB0455">
              <w:rPr>
                <w:sz w:val="28"/>
              </w:rPr>
              <w:t>Л.А. Леонова</w:t>
            </w:r>
          </w:p>
        </w:tc>
      </w:tr>
      <w:tr w:rsidR="006266DF" w:rsidRPr="004C185E" w:rsidTr="006472C6">
        <w:trPr>
          <w:trHeight w:val="450"/>
        </w:trPr>
        <w:tc>
          <w:tcPr>
            <w:tcW w:w="6154" w:type="dxa"/>
            <w:shd w:val="clear" w:color="auto" w:fill="auto"/>
          </w:tcPr>
          <w:p w:rsidR="006266DF" w:rsidRDefault="006266DF" w:rsidP="00DB0455">
            <w:pPr>
              <w:rPr>
                <w:sz w:val="28"/>
                <w:szCs w:val="28"/>
              </w:rPr>
            </w:pPr>
          </w:p>
        </w:tc>
        <w:tc>
          <w:tcPr>
            <w:tcW w:w="3485" w:type="dxa"/>
            <w:shd w:val="clear" w:color="auto" w:fill="auto"/>
          </w:tcPr>
          <w:p w:rsidR="006266DF" w:rsidRDefault="006266DF" w:rsidP="006472C6">
            <w:pPr>
              <w:ind w:right="140"/>
              <w:jc w:val="right"/>
              <w:rPr>
                <w:color w:val="000000"/>
                <w:sz w:val="28"/>
                <w:szCs w:val="28"/>
              </w:rPr>
            </w:pPr>
          </w:p>
          <w:p w:rsidR="006266DF" w:rsidRDefault="006266DF" w:rsidP="00DB0455">
            <w:pPr>
              <w:ind w:right="140"/>
              <w:jc w:val="right"/>
              <w:rPr>
                <w:sz w:val="28"/>
                <w:szCs w:val="28"/>
              </w:rPr>
            </w:pPr>
            <w:r>
              <w:rPr>
                <w:color w:val="000000"/>
                <w:sz w:val="28"/>
                <w:szCs w:val="28"/>
              </w:rPr>
              <w:t xml:space="preserve">        </w:t>
            </w:r>
          </w:p>
        </w:tc>
      </w:tr>
      <w:tr w:rsidR="006266DF" w:rsidRPr="004C185E" w:rsidTr="006472C6">
        <w:trPr>
          <w:trHeight w:val="469"/>
        </w:trPr>
        <w:tc>
          <w:tcPr>
            <w:tcW w:w="6154" w:type="dxa"/>
            <w:shd w:val="clear" w:color="auto" w:fill="auto"/>
          </w:tcPr>
          <w:p w:rsidR="006266DF" w:rsidRPr="00576A39" w:rsidRDefault="006266DF" w:rsidP="006472C6">
            <w:pPr>
              <w:rPr>
                <w:sz w:val="28"/>
                <w:szCs w:val="28"/>
              </w:rPr>
            </w:pPr>
          </w:p>
        </w:tc>
        <w:tc>
          <w:tcPr>
            <w:tcW w:w="3485" w:type="dxa"/>
            <w:shd w:val="clear" w:color="auto" w:fill="auto"/>
          </w:tcPr>
          <w:p w:rsidR="006266DF" w:rsidRPr="00576A39" w:rsidRDefault="006266DF" w:rsidP="006472C6">
            <w:pPr>
              <w:jc w:val="right"/>
              <w:rPr>
                <w:sz w:val="28"/>
                <w:szCs w:val="28"/>
              </w:rPr>
            </w:pPr>
          </w:p>
        </w:tc>
      </w:tr>
      <w:tr w:rsidR="006266DF" w:rsidRPr="004C185E" w:rsidTr="006472C6">
        <w:trPr>
          <w:trHeight w:val="79"/>
        </w:trPr>
        <w:tc>
          <w:tcPr>
            <w:tcW w:w="6154" w:type="dxa"/>
            <w:shd w:val="clear" w:color="auto" w:fill="auto"/>
            <w:vAlign w:val="bottom"/>
          </w:tcPr>
          <w:p w:rsidR="006266DF" w:rsidRPr="002D6B67" w:rsidRDefault="006266DF" w:rsidP="006472C6">
            <w:pPr>
              <w:rPr>
                <w:sz w:val="28"/>
              </w:rPr>
            </w:pPr>
          </w:p>
        </w:tc>
        <w:tc>
          <w:tcPr>
            <w:tcW w:w="3485" w:type="dxa"/>
            <w:shd w:val="clear" w:color="auto" w:fill="auto"/>
            <w:vAlign w:val="bottom"/>
          </w:tcPr>
          <w:p w:rsidR="006266DF" w:rsidRPr="002D6B67" w:rsidRDefault="006266DF" w:rsidP="006472C6">
            <w:pPr>
              <w:jc w:val="right"/>
              <w:rPr>
                <w:sz w:val="28"/>
              </w:rPr>
            </w:pPr>
          </w:p>
        </w:tc>
      </w:tr>
    </w:tbl>
    <w:p w:rsidR="006266DF" w:rsidRDefault="006266DF" w:rsidP="006266DF">
      <w:pPr>
        <w:rPr>
          <w:sz w:val="28"/>
        </w:rPr>
      </w:pPr>
    </w:p>
    <w:p w:rsidR="006266DF" w:rsidRDefault="006266DF" w:rsidP="006266DF">
      <w:pPr>
        <w:pStyle w:val="ConsPlusNormal"/>
        <w:ind w:firstLine="0"/>
        <w:jc w:val="both"/>
        <w:rPr>
          <w:rFonts w:ascii="Times New Roman" w:hAnsi="Times New Roman" w:cs="Times New Roman"/>
          <w:sz w:val="28"/>
          <w:szCs w:val="28"/>
        </w:rPr>
      </w:pPr>
    </w:p>
    <w:p w:rsidR="006266DF" w:rsidRDefault="006266DF" w:rsidP="006266DF">
      <w:pPr>
        <w:pStyle w:val="ConsPlusNormal"/>
        <w:ind w:firstLine="0"/>
        <w:jc w:val="both"/>
        <w:rPr>
          <w:rFonts w:ascii="Times New Roman" w:hAnsi="Times New Roman" w:cs="Times New Roman"/>
          <w:sz w:val="28"/>
          <w:szCs w:val="28"/>
        </w:rPr>
      </w:pPr>
    </w:p>
    <w:p w:rsidR="006266DF" w:rsidRDefault="006266DF" w:rsidP="006266DF">
      <w:pPr>
        <w:pStyle w:val="ConsPlusNormal"/>
        <w:ind w:firstLine="0"/>
        <w:jc w:val="both"/>
        <w:rPr>
          <w:rFonts w:ascii="Times New Roman" w:hAnsi="Times New Roman" w:cs="Times New Roman"/>
          <w:sz w:val="28"/>
          <w:szCs w:val="28"/>
        </w:rPr>
        <w:sectPr w:rsidR="006266DF" w:rsidSect="006E3BC6">
          <w:headerReference w:type="first" r:id="rId12"/>
          <w:pgSz w:w="11906" w:h="16838" w:code="9"/>
          <w:pgMar w:top="1141" w:right="566" w:bottom="1141" w:left="1701" w:header="709" w:footer="709" w:gutter="0"/>
          <w:cols w:space="708"/>
          <w:titlePg/>
          <w:docGrid w:linePitch="381"/>
        </w:sectPr>
      </w:pPr>
    </w:p>
    <w:p w:rsidR="006266DF" w:rsidRPr="00DB0455" w:rsidRDefault="006266DF" w:rsidP="00DB0455">
      <w:pPr>
        <w:pStyle w:val="3"/>
        <w:shd w:val="clear" w:color="auto" w:fill="FFFFFF"/>
        <w:tabs>
          <w:tab w:val="left" w:pos="8120"/>
        </w:tabs>
        <w:spacing w:before="0"/>
        <w:ind w:left="5180"/>
        <w:jc w:val="right"/>
        <w:textAlignment w:val="baseline"/>
        <w:rPr>
          <w:rFonts w:ascii="Times New Roman" w:hAnsi="Times New Roman" w:cs="Times New Roman"/>
          <w:color w:val="auto"/>
          <w:sz w:val="28"/>
          <w:szCs w:val="28"/>
        </w:rPr>
      </w:pPr>
      <w:r w:rsidRPr="00DB0455">
        <w:rPr>
          <w:rFonts w:ascii="Times New Roman" w:hAnsi="Times New Roman" w:cs="Times New Roman"/>
          <w:color w:val="auto"/>
          <w:sz w:val="28"/>
          <w:szCs w:val="28"/>
        </w:rPr>
        <w:lastRenderedPageBreak/>
        <w:t>Приложение №</w:t>
      </w:r>
      <w:r w:rsidR="00DB0455">
        <w:rPr>
          <w:rFonts w:ascii="Times New Roman" w:hAnsi="Times New Roman" w:cs="Times New Roman"/>
          <w:color w:val="auto"/>
          <w:sz w:val="28"/>
          <w:szCs w:val="28"/>
        </w:rPr>
        <w:t xml:space="preserve"> </w:t>
      </w:r>
      <w:r w:rsidRPr="00DB0455">
        <w:rPr>
          <w:rFonts w:ascii="Times New Roman" w:hAnsi="Times New Roman" w:cs="Times New Roman"/>
          <w:color w:val="auto"/>
          <w:sz w:val="28"/>
          <w:szCs w:val="28"/>
        </w:rPr>
        <w:t>1</w:t>
      </w:r>
    </w:p>
    <w:p w:rsidR="006266DF" w:rsidRPr="00DB0455" w:rsidRDefault="006266DF" w:rsidP="00DB0455">
      <w:pPr>
        <w:pStyle w:val="3"/>
        <w:shd w:val="clear" w:color="auto" w:fill="FFFFFF"/>
        <w:tabs>
          <w:tab w:val="left" w:pos="8120"/>
        </w:tabs>
        <w:spacing w:before="0"/>
        <w:ind w:left="5180"/>
        <w:jc w:val="right"/>
        <w:textAlignment w:val="baseline"/>
        <w:rPr>
          <w:rFonts w:ascii="Times New Roman" w:hAnsi="Times New Roman" w:cs="Times New Roman"/>
          <w:bCs/>
          <w:i/>
          <w:color w:val="auto"/>
          <w:spacing w:val="2"/>
          <w:sz w:val="28"/>
          <w:szCs w:val="28"/>
        </w:rPr>
      </w:pPr>
      <w:r w:rsidRPr="00DB0455">
        <w:rPr>
          <w:rFonts w:ascii="Times New Roman" w:eastAsia="Arial Unicode MS" w:hAnsi="Times New Roman" w:cs="Times New Roman"/>
          <w:color w:val="auto"/>
          <w:sz w:val="28"/>
          <w:szCs w:val="28"/>
        </w:rPr>
        <w:t>к Положению</w:t>
      </w:r>
    </w:p>
    <w:p w:rsidR="006266DF" w:rsidRPr="00DB0455" w:rsidRDefault="006266DF" w:rsidP="00DB0455">
      <w:pPr>
        <w:pStyle w:val="af0"/>
        <w:spacing w:before="0" w:beforeAutospacing="0" w:after="0" w:afterAutospacing="0"/>
        <w:ind w:left="5180"/>
        <w:jc w:val="right"/>
        <w:rPr>
          <w:rFonts w:eastAsia="Arial Unicode MS"/>
          <w:sz w:val="28"/>
          <w:szCs w:val="28"/>
        </w:rPr>
      </w:pPr>
      <w:r w:rsidRPr="00DB0455">
        <w:rPr>
          <w:rFonts w:eastAsia="Arial Unicode MS"/>
          <w:sz w:val="28"/>
          <w:szCs w:val="28"/>
        </w:rPr>
        <w:t xml:space="preserve">о </w:t>
      </w:r>
      <w:r w:rsidRPr="00DB0455">
        <w:rPr>
          <w:sz w:val="28"/>
          <w:szCs w:val="28"/>
        </w:rPr>
        <w:t xml:space="preserve">Молодежной Администрации </w:t>
      </w:r>
      <w:proofErr w:type="spellStart"/>
      <w:r w:rsidRPr="00DB0455">
        <w:rPr>
          <w:rFonts w:eastAsia="Arial Unicode MS"/>
          <w:sz w:val="28"/>
          <w:szCs w:val="28"/>
        </w:rPr>
        <w:t>Белокалитвинского</w:t>
      </w:r>
      <w:proofErr w:type="spellEnd"/>
      <w:r w:rsidRPr="00DB0455">
        <w:rPr>
          <w:rFonts w:eastAsia="Arial Unicode MS"/>
          <w:sz w:val="28"/>
          <w:szCs w:val="28"/>
        </w:rPr>
        <w:t xml:space="preserve"> района</w:t>
      </w:r>
    </w:p>
    <w:p w:rsidR="006266DF" w:rsidRPr="00965A96" w:rsidRDefault="006266DF" w:rsidP="006266DF">
      <w:pPr>
        <w:pStyle w:val="af0"/>
        <w:spacing w:before="0" w:beforeAutospacing="0" w:after="0" w:afterAutospacing="0"/>
        <w:jc w:val="right"/>
        <w:rPr>
          <w:rFonts w:eastAsia="Arial Unicode MS"/>
          <w:sz w:val="28"/>
          <w:szCs w:val="28"/>
        </w:rPr>
      </w:pPr>
    </w:p>
    <w:p w:rsidR="006266DF" w:rsidRPr="00DB0455" w:rsidRDefault="006266DF" w:rsidP="006266DF">
      <w:pPr>
        <w:pStyle w:val="3"/>
        <w:shd w:val="clear" w:color="auto" w:fill="FFFFFF"/>
        <w:tabs>
          <w:tab w:val="left" w:pos="8120"/>
        </w:tabs>
        <w:spacing w:before="0"/>
        <w:jc w:val="center"/>
        <w:textAlignment w:val="baseline"/>
        <w:rPr>
          <w:rFonts w:ascii="Times New Roman" w:hAnsi="Times New Roman" w:cs="Times New Roman"/>
          <w:bCs/>
          <w:caps/>
          <w:color w:val="auto"/>
          <w:spacing w:val="2"/>
          <w:sz w:val="28"/>
          <w:szCs w:val="28"/>
        </w:rPr>
      </w:pPr>
      <w:r w:rsidRPr="00DB0455">
        <w:rPr>
          <w:rFonts w:ascii="Times New Roman" w:hAnsi="Times New Roman" w:cs="Times New Roman"/>
          <w:bCs/>
          <w:caps/>
          <w:color w:val="auto"/>
          <w:spacing w:val="2"/>
          <w:sz w:val="28"/>
          <w:szCs w:val="28"/>
        </w:rPr>
        <w:t>Положение</w:t>
      </w:r>
    </w:p>
    <w:p w:rsidR="006266DF" w:rsidRPr="00DB0455" w:rsidRDefault="006266DF" w:rsidP="006266DF">
      <w:pPr>
        <w:pStyle w:val="3"/>
        <w:shd w:val="clear" w:color="auto" w:fill="FFFFFF"/>
        <w:tabs>
          <w:tab w:val="left" w:pos="8120"/>
        </w:tabs>
        <w:spacing w:before="0"/>
        <w:jc w:val="center"/>
        <w:textAlignment w:val="baseline"/>
        <w:rPr>
          <w:rFonts w:ascii="Times New Roman" w:hAnsi="Times New Roman" w:cs="Times New Roman"/>
          <w:bCs/>
          <w:color w:val="auto"/>
          <w:spacing w:val="2"/>
          <w:sz w:val="28"/>
          <w:szCs w:val="28"/>
        </w:rPr>
      </w:pPr>
      <w:r w:rsidRPr="00DB0455">
        <w:rPr>
          <w:rFonts w:ascii="Times New Roman" w:hAnsi="Times New Roman" w:cs="Times New Roman"/>
          <w:bCs/>
          <w:color w:val="auto"/>
          <w:spacing w:val="2"/>
          <w:sz w:val="28"/>
          <w:szCs w:val="28"/>
        </w:rPr>
        <w:t xml:space="preserve">о рейтинге деятельности членов </w:t>
      </w:r>
    </w:p>
    <w:p w:rsidR="006266DF" w:rsidRPr="00DB0455" w:rsidRDefault="006266DF" w:rsidP="006266DF">
      <w:pPr>
        <w:pStyle w:val="3"/>
        <w:shd w:val="clear" w:color="auto" w:fill="FFFFFF"/>
        <w:tabs>
          <w:tab w:val="left" w:pos="8120"/>
        </w:tabs>
        <w:spacing w:before="0"/>
        <w:jc w:val="center"/>
        <w:textAlignment w:val="baseline"/>
        <w:rPr>
          <w:rFonts w:ascii="Times New Roman" w:hAnsi="Times New Roman" w:cs="Times New Roman"/>
          <w:bCs/>
          <w:color w:val="auto"/>
          <w:spacing w:val="2"/>
          <w:sz w:val="28"/>
          <w:szCs w:val="28"/>
        </w:rPr>
      </w:pPr>
      <w:r w:rsidRPr="00DB0455">
        <w:rPr>
          <w:rFonts w:ascii="Times New Roman" w:hAnsi="Times New Roman" w:cs="Times New Roman"/>
          <w:color w:val="auto"/>
          <w:sz w:val="28"/>
          <w:szCs w:val="28"/>
        </w:rPr>
        <w:t xml:space="preserve">Молодежной Администрации </w:t>
      </w:r>
      <w:proofErr w:type="spellStart"/>
      <w:r w:rsidRPr="00DB0455">
        <w:rPr>
          <w:rFonts w:ascii="Times New Roman" w:hAnsi="Times New Roman" w:cs="Times New Roman"/>
          <w:bCs/>
          <w:color w:val="auto"/>
          <w:spacing w:val="2"/>
          <w:sz w:val="28"/>
          <w:szCs w:val="28"/>
        </w:rPr>
        <w:t>Белокалитвинского</w:t>
      </w:r>
      <w:proofErr w:type="spellEnd"/>
      <w:r w:rsidRPr="00DB0455">
        <w:rPr>
          <w:rFonts w:ascii="Times New Roman" w:hAnsi="Times New Roman" w:cs="Times New Roman"/>
          <w:bCs/>
          <w:color w:val="auto"/>
          <w:spacing w:val="2"/>
          <w:sz w:val="28"/>
          <w:szCs w:val="28"/>
        </w:rPr>
        <w:t xml:space="preserve"> района</w:t>
      </w:r>
    </w:p>
    <w:p w:rsidR="006266DF" w:rsidRDefault="006266DF" w:rsidP="006266DF">
      <w:pPr>
        <w:pStyle w:val="formattexttopleveltext"/>
        <w:shd w:val="clear" w:color="auto" w:fill="FFFFFF"/>
        <w:spacing w:before="0" w:beforeAutospacing="0" w:after="0" w:afterAutospacing="0"/>
        <w:jc w:val="both"/>
        <w:textAlignment w:val="baseline"/>
        <w:rPr>
          <w:spacing w:val="2"/>
          <w:sz w:val="28"/>
          <w:szCs w:val="28"/>
        </w:rPr>
      </w:pPr>
    </w:p>
    <w:p w:rsidR="006266DF" w:rsidRPr="00965A96" w:rsidRDefault="006266DF" w:rsidP="006266DF">
      <w:pPr>
        <w:pStyle w:val="formattexttopleveltext"/>
        <w:shd w:val="clear" w:color="auto" w:fill="FFFFFF"/>
        <w:spacing w:before="0" w:beforeAutospacing="0" w:after="0" w:afterAutospacing="0"/>
        <w:jc w:val="both"/>
        <w:textAlignment w:val="baseline"/>
        <w:rPr>
          <w:spacing w:val="2"/>
          <w:sz w:val="28"/>
          <w:szCs w:val="28"/>
        </w:rPr>
      </w:pPr>
      <w:r w:rsidRPr="00965A96">
        <w:rPr>
          <w:spacing w:val="2"/>
          <w:sz w:val="28"/>
          <w:szCs w:val="28"/>
        </w:rPr>
        <w:tab/>
        <w:t xml:space="preserve">Рейтинговая система оценивания деятельности членов </w:t>
      </w:r>
      <w:r>
        <w:rPr>
          <w:sz w:val="28"/>
          <w:szCs w:val="28"/>
        </w:rPr>
        <w:t>Молодежной Администрации</w:t>
      </w:r>
      <w:r>
        <w:rPr>
          <w:spacing w:val="2"/>
          <w:sz w:val="28"/>
          <w:szCs w:val="28"/>
        </w:rPr>
        <w:t xml:space="preserve"> </w:t>
      </w:r>
      <w:proofErr w:type="spellStart"/>
      <w:r>
        <w:rPr>
          <w:spacing w:val="2"/>
          <w:sz w:val="28"/>
          <w:szCs w:val="28"/>
        </w:rPr>
        <w:t>Белокалитвинского</w:t>
      </w:r>
      <w:proofErr w:type="spellEnd"/>
      <w:r>
        <w:rPr>
          <w:spacing w:val="2"/>
          <w:sz w:val="28"/>
          <w:szCs w:val="28"/>
        </w:rPr>
        <w:t xml:space="preserve"> района</w:t>
      </w:r>
      <w:r w:rsidRPr="00965A96">
        <w:rPr>
          <w:spacing w:val="2"/>
          <w:sz w:val="28"/>
          <w:szCs w:val="28"/>
        </w:rPr>
        <w:t xml:space="preserve"> - метод контроля работы каждого члена </w:t>
      </w:r>
      <w:r>
        <w:rPr>
          <w:sz w:val="28"/>
          <w:szCs w:val="28"/>
        </w:rPr>
        <w:t>Молодежной Администрации</w:t>
      </w:r>
      <w:r w:rsidRPr="00965A96">
        <w:rPr>
          <w:spacing w:val="2"/>
          <w:sz w:val="28"/>
          <w:szCs w:val="28"/>
        </w:rPr>
        <w:t xml:space="preserve"> ежеквартально и ежегодно, а также по итогам всего периода деятельности </w:t>
      </w:r>
      <w:r>
        <w:rPr>
          <w:sz w:val="28"/>
          <w:szCs w:val="28"/>
        </w:rPr>
        <w:t>Молодежной Администрации</w:t>
      </w:r>
      <w:r w:rsidRPr="00965A96">
        <w:rPr>
          <w:spacing w:val="2"/>
          <w:sz w:val="28"/>
          <w:szCs w:val="28"/>
        </w:rPr>
        <w:t>, учитывающий совокупность показателей.</w:t>
      </w:r>
    </w:p>
    <w:p w:rsidR="006266DF" w:rsidRPr="00965A96" w:rsidRDefault="006266DF" w:rsidP="006266DF">
      <w:pPr>
        <w:pStyle w:val="formattexttopleveltext"/>
        <w:shd w:val="clear" w:color="auto" w:fill="FFFFFF"/>
        <w:spacing w:before="0" w:beforeAutospacing="0" w:after="0" w:afterAutospacing="0"/>
        <w:jc w:val="both"/>
        <w:textAlignment w:val="baseline"/>
        <w:rPr>
          <w:spacing w:val="2"/>
          <w:sz w:val="28"/>
          <w:szCs w:val="28"/>
        </w:rPr>
      </w:pPr>
      <w:r w:rsidRPr="00965A96">
        <w:rPr>
          <w:spacing w:val="2"/>
          <w:sz w:val="28"/>
          <w:szCs w:val="28"/>
        </w:rPr>
        <w:tab/>
        <w:t>1.</w:t>
      </w:r>
      <w:r w:rsidR="00DB0455">
        <w:rPr>
          <w:spacing w:val="2"/>
          <w:sz w:val="28"/>
          <w:szCs w:val="28"/>
        </w:rPr>
        <w:t xml:space="preserve"> </w:t>
      </w:r>
      <w:r w:rsidRPr="00965A96">
        <w:rPr>
          <w:spacing w:val="2"/>
          <w:sz w:val="28"/>
          <w:szCs w:val="28"/>
        </w:rPr>
        <w:t xml:space="preserve">Определение индивидуального рейтинга деятельности каждого члена </w:t>
      </w:r>
      <w:r>
        <w:rPr>
          <w:sz w:val="28"/>
          <w:szCs w:val="28"/>
        </w:rPr>
        <w:t xml:space="preserve">Молодежной Администрации </w:t>
      </w:r>
      <w:r w:rsidRPr="00965A96">
        <w:rPr>
          <w:spacing w:val="2"/>
          <w:sz w:val="28"/>
          <w:szCs w:val="28"/>
        </w:rPr>
        <w:t xml:space="preserve">проводится на основе составленных каждым членом </w:t>
      </w:r>
      <w:r>
        <w:rPr>
          <w:sz w:val="28"/>
          <w:szCs w:val="28"/>
        </w:rPr>
        <w:t xml:space="preserve">Молодежной Администрации </w:t>
      </w:r>
      <w:r w:rsidRPr="00965A96">
        <w:rPr>
          <w:spacing w:val="2"/>
          <w:sz w:val="28"/>
          <w:szCs w:val="28"/>
        </w:rPr>
        <w:t xml:space="preserve">отчетов о проделанной работе за квартал, год, весь период деятельности </w:t>
      </w:r>
      <w:r>
        <w:rPr>
          <w:sz w:val="28"/>
          <w:szCs w:val="28"/>
        </w:rPr>
        <w:t>Молодежной Администрации</w:t>
      </w:r>
      <w:r w:rsidRPr="00965A96">
        <w:rPr>
          <w:spacing w:val="2"/>
          <w:sz w:val="28"/>
          <w:szCs w:val="28"/>
        </w:rPr>
        <w:t>.</w:t>
      </w:r>
    </w:p>
    <w:p w:rsidR="006266DF" w:rsidRPr="00965A96" w:rsidRDefault="006266DF" w:rsidP="006266DF">
      <w:pPr>
        <w:pStyle w:val="formattexttopleveltext"/>
        <w:shd w:val="clear" w:color="auto" w:fill="FFFFFF"/>
        <w:spacing w:before="0" w:beforeAutospacing="0" w:after="0" w:afterAutospacing="0"/>
        <w:jc w:val="both"/>
        <w:textAlignment w:val="baseline"/>
        <w:rPr>
          <w:spacing w:val="2"/>
          <w:sz w:val="28"/>
          <w:szCs w:val="28"/>
        </w:rPr>
      </w:pPr>
      <w:r w:rsidRPr="00965A96">
        <w:rPr>
          <w:spacing w:val="2"/>
          <w:sz w:val="28"/>
          <w:szCs w:val="28"/>
        </w:rPr>
        <w:tab/>
        <w:t>2.</w:t>
      </w:r>
      <w:r w:rsidR="00DB0455">
        <w:rPr>
          <w:spacing w:val="2"/>
          <w:sz w:val="28"/>
          <w:szCs w:val="28"/>
        </w:rPr>
        <w:t xml:space="preserve"> </w:t>
      </w:r>
      <w:r w:rsidRPr="00965A96">
        <w:rPr>
          <w:spacing w:val="2"/>
          <w:sz w:val="28"/>
          <w:szCs w:val="28"/>
        </w:rPr>
        <w:t xml:space="preserve">Подсчет индивидуального рейтинга каждого члена </w:t>
      </w:r>
      <w:r>
        <w:rPr>
          <w:sz w:val="28"/>
          <w:szCs w:val="28"/>
        </w:rPr>
        <w:t>Молодежной Администрации</w:t>
      </w:r>
      <w:r w:rsidRPr="00965A96">
        <w:rPr>
          <w:spacing w:val="2"/>
          <w:sz w:val="28"/>
          <w:szCs w:val="28"/>
        </w:rPr>
        <w:t xml:space="preserve"> проводится Рейтинговой комиссией, сформированной из заместителей </w:t>
      </w:r>
      <w:r>
        <w:rPr>
          <w:spacing w:val="2"/>
          <w:sz w:val="28"/>
          <w:szCs w:val="28"/>
        </w:rPr>
        <w:t>главы</w:t>
      </w:r>
      <w:r w:rsidRPr="00965A96">
        <w:rPr>
          <w:spacing w:val="2"/>
          <w:sz w:val="28"/>
          <w:szCs w:val="28"/>
        </w:rPr>
        <w:t xml:space="preserve"> </w:t>
      </w:r>
      <w:r>
        <w:rPr>
          <w:sz w:val="28"/>
          <w:szCs w:val="28"/>
        </w:rPr>
        <w:t>Молодежной Администрации</w:t>
      </w:r>
      <w:r w:rsidRPr="00965A96">
        <w:rPr>
          <w:spacing w:val="2"/>
          <w:sz w:val="28"/>
          <w:szCs w:val="28"/>
        </w:rPr>
        <w:t>.</w:t>
      </w:r>
    </w:p>
    <w:p w:rsidR="006266DF" w:rsidRPr="00965A96" w:rsidRDefault="006266DF" w:rsidP="006266DF">
      <w:pPr>
        <w:pStyle w:val="formattexttopleveltext"/>
        <w:shd w:val="clear" w:color="auto" w:fill="FFFFFF"/>
        <w:spacing w:before="0" w:beforeAutospacing="0" w:after="0" w:afterAutospacing="0"/>
        <w:jc w:val="both"/>
        <w:textAlignment w:val="baseline"/>
        <w:rPr>
          <w:spacing w:val="2"/>
          <w:sz w:val="28"/>
          <w:szCs w:val="28"/>
        </w:rPr>
      </w:pPr>
      <w:r w:rsidRPr="00965A96">
        <w:rPr>
          <w:spacing w:val="2"/>
          <w:sz w:val="28"/>
          <w:szCs w:val="28"/>
        </w:rPr>
        <w:tab/>
        <w:t xml:space="preserve">Отчеты членов </w:t>
      </w:r>
      <w:r>
        <w:rPr>
          <w:sz w:val="28"/>
          <w:szCs w:val="28"/>
        </w:rPr>
        <w:t xml:space="preserve">Молодежной Администрации </w:t>
      </w:r>
      <w:r w:rsidRPr="00965A96">
        <w:rPr>
          <w:spacing w:val="2"/>
          <w:sz w:val="28"/>
          <w:szCs w:val="28"/>
        </w:rPr>
        <w:t xml:space="preserve">города представляются ответственному секретарю </w:t>
      </w:r>
      <w:r>
        <w:rPr>
          <w:sz w:val="28"/>
          <w:szCs w:val="28"/>
        </w:rPr>
        <w:t xml:space="preserve">Молодежной Администрации </w:t>
      </w:r>
      <w:r w:rsidRPr="00965A96">
        <w:rPr>
          <w:spacing w:val="2"/>
          <w:sz w:val="28"/>
          <w:szCs w:val="28"/>
        </w:rPr>
        <w:t>в следующие сроки:</w:t>
      </w:r>
    </w:p>
    <w:p w:rsidR="006266DF" w:rsidRPr="00965A96" w:rsidRDefault="006266DF" w:rsidP="006266DF">
      <w:pPr>
        <w:pStyle w:val="formattexttopleveltext"/>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965A96">
        <w:rPr>
          <w:spacing w:val="2"/>
          <w:sz w:val="28"/>
          <w:szCs w:val="28"/>
        </w:rPr>
        <w:t xml:space="preserve">не позднее </w:t>
      </w:r>
      <w:r>
        <w:rPr>
          <w:spacing w:val="2"/>
          <w:sz w:val="28"/>
          <w:szCs w:val="28"/>
        </w:rPr>
        <w:t>7</w:t>
      </w:r>
      <w:r w:rsidRPr="00965A96">
        <w:rPr>
          <w:spacing w:val="2"/>
          <w:sz w:val="28"/>
          <w:szCs w:val="28"/>
        </w:rPr>
        <w:t xml:space="preserve"> календарных дней по окончании каждого квартала;</w:t>
      </w:r>
    </w:p>
    <w:p w:rsidR="006266DF" w:rsidRPr="00965A96" w:rsidRDefault="006266DF" w:rsidP="006266DF">
      <w:pPr>
        <w:pStyle w:val="formattexttopleveltext"/>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965A96">
        <w:rPr>
          <w:spacing w:val="2"/>
          <w:sz w:val="28"/>
          <w:szCs w:val="28"/>
        </w:rPr>
        <w:t>не позднее, чем за 20 дней до окончания года;</w:t>
      </w:r>
    </w:p>
    <w:p w:rsidR="006266DF" w:rsidRPr="00965A96" w:rsidRDefault="006266DF" w:rsidP="006266DF">
      <w:pPr>
        <w:pStyle w:val="formattexttopleveltext"/>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965A96">
        <w:rPr>
          <w:spacing w:val="2"/>
          <w:sz w:val="28"/>
          <w:szCs w:val="28"/>
        </w:rPr>
        <w:t xml:space="preserve">не позднее, чем за 90 дней до окончания действия членов </w:t>
      </w:r>
      <w:r>
        <w:rPr>
          <w:sz w:val="28"/>
          <w:szCs w:val="28"/>
        </w:rPr>
        <w:t>Молодежной Администрации</w:t>
      </w:r>
      <w:r w:rsidRPr="00965A96">
        <w:rPr>
          <w:spacing w:val="2"/>
          <w:sz w:val="28"/>
          <w:szCs w:val="28"/>
        </w:rPr>
        <w:t xml:space="preserve"> города.</w:t>
      </w:r>
    </w:p>
    <w:p w:rsidR="006266DF" w:rsidRPr="00965A96" w:rsidRDefault="006266DF" w:rsidP="006266DF">
      <w:pPr>
        <w:pStyle w:val="formattexttopleveltext"/>
        <w:shd w:val="clear" w:color="auto" w:fill="FFFFFF"/>
        <w:spacing w:before="0" w:beforeAutospacing="0" w:after="0" w:afterAutospacing="0"/>
        <w:jc w:val="both"/>
        <w:textAlignment w:val="baseline"/>
        <w:rPr>
          <w:spacing w:val="2"/>
          <w:sz w:val="28"/>
          <w:szCs w:val="28"/>
        </w:rPr>
      </w:pPr>
      <w:r w:rsidRPr="00965A96">
        <w:rPr>
          <w:spacing w:val="2"/>
          <w:sz w:val="28"/>
          <w:szCs w:val="28"/>
        </w:rPr>
        <w:tab/>
        <w:t>3.</w:t>
      </w:r>
      <w:r w:rsidR="00DB0455">
        <w:rPr>
          <w:spacing w:val="2"/>
          <w:sz w:val="28"/>
          <w:szCs w:val="28"/>
        </w:rPr>
        <w:t xml:space="preserve"> </w:t>
      </w:r>
      <w:r w:rsidRPr="00965A96">
        <w:rPr>
          <w:spacing w:val="2"/>
          <w:sz w:val="28"/>
          <w:szCs w:val="28"/>
        </w:rPr>
        <w:t xml:space="preserve">Показатели деятельности члена </w:t>
      </w:r>
      <w:r>
        <w:rPr>
          <w:sz w:val="28"/>
          <w:szCs w:val="28"/>
        </w:rPr>
        <w:t xml:space="preserve">Молодежной Администрации </w:t>
      </w:r>
      <w:r w:rsidRPr="00965A96">
        <w:rPr>
          <w:spacing w:val="2"/>
          <w:sz w:val="28"/>
          <w:szCs w:val="28"/>
        </w:rPr>
        <w:t>определены в таблице (</w:t>
      </w:r>
      <w:r>
        <w:rPr>
          <w:spacing w:val="2"/>
          <w:sz w:val="28"/>
          <w:szCs w:val="28"/>
        </w:rPr>
        <w:t>Приложение №</w:t>
      </w:r>
      <w:r w:rsidR="00DB0455">
        <w:rPr>
          <w:spacing w:val="2"/>
          <w:sz w:val="28"/>
          <w:szCs w:val="28"/>
        </w:rPr>
        <w:t xml:space="preserve"> </w:t>
      </w:r>
      <w:r>
        <w:rPr>
          <w:spacing w:val="2"/>
          <w:sz w:val="28"/>
          <w:szCs w:val="28"/>
        </w:rPr>
        <w:t>2 к данному Положению</w:t>
      </w:r>
      <w:r w:rsidRPr="00965A96">
        <w:rPr>
          <w:spacing w:val="2"/>
          <w:sz w:val="28"/>
          <w:szCs w:val="28"/>
        </w:rPr>
        <w:t>).</w:t>
      </w:r>
    </w:p>
    <w:p w:rsidR="006266DF" w:rsidRPr="00965A96" w:rsidRDefault="006266DF" w:rsidP="006266DF">
      <w:pPr>
        <w:pStyle w:val="formattexttopleveltext"/>
        <w:shd w:val="clear" w:color="auto" w:fill="FFFFFF"/>
        <w:spacing w:before="0" w:beforeAutospacing="0" w:after="0" w:afterAutospacing="0"/>
        <w:jc w:val="both"/>
        <w:textAlignment w:val="baseline"/>
        <w:rPr>
          <w:spacing w:val="2"/>
          <w:sz w:val="28"/>
          <w:szCs w:val="28"/>
        </w:rPr>
      </w:pPr>
      <w:r w:rsidRPr="00965A96">
        <w:rPr>
          <w:sz w:val="28"/>
          <w:szCs w:val="28"/>
        </w:rPr>
        <w:tab/>
      </w:r>
      <w:r w:rsidRPr="00965A96">
        <w:rPr>
          <w:spacing w:val="2"/>
          <w:sz w:val="28"/>
          <w:szCs w:val="28"/>
        </w:rPr>
        <w:t>4.</w:t>
      </w:r>
      <w:r w:rsidR="00DB0455">
        <w:rPr>
          <w:spacing w:val="2"/>
          <w:sz w:val="28"/>
          <w:szCs w:val="28"/>
        </w:rPr>
        <w:t xml:space="preserve"> </w:t>
      </w:r>
      <w:r w:rsidRPr="00965A96">
        <w:rPr>
          <w:spacing w:val="2"/>
          <w:sz w:val="28"/>
          <w:szCs w:val="28"/>
        </w:rPr>
        <w:t xml:space="preserve">Порядок формирования и деятельности рейтинговой комиссии определяется </w:t>
      </w:r>
      <w:r>
        <w:rPr>
          <w:sz w:val="28"/>
          <w:szCs w:val="28"/>
        </w:rPr>
        <w:t xml:space="preserve">Молодежной Администрацией </w:t>
      </w:r>
      <w:r w:rsidRPr="00965A96">
        <w:rPr>
          <w:spacing w:val="2"/>
          <w:sz w:val="28"/>
          <w:szCs w:val="28"/>
        </w:rPr>
        <w:t xml:space="preserve">самостоятельно на собрании </w:t>
      </w:r>
      <w:r>
        <w:rPr>
          <w:sz w:val="28"/>
          <w:szCs w:val="28"/>
        </w:rPr>
        <w:t>Молодежной Администрации</w:t>
      </w:r>
      <w:r w:rsidRPr="00965A96">
        <w:rPr>
          <w:spacing w:val="2"/>
          <w:sz w:val="28"/>
          <w:szCs w:val="28"/>
        </w:rPr>
        <w:t>.</w:t>
      </w:r>
    </w:p>
    <w:p w:rsidR="006266DF" w:rsidRDefault="006266DF" w:rsidP="006266DF">
      <w:pPr>
        <w:pStyle w:val="formattexttopleveltext"/>
        <w:shd w:val="clear" w:color="auto" w:fill="FFFFFF"/>
        <w:spacing w:before="0" w:beforeAutospacing="0" w:after="0" w:afterAutospacing="0"/>
        <w:jc w:val="both"/>
        <w:textAlignment w:val="baseline"/>
        <w:rPr>
          <w:sz w:val="28"/>
          <w:szCs w:val="28"/>
        </w:rPr>
      </w:pPr>
      <w:r w:rsidRPr="00965A96">
        <w:rPr>
          <w:spacing w:val="2"/>
          <w:sz w:val="28"/>
          <w:szCs w:val="28"/>
        </w:rPr>
        <w:tab/>
        <w:t>5.</w:t>
      </w:r>
      <w:r w:rsidR="00DB0455">
        <w:rPr>
          <w:spacing w:val="2"/>
          <w:sz w:val="28"/>
          <w:szCs w:val="28"/>
        </w:rPr>
        <w:t xml:space="preserve"> </w:t>
      </w:r>
      <w:r w:rsidRPr="00965A96">
        <w:rPr>
          <w:spacing w:val="2"/>
          <w:sz w:val="28"/>
          <w:szCs w:val="28"/>
        </w:rPr>
        <w:t xml:space="preserve">Отчеты о текущем рейтинге членов </w:t>
      </w:r>
      <w:r>
        <w:rPr>
          <w:sz w:val="28"/>
          <w:szCs w:val="28"/>
        </w:rPr>
        <w:t xml:space="preserve">Молодежной Администрации </w:t>
      </w:r>
      <w:r w:rsidRPr="00965A96">
        <w:rPr>
          <w:spacing w:val="2"/>
          <w:sz w:val="28"/>
          <w:szCs w:val="28"/>
        </w:rPr>
        <w:t xml:space="preserve">(в рейтинговых баллах) представляются ежемесячно, ежеквартально, ежегодно и не позднее, чем за 90 дней до окончания полномочий членов </w:t>
      </w:r>
      <w:r>
        <w:rPr>
          <w:sz w:val="28"/>
          <w:szCs w:val="28"/>
        </w:rPr>
        <w:t>Молодежной Администрации.</w:t>
      </w:r>
    </w:p>
    <w:p w:rsidR="006266DF" w:rsidRPr="00965A96" w:rsidRDefault="006266DF" w:rsidP="006266DF">
      <w:pPr>
        <w:pStyle w:val="formattexttopleveltext"/>
        <w:shd w:val="clear" w:color="auto" w:fill="FFFFFF"/>
        <w:spacing w:before="0" w:beforeAutospacing="0" w:after="0" w:afterAutospacing="0"/>
        <w:jc w:val="both"/>
        <w:textAlignment w:val="baseline"/>
        <w:rPr>
          <w:spacing w:val="2"/>
          <w:sz w:val="28"/>
          <w:szCs w:val="28"/>
        </w:rPr>
      </w:pPr>
      <w:r w:rsidRPr="00965A96">
        <w:rPr>
          <w:spacing w:val="2"/>
          <w:sz w:val="28"/>
          <w:szCs w:val="28"/>
        </w:rPr>
        <w:tab/>
      </w:r>
      <w:r>
        <w:rPr>
          <w:spacing w:val="2"/>
          <w:sz w:val="28"/>
          <w:szCs w:val="28"/>
        </w:rPr>
        <w:t>6</w:t>
      </w:r>
      <w:r w:rsidRPr="00965A96">
        <w:rPr>
          <w:spacing w:val="2"/>
          <w:sz w:val="28"/>
          <w:szCs w:val="28"/>
        </w:rPr>
        <w:t>.</w:t>
      </w:r>
      <w:r w:rsidR="00DB0455">
        <w:rPr>
          <w:spacing w:val="2"/>
          <w:sz w:val="28"/>
          <w:szCs w:val="28"/>
        </w:rPr>
        <w:t xml:space="preserve"> </w:t>
      </w:r>
      <w:r w:rsidRPr="00965A96">
        <w:rPr>
          <w:spacing w:val="2"/>
          <w:sz w:val="28"/>
          <w:szCs w:val="28"/>
        </w:rPr>
        <w:t xml:space="preserve">Контроль работы рейтинговой комиссии </w:t>
      </w:r>
      <w:r>
        <w:rPr>
          <w:spacing w:val="2"/>
          <w:sz w:val="28"/>
          <w:szCs w:val="28"/>
        </w:rPr>
        <w:t>осуществляет заместитель главы</w:t>
      </w:r>
      <w:r w:rsidRPr="00965A96">
        <w:rPr>
          <w:spacing w:val="2"/>
          <w:sz w:val="28"/>
          <w:szCs w:val="28"/>
        </w:rPr>
        <w:t xml:space="preserve"> </w:t>
      </w:r>
      <w:r>
        <w:rPr>
          <w:sz w:val="28"/>
          <w:szCs w:val="28"/>
        </w:rPr>
        <w:t>Молодежной Администрации</w:t>
      </w:r>
      <w:r w:rsidRPr="00965A96">
        <w:rPr>
          <w:spacing w:val="2"/>
          <w:sz w:val="28"/>
          <w:szCs w:val="28"/>
        </w:rPr>
        <w:t>.</w:t>
      </w:r>
    </w:p>
    <w:p w:rsidR="006266DF" w:rsidRDefault="006266DF" w:rsidP="006266DF">
      <w:pPr>
        <w:jc w:val="both"/>
        <w:rPr>
          <w:sz w:val="28"/>
          <w:szCs w:val="28"/>
        </w:rPr>
        <w:sectPr w:rsidR="006266DF" w:rsidSect="006E3BC6">
          <w:pgSz w:w="11906" w:h="16838" w:code="9"/>
          <w:pgMar w:top="1141" w:right="566" w:bottom="1141" w:left="1701" w:header="709" w:footer="709" w:gutter="0"/>
          <w:cols w:space="708"/>
          <w:titlePg/>
          <w:docGrid w:linePitch="381"/>
        </w:sectPr>
      </w:pPr>
    </w:p>
    <w:p w:rsidR="006266DF" w:rsidRPr="00DB0455" w:rsidRDefault="006266DF" w:rsidP="00DB0455">
      <w:pPr>
        <w:pStyle w:val="3"/>
        <w:shd w:val="clear" w:color="auto" w:fill="FFFFFF"/>
        <w:tabs>
          <w:tab w:val="left" w:pos="8120"/>
        </w:tabs>
        <w:spacing w:before="0"/>
        <w:ind w:left="5180"/>
        <w:jc w:val="right"/>
        <w:textAlignment w:val="baseline"/>
        <w:rPr>
          <w:rFonts w:ascii="Times New Roman" w:hAnsi="Times New Roman" w:cs="Times New Roman"/>
          <w:color w:val="auto"/>
          <w:sz w:val="28"/>
          <w:szCs w:val="28"/>
        </w:rPr>
      </w:pPr>
      <w:r w:rsidRPr="00DB0455">
        <w:rPr>
          <w:rFonts w:ascii="Times New Roman" w:hAnsi="Times New Roman" w:cs="Times New Roman"/>
          <w:color w:val="auto"/>
          <w:sz w:val="28"/>
          <w:szCs w:val="28"/>
        </w:rPr>
        <w:lastRenderedPageBreak/>
        <w:t>Приложение №</w:t>
      </w:r>
      <w:r w:rsidR="00DB0455">
        <w:rPr>
          <w:rFonts w:ascii="Times New Roman" w:hAnsi="Times New Roman" w:cs="Times New Roman"/>
          <w:color w:val="auto"/>
          <w:sz w:val="28"/>
          <w:szCs w:val="28"/>
        </w:rPr>
        <w:t xml:space="preserve"> </w:t>
      </w:r>
      <w:r w:rsidRPr="00DB0455">
        <w:rPr>
          <w:rFonts w:ascii="Times New Roman" w:hAnsi="Times New Roman" w:cs="Times New Roman"/>
          <w:color w:val="auto"/>
          <w:sz w:val="28"/>
          <w:szCs w:val="28"/>
        </w:rPr>
        <w:t>2</w:t>
      </w:r>
    </w:p>
    <w:p w:rsidR="006266DF" w:rsidRPr="00DB0455" w:rsidRDefault="006266DF" w:rsidP="00DB0455">
      <w:pPr>
        <w:pStyle w:val="3"/>
        <w:shd w:val="clear" w:color="auto" w:fill="FFFFFF"/>
        <w:tabs>
          <w:tab w:val="left" w:pos="8120"/>
        </w:tabs>
        <w:spacing w:before="0"/>
        <w:ind w:left="5180"/>
        <w:jc w:val="right"/>
        <w:textAlignment w:val="baseline"/>
        <w:rPr>
          <w:rFonts w:ascii="Times New Roman" w:hAnsi="Times New Roman" w:cs="Times New Roman"/>
          <w:bCs/>
          <w:i/>
          <w:color w:val="auto"/>
          <w:spacing w:val="2"/>
          <w:sz w:val="28"/>
          <w:szCs w:val="28"/>
        </w:rPr>
      </w:pPr>
      <w:r w:rsidRPr="00DB0455">
        <w:rPr>
          <w:rFonts w:ascii="Times New Roman" w:eastAsia="Arial Unicode MS" w:hAnsi="Times New Roman" w:cs="Times New Roman"/>
          <w:color w:val="auto"/>
          <w:sz w:val="28"/>
          <w:szCs w:val="28"/>
        </w:rPr>
        <w:t>к Положению</w:t>
      </w:r>
    </w:p>
    <w:p w:rsidR="006266DF" w:rsidRPr="00965A96" w:rsidRDefault="006266DF" w:rsidP="00DB0455">
      <w:pPr>
        <w:pStyle w:val="af0"/>
        <w:spacing w:before="0" w:beforeAutospacing="0" w:after="0" w:afterAutospacing="0"/>
        <w:ind w:left="5180"/>
        <w:jc w:val="right"/>
        <w:rPr>
          <w:rFonts w:eastAsia="Arial Unicode MS"/>
          <w:sz w:val="28"/>
          <w:szCs w:val="28"/>
        </w:rPr>
      </w:pPr>
      <w:r w:rsidRPr="00965A96">
        <w:rPr>
          <w:rFonts w:eastAsia="Arial Unicode MS"/>
          <w:sz w:val="28"/>
          <w:szCs w:val="28"/>
        </w:rPr>
        <w:t xml:space="preserve">о </w:t>
      </w:r>
      <w:r>
        <w:rPr>
          <w:sz w:val="28"/>
          <w:szCs w:val="28"/>
        </w:rPr>
        <w:t xml:space="preserve">Молодежной Администрации </w:t>
      </w:r>
      <w:proofErr w:type="spellStart"/>
      <w:r>
        <w:rPr>
          <w:rFonts w:eastAsia="Arial Unicode MS"/>
          <w:sz w:val="28"/>
          <w:szCs w:val="28"/>
        </w:rPr>
        <w:t>Белокалитвинского</w:t>
      </w:r>
      <w:proofErr w:type="spellEnd"/>
      <w:r>
        <w:rPr>
          <w:rFonts w:eastAsia="Arial Unicode MS"/>
          <w:sz w:val="28"/>
          <w:szCs w:val="28"/>
        </w:rPr>
        <w:t xml:space="preserve"> района</w:t>
      </w:r>
    </w:p>
    <w:p w:rsidR="006266DF" w:rsidRDefault="006266DF" w:rsidP="006266DF">
      <w:pPr>
        <w:shd w:val="clear" w:color="auto" w:fill="FFFFFF"/>
        <w:ind w:left="6663"/>
        <w:jc w:val="center"/>
        <w:textAlignment w:val="baseline"/>
        <w:rPr>
          <w:color w:val="000000"/>
          <w:spacing w:val="3"/>
          <w:sz w:val="28"/>
          <w:szCs w:val="28"/>
        </w:rPr>
      </w:pPr>
    </w:p>
    <w:p w:rsidR="006266DF" w:rsidRPr="00180B8F" w:rsidRDefault="006266DF" w:rsidP="006266DF">
      <w:pPr>
        <w:shd w:val="clear" w:color="auto" w:fill="FFFFFF"/>
        <w:jc w:val="center"/>
        <w:textAlignment w:val="baseline"/>
        <w:rPr>
          <w:caps/>
          <w:color w:val="000000"/>
          <w:spacing w:val="3"/>
          <w:sz w:val="28"/>
          <w:szCs w:val="28"/>
        </w:rPr>
      </w:pPr>
      <w:r w:rsidRPr="00180B8F">
        <w:rPr>
          <w:caps/>
          <w:color w:val="000000"/>
          <w:spacing w:val="3"/>
          <w:sz w:val="28"/>
          <w:szCs w:val="28"/>
        </w:rPr>
        <w:t>Отчет</w:t>
      </w:r>
    </w:p>
    <w:p w:rsidR="006266DF" w:rsidRDefault="006266DF" w:rsidP="006266DF">
      <w:pPr>
        <w:shd w:val="clear" w:color="auto" w:fill="FFFFFF"/>
        <w:jc w:val="center"/>
        <w:textAlignment w:val="baseline"/>
        <w:rPr>
          <w:sz w:val="28"/>
          <w:szCs w:val="28"/>
        </w:rPr>
      </w:pPr>
      <w:r w:rsidRPr="00965A96">
        <w:rPr>
          <w:color w:val="000000"/>
          <w:spacing w:val="3"/>
          <w:sz w:val="28"/>
          <w:szCs w:val="28"/>
        </w:rPr>
        <w:t xml:space="preserve">работы членов </w:t>
      </w:r>
      <w:r>
        <w:rPr>
          <w:sz w:val="28"/>
          <w:szCs w:val="28"/>
        </w:rPr>
        <w:t>Молодежной Администрации</w:t>
      </w:r>
    </w:p>
    <w:p w:rsidR="006266DF" w:rsidRDefault="006266DF" w:rsidP="006266DF">
      <w:pPr>
        <w:shd w:val="clear" w:color="auto" w:fill="FFFFFF"/>
        <w:jc w:val="center"/>
        <w:textAlignment w:val="baseline"/>
        <w:rPr>
          <w:color w:val="000000"/>
          <w:spacing w:val="3"/>
          <w:sz w:val="28"/>
          <w:szCs w:val="28"/>
        </w:rPr>
      </w:pPr>
      <w:proofErr w:type="spellStart"/>
      <w:r>
        <w:rPr>
          <w:color w:val="000000"/>
          <w:spacing w:val="3"/>
          <w:sz w:val="28"/>
          <w:szCs w:val="28"/>
        </w:rPr>
        <w:t>Белокалитвинского</w:t>
      </w:r>
      <w:proofErr w:type="spellEnd"/>
      <w:r>
        <w:rPr>
          <w:color w:val="000000"/>
          <w:spacing w:val="3"/>
          <w:sz w:val="28"/>
          <w:szCs w:val="28"/>
        </w:rPr>
        <w:t xml:space="preserve"> района</w:t>
      </w:r>
    </w:p>
    <w:p w:rsidR="006266DF" w:rsidRPr="00965A96" w:rsidRDefault="006266DF" w:rsidP="006266DF">
      <w:pPr>
        <w:shd w:val="clear" w:color="auto" w:fill="FFFFFF"/>
        <w:jc w:val="center"/>
        <w:textAlignment w:val="baseline"/>
        <w:rPr>
          <w:color w:val="000000"/>
          <w:spacing w:val="3"/>
          <w:sz w:val="28"/>
          <w:szCs w:val="28"/>
        </w:rPr>
      </w:pPr>
    </w:p>
    <w:tbl>
      <w:tblPr>
        <w:tblW w:w="9662" w:type="dxa"/>
        <w:tblInd w:w="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648"/>
        <w:gridCol w:w="5724"/>
        <w:gridCol w:w="3290"/>
      </w:tblGrid>
      <w:tr w:rsidR="006266DF" w:rsidRPr="00965A96" w:rsidTr="006472C6">
        <w:trPr>
          <w:trHeight w:val="83"/>
        </w:trPr>
        <w:tc>
          <w:tcPr>
            <w:tcW w:w="648" w:type="dxa"/>
            <w:vAlign w:val="center"/>
          </w:tcPr>
          <w:p w:rsidR="006266DF" w:rsidRPr="00C61A2D" w:rsidRDefault="006266DF" w:rsidP="006472C6">
            <w:pPr>
              <w:jc w:val="center"/>
              <w:textAlignment w:val="baseline"/>
            </w:pPr>
            <w:r w:rsidRPr="00C61A2D">
              <w:t>№</w:t>
            </w:r>
          </w:p>
          <w:p w:rsidR="006266DF" w:rsidRPr="00C61A2D" w:rsidRDefault="006266DF" w:rsidP="006472C6">
            <w:pPr>
              <w:jc w:val="center"/>
              <w:textAlignment w:val="baseline"/>
            </w:pPr>
            <w:r w:rsidRPr="00C61A2D">
              <w:t>п/п</w:t>
            </w:r>
          </w:p>
        </w:tc>
        <w:tc>
          <w:tcPr>
            <w:tcW w:w="5724" w:type="dxa"/>
            <w:tcMar>
              <w:top w:w="0" w:type="dxa"/>
              <w:left w:w="149" w:type="dxa"/>
              <w:bottom w:w="0" w:type="dxa"/>
              <w:right w:w="149" w:type="dxa"/>
            </w:tcMar>
            <w:vAlign w:val="center"/>
          </w:tcPr>
          <w:p w:rsidR="006266DF" w:rsidRPr="00C61A2D" w:rsidRDefault="006266DF" w:rsidP="006472C6">
            <w:pPr>
              <w:ind w:right="-158"/>
              <w:jc w:val="center"/>
              <w:textAlignment w:val="baseline"/>
            </w:pPr>
            <w:r w:rsidRPr="00C61A2D">
              <w:t>Показатель</w:t>
            </w:r>
          </w:p>
        </w:tc>
        <w:tc>
          <w:tcPr>
            <w:tcW w:w="3290" w:type="dxa"/>
            <w:tcMar>
              <w:top w:w="0" w:type="dxa"/>
              <w:left w:w="149" w:type="dxa"/>
              <w:bottom w:w="0" w:type="dxa"/>
              <w:right w:w="149" w:type="dxa"/>
            </w:tcMar>
            <w:vAlign w:val="center"/>
          </w:tcPr>
          <w:p w:rsidR="006266DF" w:rsidRPr="00C61A2D" w:rsidRDefault="006266DF" w:rsidP="006472C6">
            <w:pPr>
              <w:ind w:right="-158"/>
              <w:jc w:val="center"/>
              <w:textAlignment w:val="baseline"/>
              <w:rPr>
                <w:lang w:val="en-US"/>
              </w:rPr>
            </w:pPr>
            <w:r w:rsidRPr="00C61A2D">
              <w:t>Участие (кол-во</w:t>
            </w:r>
            <w:r w:rsidRPr="00C61A2D">
              <w:rPr>
                <w:lang w:val="en-US"/>
              </w:rPr>
              <w:t>/</w:t>
            </w:r>
            <w:r w:rsidRPr="00C61A2D">
              <w:t>название)</w:t>
            </w:r>
          </w:p>
        </w:tc>
      </w:tr>
      <w:tr w:rsidR="006266DF" w:rsidRPr="00C61A2D" w:rsidTr="00DB0455">
        <w:trPr>
          <w:trHeight w:val="449"/>
        </w:trPr>
        <w:tc>
          <w:tcPr>
            <w:tcW w:w="648" w:type="dxa"/>
            <w:tcMar>
              <w:top w:w="0" w:type="dxa"/>
              <w:left w:w="149" w:type="dxa"/>
              <w:bottom w:w="0" w:type="dxa"/>
              <w:right w:w="149" w:type="dxa"/>
            </w:tcMar>
          </w:tcPr>
          <w:p w:rsidR="006266DF" w:rsidRPr="00C61A2D" w:rsidRDefault="006266DF" w:rsidP="006472C6">
            <w:pPr>
              <w:textAlignment w:val="baseline"/>
            </w:pPr>
            <w:r w:rsidRPr="00C61A2D">
              <w:t>1.</w:t>
            </w:r>
          </w:p>
        </w:tc>
        <w:tc>
          <w:tcPr>
            <w:tcW w:w="5724" w:type="dxa"/>
            <w:tcMar>
              <w:top w:w="0" w:type="dxa"/>
              <w:left w:w="149" w:type="dxa"/>
              <w:bottom w:w="0" w:type="dxa"/>
              <w:right w:w="149" w:type="dxa"/>
            </w:tcMar>
          </w:tcPr>
          <w:p w:rsidR="006266DF" w:rsidRPr="00C61A2D" w:rsidRDefault="006266DF" w:rsidP="006472C6">
            <w:pPr>
              <w:textAlignment w:val="baseline"/>
            </w:pPr>
            <w:r w:rsidRPr="00C61A2D">
              <w:t>Участие в заседаниях Молодежной Администрации</w:t>
            </w:r>
          </w:p>
        </w:tc>
        <w:tc>
          <w:tcPr>
            <w:tcW w:w="3290" w:type="dxa"/>
            <w:tcMar>
              <w:top w:w="0" w:type="dxa"/>
              <w:left w:w="149" w:type="dxa"/>
              <w:bottom w:w="0" w:type="dxa"/>
              <w:right w:w="149" w:type="dxa"/>
            </w:tcMar>
          </w:tcPr>
          <w:p w:rsidR="006266DF" w:rsidRPr="00C61A2D" w:rsidRDefault="006266DF" w:rsidP="006472C6">
            <w:pPr>
              <w:textAlignment w:val="baseline"/>
            </w:pPr>
            <w:r w:rsidRPr="00C61A2D">
              <w:t>Кол-во</w:t>
            </w:r>
          </w:p>
        </w:tc>
      </w:tr>
      <w:tr w:rsidR="006266DF" w:rsidRPr="00C61A2D" w:rsidTr="006472C6">
        <w:trPr>
          <w:trHeight w:val="585"/>
        </w:trPr>
        <w:tc>
          <w:tcPr>
            <w:tcW w:w="648" w:type="dxa"/>
            <w:tcMar>
              <w:top w:w="0" w:type="dxa"/>
              <w:left w:w="149" w:type="dxa"/>
              <w:bottom w:w="0" w:type="dxa"/>
              <w:right w:w="149" w:type="dxa"/>
            </w:tcMar>
          </w:tcPr>
          <w:p w:rsidR="006266DF" w:rsidRPr="00C61A2D" w:rsidRDefault="006266DF" w:rsidP="006472C6">
            <w:pPr>
              <w:textAlignment w:val="baseline"/>
            </w:pPr>
            <w:r w:rsidRPr="00C61A2D">
              <w:t>2.</w:t>
            </w:r>
          </w:p>
        </w:tc>
        <w:tc>
          <w:tcPr>
            <w:tcW w:w="5724" w:type="dxa"/>
            <w:tcMar>
              <w:top w:w="0" w:type="dxa"/>
              <w:left w:w="149" w:type="dxa"/>
              <w:bottom w:w="0" w:type="dxa"/>
              <w:right w:w="149" w:type="dxa"/>
            </w:tcMar>
          </w:tcPr>
          <w:p w:rsidR="006266DF" w:rsidRPr="00C61A2D" w:rsidRDefault="006266DF" w:rsidP="006472C6">
            <w:pPr>
              <w:textAlignment w:val="baseline"/>
            </w:pPr>
            <w:r w:rsidRPr="00C61A2D">
              <w:t>Работа над проектной  деятельностью</w:t>
            </w:r>
          </w:p>
        </w:tc>
        <w:tc>
          <w:tcPr>
            <w:tcW w:w="3290" w:type="dxa"/>
            <w:tcMar>
              <w:top w:w="0" w:type="dxa"/>
              <w:left w:w="149" w:type="dxa"/>
              <w:bottom w:w="0" w:type="dxa"/>
              <w:right w:w="149" w:type="dxa"/>
            </w:tcMar>
          </w:tcPr>
          <w:p w:rsidR="006266DF" w:rsidRPr="00C61A2D" w:rsidRDefault="006266DF" w:rsidP="006472C6">
            <w:pPr>
              <w:textAlignment w:val="baseline"/>
            </w:pPr>
            <w:r w:rsidRPr="00C61A2D">
              <w:t>Названия проектов + фото</w:t>
            </w:r>
          </w:p>
        </w:tc>
      </w:tr>
      <w:tr w:rsidR="006266DF" w:rsidRPr="00C61A2D" w:rsidTr="006472C6">
        <w:trPr>
          <w:trHeight w:val="83"/>
        </w:trPr>
        <w:tc>
          <w:tcPr>
            <w:tcW w:w="648" w:type="dxa"/>
            <w:tcMar>
              <w:top w:w="0" w:type="dxa"/>
              <w:left w:w="149" w:type="dxa"/>
              <w:bottom w:w="0" w:type="dxa"/>
              <w:right w:w="149" w:type="dxa"/>
            </w:tcMar>
          </w:tcPr>
          <w:p w:rsidR="006266DF" w:rsidRPr="00C61A2D" w:rsidRDefault="006266DF" w:rsidP="006472C6">
            <w:pPr>
              <w:textAlignment w:val="baseline"/>
            </w:pPr>
            <w:r w:rsidRPr="00C61A2D">
              <w:t>3.</w:t>
            </w:r>
          </w:p>
        </w:tc>
        <w:tc>
          <w:tcPr>
            <w:tcW w:w="5724" w:type="dxa"/>
            <w:tcMar>
              <w:top w:w="0" w:type="dxa"/>
              <w:left w:w="149" w:type="dxa"/>
              <w:bottom w:w="0" w:type="dxa"/>
              <w:right w:w="149" w:type="dxa"/>
            </w:tcMar>
          </w:tcPr>
          <w:p w:rsidR="006266DF" w:rsidRPr="00C61A2D" w:rsidRDefault="006266DF" w:rsidP="006472C6">
            <w:pPr>
              <w:textAlignment w:val="baseline"/>
            </w:pPr>
            <w:r w:rsidRPr="00C61A2D">
              <w:t xml:space="preserve">Участие в городских мероприятиях структурных подразделений Администрации </w:t>
            </w:r>
          </w:p>
        </w:tc>
        <w:tc>
          <w:tcPr>
            <w:tcW w:w="3290" w:type="dxa"/>
            <w:tcMar>
              <w:top w:w="0" w:type="dxa"/>
              <w:left w:w="149" w:type="dxa"/>
              <w:bottom w:w="0" w:type="dxa"/>
              <w:right w:w="149" w:type="dxa"/>
            </w:tcMar>
          </w:tcPr>
          <w:p w:rsidR="006266DF" w:rsidRPr="00C61A2D" w:rsidRDefault="006266DF" w:rsidP="006472C6">
            <w:pPr>
              <w:textAlignment w:val="baseline"/>
            </w:pPr>
            <w:r w:rsidRPr="00C61A2D">
              <w:t>Названия проектов + фото</w:t>
            </w:r>
          </w:p>
        </w:tc>
      </w:tr>
      <w:tr w:rsidR="006266DF" w:rsidRPr="00C61A2D" w:rsidTr="00DB0455">
        <w:trPr>
          <w:trHeight w:val="685"/>
        </w:trPr>
        <w:tc>
          <w:tcPr>
            <w:tcW w:w="648" w:type="dxa"/>
            <w:tcMar>
              <w:top w:w="0" w:type="dxa"/>
              <w:left w:w="149" w:type="dxa"/>
              <w:bottom w:w="0" w:type="dxa"/>
              <w:right w:w="149" w:type="dxa"/>
            </w:tcMar>
          </w:tcPr>
          <w:p w:rsidR="006266DF" w:rsidRPr="00C61A2D" w:rsidRDefault="006266DF" w:rsidP="006472C6">
            <w:pPr>
              <w:textAlignment w:val="baseline"/>
            </w:pPr>
            <w:r w:rsidRPr="00C61A2D">
              <w:t>4.</w:t>
            </w:r>
          </w:p>
        </w:tc>
        <w:tc>
          <w:tcPr>
            <w:tcW w:w="5724" w:type="dxa"/>
            <w:tcMar>
              <w:top w:w="0" w:type="dxa"/>
              <w:left w:w="149" w:type="dxa"/>
              <w:bottom w:w="0" w:type="dxa"/>
              <w:right w:w="149" w:type="dxa"/>
            </w:tcMar>
          </w:tcPr>
          <w:p w:rsidR="006266DF" w:rsidRPr="00C61A2D" w:rsidRDefault="006266DF" w:rsidP="006472C6">
            <w:pPr>
              <w:textAlignment w:val="baseline"/>
            </w:pPr>
            <w:r w:rsidRPr="00C61A2D">
              <w:t xml:space="preserve">Взаимодействие с образовательными  учреждениями </w:t>
            </w:r>
            <w:r>
              <w:t>района</w:t>
            </w:r>
            <w:r w:rsidRPr="00C61A2D">
              <w:t xml:space="preserve"> </w:t>
            </w:r>
          </w:p>
        </w:tc>
        <w:tc>
          <w:tcPr>
            <w:tcW w:w="3290" w:type="dxa"/>
            <w:tcMar>
              <w:top w:w="0" w:type="dxa"/>
              <w:left w:w="149" w:type="dxa"/>
              <w:bottom w:w="0" w:type="dxa"/>
              <w:right w:w="149" w:type="dxa"/>
            </w:tcMar>
          </w:tcPr>
          <w:p w:rsidR="006266DF" w:rsidRPr="00C61A2D" w:rsidRDefault="006266DF" w:rsidP="006472C6">
            <w:pPr>
              <w:textAlignment w:val="baseline"/>
            </w:pPr>
            <w:r w:rsidRPr="00C61A2D">
              <w:t>Названия проектов + фото</w:t>
            </w:r>
          </w:p>
        </w:tc>
      </w:tr>
      <w:tr w:rsidR="006266DF" w:rsidRPr="00C61A2D" w:rsidTr="006472C6">
        <w:trPr>
          <w:trHeight w:val="83"/>
        </w:trPr>
        <w:tc>
          <w:tcPr>
            <w:tcW w:w="648" w:type="dxa"/>
            <w:tcMar>
              <w:top w:w="0" w:type="dxa"/>
              <w:left w:w="149" w:type="dxa"/>
              <w:bottom w:w="0" w:type="dxa"/>
              <w:right w:w="149" w:type="dxa"/>
            </w:tcMar>
          </w:tcPr>
          <w:p w:rsidR="006266DF" w:rsidRPr="00C61A2D" w:rsidRDefault="006266DF" w:rsidP="006472C6">
            <w:pPr>
              <w:textAlignment w:val="baseline"/>
            </w:pPr>
            <w:r>
              <w:t>5</w:t>
            </w:r>
            <w:r w:rsidRPr="00C61A2D">
              <w:t>.</w:t>
            </w:r>
          </w:p>
        </w:tc>
        <w:tc>
          <w:tcPr>
            <w:tcW w:w="5724" w:type="dxa"/>
            <w:tcMar>
              <w:top w:w="0" w:type="dxa"/>
              <w:left w:w="149" w:type="dxa"/>
              <w:bottom w:w="0" w:type="dxa"/>
              <w:right w:w="149" w:type="dxa"/>
            </w:tcMar>
          </w:tcPr>
          <w:p w:rsidR="006266DF" w:rsidRPr="00C61A2D" w:rsidRDefault="006266DF" w:rsidP="006472C6">
            <w:pPr>
              <w:textAlignment w:val="baseline"/>
            </w:pPr>
            <w:r w:rsidRPr="00C61A2D">
              <w:t>Участие в региональных мероприятиях/акциях/форумах</w:t>
            </w:r>
          </w:p>
        </w:tc>
        <w:tc>
          <w:tcPr>
            <w:tcW w:w="3290" w:type="dxa"/>
            <w:tcMar>
              <w:top w:w="0" w:type="dxa"/>
              <w:left w:w="149" w:type="dxa"/>
              <w:bottom w:w="0" w:type="dxa"/>
              <w:right w:w="149" w:type="dxa"/>
            </w:tcMar>
          </w:tcPr>
          <w:p w:rsidR="006266DF" w:rsidRPr="00C61A2D" w:rsidRDefault="006266DF" w:rsidP="006472C6">
            <w:pPr>
              <w:textAlignment w:val="baseline"/>
            </w:pPr>
            <w:r w:rsidRPr="00C61A2D">
              <w:t>Названия проектов + фото</w:t>
            </w:r>
          </w:p>
        </w:tc>
      </w:tr>
      <w:tr w:rsidR="006266DF" w:rsidRPr="00C61A2D" w:rsidTr="006472C6">
        <w:trPr>
          <w:trHeight w:val="83"/>
        </w:trPr>
        <w:tc>
          <w:tcPr>
            <w:tcW w:w="648" w:type="dxa"/>
            <w:tcMar>
              <w:top w:w="0" w:type="dxa"/>
              <w:left w:w="149" w:type="dxa"/>
              <w:bottom w:w="0" w:type="dxa"/>
              <w:right w:w="149" w:type="dxa"/>
            </w:tcMar>
          </w:tcPr>
          <w:p w:rsidR="006266DF" w:rsidRPr="00C61A2D" w:rsidRDefault="006266DF" w:rsidP="006472C6">
            <w:pPr>
              <w:textAlignment w:val="baseline"/>
            </w:pPr>
            <w:r>
              <w:t>6</w:t>
            </w:r>
            <w:r w:rsidRPr="00C61A2D">
              <w:t>.</w:t>
            </w:r>
          </w:p>
        </w:tc>
        <w:tc>
          <w:tcPr>
            <w:tcW w:w="5724" w:type="dxa"/>
            <w:tcMar>
              <w:top w:w="0" w:type="dxa"/>
              <w:left w:w="149" w:type="dxa"/>
              <w:bottom w:w="0" w:type="dxa"/>
              <w:right w:w="149" w:type="dxa"/>
            </w:tcMar>
          </w:tcPr>
          <w:p w:rsidR="006266DF" w:rsidRPr="00C61A2D" w:rsidRDefault="006266DF" w:rsidP="006472C6">
            <w:pPr>
              <w:textAlignment w:val="baseline"/>
            </w:pPr>
            <w:r w:rsidRPr="00C61A2D">
              <w:t>Участие во Всероссийских и международных мероприятиях/акциях/форумах</w:t>
            </w:r>
          </w:p>
        </w:tc>
        <w:tc>
          <w:tcPr>
            <w:tcW w:w="3290" w:type="dxa"/>
            <w:tcMar>
              <w:top w:w="0" w:type="dxa"/>
              <w:left w:w="149" w:type="dxa"/>
              <w:bottom w:w="0" w:type="dxa"/>
              <w:right w:w="149" w:type="dxa"/>
            </w:tcMar>
          </w:tcPr>
          <w:p w:rsidR="006266DF" w:rsidRPr="00C61A2D" w:rsidRDefault="006266DF" w:rsidP="006472C6">
            <w:pPr>
              <w:textAlignment w:val="baseline"/>
            </w:pPr>
            <w:r w:rsidRPr="00C61A2D">
              <w:t>Названия проектов + фото</w:t>
            </w:r>
          </w:p>
        </w:tc>
      </w:tr>
      <w:tr w:rsidR="006266DF" w:rsidRPr="00C61A2D" w:rsidTr="00DB0455">
        <w:trPr>
          <w:trHeight w:val="441"/>
        </w:trPr>
        <w:tc>
          <w:tcPr>
            <w:tcW w:w="648" w:type="dxa"/>
            <w:tcMar>
              <w:top w:w="0" w:type="dxa"/>
              <w:left w:w="149" w:type="dxa"/>
              <w:bottom w:w="0" w:type="dxa"/>
              <w:right w:w="149" w:type="dxa"/>
            </w:tcMar>
          </w:tcPr>
          <w:p w:rsidR="006266DF" w:rsidRPr="00C61A2D" w:rsidRDefault="006266DF" w:rsidP="006472C6">
            <w:pPr>
              <w:textAlignment w:val="baseline"/>
            </w:pPr>
            <w:r>
              <w:t>7</w:t>
            </w:r>
            <w:r w:rsidRPr="00C61A2D">
              <w:t>.</w:t>
            </w:r>
          </w:p>
        </w:tc>
        <w:tc>
          <w:tcPr>
            <w:tcW w:w="5724" w:type="dxa"/>
            <w:tcMar>
              <w:top w:w="0" w:type="dxa"/>
              <w:left w:w="149" w:type="dxa"/>
              <w:bottom w:w="0" w:type="dxa"/>
              <w:right w:w="149" w:type="dxa"/>
            </w:tcMar>
          </w:tcPr>
          <w:p w:rsidR="006266DF" w:rsidRPr="00C61A2D" w:rsidRDefault="006266DF" w:rsidP="006472C6">
            <w:pPr>
              <w:textAlignment w:val="baseline"/>
            </w:pPr>
            <w:r w:rsidRPr="00C61A2D">
              <w:t>Публикации в СМИ</w:t>
            </w:r>
          </w:p>
        </w:tc>
        <w:tc>
          <w:tcPr>
            <w:tcW w:w="3290" w:type="dxa"/>
            <w:tcMar>
              <w:top w:w="0" w:type="dxa"/>
              <w:left w:w="149" w:type="dxa"/>
              <w:bottom w:w="0" w:type="dxa"/>
              <w:right w:w="149" w:type="dxa"/>
            </w:tcMar>
          </w:tcPr>
          <w:p w:rsidR="006266DF" w:rsidRPr="00C61A2D" w:rsidRDefault="006266DF" w:rsidP="006472C6">
            <w:pPr>
              <w:textAlignment w:val="baseline"/>
            </w:pPr>
            <w:r w:rsidRPr="00C61A2D">
              <w:t>Названия проектов + фото</w:t>
            </w:r>
          </w:p>
        </w:tc>
      </w:tr>
      <w:tr w:rsidR="006266DF" w:rsidRPr="00C61A2D" w:rsidTr="00DB0455">
        <w:trPr>
          <w:trHeight w:val="986"/>
        </w:trPr>
        <w:tc>
          <w:tcPr>
            <w:tcW w:w="648" w:type="dxa"/>
            <w:tcMar>
              <w:top w:w="0" w:type="dxa"/>
              <w:left w:w="149" w:type="dxa"/>
              <w:bottom w:w="0" w:type="dxa"/>
              <w:right w:w="149" w:type="dxa"/>
            </w:tcMar>
          </w:tcPr>
          <w:p w:rsidR="006266DF" w:rsidRPr="00C61A2D" w:rsidRDefault="006266DF" w:rsidP="006472C6">
            <w:r>
              <w:t>8</w:t>
            </w:r>
            <w:r w:rsidRPr="00C61A2D">
              <w:t>.</w:t>
            </w:r>
          </w:p>
        </w:tc>
        <w:tc>
          <w:tcPr>
            <w:tcW w:w="5724" w:type="dxa"/>
            <w:tcMar>
              <w:top w:w="0" w:type="dxa"/>
              <w:left w:w="149" w:type="dxa"/>
              <w:bottom w:w="0" w:type="dxa"/>
              <w:right w:w="149" w:type="dxa"/>
            </w:tcMar>
          </w:tcPr>
          <w:p w:rsidR="006266DF" w:rsidRPr="00C61A2D" w:rsidRDefault="006266DF" w:rsidP="006472C6">
            <w:r w:rsidRPr="00C61A2D">
              <w:t xml:space="preserve">Взаимодействие с партнерами Молодежной Администрации </w:t>
            </w:r>
            <w:proofErr w:type="spellStart"/>
            <w:r>
              <w:t>Белокалитвинского</w:t>
            </w:r>
            <w:proofErr w:type="spellEnd"/>
            <w:r>
              <w:t xml:space="preserve"> района </w:t>
            </w:r>
            <w:r w:rsidRPr="00C61A2D">
              <w:t>и структурных подразделений</w:t>
            </w:r>
          </w:p>
        </w:tc>
        <w:tc>
          <w:tcPr>
            <w:tcW w:w="3290" w:type="dxa"/>
            <w:tcMar>
              <w:top w:w="0" w:type="dxa"/>
              <w:left w:w="149" w:type="dxa"/>
              <w:bottom w:w="0" w:type="dxa"/>
              <w:right w:w="149" w:type="dxa"/>
            </w:tcMar>
          </w:tcPr>
          <w:p w:rsidR="006266DF" w:rsidRPr="00C61A2D" w:rsidRDefault="006266DF" w:rsidP="006472C6">
            <w:pPr>
              <w:textAlignment w:val="baseline"/>
            </w:pPr>
            <w:r w:rsidRPr="00C61A2D">
              <w:t>Названия проектов + фото</w:t>
            </w:r>
          </w:p>
        </w:tc>
      </w:tr>
      <w:tr w:rsidR="006266DF" w:rsidRPr="00C61A2D" w:rsidTr="006472C6">
        <w:trPr>
          <w:trHeight w:val="2255"/>
        </w:trPr>
        <w:tc>
          <w:tcPr>
            <w:tcW w:w="648" w:type="dxa"/>
            <w:tcMar>
              <w:top w:w="0" w:type="dxa"/>
              <w:left w:w="149" w:type="dxa"/>
              <w:bottom w:w="0" w:type="dxa"/>
              <w:right w:w="149" w:type="dxa"/>
            </w:tcMar>
          </w:tcPr>
          <w:p w:rsidR="006266DF" w:rsidRPr="00C61A2D" w:rsidRDefault="006266DF" w:rsidP="006472C6">
            <w:pPr>
              <w:textAlignment w:val="baseline"/>
            </w:pPr>
            <w:r>
              <w:t>9</w:t>
            </w:r>
            <w:r w:rsidRPr="00C61A2D">
              <w:t>.</w:t>
            </w:r>
          </w:p>
        </w:tc>
        <w:tc>
          <w:tcPr>
            <w:tcW w:w="5724" w:type="dxa"/>
            <w:tcMar>
              <w:top w:w="0" w:type="dxa"/>
              <w:left w:w="149" w:type="dxa"/>
              <w:bottom w:w="0" w:type="dxa"/>
              <w:right w:w="149" w:type="dxa"/>
            </w:tcMar>
          </w:tcPr>
          <w:p w:rsidR="006266DF" w:rsidRPr="00C61A2D" w:rsidRDefault="006266DF" w:rsidP="006472C6">
            <w:pPr>
              <w:textAlignment w:val="baseline"/>
            </w:pPr>
            <w:r w:rsidRPr="00C61A2D">
              <w:t>Допущенные нарушения:</w:t>
            </w:r>
          </w:p>
          <w:p w:rsidR="006266DF" w:rsidRPr="00C61A2D" w:rsidRDefault="006266DF" w:rsidP="006472C6">
            <w:pPr>
              <w:textAlignment w:val="baseline"/>
            </w:pPr>
            <w:r w:rsidRPr="00C61A2D">
              <w:t>- неисполнение поручений председателя Молодежной Администрации и его заместителя, а также данных по итогам заседаний Молодежной Администрации;</w:t>
            </w:r>
          </w:p>
          <w:p w:rsidR="006266DF" w:rsidRPr="00C61A2D" w:rsidRDefault="006266DF" w:rsidP="006472C6">
            <w:pPr>
              <w:textAlignment w:val="baseline"/>
            </w:pPr>
            <w:r w:rsidRPr="00C61A2D">
              <w:t xml:space="preserve">- неисполнение обязанностей, несоответствие занимаемому посту. </w:t>
            </w:r>
          </w:p>
        </w:tc>
        <w:tc>
          <w:tcPr>
            <w:tcW w:w="3290" w:type="dxa"/>
            <w:tcMar>
              <w:top w:w="0" w:type="dxa"/>
              <w:left w:w="149" w:type="dxa"/>
              <w:bottom w:w="0" w:type="dxa"/>
              <w:right w:w="149" w:type="dxa"/>
            </w:tcMar>
          </w:tcPr>
          <w:p w:rsidR="006266DF" w:rsidRPr="00C61A2D" w:rsidRDefault="006266DF" w:rsidP="006472C6">
            <w:pPr>
              <w:textAlignment w:val="baseline"/>
            </w:pPr>
            <w:r w:rsidRPr="00C61A2D">
              <w:t>Заполняет заместитель главы Молодежной Администрации</w:t>
            </w:r>
          </w:p>
        </w:tc>
      </w:tr>
    </w:tbl>
    <w:p w:rsidR="006266DF" w:rsidRPr="00965A96" w:rsidRDefault="006266DF" w:rsidP="006266DF">
      <w:pPr>
        <w:pStyle w:val="ConsPlusNormal"/>
        <w:ind w:firstLine="540"/>
        <w:jc w:val="both"/>
        <w:rPr>
          <w:rFonts w:ascii="Times New Roman" w:hAnsi="Times New Roman" w:cs="Times New Roman"/>
          <w:sz w:val="28"/>
          <w:szCs w:val="28"/>
        </w:rPr>
      </w:pPr>
    </w:p>
    <w:p w:rsidR="006266DF" w:rsidRPr="00965A96" w:rsidRDefault="006266DF" w:rsidP="006266DF">
      <w:pPr>
        <w:shd w:val="clear" w:color="auto" w:fill="FFFFFF"/>
        <w:spacing w:line="315" w:lineRule="atLeast"/>
        <w:jc w:val="right"/>
        <w:textAlignment w:val="baseline"/>
        <w:rPr>
          <w:b/>
          <w:i/>
          <w:color w:val="2D2D2D"/>
          <w:spacing w:val="2"/>
          <w:sz w:val="28"/>
          <w:szCs w:val="28"/>
        </w:rPr>
        <w:sectPr w:rsidR="006266DF" w:rsidRPr="00965A96" w:rsidSect="006E3BC6">
          <w:pgSz w:w="11906" w:h="16838" w:code="9"/>
          <w:pgMar w:top="1141" w:right="566" w:bottom="1141" w:left="1701" w:header="709" w:footer="709" w:gutter="0"/>
          <w:cols w:space="708"/>
          <w:titlePg/>
          <w:docGrid w:linePitch="381"/>
        </w:sectPr>
      </w:pPr>
    </w:p>
    <w:p w:rsidR="006266DF" w:rsidRDefault="006266DF" w:rsidP="006266DF">
      <w:pPr>
        <w:shd w:val="clear" w:color="auto" w:fill="FFFFFF"/>
        <w:spacing w:line="315" w:lineRule="atLeast"/>
        <w:jc w:val="right"/>
        <w:textAlignment w:val="baseline"/>
        <w:rPr>
          <w:color w:val="2D2D2D"/>
          <w:spacing w:val="2"/>
          <w:sz w:val="28"/>
          <w:szCs w:val="28"/>
        </w:rPr>
      </w:pPr>
    </w:p>
    <w:p w:rsidR="006266DF" w:rsidRDefault="006266DF" w:rsidP="006266DF">
      <w:pPr>
        <w:shd w:val="clear" w:color="auto" w:fill="FFFFFF"/>
        <w:spacing w:line="315" w:lineRule="atLeast"/>
        <w:jc w:val="right"/>
        <w:textAlignment w:val="baseline"/>
        <w:rPr>
          <w:color w:val="2D2D2D"/>
          <w:spacing w:val="2"/>
          <w:sz w:val="28"/>
          <w:szCs w:val="28"/>
        </w:rPr>
      </w:pPr>
    </w:p>
    <w:p w:rsidR="006266DF" w:rsidRDefault="006266DF" w:rsidP="006266DF">
      <w:pPr>
        <w:shd w:val="clear" w:color="auto" w:fill="FFFFFF"/>
        <w:spacing w:line="315" w:lineRule="atLeast"/>
        <w:jc w:val="right"/>
        <w:textAlignment w:val="baseline"/>
        <w:rPr>
          <w:color w:val="2D2D2D"/>
          <w:spacing w:val="2"/>
          <w:sz w:val="28"/>
          <w:szCs w:val="28"/>
        </w:rPr>
      </w:pPr>
    </w:p>
    <w:p w:rsidR="006266DF" w:rsidRDefault="006266DF" w:rsidP="006266DF">
      <w:pPr>
        <w:shd w:val="clear" w:color="auto" w:fill="FFFFFF"/>
        <w:spacing w:line="315" w:lineRule="atLeast"/>
        <w:jc w:val="right"/>
        <w:textAlignment w:val="baseline"/>
        <w:rPr>
          <w:color w:val="2D2D2D"/>
          <w:spacing w:val="2"/>
          <w:sz w:val="28"/>
          <w:szCs w:val="28"/>
        </w:rPr>
      </w:pPr>
    </w:p>
    <w:p w:rsidR="00DB0455" w:rsidRDefault="00DB0455" w:rsidP="006266DF">
      <w:pPr>
        <w:shd w:val="clear" w:color="auto" w:fill="FFFFFF"/>
        <w:spacing w:line="315" w:lineRule="atLeast"/>
        <w:jc w:val="right"/>
        <w:textAlignment w:val="baseline"/>
        <w:rPr>
          <w:color w:val="2D2D2D"/>
          <w:spacing w:val="2"/>
          <w:sz w:val="28"/>
          <w:szCs w:val="28"/>
        </w:rPr>
      </w:pPr>
    </w:p>
    <w:p w:rsidR="00DB0455" w:rsidRDefault="00DB0455" w:rsidP="006266DF">
      <w:pPr>
        <w:shd w:val="clear" w:color="auto" w:fill="FFFFFF"/>
        <w:spacing w:line="315" w:lineRule="atLeast"/>
        <w:jc w:val="right"/>
        <w:textAlignment w:val="baseline"/>
        <w:rPr>
          <w:color w:val="2D2D2D"/>
          <w:spacing w:val="2"/>
          <w:sz w:val="28"/>
          <w:szCs w:val="28"/>
        </w:rPr>
      </w:pPr>
    </w:p>
    <w:p w:rsidR="00DB0455" w:rsidRDefault="00DB0455" w:rsidP="006266DF">
      <w:pPr>
        <w:shd w:val="clear" w:color="auto" w:fill="FFFFFF"/>
        <w:spacing w:line="315" w:lineRule="atLeast"/>
        <w:jc w:val="right"/>
        <w:textAlignment w:val="baseline"/>
        <w:rPr>
          <w:color w:val="2D2D2D"/>
          <w:spacing w:val="2"/>
          <w:sz w:val="28"/>
          <w:szCs w:val="28"/>
        </w:rPr>
      </w:pPr>
    </w:p>
    <w:p w:rsidR="00DB0455" w:rsidRDefault="00DB0455" w:rsidP="006266DF">
      <w:pPr>
        <w:shd w:val="clear" w:color="auto" w:fill="FFFFFF"/>
        <w:spacing w:line="315" w:lineRule="atLeast"/>
        <w:jc w:val="right"/>
        <w:textAlignment w:val="baseline"/>
        <w:rPr>
          <w:color w:val="2D2D2D"/>
          <w:spacing w:val="2"/>
          <w:sz w:val="28"/>
          <w:szCs w:val="28"/>
        </w:rPr>
      </w:pPr>
    </w:p>
    <w:p w:rsidR="00DB0455" w:rsidRDefault="00DB0455" w:rsidP="006266DF">
      <w:pPr>
        <w:shd w:val="clear" w:color="auto" w:fill="FFFFFF"/>
        <w:spacing w:line="315" w:lineRule="atLeast"/>
        <w:jc w:val="right"/>
        <w:textAlignment w:val="baseline"/>
        <w:rPr>
          <w:color w:val="2D2D2D"/>
          <w:spacing w:val="2"/>
          <w:sz w:val="28"/>
          <w:szCs w:val="28"/>
        </w:rPr>
      </w:pPr>
    </w:p>
    <w:p w:rsidR="00DB0455" w:rsidRDefault="00DB0455" w:rsidP="006266DF">
      <w:pPr>
        <w:shd w:val="clear" w:color="auto" w:fill="FFFFFF"/>
        <w:spacing w:line="315" w:lineRule="atLeast"/>
        <w:jc w:val="right"/>
        <w:textAlignment w:val="baseline"/>
        <w:rPr>
          <w:color w:val="2D2D2D"/>
          <w:spacing w:val="2"/>
          <w:sz w:val="28"/>
          <w:szCs w:val="28"/>
        </w:rPr>
      </w:pPr>
    </w:p>
    <w:p w:rsidR="006266DF" w:rsidRPr="00371103" w:rsidRDefault="006266DF" w:rsidP="00DB0455">
      <w:pPr>
        <w:shd w:val="clear" w:color="auto" w:fill="FFFFFF"/>
        <w:spacing w:line="315" w:lineRule="atLeast"/>
        <w:ind w:left="5180"/>
        <w:jc w:val="right"/>
        <w:textAlignment w:val="baseline"/>
        <w:rPr>
          <w:spacing w:val="2"/>
          <w:sz w:val="28"/>
          <w:szCs w:val="28"/>
        </w:rPr>
      </w:pPr>
      <w:r w:rsidRPr="00371103">
        <w:rPr>
          <w:spacing w:val="2"/>
          <w:sz w:val="28"/>
          <w:szCs w:val="28"/>
        </w:rPr>
        <w:lastRenderedPageBreak/>
        <w:t>Приложение</w:t>
      </w:r>
      <w:r>
        <w:rPr>
          <w:spacing w:val="2"/>
          <w:sz w:val="28"/>
          <w:szCs w:val="28"/>
        </w:rPr>
        <w:t xml:space="preserve"> № 2</w:t>
      </w:r>
    </w:p>
    <w:p w:rsidR="006266DF" w:rsidRPr="00371103" w:rsidRDefault="006266DF" w:rsidP="00DB0455">
      <w:pPr>
        <w:shd w:val="clear" w:color="auto" w:fill="FFFFFF"/>
        <w:spacing w:line="315" w:lineRule="atLeast"/>
        <w:ind w:left="5180"/>
        <w:jc w:val="right"/>
        <w:textAlignment w:val="baseline"/>
        <w:rPr>
          <w:spacing w:val="2"/>
          <w:sz w:val="28"/>
          <w:szCs w:val="28"/>
        </w:rPr>
      </w:pPr>
      <w:r w:rsidRPr="00371103">
        <w:rPr>
          <w:spacing w:val="2"/>
          <w:sz w:val="28"/>
          <w:szCs w:val="28"/>
        </w:rPr>
        <w:t xml:space="preserve">к постановлению </w:t>
      </w:r>
    </w:p>
    <w:p w:rsidR="006266DF" w:rsidRPr="00371103" w:rsidRDefault="006266DF" w:rsidP="00DB0455">
      <w:pPr>
        <w:shd w:val="clear" w:color="auto" w:fill="FFFFFF"/>
        <w:spacing w:line="315" w:lineRule="atLeast"/>
        <w:ind w:left="5180"/>
        <w:jc w:val="right"/>
        <w:textAlignment w:val="baseline"/>
        <w:rPr>
          <w:spacing w:val="2"/>
          <w:sz w:val="28"/>
          <w:szCs w:val="28"/>
        </w:rPr>
      </w:pPr>
      <w:r w:rsidRPr="00371103">
        <w:rPr>
          <w:spacing w:val="2"/>
          <w:sz w:val="28"/>
          <w:szCs w:val="28"/>
        </w:rPr>
        <w:t>Администрации</w:t>
      </w:r>
    </w:p>
    <w:p w:rsidR="006266DF" w:rsidRDefault="006266DF" w:rsidP="00DB0455">
      <w:pPr>
        <w:shd w:val="clear" w:color="auto" w:fill="FFFFFF"/>
        <w:spacing w:line="315" w:lineRule="atLeast"/>
        <w:ind w:left="5180"/>
        <w:jc w:val="right"/>
        <w:textAlignment w:val="baseline"/>
        <w:rPr>
          <w:spacing w:val="2"/>
          <w:sz w:val="28"/>
          <w:szCs w:val="28"/>
        </w:rPr>
      </w:pPr>
      <w:proofErr w:type="spellStart"/>
      <w:r w:rsidRPr="00371103">
        <w:rPr>
          <w:spacing w:val="2"/>
          <w:sz w:val="28"/>
          <w:szCs w:val="28"/>
        </w:rPr>
        <w:t>Белокалитвинского</w:t>
      </w:r>
      <w:proofErr w:type="spellEnd"/>
      <w:r w:rsidRPr="00371103">
        <w:rPr>
          <w:spacing w:val="2"/>
          <w:sz w:val="28"/>
          <w:szCs w:val="28"/>
        </w:rPr>
        <w:t xml:space="preserve"> района                                                                                           от </w:t>
      </w:r>
      <w:r w:rsidR="001E07FD">
        <w:rPr>
          <w:spacing w:val="2"/>
          <w:sz w:val="28"/>
          <w:szCs w:val="28"/>
        </w:rPr>
        <w:t>10</w:t>
      </w:r>
      <w:r w:rsidR="00DB0455">
        <w:rPr>
          <w:spacing w:val="2"/>
          <w:sz w:val="28"/>
          <w:szCs w:val="28"/>
        </w:rPr>
        <w:t>.04.</w:t>
      </w:r>
      <w:r w:rsidRPr="00371103">
        <w:rPr>
          <w:spacing w:val="2"/>
          <w:sz w:val="28"/>
          <w:szCs w:val="28"/>
        </w:rPr>
        <w:t xml:space="preserve"> 2023 № </w:t>
      </w:r>
      <w:r w:rsidR="001E07FD">
        <w:rPr>
          <w:spacing w:val="2"/>
          <w:sz w:val="28"/>
          <w:szCs w:val="28"/>
        </w:rPr>
        <w:t>532</w:t>
      </w:r>
      <w:bookmarkStart w:id="6" w:name="_GoBack"/>
      <w:bookmarkEnd w:id="6"/>
    </w:p>
    <w:p w:rsidR="00DB0455" w:rsidRDefault="00DB0455" w:rsidP="006266DF">
      <w:pPr>
        <w:pStyle w:val="ConsPlusTitle"/>
        <w:jc w:val="center"/>
        <w:rPr>
          <w:rFonts w:ascii="Times New Roman" w:hAnsi="Times New Roman" w:cs="Times New Roman"/>
          <w:b w:val="0"/>
          <w:caps/>
          <w:sz w:val="28"/>
          <w:szCs w:val="28"/>
        </w:rPr>
      </w:pPr>
    </w:p>
    <w:p w:rsidR="006266DF" w:rsidRPr="00180B8F" w:rsidRDefault="006266DF" w:rsidP="006266DF">
      <w:pPr>
        <w:pStyle w:val="ConsPlusTitle"/>
        <w:jc w:val="center"/>
        <w:rPr>
          <w:rFonts w:ascii="Times New Roman" w:hAnsi="Times New Roman" w:cs="Times New Roman"/>
          <w:b w:val="0"/>
          <w:caps/>
          <w:sz w:val="28"/>
          <w:szCs w:val="28"/>
        </w:rPr>
      </w:pPr>
      <w:r w:rsidRPr="00180B8F">
        <w:rPr>
          <w:rFonts w:ascii="Times New Roman" w:hAnsi="Times New Roman" w:cs="Times New Roman"/>
          <w:b w:val="0"/>
          <w:caps/>
          <w:sz w:val="28"/>
          <w:szCs w:val="28"/>
        </w:rPr>
        <w:t>Положение</w:t>
      </w:r>
    </w:p>
    <w:p w:rsidR="006266DF" w:rsidRPr="00477F69" w:rsidRDefault="006266DF" w:rsidP="006266DF">
      <w:pPr>
        <w:pStyle w:val="ConsPlusTitle"/>
        <w:jc w:val="center"/>
        <w:rPr>
          <w:rFonts w:ascii="Times New Roman" w:hAnsi="Times New Roman" w:cs="Times New Roman"/>
          <w:b w:val="0"/>
          <w:sz w:val="28"/>
          <w:szCs w:val="28"/>
        </w:rPr>
      </w:pPr>
      <w:r w:rsidRPr="00477F69">
        <w:rPr>
          <w:rFonts w:ascii="Times New Roman" w:hAnsi="Times New Roman" w:cs="Times New Roman"/>
          <w:b w:val="0"/>
          <w:sz w:val="28"/>
          <w:szCs w:val="28"/>
        </w:rPr>
        <w:t>о проведении конкурса по формированию</w:t>
      </w:r>
    </w:p>
    <w:p w:rsidR="006266DF" w:rsidRPr="00477F69" w:rsidRDefault="006266DF" w:rsidP="006266DF">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477F69">
        <w:rPr>
          <w:rFonts w:ascii="Times New Roman" w:hAnsi="Times New Roman" w:cs="Times New Roman"/>
          <w:b w:val="0"/>
          <w:sz w:val="28"/>
          <w:szCs w:val="28"/>
        </w:rPr>
        <w:t>олодежно</w:t>
      </w:r>
      <w:r>
        <w:rPr>
          <w:rFonts w:ascii="Times New Roman" w:hAnsi="Times New Roman" w:cs="Times New Roman"/>
          <w:b w:val="0"/>
          <w:sz w:val="28"/>
          <w:szCs w:val="28"/>
        </w:rPr>
        <w:t>й</w:t>
      </w:r>
      <w:r w:rsidRPr="00477F69">
        <w:rPr>
          <w:rFonts w:ascii="Times New Roman" w:hAnsi="Times New Roman" w:cs="Times New Roman"/>
          <w:b w:val="0"/>
          <w:sz w:val="28"/>
          <w:szCs w:val="28"/>
        </w:rPr>
        <w:t xml:space="preserve"> </w:t>
      </w:r>
      <w:r>
        <w:rPr>
          <w:rFonts w:ascii="Times New Roman" w:hAnsi="Times New Roman" w:cs="Times New Roman"/>
          <w:b w:val="0"/>
          <w:sz w:val="28"/>
          <w:szCs w:val="28"/>
        </w:rPr>
        <w:t>А</w:t>
      </w:r>
      <w:r w:rsidRPr="00477F69">
        <w:rPr>
          <w:rFonts w:ascii="Times New Roman" w:hAnsi="Times New Roman" w:cs="Times New Roman"/>
          <w:b w:val="0"/>
          <w:sz w:val="28"/>
          <w:szCs w:val="28"/>
        </w:rPr>
        <w:t xml:space="preserve">дминистрации </w:t>
      </w:r>
      <w:bookmarkStart w:id="7" w:name="_Hlk130210477"/>
      <w:proofErr w:type="spellStart"/>
      <w:r>
        <w:rPr>
          <w:rFonts w:ascii="Times New Roman" w:hAnsi="Times New Roman" w:cs="Times New Roman"/>
          <w:b w:val="0"/>
          <w:sz w:val="28"/>
          <w:szCs w:val="28"/>
        </w:rPr>
        <w:t>Белокалитвинского</w:t>
      </w:r>
      <w:proofErr w:type="spellEnd"/>
      <w:r>
        <w:rPr>
          <w:rFonts w:ascii="Times New Roman" w:hAnsi="Times New Roman" w:cs="Times New Roman"/>
          <w:b w:val="0"/>
          <w:sz w:val="28"/>
          <w:szCs w:val="28"/>
        </w:rPr>
        <w:t xml:space="preserve"> района</w:t>
      </w:r>
      <w:bookmarkEnd w:id="7"/>
    </w:p>
    <w:p w:rsidR="006266DF" w:rsidRPr="00965A96" w:rsidRDefault="006266DF" w:rsidP="006266DF">
      <w:pPr>
        <w:pStyle w:val="ConsPlusNonformat"/>
        <w:jc w:val="both"/>
        <w:rPr>
          <w:rFonts w:ascii="Times New Roman" w:hAnsi="Times New Roman" w:cs="Times New Roman"/>
          <w:sz w:val="28"/>
          <w:szCs w:val="28"/>
        </w:rPr>
      </w:pPr>
    </w:p>
    <w:p w:rsidR="006266DF" w:rsidRDefault="006266DF" w:rsidP="002901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w:t>
      </w:r>
      <w:r w:rsidR="00290100">
        <w:rPr>
          <w:rFonts w:ascii="Times New Roman" w:hAnsi="Times New Roman" w:cs="Times New Roman"/>
          <w:sz w:val="28"/>
          <w:szCs w:val="28"/>
        </w:rPr>
        <w:t xml:space="preserve"> </w:t>
      </w:r>
      <w:r w:rsidRPr="00C61A2D">
        <w:rPr>
          <w:rFonts w:ascii="Times New Roman" w:hAnsi="Times New Roman" w:cs="Times New Roman"/>
          <w:sz w:val="28"/>
          <w:szCs w:val="28"/>
        </w:rPr>
        <w:t>Общие положения</w:t>
      </w:r>
    </w:p>
    <w:p w:rsidR="006266DF" w:rsidRDefault="006266DF" w:rsidP="0029010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1.1. Конкурс проводится с целью формирования состава </w:t>
      </w:r>
      <w:r w:rsidRPr="00965A96">
        <w:rPr>
          <w:rFonts w:ascii="Times New Roman" w:hAnsi="Times New Roman" w:cs="Times New Roman"/>
          <w:sz w:val="28"/>
          <w:szCs w:val="28"/>
        </w:rPr>
        <w:t>Молодежно</w:t>
      </w:r>
      <w:r>
        <w:rPr>
          <w:rFonts w:ascii="Times New Roman" w:hAnsi="Times New Roman" w:cs="Times New Roman"/>
          <w:sz w:val="28"/>
          <w:szCs w:val="28"/>
        </w:rPr>
        <w:t>й</w:t>
      </w:r>
      <w:r w:rsidRPr="00965A9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proofErr w:type="spellStart"/>
      <w:r w:rsidRPr="00371103">
        <w:rPr>
          <w:rFonts w:ascii="Times New Roman" w:hAnsi="Times New Roman" w:cs="Times New Roman"/>
          <w:sz w:val="28"/>
          <w:szCs w:val="28"/>
        </w:rPr>
        <w:t>Белокалитвинского</w:t>
      </w:r>
      <w:proofErr w:type="spellEnd"/>
      <w:r w:rsidRPr="00371103">
        <w:rPr>
          <w:rFonts w:ascii="Times New Roman" w:hAnsi="Times New Roman" w:cs="Times New Roman"/>
          <w:sz w:val="28"/>
          <w:szCs w:val="28"/>
        </w:rPr>
        <w:t xml:space="preserve"> района</w:t>
      </w:r>
      <w:r>
        <w:rPr>
          <w:rFonts w:ascii="Times New Roman" w:hAnsi="Times New Roman" w:cs="Times New Roman"/>
          <w:sz w:val="28"/>
          <w:szCs w:val="28"/>
        </w:rPr>
        <w:t>.</w:t>
      </w:r>
    </w:p>
    <w:p w:rsidR="006266DF" w:rsidRPr="00965A96" w:rsidRDefault="006266DF" w:rsidP="0029010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 xml:space="preserve">1.2. Организатором Конкурса </w:t>
      </w:r>
      <w:r w:rsidRPr="00E62288">
        <w:rPr>
          <w:rFonts w:ascii="Times New Roman" w:hAnsi="Times New Roman" w:cs="Times New Roman"/>
          <w:sz w:val="28"/>
          <w:szCs w:val="28"/>
        </w:rPr>
        <w:t xml:space="preserve">является служба по физической культуре, спорту и делам молодежи Администрации </w:t>
      </w:r>
      <w:proofErr w:type="spellStart"/>
      <w:r w:rsidRPr="00E62288">
        <w:rPr>
          <w:rFonts w:ascii="Times New Roman" w:hAnsi="Times New Roman" w:cs="Times New Roman"/>
          <w:sz w:val="28"/>
          <w:szCs w:val="28"/>
        </w:rPr>
        <w:t>Белокалитвинского</w:t>
      </w:r>
      <w:proofErr w:type="spellEnd"/>
      <w:r w:rsidRPr="00E62288">
        <w:rPr>
          <w:rFonts w:ascii="Times New Roman" w:hAnsi="Times New Roman" w:cs="Times New Roman"/>
          <w:sz w:val="28"/>
          <w:szCs w:val="28"/>
        </w:rPr>
        <w:t xml:space="preserve"> района.</w:t>
      </w:r>
      <w:r>
        <w:rPr>
          <w:rFonts w:ascii="Times New Roman" w:hAnsi="Times New Roman" w:cs="Times New Roman"/>
          <w:sz w:val="28"/>
          <w:szCs w:val="28"/>
        </w:rPr>
        <w:t xml:space="preserve"> </w:t>
      </w:r>
    </w:p>
    <w:p w:rsidR="006266DF" w:rsidRPr="00965A96" w:rsidRDefault="006266DF" w:rsidP="00290100">
      <w:pPr>
        <w:ind w:firstLine="700"/>
        <w:jc w:val="both"/>
        <w:rPr>
          <w:sz w:val="28"/>
          <w:szCs w:val="28"/>
        </w:rPr>
      </w:pPr>
      <w:r>
        <w:rPr>
          <w:sz w:val="28"/>
          <w:szCs w:val="28"/>
        </w:rPr>
        <w:t xml:space="preserve">1.3. Участники, успешно прошедшие конкурсный отбор, включаются в состав Молодежной Администрации </w:t>
      </w:r>
      <w:proofErr w:type="spellStart"/>
      <w:r>
        <w:rPr>
          <w:sz w:val="28"/>
          <w:szCs w:val="28"/>
        </w:rPr>
        <w:t>Белокалитвинского</w:t>
      </w:r>
      <w:proofErr w:type="spellEnd"/>
      <w:r>
        <w:rPr>
          <w:sz w:val="28"/>
          <w:szCs w:val="28"/>
        </w:rPr>
        <w:t xml:space="preserve"> района</w:t>
      </w:r>
      <w:r w:rsidRPr="00965A96">
        <w:rPr>
          <w:sz w:val="28"/>
          <w:szCs w:val="28"/>
        </w:rPr>
        <w:t>.</w:t>
      </w:r>
    </w:p>
    <w:p w:rsidR="006266DF" w:rsidRDefault="006266DF" w:rsidP="00290100">
      <w:pPr>
        <w:pStyle w:val="ConsPlusNormal"/>
        <w:ind w:firstLine="700"/>
        <w:jc w:val="both"/>
        <w:rPr>
          <w:rFonts w:ascii="Times New Roman" w:hAnsi="Times New Roman" w:cs="Times New Roman"/>
          <w:sz w:val="28"/>
          <w:szCs w:val="28"/>
        </w:rPr>
      </w:pPr>
      <w:r>
        <w:rPr>
          <w:rFonts w:ascii="Times New Roman" w:hAnsi="Times New Roman" w:cs="Times New Roman"/>
          <w:sz w:val="28"/>
          <w:szCs w:val="28"/>
        </w:rPr>
        <w:t>1.4. Конкурс проводится раз в два года.</w:t>
      </w:r>
      <w:r w:rsidRPr="00965A96">
        <w:rPr>
          <w:rFonts w:ascii="Times New Roman" w:hAnsi="Times New Roman" w:cs="Times New Roman"/>
          <w:sz w:val="28"/>
          <w:szCs w:val="28"/>
        </w:rPr>
        <w:t xml:space="preserve"> </w:t>
      </w:r>
      <w:r>
        <w:rPr>
          <w:rFonts w:ascii="Times New Roman" w:hAnsi="Times New Roman" w:cs="Times New Roman"/>
          <w:sz w:val="28"/>
          <w:szCs w:val="28"/>
        </w:rPr>
        <w:t xml:space="preserve">При появлении вакантной должности (пункты 4.4, 4.5 Положения о Молодежной Администрации </w:t>
      </w:r>
      <w:proofErr w:type="spellStart"/>
      <w:r>
        <w:rPr>
          <w:rFonts w:ascii="Times New Roman" w:hAnsi="Times New Roman" w:cs="Times New Roman"/>
          <w:sz w:val="28"/>
          <w:szCs w:val="28"/>
        </w:rPr>
        <w:t>Белокалитвинского</w:t>
      </w:r>
      <w:proofErr w:type="spellEnd"/>
      <w:r>
        <w:rPr>
          <w:rFonts w:ascii="Times New Roman" w:hAnsi="Times New Roman" w:cs="Times New Roman"/>
          <w:sz w:val="28"/>
          <w:szCs w:val="28"/>
        </w:rPr>
        <w:t xml:space="preserve"> района) решением Главы Молодежной Администрации может быть организован дополнительный конкурсный отбор.</w:t>
      </w:r>
    </w:p>
    <w:p w:rsidR="006266DF" w:rsidRPr="00965A96" w:rsidRDefault="006266DF" w:rsidP="006266DF">
      <w:pPr>
        <w:pStyle w:val="ConsPlusNonformat"/>
        <w:jc w:val="both"/>
        <w:rPr>
          <w:rFonts w:ascii="Times New Roman" w:hAnsi="Times New Roman" w:cs="Times New Roman"/>
          <w:b/>
          <w:sz w:val="28"/>
          <w:szCs w:val="28"/>
        </w:rPr>
      </w:pPr>
    </w:p>
    <w:p w:rsidR="006266DF" w:rsidRDefault="006266DF" w:rsidP="006266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r w:rsidR="00290100">
        <w:rPr>
          <w:rFonts w:ascii="Times New Roman" w:hAnsi="Times New Roman" w:cs="Times New Roman"/>
          <w:sz w:val="28"/>
          <w:szCs w:val="28"/>
        </w:rPr>
        <w:t xml:space="preserve"> </w:t>
      </w:r>
      <w:r w:rsidRPr="00B43341">
        <w:rPr>
          <w:rFonts w:ascii="Times New Roman" w:hAnsi="Times New Roman" w:cs="Times New Roman"/>
          <w:sz w:val="28"/>
          <w:szCs w:val="28"/>
        </w:rPr>
        <w:t>Условия проведения конкурса</w:t>
      </w:r>
    </w:p>
    <w:p w:rsidR="006266DF" w:rsidRPr="00965A96" w:rsidRDefault="006266DF" w:rsidP="006266DF">
      <w:pPr>
        <w:pStyle w:val="23"/>
        <w:spacing w:after="0" w:line="240" w:lineRule="auto"/>
        <w:ind w:firstLine="567"/>
        <w:jc w:val="both"/>
        <w:rPr>
          <w:sz w:val="28"/>
          <w:szCs w:val="28"/>
        </w:rPr>
      </w:pPr>
      <w:r>
        <w:rPr>
          <w:sz w:val="28"/>
          <w:szCs w:val="28"/>
        </w:rPr>
        <w:t xml:space="preserve">2.2. Информация о начале конкурсной кампании, конкурсные материалы размещаются Организатором </w:t>
      </w:r>
      <w:r w:rsidRPr="00965A96">
        <w:rPr>
          <w:sz w:val="28"/>
          <w:szCs w:val="28"/>
        </w:rPr>
        <w:t>в средствах массовой информации</w:t>
      </w:r>
      <w:r>
        <w:rPr>
          <w:sz w:val="28"/>
          <w:szCs w:val="28"/>
        </w:rPr>
        <w:t xml:space="preserve">, включая официальный аккаунт службы по физической культуре, спорту и делам молодежи Администрации </w:t>
      </w:r>
      <w:proofErr w:type="spellStart"/>
      <w:r>
        <w:rPr>
          <w:sz w:val="28"/>
          <w:szCs w:val="28"/>
        </w:rPr>
        <w:t>Белокалитвинского</w:t>
      </w:r>
      <w:proofErr w:type="spellEnd"/>
      <w:r>
        <w:rPr>
          <w:sz w:val="28"/>
          <w:szCs w:val="28"/>
        </w:rPr>
        <w:t xml:space="preserve"> района.</w:t>
      </w:r>
    </w:p>
    <w:p w:rsidR="006266DF" w:rsidRPr="00965A96" w:rsidRDefault="006266DF" w:rsidP="006266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w:t>
      </w:r>
      <w:r w:rsidRPr="00965A96">
        <w:rPr>
          <w:rFonts w:ascii="Times New Roman" w:hAnsi="Times New Roman" w:cs="Times New Roman"/>
          <w:sz w:val="28"/>
          <w:szCs w:val="28"/>
        </w:rPr>
        <w:t xml:space="preserve"> Участниками</w:t>
      </w:r>
      <w:r>
        <w:rPr>
          <w:rFonts w:ascii="Times New Roman" w:hAnsi="Times New Roman" w:cs="Times New Roman"/>
          <w:sz w:val="28"/>
          <w:szCs w:val="28"/>
        </w:rPr>
        <w:t xml:space="preserve"> конкурса могут стать учащиеся образовательных учреждений общего </w:t>
      </w:r>
      <w:r w:rsidRPr="00965A96">
        <w:rPr>
          <w:rFonts w:ascii="Times New Roman" w:hAnsi="Times New Roman" w:cs="Times New Roman"/>
          <w:sz w:val="28"/>
          <w:szCs w:val="28"/>
        </w:rPr>
        <w:t>образования, студенты и выпускники образовательных учреждений среднего и высшего профессионального образования, аспиранты, представители молодежных общественных организаций, молодые специалисты и другие работники организаций всех организационно-правовых ф</w:t>
      </w:r>
      <w:r>
        <w:rPr>
          <w:rFonts w:ascii="Times New Roman" w:hAnsi="Times New Roman" w:cs="Times New Roman"/>
          <w:sz w:val="28"/>
          <w:szCs w:val="28"/>
        </w:rPr>
        <w:t>орм в возрасте от 14 до 35</w:t>
      </w:r>
      <w:r w:rsidRPr="00965A96">
        <w:rPr>
          <w:rFonts w:ascii="Times New Roman" w:hAnsi="Times New Roman" w:cs="Times New Roman"/>
          <w:sz w:val="28"/>
          <w:szCs w:val="28"/>
        </w:rPr>
        <w:t xml:space="preserve"> лет.</w:t>
      </w:r>
    </w:p>
    <w:p w:rsidR="006266DF" w:rsidRPr="00044EFD" w:rsidRDefault="006266DF" w:rsidP="006266DF">
      <w:pPr>
        <w:ind w:firstLine="567"/>
        <w:jc w:val="both"/>
        <w:rPr>
          <w:spacing w:val="2"/>
          <w:sz w:val="28"/>
          <w:szCs w:val="28"/>
        </w:rPr>
      </w:pPr>
      <w:r>
        <w:rPr>
          <w:sz w:val="28"/>
          <w:szCs w:val="28"/>
        </w:rPr>
        <w:t>2.4.</w:t>
      </w:r>
      <w:r w:rsidRPr="00965A96">
        <w:rPr>
          <w:sz w:val="28"/>
          <w:szCs w:val="28"/>
        </w:rPr>
        <w:t xml:space="preserve"> Документы для участия в конкурсе </w:t>
      </w:r>
      <w:r>
        <w:rPr>
          <w:sz w:val="28"/>
          <w:szCs w:val="28"/>
        </w:rPr>
        <w:t xml:space="preserve">направляются на электронную почту Организатора </w:t>
      </w:r>
      <w:r w:rsidRPr="00026649">
        <w:rPr>
          <w:sz w:val="28"/>
          <w:szCs w:val="28"/>
        </w:rPr>
        <w:t>komfksmbk@yandex.ru</w:t>
      </w:r>
      <w:r w:rsidRPr="00965A96">
        <w:rPr>
          <w:sz w:val="28"/>
          <w:szCs w:val="28"/>
        </w:rPr>
        <w:t xml:space="preserve"> в течение</w:t>
      </w:r>
      <w:r>
        <w:rPr>
          <w:sz w:val="28"/>
          <w:szCs w:val="28"/>
        </w:rPr>
        <w:t xml:space="preserve"> 10 дней</w:t>
      </w:r>
      <w:r w:rsidRPr="00965A96">
        <w:rPr>
          <w:sz w:val="28"/>
          <w:szCs w:val="28"/>
        </w:rPr>
        <w:t xml:space="preserve"> </w:t>
      </w:r>
      <w:r>
        <w:rPr>
          <w:sz w:val="28"/>
          <w:szCs w:val="28"/>
        </w:rPr>
        <w:t>со дня</w:t>
      </w:r>
      <w:r w:rsidRPr="00965A96">
        <w:rPr>
          <w:sz w:val="28"/>
          <w:szCs w:val="28"/>
        </w:rPr>
        <w:t xml:space="preserve"> объявления о конкурсе в средствах массовой информации, но не позднее указанной в информационных материалах даты.</w:t>
      </w:r>
      <w:r w:rsidRPr="00044EFD">
        <w:rPr>
          <w:spacing w:val="2"/>
          <w:sz w:val="28"/>
          <w:szCs w:val="28"/>
        </w:rPr>
        <w:t xml:space="preserve"> </w:t>
      </w:r>
      <w:r>
        <w:rPr>
          <w:spacing w:val="2"/>
          <w:sz w:val="28"/>
          <w:szCs w:val="28"/>
        </w:rPr>
        <w:t xml:space="preserve">Конкурсные </w:t>
      </w:r>
      <w:r w:rsidRPr="00965A96">
        <w:rPr>
          <w:spacing w:val="2"/>
          <w:sz w:val="28"/>
          <w:szCs w:val="28"/>
        </w:rPr>
        <w:t>материалы не возвращаются и не рецензируются.</w:t>
      </w:r>
    </w:p>
    <w:p w:rsidR="006266DF" w:rsidRPr="00044EFD" w:rsidRDefault="006266DF" w:rsidP="006266D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w:t>
      </w:r>
      <w:r w:rsidRPr="00965A96">
        <w:rPr>
          <w:rFonts w:ascii="Times New Roman" w:hAnsi="Times New Roman" w:cs="Times New Roman"/>
          <w:sz w:val="28"/>
          <w:szCs w:val="28"/>
        </w:rPr>
        <w:t xml:space="preserve"> Кандидат, изъявивший желание участвовать в конкурсе, представляет </w:t>
      </w:r>
      <w:r>
        <w:rPr>
          <w:rFonts w:ascii="Times New Roman" w:hAnsi="Times New Roman" w:cs="Times New Roman"/>
          <w:sz w:val="28"/>
          <w:szCs w:val="28"/>
        </w:rPr>
        <w:t>Организатору конкурсные материалы (Приложение №</w:t>
      </w:r>
      <w:r w:rsidR="00290100">
        <w:rPr>
          <w:rFonts w:ascii="Times New Roman" w:hAnsi="Times New Roman" w:cs="Times New Roman"/>
          <w:sz w:val="28"/>
          <w:szCs w:val="28"/>
        </w:rPr>
        <w:t xml:space="preserve"> </w:t>
      </w:r>
      <w:r>
        <w:rPr>
          <w:rFonts w:ascii="Times New Roman" w:hAnsi="Times New Roman" w:cs="Times New Roman"/>
          <w:sz w:val="28"/>
          <w:szCs w:val="28"/>
        </w:rPr>
        <w:t>1 и №</w:t>
      </w:r>
      <w:r w:rsidR="00290100">
        <w:rPr>
          <w:rFonts w:ascii="Times New Roman" w:hAnsi="Times New Roman" w:cs="Times New Roman"/>
          <w:sz w:val="28"/>
          <w:szCs w:val="28"/>
        </w:rPr>
        <w:t xml:space="preserve"> </w:t>
      </w:r>
      <w:r>
        <w:rPr>
          <w:rFonts w:ascii="Times New Roman" w:hAnsi="Times New Roman" w:cs="Times New Roman"/>
          <w:sz w:val="28"/>
          <w:szCs w:val="28"/>
        </w:rPr>
        <w:t>2).</w:t>
      </w:r>
    </w:p>
    <w:p w:rsidR="006266DF" w:rsidRDefault="006266DF" w:rsidP="006266DF">
      <w:pPr>
        <w:ind w:firstLine="567"/>
        <w:jc w:val="both"/>
        <w:rPr>
          <w:sz w:val="28"/>
          <w:szCs w:val="28"/>
        </w:rPr>
      </w:pPr>
      <w:r w:rsidRPr="00965A96">
        <w:rPr>
          <w:sz w:val="28"/>
          <w:szCs w:val="28"/>
        </w:rPr>
        <w:t>2.</w:t>
      </w:r>
      <w:r>
        <w:rPr>
          <w:sz w:val="28"/>
          <w:szCs w:val="28"/>
        </w:rPr>
        <w:t>6.</w:t>
      </w:r>
      <w:r w:rsidRPr="00965A96">
        <w:rPr>
          <w:sz w:val="28"/>
          <w:szCs w:val="28"/>
        </w:rPr>
        <w:t xml:space="preserve"> Конкурс проводится в два этапа:</w:t>
      </w:r>
    </w:p>
    <w:p w:rsidR="006266DF" w:rsidRDefault="006266DF" w:rsidP="006266DF">
      <w:pPr>
        <w:ind w:firstLine="567"/>
        <w:jc w:val="both"/>
        <w:rPr>
          <w:spacing w:val="2"/>
          <w:sz w:val="28"/>
          <w:szCs w:val="28"/>
        </w:rPr>
      </w:pPr>
      <w:r>
        <w:rPr>
          <w:sz w:val="28"/>
          <w:szCs w:val="28"/>
        </w:rPr>
        <w:t>П</w:t>
      </w:r>
      <w:r w:rsidRPr="00965A96">
        <w:rPr>
          <w:sz w:val="28"/>
          <w:szCs w:val="28"/>
        </w:rPr>
        <w:t>ервый этап –</w:t>
      </w:r>
      <w:r>
        <w:rPr>
          <w:sz w:val="28"/>
          <w:szCs w:val="28"/>
        </w:rPr>
        <w:t xml:space="preserve"> собеседование с кандидатами, анализ конкурсного портфолио и социального проекта. </w:t>
      </w:r>
      <w:r w:rsidRPr="00965A96">
        <w:rPr>
          <w:spacing w:val="2"/>
          <w:sz w:val="28"/>
          <w:szCs w:val="28"/>
        </w:rPr>
        <w:t>Все материалы пред</w:t>
      </w:r>
      <w:r>
        <w:rPr>
          <w:spacing w:val="2"/>
          <w:sz w:val="28"/>
          <w:szCs w:val="28"/>
        </w:rPr>
        <w:t>о</w:t>
      </w:r>
      <w:r w:rsidRPr="00965A96">
        <w:rPr>
          <w:spacing w:val="2"/>
          <w:sz w:val="28"/>
          <w:szCs w:val="28"/>
        </w:rPr>
        <w:t xml:space="preserve">ставляются на русском </w:t>
      </w:r>
      <w:r w:rsidRPr="00965A96">
        <w:rPr>
          <w:spacing w:val="2"/>
          <w:sz w:val="28"/>
          <w:szCs w:val="28"/>
        </w:rPr>
        <w:lastRenderedPageBreak/>
        <w:t xml:space="preserve">языке в отпечатанном виде на листах формата А4. Объем материала – до </w:t>
      </w:r>
      <w:r>
        <w:rPr>
          <w:spacing w:val="2"/>
          <w:sz w:val="28"/>
          <w:szCs w:val="28"/>
        </w:rPr>
        <w:t xml:space="preserve">10 страниц машинописного текста, интервал - 1,5, </w:t>
      </w:r>
      <w:r>
        <w:rPr>
          <w:spacing w:val="2"/>
          <w:sz w:val="28"/>
          <w:szCs w:val="28"/>
          <w:lang w:val="en-US"/>
        </w:rPr>
        <w:t>Times</w:t>
      </w:r>
      <w:r w:rsidRPr="00B24D8A">
        <w:rPr>
          <w:spacing w:val="2"/>
          <w:sz w:val="28"/>
          <w:szCs w:val="28"/>
        </w:rPr>
        <w:t xml:space="preserve"> </w:t>
      </w:r>
      <w:r>
        <w:rPr>
          <w:spacing w:val="2"/>
          <w:sz w:val="28"/>
          <w:szCs w:val="28"/>
          <w:lang w:val="en-US"/>
        </w:rPr>
        <w:t>New</w:t>
      </w:r>
      <w:r w:rsidRPr="00B24D8A">
        <w:rPr>
          <w:spacing w:val="2"/>
          <w:sz w:val="28"/>
          <w:szCs w:val="28"/>
        </w:rPr>
        <w:t xml:space="preserve"> </w:t>
      </w:r>
      <w:r>
        <w:rPr>
          <w:spacing w:val="2"/>
          <w:sz w:val="28"/>
          <w:szCs w:val="28"/>
          <w:lang w:val="en-US"/>
        </w:rPr>
        <w:t>Roman</w:t>
      </w:r>
      <w:r>
        <w:rPr>
          <w:spacing w:val="2"/>
          <w:sz w:val="28"/>
          <w:szCs w:val="28"/>
        </w:rPr>
        <w:t xml:space="preserve">, кегель – 14, </w:t>
      </w:r>
      <w:r w:rsidRPr="00965A96">
        <w:rPr>
          <w:spacing w:val="2"/>
          <w:sz w:val="28"/>
          <w:szCs w:val="28"/>
        </w:rPr>
        <w:t>(поля: верхнее, нижнее - 2,5</w:t>
      </w:r>
      <w:r>
        <w:rPr>
          <w:spacing w:val="2"/>
          <w:sz w:val="28"/>
          <w:szCs w:val="28"/>
        </w:rPr>
        <w:t xml:space="preserve"> см.</w:t>
      </w:r>
      <w:r w:rsidRPr="00965A96">
        <w:rPr>
          <w:spacing w:val="2"/>
          <w:sz w:val="28"/>
          <w:szCs w:val="28"/>
        </w:rPr>
        <w:t xml:space="preserve">; левое </w:t>
      </w:r>
      <w:r>
        <w:rPr>
          <w:spacing w:val="2"/>
          <w:sz w:val="28"/>
          <w:szCs w:val="28"/>
        </w:rPr>
        <w:t>–</w:t>
      </w:r>
      <w:r w:rsidRPr="00965A96">
        <w:rPr>
          <w:spacing w:val="2"/>
          <w:sz w:val="28"/>
          <w:szCs w:val="28"/>
        </w:rPr>
        <w:t xml:space="preserve"> 3</w:t>
      </w:r>
      <w:r>
        <w:rPr>
          <w:spacing w:val="2"/>
          <w:sz w:val="28"/>
          <w:szCs w:val="28"/>
        </w:rPr>
        <w:t xml:space="preserve"> см.</w:t>
      </w:r>
      <w:r w:rsidRPr="00965A96">
        <w:rPr>
          <w:spacing w:val="2"/>
          <w:sz w:val="28"/>
          <w:szCs w:val="28"/>
        </w:rPr>
        <w:t xml:space="preserve">; правое - </w:t>
      </w:r>
      <w:smartTag w:uri="urn:schemas-microsoft-com:office:smarttags" w:element="metricconverter">
        <w:smartTagPr>
          <w:attr w:name="ProductID" w:val="1 см"/>
        </w:smartTagPr>
        <w:r w:rsidRPr="00965A96">
          <w:rPr>
            <w:spacing w:val="2"/>
            <w:sz w:val="28"/>
            <w:szCs w:val="28"/>
          </w:rPr>
          <w:t>1 см</w:t>
        </w:r>
        <w:r>
          <w:rPr>
            <w:spacing w:val="2"/>
            <w:sz w:val="28"/>
            <w:szCs w:val="28"/>
          </w:rPr>
          <w:t>.</w:t>
        </w:r>
      </w:smartTag>
      <w:r w:rsidRPr="00965A96">
        <w:rPr>
          <w:spacing w:val="2"/>
          <w:sz w:val="28"/>
          <w:szCs w:val="28"/>
        </w:rPr>
        <w:t>).</w:t>
      </w:r>
      <w:r>
        <w:rPr>
          <w:sz w:val="28"/>
          <w:szCs w:val="28"/>
        </w:rPr>
        <w:t xml:space="preserve"> </w:t>
      </w:r>
      <w:r>
        <w:rPr>
          <w:spacing w:val="2"/>
          <w:sz w:val="28"/>
          <w:szCs w:val="28"/>
        </w:rPr>
        <w:t>Организатор обязуется рассмотреть конкурсные материалы и вынести решение о прохождении участников во второй этап в 5-дневный срок со дня окончания подачи конкурсных заявок. Соответствующее решение фиксируется протоколом.</w:t>
      </w:r>
    </w:p>
    <w:p w:rsidR="006266DF" w:rsidRDefault="006266DF" w:rsidP="006266DF">
      <w:pPr>
        <w:ind w:firstLine="708"/>
        <w:jc w:val="both"/>
        <w:rPr>
          <w:sz w:val="28"/>
          <w:szCs w:val="28"/>
        </w:rPr>
      </w:pPr>
      <w:r w:rsidRPr="00044EFD">
        <w:rPr>
          <w:sz w:val="28"/>
          <w:szCs w:val="28"/>
        </w:rPr>
        <w:t>В</w:t>
      </w:r>
      <w:r>
        <w:rPr>
          <w:sz w:val="28"/>
          <w:szCs w:val="28"/>
        </w:rPr>
        <w:t xml:space="preserve">торой этап – защита молодежных </w:t>
      </w:r>
      <w:r w:rsidRPr="00965A96">
        <w:rPr>
          <w:sz w:val="28"/>
          <w:szCs w:val="28"/>
        </w:rPr>
        <w:t>социальных проектов</w:t>
      </w:r>
      <w:r>
        <w:rPr>
          <w:sz w:val="28"/>
          <w:szCs w:val="28"/>
        </w:rPr>
        <w:t>.</w:t>
      </w:r>
    </w:p>
    <w:p w:rsidR="006266DF" w:rsidRPr="00965A96" w:rsidRDefault="006266DF" w:rsidP="006266DF">
      <w:pPr>
        <w:ind w:firstLine="708"/>
        <w:jc w:val="both"/>
        <w:rPr>
          <w:spacing w:val="2"/>
          <w:sz w:val="28"/>
          <w:szCs w:val="28"/>
        </w:rPr>
      </w:pPr>
      <w:r>
        <w:rPr>
          <w:spacing w:val="2"/>
          <w:sz w:val="28"/>
          <w:szCs w:val="28"/>
        </w:rPr>
        <w:t>Для проведения второго этапа к оценке приглашаются эксперты, компетентные в направлениях, затронутых конкурсантами в проектах.</w:t>
      </w:r>
    </w:p>
    <w:p w:rsidR="006266DF" w:rsidRPr="00965A96" w:rsidRDefault="006266DF" w:rsidP="006266DF">
      <w:pPr>
        <w:ind w:firstLine="708"/>
        <w:jc w:val="both"/>
        <w:rPr>
          <w:spacing w:val="2"/>
          <w:sz w:val="28"/>
          <w:szCs w:val="28"/>
        </w:rPr>
      </w:pPr>
      <w:r>
        <w:rPr>
          <w:spacing w:val="2"/>
          <w:sz w:val="28"/>
          <w:szCs w:val="28"/>
        </w:rPr>
        <w:t>2.7. Организатор</w:t>
      </w:r>
      <w:r w:rsidRPr="00965A96">
        <w:rPr>
          <w:spacing w:val="2"/>
          <w:sz w:val="28"/>
          <w:szCs w:val="28"/>
        </w:rPr>
        <w:t xml:space="preserve"> не позднее чем за 3 дня до начала второго этапа Конкурса сообщает о дате, времени и месте его проведения всем кандидатам, допущенным к участию во втором этапе Конкурса.</w:t>
      </w:r>
    </w:p>
    <w:p w:rsidR="006266DF" w:rsidRPr="00965A96" w:rsidRDefault="006266DF" w:rsidP="006266DF">
      <w:pPr>
        <w:ind w:firstLine="708"/>
        <w:jc w:val="both"/>
        <w:rPr>
          <w:spacing w:val="2"/>
          <w:sz w:val="28"/>
          <w:szCs w:val="28"/>
        </w:rPr>
      </w:pPr>
      <w:r>
        <w:rPr>
          <w:spacing w:val="2"/>
          <w:sz w:val="28"/>
          <w:szCs w:val="28"/>
        </w:rPr>
        <w:t>2.8.</w:t>
      </w:r>
      <w:r w:rsidRPr="00965A96">
        <w:rPr>
          <w:spacing w:val="2"/>
          <w:sz w:val="28"/>
          <w:szCs w:val="28"/>
        </w:rPr>
        <w:t xml:space="preserve"> При равном количестве баллов у нескольких </w:t>
      </w:r>
      <w:r>
        <w:rPr>
          <w:spacing w:val="2"/>
          <w:sz w:val="28"/>
          <w:szCs w:val="28"/>
        </w:rPr>
        <w:t>участников</w:t>
      </w:r>
      <w:r w:rsidRPr="00965A96">
        <w:rPr>
          <w:spacing w:val="2"/>
          <w:sz w:val="28"/>
          <w:szCs w:val="28"/>
        </w:rPr>
        <w:t xml:space="preserve"> по одному направлению </w:t>
      </w:r>
      <w:r>
        <w:rPr>
          <w:spacing w:val="2"/>
          <w:sz w:val="28"/>
          <w:szCs w:val="28"/>
        </w:rPr>
        <w:t>проводится дополнительное тестирование, включающее</w:t>
      </w:r>
      <w:r w:rsidRPr="00965A96">
        <w:rPr>
          <w:spacing w:val="2"/>
          <w:sz w:val="28"/>
          <w:szCs w:val="28"/>
        </w:rPr>
        <w:t xml:space="preserve"> в себя вопросы по </w:t>
      </w:r>
      <w:r>
        <w:rPr>
          <w:spacing w:val="2"/>
          <w:sz w:val="28"/>
          <w:szCs w:val="28"/>
        </w:rPr>
        <w:t>обществознанию и правоведению.</w:t>
      </w:r>
    </w:p>
    <w:p w:rsidR="006266DF" w:rsidRPr="00965A96" w:rsidRDefault="006266DF" w:rsidP="006266DF">
      <w:pPr>
        <w:ind w:firstLine="708"/>
        <w:jc w:val="both"/>
        <w:rPr>
          <w:spacing w:val="2"/>
          <w:sz w:val="28"/>
          <w:szCs w:val="28"/>
        </w:rPr>
      </w:pPr>
      <w:r w:rsidRPr="00965A96">
        <w:rPr>
          <w:spacing w:val="2"/>
          <w:sz w:val="28"/>
          <w:szCs w:val="28"/>
        </w:rPr>
        <w:t>2.</w:t>
      </w:r>
      <w:r>
        <w:rPr>
          <w:spacing w:val="2"/>
          <w:sz w:val="28"/>
          <w:szCs w:val="28"/>
        </w:rPr>
        <w:t>9.</w:t>
      </w:r>
      <w:r w:rsidRPr="00965A96">
        <w:rPr>
          <w:spacing w:val="2"/>
          <w:sz w:val="28"/>
          <w:szCs w:val="28"/>
        </w:rPr>
        <w:t xml:space="preserve"> По итогам Конкурса определяются члены Молодежн</w:t>
      </w:r>
      <w:r>
        <w:rPr>
          <w:spacing w:val="2"/>
          <w:sz w:val="28"/>
          <w:szCs w:val="28"/>
        </w:rPr>
        <w:t>ой Администрации</w:t>
      </w:r>
      <w:r w:rsidRPr="00965A96">
        <w:rPr>
          <w:spacing w:val="2"/>
          <w:sz w:val="28"/>
          <w:szCs w:val="28"/>
        </w:rPr>
        <w:t xml:space="preserve"> по каждому из направлений. </w:t>
      </w:r>
      <w:r>
        <w:rPr>
          <w:spacing w:val="2"/>
          <w:sz w:val="28"/>
          <w:szCs w:val="28"/>
        </w:rPr>
        <w:t>Организатор</w:t>
      </w:r>
      <w:r w:rsidRPr="00965A96">
        <w:rPr>
          <w:spacing w:val="2"/>
          <w:sz w:val="28"/>
          <w:szCs w:val="28"/>
        </w:rPr>
        <w:t xml:space="preserve"> оставляет за собой право не определять победителя в одном из направлений </w:t>
      </w:r>
      <w:r>
        <w:rPr>
          <w:spacing w:val="2"/>
          <w:sz w:val="28"/>
          <w:szCs w:val="28"/>
        </w:rPr>
        <w:t>Конкурса</w:t>
      </w:r>
      <w:r w:rsidRPr="00965A96">
        <w:rPr>
          <w:spacing w:val="2"/>
          <w:sz w:val="28"/>
          <w:szCs w:val="28"/>
        </w:rPr>
        <w:t xml:space="preserve"> в случае, если конкурсный проект набрал минимальное количество баллов по всем критериям.</w:t>
      </w:r>
    </w:p>
    <w:p w:rsidR="006266DF" w:rsidRDefault="006266DF" w:rsidP="006266DF">
      <w:pPr>
        <w:jc w:val="both"/>
        <w:rPr>
          <w:spacing w:val="2"/>
          <w:sz w:val="28"/>
          <w:szCs w:val="28"/>
        </w:rPr>
      </w:pPr>
      <w:r>
        <w:rPr>
          <w:spacing w:val="2"/>
          <w:sz w:val="28"/>
          <w:szCs w:val="28"/>
        </w:rPr>
        <w:tab/>
        <w:t>2.10.</w:t>
      </w:r>
      <w:r w:rsidRPr="00965A96">
        <w:rPr>
          <w:spacing w:val="2"/>
          <w:sz w:val="28"/>
          <w:szCs w:val="28"/>
        </w:rPr>
        <w:t xml:space="preserve"> Решения </w:t>
      </w:r>
      <w:r>
        <w:rPr>
          <w:spacing w:val="2"/>
          <w:sz w:val="28"/>
          <w:szCs w:val="28"/>
        </w:rPr>
        <w:t>экспертов оформляе</w:t>
      </w:r>
      <w:r w:rsidRPr="00965A96">
        <w:rPr>
          <w:spacing w:val="2"/>
          <w:sz w:val="28"/>
          <w:szCs w:val="28"/>
        </w:rPr>
        <w:t>тся протоколом.</w:t>
      </w:r>
      <w:r>
        <w:rPr>
          <w:spacing w:val="2"/>
          <w:sz w:val="28"/>
          <w:szCs w:val="28"/>
        </w:rPr>
        <w:t xml:space="preserve"> </w:t>
      </w:r>
      <w:r w:rsidRPr="00965A96">
        <w:rPr>
          <w:spacing w:val="2"/>
          <w:sz w:val="28"/>
          <w:szCs w:val="28"/>
        </w:rPr>
        <w:t>Протокол должен содержать в себе сведения о дате, времени и месте проведения Конкурса (второго этапа), сведения о принятом решении и результатах голосования. Протокол подписывается вс</w:t>
      </w:r>
      <w:r>
        <w:rPr>
          <w:spacing w:val="2"/>
          <w:sz w:val="28"/>
          <w:szCs w:val="28"/>
        </w:rPr>
        <w:t>еми присутствующими на заседании.</w:t>
      </w:r>
    </w:p>
    <w:p w:rsidR="006266DF" w:rsidRDefault="006266DF" w:rsidP="006266DF">
      <w:pPr>
        <w:ind w:firstLine="709"/>
        <w:jc w:val="both"/>
        <w:rPr>
          <w:spacing w:val="2"/>
          <w:sz w:val="28"/>
          <w:szCs w:val="28"/>
        </w:rPr>
      </w:pPr>
      <w:r>
        <w:rPr>
          <w:spacing w:val="2"/>
          <w:sz w:val="28"/>
          <w:szCs w:val="28"/>
        </w:rPr>
        <w:t>2.11.</w:t>
      </w:r>
      <w:r w:rsidRPr="00965A96">
        <w:rPr>
          <w:spacing w:val="2"/>
          <w:sz w:val="28"/>
          <w:szCs w:val="28"/>
        </w:rPr>
        <w:t xml:space="preserve"> Информация о результатах Конкурса размещается на </w:t>
      </w:r>
      <w:r>
        <w:rPr>
          <w:spacing w:val="2"/>
          <w:sz w:val="28"/>
          <w:szCs w:val="28"/>
        </w:rPr>
        <w:t xml:space="preserve">официальном </w:t>
      </w:r>
      <w:r w:rsidRPr="00965A96">
        <w:rPr>
          <w:spacing w:val="2"/>
          <w:sz w:val="28"/>
          <w:szCs w:val="28"/>
        </w:rPr>
        <w:t xml:space="preserve">сайте </w:t>
      </w:r>
      <w:r>
        <w:rPr>
          <w:spacing w:val="2"/>
          <w:sz w:val="28"/>
          <w:szCs w:val="28"/>
        </w:rPr>
        <w:t xml:space="preserve">Администрации района и в официальном аккаунте службы по физической культуре, спорту и делам молодежи Администрации </w:t>
      </w:r>
      <w:proofErr w:type="spellStart"/>
      <w:r>
        <w:rPr>
          <w:spacing w:val="2"/>
          <w:sz w:val="28"/>
          <w:szCs w:val="28"/>
        </w:rPr>
        <w:t>Белокалитвинского</w:t>
      </w:r>
      <w:proofErr w:type="spellEnd"/>
      <w:r>
        <w:rPr>
          <w:spacing w:val="2"/>
          <w:sz w:val="28"/>
          <w:szCs w:val="28"/>
        </w:rPr>
        <w:t xml:space="preserve"> района и Молодежной Администрации </w:t>
      </w:r>
      <w:proofErr w:type="spellStart"/>
      <w:r>
        <w:rPr>
          <w:spacing w:val="2"/>
          <w:sz w:val="28"/>
          <w:szCs w:val="28"/>
        </w:rPr>
        <w:t>Белокалитвинского</w:t>
      </w:r>
      <w:proofErr w:type="spellEnd"/>
      <w:r>
        <w:rPr>
          <w:spacing w:val="2"/>
          <w:sz w:val="28"/>
          <w:szCs w:val="28"/>
        </w:rPr>
        <w:t xml:space="preserve"> района.</w:t>
      </w:r>
    </w:p>
    <w:p w:rsidR="006266DF" w:rsidRDefault="006266DF" w:rsidP="006266DF">
      <w:pPr>
        <w:jc w:val="both"/>
        <w:rPr>
          <w:spacing w:val="2"/>
          <w:sz w:val="28"/>
          <w:szCs w:val="28"/>
        </w:rPr>
      </w:pPr>
    </w:p>
    <w:p w:rsidR="006266DF" w:rsidRDefault="006266DF" w:rsidP="006266DF">
      <w:pPr>
        <w:jc w:val="both"/>
        <w:rPr>
          <w:spacing w:val="2"/>
          <w:sz w:val="28"/>
          <w:szCs w:val="28"/>
        </w:rPr>
      </w:pPr>
    </w:p>
    <w:p w:rsidR="00290100" w:rsidRDefault="00290100" w:rsidP="006266DF">
      <w:pPr>
        <w:jc w:val="both"/>
        <w:rPr>
          <w:spacing w:val="2"/>
          <w:sz w:val="28"/>
          <w:szCs w:val="28"/>
        </w:rPr>
      </w:pPr>
    </w:p>
    <w:tbl>
      <w:tblPr>
        <w:tblpPr w:leftFromText="180" w:rightFromText="180" w:vertAnchor="text" w:horzAnchor="margin" w:tblpY="112"/>
        <w:tblW w:w="5000" w:type="pct"/>
        <w:tblCellMar>
          <w:left w:w="0" w:type="dxa"/>
          <w:right w:w="0" w:type="dxa"/>
        </w:tblCellMar>
        <w:tblLook w:val="04A0" w:firstRow="1" w:lastRow="0" w:firstColumn="1" w:lastColumn="0" w:noHBand="0" w:noVBand="1"/>
      </w:tblPr>
      <w:tblGrid>
        <w:gridCol w:w="6154"/>
        <w:gridCol w:w="3485"/>
      </w:tblGrid>
      <w:tr w:rsidR="006266DF" w:rsidRPr="004C185E" w:rsidTr="006472C6">
        <w:trPr>
          <w:trHeight w:val="450"/>
        </w:trPr>
        <w:tc>
          <w:tcPr>
            <w:tcW w:w="6154" w:type="dxa"/>
            <w:shd w:val="clear" w:color="auto" w:fill="auto"/>
            <w:vAlign w:val="bottom"/>
          </w:tcPr>
          <w:p w:rsidR="00290100" w:rsidRDefault="00290100" w:rsidP="006472C6">
            <w:pPr>
              <w:rPr>
                <w:sz w:val="28"/>
              </w:rPr>
            </w:pPr>
            <w:bookmarkStart w:id="8" w:name="_Hlk131147506"/>
            <w:proofErr w:type="spellStart"/>
            <w:r>
              <w:rPr>
                <w:sz w:val="28"/>
              </w:rPr>
              <w:t>И.о</w:t>
            </w:r>
            <w:proofErr w:type="spellEnd"/>
            <w:r>
              <w:rPr>
                <w:sz w:val="28"/>
              </w:rPr>
              <w:t xml:space="preserve">. </w:t>
            </w:r>
            <w:proofErr w:type="gramStart"/>
            <w:r>
              <w:rPr>
                <w:sz w:val="28"/>
              </w:rPr>
              <w:t>з</w:t>
            </w:r>
            <w:r w:rsidR="006266DF" w:rsidRPr="00E8602C">
              <w:rPr>
                <w:sz w:val="28"/>
              </w:rPr>
              <w:t>аместител</w:t>
            </w:r>
            <w:r>
              <w:rPr>
                <w:sz w:val="28"/>
              </w:rPr>
              <w:t xml:space="preserve">я </w:t>
            </w:r>
            <w:r w:rsidR="006266DF" w:rsidRPr="00E8602C">
              <w:rPr>
                <w:sz w:val="28"/>
              </w:rPr>
              <w:t xml:space="preserve"> главы</w:t>
            </w:r>
            <w:proofErr w:type="gramEnd"/>
            <w:r w:rsidR="006266DF" w:rsidRPr="00E8602C">
              <w:rPr>
                <w:sz w:val="28"/>
              </w:rPr>
              <w:t xml:space="preserve"> Администрации</w:t>
            </w:r>
          </w:p>
          <w:p w:rsidR="006266DF" w:rsidRDefault="00290100" w:rsidP="006472C6">
            <w:pPr>
              <w:rPr>
                <w:sz w:val="28"/>
              </w:rPr>
            </w:pPr>
            <w:proofErr w:type="spellStart"/>
            <w:r>
              <w:rPr>
                <w:sz w:val="28"/>
              </w:rPr>
              <w:t>Белокалитвинского</w:t>
            </w:r>
            <w:proofErr w:type="spellEnd"/>
            <w:r w:rsidR="006266DF" w:rsidRPr="00E8602C">
              <w:rPr>
                <w:sz w:val="28"/>
              </w:rPr>
              <w:t xml:space="preserve"> района </w:t>
            </w:r>
          </w:p>
          <w:p w:rsidR="006266DF" w:rsidRPr="002D6B67" w:rsidRDefault="006266DF" w:rsidP="006472C6">
            <w:pPr>
              <w:rPr>
                <w:sz w:val="28"/>
              </w:rPr>
            </w:pPr>
            <w:r w:rsidRPr="00E8602C">
              <w:rPr>
                <w:sz w:val="28"/>
              </w:rPr>
              <w:t>по организационной и кадровой работе</w:t>
            </w:r>
          </w:p>
        </w:tc>
        <w:tc>
          <w:tcPr>
            <w:tcW w:w="3485" w:type="dxa"/>
            <w:shd w:val="clear" w:color="auto" w:fill="auto"/>
            <w:vAlign w:val="bottom"/>
          </w:tcPr>
          <w:p w:rsidR="006266DF" w:rsidRPr="002D6B67" w:rsidRDefault="006266DF" w:rsidP="00290100">
            <w:pPr>
              <w:rPr>
                <w:sz w:val="28"/>
              </w:rPr>
            </w:pPr>
            <w:r>
              <w:rPr>
                <w:sz w:val="28"/>
              </w:rPr>
              <w:t xml:space="preserve">                      </w:t>
            </w:r>
            <w:r w:rsidR="00290100">
              <w:rPr>
                <w:sz w:val="28"/>
              </w:rPr>
              <w:t>Л.А. Леонова</w:t>
            </w:r>
          </w:p>
        </w:tc>
      </w:tr>
      <w:tr w:rsidR="006266DF" w:rsidRPr="004C185E" w:rsidTr="006472C6">
        <w:trPr>
          <w:trHeight w:val="450"/>
        </w:trPr>
        <w:tc>
          <w:tcPr>
            <w:tcW w:w="6154" w:type="dxa"/>
            <w:shd w:val="clear" w:color="auto" w:fill="auto"/>
          </w:tcPr>
          <w:p w:rsidR="006266DF" w:rsidRDefault="006266DF" w:rsidP="006472C6">
            <w:pPr>
              <w:rPr>
                <w:sz w:val="28"/>
                <w:szCs w:val="28"/>
              </w:rPr>
            </w:pPr>
          </w:p>
        </w:tc>
        <w:tc>
          <w:tcPr>
            <w:tcW w:w="3485" w:type="dxa"/>
            <w:shd w:val="clear" w:color="auto" w:fill="auto"/>
          </w:tcPr>
          <w:p w:rsidR="006266DF" w:rsidRDefault="006266DF" w:rsidP="006472C6">
            <w:pPr>
              <w:ind w:right="140"/>
              <w:jc w:val="right"/>
              <w:rPr>
                <w:sz w:val="28"/>
                <w:szCs w:val="28"/>
              </w:rPr>
            </w:pPr>
          </w:p>
        </w:tc>
      </w:tr>
      <w:tr w:rsidR="006266DF" w:rsidRPr="004C185E" w:rsidTr="006472C6">
        <w:trPr>
          <w:trHeight w:val="469"/>
        </w:trPr>
        <w:tc>
          <w:tcPr>
            <w:tcW w:w="6154" w:type="dxa"/>
            <w:shd w:val="clear" w:color="auto" w:fill="auto"/>
          </w:tcPr>
          <w:p w:rsidR="006266DF" w:rsidRPr="00576A39" w:rsidRDefault="006266DF" w:rsidP="006472C6">
            <w:pPr>
              <w:rPr>
                <w:sz w:val="28"/>
                <w:szCs w:val="28"/>
              </w:rPr>
            </w:pPr>
          </w:p>
        </w:tc>
        <w:tc>
          <w:tcPr>
            <w:tcW w:w="3485" w:type="dxa"/>
            <w:shd w:val="clear" w:color="auto" w:fill="auto"/>
          </w:tcPr>
          <w:p w:rsidR="006266DF" w:rsidRPr="00576A39" w:rsidRDefault="006266DF" w:rsidP="006472C6">
            <w:pPr>
              <w:jc w:val="right"/>
              <w:rPr>
                <w:sz w:val="28"/>
                <w:szCs w:val="28"/>
              </w:rPr>
            </w:pPr>
          </w:p>
        </w:tc>
      </w:tr>
      <w:tr w:rsidR="006266DF" w:rsidRPr="004C185E" w:rsidTr="006472C6">
        <w:trPr>
          <w:trHeight w:val="79"/>
        </w:trPr>
        <w:tc>
          <w:tcPr>
            <w:tcW w:w="6154" w:type="dxa"/>
            <w:shd w:val="clear" w:color="auto" w:fill="auto"/>
            <w:vAlign w:val="bottom"/>
          </w:tcPr>
          <w:p w:rsidR="006266DF" w:rsidRPr="002D6B67" w:rsidRDefault="006266DF" w:rsidP="006472C6">
            <w:pPr>
              <w:rPr>
                <w:sz w:val="28"/>
              </w:rPr>
            </w:pPr>
          </w:p>
        </w:tc>
        <w:tc>
          <w:tcPr>
            <w:tcW w:w="3485" w:type="dxa"/>
            <w:shd w:val="clear" w:color="auto" w:fill="auto"/>
            <w:vAlign w:val="bottom"/>
          </w:tcPr>
          <w:p w:rsidR="006266DF" w:rsidRPr="002D6B67" w:rsidRDefault="006266DF" w:rsidP="006472C6">
            <w:pPr>
              <w:jc w:val="right"/>
              <w:rPr>
                <w:sz w:val="28"/>
              </w:rPr>
            </w:pPr>
          </w:p>
        </w:tc>
      </w:tr>
      <w:bookmarkEnd w:id="8"/>
    </w:tbl>
    <w:p w:rsidR="006266DF" w:rsidRDefault="006266DF" w:rsidP="006266DF">
      <w:pPr>
        <w:pStyle w:val="ConsPlusNormal"/>
        <w:ind w:firstLine="0"/>
        <w:jc w:val="both"/>
        <w:rPr>
          <w:rFonts w:ascii="Times New Roman" w:hAnsi="Times New Roman" w:cs="Times New Roman"/>
          <w:sz w:val="28"/>
          <w:szCs w:val="28"/>
        </w:rPr>
        <w:sectPr w:rsidR="006266DF" w:rsidSect="00180B8F">
          <w:type w:val="continuous"/>
          <w:pgSz w:w="11906" w:h="16838" w:code="9"/>
          <w:pgMar w:top="851" w:right="566" w:bottom="1384" w:left="1701" w:header="709" w:footer="709" w:gutter="0"/>
          <w:cols w:space="708"/>
          <w:titlePg/>
          <w:docGrid w:linePitch="381"/>
        </w:sectPr>
      </w:pPr>
    </w:p>
    <w:p w:rsidR="006266DF" w:rsidRPr="00180B8F" w:rsidRDefault="006266DF" w:rsidP="006266DF">
      <w:pPr>
        <w:pStyle w:val="ConsPlusTitle"/>
        <w:tabs>
          <w:tab w:val="left" w:pos="5670"/>
        </w:tabs>
        <w:ind w:left="5812"/>
        <w:jc w:val="center"/>
        <w:rPr>
          <w:rFonts w:ascii="Times New Roman" w:hAnsi="Times New Roman" w:cs="Times New Roman"/>
          <w:b w:val="0"/>
          <w:spacing w:val="2"/>
          <w:sz w:val="28"/>
          <w:szCs w:val="28"/>
        </w:rPr>
      </w:pPr>
      <w:r w:rsidRPr="00180B8F">
        <w:rPr>
          <w:rFonts w:ascii="Times New Roman" w:hAnsi="Times New Roman" w:cs="Times New Roman"/>
          <w:b w:val="0"/>
          <w:spacing w:val="2"/>
          <w:sz w:val="28"/>
          <w:szCs w:val="28"/>
        </w:rPr>
        <w:lastRenderedPageBreak/>
        <w:t>Приложение №</w:t>
      </w:r>
      <w:r w:rsidR="00290100">
        <w:rPr>
          <w:rFonts w:ascii="Times New Roman" w:hAnsi="Times New Roman" w:cs="Times New Roman"/>
          <w:b w:val="0"/>
          <w:spacing w:val="2"/>
          <w:sz w:val="28"/>
          <w:szCs w:val="28"/>
        </w:rPr>
        <w:t xml:space="preserve"> </w:t>
      </w:r>
      <w:r w:rsidRPr="00180B8F">
        <w:rPr>
          <w:rFonts w:ascii="Times New Roman" w:hAnsi="Times New Roman" w:cs="Times New Roman"/>
          <w:b w:val="0"/>
          <w:spacing w:val="2"/>
          <w:sz w:val="28"/>
          <w:szCs w:val="28"/>
        </w:rPr>
        <w:t>1</w:t>
      </w:r>
    </w:p>
    <w:p w:rsidR="006266DF" w:rsidRPr="00180B8F" w:rsidRDefault="006266DF" w:rsidP="006266DF">
      <w:pPr>
        <w:pStyle w:val="ConsPlusTitle"/>
        <w:tabs>
          <w:tab w:val="left" w:pos="5670"/>
        </w:tabs>
        <w:ind w:left="5812"/>
        <w:jc w:val="center"/>
        <w:rPr>
          <w:rFonts w:ascii="Times New Roman" w:hAnsi="Times New Roman" w:cs="Times New Roman"/>
          <w:b w:val="0"/>
          <w:sz w:val="28"/>
          <w:szCs w:val="28"/>
        </w:rPr>
      </w:pPr>
      <w:r w:rsidRPr="00180B8F">
        <w:rPr>
          <w:rFonts w:ascii="Times New Roman" w:hAnsi="Times New Roman" w:cs="Times New Roman"/>
          <w:b w:val="0"/>
          <w:sz w:val="28"/>
          <w:szCs w:val="28"/>
        </w:rPr>
        <w:t>к положению о проведении</w:t>
      </w:r>
    </w:p>
    <w:p w:rsidR="006266DF" w:rsidRPr="00180B8F" w:rsidRDefault="006266DF" w:rsidP="006266DF">
      <w:pPr>
        <w:pStyle w:val="ConsPlusTitle"/>
        <w:tabs>
          <w:tab w:val="left" w:pos="5670"/>
        </w:tabs>
        <w:ind w:left="5812"/>
        <w:jc w:val="center"/>
        <w:rPr>
          <w:rFonts w:ascii="Times New Roman" w:hAnsi="Times New Roman" w:cs="Times New Roman"/>
          <w:b w:val="0"/>
          <w:sz w:val="28"/>
          <w:szCs w:val="28"/>
        </w:rPr>
      </w:pPr>
      <w:r w:rsidRPr="00180B8F">
        <w:rPr>
          <w:rFonts w:ascii="Times New Roman" w:hAnsi="Times New Roman" w:cs="Times New Roman"/>
          <w:b w:val="0"/>
          <w:sz w:val="28"/>
          <w:szCs w:val="28"/>
        </w:rPr>
        <w:t>конкурса по формированию</w:t>
      </w:r>
    </w:p>
    <w:p w:rsidR="006266DF" w:rsidRPr="00180B8F" w:rsidRDefault="006266DF" w:rsidP="006266DF">
      <w:pPr>
        <w:pStyle w:val="ConsPlusTitle"/>
        <w:tabs>
          <w:tab w:val="left" w:pos="5670"/>
        </w:tabs>
        <w:ind w:left="5812"/>
        <w:jc w:val="center"/>
        <w:rPr>
          <w:rFonts w:ascii="Times New Roman" w:hAnsi="Times New Roman" w:cs="Times New Roman"/>
          <w:b w:val="0"/>
          <w:sz w:val="28"/>
          <w:szCs w:val="28"/>
        </w:rPr>
      </w:pPr>
      <w:r w:rsidRPr="00180B8F">
        <w:rPr>
          <w:rFonts w:ascii="Times New Roman" w:hAnsi="Times New Roman" w:cs="Times New Roman"/>
          <w:b w:val="0"/>
          <w:sz w:val="28"/>
          <w:szCs w:val="28"/>
        </w:rPr>
        <w:t>Молодежной</w:t>
      </w:r>
      <w:r>
        <w:rPr>
          <w:rFonts w:ascii="Times New Roman" w:hAnsi="Times New Roman" w:cs="Times New Roman"/>
          <w:b w:val="0"/>
          <w:sz w:val="28"/>
          <w:szCs w:val="28"/>
        </w:rPr>
        <w:t xml:space="preserve"> </w:t>
      </w:r>
      <w:r w:rsidRPr="00180B8F">
        <w:rPr>
          <w:rFonts w:ascii="Times New Roman" w:hAnsi="Times New Roman" w:cs="Times New Roman"/>
          <w:b w:val="0"/>
          <w:sz w:val="28"/>
          <w:szCs w:val="28"/>
        </w:rPr>
        <w:t xml:space="preserve">Администрации </w:t>
      </w:r>
      <w:proofErr w:type="spellStart"/>
      <w:r>
        <w:rPr>
          <w:rFonts w:ascii="Times New Roman" w:hAnsi="Times New Roman" w:cs="Times New Roman"/>
          <w:b w:val="0"/>
          <w:sz w:val="28"/>
          <w:szCs w:val="28"/>
        </w:rPr>
        <w:t>Белокалитвинского</w:t>
      </w:r>
      <w:proofErr w:type="spellEnd"/>
      <w:r>
        <w:rPr>
          <w:rFonts w:ascii="Times New Roman" w:hAnsi="Times New Roman" w:cs="Times New Roman"/>
          <w:b w:val="0"/>
          <w:sz w:val="28"/>
          <w:szCs w:val="28"/>
        </w:rPr>
        <w:t xml:space="preserve"> района</w:t>
      </w:r>
    </w:p>
    <w:p w:rsidR="006266DF" w:rsidRPr="007B06DC" w:rsidRDefault="006266DF" w:rsidP="006266DF">
      <w:pPr>
        <w:pStyle w:val="ConsPlusTitle"/>
        <w:jc w:val="right"/>
        <w:rPr>
          <w:rFonts w:ascii="Times New Roman" w:hAnsi="Times New Roman" w:cs="Times New Roman"/>
          <w:b w:val="0"/>
          <w:i/>
          <w:sz w:val="28"/>
          <w:szCs w:val="2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5206"/>
      </w:tblGrid>
      <w:tr w:rsidR="006266DF" w:rsidRPr="00451E66" w:rsidTr="006472C6">
        <w:trPr>
          <w:trHeight w:val="3459"/>
        </w:trPr>
        <w:tc>
          <w:tcPr>
            <w:tcW w:w="4859" w:type="dxa"/>
            <w:tcBorders>
              <w:top w:val="nil"/>
              <w:left w:val="nil"/>
              <w:bottom w:val="nil"/>
              <w:right w:val="nil"/>
            </w:tcBorders>
            <w:shd w:val="clear" w:color="auto" w:fill="auto"/>
          </w:tcPr>
          <w:p w:rsidR="006266DF" w:rsidRDefault="006266DF" w:rsidP="006472C6">
            <w:pPr>
              <w:pStyle w:val="ConsPlusTitle"/>
              <w:jc w:val="right"/>
              <w:rPr>
                <w:color w:val="2D2D2D"/>
                <w:spacing w:val="2"/>
                <w:sz w:val="28"/>
                <w:szCs w:val="28"/>
              </w:rPr>
            </w:pPr>
            <w:r w:rsidRPr="001E7C62">
              <w:rPr>
                <w:rFonts w:ascii="Times New Roman" w:hAnsi="Times New Roman" w:cs="Times New Roman"/>
                <w:b w:val="0"/>
                <w:color w:val="2D2D2D"/>
                <w:spacing w:val="2"/>
                <w:sz w:val="28"/>
                <w:szCs w:val="28"/>
              </w:rPr>
              <w:br/>
            </w:r>
          </w:p>
          <w:p w:rsidR="006266DF" w:rsidRPr="00451E66" w:rsidRDefault="006266DF" w:rsidP="006472C6">
            <w:pPr>
              <w:pStyle w:val="ConsPlusTitle"/>
              <w:jc w:val="right"/>
              <w:rPr>
                <w:color w:val="2D2D2D"/>
                <w:spacing w:val="2"/>
                <w:sz w:val="28"/>
                <w:szCs w:val="28"/>
              </w:rPr>
            </w:pPr>
          </w:p>
        </w:tc>
        <w:tc>
          <w:tcPr>
            <w:tcW w:w="5206" w:type="dxa"/>
            <w:tcBorders>
              <w:top w:val="nil"/>
              <w:left w:val="nil"/>
              <w:bottom w:val="nil"/>
              <w:right w:val="nil"/>
            </w:tcBorders>
            <w:shd w:val="clear" w:color="auto" w:fill="auto"/>
          </w:tcPr>
          <w:p w:rsidR="006266DF" w:rsidRDefault="006266DF" w:rsidP="006472C6">
            <w:pPr>
              <w:shd w:val="clear" w:color="auto" w:fill="FFFFFF"/>
              <w:spacing w:line="315" w:lineRule="atLeast"/>
              <w:jc w:val="center"/>
              <w:textAlignment w:val="baseline"/>
              <w:rPr>
                <w:spacing w:val="2"/>
                <w:sz w:val="28"/>
                <w:szCs w:val="28"/>
              </w:rPr>
            </w:pPr>
            <w:r w:rsidRPr="00451E66">
              <w:rPr>
                <w:spacing w:val="2"/>
                <w:sz w:val="28"/>
                <w:szCs w:val="28"/>
              </w:rPr>
              <w:t xml:space="preserve">Начальнику </w:t>
            </w:r>
            <w:r>
              <w:rPr>
                <w:spacing w:val="2"/>
                <w:sz w:val="28"/>
                <w:szCs w:val="28"/>
              </w:rPr>
              <w:t xml:space="preserve">службы по физической культуре, спорту и делам молодежи </w:t>
            </w:r>
            <w:r w:rsidRPr="00451E66">
              <w:rPr>
                <w:spacing w:val="2"/>
                <w:sz w:val="28"/>
                <w:szCs w:val="28"/>
              </w:rPr>
              <w:t xml:space="preserve">Администрации </w:t>
            </w:r>
            <w:bookmarkStart w:id="9" w:name="_Hlk130211879"/>
            <w:proofErr w:type="spellStart"/>
            <w:r>
              <w:rPr>
                <w:spacing w:val="2"/>
                <w:sz w:val="28"/>
                <w:szCs w:val="28"/>
              </w:rPr>
              <w:t>Белокалитвинского</w:t>
            </w:r>
            <w:proofErr w:type="spellEnd"/>
            <w:r>
              <w:rPr>
                <w:spacing w:val="2"/>
                <w:sz w:val="28"/>
                <w:szCs w:val="28"/>
              </w:rPr>
              <w:t xml:space="preserve"> района</w:t>
            </w:r>
            <w:bookmarkEnd w:id="9"/>
          </w:p>
          <w:p w:rsidR="006266DF" w:rsidRDefault="006266DF" w:rsidP="006472C6">
            <w:pPr>
              <w:shd w:val="clear" w:color="auto" w:fill="FFFFFF"/>
              <w:spacing w:line="315" w:lineRule="atLeast"/>
              <w:jc w:val="both"/>
              <w:textAlignment w:val="baseline"/>
              <w:rPr>
                <w:spacing w:val="2"/>
                <w:sz w:val="28"/>
                <w:szCs w:val="28"/>
              </w:rPr>
            </w:pPr>
            <w:proofErr w:type="spellStart"/>
            <w:r>
              <w:rPr>
                <w:spacing w:val="2"/>
                <w:sz w:val="28"/>
                <w:szCs w:val="28"/>
              </w:rPr>
              <w:t>Черкесовой</w:t>
            </w:r>
            <w:proofErr w:type="spellEnd"/>
            <w:r>
              <w:rPr>
                <w:spacing w:val="2"/>
                <w:sz w:val="28"/>
                <w:szCs w:val="28"/>
              </w:rPr>
              <w:t xml:space="preserve"> Л.Ф.____________________</w:t>
            </w:r>
          </w:p>
          <w:p w:rsidR="006266DF" w:rsidRDefault="006266DF" w:rsidP="006472C6">
            <w:pPr>
              <w:shd w:val="clear" w:color="auto" w:fill="FFFFFF"/>
              <w:jc w:val="center"/>
              <w:textAlignment w:val="baseline"/>
              <w:rPr>
                <w:spacing w:val="2"/>
              </w:rPr>
            </w:pPr>
            <w:r w:rsidRPr="00477F69">
              <w:rPr>
                <w:spacing w:val="2"/>
              </w:rPr>
              <w:t>(ФИО)</w:t>
            </w:r>
          </w:p>
          <w:p w:rsidR="006266DF" w:rsidRPr="00477F69" w:rsidRDefault="006266DF" w:rsidP="006472C6">
            <w:pPr>
              <w:shd w:val="clear" w:color="auto" w:fill="FFFFFF"/>
              <w:jc w:val="center"/>
              <w:textAlignment w:val="baseline"/>
              <w:rPr>
                <w:spacing w:val="2"/>
              </w:rPr>
            </w:pPr>
          </w:p>
          <w:p w:rsidR="006266DF" w:rsidRDefault="006266DF" w:rsidP="006472C6">
            <w:pPr>
              <w:shd w:val="clear" w:color="auto" w:fill="FFFFFF"/>
              <w:spacing w:line="315" w:lineRule="atLeast"/>
              <w:jc w:val="both"/>
              <w:textAlignment w:val="baseline"/>
              <w:rPr>
                <w:spacing w:val="2"/>
                <w:sz w:val="28"/>
                <w:szCs w:val="28"/>
              </w:rPr>
            </w:pPr>
            <w:r>
              <w:rPr>
                <w:spacing w:val="2"/>
                <w:sz w:val="28"/>
                <w:szCs w:val="28"/>
              </w:rPr>
              <w:t>___________________________________</w:t>
            </w:r>
          </w:p>
          <w:p w:rsidR="006266DF" w:rsidRDefault="006266DF" w:rsidP="006472C6">
            <w:pPr>
              <w:shd w:val="clear" w:color="auto" w:fill="FFFFFF"/>
              <w:jc w:val="center"/>
              <w:textAlignment w:val="baseline"/>
              <w:rPr>
                <w:spacing w:val="2"/>
                <w:sz w:val="22"/>
                <w:szCs w:val="22"/>
              </w:rPr>
            </w:pPr>
            <w:r w:rsidRPr="00477F69">
              <w:rPr>
                <w:spacing w:val="2"/>
                <w:sz w:val="22"/>
                <w:szCs w:val="22"/>
              </w:rPr>
              <w:t>(адрес)</w:t>
            </w:r>
          </w:p>
          <w:p w:rsidR="006266DF" w:rsidRPr="00477F69" w:rsidRDefault="006266DF" w:rsidP="006472C6">
            <w:pPr>
              <w:shd w:val="clear" w:color="auto" w:fill="FFFFFF"/>
              <w:jc w:val="center"/>
              <w:textAlignment w:val="baseline"/>
              <w:rPr>
                <w:spacing w:val="2"/>
                <w:sz w:val="22"/>
                <w:szCs w:val="22"/>
              </w:rPr>
            </w:pPr>
          </w:p>
          <w:p w:rsidR="006266DF" w:rsidRDefault="006266DF" w:rsidP="006472C6">
            <w:pPr>
              <w:shd w:val="clear" w:color="auto" w:fill="FFFFFF"/>
              <w:spacing w:line="315" w:lineRule="atLeast"/>
              <w:jc w:val="both"/>
              <w:textAlignment w:val="baseline"/>
              <w:rPr>
                <w:spacing w:val="2"/>
                <w:sz w:val="28"/>
                <w:szCs w:val="28"/>
              </w:rPr>
            </w:pPr>
            <w:r>
              <w:rPr>
                <w:spacing w:val="2"/>
                <w:sz w:val="28"/>
                <w:szCs w:val="28"/>
              </w:rPr>
              <w:t>___________________________________</w:t>
            </w:r>
          </w:p>
          <w:p w:rsidR="006266DF" w:rsidRPr="00477F69" w:rsidRDefault="006266DF" w:rsidP="006472C6">
            <w:pPr>
              <w:shd w:val="clear" w:color="auto" w:fill="FFFFFF"/>
              <w:jc w:val="center"/>
              <w:textAlignment w:val="baseline"/>
              <w:rPr>
                <w:spacing w:val="2"/>
                <w:sz w:val="22"/>
                <w:szCs w:val="22"/>
              </w:rPr>
            </w:pPr>
            <w:r w:rsidRPr="00477F69">
              <w:rPr>
                <w:spacing w:val="2"/>
                <w:sz w:val="22"/>
                <w:szCs w:val="22"/>
              </w:rPr>
              <w:t>(контактный телефон)</w:t>
            </w:r>
          </w:p>
          <w:p w:rsidR="006266DF" w:rsidRPr="00451E66" w:rsidRDefault="006266DF" w:rsidP="006472C6">
            <w:pPr>
              <w:pStyle w:val="ConsPlusTitle"/>
              <w:jc w:val="right"/>
              <w:rPr>
                <w:color w:val="2D2D2D"/>
                <w:spacing w:val="2"/>
                <w:sz w:val="28"/>
                <w:szCs w:val="28"/>
              </w:rPr>
            </w:pPr>
          </w:p>
        </w:tc>
      </w:tr>
    </w:tbl>
    <w:p w:rsidR="006266DF" w:rsidRPr="009C2705" w:rsidRDefault="006266DF" w:rsidP="006266DF">
      <w:pPr>
        <w:shd w:val="clear" w:color="auto" w:fill="FFFFFF"/>
        <w:spacing w:line="315" w:lineRule="atLeast"/>
        <w:ind w:firstLine="708"/>
        <w:jc w:val="center"/>
        <w:textAlignment w:val="baseline"/>
        <w:rPr>
          <w:b/>
          <w:spacing w:val="2"/>
        </w:rPr>
      </w:pPr>
      <w:r w:rsidRPr="009C2705">
        <w:rPr>
          <w:b/>
          <w:spacing w:val="2"/>
        </w:rPr>
        <w:t>Согласие на обработку персональных данных</w:t>
      </w:r>
    </w:p>
    <w:p w:rsidR="006266DF" w:rsidRPr="009C2705" w:rsidRDefault="006266DF" w:rsidP="006266DF">
      <w:pPr>
        <w:shd w:val="clear" w:color="auto" w:fill="FFFFFF"/>
        <w:spacing w:line="315" w:lineRule="atLeast"/>
        <w:ind w:firstLine="708"/>
        <w:jc w:val="center"/>
        <w:textAlignment w:val="baseline"/>
        <w:rPr>
          <w:b/>
          <w:spacing w:val="2"/>
        </w:rPr>
      </w:pPr>
    </w:p>
    <w:p w:rsidR="006266DF" w:rsidRPr="009C2705" w:rsidRDefault="006266DF" w:rsidP="006266DF">
      <w:pPr>
        <w:shd w:val="clear" w:color="auto" w:fill="FFFFFF"/>
        <w:ind w:firstLine="709"/>
        <w:jc w:val="both"/>
        <w:textAlignment w:val="baseline"/>
        <w:rPr>
          <w:spacing w:val="2"/>
        </w:rPr>
      </w:pPr>
      <w:r w:rsidRPr="009C2705">
        <w:rPr>
          <w:spacing w:val="2"/>
        </w:rPr>
        <w:t>Настоящим даю свое (согласие/несогласие) Администрации </w:t>
      </w:r>
      <w:bookmarkStart w:id="10" w:name="_Hlk130211971"/>
      <w:proofErr w:type="spellStart"/>
      <w:r w:rsidRPr="00DF2540">
        <w:rPr>
          <w:spacing w:val="2"/>
        </w:rPr>
        <w:t>Белокалитвинского</w:t>
      </w:r>
      <w:proofErr w:type="spellEnd"/>
      <w:r w:rsidRPr="00DF2540">
        <w:rPr>
          <w:spacing w:val="2"/>
        </w:rPr>
        <w:t xml:space="preserve"> района</w:t>
      </w:r>
      <w:r w:rsidRPr="009C2705">
        <w:rPr>
          <w:spacing w:val="2"/>
        </w:rPr>
        <w:t xml:space="preserve"> </w:t>
      </w:r>
      <w:bookmarkEnd w:id="10"/>
      <w:r w:rsidRPr="009C2705">
        <w:rPr>
          <w:spacing w:val="2"/>
        </w:rPr>
        <w:t>в лице </w:t>
      </w:r>
      <w:r>
        <w:rPr>
          <w:spacing w:val="2"/>
        </w:rPr>
        <w:t>службы по физической культуре, спорту и делам молодежи:</w:t>
      </w:r>
    </w:p>
    <w:p w:rsidR="006266DF" w:rsidRPr="009C2705" w:rsidRDefault="006266DF" w:rsidP="006266DF">
      <w:pPr>
        <w:shd w:val="clear" w:color="auto" w:fill="FFFFFF"/>
        <w:ind w:firstLine="709"/>
        <w:jc w:val="both"/>
        <w:textAlignment w:val="baseline"/>
        <w:rPr>
          <w:spacing w:val="2"/>
        </w:rPr>
      </w:pPr>
      <w:r w:rsidRPr="009C2705">
        <w:rPr>
          <w:spacing w:val="2"/>
        </w:rPr>
        <w:t>1.На обработку моих персональных данных, включающую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в соответствии с Трудовым кодексом Российской Федерации и Федеральным законом «О персональных данных» следующих персональных данных: фамилия, имя, отчество, дата и место рождения, фотография, семейное, социальное положение, образование, профессия, другая информация, установленная законодательством Российской Федерации;</w:t>
      </w:r>
    </w:p>
    <w:p w:rsidR="006266DF" w:rsidRPr="009C2705" w:rsidRDefault="006266DF" w:rsidP="006266DF">
      <w:pPr>
        <w:shd w:val="clear" w:color="auto" w:fill="FFFFFF"/>
        <w:ind w:firstLine="709"/>
        <w:jc w:val="both"/>
        <w:textAlignment w:val="baseline"/>
        <w:rPr>
          <w:spacing w:val="2"/>
        </w:rPr>
      </w:pPr>
      <w:r w:rsidRPr="009C2705">
        <w:rPr>
          <w:spacing w:val="2"/>
        </w:rPr>
        <w:t>2.На передачу моих персональных данных в сторонние организации в случаях, установленных законодательством Российской Федерации;</w:t>
      </w:r>
    </w:p>
    <w:p w:rsidR="006266DF" w:rsidRPr="009C2705" w:rsidRDefault="006266DF" w:rsidP="006266DF">
      <w:pPr>
        <w:shd w:val="clear" w:color="auto" w:fill="FFFFFF"/>
        <w:ind w:firstLine="709"/>
        <w:jc w:val="both"/>
        <w:textAlignment w:val="baseline"/>
        <w:rPr>
          <w:spacing w:val="2"/>
        </w:rPr>
      </w:pPr>
      <w:r w:rsidRPr="009C2705">
        <w:rPr>
          <w:spacing w:val="2"/>
        </w:rPr>
        <w:t>3.На перевод в категорию общедоступных (для размещения на сайте Администрации города, информационных стендах и идентификационных карточках в информационных целях) следующих моих персональных данных: фамилия, имя, отчество, место работы (учебы), научные, общественные, спортивные, фотография и иные достижения.</w:t>
      </w:r>
    </w:p>
    <w:p w:rsidR="006266DF" w:rsidRPr="009C2705" w:rsidRDefault="006266DF" w:rsidP="006266DF">
      <w:pPr>
        <w:shd w:val="clear" w:color="auto" w:fill="FFFFFF"/>
        <w:ind w:firstLine="709"/>
        <w:jc w:val="both"/>
        <w:textAlignment w:val="baseline"/>
        <w:rPr>
          <w:spacing w:val="2"/>
        </w:rPr>
      </w:pPr>
      <w:r w:rsidRPr="009C2705">
        <w:rPr>
          <w:spacing w:val="2"/>
        </w:rPr>
        <w:t>Цель обработки персональных данных: рассмотрение конкурсной документации, отбор и утве</w:t>
      </w:r>
      <w:r>
        <w:rPr>
          <w:spacing w:val="2"/>
        </w:rPr>
        <w:t>рждение кандидатуры в Молодежной</w:t>
      </w:r>
      <w:r w:rsidRPr="009C2705">
        <w:rPr>
          <w:spacing w:val="2"/>
        </w:rPr>
        <w:t xml:space="preserve"> </w:t>
      </w:r>
      <w:r>
        <w:rPr>
          <w:spacing w:val="2"/>
        </w:rPr>
        <w:t>Администрации</w:t>
      </w:r>
      <w:r w:rsidRPr="009C2705">
        <w:rPr>
          <w:spacing w:val="2"/>
        </w:rPr>
        <w:t xml:space="preserve"> </w:t>
      </w:r>
      <w:proofErr w:type="spellStart"/>
      <w:r w:rsidRPr="00DF2540">
        <w:rPr>
          <w:spacing w:val="2"/>
        </w:rPr>
        <w:t>Белокалитвинского</w:t>
      </w:r>
      <w:proofErr w:type="spellEnd"/>
      <w:r w:rsidRPr="00DF2540">
        <w:rPr>
          <w:spacing w:val="2"/>
        </w:rPr>
        <w:t xml:space="preserve"> района </w:t>
      </w:r>
      <w:r w:rsidRPr="009C2705">
        <w:rPr>
          <w:spacing w:val="2"/>
        </w:rPr>
        <w:t xml:space="preserve">Обработка моих персональных данных разрешается на срок, необходимый для подведения итогов, оглашения результатов через все имеющиеся информационные средства и в процессе осуществления деятельности конкурсной комиссии. За мной остается право отозвать данное мной согласие на обработку персональных данных путем направления письма на имя Председателя конкурсной комиссии по проведению конкурса по формированию Молодежной Администрации </w:t>
      </w:r>
      <w:proofErr w:type="spellStart"/>
      <w:r w:rsidRPr="00DF2540">
        <w:rPr>
          <w:spacing w:val="2"/>
        </w:rPr>
        <w:t>Белокалитвинского</w:t>
      </w:r>
      <w:proofErr w:type="spellEnd"/>
      <w:r w:rsidRPr="00DF2540">
        <w:rPr>
          <w:spacing w:val="2"/>
        </w:rPr>
        <w:t xml:space="preserve"> района</w:t>
      </w:r>
      <w:r w:rsidRPr="009C2705">
        <w:rPr>
          <w:spacing w:val="2"/>
        </w:rPr>
        <w:t>.</w:t>
      </w:r>
    </w:p>
    <w:p w:rsidR="006266DF" w:rsidRPr="009C2705" w:rsidRDefault="006266DF" w:rsidP="006266DF">
      <w:pPr>
        <w:shd w:val="clear" w:color="auto" w:fill="FFFFFF"/>
        <w:spacing w:line="315" w:lineRule="atLeast"/>
        <w:jc w:val="both"/>
        <w:textAlignment w:val="baseline"/>
        <w:rPr>
          <w:spacing w:val="2"/>
        </w:rPr>
      </w:pPr>
    </w:p>
    <w:p w:rsidR="006266DF" w:rsidRPr="009C2705" w:rsidRDefault="006266DF" w:rsidP="006266DF">
      <w:pPr>
        <w:shd w:val="clear" w:color="auto" w:fill="FFFFFF"/>
        <w:spacing w:line="315" w:lineRule="atLeast"/>
        <w:jc w:val="both"/>
        <w:textAlignment w:val="baseline"/>
        <w:rPr>
          <w:spacing w:val="2"/>
        </w:rPr>
      </w:pPr>
      <w:r w:rsidRPr="009C2705">
        <w:rPr>
          <w:spacing w:val="2"/>
        </w:rPr>
        <w:t>___________________                                                                      ____________________</w:t>
      </w:r>
    </w:p>
    <w:p w:rsidR="006266DF" w:rsidRDefault="006266DF" w:rsidP="006266DF">
      <w:pPr>
        <w:pStyle w:val="ConsPlusTitle"/>
        <w:ind w:firstLine="708"/>
        <w:rPr>
          <w:rFonts w:ascii="Times New Roman" w:hAnsi="Times New Roman" w:cs="Times New Roman"/>
          <w:b w:val="0"/>
          <w:bCs w:val="0"/>
          <w:spacing w:val="2"/>
          <w:sz w:val="24"/>
          <w:szCs w:val="24"/>
        </w:rPr>
      </w:pPr>
      <w:r w:rsidRPr="009C2705">
        <w:rPr>
          <w:rFonts w:ascii="Times New Roman" w:hAnsi="Times New Roman" w:cs="Times New Roman"/>
          <w:b w:val="0"/>
          <w:bCs w:val="0"/>
          <w:spacing w:val="2"/>
          <w:sz w:val="24"/>
          <w:szCs w:val="24"/>
        </w:rPr>
        <w:t>(дата)</w:t>
      </w:r>
      <w:r w:rsidRPr="009C2705">
        <w:rPr>
          <w:rFonts w:ascii="Times New Roman" w:hAnsi="Times New Roman" w:cs="Times New Roman"/>
          <w:b w:val="0"/>
          <w:bCs w:val="0"/>
          <w:spacing w:val="2"/>
          <w:sz w:val="24"/>
          <w:szCs w:val="24"/>
        </w:rPr>
        <w:tab/>
      </w:r>
      <w:r w:rsidRPr="009C2705">
        <w:rPr>
          <w:rFonts w:ascii="Times New Roman" w:hAnsi="Times New Roman" w:cs="Times New Roman"/>
          <w:b w:val="0"/>
          <w:bCs w:val="0"/>
          <w:spacing w:val="2"/>
          <w:sz w:val="24"/>
          <w:szCs w:val="24"/>
        </w:rPr>
        <w:tab/>
      </w:r>
      <w:r w:rsidRPr="009C2705">
        <w:rPr>
          <w:rFonts w:ascii="Times New Roman" w:hAnsi="Times New Roman" w:cs="Times New Roman"/>
          <w:b w:val="0"/>
          <w:bCs w:val="0"/>
          <w:spacing w:val="2"/>
          <w:sz w:val="24"/>
          <w:szCs w:val="24"/>
        </w:rPr>
        <w:tab/>
      </w:r>
      <w:r w:rsidRPr="009C2705">
        <w:rPr>
          <w:rFonts w:ascii="Times New Roman" w:hAnsi="Times New Roman" w:cs="Times New Roman"/>
          <w:b w:val="0"/>
          <w:bCs w:val="0"/>
          <w:spacing w:val="2"/>
          <w:sz w:val="24"/>
          <w:szCs w:val="24"/>
        </w:rPr>
        <w:tab/>
      </w:r>
      <w:r w:rsidRPr="009C2705">
        <w:rPr>
          <w:rFonts w:ascii="Times New Roman" w:hAnsi="Times New Roman" w:cs="Times New Roman"/>
          <w:b w:val="0"/>
          <w:bCs w:val="0"/>
          <w:spacing w:val="2"/>
          <w:sz w:val="24"/>
          <w:szCs w:val="24"/>
        </w:rPr>
        <w:tab/>
      </w:r>
      <w:r>
        <w:rPr>
          <w:rFonts w:ascii="Times New Roman" w:hAnsi="Times New Roman" w:cs="Times New Roman"/>
          <w:b w:val="0"/>
          <w:bCs w:val="0"/>
          <w:spacing w:val="2"/>
          <w:sz w:val="24"/>
          <w:szCs w:val="24"/>
        </w:rPr>
        <w:tab/>
      </w:r>
      <w:r w:rsidRPr="009C2705">
        <w:rPr>
          <w:rFonts w:ascii="Times New Roman" w:hAnsi="Times New Roman" w:cs="Times New Roman"/>
          <w:b w:val="0"/>
          <w:bCs w:val="0"/>
          <w:spacing w:val="2"/>
          <w:sz w:val="24"/>
          <w:szCs w:val="24"/>
        </w:rPr>
        <w:tab/>
      </w:r>
      <w:r w:rsidRPr="009C2705">
        <w:rPr>
          <w:rFonts w:ascii="Times New Roman" w:hAnsi="Times New Roman" w:cs="Times New Roman"/>
          <w:b w:val="0"/>
          <w:bCs w:val="0"/>
          <w:spacing w:val="2"/>
          <w:sz w:val="24"/>
          <w:szCs w:val="24"/>
        </w:rPr>
        <w:tab/>
      </w:r>
      <w:r w:rsidRPr="009C2705">
        <w:rPr>
          <w:rFonts w:ascii="Times New Roman" w:hAnsi="Times New Roman" w:cs="Times New Roman"/>
          <w:b w:val="0"/>
          <w:bCs w:val="0"/>
          <w:spacing w:val="2"/>
          <w:sz w:val="24"/>
          <w:szCs w:val="24"/>
        </w:rPr>
        <w:tab/>
        <w:t>(подпись)</w:t>
      </w:r>
    </w:p>
    <w:p w:rsidR="006266DF" w:rsidRDefault="006266DF" w:rsidP="00835273">
      <w:pPr>
        <w:rPr>
          <w:sz w:val="28"/>
          <w:szCs w:val="28"/>
        </w:rPr>
        <w:sectPr w:rsidR="006266DF" w:rsidSect="00DA368D">
          <w:pgSz w:w="11906" w:h="16838" w:code="9"/>
          <w:pgMar w:top="1134" w:right="567" w:bottom="1134" w:left="1701" w:header="397" w:footer="567" w:gutter="0"/>
          <w:cols w:space="708"/>
          <w:titlePg/>
          <w:docGrid w:linePitch="360"/>
        </w:sectPr>
      </w:pPr>
    </w:p>
    <w:p w:rsidR="006266DF" w:rsidRPr="00180B8F" w:rsidRDefault="006266DF" w:rsidP="006266DF">
      <w:pPr>
        <w:pStyle w:val="ConsPlusTitle"/>
        <w:tabs>
          <w:tab w:val="left" w:pos="0"/>
          <w:tab w:val="left" w:pos="1418"/>
        </w:tabs>
        <w:ind w:left="11199"/>
        <w:jc w:val="center"/>
        <w:rPr>
          <w:rFonts w:ascii="Times New Roman" w:hAnsi="Times New Roman" w:cs="Times New Roman"/>
          <w:b w:val="0"/>
          <w:sz w:val="28"/>
          <w:szCs w:val="28"/>
        </w:rPr>
      </w:pPr>
      <w:r w:rsidRPr="00180B8F">
        <w:rPr>
          <w:rFonts w:ascii="Times New Roman" w:eastAsia="Arial Unicode MS" w:hAnsi="Times New Roman" w:cs="Times New Roman"/>
          <w:b w:val="0"/>
          <w:spacing w:val="2"/>
          <w:sz w:val="28"/>
          <w:szCs w:val="28"/>
        </w:rPr>
        <w:lastRenderedPageBreak/>
        <w:t>Приложение 2</w:t>
      </w:r>
    </w:p>
    <w:p w:rsidR="006266DF" w:rsidRPr="00180B8F" w:rsidRDefault="006266DF" w:rsidP="006266DF">
      <w:pPr>
        <w:pStyle w:val="ConsPlusTitle"/>
        <w:tabs>
          <w:tab w:val="left" w:pos="0"/>
          <w:tab w:val="left" w:pos="1418"/>
        </w:tabs>
        <w:ind w:left="11199"/>
        <w:jc w:val="center"/>
        <w:rPr>
          <w:rFonts w:ascii="Times New Roman" w:hAnsi="Times New Roman" w:cs="Times New Roman"/>
          <w:b w:val="0"/>
          <w:sz w:val="28"/>
          <w:szCs w:val="28"/>
        </w:rPr>
      </w:pPr>
      <w:r w:rsidRPr="00180B8F">
        <w:rPr>
          <w:rFonts w:ascii="Times New Roman" w:hAnsi="Times New Roman" w:cs="Times New Roman"/>
          <w:b w:val="0"/>
          <w:sz w:val="28"/>
          <w:szCs w:val="28"/>
        </w:rPr>
        <w:t>к Положению о проведении</w:t>
      </w:r>
    </w:p>
    <w:p w:rsidR="006266DF" w:rsidRPr="00180B8F" w:rsidRDefault="006266DF" w:rsidP="006266DF">
      <w:pPr>
        <w:pStyle w:val="ConsPlusTitle"/>
        <w:tabs>
          <w:tab w:val="left" w:pos="0"/>
          <w:tab w:val="left" w:pos="1418"/>
        </w:tabs>
        <w:ind w:left="11199"/>
        <w:jc w:val="center"/>
        <w:rPr>
          <w:rFonts w:ascii="Times New Roman" w:hAnsi="Times New Roman" w:cs="Times New Roman"/>
          <w:b w:val="0"/>
          <w:sz w:val="28"/>
          <w:szCs w:val="28"/>
        </w:rPr>
      </w:pPr>
      <w:r w:rsidRPr="00180B8F">
        <w:rPr>
          <w:rFonts w:ascii="Times New Roman" w:hAnsi="Times New Roman" w:cs="Times New Roman"/>
          <w:b w:val="0"/>
          <w:sz w:val="28"/>
          <w:szCs w:val="28"/>
        </w:rPr>
        <w:t>конкурса по формированию</w:t>
      </w:r>
    </w:p>
    <w:p w:rsidR="006266DF" w:rsidRPr="00180B8F" w:rsidRDefault="006266DF" w:rsidP="006266DF">
      <w:pPr>
        <w:pStyle w:val="ConsPlusTitle"/>
        <w:tabs>
          <w:tab w:val="left" w:pos="0"/>
          <w:tab w:val="left" w:pos="1418"/>
        </w:tabs>
        <w:ind w:left="11199"/>
        <w:jc w:val="center"/>
        <w:rPr>
          <w:rFonts w:ascii="Times New Roman" w:hAnsi="Times New Roman" w:cs="Times New Roman"/>
          <w:b w:val="0"/>
          <w:sz w:val="28"/>
          <w:szCs w:val="28"/>
        </w:rPr>
      </w:pPr>
      <w:r w:rsidRPr="00180B8F">
        <w:rPr>
          <w:rFonts w:ascii="Times New Roman" w:hAnsi="Times New Roman" w:cs="Times New Roman"/>
          <w:b w:val="0"/>
          <w:sz w:val="28"/>
          <w:szCs w:val="28"/>
        </w:rPr>
        <w:t>Молодежной</w:t>
      </w:r>
    </w:p>
    <w:p w:rsidR="006266DF" w:rsidRPr="00965A96" w:rsidRDefault="006266DF" w:rsidP="006266DF">
      <w:pPr>
        <w:pStyle w:val="ConsPlusTitle"/>
        <w:tabs>
          <w:tab w:val="left" w:pos="0"/>
          <w:tab w:val="left" w:pos="1418"/>
        </w:tabs>
        <w:ind w:left="11199"/>
        <w:jc w:val="center"/>
        <w:rPr>
          <w:rFonts w:ascii="Times New Roman" w:hAnsi="Times New Roman" w:cs="Times New Roman"/>
          <w:b w:val="0"/>
          <w:color w:val="2D2D2D"/>
          <w:spacing w:val="2"/>
          <w:sz w:val="28"/>
          <w:szCs w:val="28"/>
        </w:rPr>
      </w:pPr>
      <w:r w:rsidRPr="00180B8F">
        <w:rPr>
          <w:rFonts w:ascii="Times New Roman" w:hAnsi="Times New Roman" w:cs="Times New Roman"/>
          <w:b w:val="0"/>
          <w:sz w:val="28"/>
          <w:szCs w:val="28"/>
        </w:rPr>
        <w:t xml:space="preserve">Администрации </w:t>
      </w:r>
      <w:proofErr w:type="spellStart"/>
      <w:r w:rsidRPr="00DF2540">
        <w:rPr>
          <w:rFonts w:ascii="Times New Roman" w:hAnsi="Times New Roman" w:cs="Times New Roman"/>
          <w:b w:val="0"/>
          <w:sz w:val="28"/>
          <w:szCs w:val="28"/>
        </w:rPr>
        <w:t>Белокалитвинского</w:t>
      </w:r>
      <w:proofErr w:type="spellEnd"/>
      <w:r w:rsidRPr="00DF2540">
        <w:rPr>
          <w:rFonts w:ascii="Times New Roman" w:hAnsi="Times New Roman" w:cs="Times New Roman"/>
          <w:b w:val="0"/>
          <w:sz w:val="28"/>
          <w:szCs w:val="28"/>
        </w:rPr>
        <w:t xml:space="preserve"> района</w:t>
      </w:r>
    </w:p>
    <w:p w:rsidR="006266DF" w:rsidRPr="00965A96" w:rsidRDefault="006266DF" w:rsidP="006266DF">
      <w:pPr>
        <w:ind w:firstLine="709"/>
        <w:jc w:val="center"/>
        <w:rPr>
          <w:sz w:val="28"/>
          <w:szCs w:val="28"/>
        </w:rPr>
      </w:pPr>
      <w:r w:rsidRPr="00965A96">
        <w:rPr>
          <w:sz w:val="28"/>
          <w:szCs w:val="28"/>
        </w:rPr>
        <w:t>ОПИСАНИЕ ПРОЕКТА</w:t>
      </w:r>
    </w:p>
    <w:p w:rsidR="006266DF" w:rsidRPr="00965A96" w:rsidRDefault="006266DF" w:rsidP="006266DF">
      <w:pPr>
        <w:jc w:val="center"/>
        <w:rPr>
          <w:sz w:val="28"/>
          <w:szCs w:val="28"/>
        </w:rPr>
      </w:pPr>
      <w:r w:rsidRPr="00965A96">
        <w:rPr>
          <w:sz w:val="28"/>
          <w:szCs w:val="28"/>
        </w:rPr>
        <w:t>участника конкурса на формирования Молодёж</w:t>
      </w:r>
      <w:r>
        <w:rPr>
          <w:sz w:val="28"/>
          <w:szCs w:val="28"/>
        </w:rPr>
        <w:t>ной</w:t>
      </w:r>
      <w:r w:rsidRPr="00965A96">
        <w:rPr>
          <w:sz w:val="28"/>
          <w:szCs w:val="28"/>
        </w:rPr>
        <w:t xml:space="preserve"> Администрации </w:t>
      </w:r>
      <w:proofErr w:type="spellStart"/>
      <w:r w:rsidRPr="00DF2540">
        <w:rPr>
          <w:sz w:val="28"/>
          <w:szCs w:val="28"/>
        </w:rPr>
        <w:t>Белокалитвинского</w:t>
      </w:r>
      <w:proofErr w:type="spellEnd"/>
      <w:r w:rsidRPr="00DF2540">
        <w:rPr>
          <w:sz w:val="28"/>
          <w:szCs w:val="28"/>
        </w:rPr>
        <w:t xml:space="preserve"> района</w:t>
      </w:r>
    </w:p>
    <w:p w:rsidR="006266DF" w:rsidRPr="00965A96" w:rsidRDefault="006266DF" w:rsidP="006266DF">
      <w:pPr>
        <w:jc w:val="center"/>
        <w:rPr>
          <w:sz w:val="28"/>
          <w:szCs w:val="28"/>
        </w:rPr>
      </w:pPr>
    </w:p>
    <w:p w:rsidR="006266DF" w:rsidRPr="00965A96" w:rsidRDefault="006266DF" w:rsidP="006266DF">
      <w:pPr>
        <w:ind w:firstLine="709"/>
        <w:jc w:val="center"/>
        <w:rPr>
          <w:sz w:val="28"/>
          <w:szCs w:val="28"/>
        </w:rPr>
      </w:pPr>
    </w:p>
    <w:tbl>
      <w:tblPr>
        <w:tblW w:w="5000" w:type="pct"/>
        <w:tblInd w:w="108" w:type="dxa"/>
        <w:tblLayout w:type="fixed"/>
        <w:tblLook w:val="00A0" w:firstRow="1" w:lastRow="0" w:firstColumn="1" w:lastColumn="0" w:noHBand="0" w:noVBand="0"/>
      </w:tblPr>
      <w:tblGrid>
        <w:gridCol w:w="1339"/>
        <w:gridCol w:w="5006"/>
        <w:gridCol w:w="1022"/>
        <w:gridCol w:w="1133"/>
        <w:gridCol w:w="201"/>
        <w:gridCol w:w="1223"/>
        <w:gridCol w:w="4636"/>
      </w:tblGrid>
      <w:tr w:rsidR="006266DF" w:rsidRPr="009C2705" w:rsidTr="006472C6">
        <w:trPr>
          <w:trHeight w:val="435"/>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Номинация Конкурса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jc w:val="center"/>
              <w:rPr>
                <w:b/>
                <w:bCs/>
                <w:color w:val="000000"/>
              </w:rPr>
            </w:pPr>
          </w:p>
        </w:tc>
      </w:tr>
      <w:tr w:rsidR="006266DF" w:rsidRPr="009C2705" w:rsidTr="006472C6">
        <w:trPr>
          <w:trHeight w:val="435"/>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t>Ф.И.О. руководителя проекта (участника Конкурса)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jc w:val="center"/>
              <w:rPr>
                <w:b/>
                <w:bCs/>
                <w:color w:val="000000"/>
              </w:rPr>
            </w:pPr>
          </w:p>
        </w:tc>
      </w:tr>
      <w:tr w:rsidR="006266DF" w:rsidRPr="009C2705" w:rsidTr="006472C6">
        <w:trPr>
          <w:trHeight w:val="435"/>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pPr>
            <w:r w:rsidRPr="009C2705">
              <w:t>Ссылка на соц. сети (гиперссылка)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jc w:val="center"/>
              <w:rPr>
                <w:b/>
                <w:bCs/>
                <w:color w:val="000000"/>
              </w:rPr>
            </w:pPr>
          </w:p>
        </w:tc>
      </w:tr>
      <w:tr w:rsidR="006266DF" w:rsidRPr="009C2705" w:rsidTr="006472C6">
        <w:trPr>
          <w:trHeight w:val="564"/>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Название проекта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jc w:val="center"/>
              <w:rPr>
                <w:b/>
                <w:bCs/>
                <w:color w:val="000000"/>
              </w:rPr>
            </w:pPr>
          </w:p>
        </w:tc>
      </w:tr>
      <w:tr w:rsidR="006266DF" w:rsidRPr="009C2705" w:rsidTr="006472C6">
        <w:trPr>
          <w:trHeight w:val="414"/>
        </w:trPr>
        <w:tc>
          <w:tcPr>
            <w:tcW w:w="2179" w:type="pct"/>
            <w:gridSpan w:val="2"/>
            <w:vMerge w:val="restart"/>
            <w:tcBorders>
              <w:top w:val="single" w:sz="4" w:space="0" w:color="auto"/>
              <w:left w:val="single" w:sz="4" w:space="0" w:color="auto"/>
              <w:bottom w:val="single" w:sz="4" w:space="0" w:color="000000"/>
              <w:right w:val="single" w:sz="4" w:space="0" w:color="000000"/>
            </w:tcBorders>
            <w:shd w:val="clear" w:color="000000" w:fill="D9D9D9"/>
          </w:tcPr>
          <w:p w:rsidR="006266DF" w:rsidRPr="009C2705" w:rsidRDefault="006266DF" w:rsidP="006472C6">
            <w:pPr>
              <w:ind w:firstLine="709"/>
              <w:jc w:val="center"/>
              <w:rPr>
                <w:bCs/>
                <w:color w:val="000000"/>
              </w:rPr>
            </w:pPr>
            <w:r w:rsidRPr="009C2705">
              <w:rPr>
                <w:bCs/>
                <w:color w:val="000000"/>
              </w:rPr>
              <w:t>География проекта</w:t>
            </w:r>
          </w:p>
        </w:tc>
        <w:tc>
          <w:tcPr>
            <w:tcW w:w="2821" w:type="pct"/>
            <w:gridSpan w:val="5"/>
            <w:vMerge w:val="restart"/>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i/>
                <w:iCs/>
                <w:color w:val="000000"/>
              </w:rPr>
            </w:pPr>
          </w:p>
        </w:tc>
      </w:tr>
      <w:tr w:rsidR="006266DF" w:rsidRPr="009C2705" w:rsidTr="006472C6">
        <w:trPr>
          <w:trHeight w:val="414"/>
        </w:trPr>
        <w:tc>
          <w:tcPr>
            <w:tcW w:w="2179" w:type="pct"/>
            <w:gridSpan w:val="2"/>
            <w:vMerge/>
            <w:tcBorders>
              <w:top w:val="single" w:sz="4" w:space="0" w:color="auto"/>
              <w:left w:val="single" w:sz="4" w:space="0" w:color="auto"/>
              <w:bottom w:val="single" w:sz="4" w:space="0" w:color="000000"/>
              <w:right w:val="single" w:sz="4" w:space="0" w:color="000000"/>
            </w:tcBorders>
            <w:vAlign w:val="center"/>
          </w:tcPr>
          <w:p w:rsidR="006266DF" w:rsidRPr="009C2705" w:rsidRDefault="006266DF" w:rsidP="006472C6">
            <w:pPr>
              <w:ind w:firstLine="709"/>
              <w:jc w:val="center"/>
              <w:rPr>
                <w:bCs/>
                <w:color w:val="000000"/>
              </w:rPr>
            </w:pPr>
          </w:p>
        </w:tc>
        <w:tc>
          <w:tcPr>
            <w:tcW w:w="2821" w:type="pct"/>
            <w:gridSpan w:val="5"/>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rPr>
                <w:i/>
                <w:iCs/>
                <w:color w:val="000000"/>
              </w:rPr>
            </w:pPr>
          </w:p>
        </w:tc>
      </w:tr>
      <w:tr w:rsidR="006266DF" w:rsidRPr="009C2705" w:rsidTr="006472C6">
        <w:trPr>
          <w:trHeight w:val="70"/>
        </w:trPr>
        <w:tc>
          <w:tcPr>
            <w:tcW w:w="2179" w:type="pct"/>
            <w:gridSpan w:val="2"/>
            <w:vMerge/>
            <w:tcBorders>
              <w:top w:val="single" w:sz="4" w:space="0" w:color="auto"/>
              <w:left w:val="single" w:sz="4" w:space="0" w:color="auto"/>
              <w:bottom w:val="single" w:sz="4" w:space="0" w:color="000000"/>
              <w:right w:val="single" w:sz="4" w:space="0" w:color="000000"/>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ind w:firstLine="709"/>
              <w:jc w:val="center"/>
              <w:rPr>
                <w:i/>
                <w:iCs/>
                <w:color w:val="000000"/>
              </w:rPr>
            </w:pPr>
            <w:r w:rsidRPr="009C2705">
              <w:rPr>
                <w:i/>
                <w:iCs/>
                <w:color w:val="000000"/>
              </w:rPr>
              <w:t>перечислить все муниципальные образования Ростовской области, на которые распространяется проект</w:t>
            </w:r>
          </w:p>
        </w:tc>
      </w:tr>
      <w:tr w:rsidR="006266DF" w:rsidRPr="009C2705" w:rsidTr="006472C6">
        <w:trPr>
          <w:trHeight w:val="300"/>
        </w:trPr>
        <w:tc>
          <w:tcPr>
            <w:tcW w:w="2179" w:type="pct"/>
            <w:gridSpan w:val="2"/>
            <w:vMerge w:val="restart"/>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Срок реализации проекта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jc w:val="center"/>
              <w:rPr>
                <w:b/>
                <w:bCs/>
                <w:color w:val="000000"/>
              </w:rPr>
            </w:pPr>
            <w:r w:rsidRPr="009C2705">
              <w:rPr>
                <w:b/>
                <w:bCs/>
                <w:color w:val="000000"/>
              </w:rPr>
              <w:t> </w:t>
            </w:r>
          </w:p>
        </w:tc>
      </w:tr>
      <w:tr w:rsidR="006266DF" w:rsidRPr="009C2705" w:rsidTr="006472C6">
        <w:trPr>
          <w:trHeight w:val="211"/>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ind w:firstLine="709"/>
              <w:jc w:val="center"/>
              <w:rPr>
                <w:i/>
                <w:iCs/>
                <w:color w:val="000000"/>
              </w:rPr>
            </w:pPr>
            <w:r w:rsidRPr="009C2705">
              <w:rPr>
                <w:i/>
                <w:iCs/>
                <w:color w:val="000000"/>
              </w:rPr>
              <w:t>продолжительность проекта (</w:t>
            </w:r>
            <w:proofErr w:type="spellStart"/>
            <w:r w:rsidRPr="009C2705">
              <w:rPr>
                <w:i/>
                <w:iCs/>
                <w:color w:val="000000"/>
              </w:rPr>
              <w:t>дд</w:t>
            </w:r>
            <w:proofErr w:type="spellEnd"/>
            <w:r w:rsidRPr="009C2705">
              <w:rPr>
                <w:i/>
                <w:iCs/>
                <w:color w:val="000000"/>
              </w:rPr>
              <w:t xml:space="preserve">, мм, </w:t>
            </w:r>
            <w:proofErr w:type="spellStart"/>
            <w:r w:rsidRPr="009C2705">
              <w:rPr>
                <w:i/>
                <w:iCs/>
                <w:color w:val="000000"/>
              </w:rPr>
              <w:t>гггг</w:t>
            </w:r>
            <w:proofErr w:type="spellEnd"/>
            <w:r w:rsidRPr="009C2705">
              <w:rPr>
                <w:i/>
                <w:iCs/>
                <w:color w:val="000000"/>
              </w:rPr>
              <w:t>)</w:t>
            </w:r>
          </w:p>
        </w:tc>
      </w:tr>
      <w:tr w:rsidR="006266DF" w:rsidRPr="009C2705" w:rsidTr="006472C6">
        <w:trPr>
          <w:trHeight w:val="300"/>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jc w:val="center"/>
              <w:rPr>
                <w:b/>
                <w:bCs/>
                <w:color w:val="000000"/>
              </w:rPr>
            </w:pPr>
          </w:p>
        </w:tc>
      </w:tr>
      <w:tr w:rsidR="006266DF" w:rsidRPr="009C2705" w:rsidTr="006472C6">
        <w:trPr>
          <w:trHeight w:val="316"/>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ind w:firstLine="709"/>
              <w:jc w:val="center"/>
              <w:rPr>
                <w:i/>
                <w:iCs/>
                <w:color w:val="000000"/>
              </w:rPr>
            </w:pPr>
            <w:r w:rsidRPr="009C2705">
              <w:rPr>
                <w:i/>
                <w:iCs/>
                <w:color w:val="000000"/>
              </w:rPr>
              <w:t>начало реализации проекта (</w:t>
            </w:r>
            <w:proofErr w:type="spellStart"/>
            <w:r w:rsidRPr="009C2705">
              <w:rPr>
                <w:i/>
                <w:iCs/>
                <w:color w:val="000000"/>
              </w:rPr>
              <w:t>дд</w:t>
            </w:r>
            <w:proofErr w:type="spellEnd"/>
            <w:r w:rsidRPr="009C2705">
              <w:rPr>
                <w:i/>
                <w:iCs/>
                <w:color w:val="000000"/>
              </w:rPr>
              <w:t xml:space="preserve">, мм, </w:t>
            </w:r>
            <w:proofErr w:type="spellStart"/>
            <w:r w:rsidRPr="009C2705">
              <w:rPr>
                <w:i/>
                <w:iCs/>
                <w:color w:val="000000"/>
              </w:rPr>
              <w:t>гггг</w:t>
            </w:r>
            <w:proofErr w:type="spellEnd"/>
            <w:r w:rsidRPr="009C2705">
              <w:rPr>
                <w:i/>
                <w:iCs/>
                <w:color w:val="000000"/>
              </w:rPr>
              <w:t>)</w:t>
            </w:r>
          </w:p>
        </w:tc>
      </w:tr>
      <w:tr w:rsidR="006266DF" w:rsidRPr="009C2705" w:rsidTr="006472C6">
        <w:trPr>
          <w:trHeight w:val="300"/>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jc w:val="center"/>
              <w:rPr>
                <w:b/>
                <w:bCs/>
                <w:color w:val="000000"/>
              </w:rPr>
            </w:pPr>
            <w:r w:rsidRPr="009C2705">
              <w:rPr>
                <w:b/>
                <w:bCs/>
                <w:color w:val="000000"/>
              </w:rPr>
              <w:t> </w:t>
            </w:r>
          </w:p>
        </w:tc>
      </w:tr>
      <w:tr w:rsidR="006266DF" w:rsidRPr="009C2705" w:rsidTr="006472C6">
        <w:trPr>
          <w:trHeight w:val="157"/>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ind w:firstLine="709"/>
              <w:jc w:val="center"/>
              <w:rPr>
                <w:i/>
                <w:iCs/>
                <w:color w:val="000000"/>
              </w:rPr>
            </w:pPr>
            <w:r w:rsidRPr="009C2705">
              <w:rPr>
                <w:i/>
                <w:iCs/>
                <w:color w:val="000000"/>
              </w:rPr>
              <w:t>окончание реализации проекта (</w:t>
            </w:r>
            <w:proofErr w:type="spellStart"/>
            <w:r w:rsidRPr="009C2705">
              <w:rPr>
                <w:i/>
                <w:iCs/>
                <w:color w:val="000000"/>
              </w:rPr>
              <w:t>дд</w:t>
            </w:r>
            <w:proofErr w:type="spellEnd"/>
            <w:r w:rsidRPr="009C2705">
              <w:rPr>
                <w:i/>
                <w:iCs/>
                <w:color w:val="000000"/>
              </w:rPr>
              <w:t xml:space="preserve">, мм, </w:t>
            </w:r>
            <w:proofErr w:type="spellStart"/>
            <w:r w:rsidRPr="009C2705">
              <w:rPr>
                <w:i/>
                <w:iCs/>
                <w:color w:val="000000"/>
              </w:rPr>
              <w:t>гггг</w:t>
            </w:r>
            <w:proofErr w:type="spellEnd"/>
            <w:r w:rsidRPr="009C2705">
              <w:rPr>
                <w:i/>
                <w:iCs/>
                <w:color w:val="000000"/>
              </w:rPr>
              <w:t>)</w:t>
            </w:r>
          </w:p>
        </w:tc>
      </w:tr>
      <w:tr w:rsidR="006266DF" w:rsidRPr="009C2705" w:rsidTr="006472C6">
        <w:trPr>
          <w:trHeight w:val="1253"/>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lastRenderedPageBreak/>
              <w:t>1. Краткая аннотация</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 w:rsidR="006266DF" w:rsidRPr="009C2705" w:rsidRDefault="006266DF" w:rsidP="006472C6">
            <w:pPr>
              <w:rPr>
                <w:b/>
                <w:bCs/>
                <w:color w:val="000000"/>
              </w:rPr>
            </w:pPr>
          </w:p>
        </w:tc>
      </w:tr>
      <w:tr w:rsidR="006266DF" w:rsidRPr="009C2705" w:rsidTr="006472C6">
        <w:trPr>
          <w:trHeight w:val="1615"/>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2. Описание проблемы, решению/снижению остроты которой посвящен проект</w:t>
            </w:r>
            <w:r w:rsidRPr="009C2705">
              <w:rPr>
                <w:bCs/>
                <w:color w:val="000000"/>
              </w:rPr>
              <w:br w:type="page"/>
            </w:r>
            <w:r w:rsidRPr="009C2705">
              <w:rPr>
                <w:bCs/>
                <w:color w:val="000000"/>
              </w:rPr>
              <w:br w:type="page"/>
            </w:r>
          </w:p>
          <w:p w:rsidR="006266DF" w:rsidRPr="009C2705" w:rsidRDefault="006266DF" w:rsidP="006472C6">
            <w:pPr>
              <w:ind w:firstLine="709"/>
              <w:jc w:val="center"/>
              <w:rPr>
                <w:bCs/>
                <w:color w:val="000000"/>
              </w:rPr>
            </w:pPr>
            <w:r w:rsidRPr="009C2705">
              <w:rPr>
                <w:bCs/>
                <w:color w:val="000000"/>
              </w:rPr>
              <w:t xml:space="preserve">Актуальность проекта для молодежи </w:t>
            </w:r>
            <w:r w:rsidRPr="009C2705">
              <w:rPr>
                <w:bCs/>
                <w:color w:val="000000"/>
              </w:rPr>
              <w:br w:type="page"/>
            </w:r>
            <w:r w:rsidRPr="009C2705">
              <w:rPr>
                <w:bCs/>
                <w:i/>
                <w:iCs/>
                <w:color w:val="000000"/>
              </w:rPr>
              <w:t>(не более 1 страницы)</w:t>
            </w:r>
            <w:r w:rsidRPr="009C2705">
              <w:rPr>
                <w:bCs/>
                <w:i/>
                <w:iCs/>
                <w:color w:val="000000"/>
              </w:rPr>
              <w:br w:type="page"/>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rPr>
                <w:b/>
                <w:bCs/>
                <w:color w:val="000000"/>
              </w:rPr>
            </w:pPr>
          </w:p>
        </w:tc>
      </w:tr>
      <w:tr w:rsidR="006266DF" w:rsidRPr="009C2705" w:rsidTr="006472C6">
        <w:trPr>
          <w:trHeight w:val="249"/>
        </w:trPr>
        <w:tc>
          <w:tcPr>
            <w:tcW w:w="2179" w:type="pct"/>
            <w:gridSpan w:val="2"/>
            <w:vMerge w:val="restart"/>
            <w:tcBorders>
              <w:top w:val="single" w:sz="4" w:space="0" w:color="auto"/>
              <w:left w:val="single" w:sz="4" w:space="0" w:color="auto"/>
              <w:bottom w:val="single" w:sz="4" w:space="0" w:color="000000"/>
              <w:right w:val="single" w:sz="4" w:space="0" w:color="000000"/>
            </w:tcBorders>
            <w:shd w:val="clear" w:color="000000" w:fill="D9D9D9"/>
          </w:tcPr>
          <w:p w:rsidR="006266DF" w:rsidRPr="009C2705" w:rsidRDefault="006266DF" w:rsidP="006472C6">
            <w:pPr>
              <w:ind w:firstLine="709"/>
              <w:jc w:val="center"/>
              <w:rPr>
                <w:bCs/>
                <w:color w:val="000000"/>
              </w:rPr>
            </w:pPr>
            <w:r w:rsidRPr="009C2705">
              <w:rPr>
                <w:bCs/>
                <w:color w:val="000000"/>
              </w:rPr>
              <w:t>3. Основные целевые группы, на которые направлен проект</w:t>
            </w: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53"/>
        </w:trPr>
        <w:tc>
          <w:tcPr>
            <w:tcW w:w="2179" w:type="pct"/>
            <w:gridSpan w:val="2"/>
            <w:vMerge/>
            <w:tcBorders>
              <w:top w:val="single" w:sz="4" w:space="0" w:color="auto"/>
              <w:left w:val="single" w:sz="4" w:space="0" w:color="auto"/>
              <w:bottom w:val="single" w:sz="4" w:space="0" w:color="000000"/>
              <w:right w:val="single" w:sz="4" w:space="0" w:color="000000"/>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53"/>
        </w:trPr>
        <w:tc>
          <w:tcPr>
            <w:tcW w:w="2179" w:type="pct"/>
            <w:gridSpan w:val="2"/>
            <w:vMerge/>
            <w:tcBorders>
              <w:top w:val="single" w:sz="4" w:space="0" w:color="auto"/>
              <w:left w:val="single" w:sz="4" w:space="0" w:color="auto"/>
              <w:bottom w:val="single" w:sz="4" w:space="0" w:color="000000"/>
              <w:right w:val="single" w:sz="4" w:space="0" w:color="000000"/>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43"/>
        </w:trPr>
        <w:tc>
          <w:tcPr>
            <w:tcW w:w="2179" w:type="pct"/>
            <w:gridSpan w:val="2"/>
            <w:vMerge/>
            <w:tcBorders>
              <w:top w:val="single" w:sz="4" w:space="0" w:color="auto"/>
              <w:left w:val="single" w:sz="4" w:space="0" w:color="auto"/>
              <w:bottom w:val="single" w:sz="4" w:space="0" w:color="000000"/>
              <w:right w:val="single" w:sz="4" w:space="0" w:color="000000"/>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701"/>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4. Цель проекта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tc>
      </w:tr>
      <w:tr w:rsidR="006266DF" w:rsidRPr="009C2705" w:rsidTr="006472C6">
        <w:trPr>
          <w:trHeight w:val="1939"/>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 xml:space="preserve">5. </w:t>
            </w:r>
            <w:proofErr w:type="spellStart"/>
            <w:r w:rsidRPr="009C2705">
              <w:rPr>
                <w:bCs/>
                <w:color w:val="000000"/>
              </w:rPr>
              <w:t>Мультипликативность</w:t>
            </w:r>
            <w:proofErr w:type="spellEnd"/>
            <w:r w:rsidRPr="009C2705">
              <w:rPr>
                <w:bCs/>
                <w:color w:val="000000"/>
              </w:rPr>
              <w:t xml:space="preserve"> и дальнейшая реализация проекта (укажите как будет (если будет) распространяться опыт по реализации проекта в других регионах, а также планы по реализации проекта после завершения финансирования )</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tc>
      </w:tr>
      <w:tr w:rsidR="006266DF" w:rsidRPr="009C2705" w:rsidTr="006472C6">
        <w:trPr>
          <w:trHeight w:val="701"/>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6. Опыт успешной реализации ваших проектов</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tc>
      </w:tr>
      <w:tr w:rsidR="006266DF" w:rsidRPr="009C2705" w:rsidTr="006472C6">
        <w:trPr>
          <w:trHeight w:val="701"/>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7. Партнеры проекта и собственный вклад</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tc>
      </w:tr>
      <w:tr w:rsidR="006266DF" w:rsidRPr="009C2705" w:rsidTr="006472C6">
        <w:trPr>
          <w:trHeight w:val="701"/>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8. Информационное сопровождение проекта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tc>
      </w:tr>
      <w:tr w:rsidR="006266DF" w:rsidRPr="009C2705" w:rsidTr="006472C6">
        <w:trPr>
          <w:trHeight w:val="701"/>
        </w:trPr>
        <w:tc>
          <w:tcPr>
            <w:tcW w:w="2179"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lastRenderedPageBreak/>
              <w:t>9. Команда проекта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tc>
      </w:tr>
      <w:tr w:rsidR="006266DF" w:rsidRPr="009C2705" w:rsidTr="006472C6">
        <w:trPr>
          <w:trHeight w:val="272"/>
        </w:trPr>
        <w:tc>
          <w:tcPr>
            <w:tcW w:w="2179" w:type="pct"/>
            <w:gridSpan w:val="2"/>
            <w:vMerge w:val="restart"/>
            <w:tcBorders>
              <w:top w:val="single" w:sz="4" w:space="0" w:color="auto"/>
              <w:left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10. Задачи проекта</w:t>
            </w: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75"/>
        </w:trPr>
        <w:tc>
          <w:tcPr>
            <w:tcW w:w="2179" w:type="pct"/>
            <w:gridSpan w:val="2"/>
            <w:vMerge/>
            <w:tcBorders>
              <w:left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65"/>
        </w:trPr>
        <w:tc>
          <w:tcPr>
            <w:tcW w:w="2179" w:type="pct"/>
            <w:gridSpan w:val="2"/>
            <w:vMerge/>
            <w:tcBorders>
              <w:left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69"/>
        </w:trPr>
        <w:tc>
          <w:tcPr>
            <w:tcW w:w="2179" w:type="pct"/>
            <w:gridSpan w:val="2"/>
            <w:vMerge/>
            <w:tcBorders>
              <w:left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73"/>
        </w:trPr>
        <w:tc>
          <w:tcPr>
            <w:tcW w:w="2179" w:type="pct"/>
            <w:gridSpan w:val="2"/>
            <w:vMerge/>
            <w:tcBorders>
              <w:left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73"/>
        </w:trPr>
        <w:tc>
          <w:tcPr>
            <w:tcW w:w="2179" w:type="pct"/>
            <w:gridSpan w:val="2"/>
            <w:vMerge/>
            <w:tcBorders>
              <w:left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73"/>
        </w:trPr>
        <w:tc>
          <w:tcPr>
            <w:tcW w:w="2179" w:type="pct"/>
            <w:gridSpan w:val="2"/>
            <w:vMerge/>
            <w:tcBorders>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73"/>
        </w:trPr>
        <w:tc>
          <w:tcPr>
            <w:tcW w:w="2179" w:type="pct"/>
            <w:gridSpan w:val="2"/>
            <w:vMerge/>
            <w:tcBorders>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tcPr>
          <w:p w:rsidR="006266DF" w:rsidRPr="009C2705" w:rsidRDefault="006266DF" w:rsidP="006472C6"/>
        </w:tc>
      </w:tr>
      <w:tr w:rsidR="006266DF" w:rsidRPr="009C2705" w:rsidTr="006472C6">
        <w:trPr>
          <w:trHeight w:val="229"/>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11. Методы реализации проекта</w:t>
            </w:r>
          </w:p>
        </w:tc>
      </w:tr>
      <w:tr w:rsidR="006266DF" w:rsidRPr="009C2705" w:rsidTr="006472C6">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i/>
                <w:iCs/>
                <w:color w:val="000000"/>
              </w:rPr>
            </w:pPr>
            <w:r w:rsidRPr="009C2705">
              <w:rPr>
                <w:i/>
                <w:iCs/>
                <w:color w:val="000000"/>
              </w:rPr>
              <w:t>(описание методов реализации проекта, ведущих к решению поставленных задач)</w:t>
            </w:r>
          </w:p>
        </w:tc>
      </w:tr>
      <w:tr w:rsidR="006266DF" w:rsidRPr="009C2705" w:rsidTr="006472C6">
        <w:trPr>
          <w:trHeight w:val="70"/>
        </w:trPr>
        <w:tc>
          <w:tcPr>
            <w:tcW w:w="2179" w:type="pct"/>
            <w:gridSpan w:val="2"/>
            <w:tcBorders>
              <w:top w:val="single" w:sz="4" w:space="0" w:color="auto"/>
              <w:left w:val="single" w:sz="4" w:space="0" w:color="auto"/>
              <w:bottom w:val="single" w:sz="4" w:space="0" w:color="auto"/>
              <w:right w:val="single" w:sz="4" w:space="0" w:color="000000"/>
            </w:tcBorders>
            <w:shd w:val="clear" w:color="000000" w:fill="D9D9D9"/>
          </w:tcPr>
          <w:p w:rsidR="006266DF" w:rsidRPr="009C2705" w:rsidRDefault="006266DF" w:rsidP="006472C6">
            <w:pPr>
              <w:ind w:firstLine="709"/>
              <w:jc w:val="center"/>
              <w:rPr>
                <w:bCs/>
                <w:color w:val="000000"/>
              </w:rPr>
            </w:pPr>
            <w:r w:rsidRPr="009C2705">
              <w:rPr>
                <w:bCs/>
                <w:color w:val="000000"/>
              </w:rPr>
              <w:t>1. Название метода</w:t>
            </w:r>
          </w:p>
        </w:tc>
        <w:tc>
          <w:tcPr>
            <w:tcW w:w="2821" w:type="pct"/>
            <w:gridSpan w:val="5"/>
            <w:tcBorders>
              <w:top w:val="single" w:sz="4" w:space="0" w:color="auto"/>
              <w:left w:val="nil"/>
              <w:bottom w:val="single" w:sz="4" w:space="0" w:color="auto"/>
              <w:right w:val="single" w:sz="4" w:space="0" w:color="000000"/>
            </w:tcBorders>
            <w:vAlign w:val="center"/>
          </w:tcPr>
          <w:p w:rsidR="006266DF" w:rsidRPr="009C2705" w:rsidRDefault="006266DF" w:rsidP="006472C6">
            <w:pPr>
              <w:ind w:firstLine="709"/>
              <w:jc w:val="center"/>
              <w:rPr>
                <w:i/>
                <w:iCs/>
                <w:color w:val="000000"/>
              </w:rPr>
            </w:pPr>
          </w:p>
        </w:tc>
      </w:tr>
      <w:tr w:rsidR="006266DF" w:rsidRPr="009C2705" w:rsidTr="006472C6">
        <w:trPr>
          <w:trHeight w:val="744"/>
        </w:trPr>
        <w:tc>
          <w:tcPr>
            <w:tcW w:w="2179" w:type="pct"/>
            <w:gridSpan w:val="2"/>
            <w:tcBorders>
              <w:top w:val="single" w:sz="4" w:space="0" w:color="auto"/>
              <w:left w:val="single" w:sz="4" w:space="0" w:color="auto"/>
              <w:bottom w:val="single" w:sz="4" w:space="0" w:color="auto"/>
              <w:right w:val="single" w:sz="4" w:space="0" w:color="000000"/>
            </w:tcBorders>
            <w:shd w:val="clear" w:color="000000" w:fill="D9D9D9"/>
          </w:tcPr>
          <w:p w:rsidR="006266DF" w:rsidRPr="009C2705" w:rsidRDefault="006266DF" w:rsidP="006472C6">
            <w:pPr>
              <w:ind w:firstLine="709"/>
              <w:jc w:val="center"/>
              <w:rPr>
                <w:bCs/>
                <w:color w:val="000000"/>
              </w:rPr>
            </w:pPr>
            <w:r w:rsidRPr="009C2705">
              <w:rPr>
                <w:bCs/>
                <w:color w:val="000000"/>
              </w:rPr>
              <w:t>Описание метода</w:t>
            </w:r>
          </w:p>
        </w:tc>
        <w:tc>
          <w:tcPr>
            <w:tcW w:w="2821" w:type="pct"/>
            <w:gridSpan w:val="5"/>
            <w:tcBorders>
              <w:top w:val="single" w:sz="4" w:space="0" w:color="auto"/>
              <w:left w:val="nil"/>
              <w:bottom w:val="single" w:sz="4" w:space="0" w:color="auto"/>
              <w:right w:val="single" w:sz="4" w:space="0" w:color="000000"/>
            </w:tcBorders>
            <w:vAlign w:val="center"/>
          </w:tcPr>
          <w:p w:rsidR="006266DF" w:rsidRPr="009C2705" w:rsidRDefault="006266DF" w:rsidP="006472C6">
            <w:pPr>
              <w:spacing w:line="360" w:lineRule="auto"/>
              <w:jc w:val="both"/>
            </w:pPr>
          </w:p>
        </w:tc>
      </w:tr>
      <w:tr w:rsidR="006266DF" w:rsidRPr="009C2705" w:rsidTr="006472C6">
        <w:trPr>
          <w:trHeight w:val="70"/>
        </w:trPr>
        <w:tc>
          <w:tcPr>
            <w:tcW w:w="2179" w:type="pct"/>
            <w:gridSpan w:val="2"/>
            <w:tcBorders>
              <w:top w:val="single" w:sz="4" w:space="0" w:color="auto"/>
              <w:left w:val="single" w:sz="4" w:space="0" w:color="auto"/>
              <w:bottom w:val="single" w:sz="4" w:space="0" w:color="auto"/>
              <w:right w:val="single" w:sz="4" w:space="0" w:color="000000"/>
            </w:tcBorders>
            <w:shd w:val="clear" w:color="000000" w:fill="D9D9D9"/>
          </w:tcPr>
          <w:p w:rsidR="006266DF" w:rsidRPr="009C2705" w:rsidRDefault="006266DF" w:rsidP="006472C6">
            <w:pPr>
              <w:ind w:firstLine="709"/>
              <w:jc w:val="center"/>
              <w:rPr>
                <w:bCs/>
                <w:color w:val="000000"/>
              </w:rPr>
            </w:pPr>
            <w:r w:rsidRPr="009C2705">
              <w:rPr>
                <w:bCs/>
                <w:color w:val="000000"/>
              </w:rPr>
              <w:t>2. Название метода</w:t>
            </w:r>
          </w:p>
        </w:tc>
        <w:tc>
          <w:tcPr>
            <w:tcW w:w="2821" w:type="pct"/>
            <w:gridSpan w:val="5"/>
            <w:tcBorders>
              <w:top w:val="single" w:sz="4" w:space="0" w:color="auto"/>
              <w:left w:val="nil"/>
              <w:bottom w:val="single" w:sz="4" w:space="0" w:color="auto"/>
              <w:right w:val="single" w:sz="4" w:space="0" w:color="000000"/>
            </w:tcBorders>
            <w:vAlign w:val="center"/>
          </w:tcPr>
          <w:p w:rsidR="006266DF" w:rsidRPr="009C2705" w:rsidRDefault="006266DF" w:rsidP="006472C6">
            <w:pPr>
              <w:ind w:firstLine="709"/>
              <w:jc w:val="center"/>
              <w:rPr>
                <w:i/>
                <w:iCs/>
                <w:color w:val="000000"/>
              </w:rPr>
            </w:pPr>
          </w:p>
        </w:tc>
      </w:tr>
      <w:tr w:rsidR="006266DF" w:rsidRPr="009C2705" w:rsidTr="006472C6">
        <w:trPr>
          <w:trHeight w:val="702"/>
        </w:trPr>
        <w:tc>
          <w:tcPr>
            <w:tcW w:w="2179" w:type="pct"/>
            <w:gridSpan w:val="2"/>
            <w:tcBorders>
              <w:top w:val="single" w:sz="4" w:space="0" w:color="auto"/>
              <w:left w:val="single" w:sz="4" w:space="0" w:color="auto"/>
              <w:bottom w:val="single" w:sz="4" w:space="0" w:color="auto"/>
              <w:right w:val="single" w:sz="4" w:space="0" w:color="000000"/>
            </w:tcBorders>
            <w:shd w:val="clear" w:color="000000" w:fill="D9D9D9"/>
          </w:tcPr>
          <w:p w:rsidR="006266DF" w:rsidRPr="009C2705" w:rsidRDefault="006266DF" w:rsidP="006472C6">
            <w:pPr>
              <w:ind w:firstLine="709"/>
              <w:jc w:val="center"/>
              <w:rPr>
                <w:bCs/>
                <w:color w:val="000000"/>
              </w:rPr>
            </w:pPr>
            <w:r w:rsidRPr="009C2705">
              <w:rPr>
                <w:bCs/>
                <w:color w:val="000000"/>
              </w:rPr>
              <w:t>Описание метода</w:t>
            </w:r>
          </w:p>
        </w:tc>
        <w:tc>
          <w:tcPr>
            <w:tcW w:w="2821" w:type="pct"/>
            <w:gridSpan w:val="5"/>
            <w:tcBorders>
              <w:top w:val="single" w:sz="4" w:space="0" w:color="auto"/>
              <w:left w:val="nil"/>
              <w:bottom w:val="single" w:sz="4" w:space="0" w:color="auto"/>
              <w:right w:val="single" w:sz="4" w:space="0" w:color="000000"/>
            </w:tcBorders>
            <w:vAlign w:val="center"/>
          </w:tcPr>
          <w:p w:rsidR="006266DF" w:rsidRPr="009C2705" w:rsidRDefault="006266DF" w:rsidP="006472C6">
            <w:pPr>
              <w:spacing w:line="360" w:lineRule="auto"/>
              <w:jc w:val="both"/>
            </w:pPr>
          </w:p>
        </w:tc>
      </w:tr>
      <w:tr w:rsidR="006266DF" w:rsidRPr="009C2705" w:rsidTr="006472C6">
        <w:trPr>
          <w:trHeight w:val="283"/>
        </w:trPr>
        <w:tc>
          <w:tcPr>
            <w:tcW w:w="2179" w:type="pct"/>
            <w:gridSpan w:val="2"/>
            <w:tcBorders>
              <w:top w:val="single" w:sz="4" w:space="0" w:color="auto"/>
              <w:left w:val="single" w:sz="4" w:space="0" w:color="auto"/>
              <w:bottom w:val="single" w:sz="4" w:space="0" w:color="auto"/>
              <w:right w:val="single" w:sz="4" w:space="0" w:color="000000"/>
            </w:tcBorders>
            <w:shd w:val="clear" w:color="000000" w:fill="D9D9D9"/>
          </w:tcPr>
          <w:p w:rsidR="006266DF" w:rsidRPr="009C2705" w:rsidRDefault="006266DF" w:rsidP="006472C6">
            <w:pPr>
              <w:ind w:firstLine="709"/>
              <w:jc w:val="center"/>
              <w:rPr>
                <w:bCs/>
                <w:color w:val="000000"/>
              </w:rPr>
            </w:pPr>
            <w:r w:rsidRPr="009C2705">
              <w:rPr>
                <w:bCs/>
                <w:color w:val="000000"/>
              </w:rPr>
              <w:t>3. Название метода</w:t>
            </w:r>
          </w:p>
        </w:tc>
        <w:tc>
          <w:tcPr>
            <w:tcW w:w="2821" w:type="pct"/>
            <w:gridSpan w:val="5"/>
            <w:tcBorders>
              <w:top w:val="single" w:sz="4" w:space="0" w:color="auto"/>
              <w:left w:val="nil"/>
              <w:bottom w:val="single" w:sz="4" w:space="0" w:color="auto"/>
              <w:right w:val="single" w:sz="4" w:space="0" w:color="000000"/>
            </w:tcBorders>
            <w:vAlign w:val="center"/>
          </w:tcPr>
          <w:p w:rsidR="006266DF" w:rsidRPr="009C2705" w:rsidRDefault="006266DF" w:rsidP="006472C6">
            <w:pPr>
              <w:ind w:firstLine="709"/>
              <w:jc w:val="center"/>
              <w:rPr>
                <w:i/>
                <w:iCs/>
                <w:color w:val="000000"/>
              </w:rPr>
            </w:pPr>
          </w:p>
        </w:tc>
      </w:tr>
      <w:tr w:rsidR="006266DF" w:rsidRPr="009C2705" w:rsidTr="006472C6">
        <w:trPr>
          <w:trHeight w:val="664"/>
        </w:trPr>
        <w:tc>
          <w:tcPr>
            <w:tcW w:w="2179" w:type="pct"/>
            <w:gridSpan w:val="2"/>
            <w:tcBorders>
              <w:top w:val="single" w:sz="4" w:space="0" w:color="auto"/>
              <w:left w:val="single" w:sz="4" w:space="0" w:color="auto"/>
              <w:bottom w:val="single" w:sz="4" w:space="0" w:color="auto"/>
              <w:right w:val="single" w:sz="4" w:space="0" w:color="000000"/>
            </w:tcBorders>
            <w:shd w:val="clear" w:color="000000" w:fill="D9D9D9"/>
          </w:tcPr>
          <w:p w:rsidR="006266DF" w:rsidRPr="009C2705" w:rsidRDefault="006266DF" w:rsidP="006472C6">
            <w:pPr>
              <w:ind w:firstLine="709"/>
              <w:jc w:val="center"/>
              <w:rPr>
                <w:bCs/>
                <w:color w:val="000000"/>
              </w:rPr>
            </w:pPr>
            <w:r w:rsidRPr="009C2705">
              <w:rPr>
                <w:bCs/>
                <w:color w:val="000000"/>
              </w:rPr>
              <w:t>Описание метода</w:t>
            </w:r>
          </w:p>
        </w:tc>
        <w:tc>
          <w:tcPr>
            <w:tcW w:w="2821" w:type="pct"/>
            <w:gridSpan w:val="5"/>
            <w:tcBorders>
              <w:top w:val="single" w:sz="4" w:space="0" w:color="auto"/>
              <w:left w:val="nil"/>
              <w:bottom w:val="single" w:sz="4" w:space="0" w:color="auto"/>
              <w:right w:val="single" w:sz="4" w:space="0" w:color="000000"/>
            </w:tcBorders>
            <w:vAlign w:val="center"/>
          </w:tcPr>
          <w:p w:rsidR="006266DF" w:rsidRPr="009C2705" w:rsidRDefault="006266DF" w:rsidP="006472C6">
            <w:pPr>
              <w:spacing w:line="360" w:lineRule="auto"/>
              <w:jc w:val="both"/>
              <w:rPr>
                <w:highlight w:val="yellow"/>
              </w:rPr>
            </w:pPr>
          </w:p>
        </w:tc>
      </w:tr>
      <w:tr w:rsidR="006266DF" w:rsidRPr="009C2705" w:rsidTr="006472C6">
        <w:trPr>
          <w:trHeight w:val="134"/>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12. Календарный план реализации проекта</w:t>
            </w:r>
          </w:p>
        </w:tc>
      </w:tr>
      <w:tr w:rsidR="006266DF" w:rsidRPr="009C2705" w:rsidTr="006472C6">
        <w:trPr>
          <w:trHeight w:val="125"/>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i/>
                <w:iCs/>
                <w:color w:val="000000"/>
              </w:rPr>
            </w:pPr>
            <w:r w:rsidRPr="009C2705">
              <w:rPr>
                <w:i/>
                <w:iCs/>
                <w:color w:val="000000"/>
              </w:rPr>
              <w:t>(последовательное перечисление основных мероприятий проекта с приведением количественных показателей и периодов их осуществления)</w:t>
            </w:r>
          </w:p>
        </w:tc>
      </w:tr>
      <w:tr w:rsidR="006266DF" w:rsidRPr="009C2705" w:rsidTr="006472C6">
        <w:trPr>
          <w:trHeight w:val="695"/>
        </w:trPr>
        <w:tc>
          <w:tcPr>
            <w:tcW w:w="460" w:type="pct"/>
            <w:tcBorders>
              <w:top w:val="nil"/>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172"/>
              <w:jc w:val="center"/>
              <w:rPr>
                <w:bCs/>
                <w:color w:val="000000"/>
              </w:rPr>
            </w:pPr>
            <w:r w:rsidRPr="009C2705">
              <w:rPr>
                <w:bCs/>
                <w:color w:val="000000"/>
              </w:rPr>
              <w:t>№</w:t>
            </w:r>
          </w:p>
        </w:tc>
        <w:tc>
          <w:tcPr>
            <w:tcW w:w="2459" w:type="pct"/>
            <w:gridSpan w:val="3"/>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Мероприятие</w:t>
            </w:r>
          </w:p>
        </w:tc>
        <w:tc>
          <w:tcPr>
            <w:tcW w:w="489" w:type="pct"/>
            <w:gridSpan w:val="2"/>
            <w:tcBorders>
              <w:top w:val="nil"/>
              <w:left w:val="nil"/>
              <w:bottom w:val="single" w:sz="4" w:space="0" w:color="auto"/>
              <w:right w:val="single" w:sz="4" w:space="0" w:color="auto"/>
            </w:tcBorders>
            <w:shd w:val="clear" w:color="000000" w:fill="D9D9D9"/>
            <w:vAlign w:val="center"/>
          </w:tcPr>
          <w:p w:rsidR="006266DF" w:rsidRPr="009C2705" w:rsidRDefault="006266DF" w:rsidP="006472C6">
            <w:pPr>
              <w:jc w:val="center"/>
              <w:rPr>
                <w:bCs/>
                <w:color w:val="000000"/>
              </w:rPr>
            </w:pPr>
            <w:r w:rsidRPr="009C2705">
              <w:rPr>
                <w:bCs/>
                <w:color w:val="000000"/>
              </w:rPr>
              <w:t xml:space="preserve">Сроки </w:t>
            </w:r>
            <w:r w:rsidRPr="009C2705">
              <w:rPr>
                <w:color w:val="000000"/>
              </w:rPr>
              <w:t>(</w:t>
            </w:r>
            <w:proofErr w:type="spellStart"/>
            <w:r w:rsidRPr="009C2705">
              <w:rPr>
                <w:color w:val="000000"/>
              </w:rPr>
              <w:t>дд.мм.гггг</w:t>
            </w:r>
            <w:proofErr w:type="spellEnd"/>
            <w:r w:rsidRPr="009C2705">
              <w:rPr>
                <w:color w:val="000000"/>
              </w:rPr>
              <w:t>)</w:t>
            </w:r>
          </w:p>
        </w:tc>
        <w:tc>
          <w:tcPr>
            <w:tcW w:w="1592" w:type="pct"/>
            <w:tcBorders>
              <w:top w:val="nil"/>
              <w:left w:val="nil"/>
              <w:bottom w:val="single" w:sz="4" w:space="0" w:color="auto"/>
              <w:right w:val="single" w:sz="4" w:space="0" w:color="auto"/>
            </w:tcBorders>
            <w:shd w:val="clear" w:color="000000" w:fill="D9D9D9"/>
            <w:vAlign w:val="center"/>
          </w:tcPr>
          <w:p w:rsidR="006266DF" w:rsidRPr="009C2705" w:rsidRDefault="006266DF" w:rsidP="006472C6">
            <w:pPr>
              <w:tabs>
                <w:tab w:val="left" w:pos="326"/>
              </w:tabs>
              <w:jc w:val="center"/>
              <w:rPr>
                <w:bCs/>
                <w:color w:val="000000"/>
              </w:rPr>
            </w:pPr>
            <w:r w:rsidRPr="009C2705">
              <w:rPr>
                <w:bCs/>
                <w:color w:val="000000"/>
              </w:rPr>
              <w:t>Количественные показатели реализации</w:t>
            </w:r>
          </w:p>
        </w:tc>
      </w:tr>
      <w:tr w:rsidR="006266DF" w:rsidRPr="009C2705" w:rsidTr="006472C6">
        <w:trPr>
          <w:trHeight w:val="281"/>
        </w:trPr>
        <w:tc>
          <w:tcPr>
            <w:tcW w:w="460" w:type="pct"/>
            <w:tcBorders>
              <w:top w:val="nil"/>
              <w:left w:val="single" w:sz="4" w:space="0" w:color="auto"/>
              <w:bottom w:val="single" w:sz="4" w:space="0" w:color="auto"/>
              <w:right w:val="single" w:sz="4" w:space="0" w:color="auto"/>
            </w:tcBorders>
          </w:tcPr>
          <w:p w:rsidR="006266DF" w:rsidRPr="009C2705" w:rsidRDefault="006266DF" w:rsidP="006266DF">
            <w:pPr>
              <w:numPr>
                <w:ilvl w:val="0"/>
                <w:numId w:val="16"/>
              </w:numPr>
              <w:tabs>
                <w:tab w:val="left" w:pos="432"/>
                <w:tab w:val="left" w:pos="910"/>
              </w:tabs>
              <w:jc w:val="center"/>
              <w:rPr>
                <w:color w:val="000000"/>
              </w:rPr>
            </w:pPr>
          </w:p>
        </w:tc>
        <w:tc>
          <w:tcPr>
            <w:tcW w:w="2459" w:type="pct"/>
            <w:gridSpan w:val="3"/>
            <w:tcBorders>
              <w:top w:val="single" w:sz="4" w:space="0" w:color="auto"/>
              <w:left w:val="nil"/>
              <w:bottom w:val="single" w:sz="4" w:space="0" w:color="auto"/>
              <w:right w:val="single" w:sz="4" w:space="0" w:color="000000"/>
            </w:tcBorders>
          </w:tcPr>
          <w:p w:rsidR="006266DF" w:rsidRPr="009C2705" w:rsidRDefault="006266DF" w:rsidP="006472C6">
            <w:pPr>
              <w:ind w:firstLine="709"/>
              <w:jc w:val="center"/>
              <w:rPr>
                <w:color w:val="000000"/>
              </w:rPr>
            </w:pPr>
          </w:p>
        </w:tc>
        <w:tc>
          <w:tcPr>
            <w:tcW w:w="489" w:type="pct"/>
            <w:gridSpan w:val="2"/>
            <w:tcBorders>
              <w:top w:val="nil"/>
              <w:left w:val="nil"/>
              <w:bottom w:val="single" w:sz="4" w:space="0" w:color="auto"/>
              <w:right w:val="single" w:sz="4" w:space="0" w:color="auto"/>
            </w:tcBorders>
            <w:vAlign w:val="center"/>
          </w:tcPr>
          <w:p w:rsidR="006266DF" w:rsidRPr="009C2705" w:rsidRDefault="006266DF" w:rsidP="006472C6">
            <w:pPr>
              <w:ind w:firstLine="81"/>
              <w:jc w:val="center"/>
              <w:rPr>
                <w:color w:val="000000"/>
              </w:rPr>
            </w:pPr>
          </w:p>
        </w:tc>
        <w:tc>
          <w:tcPr>
            <w:tcW w:w="1592" w:type="pct"/>
            <w:tcBorders>
              <w:top w:val="nil"/>
              <w:left w:val="nil"/>
              <w:bottom w:val="single" w:sz="4" w:space="0" w:color="auto"/>
              <w:right w:val="single" w:sz="4" w:space="0" w:color="auto"/>
            </w:tcBorders>
            <w:vAlign w:val="center"/>
          </w:tcPr>
          <w:p w:rsidR="006266DF" w:rsidRPr="009C2705" w:rsidRDefault="006266DF" w:rsidP="006472C6">
            <w:pPr>
              <w:tabs>
                <w:tab w:val="left" w:pos="326"/>
              </w:tabs>
              <w:rPr>
                <w:color w:val="000000"/>
              </w:rPr>
            </w:pPr>
          </w:p>
        </w:tc>
      </w:tr>
      <w:tr w:rsidR="006266DF" w:rsidRPr="009C2705" w:rsidTr="006472C6">
        <w:trPr>
          <w:trHeight w:val="281"/>
        </w:trPr>
        <w:tc>
          <w:tcPr>
            <w:tcW w:w="460" w:type="pct"/>
            <w:tcBorders>
              <w:top w:val="nil"/>
              <w:left w:val="single" w:sz="4" w:space="0" w:color="auto"/>
              <w:bottom w:val="single" w:sz="4" w:space="0" w:color="auto"/>
              <w:right w:val="single" w:sz="4" w:space="0" w:color="auto"/>
            </w:tcBorders>
          </w:tcPr>
          <w:p w:rsidR="006266DF" w:rsidRPr="009C2705" w:rsidRDefault="006266DF" w:rsidP="006266DF">
            <w:pPr>
              <w:numPr>
                <w:ilvl w:val="0"/>
                <w:numId w:val="16"/>
              </w:numPr>
              <w:tabs>
                <w:tab w:val="left" w:pos="432"/>
                <w:tab w:val="left" w:pos="910"/>
              </w:tabs>
              <w:jc w:val="center"/>
              <w:rPr>
                <w:color w:val="000000"/>
              </w:rPr>
            </w:pPr>
          </w:p>
        </w:tc>
        <w:tc>
          <w:tcPr>
            <w:tcW w:w="2459" w:type="pct"/>
            <w:gridSpan w:val="3"/>
            <w:tcBorders>
              <w:top w:val="single" w:sz="4" w:space="0" w:color="auto"/>
              <w:left w:val="nil"/>
              <w:bottom w:val="single" w:sz="4" w:space="0" w:color="auto"/>
              <w:right w:val="single" w:sz="4" w:space="0" w:color="000000"/>
            </w:tcBorders>
          </w:tcPr>
          <w:p w:rsidR="006266DF" w:rsidRPr="009C2705" w:rsidRDefault="006266DF" w:rsidP="006472C6">
            <w:pPr>
              <w:ind w:firstLine="709"/>
              <w:jc w:val="center"/>
              <w:rPr>
                <w:color w:val="000000"/>
              </w:rPr>
            </w:pPr>
          </w:p>
        </w:tc>
        <w:tc>
          <w:tcPr>
            <w:tcW w:w="489" w:type="pct"/>
            <w:gridSpan w:val="2"/>
            <w:tcBorders>
              <w:top w:val="nil"/>
              <w:left w:val="nil"/>
              <w:bottom w:val="single" w:sz="4" w:space="0" w:color="auto"/>
              <w:right w:val="single" w:sz="4" w:space="0" w:color="auto"/>
            </w:tcBorders>
            <w:vAlign w:val="center"/>
          </w:tcPr>
          <w:p w:rsidR="006266DF" w:rsidRPr="009C2705" w:rsidRDefault="006266DF" w:rsidP="006472C6">
            <w:pPr>
              <w:ind w:firstLine="81"/>
              <w:jc w:val="center"/>
              <w:rPr>
                <w:color w:val="000000"/>
              </w:rPr>
            </w:pPr>
          </w:p>
        </w:tc>
        <w:tc>
          <w:tcPr>
            <w:tcW w:w="1592" w:type="pct"/>
            <w:tcBorders>
              <w:top w:val="nil"/>
              <w:left w:val="nil"/>
              <w:bottom w:val="single" w:sz="4" w:space="0" w:color="auto"/>
              <w:right w:val="single" w:sz="4" w:space="0" w:color="auto"/>
            </w:tcBorders>
            <w:vAlign w:val="center"/>
          </w:tcPr>
          <w:p w:rsidR="006266DF" w:rsidRPr="009C2705" w:rsidRDefault="006266DF" w:rsidP="006472C6">
            <w:pPr>
              <w:tabs>
                <w:tab w:val="left" w:pos="326"/>
              </w:tabs>
              <w:rPr>
                <w:color w:val="000000"/>
              </w:rPr>
            </w:pPr>
          </w:p>
        </w:tc>
      </w:tr>
      <w:tr w:rsidR="006266DF" w:rsidRPr="009C2705" w:rsidTr="006472C6">
        <w:trPr>
          <w:trHeight w:val="281"/>
        </w:trPr>
        <w:tc>
          <w:tcPr>
            <w:tcW w:w="460" w:type="pct"/>
            <w:tcBorders>
              <w:top w:val="nil"/>
              <w:left w:val="single" w:sz="4" w:space="0" w:color="auto"/>
              <w:bottom w:val="single" w:sz="4" w:space="0" w:color="auto"/>
              <w:right w:val="single" w:sz="4" w:space="0" w:color="auto"/>
            </w:tcBorders>
          </w:tcPr>
          <w:p w:rsidR="006266DF" w:rsidRPr="009C2705" w:rsidRDefault="006266DF" w:rsidP="006266DF">
            <w:pPr>
              <w:numPr>
                <w:ilvl w:val="0"/>
                <w:numId w:val="16"/>
              </w:numPr>
              <w:tabs>
                <w:tab w:val="left" w:pos="432"/>
                <w:tab w:val="left" w:pos="910"/>
              </w:tabs>
              <w:jc w:val="center"/>
              <w:rPr>
                <w:color w:val="000000"/>
              </w:rPr>
            </w:pPr>
          </w:p>
        </w:tc>
        <w:tc>
          <w:tcPr>
            <w:tcW w:w="2459" w:type="pct"/>
            <w:gridSpan w:val="3"/>
            <w:tcBorders>
              <w:top w:val="single" w:sz="4" w:space="0" w:color="auto"/>
              <w:left w:val="nil"/>
              <w:bottom w:val="single" w:sz="4" w:space="0" w:color="auto"/>
              <w:right w:val="single" w:sz="4" w:space="0" w:color="000000"/>
            </w:tcBorders>
          </w:tcPr>
          <w:p w:rsidR="006266DF" w:rsidRPr="009C2705" w:rsidRDefault="006266DF" w:rsidP="006472C6">
            <w:pPr>
              <w:ind w:firstLine="709"/>
              <w:jc w:val="center"/>
              <w:rPr>
                <w:color w:val="000000"/>
              </w:rPr>
            </w:pPr>
          </w:p>
        </w:tc>
        <w:tc>
          <w:tcPr>
            <w:tcW w:w="489" w:type="pct"/>
            <w:gridSpan w:val="2"/>
            <w:tcBorders>
              <w:top w:val="nil"/>
              <w:left w:val="nil"/>
              <w:bottom w:val="single" w:sz="4" w:space="0" w:color="auto"/>
              <w:right w:val="single" w:sz="4" w:space="0" w:color="auto"/>
            </w:tcBorders>
            <w:vAlign w:val="center"/>
          </w:tcPr>
          <w:p w:rsidR="006266DF" w:rsidRPr="009C2705" w:rsidRDefault="006266DF" w:rsidP="006472C6">
            <w:pPr>
              <w:ind w:firstLine="81"/>
              <w:jc w:val="center"/>
              <w:rPr>
                <w:b/>
                <w:color w:val="000000"/>
              </w:rPr>
            </w:pPr>
          </w:p>
        </w:tc>
        <w:tc>
          <w:tcPr>
            <w:tcW w:w="1592" w:type="pct"/>
            <w:tcBorders>
              <w:top w:val="nil"/>
              <w:left w:val="nil"/>
              <w:bottom w:val="single" w:sz="4" w:space="0" w:color="auto"/>
              <w:right w:val="single" w:sz="4" w:space="0" w:color="auto"/>
            </w:tcBorders>
            <w:vAlign w:val="center"/>
          </w:tcPr>
          <w:p w:rsidR="006266DF" w:rsidRPr="009C2705" w:rsidRDefault="006266DF" w:rsidP="006472C6">
            <w:pPr>
              <w:tabs>
                <w:tab w:val="left" w:pos="326"/>
              </w:tabs>
              <w:rPr>
                <w:color w:val="000000"/>
              </w:rPr>
            </w:pPr>
          </w:p>
        </w:tc>
      </w:tr>
      <w:tr w:rsidR="006266DF" w:rsidRPr="009C2705" w:rsidTr="006472C6">
        <w:trPr>
          <w:trHeight w:val="281"/>
        </w:trPr>
        <w:tc>
          <w:tcPr>
            <w:tcW w:w="460" w:type="pct"/>
            <w:tcBorders>
              <w:top w:val="nil"/>
              <w:left w:val="single" w:sz="4" w:space="0" w:color="auto"/>
              <w:bottom w:val="single" w:sz="4" w:space="0" w:color="auto"/>
              <w:right w:val="single" w:sz="4" w:space="0" w:color="auto"/>
            </w:tcBorders>
          </w:tcPr>
          <w:p w:rsidR="006266DF" w:rsidRPr="009C2705" w:rsidRDefault="006266DF" w:rsidP="006266DF">
            <w:pPr>
              <w:numPr>
                <w:ilvl w:val="0"/>
                <w:numId w:val="16"/>
              </w:numPr>
              <w:tabs>
                <w:tab w:val="left" w:pos="432"/>
                <w:tab w:val="left" w:pos="910"/>
              </w:tabs>
              <w:jc w:val="center"/>
              <w:rPr>
                <w:color w:val="000000"/>
              </w:rPr>
            </w:pPr>
          </w:p>
        </w:tc>
        <w:tc>
          <w:tcPr>
            <w:tcW w:w="2459" w:type="pct"/>
            <w:gridSpan w:val="3"/>
            <w:tcBorders>
              <w:top w:val="single" w:sz="4" w:space="0" w:color="auto"/>
              <w:left w:val="nil"/>
              <w:bottom w:val="single" w:sz="4" w:space="0" w:color="auto"/>
              <w:right w:val="single" w:sz="4" w:space="0" w:color="000000"/>
            </w:tcBorders>
          </w:tcPr>
          <w:p w:rsidR="006266DF" w:rsidRPr="009C2705" w:rsidRDefault="006266DF" w:rsidP="006472C6">
            <w:pPr>
              <w:ind w:firstLine="709"/>
              <w:jc w:val="center"/>
              <w:rPr>
                <w:color w:val="000000"/>
              </w:rPr>
            </w:pPr>
          </w:p>
        </w:tc>
        <w:tc>
          <w:tcPr>
            <w:tcW w:w="489" w:type="pct"/>
            <w:gridSpan w:val="2"/>
            <w:tcBorders>
              <w:top w:val="nil"/>
              <w:left w:val="nil"/>
              <w:bottom w:val="single" w:sz="4" w:space="0" w:color="auto"/>
              <w:right w:val="single" w:sz="4" w:space="0" w:color="auto"/>
            </w:tcBorders>
            <w:vAlign w:val="center"/>
          </w:tcPr>
          <w:p w:rsidR="006266DF" w:rsidRPr="009C2705" w:rsidRDefault="006266DF" w:rsidP="006472C6">
            <w:pPr>
              <w:ind w:firstLine="81"/>
              <w:jc w:val="center"/>
              <w:rPr>
                <w:color w:val="000000"/>
              </w:rPr>
            </w:pPr>
          </w:p>
        </w:tc>
        <w:tc>
          <w:tcPr>
            <w:tcW w:w="1592" w:type="pct"/>
            <w:tcBorders>
              <w:top w:val="nil"/>
              <w:left w:val="nil"/>
              <w:bottom w:val="single" w:sz="4" w:space="0" w:color="auto"/>
              <w:right w:val="single" w:sz="4" w:space="0" w:color="auto"/>
            </w:tcBorders>
            <w:vAlign w:val="center"/>
          </w:tcPr>
          <w:p w:rsidR="006266DF" w:rsidRPr="009C2705" w:rsidRDefault="006266DF" w:rsidP="006472C6">
            <w:pPr>
              <w:tabs>
                <w:tab w:val="left" w:pos="326"/>
              </w:tabs>
              <w:rPr>
                <w:color w:val="000000"/>
              </w:rPr>
            </w:pPr>
          </w:p>
        </w:tc>
      </w:tr>
      <w:tr w:rsidR="006266DF" w:rsidRPr="009C2705" w:rsidTr="006472C6">
        <w:trPr>
          <w:trHeight w:val="281"/>
        </w:trPr>
        <w:tc>
          <w:tcPr>
            <w:tcW w:w="460" w:type="pct"/>
            <w:tcBorders>
              <w:top w:val="nil"/>
              <w:left w:val="single" w:sz="4" w:space="0" w:color="auto"/>
              <w:bottom w:val="single" w:sz="4" w:space="0" w:color="auto"/>
              <w:right w:val="single" w:sz="4" w:space="0" w:color="auto"/>
            </w:tcBorders>
          </w:tcPr>
          <w:p w:rsidR="006266DF" w:rsidRPr="009C2705" w:rsidRDefault="006266DF" w:rsidP="006266DF">
            <w:pPr>
              <w:numPr>
                <w:ilvl w:val="0"/>
                <w:numId w:val="16"/>
              </w:numPr>
              <w:tabs>
                <w:tab w:val="left" w:pos="432"/>
                <w:tab w:val="left" w:pos="910"/>
              </w:tabs>
              <w:jc w:val="center"/>
              <w:rPr>
                <w:color w:val="000000"/>
              </w:rPr>
            </w:pPr>
          </w:p>
        </w:tc>
        <w:tc>
          <w:tcPr>
            <w:tcW w:w="2459" w:type="pct"/>
            <w:gridSpan w:val="3"/>
            <w:tcBorders>
              <w:top w:val="single" w:sz="4" w:space="0" w:color="auto"/>
              <w:left w:val="nil"/>
              <w:bottom w:val="single" w:sz="4" w:space="0" w:color="auto"/>
              <w:right w:val="single" w:sz="4" w:space="0" w:color="000000"/>
            </w:tcBorders>
          </w:tcPr>
          <w:p w:rsidR="006266DF" w:rsidRPr="009C2705" w:rsidRDefault="006266DF" w:rsidP="006472C6">
            <w:pPr>
              <w:ind w:firstLine="709"/>
              <w:jc w:val="center"/>
              <w:rPr>
                <w:color w:val="000000"/>
              </w:rPr>
            </w:pPr>
          </w:p>
        </w:tc>
        <w:tc>
          <w:tcPr>
            <w:tcW w:w="489" w:type="pct"/>
            <w:gridSpan w:val="2"/>
            <w:tcBorders>
              <w:top w:val="nil"/>
              <w:left w:val="nil"/>
              <w:bottom w:val="single" w:sz="4" w:space="0" w:color="auto"/>
              <w:right w:val="single" w:sz="4" w:space="0" w:color="auto"/>
            </w:tcBorders>
            <w:vAlign w:val="center"/>
          </w:tcPr>
          <w:p w:rsidR="006266DF" w:rsidRPr="009C2705" w:rsidRDefault="006266DF" w:rsidP="006472C6">
            <w:pPr>
              <w:ind w:firstLine="81"/>
              <w:jc w:val="center"/>
              <w:rPr>
                <w:b/>
                <w:color w:val="000000"/>
              </w:rPr>
            </w:pPr>
          </w:p>
        </w:tc>
        <w:tc>
          <w:tcPr>
            <w:tcW w:w="1592" w:type="pct"/>
            <w:tcBorders>
              <w:top w:val="nil"/>
              <w:left w:val="nil"/>
              <w:bottom w:val="single" w:sz="4" w:space="0" w:color="auto"/>
              <w:right w:val="single" w:sz="4" w:space="0" w:color="auto"/>
            </w:tcBorders>
            <w:vAlign w:val="center"/>
          </w:tcPr>
          <w:p w:rsidR="006266DF" w:rsidRPr="009C2705" w:rsidRDefault="006266DF" w:rsidP="006472C6">
            <w:pPr>
              <w:tabs>
                <w:tab w:val="left" w:pos="326"/>
              </w:tabs>
              <w:rPr>
                <w:color w:val="000000"/>
              </w:rPr>
            </w:pPr>
          </w:p>
        </w:tc>
      </w:tr>
      <w:tr w:rsidR="006266DF" w:rsidRPr="009C2705" w:rsidTr="006472C6">
        <w:trPr>
          <w:trHeight w:val="271"/>
        </w:trPr>
        <w:tc>
          <w:tcPr>
            <w:tcW w:w="460" w:type="pct"/>
            <w:tcBorders>
              <w:top w:val="nil"/>
              <w:left w:val="single" w:sz="4" w:space="0" w:color="auto"/>
              <w:bottom w:val="single" w:sz="4" w:space="0" w:color="auto"/>
              <w:right w:val="single" w:sz="4" w:space="0" w:color="auto"/>
            </w:tcBorders>
          </w:tcPr>
          <w:p w:rsidR="006266DF" w:rsidRPr="009C2705" w:rsidRDefault="006266DF" w:rsidP="006266DF">
            <w:pPr>
              <w:numPr>
                <w:ilvl w:val="0"/>
                <w:numId w:val="16"/>
              </w:numPr>
              <w:tabs>
                <w:tab w:val="left" w:pos="432"/>
                <w:tab w:val="left" w:pos="910"/>
              </w:tabs>
              <w:jc w:val="center"/>
              <w:rPr>
                <w:color w:val="000000"/>
              </w:rPr>
            </w:pPr>
          </w:p>
        </w:tc>
        <w:tc>
          <w:tcPr>
            <w:tcW w:w="2459" w:type="pct"/>
            <w:gridSpan w:val="3"/>
            <w:tcBorders>
              <w:top w:val="single" w:sz="4" w:space="0" w:color="auto"/>
              <w:left w:val="nil"/>
              <w:bottom w:val="single" w:sz="4" w:space="0" w:color="auto"/>
              <w:right w:val="single" w:sz="4" w:space="0" w:color="000000"/>
            </w:tcBorders>
          </w:tcPr>
          <w:p w:rsidR="006266DF" w:rsidRPr="009C2705" w:rsidRDefault="006266DF" w:rsidP="006472C6">
            <w:pPr>
              <w:ind w:firstLine="709"/>
              <w:jc w:val="center"/>
              <w:rPr>
                <w:color w:val="000000"/>
              </w:rPr>
            </w:pPr>
          </w:p>
        </w:tc>
        <w:tc>
          <w:tcPr>
            <w:tcW w:w="489" w:type="pct"/>
            <w:gridSpan w:val="2"/>
            <w:tcBorders>
              <w:top w:val="nil"/>
              <w:left w:val="nil"/>
              <w:bottom w:val="single" w:sz="4" w:space="0" w:color="auto"/>
              <w:right w:val="single" w:sz="4" w:space="0" w:color="auto"/>
            </w:tcBorders>
            <w:vAlign w:val="center"/>
          </w:tcPr>
          <w:p w:rsidR="006266DF" w:rsidRPr="009C2705" w:rsidRDefault="006266DF" w:rsidP="006472C6">
            <w:pPr>
              <w:ind w:firstLine="81"/>
              <w:jc w:val="center"/>
              <w:rPr>
                <w:color w:val="000000"/>
              </w:rPr>
            </w:pPr>
          </w:p>
        </w:tc>
        <w:tc>
          <w:tcPr>
            <w:tcW w:w="1592" w:type="pct"/>
            <w:tcBorders>
              <w:top w:val="nil"/>
              <w:left w:val="nil"/>
              <w:bottom w:val="single" w:sz="4" w:space="0" w:color="auto"/>
              <w:right w:val="single" w:sz="4" w:space="0" w:color="auto"/>
            </w:tcBorders>
            <w:vAlign w:val="center"/>
          </w:tcPr>
          <w:p w:rsidR="006266DF" w:rsidRPr="009C2705" w:rsidRDefault="006266DF" w:rsidP="006472C6">
            <w:pPr>
              <w:tabs>
                <w:tab w:val="left" w:pos="326"/>
              </w:tabs>
              <w:rPr>
                <w:color w:val="000000"/>
              </w:rPr>
            </w:pPr>
          </w:p>
        </w:tc>
      </w:tr>
      <w:tr w:rsidR="006266DF" w:rsidRPr="009C2705" w:rsidTr="006472C6">
        <w:trPr>
          <w:trHeight w:val="99"/>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13. Ожидаемые результаты</w:t>
            </w:r>
          </w:p>
        </w:tc>
      </w:tr>
      <w:tr w:rsidR="006266DF" w:rsidRPr="009C2705" w:rsidTr="006472C6">
        <w:trPr>
          <w:trHeight w:val="104"/>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i/>
                <w:iCs/>
                <w:color w:val="000000"/>
              </w:rPr>
            </w:pPr>
            <w:r w:rsidRPr="009C2705">
              <w:rPr>
                <w:i/>
                <w:iCs/>
                <w:color w:val="000000"/>
              </w:rPr>
              <w:t>(Описание позитивных изменений, которые произойдут в результате реализации проекта по его завершению и в долгосрочной перспективе)</w:t>
            </w:r>
          </w:p>
        </w:tc>
      </w:tr>
      <w:tr w:rsidR="006266DF" w:rsidRPr="009C2705" w:rsidTr="006472C6">
        <w:trPr>
          <w:trHeight w:val="249"/>
        </w:trPr>
        <w:tc>
          <w:tcPr>
            <w:tcW w:w="2179" w:type="pct"/>
            <w:gridSpan w:val="2"/>
            <w:vMerge w:val="restart"/>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Количественные показатели</w:t>
            </w:r>
            <w:r w:rsidRPr="009C2705">
              <w:rPr>
                <w:bCs/>
                <w:i/>
                <w:iCs/>
                <w:color w:val="000000"/>
              </w:rPr>
              <w:br/>
              <w:t>(указать подробно количественные результаты, включая численность вовлечения молодежи в мероприятия проекта)</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98"/>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243"/>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78"/>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223"/>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72"/>
        </w:trPr>
        <w:tc>
          <w:tcPr>
            <w:tcW w:w="2179" w:type="pct"/>
            <w:gridSpan w:val="2"/>
            <w:vMerge w:val="restart"/>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Качественные показатели</w:t>
            </w:r>
            <w:r w:rsidRPr="009C2705">
              <w:rPr>
                <w:bCs/>
                <w:i/>
                <w:iCs/>
                <w:color w:val="000000"/>
              </w:rPr>
              <w:br/>
              <w:t>(указать подробно качественные изменения)</w:t>
            </w: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75"/>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bottom w:val="single" w:sz="4" w:space="0" w:color="auto"/>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848"/>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848"/>
        </w:trPr>
        <w:tc>
          <w:tcPr>
            <w:tcW w:w="2179" w:type="pct"/>
            <w:gridSpan w:val="2"/>
            <w:vMerge/>
            <w:tcBorders>
              <w:top w:val="single" w:sz="4" w:space="0" w:color="auto"/>
              <w:left w:val="single" w:sz="4" w:space="0" w:color="auto"/>
              <w:bottom w:val="single" w:sz="4" w:space="0" w:color="auto"/>
              <w:right w:val="single" w:sz="4" w:space="0" w:color="auto"/>
            </w:tcBorders>
            <w:vAlign w:val="center"/>
          </w:tcPr>
          <w:p w:rsidR="006266DF" w:rsidRPr="009C2705" w:rsidRDefault="006266DF" w:rsidP="006472C6">
            <w:pPr>
              <w:ind w:firstLine="709"/>
              <w:jc w:val="center"/>
              <w:rPr>
                <w:bCs/>
                <w:color w:val="000000"/>
              </w:rPr>
            </w:pPr>
          </w:p>
        </w:tc>
        <w:tc>
          <w:tcPr>
            <w:tcW w:w="2821" w:type="pct"/>
            <w:gridSpan w:val="5"/>
            <w:tcBorders>
              <w:top w:val="single" w:sz="4" w:space="0" w:color="auto"/>
              <w:left w:val="nil"/>
              <w:right w:val="single" w:sz="4" w:space="0" w:color="auto"/>
            </w:tcBorders>
            <w:vAlign w:val="center"/>
          </w:tcPr>
          <w:p w:rsidR="006266DF" w:rsidRPr="009C2705" w:rsidRDefault="006266DF" w:rsidP="006472C6">
            <w:pPr>
              <w:ind w:firstLine="709"/>
              <w:rPr>
                <w:b/>
                <w:bCs/>
                <w:color w:val="000000"/>
              </w:rPr>
            </w:pPr>
          </w:p>
        </w:tc>
      </w:tr>
      <w:tr w:rsidR="006266DF" w:rsidRPr="009C2705" w:rsidTr="006472C6">
        <w:trPr>
          <w:trHeight w:val="7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14. Детализированная смета расходов</w:t>
            </w:r>
          </w:p>
        </w:tc>
      </w:tr>
      <w:tr w:rsidR="006266DF" w:rsidRPr="009C2705" w:rsidTr="006472C6">
        <w:trPr>
          <w:trHeight w:val="347"/>
        </w:trPr>
        <w:tc>
          <w:tcPr>
            <w:tcW w:w="460" w:type="pct"/>
            <w:tcBorders>
              <w:top w:val="single" w:sz="4" w:space="0" w:color="auto"/>
              <w:left w:val="single" w:sz="4" w:space="0" w:color="auto"/>
              <w:bottom w:val="single" w:sz="4" w:space="0" w:color="auto"/>
              <w:right w:val="single" w:sz="4" w:space="0" w:color="auto"/>
            </w:tcBorders>
            <w:shd w:val="clear" w:color="000000" w:fill="D9D9D9"/>
          </w:tcPr>
          <w:p w:rsidR="006266DF" w:rsidRPr="009C2705" w:rsidRDefault="006266DF" w:rsidP="006472C6">
            <w:pPr>
              <w:ind w:firstLine="709"/>
              <w:jc w:val="center"/>
              <w:rPr>
                <w:bCs/>
                <w:color w:val="000000"/>
              </w:rPr>
            </w:pPr>
            <w:r w:rsidRPr="009C2705">
              <w:rPr>
                <w:bCs/>
                <w:color w:val="000000"/>
              </w:rPr>
              <w:t>№№ п/п</w:t>
            </w:r>
          </w:p>
        </w:tc>
        <w:tc>
          <w:tcPr>
            <w:tcW w:w="2070" w:type="pct"/>
            <w:gridSpan w:val="2"/>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Статья расходов</w:t>
            </w:r>
          </w:p>
        </w:tc>
        <w:tc>
          <w:tcPr>
            <w:tcW w:w="458" w:type="pct"/>
            <w:gridSpan w:val="2"/>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jc w:val="center"/>
              <w:rPr>
                <w:bCs/>
                <w:color w:val="000000"/>
              </w:rPr>
            </w:pPr>
            <w:r w:rsidRPr="009C2705">
              <w:rPr>
                <w:bCs/>
                <w:color w:val="000000"/>
              </w:rPr>
              <w:t>Стоимость (ед.), руб.</w:t>
            </w:r>
          </w:p>
        </w:tc>
        <w:tc>
          <w:tcPr>
            <w:tcW w:w="420" w:type="pct"/>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jc w:val="center"/>
              <w:rPr>
                <w:bCs/>
                <w:color w:val="000000"/>
              </w:rPr>
            </w:pPr>
            <w:r w:rsidRPr="009C2705">
              <w:rPr>
                <w:bCs/>
                <w:color w:val="000000"/>
              </w:rPr>
              <w:t>Кол-во единиц</w:t>
            </w:r>
          </w:p>
        </w:tc>
        <w:tc>
          <w:tcPr>
            <w:tcW w:w="1592" w:type="pct"/>
            <w:tcBorders>
              <w:top w:val="single" w:sz="4" w:space="0" w:color="auto"/>
              <w:left w:val="nil"/>
              <w:bottom w:val="single" w:sz="4" w:space="0" w:color="auto"/>
              <w:right w:val="single" w:sz="4" w:space="0" w:color="auto"/>
            </w:tcBorders>
            <w:shd w:val="clear" w:color="000000" w:fill="D9D9D9"/>
            <w:vAlign w:val="center"/>
          </w:tcPr>
          <w:p w:rsidR="006266DF" w:rsidRPr="009C2705" w:rsidRDefault="006266DF" w:rsidP="006472C6">
            <w:pPr>
              <w:ind w:firstLine="709"/>
              <w:jc w:val="center"/>
              <w:rPr>
                <w:bCs/>
                <w:color w:val="000000"/>
              </w:rPr>
            </w:pPr>
            <w:r w:rsidRPr="009C2705">
              <w:rPr>
                <w:bCs/>
                <w:color w:val="000000"/>
              </w:rPr>
              <w:t>Всего, руб.</w:t>
            </w:r>
          </w:p>
        </w:tc>
      </w:tr>
      <w:tr w:rsidR="006266DF" w:rsidRPr="009C2705" w:rsidTr="006472C6">
        <w:trPr>
          <w:trHeight w:val="213"/>
        </w:trPr>
        <w:tc>
          <w:tcPr>
            <w:tcW w:w="460" w:type="pct"/>
            <w:tcBorders>
              <w:top w:val="nil"/>
              <w:left w:val="single" w:sz="4" w:space="0" w:color="auto"/>
              <w:bottom w:val="single" w:sz="4" w:space="0" w:color="auto"/>
              <w:right w:val="single" w:sz="4" w:space="0" w:color="auto"/>
            </w:tcBorders>
          </w:tcPr>
          <w:p w:rsidR="006266DF" w:rsidRPr="009C2705" w:rsidRDefault="006266DF" w:rsidP="006266DF">
            <w:pPr>
              <w:numPr>
                <w:ilvl w:val="0"/>
                <w:numId w:val="15"/>
              </w:numPr>
              <w:ind w:left="0" w:firstLine="0"/>
              <w:jc w:val="center"/>
            </w:pPr>
          </w:p>
        </w:tc>
        <w:tc>
          <w:tcPr>
            <w:tcW w:w="2070" w:type="pct"/>
            <w:gridSpan w:val="2"/>
            <w:tcBorders>
              <w:top w:val="single" w:sz="4" w:space="0" w:color="auto"/>
              <w:left w:val="nil"/>
              <w:bottom w:val="single" w:sz="4" w:space="0" w:color="auto"/>
              <w:right w:val="single" w:sz="4" w:space="0" w:color="auto"/>
            </w:tcBorders>
            <w:noWrap/>
            <w:vAlign w:val="bottom"/>
          </w:tcPr>
          <w:p w:rsidR="006266DF" w:rsidRPr="009C2705" w:rsidRDefault="006266DF" w:rsidP="006472C6">
            <w:pPr>
              <w:jc w:val="center"/>
            </w:pPr>
          </w:p>
        </w:tc>
        <w:tc>
          <w:tcPr>
            <w:tcW w:w="458" w:type="pct"/>
            <w:gridSpan w:val="2"/>
            <w:tcBorders>
              <w:top w:val="nil"/>
              <w:left w:val="nil"/>
              <w:bottom w:val="single" w:sz="4" w:space="0" w:color="auto"/>
              <w:right w:val="single" w:sz="4" w:space="0" w:color="auto"/>
            </w:tcBorders>
            <w:vAlign w:val="bottom"/>
          </w:tcPr>
          <w:p w:rsidR="006266DF" w:rsidRPr="009C2705" w:rsidRDefault="006266DF" w:rsidP="006472C6">
            <w:pPr>
              <w:jc w:val="right"/>
            </w:pPr>
          </w:p>
        </w:tc>
        <w:tc>
          <w:tcPr>
            <w:tcW w:w="420" w:type="pct"/>
            <w:tcBorders>
              <w:top w:val="nil"/>
              <w:left w:val="nil"/>
              <w:bottom w:val="single" w:sz="4" w:space="0" w:color="auto"/>
              <w:right w:val="single" w:sz="4" w:space="0" w:color="auto"/>
            </w:tcBorders>
            <w:vAlign w:val="bottom"/>
          </w:tcPr>
          <w:p w:rsidR="006266DF" w:rsidRPr="009C2705" w:rsidRDefault="006266DF" w:rsidP="006472C6">
            <w:pPr>
              <w:jc w:val="right"/>
            </w:pPr>
          </w:p>
        </w:tc>
        <w:tc>
          <w:tcPr>
            <w:tcW w:w="1592" w:type="pct"/>
            <w:tcBorders>
              <w:top w:val="nil"/>
              <w:left w:val="nil"/>
              <w:bottom w:val="single" w:sz="4" w:space="0" w:color="auto"/>
              <w:right w:val="single" w:sz="4" w:space="0" w:color="auto"/>
            </w:tcBorders>
            <w:vAlign w:val="bottom"/>
          </w:tcPr>
          <w:p w:rsidR="006266DF" w:rsidRPr="009C2705" w:rsidRDefault="006266DF" w:rsidP="006472C6">
            <w:pPr>
              <w:jc w:val="right"/>
            </w:pPr>
          </w:p>
        </w:tc>
      </w:tr>
      <w:tr w:rsidR="006266DF" w:rsidRPr="009C2705" w:rsidTr="006472C6">
        <w:trPr>
          <w:trHeight w:val="213"/>
        </w:trPr>
        <w:tc>
          <w:tcPr>
            <w:tcW w:w="460" w:type="pct"/>
            <w:tcBorders>
              <w:top w:val="nil"/>
              <w:left w:val="single" w:sz="4" w:space="0" w:color="auto"/>
              <w:bottom w:val="single" w:sz="4" w:space="0" w:color="auto"/>
              <w:right w:val="single" w:sz="4" w:space="0" w:color="auto"/>
            </w:tcBorders>
          </w:tcPr>
          <w:p w:rsidR="006266DF" w:rsidRPr="009C2705" w:rsidRDefault="006266DF" w:rsidP="006266DF">
            <w:pPr>
              <w:numPr>
                <w:ilvl w:val="0"/>
                <w:numId w:val="15"/>
              </w:numPr>
              <w:ind w:left="0" w:firstLine="0"/>
              <w:jc w:val="center"/>
            </w:pPr>
          </w:p>
        </w:tc>
        <w:tc>
          <w:tcPr>
            <w:tcW w:w="2070" w:type="pct"/>
            <w:gridSpan w:val="2"/>
            <w:tcBorders>
              <w:top w:val="single" w:sz="4" w:space="0" w:color="auto"/>
              <w:left w:val="nil"/>
              <w:bottom w:val="single" w:sz="4" w:space="0" w:color="auto"/>
              <w:right w:val="single" w:sz="4" w:space="0" w:color="auto"/>
            </w:tcBorders>
            <w:noWrap/>
            <w:vAlign w:val="bottom"/>
          </w:tcPr>
          <w:p w:rsidR="006266DF" w:rsidRPr="009C2705" w:rsidRDefault="006266DF" w:rsidP="006472C6">
            <w:pPr>
              <w:jc w:val="center"/>
            </w:pPr>
          </w:p>
        </w:tc>
        <w:tc>
          <w:tcPr>
            <w:tcW w:w="458" w:type="pct"/>
            <w:gridSpan w:val="2"/>
            <w:tcBorders>
              <w:top w:val="nil"/>
              <w:left w:val="nil"/>
              <w:bottom w:val="single" w:sz="4" w:space="0" w:color="auto"/>
              <w:right w:val="single" w:sz="4" w:space="0" w:color="auto"/>
            </w:tcBorders>
            <w:vAlign w:val="bottom"/>
          </w:tcPr>
          <w:p w:rsidR="006266DF" w:rsidRPr="009C2705" w:rsidRDefault="006266DF" w:rsidP="006472C6">
            <w:pPr>
              <w:jc w:val="right"/>
            </w:pPr>
          </w:p>
        </w:tc>
        <w:tc>
          <w:tcPr>
            <w:tcW w:w="420" w:type="pct"/>
            <w:tcBorders>
              <w:top w:val="nil"/>
              <w:left w:val="nil"/>
              <w:bottom w:val="single" w:sz="4" w:space="0" w:color="auto"/>
              <w:right w:val="single" w:sz="4" w:space="0" w:color="auto"/>
            </w:tcBorders>
            <w:vAlign w:val="bottom"/>
          </w:tcPr>
          <w:p w:rsidR="006266DF" w:rsidRPr="009C2705" w:rsidRDefault="006266DF" w:rsidP="006472C6">
            <w:pPr>
              <w:jc w:val="right"/>
            </w:pPr>
          </w:p>
        </w:tc>
        <w:tc>
          <w:tcPr>
            <w:tcW w:w="1592" w:type="pct"/>
            <w:tcBorders>
              <w:top w:val="nil"/>
              <w:left w:val="nil"/>
              <w:bottom w:val="single" w:sz="4" w:space="0" w:color="auto"/>
              <w:right w:val="single" w:sz="4" w:space="0" w:color="auto"/>
            </w:tcBorders>
            <w:vAlign w:val="bottom"/>
          </w:tcPr>
          <w:p w:rsidR="006266DF" w:rsidRPr="009C2705" w:rsidRDefault="006266DF" w:rsidP="006472C6">
            <w:pPr>
              <w:jc w:val="right"/>
            </w:pPr>
          </w:p>
        </w:tc>
      </w:tr>
      <w:tr w:rsidR="006266DF" w:rsidRPr="009C2705" w:rsidTr="006472C6">
        <w:trPr>
          <w:trHeight w:val="213"/>
        </w:trPr>
        <w:tc>
          <w:tcPr>
            <w:tcW w:w="2530" w:type="pct"/>
            <w:gridSpan w:val="3"/>
            <w:tcBorders>
              <w:top w:val="nil"/>
              <w:left w:val="single" w:sz="4" w:space="0" w:color="auto"/>
              <w:bottom w:val="single" w:sz="4" w:space="0" w:color="auto"/>
              <w:right w:val="single" w:sz="4" w:space="0" w:color="auto"/>
            </w:tcBorders>
          </w:tcPr>
          <w:p w:rsidR="006266DF" w:rsidRPr="009C2705" w:rsidRDefault="006266DF" w:rsidP="006472C6">
            <w:pPr>
              <w:ind w:firstLine="709"/>
              <w:jc w:val="center"/>
            </w:pPr>
            <w:r w:rsidRPr="009C2705">
              <w:t>Итого:</w:t>
            </w:r>
          </w:p>
        </w:tc>
        <w:tc>
          <w:tcPr>
            <w:tcW w:w="458" w:type="pct"/>
            <w:gridSpan w:val="2"/>
            <w:tcBorders>
              <w:top w:val="nil"/>
              <w:left w:val="nil"/>
              <w:bottom w:val="single" w:sz="4" w:space="0" w:color="auto"/>
              <w:right w:val="single" w:sz="4" w:space="0" w:color="auto"/>
            </w:tcBorders>
            <w:vAlign w:val="center"/>
          </w:tcPr>
          <w:p w:rsidR="006266DF" w:rsidRPr="009C2705" w:rsidRDefault="006266DF" w:rsidP="006472C6">
            <w:pPr>
              <w:ind w:firstLine="709"/>
              <w:jc w:val="center"/>
            </w:pPr>
          </w:p>
        </w:tc>
        <w:tc>
          <w:tcPr>
            <w:tcW w:w="420" w:type="pct"/>
            <w:tcBorders>
              <w:top w:val="nil"/>
              <w:left w:val="nil"/>
              <w:bottom w:val="single" w:sz="4" w:space="0" w:color="auto"/>
              <w:right w:val="single" w:sz="4" w:space="0" w:color="auto"/>
            </w:tcBorders>
            <w:vAlign w:val="center"/>
          </w:tcPr>
          <w:p w:rsidR="006266DF" w:rsidRPr="009C2705" w:rsidRDefault="006266DF" w:rsidP="006472C6">
            <w:pPr>
              <w:ind w:firstLine="709"/>
              <w:jc w:val="center"/>
            </w:pPr>
          </w:p>
        </w:tc>
        <w:tc>
          <w:tcPr>
            <w:tcW w:w="1592" w:type="pct"/>
            <w:tcBorders>
              <w:top w:val="nil"/>
              <w:left w:val="nil"/>
              <w:bottom w:val="single" w:sz="4" w:space="0" w:color="auto"/>
              <w:right w:val="single" w:sz="4" w:space="0" w:color="auto"/>
            </w:tcBorders>
            <w:vAlign w:val="center"/>
          </w:tcPr>
          <w:p w:rsidR="006266DF" w:rsidRPr="009C2705" w:rsidRDefault="006266DF" w:rsidP="006472C6">
            <w:pPr>
              <w:ind w:firstLine="709"/>
              <w:jc w:val="right"/>
            </w:pPr>
          </w:p>
        </w:tc>
      </w:tr>
    </w:tbl>
    <w:p w:rsidR="006266DF" w:rsidRDefault="006266DF" w:rsidP="00835273">
      <w:pPr>
        <w:rPr>
          <w:sz w:val="28"/>
          <w:szCs w:val="28"/>
        </w:rPr>
      </w:pPr>
    </w:p>
    <w:p w:rsidR="006266DF" w:rsidRDefault="006266DF" w:rsidP="00835273">
      <w:pPr>
        <w:rPr>
          <w:sz w:val="28"/>
          <w:szCs w:val="28"/>
        </w:rPr>
      </w:pPr>
    </w:p>
    <w:p w:rsidR="006266DF" w:rsidRDefault="006266DF" w:rsidP="00835273">
      <w:pPr>
        <w:rPr>
          <w:sz w:val="28"/>
          <w:szCs w:val="28"/>
        </w:rPr>
        <w:sectPr w:rsidR="006266DF" w:rsidSect="006266DF">
          <w:pgSz w:w="16838" w:h="11906" w:orient="landscape" w:code="9"/>
          <w:pgMar w:top="1701" w:right="1134" w:bottom="567" w:left="1134" w:header="397" w:footer="567" w:gutter="0"/>
          <w:cols w:space="708"/>
          <w:titlePg/>
          <w:docGrid w:linePitch="360"/>
        </w:sectPr>
      </w:pPr>
    </w:p>
    <w:tbl>
      <w:tblPr>
        <w:tblpPr w:leftFromText="180" w:rightFromText="180" w:horzAnchor="margin" w:tblpX="675" w:tblpY="-64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693"/>
      </w:tblGrid>
      <w:tr w:rsidR="006266DF" w:rsidTr="006472C6">
        <w:trPr>
          <w:trHeight w:val="3676"/>
        </w:trPr>
        <w:tc>
          <w:tcPr>
            <w:tcW w:w="6771" w:type="dxa"/>
            <w:tcBorders>
              <w:top w:val="nil"/>
              <w:left w:val="nil"/>
              <w:bottom w:val="nil"/>
              <w:right w:val="single" w:sz="4" w:space="0" w:color="auto"/>
            </w:tcBorders>
            <w:shd w:val="clear" w:color="auto" w:fill="auto"/>
          </w:tcPr>
          <w:p w:rsidR="006266DF" w:rsidRDefault="006266DF" w:rsidP="006472C6">
            <w:pPr>
              <w:pStyle w:val="ConsPlusNormal"/>
              <w:ind w:firstLine="0"/>
              <w:rPr>
                <w:rFonts w:ascii="Times New Roman" w:hAnsi="Times New Roman" w:cs="Times New Roman"/>
                <w:sz w:val="28"/>
                <w:szCs w:val="28"/>
                <w:lang w:val="en-US"/>
              </w:rPr>
            </w:pPr>
          </w:p>
          <w:p w:rsidR="006266DF" w:rsidRPr="009C2705" w:rsidRDefault="006266DF" w:rsidP="006472C6">
            <w:pPr>
              <w:pStyle w:val="ConsPlusNormal"/>
              <w:ind w:firstLine="0"/>
              <w:rPr>
                <w:rFonts w:ascii="Times New Roman" w:hAnsi="Times New Roman" w:cs="Times New Roman"/>
                <w:sz w:val="28"/>
                <w:szCs w:val="28"/>
              </w:rPr>
            </w:pPr>
            <w:r w:rsidRPr="00D9144A">
              <w:rPr>
                <w:rFonts w:ascii="Times New Roman" w:hAnsi="Times New Roman" w:cs="Times New Roman"/>
                <w:sz w:val="28"/>
                <w:szCs w:val="28"/>
                <w:lang w:val="en-US"/>
              </w:rPr>
              <w:t>ID</w:t>
            </w:r>
            <w:r w:rsidRPr="00D9144A">
              <w:rPr>
                <w:rFonts w:ascii="Times New Roman" w:hAnsi="Times New Roman" w:cs="Times New Roman"/>
                <w:sz w:val="28"/>
                <w:szCs w:val="28"/>
              </w:rPr>
              <w:t xml:space="preserve"> </w:t>
            </w:r>
            <w:r w:rsidRPr="00D9144A">
              <w:rPr>
                <w:rFonts w:ascii="Times New Roman" w:hAnsi="Times New Roman" w:cs="Times New Roman"/>
                <w:sz w:val="28"/>
                <w:szCs w:val="28"/>
                <w:lang w:val="en-US"/>
              </w:rPr>
              <w:t>DOBRO</w:t>
            </w:r>
            <w:r w:rsidRPr="00D9144A">
              <w:rPr>
                <w:rFonts w:ascii="Times New Roman" w:hAnsi="Times New Roman" w:cs="Times New Roman"/>
                <w:sz w:val="28"/>
                <w:szCs w:val="28"/>
              </w:rPr>
              <w:t>.</w:t>
            </w:r>
            <w:r w:rsidRPr="00D9144A">
              <w:rPr>
                <w:rFonts w:ascii="Times New Roman" w:hAnsi="Times New Roman" w:cs="Times New Roman"/>
                <w:sz w:val="28"/>
                <w:szCs w:val="28"/>
                <w:lang w:val="en-US"/>
              </w:rPr>
              <w:t>RU</w:t>
            </w:r>
          </w:p>
          <w:p w:rsidR="006266DF" w:rsidRPr="00D9144A" w:rsidRDefault="006266DF" w:rsidP="006472C6">
            <w:pPr>
              <w:pStyle w:val="ConsPlusNormal"/>
              <w:ind w:firstLine="0"/>
              <w:rPr>
                <w:rFonts w:ascii="Times New Roman" w:hAnsi="Times New Roman" w:cs="Times New Roman"/>
                <w:sz w:val="28"/>
                <w:szCs w:val="28"/>
              </w:rPr>
            </w:pPr>
            <w:r w:rsidRPr="00D9144A">
              <w:rPr>
                <w:rFonts w:ascii="Times New Roman" w:hAnsi="Times New Roman" w:cs="Times New Roman"/>
                <w:sz w:val="28"/>
                <w:szCs w:val="28"/>
              </w:rPr>
              <w:t xml:space="preserve">(при наличии) </w:t>
            </w:r>
          </w:p>
          <w:p w:rsidR="006266DF" w:rsidRPr="00D9144A" w:rsidRDefault="006266DF" w:rsidP="006472C6">
            <w:pPr>
              <w:pStyle w:val="ConsPlusNormal"/>
              <w:ind w:firstLine="0"/>
              <w:rPr>
                <w:rFonts w:ascii="Times New Roman" w:hAnsi="Times New Roman" w:cs="Times New Roman"/>
                <w:sz w:val="28"/>
                <w:szCs w:val="28"/>
              </w:rPr>
            </w:pPr>
            <w:r w:rsidRPr="00D9144A">
              <w:rPr>
                <w:rFonts w:ascii="Times New Roman" w:hAnsi="Times New Roman" w:cs="Times New Roman"/>
                <w:sz w:val="28"/>
                <w:szCs w:val="28"/>
              </w:rPr>
              <w:t>__________________</w:t>
            </w:r>
          </w:p>
          <w:p w:rsidR="006266DF" w:rsidRPr="00D9144A" w:rsidRDefault="006266DF" w:rsidP="006472C6">
            <w:pPr>
              <w:pStyle w:val="ConsPlusNormal"/>
              <w:ind w:firstLine="0"/>
              <w:rPr>
                <w:rFonts w:ascii="Times New Roman" w:hAnsi="Times New Roman" w:cs="Times New Roman"/>
                <w:sz w:val="28"/>
                <w:szCs w:val="28"/>
              </w:rPr>
            </w:pPr>
            <w:r w:rsidRPr="00D9144A">
              <w:rPr>
                <w:rFonts w:ascii="Times New Roman" w:hAnsi="Times New Roman" w:cs="Times New Roman"/>
                <w:sz w:val="28"/>
                <w:szCs w:val="28"/>
                <w:lang w:val="en-US"/>
              </w:rPr>
              <w:t>ID</w:t>
            </w:r>
            <w:r w:rsidRPr="00D9144A">
              <w:rPr>
                <w:rFonts w:ascii="Times New Roman" w:hAnsi="Times New Roman" w:cs="Times New Roman"/>
                <w:sz w:val="28"/>
                <w:szCs w:val="28"/>
              </w:rPr>
              <w:t xml:space="preserve"> АИС «Молодежь России» </w:t>
            </w:r>
          </w:p>
          <w:p w:rsidR="006266DF" w:rsidRPr="00D9144A" w:rsidRDefault="006266DF" w:rsidP="006472C6">
            <w:pPr>
              <w:pStyle w:val="ConsPlusNormal"/>
              <w:ind w:firstLine="0"/>
              <w:rPr>
                <w:rFonts w:ascii="Times New Roman" w:hAnsi="Times New Roman" w:cs="Times New Roman"/>
                <w:sz w:val="28"/>
                <w:szCs w:val="28"/>
              </w:rPr>
            </w:pPr>
            <w:r w:rsidRPr="00D9144A">
              <w:rPr>
                <w:rFonts w:ascii="Times New Roman" w:hAnsi="Times New Roman" w:cs="Times New Roman"/>
                <w:sz w:val="28"/>
                <w:szCs w:val="28"/>
              </w:rPr>
              <w:t>(при наличии)</w:t>
            </w:r>
          </w:p>
          <w:p w:rsidR="006266DF" w:rsidRPr="00D9144A" w:rsidRDefault="006266DF" w:rsidP="006472C6">
            <w:pPr>
              <w:pStyle w:val="ConsPlusNormal"/>
              <w:ind w:firstLine="0"/>
              <w:rPr>
                <w:rFonts w:ascii="Times New Roman" w:hAnsi="Times New Roman" w:cs="Times New Roman"/>
                <w:sz w:val="28"/>
                <w:szCs w:val="28"/>
              </w:rPr>
            </w:pPr>
            <w:r w:rsidRPr="00D9144A">
              <w:rPr>
                <w:rFonts w:ascii="Times New Roman" w:hAnsi="Times New Roman" w:cs="Times New Roman"/>
                <w:sz w:val="28"/>
                <w:szCs w:val="28"/>
              </w:rPr>
              <w:t xml:space="preserve"> __________________</w:t>
            </w:r>
          </w:p>
        </w:tc>
        <w:tc>
          <w:tcPr>
            <w:tcW w:w="2693" w:type="dxa"/>
            <w:tcBorders>
              <w:left w:val="single" w:sz="4" w:space="0" w:color="auto"/>
            </w:tcBorders>
            <w:shd w:val="clear" w:color="auto" w:fill="auto"/>
          </w:tcPr>
          <w:p w:rsidR="006266DF" w:rsidRPr="00D9144A" w:rsidRDefault="006266DF" w:rsidP="006472C6">
            <w:pPr>
              <w:pStyle w:val="ConsPlusNormal"/>
              <w:ind w:firstLine="0"/>
              <w:jc w:val="center"/>
              <w:rPr>
                <w:rFonts w:ascii="Times New Roman" w:hAnsi="Times New Roman" w:cs="Times New Roman"/>
                <w:sz w:val="28"/>
                <w:szCs w:val="28"/>
              </w:rPr>
            </w:pPr>
          </w:p>
        </w:tc>
      </w:tr>
    </w:tbl>
    <w:p w:rsidR="006266DF" w:rsidRDefault="006266DF" w:rsidP="006266DF">
      <w:pPr>
        <w:pStyle w:val="ConsPlusNormal"/>
        <w:ind w:firstLine="0"/>
        <w:jc w:val="center"/>
        <w:rPr>
          <w:rFonts w:ascii="Times New Roman" w:hAnsi="Times New Roman" w:cs="Times New Roman"/>
          <w:sz w:val="28"/>
          <w:szCs w:val="28"/>
        </w:rPr>
      </w:pPr>
    </w:p>
    <w:p w:rsidR="006266DF" w:rsidRDefault="006266DF" w:rsidP="006266DF">
      <w:pPr>
        <w:pStyle w:val="ConsPlusNormal"/>
        <w:ind w:firstLine="0"/>
        <w:jc w:val="center"/>
        <w:rPr>
          <w:rFonts w:ascii="Times New Roman" w:hAnsi="Times New Roman" w:cs="Times New Roman"/>
          <w:b/>
          <w:sz w:val="32"/>
          <w:szCs w:val="32"/>
        </w:rPr>
      </w:pPr>
    </w:p>
    <w:p w:rsidR="006266DF" w:rsidRDefault="006266DF" w:rsidP="006266DF">
      <w:pPr>
        <w:pStyle w:val="ConsPlusNormal"/>
        <w:ind w:firstLine="0"/>
        <w:jc w:val="center"/>
        <w:rPr>
          <w:rFonts w:ascii="Times New Roman" w:hAnsi="Times New Roman" w:cs="Times New Roman"/>
          <w:b/>
          <w:sz w:val="32"/>
          <w:szCs w:val="32"/>
        </w:rPr>
      </w:pPr>
    </w:p>
    <w:p w:rsidR="006266DF" w:rsidRDefault="006266DF" w:rsidP="006266DF">
      <w:pPr>
        <w:pStyle w:val="ConsPlusNormal"/>
        <w:ind w:firstLine="0"/>
        <w:jc w:val="center"/>
        <w:rPr>
          <w:rFonts w:ascii="Times New Roman" w:hAnsi="Times New Roman" w:cs="Times New Roman"/>
          <w:b/>
          <w:sz w:val="32"/>
          <w:szCs w:val="32"/>
        </w:rPr>
      </w:pPr>
    </w:p>
    <w:p w:rsidR="006266DF" w:rsidRDefault="006266DF" w:rsidP="006266DF">
      <w:pPr>
        <w:pStyle w:val="ConsPlusNormal"/>
        <w:ind w:firstLine="0"/>
        <w:jc w:val="center"/>
        <w:rPr>
          <w:rFonts w:ascii="Times New Roman" w:hAnsi="Times New Roman" w:cs="Times New Roman"/>
          <w:b/>
          <w:sz w:val="32"/>
          <w:szCs w:val="32"/>
        </w:rPr>
      </w:pPr>
    </w:p>
    <w:p w:rsidR="006266DF" w:rsidRDefault="006266DF" w:rsidP="006266DF">
      <w:pPr>
        <w:pStyle w:val="ConsPlusNormal"/>
        <w:ind w:firstLine="0"/>
        <w:jc w:val="center"/>
        <w:rPr>
          <w:rFonts w:ascii="Times New Roman" w:hAnsi="Times New Roman" w:cs="Times New Roman"/>
          <w:b/>
          <w:sz w:val="32"/>
          <w:szCs w:val="32"/>
        </w:rPr>
      </w:pPr>
    </w:p>
    <w:p w:rsidR="006266DF" w:rsidRDefault="006266DF" w:rsidP="006266DF">
      <w:pPr>
        <w:pStyle w:val="ConsPlusNormal"/>
        <w:ind w:firstLine="0"/>
        <w:jc w:val="center"/>
        <w:rPr>
          <w:rFonts w:ascii="Times New Roman" w:hAnsi="Times New Roman" w:cs="Times New Roman"/>
          <w:b/>
          <w:sz w:val="32"/>
          <w:szCs w:val="32"/>
        </w:rPr>
      </w:pPr>
    </w:p>
    <w:p w:rsidR="006266DF" w:rsidRDefault="006266DF" w:rsidP="006266DF">
      <w:pPr>
        <w:pStyle w:val="ConsPlusNormal"/>
        <w:ind w:firstLine="0"/>
        <w:jc w:val="center"/>
        <w:rPr>
          <w:rFonts w:ascii="Times New Roman" w:hAnsi="Times New Roman" w:cs="Times New Roman"/>
          <w:b/>
          <w:sz w:val="32"/>
          <w:szCs w:val="32"/>
        </w:rPr>
      </w:pPr>
    </w:p>
    <w:p w:rsidR="006266DF" w:rsidRPr="00350DC1" w:rsidRDefault="006266DF" w:rsidP="006266DF">
      <w:pPr>
        <w:pStyle w:val="ConsPlusNormal"/>
        <w:ind w:firstLine="0"/>
        <w:jc w:val="center"/>
        <w:rPr>
          <w:rFonts w:ascii="Times New Roman" w:hAnsi="Times New Roman" w:cs="Times New Roman"/>
          <w:b/>
          <w:sz w:val="32"/>
          <w:szCs w:val="32"/>
        </w:rPr>
      </w:pPr>
    </w:p>
    <w:p w:rsidR="006266DF" w:rsidRPr="00350DC1" w:rsidRDefault="006266DF" w:rsidP="006266DF">
      <w:pPr>
        <w:pStyle w:val="ConsPlusNormal"/>
        <w:ind w:firstLine="0"/>
        <w:jc w:val="center"/>
        <w:rPr>
          <w:rFonts w:ascii="Times New Roman" w:hAnsi="Times New Roman" w:cs="Times New Roman"/>
          <w:b/>
          <w:sz w:val="32"/>
          <w:szCs w:val="32"/>
        </w:rPr>
      </w:pPr>
      <w:r w:rsidRPr="00350DC1">
        <w:rPr>
          <w:rFonts w:ascii="Times New Roman" w:hAnsi="Times New Roman" w:cs="Times New Roman"/>
          <w:b/>
          <w:sz w:val="32"/>
          <w:szCs w:val="32"/>
        </w:rPr>
        <w:t>Анкета</w:t>
      </w:r>
    </w:p>
    <w:p w:rsidR="006266DF" w:rsidRDefault="006266DF" w:rsidP="006266DF">
      <w:pPr>
        <w:pStyle w:val="ConsPlusNormal"/>
        <w:ind w:firstLine="0"/>
        <w:jc w:val="center"/>
        <w:rPr>
          <w:rFonts w:ascii="Times New Roman" w:hAnsi="Times New Roman" w:cs="Times New Roman"/>
          <w:b/>
          <w:sz w:val="32"/>
          <w:szCs w:val="32"/>
        </w:rPr>
      </w:pPr>
      <w:r w:rsidRPr="00350DC1">
        <w:rPr>
          <w:rFonts w:ascii="Times New Roman" w:hAnsi="Times New Roman" w:cs="Times New Roman"/>
          <w:b/>
          <w:sz w:val="32"/>
          <w:szCs w:val="32"/>
        </w:rPr>
        <w:t>участника конкурсного отбора</w:t>
      </w:r>
      <w:r w:rsidR="00290100">
        <w:rPr>
          <w:rFonts w:ascii="Times New Roman" w:hAnsi="Times New Roman" w:cs="Times New Roman"/>
          <w:b/>
          <w:sz w:val="32"/>
          <w:szCs w:val="32"/>
        </w:rPr>
        <w:t xml:space="preserve"> </w:t>
      </w:r>
      <w:r w:rsidRPr="00350DC1">
        <w:rPr>
          <w:rFonts w:ascii="Times New Roman" w:hAnsi="Times New Roman" w:cs="Times New Roman"/>
          <w:b/>
          <w:sz w:val="32"/>
          <w:szCs w:val="32"/>
        </w:rPr>
        <w:t>для формирования Молодежно</w:t>
      </w:r>
      <w:r>
        <w:rPr>
          <w:rFonts w:ascii="Times New Roman" w:hAnsi="Times New Roman" w:cs="Times New Roman"/>
          <w:b/>
          <w:sz w:val="32"/>
          <w:szCs w:val="32"/>
        </w:rPr>
        <w:t>й</w:t>
      </w:r>
      <w:r w:rsidRPr="00350DC1">
        <w:rPr>
          <w:rFonts w:ascii="Times New Roman" w:hAnsi="Times New Roman" w:cs="Times New Roman"/>
          <w:b/>
          <w:sz w:val="32"/>
          <w:szCs w:val="32"/>
        </w:rPr>
        <w:t xml:space="preserve"> </w:t>
      </w:r>
    </w:p>
    <w:p w:rsidR="006266DF" w:rsidRDefault="006266DF" w:rsidP="006266DF">
      <w:pPr>
        <w:pStyle w:val="ConsPlusNormal"/>
        <w:ind w:firstLine="0"/>
        <w:jc w:val="center"/>
        <w:rPr>
          <w:rFonts w:ascii="Times New Roman" w:hAnsi="Times New Roman" w:cs="Times New Roman"/>
          <w:b/>
          <w:sz w:val="32"/>
          <w:szCs w:val="32"/>
        </w:rPr>
      </w:pPr>
      <w:r w:rsidRPr="00350DC1">
        <w:rPr>
          <w:rFonts w:ascii="Times New Roman" w:hAnsi="Times New Roman" w:cs="Times New Roman"/>
          <w:b/>
          <w:sz w:val="32"/>
          <w:szCs w:val="32"/>
        </w:rPr>
        <w:t xml:space="preserve">Администрации </w:t>
      </w:r>
      <w:proofErr w:type="spellStart"/>
      <w:r w:rsidRPr="00DF2540">
        <w:rPr>
          <w:rFonts w:ascii="Times New Roman" w:hAnsi="Times New Roman" w:cs="Times New Roman"/>
          <w:b/>
          <w:sz w:val="32"/>
          <w:szCs w:val="32"/>
        </w:rPr>
        <w:t>Белокалитвинского</w:t>
      </w:r>
      <w:proofErr w:type="spellEnd"/>
      <w:r w:rsidRPr="00DF2540">
        <w:rPr>
          <w:rFonts w:ascii="Times New Roman" w:hAnsi="Times New Roman" w:cs="Times New Roman"/>
          <w:b/>
          <w:sz w:val="32"/>
          <w:szCs w:val="32"/>
        </w:rPr>
        <w:t xml:space="preserve"> района</w:t>
      </w:r>
    </w:p>
    <w:p w:rsidR="006266DF" w:rsidRDefault="006266DF" w:rsidP="006266DF">
      <w:pPr>
        <w:pStyle w:val="ConsPlusNormal"/>
        <w:ind w:firstLine="0"/>
        <w:jc w:val="center"/>
        <w:rPr>
          <w:rFonts w:ascii="Times New Roman" w:hAnsi="Times New Roman" w:cs="Times New Roman"/>
          <w:b/>
          <w:sz w:val="32"/>
          <w:szCs w:val="32"/>
        </w:rPr>
      </w:pPr>
    </w:p>
    <w:p w:rsidR="006266DF" w:rsidRDefault="006266DF" w:rsidP="006266DF">
      <w:pPr>
        <w:pStyle w:val="ConsPlusNormal"/>
        <w:ind w:firstLine="0"/>
        <w:jc w:val="center"/>
        <w:rPr>
          <w:rFonts w:ascii="Times New Roman" w:hAnsi="Times New Roman" w:cs="Times New Roman"/>
          <w:b/>
          <w:sz w:val="32"/>
          <w:szCs w:val="32"/>
        </w:rPr>
      </w:pPr>
    </w:p>
    <w:p w:rsidR="006266DF" w:rsidRPr="009C2705" w:rsidRDefault="006266DF" w:rsidP="006266DF">
      <w:pPr>
        <w:pStyle w:val="ConsPlusNormal"/>
        <w:numPr>
          <w:ilvl w:val="0"/>
          <w:numId w:val="30"/>
        </w:numPr>
        <w:jc w:val="both"/>
        <w:rPr>
          <w:rFonts w:ascii="Times New Roman" w:hAnsi="Times New Roman" w:cs="Times New Roman"/>
          <w:b/>
          <w:sz w:val="28"/>
          <w:szCs w:val="28"/>
        </w:rPr>
      </w:pPr>
      <w:r w:rsidRPr="009C2705">
        <w:rPr>
          <w:rFonts w:ascii="Times New Roman" w:hAnsi="Times New Roman" w:cs="Times New Roman"/>
          <w:b/>
          <w:sz w:val="28"/>
          <w:szCs w:val="28"/>
        </w:rPr>
        <w:t>ФИО _________________________________________________________________</w:t>
      </w:r>
    </w:p>
    <w:p w:rsidR="006266DF" w:rsidRPr="009C2705" w:rsidRDefault="006266DF" w:rsidP="006266DF">
      <w:pPr>
        <w:pStyle w:val="ConsPlusNormal"/>
        <w:ind w:left="720" w:firstLine="0"/>
        <w:jc w:val="both"/>
        <w:rPr>
          <w:rFonts w:ascii="Times New Roman" w:hAnsi="Times New Roman" w:cs="Times New Roman"/>
          <w:b/>
          <w:sz w:val="28"/>
          <w:szCs w:val="28"/>
        </w:rPr>
      </w:pPr>
    </w:p>
    <w:p w:rsidR="006266DF" w:rsidRPr="009C2705" w:rsidRDefault="006266DF" w:rsidP="006266DF">
      <w:pPr>
        <w:pStyle w:val="ConsPlusNormal"/>
        <w:ind w:left="720" w:firstLine="0"/>
        <w:jc w:val="both"/>
        <w:rPr>
          <w:rFonts w:ascii="Times New Roman" w:hAnsi="Times New Roman" w:cs="Times New Roman"/>
          <w:b/>
          <w:sz w:val="28"/>
          <w:szCs w:val="28"/>
        </w:rPr>
      </w:pPr>
      <w:r w:rsidRPr="009C2705">
        <w:rPr>
          <w:rFonts w:ascii="Times New Roman" w:hAnsi="Times New Roman" w:cs="Times New Roman"/>
          <w:b/>
          <w:sz w:val="28"/>
          <w:szCs w:val="28"/>
        </w:rPr>
        <w:t>_________________________________________________________________</w:t>
      </w:r>
    </w:p>
    <w:p w:rsidR="006266DF" w:rsidRPr="009C2705" w:rsidRDefault="006266DF" w:rsidP="006266DF">
      <w:pPr>
        <w:pStyle w:val="ConsPlusNormal"/>
        <w:ind w:left="720" w:firstLine="0"/>
        <w:jc w:val="both"/>
        <w:rPr>
          <w:rFonts w:ascii="Times New Roman" w:hAnsi="Times New Roman" w:cs="Times New Roman"/>
          <w:b/>
          <w:sz w:val="28"/>
          <w:szCs w:val="28"/>
        </w:rPr>
      </w:pPr>
    </w:p>
    <w:p w:rsidR="006266DF" w:rsidRPr="009C2705" w:rsidRDefault="006266DF" w:rsidP="006266DF">
      <w:pPr>
        <w:pStyle w:val="ConsPlusNormal"/>
        <w:numPr>
          <w:ilvl w:val="0"/>
          <w:numId w:val="30"/>
        </w:numPr>
        <w:rPr>
          <w:rFonts w:ascii="Times New Roman" w:hAnsi="Times New Roman" w:cs="Times New Roman"/>
          <w:b/>
          <w:sz w:val="28"/>
          <w:szCs w:val="28"/>
        </w:rPr>
      </w:pPr>
      <w:r w:rsidRPr="009C2705">
        <w:rPr>
          <w:rFonts w:ascii="Times New Roman" w:hAnsi="Times New Roman" w:cs="Times New Roman"/>
          <w:b/>
          <w:sz w:val="28"/>
          <w:szCs w:val="28"/>
        </w:rPr>
        <w:t>Наименование учебного заведения _________________________________________________________________</w:t>
      </w:r>
    </w:p>
    <w:p w:rsidR="006266DF" w:rsidRPr="009C2705" w:rsidRDefault="006266DF" w:rsidP="006266DF">
      <w:pPr>
        <w:pStyle w:val="ConsPlusNormal"/>
        <w:ind w:left="720" w:firstLine="0"/>
        <w:jc w:val="both"/>
        <w:rPr>
          <w:rFonts w:ascii="Times New Roman" w:hAnsi="Times New Roman" w:cs="Times New Roman"/>
          <w:b/>
          <w:sz w:val="28"/>
          <w:szCs w:val="28"/>
        </w:rPr>
      </w:pPr>
    </w:p>
    <w:p w:rsidR="006266DF" w:rsidRPr="009C2705" w:rsidRDefault="006266DF" w:rsidP="006266DF">
      <w:pPr>
        <w:pStyle w:val="ConsPlusNormal"/>
        <w:ind w:left="720" w:firstLine="0"/>
        <w:jc w:val="both"/>
        <w:rPr>
          <w:rFonts w:ascii="Times New Roman" w:hAnsi="Times New Roman" w:cs="Times New Roman"/>
          <w:b/>
          <w:sz w:val="28"/>
          <w:szCs w:val="28"/>
        </w:rPr>
      </w:pPr>
      <w:r w:rsidRPr="009C2705">
        <w:rPr>
          <w:rFonts w:ascii="Times New Roman" w:hAnsi="Times New Roman" w:cs="Times New Roman"/>
          <w:b/>
          <w:sz w:val="28"/>
          <w:szCs w:val="28"/>
        </w:rPr>
        <w:t>_________________________________________________________________</w:t>
      </w:r>
    </w:p>
    <w:p w:rsidR="006266DF" w:rsidRPr="009C2705" w:rsidRDefault="006266DF" w:rsidP="006266DF">
      <w:pPr>
        <w:pStyle w:val="ConsPlusNormal"/>
        <w:ind w:left="720" w:firstLine="0"/>
        <w:jc w:val="both"/>
        <w:rPr>
          <w:rFonts w:ascii="Times New Roman" w:hAnsi="Times New Roman" w:cs="Times New Roman"/>
          <w:b/>
          <w:sz w:val="28"/>
          <w:szCs w:val="28"/>
        </w:rPr>
      </w:pPr>
    </w:p>
    <w:p w:rsidR="006266DF" w:rsidRPr="009C2705" w:rsidRDefault="006266DF" w:rsidP="006266DF">
      <w:pPr>
        <w:pStyle w:val="ConsPlusNormal"/>
        <w:numPr>
          <w:ilvl w:val="0"/>
          <w:numId w:val="30"/>
        </w:numPr>
        <w:jc w:val="both"/>
        <w:rPr>
          <w:rFonts w:ascii="Times New Roman" w:hAnsi="Times New Roman" w:cs="Times New Roman"/>
          <w:b/>
          <w:sz w:val="28"/>
          <w:szCs w:val="28"/>
        </w:rPr>
      </w:pPr>
      <w:r w:rsidRPr="009C2705">
        <w:rPr>
          <w:rFonts w:ascii="Times New Roman" w:hAnsi="Times New Roman" w:cs="Times New Roman"/>
          <w:b/>
          <w:sz w:val="28"/>
          <w:szCs w:val="28"/>
        </w:rPr>
        <w:t xml:space="preserve">Профессиональные достижения (приложить соответствующие документы) </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36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firstLine="0"/>
        <w:jc w:val="both"/>
        <w:rPr>
          <w:rFonts w:ascii="Times New Roman" w:hAnsi="Times New Roman" w:cs="Times New Roman"/>
          <w:b/>
          <w:sz w:val="28"/>
          <w:szCs w:val="28"/>
        </w:rPr>
      </w:pPr>
    </w:p>
    <w:p w:rsidR="006266DF" w:rsidRDefault="006266DF" w:rsidP="006266DF">
      <w:pPr>
        <w:pStyle w:val="ConsPlusNormal"/>
        <w:numPr>
          <w:ilvl w:val="0"/>
          <w:numId w:val="30"/>
        </w:numPr>
        <w:jc w:val="both"/>
        <w:rPr>
          <w:rFonts w:ascii="Times New Roman" w:hAnsi="Times New Roman" w:cs="Times New Roman"/>
          <w:b/>
          <w:sz w:val="28"/>
          <w:szCs w:val="28"/>
        </w:rPr>
      </w:pPr>
      <w:r>
        <w:rPr>
          <w:rFonts w:ascii="Times New Roman" w:hAnsi="Times New Roman" w:cs="Times New Roman"/>
          <w:b/>
          <w:sz w:val="28"/>
          <w:szCs w:val="28"/>
        </w:rPr>
        <w:t>Расскажите о Вашем участии в общественной деятельности.</w:t>
      </w: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jc w:val="both"/>
        <w:rPr>
          <w:rFonts w:ascii="Times New Roman" w:hAnsi="Times New Roman" w:cs="Times New Roman"/>
          <w:b/>
          <w:sz w:val="28"/>
          <w:szCs w:val="28"/>
        </w:rPr>
      </w:pPr>
    </w:p>
    <w:p w:rsidR="006266DF" w:rsidRDefault="006266DF" w:rsidP="006266DF">
      <w:pPr>
        <w:pStyle w:val="ConsPlusNormal"/>
        <w:numPr>
          <w:ilvl w:val="0"/>
          <w:numId w:val="30"/>
        </w:numPr>
        <w:jc w:val="both"/>
        <w:rPr>
          <w:rFonts w:ascii="Times New Roman" w:hAnsi="Times New Roman" w:cs="Times New Roman"/>
          <w:b/>
          <w:sz w:val="28"/>
          <w:szCs w:val="28"/>
        </w:rPr>
      </w:pPr>
      <w:r>
        <w:rPr>
          <w:rFonts w:ascii="Times New Roman" w:hAnsi="Times New Roman" w:cs="Times New Roman"/>
          <w:b/>
          <w:sz w:val="28"/>
          <w:szCs w:val="28"/>
        </w:rPr>
        <w:t>Расскажите о своих планах на ближайшее 2 года в случае успешного прохождения конкурсного отбора.</w:t>
      </w:r>
    </w:p>
    <w:p w:rsidR="006266DF" w:rsidRDefault="006266DF" w:rsidP="006266DF">
      <w:pPr>
        <w:pStyle w:val="ConsPlusNormal"/>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p>
    <w:p w:rsidR="006266DF" w:rsidRDefault="006266DF" w:rsidP="006266DF">
      <w:pPr>
        <w:pStyle w:val="ConsPlusNormal"/>
        <w:ind w:left="720" w:firstLine="0"/>
        <w:jc w:val="both"/>
        <w:rPr>
          <w:rFonts w:ascii="Times New Roman" w:hAnsi="Times New Roman" w:cs="Times New Roman"/>
          <w:b/>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4398"/>
      </w:tblGrid>
      <w:tr w:rsidR="006266DF" w:rsidTr="006472C6">
        <w:tc>
          <w:tcPr>
            <w:tcW w:w="5944" w:type="dxa"/>
            <w:tcBorders>
              <w:top w:val="nil"/>
              <w:left w:val="nil"/>
              <w:bottom w:val="nil"/>
              <w:right w:val="nil"/>
            </w:tcBorders>
            <w:shd w:val="clear" w:color="auto" w:fill="auto"/>
          </w:tcPr>
          <w:p w:rsidR="006266DF" w:rsidRPr="00D9144A" w:rsidRDefault="006266DF" w:rsidP="006472C6">
            <w:pPr>
              <w:pStyle w:val="ConsPlusNormal"/>
              <w:ind w:firstLine="0"/>
              <w:jc w:val="both"/>
              <w:rPr>
                <w:rFonts w:ascii="Times New Roman" w:hAnsi="Times New Roman" w:cs="Times New Roman"/>
                <w:b/>
                <w:sz w:val="28"/>
                <w:szCs w:val="28"/>
              </w:rPr>
            </w:pPr>
            <w:r w:rsidRPr="00D9144A">
              <w:rPr>
                <w:rFonts w:ascii="Times New Roman" w:hAnsi="Times New Roman" w:cs="Times New Roman"/>
                <w:b/>
                <w:sz w:val="28"/>
                <w:szCs w:val="28"/>
              </w:rPr>
              <w:t xml:space="preserve">                   ______________________</w:t>
            </w:r>
          </w:p>
          <w:p w:rsidR="006266DF" w:rsidRPr="00D9144A" w:rsidRDefault="006266DF" w:rsidP="006472C6">
            <w:pPr>
              <w:pStyle w:val="ConsPlusNormal"/>
              <w:ind w:firstLine="0"/>
              <w:jc w:val="center"/>
              <w:rPr>
                <w:rFonts w:ascii="Times New Roman" w:hAnsi="Times New Roman" w:cs="Times New Roman"/>
                <w:sz w:val="24"/>
                <w:szCs w:val="24"/>
              </w:rPr>
            </w:pPr>
            <w:r w:rsidRPr="00D9144A">
              <w:rPr>
                <w:rFonts w:ascii="Times New Roman" w:hAnsi="Times New Roman" w:cs="Times New Roman"/>
                <w:sz w:val="24"/>
                <w:szCs w:val="24"/>
              </w:rPr>
              <w:t>(дата)</w:t>
            </w:r>
          </w:p>
        </w:tc>
        <w:tc>
          <w:tcPr>
            <w:tcW w:w="4398" w:type="dxa"/>
            <w:tcBorders>
              <w:top w:val="nil"/>
              <w:left w:val="nil"/>
              <w:bottom w:val="nil"/>
              <w:right w:val="nil"/>
            </w:tcBorders>
            <w:shd w:val="clear" w:color="auto" w:fill="auto"/>
          </w:tcPr>
          <w:p w:rsidR="006266DF" w:rsidRPr="00D9144A" w:rsidRDefault="006266DF" w:rsidP="006472C6">
            <w:pPr>
              <w:pStyle w:val="ConsPlusNormal"/>
              <w:ind w:firstLine="0"/>
              <w:jc w:val="center"/>
              <w:rPr>
                <w:rFonts w:ascii="Times New Roman" w:hAnsi="Times New Roman" w:cs="Times New Roman"/>
                <w:b/>
                <w:sz w:val="28"/>
                <w:szCs w:val="28"/>
              </w:rPr>
            </w:pPr>
            <w:r w:rsidRPr="00D9144A">
              <w:rPr>
                <w:rFonts w:ascii="Times New Roman" w:hAnsi="Times New Roman" w:cs="Times New Roman"/>
                <w:b/>
                <w:sz w:val="28"/>
                <w:szCs w:val="28"/>
              </w:rPr>
              <w:t>_____________________</w:t>
            </w:r>
          </w:p>
          <w:p w:rsidR="006266DF" w:rsidRPr="00D9144A" w:rsidRDefault="006266DF" w:rsidP="006472C6">
            <w:pPr>
              <w:pStyle w:val="ConsPlusNormal"/>
              <w:ind w:firstLine="0"/>
              <w:jc w:val="center"/>
              <w:rPr>
                <w:rFonts w:ascii="Times New Roman" w:hAnsi="Times New Roman" w:cs="Times New Roman"/>
                <w:sz w:val="24"/>
                <w:szCs w:val="24"/>
              </w:rPr>
            </w:pPr>
            <w:r w:rsidRPr="00D9144A">
              <w:rPr>
                <w:rFonts w:ascii="Times New Roman" w:hAnsi="Times New Roman" w:cs="Times New Roman"/>
                <w:sz w:val="24"/>
                <w:szCs w:val="24"/>
              </w:rPr>
              <w:t>(подпись)</w:t>
            </w:r>
          </w:p>
        </w:tc>
      </w:tr>
    </w:tbl>
    <w:p w:rsidR="006266DF" w:rsidRPr="001B152D" w:rsidRDefault="006266DF" w:rsidP="00835273">
      <w:pPr>
        <w:rPr>
          <w:sz w:val="28"/>
          <w:szCs w:val="28"/>
        </w:rPr>
      </w:pPr>
    </w:p>
    <w:sectPr w:rsidR="006266DF" w:rsidRPr="001B152D" w:rsidSect="006266DF">
      <w:pgSz w:w="11906" w:h="16838" w:code="9"/>
      <w:pgMar w:top="1418" w:right="851"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8CD" w:rsidRDefault="00D768CD">
      <w:r>
        <w:separator/>
      </w:r>
    </w:p>
  </w:endnote>
  <w:endnote w:type="continuationSeparator" w:id="0">
    <w:p w:rsidR="00D768CD" w:rsidRDefault="00D7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64" w:rsidRPr="00844AAA" w:rsidRDefault="00506564">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290100" w:rsidRPr="00290100">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290100">
      <w:rPr>
        <w:noProof/>
        <w:sz w:val="14"/>
        <w:lang w:val="en-US"/>
      </w:rPr>
      <w:t>C</w:t>
    </w:r>
    <w:r w:rsidR="00290100" w:rsidRPr="00290100">
      <w:rPr>
        <w:noProof/>
        <w:sz w:val="14"/>
      </w:rPr>
      <w:t>:\</w:t>
    </w:r>
    <w:r w:rsidR="00290100">
      <w:rPr>
        <w:noProof/>
        <w:sz w:val="14"/>
        <w:lang w:val="en-US"/>
      </w:rPr>
      <w:t>Users</w:t>
    </w:r>
    <w:r w:rsidR="00290100" w:rsidRPr="00290100">
      <w:rPr>
        <w:noProof/>
        <w:sz w:val="14"/>
      </w:rPr>
      <w:t>\</w:t>
    </w:r>
    <w:r w:rsidR="00290100">
      <w:rPr>
        <w:noProof/>
        <w:sz w:val="14"/>
        <w:lang w:val="en-US"/>
      </w:rPr>
      <w:t>eio</w:t>
    </w:r>
    <w:r w:rsidR="00290100" w:rsidRPr="00290100">
      <w:rPr>
        <w:noProof/>
        <w:sz w:val="14"/>
      </w:rPr>
      <w:t>3\</w:t>
    </w:r>
    <w:r w:rsidR="00290100">
      <w:rPr>
        <w:noProof/>
        <w:sz w:val="14"/>
        <w:lang w:val="en-US"/>
      </w:rPr>
      <w:t>Documents</w:t>
    </w:r>
    <w:r w:rsidR="00290100" w:rsidRPr="00290100">
      <w:rPr>
        <w:noProof/>
        <w:sz w:val="14"/>
      </w:rPr>
      <w:t>\Постановления\Молодежная_Администр.</w:t>
    </w:r>
    <w:r w:rsidR="00290100">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1E07FD" w:rsidRPr="001E07FD">
      <w:rPr>
        <w:noProof/>
        <w:sz w:val="14"/>
      </w:rPr>
      <w:t>4/6/2023 4:26:00</w:t>
    </w:r>
    <w:r w:rsidR="001E07FD">
      <w:rPr>
        <w:noProof/>
        <w:sz w:val="14"/>
        <w:lang w:val="en-US"/>
      </w:rPr>
      <w:t xml:space="preserve"> PM</w:t>
    </w:r>
    <w:r>
      <w:rPr>
        <w:sz w:val="14"/>
        <w:lang w:val="en-US"/>
      </w:rPr>
      <w:fldChar w:fldCharType="end"/>
    </w:r>
    <w:r w:rsidRPr="00844AAA">
      <w:rPr>
        <w:sz w:val="14"/>
      </w:rPr>
      <w:tab/>
    </w:r>
  </w:p>
  <w:p w:rsidR="00506564" w:rsidRPr="00F239EE" w:rsidRDefault="00506564">
    <w:pPr>
      <w:pStyle w:val="a6"/>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1E07FD">
      <w:rPr>
        <w:noProof/>
        <w:sz w:val="14"/>
        <w:lang w:val="en-US"/>
      </w:rPr>
      <w:t>19</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1E07FD">
      <w:rPr>
        <w:noProof/>
        <w:sz w:val="14"/>
      </w:rPr>
      <w:t>19</w:t>
    </w:r>
    <w:r>
      <w:rPr>
        <w:sz w:val="14"/>
      </w:rPr>
      <w:fldChar w:fldCharType="end"/>
    </w:r>
    <w:r w:rsidRPr="00F239EE">
      <w:rPr>
        <w:sz w:val="1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68D" w:rsidRPr="00844AAA" w:rsidRDefault="00DA368D" w:rsidP="00DA368D">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290100" w:rsidRPr="00290100">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290100">
      <w:rPr>
        <w:noProof/>
        <w:sz w:val="14"/>
        <w:lang w:val="en-US"/>
      </w:rPr>
      <w:t>C</w:t>
    </w:r>
    <w:r w:rsidR="00290100" w:rsidRPr="00290100">
      <w:rPr>
        <w:noProof/>
        <w:sz w:val="14"/>
      </w:rPr>
      <w:t>:\</w:t>
    </w:r>
    <w:r w:rsidR="00290100">
      <w:rPr>
        <w:noProof/>
        <w:sz w:val="14"/>
        <w:lang w:val="en-US"/>
      </w:rPr>
      <w:t>Users</w:t>
    </w:r>
    <w:r w:rsidR="00290100" w:rsidRPr="00290100">
      <w:rPr>
        <w:noProof/>
        <w:sz w:val="14"/>
      </w:rPr>
      <w:t>\</w:t>
    </w:r>
    <w:r w:rsidR="00290100">
      <w:rPr>
        <w:noProof/>
        <w:sz w:val="14"/>
        <w:lang w:val="en-US"/>
      </w:rPr>
      <w:t>eio</w:t>
    </w:r>
    <w:r w:rsidR="00290100" w:rsidRPr="00290100">
      <w:rPr>
        <w:noProof/>
        <w:sz w:val="14"/>
      </w:rPr>
      <w:t>3\</w:t>
    </w:r>
    <w:r w:rsidR="00290100">
      <w:rPr>
        <w:noProof/>
        <w:sz w:val="14"/>
        <w:lang w:val="en-US"/>
      </w:rPr>
      <w:t>Documents</w:t>
    </w:r>
    <w:r w:rsidR="00290100" w:rsidRPr="00290100">
      <w:rPr>
        <w:noProof/>
        <w:sz w:val="14"/>
      </w:rPr>
      <w:t>\Постановления\Молодежная_Администр.</w:t>
    </w:r>
    <w:r w:rsidR="00290100">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1E07FD" w:rsidRPr="001E07FD">
      <w:rPr>
        <w:noProof/>
        <w:sz w:val="14"/>
      </w:rPr>
      <w:t>4/6/2023 4:26:00</w:t>
    </w:r>
    <w:r w:rsidR="001E07FD">
      <w:rPr>
        <w:noProof/>
        <w:sz w:val="14"/>
        <w:lang w:val="en-US"/>
      </w:rPr>
      <w:t xml:space="preserve"> PM</w:t>
    </w:r>
    <w:r>
      <w:rPr>
        <w:sz w:val="14"/>
        <w:lang w:val="en-US"/>
      </w:rPr>
      <w:fldChar w:fldCharType="end"/>
    </w:r>
    <w:r w:rsidRPr="00844AAA">
      <w:rPr>
        <w:sz w:val="14"/>
      </w:rPr>
      <w:tab/>
    </w:r>
  </w:p>
  <w:p w:rsidR="00DA368D" w:rsidRDefault="00DA368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8CD" w:rsidRDefault="00D768CD">
      <w:r>
        <w:separator/>
      </w:r>
    </w:p>
  </w:footnote>
  <w:footnote w:type="continuationSeparator" w:id="0">
    <w:p w:rsidR="00D768CD" w:rsidRDefault="00D76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452188"/>
      <w:docPartObj>
        <w:docPartGallery w:val="Page Numbers (Top of Page)"/>
        <w:docPartUnique/>
      </w:docPartObj>
    </w:sdtPr>
    <w:sdtEndPr/>
    <w:sdtContent>
      <w:p w:rsidR="00DA368D" w:rsidRDefault="00DA368D">
        <w:pPr>
          <w:pStyle w:val="a3"/>
          <w:jc w:val="center"/>
        </w:pPr>
        <w:r>
          <w:fldChar w:fldCharType="begin"/>
        </w:r>
        <w:r>
          <w:instrText>PAGE   \* MERGEFORMAT</w:instrText>
        </w:r>
        <w:r>
          <w:fldChar w:fldCharType="separate"/>
        </w:r>
        <w:r w:rsidR="001E07FD">
          <w:rPr>
            <w:noProof/>
          </w:rPr>
          <w:t>19</w:t>
        </w:r>
        <w:r>
          <w:fldChar w:fldCharType="end"/>
        </w:r>
      </w:p>
    </w:sdtContent>
  </w:sdt>
  <w:p w:rsidR="00DA368D" w:rsidRDefault="00DA368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350780"/>
      <w:docPartObj>
        <w:docPartGallery w:val="Page Numbers (Top of Page)"/>
        <w:docPartUnique/>
      </w:docPartObj>
    </w:sdtPr>
    <w:sdtEndPr/>
    <w:sdtContent>
      <w:p w:rsidR="00DB0455" w:rsidRDefault="00DB0455">
        <w:pPr>
          <w:pStyle w:val="a3"/>
          <w:jc w:val="center"/>
        </w:pPr>
        <w:r>
          <w:fldChar w:fldCharType="begin"/>
        </w:r>
        <w:r>
          <w:instrText>PAGE   \* MERGEFORMAT</w:instrText>
        </w:r>
        <w:r>
          <w:fldChar w:fldCharType="separate"/>
        </w:r>
        <w:r w:rsidR="001E07FD">
          <w:rPr>
            <w:noProof/>
          </w:rPr>
          <w:t>18</w:t>
        </w:r>
        <w:r>
          <w:fldChar w:fldCharType="end"/>
        </w:r>
      </w:p>
    </w:sdtContent>
  </w:sdt>
  <w:p w:rsidR="00DB0455" w:rsidRDefault="00DB045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1FF338F"/>
    <w:multiLevelType w:val="multilevel"/>
    <w:tmpl w:val="5798FBBE"/>
    <w:lvl w:ilvl="0">
      <w:start w:val="4"/>
      <w:numFmt w:val="decimal"/>
      <w:lvlText w:val="%1."/>
      <w:lvlJc w:val="left"/>
      <w:pPr>
        <w:tabs>
          <w:tab w:val="num" w:pos="435"/>
        </w:tabs>
        <w:ind w:left="435" w:hanging="435"/>
      </w:pPr>
      <w:rPr>
        <w:rFonts w:eastAsia="Calibri" w:hint="default"/>
        <w:b w:val="0"/>
      </w:rPr>
    </w:lvl>
    <w:lvl w:ilvl="1">
      <w:start w:val="1"/>
      <w:numFmt w:val="decimal"/>
      <w:lvlText w:val="%1.%2."/>
      <w:lvlJc w:val="left"/>
      <w:pPr>
        <w:tabs>
          <w:tab w:val="num" w:pos="720"/>
        </w:tabs>
        <w:ind w:left="720" w:hanging="720"/>
      </w:pPr>
      <w:rPr>
        <w:rFonts w:eastAsia="Calibri" w:hint="default"/>
        <w:b w:val="0"/>
      </w:rPr>
    </w:lvl>
    <w:lvl w:ilvl="2">
      <w:start w:val="1"/>
      <w:numFmt w:val="decimal"/>
      <w:lvlText w:val="%1.%2.%3."/>
      <w:lvlJc w:val="left"/>
      <w:pPr>
        <w:tabs>
          <w:tab w:val="num" w:pos="720"/>
        </w:tabs>
        <w:ind w:left="720" w:hanging="720"/>
      </w:pPr>
      <w:rPr>
        <w:rFonts w:eastAsia="Calibri" w:hint="default"/>
        <w:b w:val="0"/>
      </w:rPr>
    </w:lvl>
    <w:lvl w:ilvl="3">
      <w:start w:val="1"/>
      <w:numFmt w:val="decimal"/>
      <w:lvlText w:val="%1.%2.%3.%4."/>
      <w:lvlJc w:val="left"/>
      <w:pPr>
        <w:tabs>
          <w:tab w:val="num" w:pos="1080"/>
        </w:tabs>
        <w:ind w:left="1080" w:hanging="1080"/>
      </w:pPr>
      <w:rPr>
        <w:rFonts w:eastAsia="Calibri" w:hint="default"/>
        <w:b w:val="0"/>
      </w:rPr>
    </w:lvl>
    <w:lvl w:ilvl="4">
      <w:start w:val="1"/>
      <w:numFmt w:val="decimal"/>
      <w:lvlText w:val="%1.%2.%3.%4.%5."/>
      <w:lvlJc w:val="left"/>
      <w:pPr>
        <w:tabs>
          <w:tab w:val="num" w:pos="1440"/>
        </w:tabs>
        <w:ind w:left="1440" w:hanging="1440"/>
      </w:pPr>
      <w:rPr>
        <w:rFonts w:eastAsia="Calibri" w:hint="default"/>
        <w:b w:val="0"/>
      </w:rPr>
    </w:lvl>
    <w:lvl w:ilvl="5">
      <w:start w:val="1"/>
      <w:numFmt w:val="decimal"/>
      <w:lvlText w:val="%1.%2.%3.%4.%5.%6."/>
      <w:lvlJc w:val="left"/>
      <w:pPr>
        <w:tabs>
          <w:tab w:val="num" w:pos="1440"/>
        </w:tabs>
        <w:ind w:left="1440" w:hanging="1440"/>
      </w:pPr>
      <w:rPr>
        <w:rFonts w:eastAsia="Calibri" w:hint="default"/>
        <w:b w:val="0"/>
      </w:rPr>
    </w:lvl>
    <w:lvl w:ilvl="6">
      <w:start w:val="1"/>
      <w:numFmt w:val="decimal"/>
      <w:lvlText w:val="%1.%2.%3.%4.%5.%6.%7."/>
      <w:lvlJc w:val="left"/>
      <w:pPr>
        <w:tabs>
          <w:tab w:val="num" w:pos="1800"/>
        </w:tabs>
        <w:ind w:left="1800" w:hanging="1800"/>
      </w:pPr>
      <w:rPr>
        <w:rFonts w:eastAsia="Calibri" w:hint="default"/>
        <w:b w:val="0"/>
      </w:rPr>
    </w:lvl>
    <w:lvl w:ilvl="7">
      <w:start w:val="1"/>
      <w:numFmt w:val="decimal"/>
      <w:lvlText w:val="%1.%2.%3.%4.%5.%6.%7.%8."/>
      <w:lvlJc w:val="left"/>
      <w:pPr>
        <w:tabs>
          <w:tab w:val="num" w:pos="1800"/>
        </w:tabs>
        <w:ind w:left="1800" w:hanging="1800"/>
      </w:pPr>
      <w:rPr>
        <w:rFonts w:eastAsia="Calibri" w:hint="default"/>
        <w:b w:val="0"/>
      </w:rPr>
    </w:lvl>
    <w:lvl w:ilvl="8">
      <w:start w:val="1"/>
      <w:numFmt w:val="decimal"/>
      <w:lvlText w:val="%1.%2.%3.%4.%5.%6.%7.%8.%9."/>
      <w:lvlJc w:val="left"/>
      <w:pPr>
        <w:tabs>
          <w:tab w:val="num" w:pos="2160"/>
        </w:tabs>
        <w:ind w:left="2160" w:hanging="2160"/>
      </w:pPr>
      <w:rPr>
        <w:rFonts w:eastAsia="Calibri" w:hint="default"/>
        <w:b w:val="0"/>
      </w:rPr>
    </w:lvl>
  </w:abstractNum>
  <w:abstractNum w:abstractNumId="2" w15:restartNumberingAfterBreak="0">
    <w:nsid w:val="051E7DFD"/>
    <w:multiLevelType w:val="hybridMultilevel"/>
    <w:tmpl w:val="B428FCA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055E2698"/>
    <w:multiLevelType w:val="hybridMultilevel"/>
    <w:tmpl w:val="AFE0B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843BBA"/>
    <w:multiLevelType w:val="hybridMultilevel"/>
    <w:tmpl w:val="134EE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6" w15:restartNumberingAfterBreak="0">
    <w:nsid w:val="0A674895"/>
    <w:multiLevelType w:val="hybridMultilevel"/>
    <w:tmpl w:val="84AC5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FCE0F1A"/>
    <w:multiLevelType w:val="hybridMultilevel"/>
    <w:tmpl w:val="C0202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3E2ECD"/>
    <w:multiLevelType w:val="hybridMultilevel"/>
    <w:tmpl w:val="CC3A6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4663A1"/>
    <w:multiLevelType w:val="multilevel"/>
    <w:tmpl w:val="B332275E"/>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57A25A6"/>
    <w:multiLevelType w:val="singleLevel"/>
    <w:tmpl w:val="B3F0B28E"/>
    <w:lvl w:ilvl="0">
      <w:start w:val="2"/>
      <w:numFmt w:val="decimal"/>
      <w:lvlText w:val="1.%1."/>
      <w:legacy w:legacy="1" w:legacySpace="0" w:legacyIndent="360"/>
      <w:lvlJc w:val="left"/>
      <w:rPr>
        <w:rFonts w:ascii="Times New Roman" w:hAnsi="Times New Roman" w:cs="Times New Roman" w:hint="default"/>
      </w:rPr>
    </w:lvl>
  </w:abstractNum>
  <w:abstractNum w:abstractNumId="12" w15:restartNumberingAfterBreak="0">
    <w:nsid w:val="1B802112"/>
    <w:multiLevelType w:val="multilevel"/>
    <w:tmpl w:val="E64472D8"/>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3274509"/>
    <w:multiLevelType w:val="multilevel"/>
    <w:tmpl w:val="50DEA3B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250F5D3A"/>
    <w:multiLevelType w:val="multilevel"/>
    <w:tmpl w:val="8982D5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D1B111E"/>
    <w:multiLevelType w:val="hybridMultilevel"/>
    <w:tmpl w:val="68643B6A"/>
    <w:lvl w:ilvl="0" w:tplc="C0DC589A">
      <w:start w:val="1"/>
      <w:numFmt w:val="decimal"/>
      <w:lvlText w:val="%1."/>
      <w:lvlJc w:val="left"/>
      <w:pPr>
        <w:ind w:left="830" w:hanging="47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40607B0"/>
    <w:multiLevelType w:val="hybridMultilevel"/>
    <w:tmpl w:val="7346E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93D4F"/>
    <w:multiLevelType w:val="hybridMultilevel"/>
    <w:tmpl w:val="FDA6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6482A31"/>
    <w:multiLevelType w:val="multilevel"/>
    <w:tmpl w:val="CDACE25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07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353A9"/>
    <w:multiLevelType w:val="multilevel"/>
    <w:tmpl w:val="2D98AD50"/>
    <w:lvl w:ilvl="0">
      <w:start w:val="5"/>
      <w:numFmt w:val="decimal"/>
      <w:lvlText w:val="%1."/>
      <w:lvlJc w:val="left"/>
      <w:pPr>
        <w:ind w:left="720" w:hanging="360"/>
      </w:pPr>
      <w:rPr>
        <w:rFonts w:cs="Times New Roman"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3" w15:restartNumberingAfterBreak="0">
    <w:nsid w:val="3ED82483"/>
    <w:multiLevelType w:val="hybridMultilevel"/>
    <w:tmpl w:val="4E187404"/>
    <w:lvl w:ilvl="0" w:tplc="67E2C912">
      <w:start w:val="1"/>
      <w:numFmt w:val="decimal"/>
      <w:lvlText w:val="%1."/>
      <w:lvlJc w:val="left"/>
      <w:pPr>
        <w:ind w:left="3990" w:hanging="360"/>
      </w:pPr>
      <w:rPr>
        <w:rFonts w:hint="default"/>
      </w:rPr>
    </w:lvl>
    <w:lvl w:ilvl="1" w:tplc="04190019" w:tentative="1">
      <w:start w:val="1"/>
      <w:numFmt w:val="lowerLetter"/>
      <w:lvlText w:val="%2."/>
      <w:lvlJc w:val="left"/>
      <w:pPr>
        <w:ind w:left="4710" w:hanging="360"/>
      </w:pPr>
    </w:lvl>
    <w:lvl w:ilvl="2" w:tplc="0419001B" w:tentative="1">
      <w:start w:val="1"/>
      <w:numFmt w:val="lowerRoman"/>
      <w:lvlText w:val="%3."/>
      <w:lvlJc w:val="right"/>
      <w:pPr>
        <w:ind w:left="5430" w:hanging="180"/>
      </w:pPr>
    </w:lvl>
    <w:lvl w:ilvl="3" w:tplc="0419000F" w:tentative="1">
      <w:start w:val="1"/>
      <w:numFmt w:val="decimal"/>
      <w:lvlText w:val="%4."/>
      <w:lvlJc w:val="left"/>
      <w:pPr>
        <w:ind w:left="6150" w:hanging="360"/>
      </w:pPr>
    </w:lvl>
    <w:lvl w:ilvl="4" w:tplc="04190019" w:tentative="1">
      <w:start w:val="1"/>
      <w:numFmt w:val="lowerLetter"/>
      <w:lvlText w:val="%5."/>
      <w:lvlJc w:val="left"/>
      <w:pPr>
        <w:ind w:left="6870" w:hanging="360"/>
      </w:pPr>
    </w:lvl>
    <w:lvl w:ilvl="5" w:tplc="0419001B" w:tentative="1">
      <w:start w:val="1"/>
      <w:numFmt w:val="lowerRoman"/>
      <w:lvlText w:val="%6."/>
      <w:lvlJc w:val="right"/>
      <w:pPr>
        <w:ind w:left="7590" w:hanging="180"/>
      </w:pPr>
    </w:lvl>
    <w:lvl w:ilvl="6" w:tplc="0419000F" w:tentative="1">
      <w:start w:val="1"/>
      <w:numFmt w:val="decimal"/>
      <w:lvlText w:val="%7."/>
      <w:lvlJc w:val="left"/>
      <w:pPr>
        <w:ind w:left="8310" w:hanging="360"/>
      </w:pPr>
    </w:lvl>
    <w:lvl w:ilvl="7" w:tplc="04190019" w:tentative="1">
      <w:start w:val="1"/>
      <w:numFmt w:val="lowerLetter"/>
      <w:lvlText w:val="%8."/>
      <w:lvlJc w:val="left"/>
      <w:pPr>
        <w:ind w:left="9030" w:hanging="360"/>
      </w:pPr>
    </w:lvl>
    <w:lvl w:ilvl="8" w:tplc="0419001B" w:tentative="1">
      <w:start w:val="1"/>
      <w:numFmt w:val="lowerRoman"/>
      <w:lvlText w:val="%9."/>
      <w:lvlJc w:val="right"/>
      <w:pPr>
        <w:ind w:left="9750" w:hanging="180"/>
      </w:pPr>
    </w:lvl>
  </w:abstractNum>
  <w:abstractNum w:abstractNumId="24"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25" w15:restartNumberingAfterBreak="0">
    <w:nsid w:val="484C60B9"/>
    <w:multiLevelType w:val="hybridMultilevel"/>
    <w:tmpl w:val="ECE48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F62044"/>
    <w:multiLevelType w:val="hybridMultilevel"/>
    <w:tmpl w:val="EDDC9D2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7" w15:restartNumberingAfterBreak="0">
    <w:nsid w:val="50F500B5"/>
    <w:multiLevelType w:val="hybridMultilevel"/>
    <w:tmpl w:val="BD74BCD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6291B8A"/>
    <w:multiLevelType w:val="hybridMultilevel"/>
    <w:tmpl w:val="6E32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A241B3C"/>
    <w:multiLevelType w:val="multilevel"/>
    <w:tmpl w:val="2A322BF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4"/>
  </w:num>
  <w:num w:numId="3">
    <w:abstractNumId w:val="5"/>
  </w:num>
  <w:num w:numId="4">
    <w:abstractNumId w:val="2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1"/>
  </w:num>
  <w:num w:numId="10">
    <w:abstractNumId w:val="2"/>
  </w:num>
  <w:num w:numId="11">
    <w:abstractNumId w:val="11"/>
  </w:num>
  <w:num w:numId="12">
    <w:abstractNumId w:val="16"/>
  </w:num>
  <w:num w:numId="13">
    <w:abstractNumId w:val="14"/>
  </w:num>
  <w:num w:numId="14">
    <w:abstractNumId w:val="6"/>
  </w:num>
  <w:num w:numId="15">
    <w:abstractNumId w:val="27"/>
  </w:num>
  <w:num w:numId="16">
    <w:abstractNumId w:val="26"/>
  </w:num>
  <w:num w:numId="17">
    <w:abstractNumId w:val="4"/>
  </w:num>
  <w:num w:numId="18">
    <w:abstractNumId w:val="1"/>
  </w:num>
  <w:num w:numId="19">
    <w:abstractNumId w:val="12"/>
  </w:num>
  <w:num w:numId="20">
    <w:abstractNumId w:val="10"/>
  </w:num>
  <w:num w:numId="21">
    <w:abstractNumId w:val="3"/>
  </w:num>
  <w:num w:numId="22">
    <w:abstractNumId w:val="25"/>
  </w:num>
  <w:num w:numId="23">
    <w:abstractNumId w:val="28"/>
  </w:num>
  <w:num w:numId="24">
    <w:abstractNumId w:val="18"/>
  </w:num>
  <w:num w:numId="25">
    <w:abstractNumId w:val="15"/>
  </w:num>
  <w:num w:numId="26">
    <w:abstractNumId w:val="20"/>
  </w:num>
  <w:num w:numId="27">
    <w:abstractNumId w:val="30"/>
  </w:num>
  <w:num w:numId="28">
    <w:abstractNumId w:val="9"/>
  </w:num>
  <w:num w:numId="29">
    <w:abstractNumId w:val="23"/>
  </w:num>
  <w:num w:numId="30">
    <w:abstractNumId w:val="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50"/>
    <w:rsid w:val="00004AED"/>
    <w:rsid w:val="000135FF"/>
    <w:rsid w:val="0002101A"/>
    <w:rsid w:val="00021347"/>
    <w:rsid w:val="00040C21"/>
    <w:rsid w:val="00042119"/>
    <w:rsid w:val="00056046"/>
    <w:rsid w:val="000637C3"/>
    <w:rsid w:val="00086B6A"/>
    <w:rsid w:val="00087E16"/>
    <w:rsid w:val="000A1BC8"/>
    <w:rsid w:val="000C6CE8"/>
    <w:rsid w:val="000D47D1"/>
    <w:rsid w:val="000D703B"/>
    <w:rsid w:val="00102528"/>
    <w:rsid w:val="0012279F"/>
    <w:rsid w:val="00130BA6"/>
    <w:rsid w:val="00144A39"/>
    <w:rsid w:val="00161763"/>
    <w:rsid w:val="00162686"/>
    <w:rsid w:val="001630AD"/>
    <w:rsid w:val="001643E9"/>
    <w:rsid w:val="00191DF6"/>
    <w:rsid w:val="001B152D"/>
    <w:rsid w:val="001C2CCF"/>
    <w:rsid w:val="001C731B"/>
    <w:rsid w:val="001D3A0E"/>
    <w:rsid w:val="001E07FD"/>
    <w:rsid w:val="001E700E"/>
    <w:rsid w:val="001F0876"/>
    <w:rsid w:val="00215C76"/>
    <w:rsid w:val="00217475"/>
    <w:rsid w:val="00232CB2"/>
    <w:rsid w:val="00233190"/>
    <w:rsid w:val="00241D5F"/>
    <w:rsid w:val="00244BD2"/>
    <w:rsid w:val="00290100"/>
    <w:rsid w:val="002A35D4"/>
    <w:rsid w:val="002D2F0F"/>
    <w:rsid w:val="002D4093"/>
    <w:rsid w:val="002F52FA"/>
    <w:rsid w:val="00305CDC"/>
    <w:rsid w:val="00316A76"/>
    <w:rsid w:val="00320F99"/>
    <w:rsid w:val="00326F6E"/>
    <w:rsid w:val="00334D2B"/>
    <w:rsid w:val="00346A95"/>
    <w:rsid w:val="00354895"/>
    <w:rsid w:val="0037568B"/>
    <w:rsid w:val="003818F3"/>
    <w:rsid w:val="003A39C2"/>
    <w:rsid w:val="003F3219"/>
    <w:rsid w:val="00405D8A"/>
    <w:rsid w:val="004148E7"/>
    <w:rsid w:val="00434945"/>
    <w:rsid w:val="00446556"/>
    <w:rsid w:val="00464534"/>
    <w:rsid w:val="00466AF2"/>
    <w:rsid w:val="00475850"/>
    <w:rsid w:val="00482BF6"/>
    <w:rsid w:val="00485757"/>
    <w:rsid w:val="004B2917"/>
    <w:rsid w:val="004B68CC"/>
    <w:rsid w:val="00505B80"/>
    <w:rsid w:val="00506564"/>
    <w:rsid w:val="00506965"/>
    <w:rsid w:val="00507DD5"/>
    <w:rsid w:val="00512FF0"/>
    <w:rsid w:val="005134A0"/>
    <w:rsid w:val="005162D6"/>
    <w:rsid w:val="005361B2"/>
    <w:rsid w:val="005555A7"/>
    <w:rsid w:val="00573433"/>
    <w:rsid w:val="005A2157"/>
    <w:rsid w:val="005A2D86"/>
    <w:rsid w:val="005C3032"/>
    <w:rsid w:val="005F1ED4"/>
    <w:rsid w:val="00625ACF"/>
    <w:rsid w:val="006266DF"/>
    <w:rsid w:val="00627E89"/>
    <w:rsid w:val="00641F26"/>
    <w:rsid w:val="00667AD1"/>
    <w:rsid w:val="0069702D"/>
    <w:rsid w:val="006A0675"/>
    <w:rsid w:val="006A4064"/>
    <w:rsid w:val="006A671E"/>
    <w:rsid w:val="006C35C4"/>
    <w:rsid w:val="006E05D3"/>
    <w:rsid w:val="00715C8D"/>
    <w:rsid w:val="00724FEA"/>
    <w:rsid w:val="007427A1"/>
    <w:rsid w:val="007472E3"/>
    <w:rsid w:val="00767FC2"/>
    <w:rsid w:val="007A31B0"/>
    <w:rsid w:val="007C4781"/>
    <w:rsid w:val="007C732C"/>
    <w:rsid w:val="007D3B4A"/>
    <w:rsid w:val="0080575D"/>
    <w:rsid w:val="008321BE"/>
    <w:rsid w:val="00835273"/>
    <w:rsid w:val="00841142"/>
    <w:rsid w:val="00844AAA"/>
    <w:rsid w:val="00855790"/>
    <w:rsid w:val="00872883"/>
    <w:rsid w:val="008739A9"/>
    <w:rsid w:val="00891465"/>
    <w:rsid w:val="008A14C2"/>
    <w:rsid w:val="008A734A"/>
    <w:rsid w:val="008D2786"/>
    <w:rsid w:val="008E2310"/>
    <w:rsid w:val="008F3620"/>
    <w:rsid w:val="008F6EA4"/>
    <w:rsid w:val="009027EC"/>
    <w:rsid w:val="00943C43"/>
    <w:rsid w:val="00943E52"/>
    <w:rsid w:val="009469D2"/>
    <w:rsid w:val="009736B7"/>
    <w:rsid w:val="009B4219"/>
    <w:rsid w:val="009F792E"/>
    <w:rsid w:val="00A05C6B"/>
    <w:rsid w:val="00A40C35"/>
    <w:rsid w:val="00A7344C"/>
    <w:rsid w:val="00A76FEC"/>
    <w:rsid w:val="00A773B5"/>
    <w:rsid w:val="00A80C39"/>
    <w:rsid w:val="00A97205"/>
    <w:rsid w:val="00AA2B38"/>
    <w:rsid w:val="00AB4651"/>
    <w:rsid w:val="00AB490E"/>
    <w:rsid w:val="00AD6CEA"/>
    <w:rsid w:val="00B1287C"/>
    <w:rsid w:val="00B17CD0"/>
    <w:rsid w:val="00B36163"/>
    <w:rsid w:val="00B56369"/>
    <w:rsid w:val="00B64047"/>
    <w:rsid w:val="00BA3F31"/>
    <w:rsid w:val="00BB6ED2"/>
    <w:rsid w:val="00BC2D3A"/>
    <w:rsid w:val="00BD6F83"/>
    <w:rsid w:val="00BE2B9C"/>
    <w:rsid w:val="00C202E1"/>
    <w:rsid w:val="00C2049B"/>
    <w:rsid w:val="00C531D7"/>
    <w:rsid w:val="00C534ED"/>
    <w:rsid w:val="00C651E0"/>
    <w:rsid w:val="00C70947"/>
    <w:rsid w:val="00C77C43"/>
    <w:rsid w:val="00CA0926"/>
    <w:rsid w:val="00CC3551"/>
    <w:rsid w:val="00CE740C"/>
    <w:rsid w:val="00CF6248"/>
    <w:rsid w:val="00D129B6"/>
    <w:rsid w:val="00D25DED"/>
    <w:rsid w:val="00D33728"/>
    <w:rsid w:val="00D41E71"/>
    <w:rsid w:val="00D46DAB"/>
    <w:rsid w:val="00D6716F"/>
    <w:rsid w:val="00D768CD"/>
    <w:rsid w:val="00DA2597"/>
    <w:rsid w:val="00DA368D"/>
    <w:rsid w:val="00DB0455"/>
    <w:rsid w:val="00DD1155"/>
    <w:rsid w:val="00DF1B73"/>
    <w:rsid w:val="00E46ED7"/>
    <w:rsid w:val="00E5204C"/>
    <w:rsid w:val="00E57C9A"/>
    <w:rsid w:val="00E6029D"/>
    <w:rsid w:val="00E62AC2"/>
    <w:rsid w:val="00E76CBF"/>
    <w:rsid w:val="00E84D87"/>
    <w:rsid w:val="00E85F49"/>
    <w:rsid w:val="00E9655A"/>
    <w:rsid w:val="00EA0F1C"/>
    <w:rsid w:val="00EE1F7E"/>
    <w:rsid w:val="00F239EE"/>
    <w:rsid w:val="00F23EC9"/>
    <w:rsid w:val="00F4755E"/>
    <w:rsid w:val="00F76CA4"/>
    <w:rsid w:val="00FD1FD1"/>
    <w:rsid w:val="00FE7ADB"/>
    <w:rsid w:val="00FF40A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20EE798"/>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link w:val="20"/>
    <w:qFormat/>
    <w:pPr>
      <w:keepNext/>
      <w:outlineLvl w:val="1"/>
    </w:pPr>
    <w:rPr>
      <w:b/>
      <w:sz w:val="28"/>
      <w:szCs w:val="20"/>
    </w:rPr>
  </w:style>
  <w:style w:type="paragraph" w:styleId="3">
    <w:name w:val="heading 3"/>
    <w:basedOn w:val="a"/>
    <w:next w:val="a"/>
    <w:link w:val="30"/>
    <w:unhideWhenUsed/>
    <w:qFormat/>
    <w:rsid w:val="006266DF"/>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link w:val="a7"/>
    <w:pPr>
      <w:tabs>
        <w:tab w:val="center" w:pos="4677"/>
        <w:tab w:val="right" w:pos="9355"/>
      </w:tabs>
    </w:pPr>
  </w:style>
  <w:style w:type="paragraph" w:styleId="a8">
    <w:name w:val="Balloon Text"/>
    <w:basedOn w:val="a"/>
    <w:link w:val="a9"/>
    <w:rsid w:val="00BE2B9C"/>
    <w:rPr>
      <w:rFonts w:ascii="Tahoma" w:hAnsi="Tahoma" w:cs="Tahoma"/>
      <w:sz w:val="16"/>
      <w:szCs w:val="16"/>
    </w:rPr>
  </w:style>
  <w:style w:type="character" w:customStyle="1" w:styleId="a9">
    <w:name w:val="Текст выноски Знак"/>
    <w:basedOn w:val="a0"/>
    <w:link w:val="a8"/>
    <w:rsid w:val="00BE2B9C"/>
    <w:rPr>
      <w:rFonts w:ascii="Tahoma" w:hAnsi="Tahoma" w:cs="Tahoma"/>
      <w:sz w:val="16"/>
      <w:szCs w:val="16"/>
    </w:rPr>
  </w:style>
  <w:style w:type="paragraph" w:customStyle="1" w:styleId="aa">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b">
    <w:name w:val="Body Text"/>
    <w:basedOn w:val="a"/>
    <w:link w:val="ac"/>
    <w:rsid w:val="00C70947"/>
    <w:pPr>
      <w:tabs>
        <w:tab w:val="left" w:pos="540"/>
      </w:tabs>
      <w:jc w:val="both"/>
    </w:pPr>
    <w:rPr>
      <w:sz w:val="28"/>
      <w:lang w:val="x-none" w:eastAsia="x-none"/>
    </w:rPr>
  </w:style>
  <w:style w:type="character" w:customStyle="1" w:styleId="ac">
    <w:name w:val="Основной текст Знак"/>
    <w:basedOn w:val="a0"/>
    <w:link w:val="ab"/>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d">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paragraph" w:customStyle="1" w:styleId="ConsPlusNormal">
    <w:name w:val="ConsPlusNormal"/>
    <w:rsid w:val="006266DF"/>
    <w:pPr>
      <w:autoSpaceDE w:val="0"/>
      <w:autoSpaceDN w:val="0"/>
      <w:adjustRightInd w:val="0"/>
      <w:ind w:firstLine="720"/>
    </w:pPr>
    <w:rPr>
      <w:rFonts w:ascii="Arial" w:eastAsia="Calibri" w:hAnsi="Arial" w:cs="Arial"/>
    </w:rPr>
  </w:style>
  <w:style w:type="paragraph" w:customStyle="1" w:styleId="ConsPlusTitle">
    <w:name w:val="ConsPlusTitle"/>
    <w:rsid w:val="006266DF"/>
    <w:pPr>
      <w:autoSpaceDE w:val="0"/>
      <w:autoSpaceDN w:val="0"/>
      <w:adjustRightInd w:val="0"/>
    </w:pPr>
    <w:rPr>
      <w:rFonts w:ascii="Arial" w:eastAsia="Calibri" w:hAnsi="Arial" w:cs="Arial"/>
      <w:b/>
      <w:bCs/>
    </w:rPr>
  </w:style>
  <w:style w:type="character" w:customStyle="1" w:styleId="30">
    <w:name w:val="Заголовок 3 Знак"/>
    <w:basedOn w:val="a0"/>
    <w:link w:val="3"/>
    <w:rsid w:val="006266DF"/>
    <w:rPr>
      <w:rFonts w:asciiTheme="majorHAnsi" w:eastAsiaTheme="majorEastAsia" w:hAnsiTheme="majorHAnsi" w:cstheme="majorBidi"/>
      <w:color w:val="1F4D78" w:themeColor="accent1" w:themeShade="7F"/>
      <w:sz w:val="24"/>
      <w:szCs w:val="24"/>
    </w:rPr>
  </w:style>
  <w:style w:type="paragraph" w:customStyle="1" w:styleId="ConsPlusNonformat">
    <w:name w:val="ConsPlusNonformat"/>
    <w:rsid w:val="006266DF"/>
    <w:pPr>
      <w:autoSpaceDE w:val="0"/>
      <w:autoSpaceDN w:val="0"/>
      <w:adjustRightInd w:val="0"/>
    </w:pPr>
    <w:rPr>
      <w:rFonts w:ascii="Courier New" w:eastAsia="Calibri" w:hAnsi="Courier New" w:cs="Courier New"/>
    </w:rPr>
  </w:style>
  <w:style w:type="paragraph" w:styleId="ae">
    <w:name w:val="Body Text Indent"/>
    <w:basedOn w:val="a"/>
    <w:link w:val="af"/>
    <w:rsid w:val="006266DF"/>
    <w:pPr>
      <w:spacing w:after="120"/>
      <w:ind w:left="283"/>
    </w:pPr>
    <w:rPr>
      <w:rFonts w:eastAsia="Calibri"/>
    </w:rPr>
  </w:style>
  <w:style w:type="character" w:customStyle="1" w:styleId="af">
    <w:name w:val="Основной текст с отступом Знак"/>
    <w:basedOn w:val="a0"/>
    <w:link w:val="ae"/>
    <w:rsid w:val="006266DF"/>
    <w:rPr>
      <w:rFonts w:eastAsia="Calibri"/>
      <w:sz w:val="24"/>
      <w:szCs w:val="24"/>
    </w:rPr>
  </w:style>
  <w:style w:type="paragraph" w:styleId="23">
    <w:name w:val="Body Text 2"/>
    <w:basedOn w:val="a"/>
    <w:link w:val="24"/>
    <w:rsid w:val="006266DF"/>
    <w:pPr>
      <w:spacing w:after="120" w:line="480" w:lineRule="auto"/>
    </w:pPr>
    <w:rPr>
      <w:rFonts w:eastAsia="Calibri"/>
      <w:sz w:val="20"/>
      <w:szCs w:val="20"/>
    </w:rPr>
  </w:style>
  <w:style w:type="character" w:customStyle="1" w:styleId="24">
    <w:name w:val="Основной текст 2 Знак"/>
    <w:basedOn w:val="a0"/>
    <w:link w:val="23"/>
    <w:rsid w:val="006266DF"/>
    <w:rPr>
      <w:rFonts w:eastAsia="Calibri"/>
    </w:rPr>
  </w:style>
  <w:style w:type="paragraph" w:customStyle="1" w:styleId="10">
    <w:name w:val="Абзац списка1"/>
    <w:basedOn w:val="a"/>
    <w:rsid w:val="006266DF"/>
    <w:pPr>
      <w:spacing w:after="200" w:line="276" w:lineRule="auto"/>
      <w:ind w:left="720"/>
      <w:contextualSpacing/>
    </w:pPr>
    <w:rPr>
      <w:rFonts w:ascii="Calibri" w:hAnsi="Calibri"/>
      <w:sz w:val="22"/>
      <w:szCs w:val="22"/>
      <w:lang w:eastAsia="en-US"/>
    </w:rPr>
  </w:style>
  <w:style w:type="paragraph" w:customStyle="1" w:styleId="af0">
    <w:basedOn w:val="a"/>
    <w:next w:val="af1"/>
    <w:uiPriority w:val="99"/>
    <w:rsid w:val="006266DF"/>
    <w:pPr>
      <w:spacing w:before="100" w:beforeAutospacing="1" w:after="100" w:afterAutospacing="1"/>
    </w:pPr>
  </w:style>
  <w:style w:type="character" w:styleId="af2">
    <w:name w:val="Hyperlink"/>
    <w:rsid w:val="006266DF"/>
    <w:rPr>
      <w:color w:val="0000FF"/>
      <w:u w:val="single"/>
    </w:rPr>
  </w:style>
  <w:style w:type="paragraph" w:customStyle="1" w:styleId="formattexttopleveltext">
    <w:name w:val="formattext topleveltext"/>
    <w:basedOn w:val="a"/>
    <w:rsid w:val="006266DF"/>
    <w:pPr>
      <w:spacing w:before="100" w:beforeAutospacing="1" w:after="100" w:afterAutospacing="1"/>
    </w:pPr>
  </w:style>
  <w:style w:type="character" w:customStyle="1" w:styleId="20">
    <w:name w:val="Заголовок 2 Знак"/>
    <w:link w:val="2"/>
    <w:rsid w:val="006266DF"/>
    <w:rPr>
      <w:b/>
      <w:sz w:val="28"/>
    </w:rPr>
  </w:style>
  <w:style w:type="table" w:styleId="af3">
    <w:name w:val="Table Grid"/>
    <w:basedOn w:val="a1"/>
    <w:rsid w:val="0062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Нижний колонтитул Знак"/>
    <w:link w:val="a6"/>
    <w:rsid w:val="006266DF"/>
    <w:rPr>
      <w:sz w:val="24"/>
      <w:szCs w:val="24"/>
    </w:rPr>
  </w:style>
  <w:style w:type="paragraph" w:styleId="af1">
    <w:name w:val="Normal (Web)"/>
    <w:basedOn w:val="a"/>
    <w:semiHidden/>
    <w:unhideWhenUsed/>
    <w:rsid w:val="00626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191C-5604-4B84-876E-95366AE0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6</cp:revision>
  <cp:lastPrinted>2023-04-06T13:25:00Z</cp:lastPrinted>
  <dcterms:created xsi:type="dcterms:W3CDTF">2023-04-06T13:15:00Z</dcterms:created>
  <dcterms:modified xsi:type="dcterms:W3CDTF">2023-04-17T09:03:00Z</dcterms:modified>
</cp:coreProperties>
</file>