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4ECA3A56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03599B">
        <w:rPr>
          <w:sz w:val="28"/>
        </w:rPr>
        <w:t>31.08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03599B">
        <w:rPr>
          <w:sz w:val="28"/>
        </w:rPr>
        <w:t>1602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573E839B" w14:textId="26C78BC1" w:rsidR="00364940" w:rsidRDefault="00364940" w:rsidP="004D7CFE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  <w:r w:rsidR="004D7CF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Администрации Белокалитвинского</w:t>
      </w:r>
      <w:r w:rsidR="004D7CF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от 25.07.2022</w:t>
      </w:r>
      <w:r w:rsidR="004D7CFE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№ 796</w:t>
      </w:r>
    </w:p>
    <w:p w14:paraId="144BAB13" w14:textId="77777777" w:rsidR="00364940" w:rsidRDefault="00364940" w:rsidP="003649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35EEC29B" w14:textId="4EF5F860" w:rsidR="00364940" w:rsidRDefault="00364940" w:rsidP="004D7CFE">
      <w:pPr>
        <w:pStyle w:val="af"/>
        <w:tabs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пункта 4 Указа Президента Российской Федерации </w:t>
      </w:r>
      <w:r w:rsidR="004D7CFE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от 20.07.2026 № 498 «О дополнительных мерах поддержки учителей», </w:t>
      </w:r>
      <w:r w:rsidR="004D7CFE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8 Закона РФ от 15.01.1993 № 4301-1 «О статусе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Героев Советского Союза, Героев Российской Федерации и полных кавалеров ордена Славы», </w:t>
      </w:r>
      <w:r>
        <w:rPr>
          <w:rFonts w:ascii="Times New Roman" w:hAnsi="Times New Roman"/>
          <w:sz w:val="28"/>
          <w:szCs w:val="28"/>
        </w:rPr>
        <w:t xml:space="preserve">Федеральным  законом  от 29.12.2012 № 273-ФЗ «Об образовании в Российской Федерации»,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Белокалитвинского района</w:t>
      </w:r>
      <w:r>
        <w:rPr>
          <w:rFonts w:ascii="Times New Roman" w:hAnsi="Times New Roman"/>
          <w:sz w:val="28"/>
          <w:szCs w:val="28"/>
        </w:rPr>
        <w:t xml:space="preserve">  </w:t>
      </w:r>
      <w:r w:rsidR="004D7CFE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23AC91D2" w14:textId="77777777" w:rsidR="00364940" w:rsidRDefault="00364940" w:rsidP="004D7CFE">
      <w:pPr>
        <w:pStyle w:val="af"/>
        <w:ind w:firstLine="709"/>
        <w:jc w:val="both"/>
        <w:rPr>
          <w:sz w:val="28"/>
          <w:szCs w:val="28"/>
        </w:rPr>
      </w:pPr>
    </w:p>
    <w:p w14:paraId="2E62F324" w14:textId="37FFEFB6" w:rsidR="00364940" w:rsidRPr="004D7CFE" w:rsidRDefault="00364940" w:rsidP="004D7CFE">
      <w:pPr>
        <w:pStyle w:val="ac"/>
        <w:numPr>
          <w:ilvl w:val="0"/>
          <w:numId w:val="10"/>
        </w:numPr>
        <w:ind w:left="0" w:firstLine="709"/>
        <w:jc w:val="both"/>
        <w:rPr>
          <w:bCs/>
          <w:sz w:val="28"/>
          <w:szCs w:val="28"/>
        </w:rPr>
      </w:pPr>
      <w:r w:rsidRPr="004D7CFE">
        <w:rPr>
          <w:bCs/>
          <w:sz w:val="28"/>
          <w:szCs w:val="28"/>
        </w:rPr>
        <w:t xml:space="preserve">Внести изменения в Приложение к постановлению Администрации Белокалитвинского района </w:t>
      </w:r>
      <w:r w:rsidRPr="004D7CFE">
        <w:rPr>
          <w:sz w:val="28"/>
          <w:szCs w:val="28"/>
        </w:rPr>
        <w:t>от 25.07.2022 № 796 «</w:t>
      </w:r>
      <w:r w:rsidRPr="004D7CFE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4D7CFE">
        <w:rPr>
          <w:sz w:val="28"/>
          <w:szCs w:val="28"/>
        </w:rPr>
        <w:t>«Постановка на учет и направление детей в</w:t>
      </w:r>
      <w:r w:rsidRPr="004D7CFE">
        <w:rPr>
          <w:spacing w:val="1"/>
          <w:sz w:val="28"/>
          <w:szCs w:val="28"/>
        </w:rPr>
        <w:t xml:space="preserve"> </w:t>
      </w:r>
      <w:r w:rsidRPr="004D7CFE">
        <w:rPr>
          <w:sz w:val="28"/>
          <w:szCs w:val="28"/>
        </w:rPr>
        <w:t>муниципальные образовательные организации,</w:t>
      </w:r>
      <w:r w:rsidRPr="004D7CFE">
        <w:rPr>
          <w:spacing w:val="1"/>
          <w:sz w:val="28"/>
          <w:szCs w:val="28"/>
        </w:rPr>
        <w:t xml:space="preserve"> </w:t>
      </w:r>
      <w:r w:rsidRPr="004D7CFE">
        <w:rPr>
          <w:sz w:val="28"/>
          <w:szCs w:val="28"/>
        </w:rPr>
        <w:t>реализующие</w:t>
      </w:r>
      <w:r w:rsidRPr="004D7CFE">
        <w:rPr>
          <w:spacing w:val="-3"/>
          <w:sz w:val="28"/>
          <w:szCs w:val="28"/>
        </w:rPr>
        <w:t xml:space="preserve"> </w:t>
      </w:r>
      <w:r w:rsidRPr="004D7CFE">
        <w:rPr>
          <w:sz w:val="28"/>
          <w:szCs w:val="28"/>
        </w:rPr>
        <w:t>образовательные</w:t>
      </w:r>
      <w:r w:rsidRPr="004D7CFE">
        <w:rPr>
          <w:spacing w:val="-3"/>
          <w:sz w:val="28"/>
          <w:szCs w:val="28"/>
        </w:rPr>
        <w:t xml:space="preserve"> </w:t>
      </w:r>
      <w:r w:rsidRPr="004D7CFE">
        <w:rPr>
          <w:sz w:val="28"/>
          <w:szCs w:val="28"/>
        </w:rPr>
        <w:t>программы</w:t>
      </w:r>
      <w:r w:rsidRPr="004D7CFE">
        <w:rPr>
          <w:spacing w:val="-2"/>
          <w:sz w:val="28"/>
          <w:szCs w:val="28"/>
        </w:rPr>
        <w:t xml:space="preserve"> </w:t>
      </w:r>
      <w:r w:rsidRPr="004D7CFE">
        <w:rPr>
          <w:sz w:val="28"/>
          <w:szCs w:val="28"/>
        </w:rPr>
        <w:t>дошкольного</w:t>
      </w:r>
      <w:r w:rsidRPr="004D7CFE">
        <w:rPr>
          <w:spacing w:val="-2"/>
          <w:sz w:val="28"/>
          <w:szCs w:val="28"/>
        </w:rPr>
        <w:t xml:space="preserve"> </w:t>
      </w:r>
      <w:r w:rsidRPr="004D7CFE">
        <w:rPr>
          <w:sz w:val="28"/>
          <w:szCs w:val="28"/>
        </w:rPr>
        <w:t>образования</w:t>
      </w:r>
      <w:r w:rsidRPr="004D7CFE">
        <w:rPr>
          <w:b/>
          <w:sz w:val="28"/>
          <w:szCs w:val="28"/>
        </w:rPr>
        <w:t>»</w:t>
      </w:r>
      <w:r w:rsidRPr="004D7CFE">
        <w:rPr>
          <w:bCs/>
          <w:sz w:val="28"/>
          <w:szCs w:val="28"/>
        </w:rPr>
        <w:t xml:space="preserve">, </w:t>
      </w:r>
      <w:proofErr w:type="gramStart"/>
      <w:r w:rsidRPr="004D7CFE">
        <w:rPr>
          <w:bCs/>
          <w:sz w:val="28"/>
          <w:szCs w:val="28"/>
        </w:rPr>
        <w:t>изложив  пункт</w:t>
      </w:r>
      <w:proofErr w:type="gramEnd"/>
      <w:r w:rsidRPr="004D7CFE">
        <w:rPr>
          <w:bCs/>
          <w:sz w:val="28"/>
          <w:szCs w:val="28"/>
        </w:rPr>
        <w:t xml:space="preserve"> 2.8.6. в новой редакции:</w:t>
      </w:r>
    </w:p>
    <w:p w14:paraId="25167B5B" w14:textId="77777777" w:rsidR="00364940" w:rsidRDefault="00364940" w:rsidP="004D7CF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«2.8.6. </w:t>
      </w:r>
      <w:r>
        <w:rPr>
          <w:sz w:val="28"/>
          <w:szCs w:val="28"/>
        </w:rPr>
        <w:t>Документ,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(гарантии)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необходимости).</w:t>
      </w:r>
    </w:p>
    <w:p w14:paraId="6A870C47" w14:textId="2A42ECFD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2.8.6.1. Внеочередным правом на предоставление мест в детский сад пользуются следующие категории населения:</w:t>
      </w:r>
    </w:p>
    <w:p w14:paraId="59EEDECD" w14:textId="648A6393" w:rsidR="00364940" w:rsidRDefault="00364940" w:rsidP="004D7CFE">
      <w:pPr>
        <w:pStyle w:val="aa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1)  дети прокуроров;</w:t>
      </w:r>
    </w:p>
    <w:p w14:paraId="3BE6449A" w14:textId="2C1AEB0D" w:rsidR="00364940" w:rsidRDefault="00364940" w:rsidP="004D7CFE">
      <w:pPr>
        <w:pStyle w:val="aa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2)  дети сотрудников Следственного комитета;</w:t>
      </w:r>
    </w:p>
    <w:p w14:paraId="0BE29187" w14:textId="1FB813BD" w:rsidR="00364940" w:rsidRDefault="00364940" w:rsidP="004D7CFE">
      <w:pPr>
        <w:pStyle w:val="aa"/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3)  дети судей;</w:t>
      </w:r>
    </w:p>
    <w:p w14:paraId="0DF5A9C2" w14:textId="0A9087B6" w:rsidR="00364940" w:rsidRDefault="00364940" w:rsidP="004D7CFE">
      <w:pPr>
        <w:pStyle w:val="aa"/>
        <w:tabs>
          <w:tab w:val="left" w:pos="0"/>
          <w:tab w:val="left" w:pos="284"/>
        </w:tabs>
        <w:ind w:firstLine="709"/>
        <w:rPr>
          <w:szCs w:val="28"/>
        </w:rPr>
      </w:pPr>
      <w:r>
        <w:rPr>
          <w:szCs w:val="28"/>
        </w:rPr>
        <w:t>4) дети граждан, подвергшихся воздействию радиации вследствие катастрофы на Чернобыльской АЭС;</w:t>
      </w:r>
    </w:p>
    <w:p w14:paraId="247E366B" w14:textId="77777777" w:rsidR="00364940" w:rsidRDefault="00364940" w:rsidP="004D7CFE">
      <w:pPr>
        <w:pStyle w:val="aa"/>
        <w:widowControl w:val="0"/>
        <w:numPr>
          <w:ilvl w:val="0"/>
          <w:numId w:val="9"/>
        </w:numPr>
        <w:tabs>
          <w:tab w:val="clear" w:pos="540"/>
          <w:tab w:val="left" w:pos="0"/>
          <w:tab w:val="left" w:pos="284"/>
          <w:tab w:val="left" w:pos="1134"/>
        </w:tabs>
        <w:autoSpaceDE w:val="0"/>
        <w:autoSpaceDN w:val="0"/>
        <w:ind w:left="0" w:firstLine="709"/>
        <w:rPr>
          <w:szCs w:val="28"/>
        </w:rPr>
      </w:pPr>
      <w:r>
        <w:rPr>
          <w:szCs w:val="28"/>
        </w:rPr>
        <w:t>дети граждан из подразделений особого риска, а также семей, потерявших кормильца из числа этих граждан;</w:t>
      </w:r>
    </w:p>
    <w:p w14:paraId="18FA7087" w14:textId="77777777" w:rsidR="00364940" w:rsidRDefault="00364940" w:rsidP="004D7CFE">
      <w:pPr>
        <w:pStyle w:val="aa"/>
        <w:widowControl w:val="0"/>
        <w:numPr>
          <w:ilvl w:val="0"/>
          <w:numId w:val="9"/>
        </w:numPr>
        <w:tabs>
          <w:tab w:val="clear" w:pos="540"/>
          <w:tab w:val="left" w:pos="0"/>
          <w:tab w:val="left" w:pos="284"/>
          <w:tab w:val="left" w:pos="1134"/>
        </w:tabs>
        <w:autoSpaceDE w:val="0"/>
        <w:autoSpaceDN w:val="0"/>
        <w:ind w:left="0" w:firstLine="709"/>
        <w:rPr>
          <w:szCs w:val="28"/>
        </w:rPr>
      </w:pPr>
      <w:r>
        <w:rPr>
          <w:szCs w:val="28"/>
        </w:rPr>
        <w:t>дети, являющиеся членами семьи участников специальной военной операции;</w:t>
      </w:r>
    </w:p>
    <w:p w14:paraId="5ABBB3B9" w14:textId="77777777" w:rsidR="00364940" w:rsidRDefault="00364940" w:rsidP="004D7CFE">
      <w:pPr>
        <w:pStyle w:val="aa"/>
        <w:widowControl w:val="0"/>
        <w:numPr>
          <w:ilvl w:val="0"/>
          <w:numId w:val="9"/>
        </w:numPr>
        <w:tabs>
          <w:tab w:val="clear" w:pos="540"/>
          <w:tab w:val="left" w:pos="0"/>
          <w:tab w:val="left" w:pos="284"/>
          <w:tab w:val="left" w:pos="1134"/>
        </w:tabs>
        <w:autoSpaceDE w:val="0"/>
        <w:autoSpaceDN w:val="0"/>
        <w:ind w:left="0" w:firstLine="709"/>
        <w:rPr>
          <w:szCs w:val="28"/>
        </w:rPr>
      </w:pPr>
      <w:r>
        <w:rPr>
          <w:szCs w:val="28"/>
        </w:rPr>
        <w:lastRenderedPageBreak/>
        <w:t>д</w:t>
      </w:r>
      <w:r>
        <w:rPr>
          <w:color w:val="22272F"/>
          <w:szCs w:val="28"/>
          <w:shd w:val="clear" w:color="auto" w:fill="FFFFFF"/>
        </w:rPr>
        <w:t>ети сотрудников полиции, погибших (умерших) вследствие увечья или иного повреждения здоровья (заболевания), полученных при выполнении задач в ходе проведения специальной военной операции,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том числе детям, находившимся на иждивении указанного сотрудника полиции.</w:t>
      </w:r>
    </w:p>
    <w:p w14:paraId="6DEAA163" w14:textId="65B2F502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2.8.6.2. Первоочередным правом на предоставление мест в детский сад пользуются следующие категории населения:</w:t>
      </w:r>
    </w:p>
    <w:p w14:paraId="5D3E435B" w14:textId="1D6E27CB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1) дети-инвалиды и дети, один из родителей которых является инвалидом;</w:t>
      </w:r>
    </w:p>
    <w:p w14:paraId="38AAE595" w14:textId="25F956F6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2) дети из многодетных семей;</w:t>
      </w:r>
    </w:p>
    <w:p w14:paraId="0F3651B5" w14:textId="6989E864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3) дети военнослужащих по месту жительства их семей;</w:t>
      </w:r>
    </w:p>
    <w:p w14:paraId="31E958A8" w14:textId="6AA53A0A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4) дети сотрудников полиции;</w:t>
      </w:r>
    </w:p>
    <w:p w14:paraId="5FFAFEF2" w14:textId="5FB0792F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5) дети сотрудников полиции, погибших (умершего) вследствие увечья или иного повреждения здоровья, полученных в связи с выполнением служебных обязанностей;</w:t>
      </w:r>
    </w:p>
    <w:p w14:paraId="3B13628E" w14:textId="1025DAF7" w:rsidR="00364940" w:rsidRDefault="00364940" w:rsidP="004D7CFE">
      <w:pPr>
        <w:pStyle w:val="aa"/>
        <w:tabs>
          <w:tab w:val="left" w:pos="0"/>
          <w:tab w:val="left" w:pos="567"/>
          <w:tab w:val="left" w:pos="993"/>
        </w:tabs>
        <w:ind w:firstLine="709"/>
        <w:rPr>
          <w:szCs w:val="28"/>
        </w:rPr>
      </w:pPr>
      <w:r>
        <w:rPr>
          <w:szCs w:val="28"/>
        </w:rPr>
        <w:t>6)</w:t>
      </w:r>
      <w:r>
        <w:rPr>
          <w:szCs w:val="28"/>
        </w:rPr>
        <w:tab/>
        <w:t>дети сотрудников полиции, умерших вследствие заболевания, полученного в период прохождения службы в полиции;</w:t>
      </w:r>
    </w:p>
    <w:p w14:paraId="71B8B6DA" w14:textId="174DF5DF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7)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564BBE28" w14:textId="7B33B002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8)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32CAF334" w14:textId="08F423E8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9) дети, находящиеся (находившиеся) на иждивении сотрудника полиции, гражданина Российской Федерации, указанные в подпунктах 4 - 8;</w:t>
      </w:r>
    </w:p>
    <w:p w14:paraId="2EE0D03B" w14:textId="77777777" w:rsidR="00364940" w:rsidRDefault="00364940" w:rsidP="004D7CFE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дети сотрудников органов внутренних дел, не являющихся сотрудниками полиции;</w:t>
      </w:r>
    </w:p>
    <w:p w14:paraId="01A14612" w14:textId="77777777" w:rsidR="00364940" w:rsidRDefault="00364940" w:rsidP="004D7CFE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</w:t>
      </w:r>
    </w:p>
    <w:p w14:paraId="2309E3D4" w14:textId="77777777" w:rsidR="00364940" w:rsidRDefault="00364940" w:rsidP="004D7C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дети сотрудников, погибших (умерших) вследствие увечья или иного повреждения здоровья, полученных в связи с выполнением служебных обязанностей;</w:t>
      </w:r>
    </w:p>
    <w:p w14:paraId="4D75F3D6" w14:textId="77777777" w:rsidR="00364940" w:rsidRDefault="00364940" w:rsidP="004D7C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дети сотрудников, умерших вследствие заболевания, полученного в период прохождения службы в учреждениях и органах;</w:t>
      </w:r>
    </w:p>
    <w:p w14:paraId="41184A72" w14:textId="77777777" w:rsidR="00364940" w:rsidRDefault="00364940" w:rsidP="004D7C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дети граждан Российской Федерации, уволенных со службы в учреждениях и органах вследствие увечья или иного повреждения здоровья, </w:t>
      </w:r>
      <w:r>
        <w:rPr>
          <w:sz w:val="28"/>
          <w:szCs w:val="28"/>
        </w:rPr>
        <w:lastRenderedPageBreak/>
        <w:t>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5BECD692" w14:textId="77777777" w:rsidR="00364940" w:rsidRDefault="00364940" w:rsidP="004D7CFE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 дети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27F0931B" w14:textId="77777777" w:rsidR="00364940" w:rsidRDefault="00364940" w:rsidP="004D7CFE">
      <w:pPr>
        <w:tabs>
          <w:tab w:val="left" w:pos="1134"/>
        </w:tabs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16)</w:t>
      </w:r>
      <w:r>
        <w:rPr>
          <w:sz w:val="28"/>
          <w:szCs w:val="28"/>
        </w:rPr>
        <w:tab/>
        <w:t>дети, находящиеся (находившиеся) на иждивении сотрудника, гражданина Российской Федерации, указанные в подпунктах 11 - 15;</w:t>
      </w:r>
    </w:p>
    <w:p w14:paraId="53483425" w14:textId="77777777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szCs w:val="28"/>
        </w:rPr>
      </w:pPr>
      <w:r>
        <w:rPr>
          <w:szCs w:val="28"/>
        </w:rPr>
        <w:t>17) дети медицинских работников</w:t>
      </w:r>
      <w:r>
        <w:rPr>
          <w:spacing w:val="-46"/>
          <w:szCs w:val="28"/>
        </w:rPr>
        <w:t xml:space="preserve"> </w:t>
      </w:r>
      <w:r>
        <w:rPr>
          <w:szCs w:val="28"/>
        </w:rPr>
        <w:t>медицинских организаций первичного звена здравоохранения и скорой медицинской помощи;</w:t>
      </w:r>
    </w:p>
    <w:p w14:paraId="14055845" w14:textId="77777777" w:rsidR="00364940" w:rsidRDefault="00364940" w:rsidP="004D7CFE">
      <w:pPr>
        <w:pStyle w:val="aa"/>
        <w:tabs>
          <w:tab w:val="left" w:pos="0"/>
          <w:tab w:val="left" w:pos="567"/>
        </w:tabs>
        <w:ind w:firstLine="709"/>
        <w:rPr>
          <w:color w:val="020B22"/>
          <w:szCs w:val="28"/>
        </w:rPr>
      </w:pPr>
      <w:r>
        <w:rPr>
          <w:spacing w:val="2"/>
          <w:szCs w:val="28"/>
        </w:rPr>
        <w:t xml:space="preserve">18) </w:t>
      </w:r>
      <w:r>
        <w:rPr>
          <w:color w:val="020B22"/>
          <w:szCs w:val="28"/>
        </w:rPr>
        <w:t>дети учителей;</w:t>
      </w:r>
    </w:p>
    <w:p w14:paraId="2C1806F7" w14:textId="77777777" w:rsidR="00364940" w:rsidRDefault="00364940" w:rsidP="004D7CFE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20B22"/>
          <w:sz w:val="28"/>
          <w:szCs w:val="28"/>
        </w:rPr>
        <w:t xml:space="preserve">19) дети </w:t>
      </w:r>
      <w:r>
        <w:rPr>
          <w:color w:val="000000"/>
          <w:sz w:val="28"/>
          <w:szCs w:val="28"/>
          <w:shd w:val="clear" w:color="auto" w:fill="FFFFFF"/>
        </w:rPr>
        <w:t>Героев Советского Союза, Героев Российской Федерации и полных кавалеров ордена Славы;</w:t>
      </w:r>
    </w:p>
    <w:p w14:paraId="30CFF88A" w14:textId="77777777" w:rsidR="00364940" w:rsidRDefault="00364940" w:rsidP="004D7CFE">
      <w:pPr>
        <w:tabs>
          <w:tab w:val="left" w:pos="1134"/>
        </w:tabs>
        <w:ind w:firstLine="709"/>
        <w:jc w:val="both"/>
        <w:rPr>
          <w:color w:val="020B22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20)</w:t>
      </w:r>
      <w:r>
        <w:rPr>
          <w:color w:val="000000"/>
          <w:sz w:val="28"/>
          <w:szCs w:val="28"/>
          <w:shd w:val="clear" w:color="auto" w:fill="FFFFFF"/>
        </w:rPr>
        <w:tab/>
        <w:t>дети умерших (погибших) Героев Советского Союза, Героев Российской Федерации или полных кавалеров ордена Славы».</w:t>
      </w:r>
      <w:r>
        <w:rPr>
          <w:color w:val="020B22"/>
          <w:sz w:val="28"/>
          <w:szCs w:val="28"/>
        </w:rPr>
        <w:t xml:space="preserve"> </w:t>
      </w:r>
    </w:p>
    <w:p w14:paraId="357E9290" w14:textId="77777777" w:rsidR="00364940" w:rsidRDefault="00364940" w:rsidP="004D7C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Постановление вступает в силу после официального опубликования. </w:t>
      </w:r>
    </w:p>
    <w:p w14:paraId="53C95C47" w14:textId="1BA11193" w:rsidR="00364940" w:rsidRDefault="00364940" w:rsidP="004D7CFE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исполнением настоящего постановления возложить на   </w:t>
      </w:r>
      <w:r>
        <w:rPr>
          <w:rFonts w:eastAsia="Calibri"/>
          <w:sz w:val="28"/>
          <w:szCs w:val="28"/>
        </w:rPr>
        <w:t xml:space="preserve">заместителя главы Администрации Белокалитвинского района по социальным вопросам </w:t>
      </w:r>
      <w:proofErr w:type="spellStart"/>
      <w:r>
        <w:rPr>
          <w:rFonts w:eastAsia="Calibri"/>
          <w:sz w:val="28"/>
          <w:szCs w:val="28"/>
        </w:rPr>
        <w:t>Керенцеву</w:t>
      </w:r>
      <w:proofErr w:type="spellEnd"/>
      <w:r w:rsidR="004D7CFE" w:rsidRPr="004D7CFE">
        <w:rPr>
          <w:rFonts w:eastAsia="Calibri"/>
          <w:sz w:val="28"/>
          <w:szCs w:val="28"/>
        </w:rPr>
        <w:t xml:space="preserve"> </w:t>
      </w:r>
      <w:r w:rsidR="004D7CFE">
        <w:rPr>
          <w:rFonts w:eastAsia="Calibri"/>
          <w:sz w:val="28"/>
          <w:szCs w:val="28"/>
        </w:rPr>
        <w:t>Е.Н.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4D7CFE" w:rsidRDefault="00872883" w:rsidP="00872883">
      <w:pPr>
        <w:rPr>
          <w:color w:val="FFFFFF" w:themeColor="background1"/>
          <w:sz w:val="28"/>
        </w:rPr>
      </w:pPr>
      <w:r w:rsidRPr="004D7CFE">
        <w:rPr>
          <w:color w:val="FFFFFF" w:themeColor="background1"/>
          <w:sz w:val="28"/>
        </w:rPr>
        <w:t>Верно:</w:t>
      </w:r>
    </w:p>
    <w:p w14:paraId="06CD959A" w14:textId="1B01F76A" w:rsidR="00FC5FB5" w:rsidRPr="004D7CFE" w:rsidRDefault="005E4FFA" w:rsidP="00835273">
      <w:pPr>
        <w:rPr>
          <w:color w:val="FFFFFF" w:themeColor="background1"/>
          <w:sz w:val="28"/>
        </w:rPr>
      </w:pPr>
      <w:r w:rsidRPr="004D7CFE">
        <w:rPr>
          <w:color w:val="FFFFFF" w:themeColor="background1"/>
          <w:sz w:val="28"/>
        </w:rPr>
        <w:t>З</w:t>
      </w:r>
      <w:r w:rsidR="00FC5FB5" w:rsidRPr="004D7CFE">
        <w:rPr>
          <w:color w:val="FFFFFF" w:themeColor="background1"/>
          <w:sz w:val="28"/>
        </w:rPr>
        <w:t>аместител</w:t>
      </w:r>
      <w:r w:rsidRPr="004D7CFE">
        <w:rPr>
          <w:color w:val="FFFFFF" w:themeColor="background1"/>
          <w:sz w:val="28"/>
        </w:rPr>
        <w:t>ь</w:t>
      </w:r>
      <w:r w:rsidR="00FC5FB5" w:rsidRPr="004D7CFE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4D7CFE" w:rsidRDefault="00FC5FB5" w:rsidP="00835273">
      <w:pPr>
        <w:rPr>
          <w:color w:val="FFFFFF" w:themeColor="background1"/>
          <w:sz w:val="28"/>
        </w:rPr>
      </w:pPr>
      <w:r w:rsidRPr="004D7CFE">
        <w:rPr>
          <w:color w:val="FFFFFF" w:themeColor="background1"/>
          <w:sz w:val="28"/>
        </w:rPr>
        <w:t>Белокалитвинского района</w:t>
      </w:r>
    </w:p>
    <w:p w14:paraId="76BCA640" w14:textId="21842F8F" w:rsidR="003A39C2" w:rsidRPr="004D7CFE" w:rsidRDefault="00FC5FB5" w:rsidP="00835273">
      <w:pPr>
        <w:rPr>
          <w:color w:val="FFFFFF" w:themeColor="background1"/>
          <w:sz w:val="28"/>
          <w:szCs w:val="28"/>
        </w:rPr>
      </w:pPr>
      <w:r w:rsidRPr="004D7CFE">
        <w:rPr>
          <w:color w:val="FFFFFF" w:themeColor="background1"/>
          <w:sz w:val="28"/>
        </w:rPr>
        <w:t>по организационной и кадровой работе</w:t>
      </w:r>
      <w:r w:rsidR="00F4755E" w:rsidRPr="004D7CFE">
        <w:rPr>
          <w:color w:val="FFFFFF" w:themeColor="background1"/>
          <w:sz w:val="28"/>
        </w:rPr>
        <w:tab/>
      </w:r>
      <w:r w:rsidR="00F4755E" w:rsidRPr="004D7CFE">
        <w:rPr>
          <w:color w:val="FFFFFF" w:themeColor="background1"/>
          <w:sz w:val="28"/>
        </w:rPr>
        <w:tab/>
      </w:r>
      <w:r w:rsidR="00F4755E" w:rsidRPr="004D7CFE">
        <w:rPr>
          <w:color w:val="FFFFFF" w:themeColor="background1"/>
          <w:sz w:val="28"/>
        </w:rPr>
        <w:tab/>
      </w:r>
      <w:r w:rsidR="00DB5052" w:rsidRPr="004D7CFE">
        <w:rPr>
          <w:color w:val="FFFFFF" w:themeColor="background1"/>
          <w:sz w:val="28"/>
        </w:rPr>
        <w:tab/>
      </w:r>
      <w:r w:rsidR="005E4FFA" w:rsidRPr="004D7CFE">
        <w:rPr>
          <w:color w:val="FFFFFF" w:themeColor="background1"/>
          <w:sz w:val="28"/>
        </w:rPr>
        <w:t>Л.Г. Василенко</w:t>
      </w:r>
    </w:p>
    <w:sectPr w:rsidR="003A39C2" w:rsidRPr="004D7CFE" w:rsidSect="00DA368D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37AB" w14:textId="77777777" w:rsidR="007C1BE1" w:rsidRDefault="007C1BE1">
      <w:r>
        <w:separator/>
      </w:r>
    </w:p>
  </w:endnote>
  <w:endnote w:type="continuationSeparator" w:id="0">
    <w:p w14:paraId="3BB87CF1" w14:textId="77777777" w:rsidR="007C1BE1" w:rsidRDefault="007C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2B79A7E7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D7CFE" w:rsidRPr="004D7CF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D7CFE">
      <w:rPr>
        <w:noProof/>
        <w:sz w:val="14"/>
        <w:lang w:val="en-US"/>
      </w:rPr>
      <w:t>Z</w:t>
    </w:r>
    <w:r w:rsidR="004D7CFE" w:rsidRPr="004D7CFE">
      <w:rPr>
        <w:noProof/>
        <w:sz w:val="14"/>
      </w:rPr>
      <w:t>:\Отдел электронно-информационного обеспечения\0.Алентьева\МОЕ\Постановления\изм_796-Реглам-дошкол-обр.</w:t>
    </w:r>
    <w:r w:rsidR="004D7CF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03599B" w:rsidRPr="0003599B">
      <w:rPr>
        <w:noProof/>
        <w:sz w:val="14"/>
      </w:rPr>
      <w:t>8/27/2026 9:50:00</w:t>
    </w:r>
    <w:r w:rsidR="0003599B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1132118D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D7CFE" w:rsidRPr="004D7CF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D7CFE">
      <w:rPr>
        <w:noProof/>
        <w:sz w:val="14"/>
        <w:lang w:val="en-US"/>
      </w:rPr>
      <w:t>Z</w:t>
    </w:r>
    <w:r w:rsidR="004D7CFE" w:rsidRPr="004D7CFE">
      <w:rPr>
        <w:noProof/>
        <w:sz w:val="14"/>
      </w:rPr>
      <w:t>:\Отдел электронно-информационного обеспечения\0.Алентьева\МОЕ\Постановления\изм_796-Реглам-дошкол-обр.</w:t>
    </w:r>
    <w:r w:rsidR="004D7CF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03599B" w:rsidRPr="0003599B">
      <w:rPr>
        <w:noProof/>
        <w:sz w:val="14"/>
      </w:rPr>
      <w:t>8/27/2026 9:50:00</w:t>
    </w:r>
    <w:r w:rsidR="0003599B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2744" w14:textId="77777777" w:rsidR="007C1BE1" w:rsidRDefault="007C1BE1">
      <w:r>
        <w:separator/>
      </w:r>
    </w:p>
  </w:footnote>
  <w:footnote w:type="continuationSeparator" w:id="0">
    <w:p w14:paraId="1CCCED6F" w14:textId="77777777" w:rsidR="007C1BE1" w:rsidRDefault="007C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93775"/>
    <w:multiLevelType w:val="hybridMultilevel"/>
    <w:tmpl w:val="2C7CE1C6"/>
    <w:lvl w:ilvl="0" w:tplc="04190011">
      <w:start w:val="5"/>
      <w:numFmt w:val="decimal"/>
      <w:lvlText w:val="%1)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D334490"/>
    <w:multiLevelType w:val="hybridMultilevel"/>
    <w:tmpl w:val="E1CCF9A6"/>
    <w:lvl w:ilvl="0" w:tplc="99D2B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8"/>
  </w:num>
  <w:num w:numId="3" w16cid:durableId="579604391">
    <w:abstractNumId w:val="1"/>
  </w:num>
  <w:num w:numId="4" w16cid:durableId="974681658">
    <w:abstractNumId w:val="7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9"/>
  </w:num>
  <w:num w:numId="9" w16cid:durableId="96836063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0390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99B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142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4940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D7CFE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0AF8"/>
    <w:rsid w:val="00636BA0"/>
    <w:rsid w:val="00641F26"/>
    <w:rsid w:val="006570B0"/>
    <w:rsid w:val="00667AD1"/>
    <w:rsid w:val="00684207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1BE1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1C04"/>
    <w:rsid w:val="008965B3"/>
    <w:rsid w:val="008A14C2"/>
    <w:rsid w:val="008A5E4D"/>
    <w:rsid w:val="008A734A"/>
    <w:rsid w:val="008D2786"/>
    <w:rsid w:val="008E2310"/>
    <w:rsid w:val="008F6EA4"/>
    <w:rsid w:val="00906279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91682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character" w:customStyle="1" w:styleId="ad">
    <w:name w:val="Обычный (Интернет) Знак"/>
    <w:link w:val="ae"/>
    <w:uiPriority w:val="99"/>
    <w:semiHidden/>
    <w:locked/>
    <w:rsid w:val="00364940"/>
    <w:rPr>
      <w:sz w:val="24"/>
      <w:szCs w:val="24"/>
    </w:rPr>
  </w:style>
  <w:style w:type="paragraph" w:styleId="ae">
    <w:name w:val="Normal (Web)"/>
    <w:basedOn w:val="a"/>
    <w:link w:val="ad"/>
    <w:uiPriority w:val="99"/>
    <w:semiHidden/>
    <w:unhideWhenUsed/>
    <w:rsid w:val="00364940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36494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2026-08-27T06:47:00Z</cp:lastPrinted>
  <dcterms:created xsi:type="dcterms:W3CDTF">2026-08-27T06:45:00Z</dcterms:created>
  <dcterms:modified xsi:type="dcterms:W3CDTF">2026-09-08T09:06:00Z</dcterms:modified>
</cp:coreProperties>
</file>