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EC5FAC" w:rsidP="00872883">
      <w:pPr>
        <w:spacing w:before="120"/>
        <w:rPr>
          <w:sz w:val="28"/>
        </w:rPr>
      </w:pPr>
      <w:r>
        <w:rPr>
          <w:sz w:val="28"/>
        </w:rPr>
        <w:t>10</w:t>
      </w:r>
      <w:r w:rsidR="00E95DD6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1534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BF68BD" w:rsidP="00E95DD6">
      <w:pPr>
        <w:ind w:right="578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Администрации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от 27.04.2015 № 662</w:t>
      </w:r>
    </w:p>
    <w:p w:rsidR="00BF68BD" w:rsidRDefault="00BF68BD" w:rsidP="00872883">
      <w:pPr>
        <w:rPr>
          <w:color w:val="000000"/>
          <w:sz w:val="28"/>
          <w:szCs w:val="28"/>
          <w:shd w:val="clear" w:color="auto" w:fill="FFFFFF"/>
        </w:rPr>
      </w:pPr>
    </w:p>
    <w:p w:rsidR="00BF68BD" w:rsidRDefault="00BF68BD" w:rsidP="00E95DD6">
      <w:pPr>
        <w:pStyle w:val="10"/>
        <w:spacing w:after="0" w:line="240" w:lineRule="auto"/>
        <w:ind w:firstLine="709"/>
        <w:jc w:val="both"/>
      </w:pPr>
      <w:r>
        <w:rPr>
          <w:sz w:val="28"/>
          <w:szCs w:val="28"/>
          <w:lang w:eastAsia="en-US"/>
        </w:rPr>
        <w:t xml:space="preserve">В целях приведения </w:t>
      </w:r>
      <w:r>
        <w:rPr>
          <w:color w:val="000000"/>
          <w:sz w:val="28"/>
          <w:szCs w:val="28"/>
          <w:shd w:val="clear" w:color="auto" w:fill="FFFFFF"/>
        </w:rPr>
        <w:t xml:space="preserve">постановления Администрации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от 27.04.2015 № 662 «Об  арендной  плате  за  использование земельных участков, государственная собственность на которые не разграничена, и находящихся в муниципальной собственности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района» в </w:t>
      </w:r>
      <w:r>
        <w:rPr>
          <w:sz w:val="28"/>
          <w:szCs w:val="28"/>
          <w:shd w:val="clear" w:color="auto" w:fill="FFFFFF"/>
          <w:lang w:eastAsia="en-US"/>
        </w:rPr>
        <w:t xml:space="preserve">соответствие с </w:t>
      </w:r>
      <w:r>
        <w:rPr>
          <w:sz w:val="28"/>
          <w:szCs w:val="28"/>
          <w:lang w:eastAsia="en-US"/>
        </w:rPr>
        <w:t xml:space="preserve">постановлениями Правительства Ростовской области от 02.03.2015 № 135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области», от 11.07.2018 № 452 </w:t>
      </w:r>
      <w:r w:rsidR="00E95DD6">
        <w:rPr>
          <w:sz w:val="28"/>
          <w:szCs w:val="28"/>
          <w:lang w:eastAsia="en-US"/>
        </w:rPr>
        <w:t xml:space="preserve">                              </w:t>
      </w:r>
      <w:r>
        <w:rPr>
          <w:sz w:val="28"/>
          <w:szCs w:val="28"/>
          <w:lang w:eastAsia="en-US"/>
        </w:rPr>
        <w:t>«О внесении изменений в некоторые постановления Правительства Ростовской области», от 18.07.2018 № 461 «О внесении изменений в постановление Правительства Ростовской области от 02.03.2015 № 135»,</w:t>
      </w:r>
    </w:p>
    <w:p w:rsidR="00E95DD6" w:rsidRDefault="00E95DD6" w:rsidP="00E95DD6">
      <w:pPr>
        <w:pStyle w:val="Postan"/>
        <w:spacing w:after="0" w:line="240" w:lineRule="auto"/>
        <w:rPr>
          <w:szCs w:val="28"/>
          <w:shd w:val="clear" w:color="auto" w:fill="FFFFFF"/>
        </w:rPr>
      </w:pPr>
    </w:p>
    <w:p w:rsidR="00BF68BD" w:rsidRDefault="00BF68BD" w:rsidP="00E95DD6">
      <w:pPr>
        <w:pStyle w:val="Postan"/>
        <w:spacing w:after="0" w:line="240" w:lineRule="auto"/>
      </w:pPr>
      <w:r>
        <w:rPr>
          <w:szCs w:val="28"/>
          <w:shd w:val="clear" w:color="auto" w:fill="FFFFFF"/>
        </w:rPr>
        <w:t>ПОСТАНОВЛЯЮ:</w:t>
      </w:r>
    </w:p>
    <w:p w:rsidR="00BF68BD" w:rsidRPr="00E57C55" w:rsidRDefault="00BF68BD" w:rsidP="00BF68BD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eastAsia="en-US"/>
        </w:rPr>
        <w:t>1. В</w:t>
      </w:r>
      <w:r>
        <w:rPr>
          <w:sz w:val="28"/>
          <w:szCs w:val="28"/>
          <w:lang w:eastAsia="en-US"/>
        </w:rPr>
        <w:t xml:space="preserve">нести в </w:t>
      </w:r>
      <w:r>
        <w:rPr>
          <w:color w:val="000000"/>
          <w:sz w:val="28"/>
          <w:szCs w:val="28"/>
          <w:shd w:val="clear" w:color="auto" w:fill="FFFFFF"/>
        </w:rPr>
        <w:t xml:space="preserve">постановление Администрации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                 от 27.04.2015 № 662 «Об арендной плате за использование земельных участков, государственная собственность на которые не разграничена, и находящихся в </w:t>
      </w:r>
      <w:r w:rsidRPr="00E57C55">
        <w:rPr>
          <w:color w:val="000000"/>
          <w:sz w:val="28"/>
          <w:szCs w:val="28"/>
          <w:shd w:val="clear" w:color="auto" w:fill="FFFFFF"/>
        </w:rPr>
        <w:t xml:space="preserve">муниципальной собственности </w:t>
      </w:r>
      <w:proofErr w:type="spellStart"/>
      <w:r w:rsidRPr="00E57C55"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Pr="00E57C55">
        <w:rPr>
          <w:color w:val="000000"/>
          <w:sz w:val="28"/>
          <w:szCs w:val="28"/>
          <w:shd w:val="clear" w:color="auto" w:fill="FFFFFF"/>
        </w:rPr>
        <w:t xml:space="preserve"> района» следующие изменения и дополнения:</w:t>
      </w:r>
    </w:p>
    <w:p w:rsidR="00BF68BD" w:rsidRPr="00E57C55" w:rsidRDefault="00BF68BD" w:rsidP="00BF68BD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E57C55">
        <w:rPr>
          <w:sz w:val="28"/>
          <w:szCs w:val="28"/>
          <w:lang w:eastAsia="en-US"/>
        </w:rPr>
        <w:t>1.1. В приложении № 1:</w:t>
      </w:r>
    </w:p>
    <w:p w:rsidR="00BF68BD" w:rsidRDefault="00BF68BD" w:rsidP="00BF68B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7C55">
        <w:rPr>
          <w:sz w:val="28"/>
          <w:szCs w:val="28"/>
          <w:lang w:eastAsia="en-US"/>
        </w:rPr>
        <w:t xml:space="preserve">1.1.1. </w:t>
      </w:r>
      <w:r w:rsidRPr="00E57C55"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>4</w:t>
      </w:r>
      <w:r w:rsidRPr="00E57C55">
        <w:rPr>
          <w:sz w:val="28"/>
          <w:szCs w:val="28"/>
          <w:vertAlign w:val="superscript"/>
        </w:rPr>
        <w:t>1</w:t>
      </w:r>
      <w:r w:rsidRPr="00E57C55">
        <w:rPr>
          <w:sz w:val="28"/>
          <w:szCs w:val="28"/>
        </w:rPr>
        <w:t xml:space="preserve"> следующего содержания: </w:t>
      </w:r>
    </w:p>
    <w:p w:rsidR="00BF68BD" w:rsidRPr="00E57C55" w:rsidRDefault="00BF68BD" w:rsidP="00BF68BD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E57C55">
        <w:rPr>
          <w:sz w:val="28"/>
          <w:szCs w:val="28"/>
        </w:rPr>
        <w:t>«</w:t>
      </w:r>
      <w:r>
        <w:rPr>
          <w:sz w:val="28"/>
          <w:szCs w:val="28"/>
        </w:rPr>
        <w:t>4</w:t>
      </w:r>
      <w:r w:rsidRPr="00E57C55">
        <w:rPr>
          <w:sz w:val="28"/>
          <w:szCs w:val="28"/>
          <w:vertAlign w:val="superscript"/>
        </w:rPr>
        <w:t>1</w:t>
      </w:r>
      <w:r w:rsidRPr="00E57C55">
        <w:rPr>
          <w:sz w:val="28"/>
          <w:szCs w:val="28"/>
        </w:rPr>
        <w:t xml:space="preserve">. Размер арендной платы за земельный участок, предоставленный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определяется </w:t>
      </w:r>
      <w:r>
        <w:rPr>
          <w:sz w:val="28"/>
          <w:szCs w:val="28"/>
        </w:rPr>
        <w:t>в</w:t>
      </w:r>
      <w:r w:rsidRPr="00E57C55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>е</w:t>
      </w:r>
      <w:r w:rsidRPr="00E57C55">
        <w:rPr>
          <w:sz w:val="28"/>
          <w:szCs w:val="28"/>
        </w:rPr>
        <w:t xml:space="preserve">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отсутствуют»</w:t>
      </w:r>
      <w:r w:rsidRPr="00E57C55">
        <w:rPr>
          <w:sz w:val="28"/>
          <w:szCs w:val="28"/>
          <w:lang w:eastAsia="en-US"/>
        </w:rPr>
        <w:t>.</w:t>
      </w:r>
    </w:p>
    <w:p w:rsidR="00BF68BD" w:rsidRPr="00E57C55" w:rsidRDefault="00BF68BD" w:rsidP="00BF68B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7C55">
        <w:rPr>
          <w:sz w:val="28"/>
          <w:szCs w:val="28"/>
          <w:lang w:eastAsia="en-US"/>
        </w:rPr>
        <w:t xml:space="preserve">1.1.2. </w:t>
      </w:r>
      <w:r w:rsidRPr="00E57C55">
        <w:rPr>
          <w:sz w:val="28"/>
          <w:szCs w:val="28"/>
        </w:rPr>
        <w:t xml:space="preserve">Пункт 6 изложить в следующей редакции: </w:t>
      </w:r>
    </w:p>
    <w:p w:rsidR="00BF68BD" w:rsidRDefault="00BF68BD" w:rsidP="00BF68BD">
      <w:pPr>
        <w:pStyle w:val="western"/>
        <w:spacing w:before="0" w:after="0"/>
        <w:ind w:firstLine="709"/>
        <w:jc w:val="both"/>
        <w:rPr>
          <w:shd w:val="clear" w:color="auto" w:fill="FFFFFF"/>
        </w:rPr>
      </w:pPr>
      <w:r w:rsidRPr="00E57C55">
        <w:lastRenderedPageBreak/>
        <w:t>«</w:t>
      </w:r>
      <w:r>
        <w:t>6</w:t>
      </w:r>
      <w:r w:rsidRPr="00E57C55">
        <w:t xml:space="preserve">. </w:t>
      </w:r>
      <w:r>
        <w:rPr>
          <w:shd w:val="clear" w:color="auto" w:fill="FFFFFF"/>
        </w:rPr>
        <w:t>В случае переоформления юридическими лицами права постоянного (бессрочного) пользования муниципальными земельными участками, на право аренды, размер арендной платы в отношении таких земельных участков устанавливается:</w:t>
      </w:r>
    </w:p>
    <w:p w:rsidR="00BF68BD" w:rsidRDefault="00BF68BD" w:rsidP="00BF68BD">
      <w:pPr>
        <w:pStyle w:val="western"/>
        <w:spacing w:before="0" w:after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0,3 процента кадастровой стоимости земельного участка из состава земель сельскохозяйственного назначения;</w:t>
      </w:r>
    </w:p>
    <w:p w:rsidR="00BF68BD" w:rsidRDefault="00BF68BD" w:rsidP="00BF68BD">
      <w:pPr>
        <w:pStyle w:val="western"/>
        <w:spacing w:before="0" w:after="0"/>
        <w:ind w:firstLine="709"/>
        <w:jc w:val="both"/>
        <w:rPr>
          <w:shd w:val="clear" w:color="auto" w:fill="FFFFFF"/>
        </w:rPr>
      </w:pPr>
      <w:r w:rsidRPr="00E57C55">
        <w:t>1,5 процента кадастровой стоимости земельных участков, изъятых из оборота или ограниченных в обороте;</w:t>
      </w:r>
    </w:p>
    <w:p w:rsidR="00BF68BD" w:rsidRPr="00E57C55" w:rsidRDefault="00BF68BD" w:rsidP="00BF68BD">
      <w:pPr>
        <w:pStyle w:val="western"/>
        <w:spacing w:before="0" w:after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1,5 </w:t>
      </w:r>
      <w:r w:rsidRPr="00E57C55">
        <w:rPr>
          <w:shd w:val="clear" w:color="auto" w:fill="FFFFFF"/>
        </w:rPr>
        <w:t>процентов кадастровой стоимости иных земельных участков</w:t>
      </w:r>
      <w:r w:rsidRPr="00E57C55">
        <w:t>»</w:t>
      </w:r>
      <w:r w:rsidRPr="00E57C55">
        <w:rPr>
          <w:lang w:eastAsia="en-US"/>
        </w:rPr>
        <w:t>.</w:t>
      </w:r>
    </w:p>
    <w:p w:rsidR="00BF68BD" w:rsidRDefault="00BF68BD" w:rsidP="00BF68BD">
      <w:pPr>
        <w:tabs>
          <w:tab w:val="left" w:pos="1134"/>
          <w:tab w:val="left" w:pos="8760"/>
        </w:tabs>
        <w:ind w:firstLine="709"/>
        <w:jc w:val="both"/>
        <w:rPr>
          <w:sz w:val="28"/>
          <w:szCs w:val="28"/>
        </w:rPr>
      </w:pPr>
      <w:r w:rsidRPr="00E57C55">
        <w:rPr>
          <w:sz w:val="28"/>
          <w:szCs w:val="28"/>
          <w:lang w:eastAsia="en-US"/>
        </w:rPr>
        <w:t>1.1.3.</w:t>
      </w:r>
      <w:r w:rsidRPr="00E57C55">
        <w:rPr>
          <w:sz w:val="28"/>
          <w:szCs w:val="28"/>
        </w:rPr>
        <w:t xml:space="preserve"> Абзацы третий, четвертый подпункта «а» пункта </w:t>
      </w:r>
      <w:r>
        <w:rPr>
          <w:sz w:val="28"/>
          <w:szCs w:val="28"/>
        </w:rPr>
        <w:t>9</w:t>
      </w:r>
      <w:r w:rsidRPr="00E57C55">
        <w:rPr>
          <w:sz w:val="28"/>
          <w:szCs w:val="28"/>
        </w:rPr>
        <w:t xml:space="preserve"> признать </w:t>
      </w:r>
      <w:r w:rsidRPr="00467C28">
        <w:rPr>
          <w:sz w:val="28"/>
          <w:szCs w:val="28"/>
        </w:rPr>
        <w:t>утратившими силу.</w:t>
      </w:r>
    </w:p>
    <w:p w:rsidR="00BF68BD" w:rsidRPr="00C553D9" w:rsidRDefault="00BF68BD" w:rsidP="00BF68B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1.1.4.</w:t>
      </w:r>
      <w:r w:rsidRPr="007A1B37">
        <w:rPr>
          <w:sz w:val="28"/>
          <w:szCs w:val="28"/>
          <w:lang w:eastAsia="en-US"/>
        </w:rPr>
        <w:t xml:space="preserve"> </w:t>
      </w:r>
      <w:r w:rsidRPr="00C553D9">
        <w:rPr>
          <w:sz w:val="28"/>
          <w:szCs w:val="28"/>
          <w:lang w:eastAsia="en-US"/>
        </w:rPr>
        <w:t xml:space="preserve">Пункт </w:t>
      </w:r>
      <w:r>
        <w:rPr>
          <w:sz w:val="28"/>
          <w:szCs w:val="28"/>
          <w:lang w:eastAsia="en-US"/>
        </w:rPr>
        <w:t>9</w:t>
      </w:r>
      <w:r w:rsidRPr="00C553D9">
        <w:rPr>
          <w:sz w:val="28"/>
          <w:szCs w:val="28"/>
          <w:lang w:eastAsia="en-US"/>
        </w:rPr>
        <w:t xml:space="preserve"> дополнить подпунктом «</w:t>
      </w:r>
      <w:r>
        <w:rPr>
          <w:sz w:val="28"/>
          <w:szCs w:val="28"/>
          <w:lang w:eastAsia="en-US"/>
        </w:rPr>
        <w:t>з</w:t>
      </w:r>
      <w:r w:rsidRPr="00C553D9">
        <w:rPr>
          <w:sz w:val="28"/>
          <w:szCs w:val="28"/>
          <w:lang w:eastAsia="en-US"/>
        </w:rPr>
        <w:t>» следующего содержания:</w:t>
      </w:r>
    </w:p>
    <w:p w:rsidR="00BF68BD" w:rsidRPr="00C553D9" w:rsidRDefault="00BF68BD" w:rsidP="00BF68BD">
      <w:pPr>
        <w:ind w:firstLine="709"/>
        <w:jc w:val="both"/>
        <w:rPr>
          <w:sz w:val="28"/>
          <w:szCs w:val="28"/>
          <w:lang w:eastAsia="en-US"/>
        </w:rPr>
      </w:pPr>
      <w:r w:rsidRPr="00C553D9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з</w:t>
      </w:r>
      <w:r w:rsidRPr="00C553D9">
        <w:rPr>
          <w:sz w:val="28"/>
          <w:szCs w:val="28"/>
          <w:lang w:eastAsia="en-US"/>
        </w:rPr>
        <w:t xml:space="preserve">) 0,6 процента в отношении земельного участка, на котором расположен не введенный в эксплуатацию многоквартирный дом, для строительства которого привлечены денежные средства граждан, включенных в реестр пострадавших граждан (далее – проблемный объект), права на который переходят к инвестору для обеспечения завершения строительства проблемного объекта и ввода его в эксплуатацию в рамках реализации масштабного инвестиционного проекта в сфере жилищного строительства, предусмотренного подпунктом «б» пункта 1 части 7 статьи 4 Областного закона от 25.02.2015 </w:t>
      </w:r>
      <w:r>
        <w:rPr>
          <w:sz w:val="28"/>
          <w:szCs w:val="28"/>
          <w:lang w:eastAsia="en-US"/>
        </w:rPr>
        <w:t>№ </w:t>
      </w:r>
      <w:r w:rsidRPr="00C553D9">
        <w:rPr>
          <w:sz w:val="28"/>
          <w:szCs w:val="28"/>
          <w:lang w:eastAsia="en-US"/>
        </w:rPr>
        <w:t>312-ЗС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торгов», в соответствии со статьей 5</w:t>
      </w:r>
      <w:r w:rsidRPr="00C553D9">
        <w:rPr>
          <w:sz w:val="28"/>
          <w:szCs w:val="28"/>
          <w:vertAlign w:val="superscript"/>
          <w:lang w:eastAsia="en-US"/>
        </w:rPr>
        <w:t>1</w:t>
      </w:r>
      <w:r w:rsidRPr="00C553D9">
        <w:rPr>
          <w:sz w:val="28"/>
          <w:szCs w:val="28"/>
          <w:lang w:eastAsia="en-US"/>
        </w:rPr>
        <w:t xml:space="preserve"> Областного закона от 30.07.2013 </w:t>
      </w:r>
      <w:r>
        <w:rPr>
          <w:sz w:val="28"/>
          <w:szCs w:val="28"/>
          <w:lang w:eastAsia="en-US"/>
        </w:rPr>
        <w:t>№ 1145 </w:t>
      </w:r>
      <w:r w:rsidRPr="00C553D9">
        <w:rPr>
          <w:sz w:val="28"/>
          <w:szCs w:val="28"/>
          <w:lang w:eastAsia="en-US"/>
        </w:rPr>
        <w:t>ЗС «О мерах поддержки пострадавших участников долевого строит</w:t>
      </w:r>
      <w:r>
        <w:rPr>
          <w:sz w:val="28"/>
          <w:szCs w:val="28"/>
          <w:lang w:eastAsia="en-US"/>
        </w:rPr>
        <w:t>ельства в Ростовской области».</w:t>
      </w:r>
    </w:p>
    <w:p w:rsidR="00BF68BD" w:rsidRPr="00467C28" w:rsidRDefault="00BF68BD" w:rsidP="00BF68BD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467C28">
        <w:rPr>
          <w:sz w:val="28"/>
          <w:szCs w:val="28"/>
        </w:rPr>
        <w:t>1.</w:t>
      </w:r>
      <w:r>
        <w:rPr>
          <w:sz w:val="28"/>
          <w:szCs w:val="28"/>
        </w:rPr>
        <w:t>1.5</w:t>
      </w:r>
      <w:r w:rsidRPr="00467C28">
        <w:rPr>
          <w:sz w:val="28"/>
          <w:szCs w:val="28"/>
        </w:rPr>
        <w:t>. В пункте 1</w:t>
      </w:r>
      <w:r>
        <w:rPr>
          <w:sz w:val="28"/>
          <w:szCs w:val="28"/>
        </w:rPr>
        <w:t>3</w:t>
      </w:r>
      <w:r w:rsidRPr="00467C28">
        <w:rPr>
          <w:sz w:val="28"/>
          <w:szCs w:val="28"/>
        </w:rPr>
        <w:t xml:space="preserve"> слова «в соответствии с пунктами </w:t>
      </w:r>
      <w:r>
        <w:rPr>
          <w:sz w:val="28"/>
          <w:szCs w:val="28"/>
        </w:rPr>
        <w:t>1,2,5-9</w:t>
      </w:r>
      <w:r w:rsidRPr="00467C28">
        <w:rPr>
          <w:sz w:val="28"/>
          <w:szCs w:val="28"/>
        </w:rPr>
        <w:t xml:space="preserve">» заменить словами «в соответствии с пунктами </w:t>
      </w:r>
      <w:r>
        <w:rPr>
          <w:sz w:val="28"/>
          <w:szCs w:val="28"/>
        </w:rPr>
        <w:t>1,2,6-9</w:t>
      </w:r>
      <w:r w:rsidRPr="00467C28">
        <w:rPr>
          <w:sz w:val="28"/>
          <w:szCs w:val="28"/>
        </w:rPr>
        <w:t>».</w:t>
      </w:r>
    </w:p>
    <w:p w:rsidR="00BF68BD" w:rsidRPr="00E57C55" w:rsidRDefault="00BF68BD" w:rsidP="00BF68BD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E57C55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2</w:t>
      </w:r>
      <w:r w:rsidRPr="00E57C55">
        <w:rPr>
          <w:sz w:val="28"/>
          <w:szCs w:val="28"/>
          <w:lang w:eastAsia="en-US"/>
        </w:rPr>
        <w:t xml:space="preserve">. В приложении № </w:t>
      </w:r>
      <w:r>
        <w:rPr>
          <w:sz w:val="28"/>
          <w:szCs w:val="28"/>
          <w:lang w:eastAsia="en-US"/>
        </w:rPr>
        <w:t>5</w:t>
      </w:r>
      <w:r w:rsidRPr="00E57C55">
        <w:rPr>
          <w:sz w:val="28"/>
          <w:szCs w:val="28"/>
          <w:lang w:eastAsia="en-US"/>
        </w:rPr>
        <w:t>:</w:t>
      </w:r>
    </w:p>
    <w:p w:rsidR="00BF68BD" w:rsidRDefault="00BF68BD" w:rsidP="00BF68B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7C55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2</w:t>
      </w:r>
      <w:r w:rsidRPr="00E57C55">
        <w:rPr>
          <w:sz w:val="28"/>
          <w:szCs w:val="28"/>
          <w:lang w:eastAsia="en-US"/>
        </w:rPr>
        <w:t xml:space="preserve">.1. </w:t>
      </w:r>
      <w:r w:rsidRPr="00E57C55"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>3</w:t>
      </w:r>
      <w:r w:rsidRPr="00E57C55">
        <w:rPr>
          <w:sz w:val="28"/>
          <w:szCs w:val="28"/>
          <w:vertAlign w:val="superscript"/>
        </w:rPr>
        <w:t>1</w:t>
      </w:r>
      <w:r w:rsidRPr="00E57C55">
        <w:rPr>
          <w:sz w:val="28"/>
          <w:szCs w:val="28"/>
        </w:rPr>
        <w:t xml:space="preserve"> следующего содержания: </w:t>
      </w:r>
    </w:p>
    <w:p w:rsidR="00BF68BD" w:rsidRPr="00E57C55" w:rsidRDefault="00BF68BD" w:rsidP="00BF68BD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E57C55">
        <w:rPr>
          <w:sz w:val="28"/>
          <w:szCs w:val="28"/>
        </w:rPr>
        <w:t>«</w:t>
      </w:r>
      <w:r>
        <w:rPr>
          <w:sz w:val="28"/>
          <w:szCs w:val="28"/>
        </w:rPr>
        <w:t>3</w:t>
      </w:r>
      <w:r w:rsidRPr="00450D0F">
        <w:rPr>
          <w:sz w:val="28"/>
          <w:szCs w:val="28"/>
          <w:vertAlign w:val="superscript"/>
        </w:rPr>
        <w:t>1</w:t>
      </w:r>
      <w:r w:rsidRPr="00E57C55">
        <w:rPr>
          <w:sz w:val="28"/>
          <w:szCs w:val="28"/>
        </w:rPr>
        <w:t xml:space="preserve">. Размер арендной платы за земельный участок, предоставленный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определяется </w:t>
      </w:r>
      <w:r>
        <w:rPr>
          <w:sz w:val="28"/>
          <w:szCs w:val="28"/>
        </w:rPr>
        <w:t>в</w:t>
      </w:r>
      <w:r w:rsidRPr="00E57C55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>е</w:t>
      </w:r>
      <w:r w:rsidRPr="00E57C55">
        <w:rPr>
          <w:sz w:val="28"/>
          <w:szCs w:val="28"/>
        </w:rPr>
        <w:t xml:space="preserve">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отсутствуют»</w:t>
      </w:r>
      <w:r w:rsidRPr="00E57C55">
        <w:rPr>
          <w:sz w:val="28"/>
          <w:szCs w:val="28"/>
          <w:lang w:eastAsia="en-US"/>
        </w:rPr>
        <w:t>.</w:t>
      </w:r>
    </w:p>
    <w:p w:rsidR="00BF68BD" w:rsidRDefault="00BF68BD" w:rsidP="00BF68B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7C55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2</w:t>
      </w:r>
      <w:r w:rsidRPr="00E57C55">
        <w:rPr>
          <w:sz w:val="28"/>
          <w:szCs w:val="28"/>
          <w:lang w:eastAsia="en-US"/>
        </w:rPr>
        <w:t xml:space="preserve">.2. </w:t>
      </w:r>
      <w:r w:rsidRPr="00E57C55"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>4</w:t>
      </w:r>
      <w:r w:rsidRPr="00E57C55">
        <w:rPr>
          <w:sz w:val="28"/>
          <w:szCs w:val="28"/>
          <w:vertAlign w:val="superscript"/>
        </w:rPr>
        <w:t>1</w:t>
      </w:r>
      <w:r w:rsidRPr="00E57C55">
        <w:rPr>
          <w:sz w:val="28"/>
          <w:szCs w:val="28"/>
        </w:rPr>
        <w:t xml:space="preserve"> следующего содержания: </w:t>
      </w:r>
    </w:p>
    <w:p w:rsidR="00BF68BD" w:rsidRPr="009B71F1" w:rsidRDefault="00BF68BD" w:rsidP="00BF68BD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E57C55">
        <w:rPr>
          <w:sz w:val="28"/>
          <w:szCs w:val="28"/>
        </w:rPr>
        <w:t>«</w:t>
      </w:r>
      <w:r>
        <w:rPr>
          <w:sz w:val="28"/>
          <w:szCs w:val="28"/>
        </w:rPr>
        <w:t>4</w:t>
      </w:r>
      <w:r w:rsidRPr="009B71F1">
        <w:rPr>
          <w:sz w:val="28"/>
          <w:szCs w:val="28"/>
          <w:vertAlign w:val="superscript"/>
        </w:rPr>
        <w:t>1</w:t>
      </w:r>
      <w:r w:rsidRPr="00E57C55">
        <w:rPr>
          <w:sz w:val="28"/>
          <w:szCs w:val="28"/>
        </w:rPr>
        <w:t xml:space="preserve">. </w:t>
      </w:r>
      <w:r w:rsidRPr="009B71F1">
        <w:rPr>
          <w:sz w:val="28"/>
          <w:szCs w:val="28"/>
          <w:shd w:val="clear" w:color="auto" w:fill="FFFFFF"/>
        </w:rPr>
        <w:t>В случае переоформления юридическими лицами права постоянного (бессрочного) пользования</w:t>
      </w:r>
      <w:r>
        <w:rPr>
          <w:sz w:val="28"/>
          <w:szCs w:val="28"/>
          <w:shd w:val="clear" w:color="auto" w:fill="FFFFFF"/>
        </w:rPr>
        <w:t xml:space="preserve"> земельными участками,</w:t>
      </w:r>
      <w:r w:rsidRPr="009B71F1">
        <w:rPr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Pr="009B71F1">
        <w:rPr>
          <w:sz w:val="28"/>
          <w:szCs w:val="28"/>
          <w:shd w:val="clear" w:color="auto" w:fill="FFFFFF"/>
        </w:rPr>
        <w:t>, на право аренды, размер арендной платы в отношении таких земельных участков устанавливается:</w:t>
      </w:r>
    </w:p>
    <w:p w:rsidR="00BF68BD" w:rsidRDefault="00BF68BD" w:rsidP="00BF68BD">
      <w:pPr>
        <w:pStyle w:val="western"/>
        <w:spacing w:before="0" w:after="0"/>
        <w:ind w:firstLine="709"/>
        <w:jc w:val="both"/>
        <w:rPr>
          <w:shd w:val="clear" w:color="auto" w:fill="FFFFFF"/>
        </w:rPr>
      </w:pPr>
      <w:r w:rsidRPr="009B71F1">
        <w:rPr>
          <w:shd w:val="clear" w:color="auto" w:fill="FFFFFF"/>
        </w:rPr>
        <w:t>0,3 процента</w:t>
      </w:r>
      <w:r>
        <w:rPr>
          <w:shd w:val="clear" w:color="auto" w:fill="FFFFFF"/>
        </w:rPr>
        <w:t xml:space="preserve"> кадастровой стоимости земельного участка из состава земель сельскохозяйственного назначения;</w:t>
      </w:r>
    </w:p>
    <w:p w:rsidR="00BF68BD" w:rsidRDefault="00BF68BD" w:rsidP="00BF68BD">
      <w:pPr>
        <w:pStyle w:val="western"/>
        <w:spacing w:before="0" w:after="0"/>
        <w:ind w:firstLine="709"/>
        <w:jc w:val="both"/>
        <w:rPr>
          <w:shd w:val="clear" w:color="auto" w:fill="FFFFFF"/>
        </w:rPr>
      </w:pPr>
      <w:r w:rsidRPr="00E57C55">
        <w:t>1,5 процента кадастровой стоимости земельных участков, изъятых из оборота или ограниченных в обороте;</w:t>
      </w:r>
    </w:p>
    <w:p w:rsidR="00BF68BD" w:rsidRPr="00E57C55" w:rsidRDefault="00BF68BD" w:rsidP="00BF68BD">
      <w:pPr>
        <w:pStyle w:val="western"/>
        <w:spacing w:before="0" w:after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1,5 </w:t>
      </w:r>
      <w:r w:rsidRPr="00E57C55">
        <w:rPr>
          <w:shd w:val="clear" w:color="auto" w:fill="FFFFFF"/>
        </w:rPr>
        <w:t>процентов кадастровой стоимости иных земельных участков</w:t>
      </w:r>
      <w:r w:rsidRPr="00E57C55">
        <w:t>»</w:t>
      </w:r>
      <w:r w:rsidRPr="00E57C55">
        <w:rPr>
          <w:lang w:eastAsia="en-US"/>
        </w:rPr>
        <w:t>.</w:t>
      </w:r>
    </w:p>
    <w:p w:rsidR="00BF68BD" w:rsidRDefault="00BF68BD" w:rsidP="00BF68B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7C55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2</w:t>
      </w:r>
      <w:r w:rsidRPr="00E57C55">
        <w:rPr>
          <w:sz w:val="28"/>
          <w:szCs w:val="28"/>
          <w:lang w:eastAsia="en-US"/>
        </w:rPr>
        <w:t>.3.</w:t>
      </w:r>
      <w:r w:rsidRPr="00E57C55">
        <w:rPr>
          <w:sz w:val="28"/>
          <w:szCs w:val="28"/>
        </w:rPr>
        <w:t xml:space="preserve"> Абзацы третий, четвертый подпункта «а» пункта </w:t>
      </w:r>
      <w:r>
        <w:rPr>
          <w:sz w:val="28"/>
          <w:szCs w:val="28"/>
        </w:rPr>
        <w:t>6</w:t>
      </w:r>
      <w:r w:rsidRPr="00E57C55">
        <w:rPr>
          <w:sz w:val="28"/>
          <w:szCs w:val="28"/>
        </w:rPr>
        <w:t xml:space="preserve"> признать </w:t>
      </w:r>
      <w:r w:rsidRPr="00467C28">
        <w:rPr>
          <w:sz w:val="28"/>
          <w:szCs w:val="28"/>
        </w:rPr>
        <w:t>утратившими силу.</w:t>
      </w:r>
    </w:p>
    <w:p w:rsidR="00BF68BD" w:rsidRPr="00C553D9" w:rsidRDefault="00BF68BD" w:rsidP="00BF68B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1.2.4.</w:t>
      </w:r>
      <w:r w:rsidRPr="007A1B37">
        <w:rPr>
          <w:sz w:val="28"/>
          <w:szCs w:val="28"/>
          <w:lang w:eastAsia="en-US"/>
        </w:rPr>
        <w:t xml:space="preserve"> </w:t>
      </w:r>
      <w:r w:rsidRPr="00C553D9">
        <w:rPr>
          <w:sz w:val="28"/>
          <w:szCs w:val="28"/>
          <w:lang w:eastAsia="en-US"/>
        </w:rPr>
        <w:t xml:space="preserve">Пункт </w:t>
      </w:r>
      <w:r>
        <w:rPr>
          <w:sz w:val="28"/>
          <w:szCs w:val="28"/>
          <w:lang w:eastAsia="en-US"/>
        </w:rPr>
        <w:t>6</w:t>
      </w:r>
      <w:r w:rsidRPr="00C553D9">
        <w:rPr>
          <w:sz w:val="28"/>
          <w:szCs w:val="28"/>
          <w:lang w:eastAsia="en-US"/>
        </w:rPr>
        <w:t xml:space="preserve"> дополнить подпунктом «</w:t>
      </w:r>
      <w:r>
        <w:rPr>
          <w:sz w:val="28"/>
          <w:szCs w:val="28"/>
          <w:lang w:eastAsia="en-US"/>
        </w:rPr>
        <w:t>з</w:t>
      </w:r>
      <w:r w:rsidRPr="00C553D9">
        <w:rPr>
          <w:sz w:val="28"/>
          <w:szCs w:val="28"/>
          <w:lang w:eastAsia="en-US"/>
        </w:rPr>
        <w:t>» следующего содержания:</w:t>
      </w:r>
    </w:p>
    <w:p w:rsidR="00BF68BD" w:rsidRPr="00C553D9" w:rsidRDefault="00BF68BD" w:rsidP="00BF68BD">
      <w:pPr>
        <w:ind w:firstLine="709"/>
        <w:jc w:val="both"/>
        <w:rPr>
          <w:sz w:val="28"/>
          <w:szCs w:val="28"/>
          <w:lang w:eastAsia="en-US"/>
        </w:rPr>
      </w:pPr>
      <w:r w:rsidRPr="00C553D9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з</w:t>
      </w:r>
      <w:r w:rsidRPr="00C553D9">
        <w:rPr>
          <w:sz w:val="28"/>
          <w:szCs w:val="28"/>
          <w:lang w:eastAsia="en-US"/>
        </w:rPr>
        <w:t xml:space="preserve">) 0,6 процента в отношении земельного участка, на котором расположен не введенный в эксплуатацию многоквартирный дом, для строительства которого привлечены денежные средства граждан, включенных в реестр пострадавших граждан (далее – проблемный объект), права на который переходят к инвестору для обеспечения завершения строительства проблемного объекта и ввода его в эксплуатацию в рамках реализации масштабного инвестиционного проекта в сфере жилищного строительства, предусмотренного подпунктом «б» пункта </w:t>
      </w:r>
      <w:r>
        <w:rPr>
          <w:sz w:val="28"/>
          <w:szCs w:val="28"/>
          <w:lang w:eastAsia="en-US"/>
        </w:rPr>
        <w:t xml:space="preserve"> </w:t>
      </w:r>
      <w:r w:rsidRPr="00C553D9">
        <w:rPr>
          <w:sz w:val="28"/>
          <w:szCs w:val="28"/>
          <w:lang w:eastAsia="en-US"/>
        </w:rPr>
        <w:t xml:space="preserve">1 части 7 статьи 4 Областного закона от 25.02.2015 </w:t>
      </w:r>
      <w:r>
        <w:rPr>
          <w:sz w:val="28"/>
          <w:szCs w:val="28"/>
          <w:lang w:eastAsia="en-US"/>
        </w:rPr>
        <w:t>№ </w:t>
      </w:r>
      <w:r w:rsidRPr="00C553D9">
        <w:rPr>
          <w:sz w:val="28"/>
          <w:szCs w:val="28"/>
          <w:lang w:eastAsia="en-US"/>
        </w:rPr>
        <w:t>312-ЗС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торгов», в соответствии со статьей 5</w:t>
      </w:r>
      <w:r w:rsidRPr="00C553D9">
        <w:rPr>
          <w:sz w:val="28"/>
          <w:szCs w:val="28"/>
          <w:vertAlign w:val="superscript"/>
          <w:lang w:eastAsia="en-US"/>
        </w:rPr>
        <w:t>1</w:t>
      </w:r>
      <w:r w:rsidRPr="00C553D9">
        <w:rPr>
          <w:sz w:val="28"/>
          <w:szCs w:val="28"/>
          <w:lang w:eastAsia="en-US"/>
        </w:rPr>
        <w:t xml:space="preserve"> Областного закона от 30.07.2013 </w:t>
      </w:r>
      <w:r>
        <w:rPr>
          <w:sz w:val="28"/>
          <w:szCs w:val="28"/>
          <w:lang w:eastAsia="en-US"/>
        </w:rPr>
        <w:t>№ 1145 </w:t>
      </w:r>
      <w:r w:rsidRPr="00C553D9">
        <w:rPr>
          <w:sz w:val="28"/>
          <w:szCs w:val="28"/>
          <w:lang w:eastAsia="en-US"/>
        </w:rPr>
        <w:t>ЗС «О мерах поддержки пострадавших участников долевого строит</w:t>
      </w:r>
      <w:r>
        <w:rPr>
          <w:sz w:val="28"/>
          <w:szCs w:val="28"/>
          <w:lang w:eastAsia="en-US"/>
        </w:rPr>
        <w:t>ельства в Ростовской области».</w:t>
      </w:r>
    </w:p>
    <w:p w:rsidR="00BF68BD" w:rsidRPr="007A1B37" w:rsidRDefault="00BF68BD" w:rsidP="00BF68BD">
      <w:pPr>
        <w:pStyle w:val="10"/>
        <w:spacing w:after="0" w:line="240" w:lineRule="auto"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2</w:t>
      </w:r>
      <w:r w:rsidRPr="007A1B37">
        <w:rPr>
          <w:rFonts w:eastAsia="Calibri"/>
          <w:sz w:val="28"/>
          <w:szCs w:val="28"/>
          <w:shd w:val="clear" w:color="auto" w:fill="FFFFFF"/>
        </w:rPr>
        <w:t>.  Настоящее постановление вступает в силу со дня его официального опубликования.</w:t>
      </w:r>
      <w:bookmarkStart w:id="3" w:name="__DdeLink__3413_28041482"/>
      <w:bookmarkEnd w:id="3"/>
    </w:p>
    <w:p w:rsidR="00BF68BD" w:rsidRPr="007A1B37" w:rsidRDefault="00BF68BD" w:rsidP="00BF68BD">
      <w:pPr>
        <w:pStyle w:val="10"/>
        <w:spacing w:after="0" w:line="240" w:lineRule="auto"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7A1B37">
        <w:rPr>
          <w:sz w:val="28"/>
          <w:szCs w:val="28"/>
        </w:rPr>
        <w:t>Положения пункт</w:t>
      </w:r>
      <w:r>
        <w:rPr>
          <w:sz w:val="28"/>
          <w:szCs w:val="28"/>
        </w:rPr>
        <w:t xml:space="preserve">а </w:t>
      </w:r>
      <w:r w:rsidRPr="007A1B37">
        <w:rPr>
          <w:sz w:val="28"/>
          <w:szCs w:val="28"/>
        </w:rPr>
        <w:t>1.1.1 настояще</w:t>
      </w:r>
      <w:r>
        <w:rPr>
          <w:sz w:val="28"/>
          <w:szCs w:val="28"/>
        </w:rPr>
        <w:t>го</w:t>
      </w:r>
      <w:r w:rsidRPr="007A1B3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7A1B37">
        <w:rPr>
          <w:sz w:val="28"/>
          <w:szCs w:val="28"/>
        </w:rPr>
        <w:t xml:space="preserve"> применяются к отношениям, возникшим с 12 августа 2017.</w:t>
      </w:r>
    </w:p>
    <w:p w:rsidR="00BF68BD" w:rsidRDefault="00BF68BD" w:rsidP="00BF68BD">
      <w:pPr>
        <w:pStyle w:val="1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 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по экономическому развитию, инвестиционной политике и местному самоуправлению Д.Ю.</w:t>
      </w:r>
      <w:r w:rsidR="00E95DD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Устименко, председателя Комитета по управлению имуществом Администрации </w:t>
      </w:r>
      <w:proofErr w:type="spellStart"/>
      <w:r>
        <w:rPr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С.А. Севостьянова. </w:t>
      </w:r>
    </w:p>
    <w:p w:rsidR="00BF68BD" w:rsidRDefault="00BF68BD" w:rsidP="00872883">
      <w:pPr>
        <w:rPr>
          <w:b/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95DD6" w:rsidRDefault="00872883" w:rsidP="00872883">
      <w:pPr>
        <w:rPr>
          <w:sz w:val="28"/>
        </w:rPr>
      </w:pPr>
      <w:r w:rsidRPr="00E95DD6">
        <w:rPr>
          <w:sz w:val="28"/>
        </w:rPr>
        <w:t>Верно:</w:t>
      </w:r>
    </w:p>
    <w:p w:rsidR="00872883" w:rsidRPr="00E95DD6" w:rsidRDefault="00715C8D" w:rsidP="00872883">
      <w:pPr>
        <w:rPr>
          <w:sz w:val="28"/>
        </w:rPr>
      </w:pPr>
      <w:r w:rsidRPr="00E95DD6">
        <w:rPr>
          <w:sz w:val="28"/>
        </w:rPr>
        <w:t>Управляющ</w:t>
      </w:r>
      <w:r w:rsidR="00042119" w:rsidRPr="00E95DD6">
        <w:rPr>
          <w:sz w:val="28"/>
        </w:rPr>
        <w:t xml:space="preserve">ий </w:t>
      </w:r>
      <w:r w:rsidRPr="00E95DD6">
        <w:rPr>
          <w:sz w:val="28"/>
        </w:rPr>
        <w:t xml:space="preserve"> </w:t>
      </w:r>
      <w:r w:rsidR="00F4755E" w:rsidRPr="00E95DD6">
        <w:rPr>
          <w:sz w:val="28"/>
        </w:rPr>
        <w:t xml:space="preserve"> делами</w:t>
      </w:r>
      <w:r w:rsidR="00F4755E" w:rsidRPr="00E95DD6">
        <w:rPr>
          <w:sz w:val="28"/>
        </w:rPr>
        <w:tab/>
      </w:r>
      <w:r w:rsidR="00F4755E" w:rsidRPr="00E95DD6">
        <w:rPr>
          <w:sz w:val="28"/>
        </w:rPr>
        <w:tab/>
      </w:r>
      <w:r w:rsidR="00F4755E" w:rsidRPr="00E95DD6">
        <w:rPr>
          <w:sz w:val="28"/>
        </w:rPr>
        <w:tab/>
      </w:r>
      <w:r w:rsidR="000C6CE8" w:rsidRPr="00E95DD6">
        <w:rPr>
          <w:sz w:val="28"/>
        </w:rPr>
        <w:tab/>
      </w:r>
      <w:r w:rsidR="00F4755E" w:rsidRPr="00E95DD6">
        <w:rPr>
          <w:sz w:val="28"/>
        </w:rPr>
        <w:tab/>
      </w:r>
      <w:r w:rsidR="00F4755E" w:rsidRPr="00E95DD6">
        <w:rPr>
          <w:sz w:val="28"/>
        </w:rPr>
        <w:tab/>
      </w:r>
      <w:r w:rsidR="00042119" w:rsidRPr="00E95DD6">
        <w:rPr>
          <w:sz w:val="28"/>
        </w:rPr>
        <w:tab/>
      </w:r>
      <w:r w:rsidR="00F4755E" w:rsidRPr="00E95DD6">
        <w:rPr>
          <w:sz w:val="28"/>
        </w:rPr>
        <w:tab/>
      </w:r>
      <w:r w:rsidR="00042119" w:rsidRPr="00E95DD6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751" w:rsidRDefault="00201751">
      <w:r>
        <w:separator/>
      </w:r>
    </w:p>
  </w:endnote>
  <w:endnote w:type="continuationSeparator" w:id="0">
    <w:p w:rsidR="00201751" w:rsidRDefault="0020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95DD6" w:rsidRPr="00E95DD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95DD6">
      <w:rPr>
        <w:noProof/>
        <w:sz w:val="14"/>
        <w:lang w:val="en-US"/>
      </w:rPr>
      <w:t>C</w:t>
    </w:r>
    <w:r w:rsidR="00E95DD6" w:rsidRPr="00E95DD6">
      <w:rPr>
        <w:noProof/>
        <w:sz w:val="14"/>
      </w:rPr>
      <w:t>:\</w:t>
    </w:r>
    <w:r w:rsidR="00E95DD6">
      <w:rPr>
        <w:noProof/>
        <w:sz w:val="14"/>
        <w:lang w:val="en-US"/>
      </w:rPr>
      <w:t>Users</w:t>
    </w:r>
    <w:r w:rsidR="00E95DD6" w:rsidRPr="00E95DD6">
      <w:rPr>
        <w:noProof/>
        <w:sz w:val="14"/>
      </w:rPr>
      <w:t>\</w:t>
    </w:r>
    <w:r w:rsidR="00E95DD6">
      <w:rPr>
        <w:noProof/>
        <w:sz w:val="14"/>
        <w:lang w:val="en-US"/>
      </w:rPr>
      <w:t>eio</w:t>
    </w:r>
    <w:r w:rsidR="00E95DD6" w:rsidRPr="00E95DD6">
      <w:rPr>
        <w:noProof/>
        <w:sz w:val="14"/>
      </w:rPr>
      <w:t>3\Сохранения Алентьева\Мои документы\Постановления\изм_662-сентябрь.</w:t>
    </w:r>
    <w:r w:rsidR="00E95DD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C5FAC" w:rsidRPr="00EC5FAC">
      <w:rPr>
        <w:noProof/>
        <w:sz w:val="14"/>
      </w:rPr>
      <w:t>9/6/2018 11:17:00</w:t>
    </w:r>
    <w:r w:rsidR="00EC5FA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C5FAC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C5FAC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751" w:rsidRDefault="00201751">
      <w:r>
        <w:separator/>
      </w:r>
    </w:p>
  </w:footnote>
  <w:footnote w:type="continuationSeparator" w:id="0">
    <w:p w:rsidR="00201751" w:rsidRDefault="00201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01751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374B"/>
    <w:rsid w:val="00B36163"/>
    <w:rsid w:val="00BB6ED2"/>
    <w:rsid w:val="00BE2B9C"/>
    <w:rsid w:val="00BF68BD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5DD6"/>
    <w:rsid w:val="00E9655A"/>
    <w:rsid w:val="00EA0F1C"/>
    <w:rsid w:val="00EC5FA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customStyle="1" w:styleId="10">
    <w:name w:val="Обычный1"/>
    <w:qFormat/>
    <w:rsid w:val="00BF68BD"/>
    <w:pPr>
      <w:suppressAutoHyphens/>
      <w:spacing w:after="160" w:line="259" w:lineRule="auto"/>
    </w:pPr>
    <w:rPr>
      <w:color w:val="00000A"/>
    </w:rPr>
  </w:style>
  <w:style w:type="paragraph" w:customStyle="1" w:styleId="Postan">
    <w:name w:val="Postan"/>
    <w:basedOn w:val="10"/>
    <w:qFormat/>
    <w:rsid w:val="00BF68BD"/>
    <w:pPr>
      <w:jc w:val="center"/>
    </w:pPr>
    <w:rPr>
      <w:sz w:val="28"/>
    </w:rPr>
  </w:style>
  <w:style w:type="paragraph" w:customStyle="1" w:styleId="western">
    <w:name w:val="western"/>
    <w:basedOn w:val="a"/>
    <w:rsid w:val="00BF68BD"/>
    <w:pPr>
      <w:suppressAutoHyphens/>
      <w:spacing w:before="100" w:after="100"/>
    </w:pPr>
    <w:rPr>
      <w:color w:val="00000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2018-09-06T08:17:00Z</cp:lastPrinted>
  <dcterms:created xsi:type="dcterms:W3CDTF">2018-09-06T08:14:00Z</dcterms:created>
  <dcterms:modified xsi:type="dcterms:W3CDTF">2018-09-12T09:58:00Z</dcterms:modified>
</cp:coreProperties>
</file>