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2255D0">
        <w:rPr>
          <w:sz w:val="28"/>
        </w:rPr>
        <w:t>11</w:t>
      </w:r>
      <w:r w:rsidR="00C70947">
        <w:rPr>
          <w:sz w:val="28"/>
        </w:rPr>
        <w:t>.</w:t>
      </w:r>
      <w:r w:rsidR="008E5DAB">
        <w:rPr>
          <w:sz w:val="28"/>
        </w:rPr>
        <w:t>0</w:t>
      </w:r>
      <w:r w:rsidR="00CD2BEF" w:rsidRPr="006D6648">
        <w:rPr>
          <w:sz w:val="28"/>
        </w:rPr>
        <w:t>6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8E5DAB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2255D0">
        <w:rPr>
          <w:sz w:val="28"/>
        </w:rPr>
        <w:t>883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6D6648" w:rsidRPr="004B12F3" w:rsidRDefault="006D6648" w:rsidP="006D6648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6D6648" w:rsidRPr="00166D49" w:rsidRDefault="006D6648" w:rsidP="006D6648">
      <w:pPr>
        <w:ind w:left="142" w:firstLine="567"/>
        <w:jc w:val="both"/>
        <w:rPr>
          <w:sz w:val="28"/>
          <w:szCs w:val="28"/>
        </w:rPr>
      </w:pPr>
    </w:p>
    <w:p w:rsidR="006D6648" w:rsidRPr="003573CB" w:rsidRDefault="006D6648" w:rsidP="006D6648">
      <w:pPr>
        <w:pStyle w:val="western"/>
        <w:spacing w:before="0" w:after="0"/>
        <w:ind w:firstLine="709"/>
        <w:jc w:val="both"/>
        <w:rPr>
          <w:b/>
        </w:rPr>
      </w:pPr>
      <w:r w:rsidRPr="00166D49">
        <w:t>На основании ходатайства Обществ</w:t>
      </w:r>
      <w:r>
        <w:t>а</w:t>
      </w:r>
      <w:r w:rsidRPr="00166D49">
        <w:t xml:space="preserve"> с ограниченной ответственностью «Газпром </w:t>
      </w:r>
      <w:proofErr w:type="spellStart"/>
      <w:r w:rsidRPr="00166D49">
        <w:t>межрегионгаз</w:t>
      </w:r>
      <w:proofErr w:type="spellEnd"/>
      <w:r w:rsidRPr="00166D49">
        <w:t xml:space="preserve">» </w:t>
      </w:r>
      <w:r>
        <w:t xml:space="preserve">(ИНН 5003021311) </w:t>
      </w:r>
      <w:r w:rsidRPr="00166D49">
        <w:t xml:space="preserve">об установлении публичного сервитута </w:t>
      </w:r>
      <w:r>
        <w:t xml:space="preserve">в отношении земель и (или) земельных участков </w:t>
      </w:r>
      <w:r w:rsidRPr="00166D49">
        <w:t xml:space="preserve">в целях строительства линейного объекта </w:t>
      </w:r>
      <w:r w:rsidRPr="000D0F71">
        <w:t>«Межпоселковый газоп</w:t>
      </w:r>
      <w:r w:rsidR="00DF255A">
        <w:t>р</w:t>
      </w:r>
      <w:r w:rsidRPr="000D0F71">
        <w:t>овод к</w:t>
      </w:r>
      <w:r>
        <w:t xml:space="preserve"> </w:t>
      </w:r>
      <w:r w:rsidRPr="000D0F71">
        <w:t xml:space="preserve"> п. Виноградный, х. Западный с отводами на п.</w:t>
      </w:r>
      <w:r>
        <w:t> </w:t>
      </w:r>
      <w:proofErr w:type="spellStart"/>
      <w:r w:rsidRPr="000D0F71">
        <w:t>Углекаменный</w:t>
      </w:r>
      <w:proofErr w:type="spellEnd"/>
      <w:r w:rsidRPr="000D0F71">
        <w:t xml:space="preserve"> и п. Мельничный </w:t>
      </w:r>
      <w:proofErr w:type="spellStart"/>
      <w:r w:rsidRPr="000D0F71">
        <w:t>Белокалитвинского</w:t>
      </w:r>
      <w:proofErr w:type="spellEnd"/>
      <w:r w:rsidRPr="000D0F71">
        <w:t xml:space="preserve"> района Ростовской области»</w:t>
      </w:r>
      <w:r w:rsidRPr="00166D49">
        <w:t>, руководствуясь статьей 23</w:t>
      </w:r>
      <w:r>
        <w:t xml:space="preserve"> и </w:t>
      </w:r>
      <w:r w:rsidRPr="00166D49">
        <w:t xml:space="preserve">главой </w:t>
      </w:r>
      <w:r w:rsidRPr="00166D49">
        <w:rPr>
          <w:lang w:val="en-US"/>
        </w:rPr>
        <w:t>V</w:t>
      </w:r>
      <w:r w:rsidRPr="000D0F71">
        <w:rPr>
          <w:vertAlign w:val="superscript"/>
        </w:rPr>
        <w:t>7</w:t>
      </w:r>
      <w:r w:rsidRPr="00166D49">
        <w:t xml:space="preserve"> Земельного кодекса Российской Федерации</w:t>
      </w:r>
      <w:r>
        <w:t xml:space="preserve">, </w:t>
      </w:r>
      <w:r w:rsidRPr="000D0F71">
        <w:t>постановлением Правительства Российской Федерации от 20.11.2000 № 87</w:t>
      </w:r>
      <w:r>
        <w:t>8</w:t>
      </w:r>
      <w:r w:rsidRPr="000D0F71">
        <w:t xml:space="preserve"> «Об утверждении Правил охраны газораспределительных сетей», </w:t>
      </w:r>
      <w:r w:rsidRPr="008D00BF">
        <w:t xml:space="preserve">Программой газоснабжения и газификации </w:t>
      </w:r>
      <w:r>
        <w:rPr>
          <w:rFonts w:eastAsia="Calibri"/>
          <w:lang w:eastAsia="en-US"/>
        </w:rPr>
        <w:t xml:space="preserve">Ростовской области на период 2021-2025 годы, </w:t>
      </w:r>
      <w:r w:rsidRPr="00C46CA0">
        <w:rPr>
          <w:rFonts w:eastAsia="Calibri"/>
          <w:lang w:eastAsia="en-US"/>
        </w:rPr>
        <w:t>План</w:t>
      </w:r>
      <w:r>
        <w:rPr>
          <w:rFonts w:eastAsia="Calibri"/>
          <w:lang w:eastAsia="en-US"/>
        </w:rPr>
        <w:t>ом</w:t>
      </w:r>
      <w:r w:rsidRPr="00C46CA0">
        <w:rPr>
          <w:rFonts w:eastAsia="Calibri"/>
          <w:lang w:eastAsia="en-US"/>
        </w:rPr>
        <w:t>-график</w:t>
      </w:r>
      <w:r>
        <w:rPr>
          <w:rFonts w:eastAsia="Calibri"/>
          <w:lang w:eastAsia="en-US"/>
        </w:rPr>
        <w:t>ом синхронизации вып</w:t>
      </w:r>
      <w:r w:rsidRPr="00C46CA0">
        <w:rPr>
          <w:rFonts w:eastAsia="Calibri"/>
          <w:lang w:eastAsia="en-US"/>
        </w:rPr>
        <w:t>олнения Программ газификац</w:t>
      </w:r>
      <w:r>
        <w:rPr>
          <w:rFonts w:eastAsia="Calibri"/>
          <w:lang w:eastAsia="en-US"/>
        </w:rPr>
        <w:t>ии</w:t>
      </w:r>
      <w:r w:rsidRPr="00C46CA0">
        <w:rPr>
          <w:rFonts w:eastAsia="Calibri"/>
          <w:lang w:eastAsia="en-US"/>
        </w:rPr>
        <w:t xml:space="preserve"> регионов Российской Федерации на 2021 год </w:t>
      </w:r>
      <w:r>
        <w:rPr>
          <w:rFonts w:eastAsia="Calibri"/>
          <w:lang w:eastAsia="en-US"/>
        </w:rPr>
        <w:t xml:space="preserve">в </w:t>
      </w:r>
      <w:r w:rsidRPr="00C46CA0">
        <w:rPr>
          <w:rFonts w:eastAsia="Calibri"/>
          <w:lang w:eastAsia="en-US"/>
        </w:rPr>
        <w:t>Ростовск</w:t>
      </w:r>
      <w:r>
        <w:rPr>
          <w:rFonts w:eastAsia="Calibri"/>
          <w:lang w:eastAsia="en-US"/>
        </w:rPr>
        <w:t>ой</w:t>
      </w:r>
      <w:r w:rsidRPr="00C46CA0">
        <w:rPr>
          <w:rFonts w:eastAsia="Calibri"/>
          <w:lang w:eastAsia="en-US"/>
        </w:rPr>
        <w:t xml:space="preserve"> област</w:t>
      </w:r>
      <w:r>
        <w:rPr>
          <w:rFonts w:eastAsia="Calibri"/>
          <w:lang w:eastAsia="en-US"/>
        </w:rPr>
        <w:t>и, п</w:t>
      </w:r>
      <w:r w:rsidRPr="002A0709">
        <w:rPr>
          <w:rFonts w:eastAsia="Calibri"/>
          <w:lang w:eastAsia="en-US"/>
        </w:rPr>
        <w:t>остановление</w:t>
      </w:r>
      <w:r>
        <w:rPr>
          <w:rFonts w:eastAsia="Calibri"/>
          <w:lang w:eastAsia="en-US"/>
        </w:rPr>
        <w:t>м</w:t>
      </w:r>
      <w:r w:rsidRPr="002A0709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администрации</w:t>
      </w:r>
      <w:r w:rsidRPr="00016460">
        <w:rPr>
          <w:rFonts w:eastAsia="Calibri"/>
          <w:lang w:eastAsia="en-US"/>
        </w:rPr>
        <w:t xml:space="preserve"> Синегорского сельского поселения</w:t>
      </w:r>
      <w:r>
        <w:rPr>
          <w:rFonts w:eastAsia="Calibri"/>
          <w:lang w:eastAsia="en-US"/>
        </w:rPr>
        <w:t xml:space="preserve"> Ростовской области</w:t>
      </w:r>
      <w:r w:rsidRPr="002A0709">
        <w:rPr>
          <w:rFonts w:eastAsia="Calibri"/>
          <w:lang w:eastAsia="en-US"/>
        </w:rPr>
        <w:t xml:space="preserve"> от 1</w:t>
      </w:r>
      <w:r>
        <w:rPr>
          <w:rFonts w:eastAsia="Calibri"/>
          <w:lang w:eastAsia="en-US"/>
        </w:rPr>
        <w:t>1</w:t>
      </w:r>
      <w:r w:rsidRPr="002A0709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11</w:t>
      </w:r>
      <w:r w:rsidRPr="002A0709">
        <w:rPr>
          <w:rFonts w:eastAsia="Calibri"/>
          <w:lang w:eastAsia="en-US"/>
        </w:rPr>
        <w:t>.20</w:t>
      </w:r>
      <w:r>
        <w:rPr>
          <w:rFonts w:eastAsia="Calibri"/>
          <w:lang w:eastAsia="en-US"/>
        </w:rPr>
        <w:t>15</w:t>
      </w:r>
      <w:r w:rsidRPr="002A0709">
        <w:rPr>
          <w:rFonts w:eastAsia="Calibri"/>
          <w:lang w:eastAsia="en-US"/>
        </w:rPr>
        <w:t xml:space="preserve"> №</w:t>
      </w:r>
      <w:r>
        <w:rPr>
          <w:rFonts w:eastAsia="Calibri"/>
          <w:lang w:eastAsia="en-US"/>
        </w:rPr>
        <w:t xml:space="preserve"> 235</w:t>
      </w:r>
      <w:r w:rsidRPr="002A0709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«Об утверждении</w:t>
      </w:r>
      <w:r w:rsidRPr="002A0709">
        <w:rPr>
          <w:rFonts w:eastAsia="Calibri"/>
          <w:lang w:eastAsia="en-US"/>
        </w:rPr>
        <w:t xml:space="preserve"> проект</w:t>
      </w:r>
      <w:r>
        <w:rPr>
          <w:rFonts w:eastAsia="Calibri"/>
          <w:lang w:eastAsia="en-US"/>
        </w:rPr>
        <w:t>а</w:t>
      </w:r>
      <w:r w:rsidRPr="002A0709">
        <w:rPr>
          <w:rFonts w:eastAsia="Calibri"/>
          <w:lang w:eastAsia="en-US"/>
        </w:rPr>
        <w:t xml:space="preserve"> </w:t>
      </w:r>
      <w:r w:rsidRPr="00016460">
        <w:rPr>
          <w:rFonts w:eastAsia="Calibri"/>
          <w:lang w:eastAsia="en-US"/>
        </w:rPr>
        <w:t>планировки и межевания территории для размещения линейного объекта «Межпоселковый газопровод к</w:t>
      </w:r>
      <w:r>
        <w:rPr>
          <w:rFonts w:eastAsia="Calibri"/>
          <w:lang w:eastAsia="en-US"/>
        </w:rPr>
        <w:t xml:space="preserve"> </w:t>
      </w:r>
      <w:r w:rsidRPr="00016460">
        <w:rPr>
          <w:rFonts w:eastAsia="Calibri"/>
          <w:lang w:eastAsia="en-US"/>
        </w:rPr>
        <w:t xml:space="preserve">п. Виноградный, х. Западный с отводами на </w:t>
      </w:r>
      <w:r>
        <w:rPr>
          <w:rFonts w:eastAsia="Calibri"/>
          <w:lang w:eastAsia="en-US"/>
        </w:rPr>
        <w:t xml:space="preserve">                          </w:t>
      </w:r>
      <w:r w:rsidRPr="00016460">
        <w:rPr>
          <w:rFonts w:eastAsia="Calibri"/>
          <w:lang w:eastAsia="en-US"/>
        </w:rPr>
        <w:t xml:space="preserve">п. </w:t>
      </w:r>
      <w:proofErr w:type="spellStart"/>
      <w:r w:rsidRPr="00016460">
        <w:rPr>
          <w:rFonts w:eastAsia="Calibri"/>
          <w:lang w:eastAsia="en-US"/>
        </w:rPr>
        <w:t>Углекаменный</w:t>
      </w:r>
      <w:proofErr w:type="spellEnd"/>
      <w:r w:rsidRPr="00016460">
        <w:rPr>
          <w:rFonts w:eastAsia="Calibri"/>
          <w:lang w:eastAsia="en-US"/>
        </w:rPr>
        <w:t xml:space="preserve"> и п.</w:t>
      </w:r>
      <w:r>
        <w:rPr>
          <w:rFonts w:eastAsia="Calibri"/>
          <w:lang w:eastAsia="en-US"/>
        </w:rPr>
        <w:t> </w:t>
      </w:r>
      <w:r w:rsidRPr="00016460">
        <w:rPr>
          <w:rFonts w:eastAsia="Calibri"/>
          <w:lang w:eastAsia="en-US"/>
        </w:rPr>
        <w:t xml:space="preserve">Мельничный </w:t>
      </w:r>
      <w:proofErr w:type="spellStart"/>
      <w:r w:rsidRPr="00016460">
        <w:rPr>
          <w:rFonts w:eastAsia="Calibri"/>
          <w:lang w:eastAsia="en-US"/>
        </w:rPr>
        <w:t>Белокалитвинского</w:t>
      </w:r>
      <w:proofErr w:type="spellEnd"/>
      <w:r w:rsidRPr="00016460">
        <w:rPr>
          <w:rFonts w:eastAsia="Calibri"/>
          <w:lang w:eastAsia="en-US"/>
        </w:rPr>
        <w:t xml:space="preserve"> района Ростовской области»</w:t>
      </w:r>
      <w:r>
        <w:rPr>
          <w:rFonts w:eastAsia="Calibri"/>
          <w:lang w:eastAsia="en-US"/>
        </w:rPr>
        <w:t>, п</w:t>
      </w:r>
      <w:r w:rsidRPr="002A0709">
        <w:rPr>
          <w:rFonts w:eastAsia="Calibri"/>
          <w:lang w:eastAsia="en-US"/>
        </w:rPr>
        <w:t>остановление</w:t>
      </w:r>
      <w:r>
        <w:rPr>
          <w:rFonts w:eastAsia="Calibri"/>
          <w:lang w:eastAsia="en-US"/>
        </w:rPr>
        <w:t>м</w:t>
      </w:r>
      <w:r w:rsidRPr="0001646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администрации</w:t>
      </w:r>
      <w:r w:rsidRPr="00016460">
        <w:rPr>
          <w:rFonts w:eastAsia="Calibri"/>
          <w:lang w:eastAsia="en-US"/>
        </w:rPr>
        <w:t xml:space="preserve"> </w:t>
      </w:r>
      <w:proofErr w:type="spellStart"/>
      <w:r w:rsidRPr="00016460">
        <w:rPr>
          <w:rFonts w:eastAsia="Calibri"/>
          <w:lang w:eastAsia="en-US"/>
        </w:rPr>
        <w:t>Белокалитвинского</w:t>
      </w:r>
      <w:proofErr w:type="spellEnd"/>
      <w:r w:rsidRPr="00016460">
        <w:rPr>
          <w:rFonts w:eastAsia="Calibri"/>
          <w:lang w:eastAsia="en-US"/>
        </w:rPr>
        <w:t xml:space="preserve"> района Ростовской области</w:t>
      </w:r>
      <w:r w:rsidRPr="00016460">
        <w:t xml:space="preserve"> </w:t>
      </w:r>
      <w:r w:rsidRPr="00016460">
        <w:rPr>
          <w:rFonts w:eastAsia="Calibri"/>
          <w:lang w:eastAsia="en-US"/>
        </w:rPr>
        <w:t xml:space="preserve">от </w:t>
      </w:r>
      <w:r>
        <w:rPr>
          <w:rFonts w:eastAsia="Calibri"/>
          <w:lang w:eastAsia="en-US"/>
        </w:rPr>
        <w:t>23</w:t>
      </w:r>
      <w:r w:rsidRPr="00016460">
        <w:rPr>
          <w:rFonts w:eastAsia="Calibri"/>
          <w:lang w:eastAsia="en-US"/>
        </w:rPr>
        <w:t>.11.20</w:t>
      </w:r>
      <w:r>
        <w:rPr>
          <w:rFonts w:eastAsia="Calibri"/>
          <w:lang w:eastAsia="en-US"/>
        </w:rPr>
        <w:t xml:space="preserve">20  </w:t>
      </w:r>
      <w:r w:rsidRPr="00016460">
        <w:rPr>
          <w:rFonts w:eastAsia="Calibri"/>
          <w:lang w:eastAsia="en-US"/>
        </w:rPr>
        <w:t xml:space="preserve"> № </w:t>
      </w:r>
      <w:r>
        <w:rPr>
          <w:rFonts w:eastAsia="Calibri"/>
          <w:lang w:eastAsia="en-US"/>
        </w:rPr>
        <w:t xml:space="preserve">1801 «Об утверждении </w:t>
      </w:r>
      <w:r w:rsidRPr="002A0709">
        <w:rPr>
          <w:rFonts w:eastAsia="Calibri"/>
          <w:lang w:eastAsia="en-US"/>
        </w:rPr>
        <w:t>проект</w:t>
      </w:r>
      <w:r>
        <w:rPr>
          <w:rFonts w:eastAsia="Calibri"/>
          <w:lang w:eastAsia="en-US"/>
        </w:rPr>
        <w:t>а</w:t>
      </w:r>
      <w:r w:rsidRPr="006D2F91">
        <w:t xml:space="preserve"> </w:t>
      </w:r>
      <w:r w:rsidRPr="006D2F91">
        <w:rPr>
          <w:rFonts w:eastAsia="Calibri"/>
          <w:lang w:eastAsia="en-US"/>
        </w:rPr>
        <w:t>«Внесение изменений в проект межевания территории (в виде отдельного документа) в части ранее разработанной документации по планировке территории «Проект планировки и</w:t>
      </w:r>
      <w:r>
        <w:rPr>
          <w:rFonts w:eastAsia="Calibri"/>
          <w:lang w:eastAsia="en-US"/>
        </w:rPr>
        <w:t xml:space="preserve"> </w:t>
      </w:r>
      <w:r w:rsidRPr="006D2F91">
        <w:rPr>
          <w:rFonts w:eastAsia="Calibri"/>
          <w:lang w:eastAsia="en-US"/>
        </w:rPr>
        <w:t>проект межевания территории для разм</w:t>
      </w:r>
      <w:r>
        <w:rPr>
          <w:rFonts w:eastAsia="Calibri"/>
          <w:lang w:eastAsia="en-US"/>
        </w:rPr>
        <w:t>ещения</w:t>
      </w:r>
      <w:r w:rsidRPr="006D2F91">
        <w:rPr>
          <w:rFonts w:eastAsia="Calibri"/>
          <w:lang w:eastAsia="en-US"/>
        </w:rPr>
        <w:t xml:space="preserve"> линейного объекта</w:t>
      </w:r>
      <w:r>
        <w:rPr>
          <w:rFonts w:eastAsia="Calibri"/>
          <w:lang w:eastAsia="en-US"/>
        </w:rPr>
        <w:t xml:space="preserve"> </w:t>
      </w:r>
      <w:r w:rsidRPr="006D2F91">
        <w:rPr>
          <w:rFonts w:eastAsia="Calibri" w:hint="eastAsia"/>
          <w:lang w:eastAsia="en-US"/>
        </w:rPr>
        <w:t>«</w:t>
      </w:r>
      <w:r w:rsidRPr="006D2F91">
        <w:rPr>
          <w:rFonts w:eastAsia="Calibri"/>
          <w:lang w:eastAsia="en-US"/>
        </w:rPr>
        <w:t>Межпоселковый газопровод к п. Виноградный, х. Западный с отводами на п.</w:t>
      </w:r>
      <w:r>
        <w:rPr>
          <w:rFonts w:eastAsia="Calibri"/>
          <w:lang w:eastAsia="en-US"/>
        </w:rPr>
        <w:t> </w:t>
      </w:r>
      <w:proofErr w:type="spellStart"/>
      <w:r w:rsidRPr="006D2F91">
        <w:rPr>
          <w:rFonts w:eastAsia="Calibri"/>
          <w:lang w:eastAsia="en-US"/>
        </w:rPr>
        <w:t>Углекаменный</w:t>
      </w:r>
      <w:proofErr w:type="spellEnd"/>
      <w:r w:rsidRPr="006D2F91">
        <w:rPr>
          <w:rFonts w:eastAsia="Calibri"/>
          <w:lang w:eastAsia="en-US"/>
        </w:rPr>
        <w:t xml:space="preserve"> и п. Мельничный </w:t>
      </w:r>
      <w:proofErr w:type="spellStart"/>
      <w:r w:rsidRPr="006D2F91">
        <w:rPr>
          <w:rFonts w:eastAsia="Calibri"/>
          <w:lang w:eastAsia="en-US"/>
        </w:rPr>
        <w:t>Белокалитвинского</w:t>
      </w:r>
      <w:proofErr w:type="spellEnd"/>
      <w:r w:rsidRPr="006D2F91">
        <w:rPr>
          <w:rFonts w:eastAsia="Calibri"/>
          <w:lang w:eastAsia="en-US"/>
        </w:rPr>
        <w:t xml:space="preserve"> района Ростовской области</w:t>
      </w:r>
      <w:r>
        <w:rPr>
          <w:rFonts w:eastAsia="Calibri"/>
          <w:lang w:eastAsia="en-US"/>
        </w:rPr>
        <w:t>»,</w:t>
      </w:r>
      <w:r w:rsidRPr="004B12F3">
        <w:t xml:space="preserve"> </w:t>
      </w:r>
      <w:r w:rsidRPr="003573CB">
        <w:t>Администрация</w:t>
      </w:r>
      <w:r>
        <w:t xml:space="preserve"> </w:t>
      </w:r>
      <w:proofErr w:type="spellStart"/>
      <w:r>
        <w:t>Б</w:t>
      </w:r>
      <w:r w:rsidRPr="003573CB">
        <w:t>елокалитвинского</w:t>
      </w:r>
      <w:proofErr w:type="spellEnd"/>
      <w:r w:rsidRPr="003573CB">
        <w:t xml:space="preserve"> района </w:t>
      </w:r>
      <w:r w:rsidRPr="006D0D2F">
        <w:rPr>
          <w:b/>
          <w:spacing w:val="60"/>
        </w:rPr>
        <w:t>постановляет:</w:t>
      </w:r>
    </w:p>
    <w:p w:rsidR="006D6648" w:rsidRDefault="006D6648" w:rsidP="006D664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D6648" w:rsidRPr="00937E5F" w:rsidRDefault="006D6648" w:rsidP="006D6648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F8022F">
        <w:rPr>
          <w:sz w:val="28"/>
          <w:szCs w:val="28"/>
        </w:rPr>
        <w:t xml:space="preserve">1. Установить публичный сервитут </w:t>
      </w:r>
      <w:r w:rsidRPr="00F8022F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F8022F">
        <w:rPr>
          <w:sz w:val="28"/>
          <w:szCs w:val="28"/>
        </w:rPr>
        <w:t>в целях размещения линейного объекта «Межпоселковый газопровод к</w:t>
      </w:r>
      <w:r>
        <w:rPr>
          <w:sz w:val="28"/>
          <w:szCs w:val="28"/>
        </w:rPr>
        <w:t xml:space="preserve">  </w:t>
      </w:r>
      <w:r w:rsidRPr="00F8022F">
        <w:rPr>
          <w:sz w:val="28"/>
          <w:szCs w:val="28"/>
        </w:rPr>
        <w:t xml:space="preserve"> п. </w:t>
      </w:r>
      <w:proofErr w:type="gramStart"/>
      <w:r w:rsidRPr="00F8022F">
        <w:rPr>
          <w:sz w:val="28"/>
          <w:szCs w:val="28"/>
        </w:rPr>
        <w:t>Виноградный,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</w:t>
      </w:r>
      <w:r w:rsidRPr="00F8022F">
        <w:rPr>
          <w:sz w:val="28"/>
          <w:szCs w:val="28"/>
        </w:rPr>
        <w:t xml:space="preserve"> х. Западный с отводами на п. </w:t>
      </w:r>
      <w:proofErr w:type="spellStart"/>
      <w:r w:rsidRPr="00F8022F">
        <w:rPr>
          <w:sz w:val="28"/>
          <w:szCs w:val="28"/>
        </w:rPr>
        <w:t>Углекаменный</w:t>
      </w:r>
      <w:proofErr w:type="spellEnd"/>
      <w:r w:rsidRPr="00F8022F">
        <w:rPr>
          <w:sz w:val="28"/>
          <w:szCs w:val="28"/>
        </w:rPr>
        <w:t xml:space="preserve"> и п. Мельничный </w:t>
      </w:r>
      <w:proofErr w:type="spellStart"/>
      <w:r w:rsidRPr="00F8022F">
        <w:rPr>
          <w:sz w:val="28"/>
          <w:szCs w:val="28"/>
        </w:rPr>
        <w:lastRenderedPageBreak/>
        <w:t>Белокалитвинского</w:t>
      </w:r>
      <w:proofErr w:type="spellEnd"/>
      <w:r w:rsidRPr="00F8022F">
        <w:rPr>
          <w:sz w:val="28"/>
          <w:szCs w:val="28"/>
        </w:rPr>
        <w:t xml:space="preserve"> района Ростовской области», общей площадью 290163 </w:t>
      </w:r>
      <w:proofErr w:type="spellStart"/>
      <w:r w:rsidRPr="00F8022F">
        <w:rPr>
          <w:sz w:val="28"/>
          <w:szCs w:val="28"/>
        </w:rPr>
        <w:t>кв.м</w:t>
      </w:r>
      <w:proofErr w:type="spellEnd"/>
      <w:r w:rsidRPr="00F8022F">
        <w:rPr>
          <w:sz w:val="28"/>
          <w:szCs w:val="28"/>
        </w:rPr>
        <w:t xml:space="preserve">, расположенного по адресу: Ростовская область, </w:t>
      </w:r>
      <w:proofErr w:type="spellStart"/>
      <w:r w:rsidRPr="00F8022F">
        <w:rPr>
          <w:sz w:val="28"/>
          <w:szCs w:val="28"/>
        </w:rPr>
        <w:t>Белокалитвинский</w:t>
      </w:r>
      <w:proofErr w:type="spellEnd"/>
      <w:r w:rsidRPr="00F8022F">
        <w:rPr>
          <w:sz w:val="28"/>
          <w:szCs w:val="28"/>
        </w:rPr>
        <w:t xml:space="preserve"> район, </w:t>
      </w:r>
      <w:proofErr w:type="spellStart"/>
      <w:r w:rsidRPr="00937E5F">
        <w:rPr>
          <w:sz w:val="28"/>
          <w:szCs w:val="28"/>
        </w:rPr>
        <w:t>Синегорское</w:t>
      </w:r>
      <w:proofErr w:type="spellEnd"/>
      <w:r w:rsidRPr="00937E5F">
        <w:rPr>
          <w:sz w:val="28"/>
          <w:szCs w:val="28"/>
        </w:rPr>
        <w:t xml:space="preserve"> сельское поселение</w:t>
      </w:r>
      <w:r w:rsidRPr="00937E5F">
        <w:rPr>
          <w:color w:val="020B22"/>
          <w:sz w:val="28"/>
          <w:szCs w:val="28"/>
        </w:rPr>
        <w:t xml:space="preserve"> (далее – публичный сервитут).</w:t>
      </w:r>
    </w:p>
    <w:p w:rsidR="006D6648" w:rsidRPr="00937E5F" w:rsidRDefault="006D6648" w:rsidP="006D6648">
      <w:pPr>
        <w:pStyle w:val="ae"/>
        <w:ind w:left="0" w:firstLine="709"/>
        <w:jc w:val="both"/>
        <w:rPr>
          <w:color w:val="020B22"/>
          <w:sz w:val="28"/>
          <w:szCs w:val="28"/>
        </w:rPr>
      </w:pPr>
      <w:r w:rsidRPr="00937E5F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6D6648" w:rsidRPr="00937E5F" w:rsidRDefault="006D6648" w:rsidP="006D664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37E5F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937E5F">
        <w:rPr>
          <w:sz w:val="28"/>
          <w:szCs w:val="28"/>
        </w:rPr>
        <w:t xml:space="preserve"> Общество с ограниченной ответственностью «Газпром </w:t>
      </w:r>
      <w:proofErr w:type="spellStart"/>
      <w:r w:rsidRPr="00937E5F">
        <w:rPr>
          <w:sz w:val="28"/>
          <w:szCs w:val="28"/>
        </w:rPr>
        <w:t>межрегионгаз</w:t>
      </w:r>
      <w:proofErr w:type="spellEnd"/>
      <w:r w:rsidRPr="00937E5F">
        <w:rPr>
          <w:sz w:val="28"/>
          <w:szCs w:val="28"/>
        </w:rPr>
        <w:t>» (ИНН 5003021311).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>4. Срок установления публичного сервитута составляет 10 лет. В течение 6 месяцев использование земель, земельных участков (их частей) и (или) расположенных на них объектов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обстоятельств).</w:t>
      </w:r>
    </w:p>
    <w:p w:rsidR="006D6648" w:rsidRPr="00937E5F" w:rsidRDefault="006D6648" w:rsidP="006D6648">
      <w:pPr>
        <w:spacing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37E5F">
        <w:rPr>
          <w:sz w:val="28"/>
          <w:szCs w:val="28"/>
        </w:rPr>
        <w:t>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 участков, находящихся в государственной или муниципальной собственности и не предоставленных гражданам или юридическим лицам, устанавливается Общество</w:t>
      </w:r>
      <w:r>
        <w:rPr>
          <w:sz w:val="28"/>
          <w:szCs w:val="28"/>
        </w:rPr>
        <w:t>м</w:t>
      </w:r>
      <w:r w:rsidRPr="00937E5F">
        <w:rPr>
          <w:sz w:val="28"/>
          <w:szCs w:val="28"/>
        </w:rPr>
        <w:t xml:space="preserve"> с ограниченной ответственностью «Газпром </w:t>
      </w:r>
      <w:proofErr w:type="spellStart"/>
      <w:r w:rsidRPr="00937E5F">
        <w:rPr>
          <w:sz w:val="28"/>
          <w:szCs w:val="28"/>
        </w:rPr>
        <w:t>межрегионгаз</w:t>
      </w:r>
      <w:proofErr w:type="spellEnd"/>
      <w:r w:rsidRPr="00937E5F">
        <w:rPr>
          <w:sz w:val="28"/>
          <w:szCs w:val="28"/>
        </w:rPr>
        <w:t xml:space="preserve">» ежегодно с </w:t>
      </w:r>
      <w:r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937E5F">
        <w:rPr>
          <w:sz w:val="28"/>
          <w:szCs w:val="28"/>
          <w:shd w:val="clear" w:color="auto" w:fill="FFFFFF"/>
        </w:rPr>
        <w:t xml:space="preserve"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  </w:t>
      </w:r>
      <w:hyperlink r:id="rId9" w:anchor="dst0" w:history="1">
        <w:r w:rsidRPr="006D6648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Pr="006D6648">
        <w:rPr>
          <w:rStyle w:val="af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937E5F">
        <w:rPr>
          <w:sz w:val="28"/>
          <w:szCs w:val="28"/>
          <w:shd w:val="clear" w:color="auto" w:fill="FFFFFF"/>
        </w:rPr>
        <w:t>«Об оценочной деятельности в Российской Федерации» и </w:t>
      </w:r>
      <w:hyperlink r:id="rId10" w:anchor="dst100008" w:history="1">
        <w:r w:rsidRPr="006D6648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методическими рекомендациями</w:t>
        </w:r>
      </w:hyperlink>
      <w:r w:rsidRPr="006D6648">
        <w:rPr>
          <w:sz w:val="28"/>
          <w:szCs w:val="28"/>
          <w:shd w:val="clear" w:color="auto" w:fill="FFFFFF"/>
        </w:rPr>
        <w:t>,</w:t>
      </w:r>
      <w:r w:rsidRPr="00937E5F">
        <w:rPr>
          <w:sz w:val="28"/>
          <w:szCs w:val="28"/>
          <w:shd w:val="clear" w:color="auto" w:fill="FFFFFF"/>
        </w:rPr>
        <w:t xml:space="preserve">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отношений. Размер такой платы определяется на дату, предшествующую не более чем на тридцать дней дате направления правообладателю земельного участка соглашения об осуществлении публичного сервитута.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6D6648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6D6648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6D6648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6D6648">
        <w:rPr>
          <w:sz w:val="28"/>
          <w:szCs w:val="28"/>
        </w:rPr>
        <w:t>(</w:t>
      </w:r>
      <w:r w:rsidRPr="00937E5F">
        <w:rPr>
          <w:sz w:val="28"/>
          <w:szCs w:val="28"/>
        </w:rPr>
        <w:t>подпункт 2 пункта 7 статьи 39.43 Земельного кодекса Российской Федерации);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о правах,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</w:t>
      </w:r>
      <w:r w:rsidRPr="00937E5F">
        <w:rPr>
          <w:sz w:val="28"/>
          <w:szCs w:val="28"/>
        </w:rPr>
        <w:lastRenderedPageBreak/>
        <w:t>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ООО «Газпром </w:t>
      </w:r>
      <w:proofErr w:type="spellStart"/>
      <w:r w:rsidRPr="00937E5F">
        <w:rPr>
          <w:sz w:val="28"/>
          <w:szCs w:val="28"/>
        </w:rPr>
        <w:t>межрегионгаз</w:t>
      </w:r>
      <w:proofErr w:type="spellEnd"/>
      <w:r w:rsidRPr="00937E5F">
        <w:rPr>
          <w:sz w:val="28"/>
          <w:szCs w:val="28"/>
        </w:rPr>
        <w:t xml:space="preserve">»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 xml:space="preserve">. Обществу с ограниченной ответственностью «Газпром </w:t>
      </w:r>
      <w:proofErr w:type="spellStart"/>
      <w:r w:rsidRPr="00937E5F">
        <w:rPr>
          <w:sz w:val="28"/>
          <w:szCs w:val="28"/>
        </w:rPr>
        <w:t>межрегионгаз</w:t>
      </w:r>
      <w:proofErr w:type="spellEnd"/>
      <w:r w:rsidRPr="00937E5F">
        <w:rPr>
          <w:sz w:val="28"/>
          <w:szCs w:val="28"/>
        </w:rPr>
        <w:t xml:space="preserve">» в установленном Земельным кодексом Российской Федерации порядке: 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>1)  заключить соглашения с правообладателями земельных участков, в отношении которых установлен публичный сервитут;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</w:t>
      </w:r>
      <w:r w:rsidRPr="00937E5F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937E5F">
        <w:rPr>
          <w:color w:val="333333"/>
          <w:sz w:val="28"/>
          <w:szCs w:val="28"/>
          <w:shd w:val="clear" w:color="auto" w:fill="FFFFFF"/>
        </w:rPr>
        <w:t>п</w:t>
      </w:r>
      <w:r w:rsidRPr="00937E5F">
        <w:rPr>
          <w:sz w:val="28"/>
          <w:szCs w:val="28"/>
          <w:shd w:val="clear" w:color="auto" w:fill="FFFFFF"/>
        </w:rPr>
        <w:t xml:space="preserve">лату за публичный сервитут внести правообладателю земельного участка, с которым заключено соглашение об осуществлении публичного сервитута, или </w:t>
      </w:r>
      <w:r w:rsidRPr="006D6648">
        <w:rPr>
          <w:sz w:val="28"/>
          <w:szCs w:val="28"/>
          <w:shd w:val="clear" w:color="auto" w:fill="FFFFFF"/>
        </w:rPr>
        <w:t>в депозит нотариуса в случаях, предусмотренных </w:t>
      </w:r>
      <w:hyperlink r:id="rId11" w:anchor="dst2199" w:history="1">
        <w:r w:rsidRPr="006D6648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пунктами 11</w:t>
        </w:r>
      </w:hyperlink>
      <w:r w:rsidRPr="006D6648">
        <w:rPr>
          <w:sz w:val="28"/>
          <w:szCs w:val="28"/>
          <w:shd w:val="clear" w:color="auto" w:fill="FFFFFF"/>
        </w:rPr>
        <w:t xml:space="preserve"> и </w:t>
      </w:r>
      <w:hyperlink r:id="rId12" w:anchor="dst2201" w:history="1">
        <w:r w:rsidRPr="006D6648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13 статьи 39.47</w:t>
        </w:r>
      </w:hyperlink>
      <w:r w:rsidRPr="006D6648">
        <w:rPr>
          <w:sz w:val="28"/>
          <w:szCs w:val="28"/>
          <w:shd w:val="clear" w:color="auto" w:fill="FFFFFF"/>
        </w:rPr>
        <w:t> </w:t>
      </w:r>
      <w:r w:rsidRPr="00937E5F">
        <w:rPr>
          <w:sz w:val="28"/>
          <w:szCs w:val="28"/>
          <w:shd w:val="clear" w:color="auto" w:fill="FFFFFF"/>
        </w:rPr>
        <w:t>настоящего Кодекса. Плата за публичный сервитут вносится в депозит нотариуса единовременным платежом.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>3) привести земельные участки в состояние, пригодное для их использования в соответствии с разрешенным использованием, в срок не позднее чем один месяц после завершения на земельных участках деятельности, для обеспечения которой был установлен публичный сервитут.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6D6648" w:rsidRPr="00937E5F" w:rsidRDefault="006D6648" w:rsidP="006D6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официального опубликования</w:t>
      </w:r>
      <w:r w:rsidRPr="00937E5F">
        <w:rPr>
          <w:sz w:val="28"/>
          <w:szCs w:val="28"/>
        </w:rPr>
        <w:t>.</w:t>
      </w:r>
    </w:p>
    <w:p w:rsidR="006D6648" w:rsidRDefault="006D6648" w:rsidP="006D6648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Pr="006D6648">
        <w:rPr>
          <w:rFonts w:ascii="Times New Roman" w:hAnsi="Times New Roman" w:cs="Times New Roman"/>
          <w:sz w:val="28"/>
          <w:szCs w:val="28"/>
        </w:rPr>
        <w:t xml:space="preserve"> </w:t>
      </w:r>
      <w:r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6D6648" w:rsidRPr="00166D49" w:rsidRDefault="006D6648" w:rsidP="006D6648">
      <w:pPr>
        <w:ind w:firstLine="709"/>
        <w:jc w:val="both"/>
        <w:rPr>
          <w:sz w:val="28"/>
          <w:szCs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C84936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C84936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6D6648" w:rsidRDefault="00872883" w:rsidP="00872883">
      <w:pPr>
        <w:rPr>
          <w:color w:val="FFFFFF" w:themeColor="background1"/>
          <w:sz w:val="28"/>
        </w:rPr>
      </w:pPr>
      <w:r w:rsidRPr="006D6648">
        <w:rPr>
          <w:color w:val="FFFFFF" w:themeColor="background1"/>
          <w:sz w:val="28"/>
        </w:rPr>
        <w:t>Верно:</w:t>
      </w:r>
    </w:p>
    <w:p w:rsidR="003A39C2" w:rsidRPr="006D6648" w:rsidRDefault="005E40A5" w:rsidP="00835273">
      <w:pPr>
        <w:rPr>
          <w:color w:val="FFFFFF" w:themeColor="background1"/>
          <w:sz w:val="28"/>
        </w:rPr>
      </w:pPr>
      <w:proofErr w:type="gramStart"/>
      <w:r w:rsidRPr="006D6648">
        <w:rPr>
          <w:color w:val="FFFFFF" w:themeColor="background1"/>
          <w:sz w:val="28"/>
        </w:rPr>
        <w:t>У</w:t>
      </w:r>
      <w:r w:rsidR="00715C8D" w:rsidRPr="006D6648">
        <w:rPr>
          <w:color w:val="FFFFFF" w:themeColor="background1"/>
          <w:sz w:val="28"/>
        </w:rPr>
        <w:t>правляющ</w:t>
      </w:r>
      <w:r w:rsidRPr="006D6648">
        <w:rPr>
          <w:color w:val="FFFFFF" w:themeColor="background1"/>
          <w:sz w:val="28"/>
        </w:rPr>
        <w:t>ий</w:t>
      </w:r>
      <w:r w:rsidR="00715C8D" w:rsidRPr="006D6648">
        <w:rPr>
          <w:color w:val="FFFFFF" w:themeColor="background1"/>
          <w:sz w:val="28"/>
        </w:rPr>
        <w:t xml:space="preserve"> </w:t>
      </w:r>
      <w:r w:rsidR="00F4755E" w:rsidRPr="006D6648">
        <w:rPr>
          <w:color w:val="FFFFFF" w:themeColor="background1"/>
          <w:sz w:val="28"/>
        </w:rPr>
        <w:t xml:space="preserve"> делами</w:t>
      </w:r>
      <w:proofErr w:type="gramEnd"/>
      <w:r w:rsidR="00F4755E" w:rsidRPr="006D6648">
        <w:rPr>
          <w:color w:val="FFFFFF" w:themeColor="background1"/>
          <w:sz w:val="28"/>
        </w:rPr>
        <w:tab/>
      </w:r>
      <w:r w:rsidR="00F4755E" w:rsidRPr="006D6648">
        <w:rPr>
          <w:color w:val="FFFFFF" w:themeColor="background1"/>
          <w:sz w:val="28"/>
        </w:rPr>
        <w:tab/>
      </w:r>
      <w:r w:rsidR="00F4755E" w:rsidRPr="006D6648">
        <w:rPr>
          <w:color w:val="FFFFFF" w:themeColor="background1"/>
          <w:sz w:val="28"/>
        </w:rPr>
        <w:tab/>
      </w:r>
      <w:r w:rsidR="000C6CE8" w:rsidRPr="006D6648">
        <w:rPr>
          <w:color w:val="FFFFFF" w:themeColor="background1"/>
          <w:sz w:val="28"/>
        </w:rPr>
        <w:tab/>
      </w:r>
      <w:r w:rsidR="00F4755E" w:rsidRPr="006D6648">
        <w:rPr>
          <w:color w:val="FFFFFF" w:themeColor="background1"/>
          <w:sz w:val="28"/>
        </w:rPr>
        <w:tab/>
      </w:r>
      <w:r w:rsidR="001D3A0E" w:rsidRPr="006D6648">
        <w:rPr>
          <w:color w:val="FFFFFF" w:themeColor="background1"/>
          <w:sz w:val="28"/>
        </w:rPr>
        <w:tab/>
      </w:r>
      <w:r w:rsidRPr="006D6648">
        <w:rPr>
          <w:color w:val="FFFFFF" w:themeColor="background1"/>
          <w:sz w:val="28"/>
        </w:rPr>
        <w:tab/>
        <w:t>Л.Г. Василенко</w:t>
      </w:r>
    </w:p>
    <w:p w:rsidR="006D6648" w:rsidRPr="006D6648" w:rsidRDefault="006D6648" w:rsidP="00835273">
      <w:pPr>
        <w:rPr>
          <w:color w:val="FFFFFF" w:themeColor="background1"/>
          <w:sz w:val="28"/>
          <w:szCs w:val="28"/>
        </w:rPr>
        <w:sectPr w:rsidR="006D6648" w:rsidRPr="006D6648" w:rsidSect="00DA368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6D6648" w:rsidRPr="00C45935" w:rsidTr="006D6648">
        <w:tc>
          <w:tcPr>
            <w:tcW w:w="4557" w:type="dxa"/>
            <w:shd w:val="clear" w:color="auto" w:fill="auto"/>
          </w:tcPr>
          <w:p w:rsidR="006D6648" w:rsidRPr="004E3E76" w:rsidRDefault="006D6648" w:rsidP="006D6648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6D6648" w:rsidRPr="004E3E76" w:rsidRDefault="006D6648" w:rsidP="006D6648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6D6648" w:rsidRPr="004E3E76" w:rsidRDefault="006D6648" w:rsidP="002255D0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2255D0">
              <w:rPr>
                <w:bCs/>
                <w:sz w:val="28"/>
                <w:szCs w:val="28"/>
              </w:rPr>
              <w:t>11</w:t>
            </w:r>
            <w:r w:rsidRPr="004E3E76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06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2255D0">
              <w:rPr>
                <w:bCs/>
                <w:sz w:val="28"/>
                <w:szCs w:val="28"/>
              </w:rPr>
              <w:t>883</w:t>
            </w:r>
          </w:p>
        </w:tc>
      </w:tr>
    </w:tbl>
    <w:p w:rsidR="006D6648" w:rsidRPr="00AF1D6A" w:rsidRDefault="006D6648" w:rsidP="006D6648">
      <w:pPr>
        <w:jc w:val="center"/>
        <w:rPr>
          <w:sz w:val="16"/>
          <w:szCs w:val="16"/>
        </w:rPr>
      </w:pPr>
    </w:p>
    <w:p w:rsidR="006D6648" w:rsidRPr="000A06F1" w:rsidRDefault="006D6648" w:rsidP="006D6648">
      <w:pPr>
        <w:jc w:val="center"/>
        <w:rPr>
          <w:sz w:val="28"/>
          <w:szCs w:val="28"/>
        </w:rPr>
      </w:pPr>
    </w:p>
    <w:p w:rsidR="006D6648" w:rsidRPr="000A06F1" w:rsidRDefault="006D6648" w:rsidP="006D6648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6D6648" w:rsidRPr="000A06F1" w:rsidRDefault="006D6648" w:rsidP="006D6648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земельных участков, в отношении которых устанавливается публичный сервитут</w:t>
      </w:r>
    </w:p>
    <w:p w:rsidR="006D6648" w:rsidRDefault="006D6648" w:rsidP="006D6648">
      <w:pPr>
        <w:jc w:val="center"/>
        <w:rPr>
          <w:sz w:val="28"/>
          <w:szCs w:val="28"/>
          <w:lang w:eastAsia="en-US"/>
        </w:rPr>
      </w:pP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1. 61:04:0000000:5493,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район, 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proofErr w:type="gram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2. 61:04:0600020:2,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полоса отвода участка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ж.д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. линии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Предугольная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-Краснодонецкая с 36 по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              </w:t>
      </w:r>
      <w:r w:rsidRPr="00B60738">
        <w:rPr>
          <w:bCs/>
          <w:color w:val="000000"/>
          <w:sz w:val="28"/>
          <w:szCs w:val="28"/>
          <w:shd w:val="clear" w:color="auto" w:fill="FFFFFF"/>
        </w:rPr>
        <w:t>67 км., участок № 2 с 57 по 67 км.;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>61:04:0600020:866,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Ростовская область</w:t>
      </w:r>
      <w:r>
        <w:rPr>
          <w:bCs/>
          <w:color w:val="000000"/>
          <w:sz w:val="28"/>
          <w:szCs w:val="28"/>
          <w:shd w:val="clear" w:color="auto" w:fill="FFFFFF"/>
        </w:rPr>
        <w:t>,</w:t>
      </w:r>
      <w:r w:rsidRPr="00314C2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р-н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4. 61:47:0050217:526,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примерно на расстоянии 360 м. по направлению на юг от ориентира: 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>район,</w:t>
      </w:r>
      <w:r>
        <w:rPr>
          <w:bCs/>
          <w:color w:val="000000"/>
          <w:sz w:val="28"/>
          <w:szCs w:val="28"/>
          <w:shd w:val="clear" w:color="auto" w:fill="FFFFFF"/>
        </w:rPr>
        <w:t xml:space="preserve">   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 xml:space="preserve">          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п. Синегорский, земельный участок по ул. Московская, 6;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5. 61:04:0600020:703,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в границах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6. 61:04:0600020:702,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в границах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7. 61:04:0600020:911,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в границах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8.</w:t>
      </w:r>
      <w:r w:rsidRPr="00B60738">
        <w:rPr>
          <w:color w:val="000000"/>
          <w:sz w:val="28"/>
          <w:szCs w:val="28"/>
        </w:rPr>
        <w:t xml:space="preserve"> 61:04:0600020:681,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в границах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9.</w:t>
      </w:r>
      <w:r w:rsidRPr="00B60738">
        <w:rPr>
          <w:color w:val="000000"/>
          <w:sz w:val="28"/>
          <w:szCs w:val="28"/>
        </w:rPr>
        <w:t xml:space="preserve"> 61:04:0600020:640,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10.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color w:val="000000"/>
          <w:sz w:val="28"/>
          <w:szCs w:val="28"/>
        </w:rPr>
        <w:t>61:04:0600020:910,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Ростовская область,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Б</w:t>
      </w:r>
      <w:r w:rsidRPr="00B60738">
        <w:rPr>
          <w:bCs/>
          <w:color w:val="000000"/>
          <w:sz w:val="28"/>
          <w:szCs w:val="28"/>
          <w:shd w:val="clear" w:color="auto" w:fill="FFFFFF"/>
        </w:rPr>
        <w:t>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в границах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11.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color w:val="000000"/>
          <w:sz w:val="28"/>
          <w:szCs w:val="28"/>
        </w:rPr>
        <w:t>61:04:0600020:638,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</w:t>
      </w:r>
      <w:r>
        <w:rPr>
          <w:bCs/>
          <w:color w:val="000000"/>
          <w:sz w:val="28"/>
          <w:szCs w:val="28"/>
          <w:shd w:val="clear" w:color="auto" w:fill="FFFFFF"/>
        </w:rPr>
        <w:t>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12.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color w:val="000000"/>
          <w:sz w:val="28"/>
          <w:szCs w:val="28"/>
        </w:rPr>
        <w:t>61:04:0600020:566,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>местоположение:</w:t>
      </w:r>
      <w:r>
        <w:rPr>
          <w:color w:val="000000"/>
          <w:sz w:val="28"/>
          <w:szCs w:val="28"/>
        </w:rPr>
        <w:t xml:space="preserve">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в границах бывшего колхоза "Рассвет"</w:t>
      </w:r>
      <w:r>
        <w:rPr>
          <w:bCs/>
          <w:color w:val="000000"/>
          <w:sz w:val="28"/>
          <w:szCs w:val="28"/>
          <w:shd w:val="clear" w:color="auto" w:fill="FFFFFF"/>
        </w:rPr>
        <w:t>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13.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color w:val="000000"/>
          <w:sz w:val="28"/>
          <w:szCs w:val="28"/>
        </w:rPr>
        <w:t>61:04:0600020:641,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>местоположение:</w:t>
      </w:r>
      <w:r>
        <w:rPr>
          <w:color w:val="000000"/>
          <w:sz w:val="28"/>
          <w:szCs w:val="28"/>
        </w:rPr>
        <w:t xml:space="preserve">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14.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color w:val="000000"/>
          <w:sz w:val="28"/>
          <w:szCs w:val="28"/>
        </w:rPr>
        <w:t>61:04:0600020:643,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район; 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15.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color w:val="000000"/>
          <w:sz w:val="28"/>
          <w:szCs w:val="28"/>
        </w:rPr>
        <w:t>61:04:0600020:734,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в границах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bCs/>
          <w:color w:val="000000"/>
          <w:sz w:val="28"/>
          <w:szCs w:val="28"/>
          <w:shd w:val="clear" w:color="auto" w:fill="FFFFFF"/>
        </w:rPr>
        <w:t>16.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color w:val="000000"/>
          <w:sz w:val="28"/>
          <w:szCs w:val="28"/>
        </w:rPr>
        <w:t>61:04:0600020:843,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в границах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lastRenderedPageBreak/>
        <w:t>17.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>61:04:0600020:985,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земли бывшего колхоза "Рассвет", земли ООО "Золотые Росы";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18.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>61:04:0600020:983,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х Почтовый, в 2,4 км на юго-восток от ул.Володарского,11;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19.</w:t>
      </w:r>
      <w:r>
        <w:rPr>
          <w:color w:val="000000"/>
          <w:sz w:val="28"/>
          <w:szCs w:val="28"/>
        </w:rPr>
        <w:t xml:space="preserve"> </w:t>
      </w:r>
      <w:r w:rsidRPr="00B60738">
        <w:rPr>
          <w:color w:val="000000"/>
          <w:sz w:val="28"/>
          <w:szCs w:val="28"/>
        </w:rPr>
        <w:t xml:space="preserve">61:04:0600020:979,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</w:t>
      </w:r>
      <w:r w:rsidR="00DF255A" w:rsidRPr="00B60738">
        <w:rPr>
          <w:bCs/>
          <w:color w:val="000000"/>
          <w:sz w:val="28"/>
          <w:szCs w:val="28"/>
          <w:shd w:val="clear" w:color="auto" w:fill="FFFFFF"/>
        </w:rPr>
        <w:t>н, х.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2,6 км на юго-восток от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ул.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bCs/>
          <w:color w:val="000000"/>
          <w:sz w:val="28"/>
          <w:szCs w:val="28"/>
          <w:shd w:val="clear" w:color="auto" w:fill="FFFFFF"/>
        </w:rPr>
        <w:t>Володарского,11;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20. 61:04:0600020:980,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х</w:t>
      </w:r>
      <w:r>
        <w:rPr>
          <w:bCs/>
          <w:color w:val="000000"/>
          <w:sz w:val="28"/>
          <w:szCs w:val="28"/>
          <w:shd w:val="clear" w:color="auto" w:fill="FFFFFF"/>
        </w:rPr>
        <w:t>.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2,2 км на юго-восток от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ул. Володарского,11;</w:t>
      </w:r>
    </w:p>
    <w:p w:rsidR="006D6648" w:rsidRPr="00B3204B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21. 61:04:0600020:984, местоположение: </w:t>
      </w:r>
      <w:hyperlink r:id="rId19" w:history="1"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>Ростовская область,</w:t>
        </w:r>
        <w:r w:rsidRPr="00B3204B">
          <w:t xml:space="preserve"> </w:t>
        </w:r>
        <w:proofErr w:type="spellStart"/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>Белокалитвинский</w:t>
        </w:r>
        <w:proofErr w:type="spellEnd"/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 xml:space="preserve"> р-н, х. Почтовый, </w:t>
        </w:r>
        <w:proofErr w:type="spellStart"/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>Синегорское</w:t>
        </w:r>
        <w:proofErr w:type="spellEnd"/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 xml:space="preserve"> сельское поселение в 4,3 км на юго-восток, от ул. Володарского,11</w:t>
        </w:r>
      </w:hyperlink>
      <w:r w:rsidRPr="00B3204B">
        <w:rPr>
          <w:color w:val="000000"/>
          <w:sz w:val="28"/>
          <w:szCs w:val="28"/>
        </w:rPr>
        <w:t>;</w:t>
      </w:r>
    </w:p>
    <w:p w:rsidR="006D6648" w:rsidRPr="00B3204B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22. 61:04:0600020:978, местоположение: </w:t>
      </w:r>
      <w:hyperlink r:id="rId20" w:history="1"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 xml:space="preserve">Ростовская область, </w:t>
        </w:r>
        <w:proofErr w:type="spellStart"/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>Белокалитвинский</w:t>
        </w:r>
        <w:proofErr w:type="spellEnd"/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 xml:space="preserve"> р-н, х. Почтовый, </w:t>
        </w:r>
        <w:proofErr w:type="spellStart"/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>Синегорское</w:t>
        </w:r>
        <w:proofErr w:type="spellEnd"/>
        <w:r w:rsidRPr="00B3204B">
          <w:rPr>
            <w:rStyle w:val="af"/>
            <w:color w:val="000000"/>
            <w:sz w:val="28"/>
            <w:szCs w:val="28"/>
            <w:u w:val="none"/>
            <w:shd w:val="clear" w:color="auto" w:fill="FFFFFF"/>
          </w:rPr>
          <w:t xml:space="preserve"> сельское поселение в 4,0 км на юго-восток, от   ул. Володарского,11</w:t>
        </w:r>
      </w:hyperlink>
      <w:r w:rsidRPr="00B3204B">
        <w:rPr>
          <w:color w:val="000000"/>
          <w:sz w:val="28"/>
          <w:szCs w:val="28"/>
        </w:rPr>
        <w:t>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23. 61:04:0600020:92,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область,   </w:t>
      </w:r>
      <w:proofErr w:type="gram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                               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район, земли бывшего колхоза "Рассвет", земли ООО "Золотые Росы";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24. 61:04:0600020:986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область,  </w:t>
      </w:r>
      <w:r w:rsidR="00DF255A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DF255A">
        <w:rPr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р-н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, х.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2,5 км на юго-восток от ул. Володарского, 11;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25. 61:04:0600020:987 местоположение: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х.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2,9 км на юго-восток от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ул. Володарского, 11;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26. 61:04:0600020:988 местоположение: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х.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2,8 км на юго-восток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от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ул.</w:t>
      </w:r>
      <w:proofErr w:type="gram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Володарского, 11;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27. 61:04:0600020:971 местоположение: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х.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4,2 км на юго-восток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от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ул.</w:t>
      </w:r>
      <w:proofErr w:type="gram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Володарского, 11;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>28. 61:04:0600020:977 местоположение: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х.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4,0 км на юго-восток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от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ул.</w:t>
      </w:r>
      <w:proofErr w:type="gram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Володарского, 11;</w:t>
      </w:r>
    </w:p>
    <w:p w:rsidR="006D6648" w:rsidRPr="00B60738" w:rsidRDefault="006D6648" w:rsidP="006D6648">
      <w:pPr>
        <w:ind w:firstLine="708"/>
        <w:jc w:val="both"/>
        <w:rPr>
          <w:color w:val="000000"/>
          <w:sz w:val="28"/>
          <w:szCs w:val="28"/>
        </w:rPr>
      </w:pPr>
      <w:r w:rsidRPr="00B60738">
        <w:rPr>
          <w:color w:val="000000"/>
          <w:sz w:val="28"/>
          <w:szCs w:val="28"/>
        </w:rPr>
        <w:t>29. 61:04:0600020:972 местоположение: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х.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4,1 км на юго-восток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>от</w:t>
      </w:r>
      <w:r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ул.</w:t>
      </w:r>
      <w:proofErr w:type="gram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Володарского, 11;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30. 61:04:0600020:933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Российская Федерация, Ростовская область, р-н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земли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lastRenderedPageBreak/>
        <w:t xml:space="preserve">31. 61:04:0600020:682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Российская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>Федерация,  Ростовская</w:t>
      </w:r>
      <w:proofErr w:type="gram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область, р-н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земли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60738">
        <w:rPr>
          <w:color w:val="000000"/>
          <w:sz w:val="28"/>
          <w:szCs w:val="28"/>
        </w:rPr>
        <w:t xml:space="preserve">32. 61:04:0600020:936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Российская Федерация, Ростовская область, р-н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земли бывшего колхоза "Рассвет";</w:t>
      </w:r>
    </w:p>
    <w:p w:rsidR="006D6648" w:rsidRPr="00B60738" w:rsidRDefault="006D6648" w:rsidP="006D6648">
      <w:pPr>
        <w:ind w:firstLine="708"/>
        <w:jc w:val="both"/>
        <w:rPr>
          <w:color w:val="000000"/>
          <w:sz w:val="28"/>
          <w:szCs w:val="28"/>
        </w:rPr>
      </w:pPr>
      <w:r w:rsidRPr="00B60738">
        <w:rPr>
          <w:color w:val="000000"/>
          <w:sz w:val="28"/>
          <w:szCs w:val="28"/>
        </w:rPr>
        <w:t xml:space="preserve">33. 61:04:0600020:973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х.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4,3 км на юго-восток </w:t>
      </w:r>
      <w:proofErr w:type="gramStart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от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B60738">
        <w:rPr>
          <w:bCs/>
          <w:color w:val="000000"/>
          <w:sz w:val="28"/>
          <w:szCs w:val="28"/>
          <w:shd w:val="clear" w:color="auto" w:fill="FFFFFF"/>
        </w:rPr>
        <w:t>ул.</w:t>
      </w:r>
      <w:proofErr w:type="gram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Володарского, 11;</w:t>
      </w:r>
    </w:p>
    <w:p w:rsidR="006D6648" w:rsidRPr="00B60738" w:rsidRDefault="006D6648" w:rsidP="006D6648">
      <w:pPr>
        <w:ind w:firstLine="708"/>
        <w:jc w:val="both"/>
        <w:rPr>
          <w:color w:val="000000"/>
          <w:sz w:val="28"/>
          <w:szCs w:val="28"/>
        </w:rPr>
      </w:pPr>
      <w:r w:rsidRPr="00B60738">
        <w:rPr>
          <w:color w:val="000000"/>
          <w:sz w:val="28"/>
          <w:szCs w:val="28"/>
        </w:rPr>
        <w:t xml:space="preserve">34. 61:04:0600020:1205 местоположение: </w:t>
      </w:r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Белокалитвинский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р-н, х. Почтовый, </w:t>
      </w:r>
      <w:proofErr w:type="spellStart"/>
      <w:r w:rsidRPr="00B60738">
        <w:rPr>
          <w:bCs/>
          <w:color w:val="000000"/>
          <w:sz w:val="28"/>
          <w:szCs w:val="28"/>
          <w:shd w:val="clear" w:color="auto" w:fill="FFFFFF"/>
        </w:rPr>
        <w:t>Синегорское</w:t>
      </w:r>
      <w:proofErr w:type="spellEnd"/>
      <w:r w:rsidRPr="00B60738">
        <w:rPr>
          <w:bCs/>
          <w:color w:val="000000"/>
          <w:sz w:val="28"/>
          <w:szCs w:val="28"/>
          <w:shd w:val="clear" w:color="auto" w:fill="FFFFFF"/>
        </w:rPr>
        <w:t xml:space="preserve"> сельское поселение, в 2,1 км на юго-восток от ул. Володарского, 11.</w:t>
      </w:r>
    </w:p>
    <w:p w:rsidR="006D6648" w:rsidRDefault="006D6648" w:rsidP="006D6648">
      <w:pPr>
        <w:ind w:firstLine="708"/>
        <w:jc w:val="both"/>
        <w:rPr>
          <w:sz w:val="28"/>
          <w:szCs w:val="28"/>
        </w:rPr>
      </w:pPr>
    </w:p>
    <w:p w:rsidR="006D6648" w:rsidRDefault="006D6648" w:rsidP="006D6648">
      <w:pPr>
        <w:ind w:firstLine="708"/>
        <w:jc w:val="both"/>
        <w:rPr>
          <w:sz w:val="28"/>
          <w:szCs w:val="28"/>
        </w:rPr>
      </w:pPr>
      <w:r w:rsidRPr="00314C2C">
        <w:rPr>
          <w:sz w:val="28"/>
          <w:szCs w:val="28"/>
        </w:rPr>
        <w:t>Примечание. Адреса или описание местоположения земельных участков приведены в соответствии с выписками из Единого государственного реестра недвижимости</w:t>
      </w:r>
      <w:r>
        <w:rPr>
          <w:sz w:val="28"/>
          <w:szCs w:val="28"/>
        </w:rPr>
        <w:t>.</w:t>
      </w:r>
    </w:p>
    <w:p w:rsidR="006D6648" w:rsidRDefault="006D6648" w:rsidP="006D6648">
      <w:pPr>
        <w:rPr>
          <w:sz w:val="28"/>
          <w:szCs w:val="28"/>
        </w:rPr>
      </w:pPr>
    </w:p>
    <w:p w:rsidR="006D6648" w:rsidRDefault="006D6648" w:rsidP="006D6648">
      <w:pPr>
        <w:rPr>
          <w:sz w:val="28"/>
          <w:szCs w:val="28"/>
        </w:rPr>
      </w:pPr>
    </w:p>
    <w:p w:rsidR="006D6648" w:rsidRDefault="006D6648" w:rsidP="006D6648">
      <w:pPr>
        <w:rPr>
          <w:sz w:val="28"/>
          <w:szCs w:val="28"/>
        </w:rPr>
      </w:pPr>
    </w:p>
    <w:p w:rsidR="006D6648" w:rsidRPr="00AD54B9" w:rsidRDefault="006D6648" w:rsidP="006D6648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6D6648" w:rsidRPr="00AF1D6A" w:rsidRDefault="006D6648" w:rsidP="006D6648">
      <w:pPr>
        <w:rPr>
          <w:bCs/>
          <w:sz w:val="28"/>
        </w:rPr>
      </w:pPr>
    </w:p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p w:rsidR="006D6648" w:rsidRDefault="006D6648" w:rsidP="006D6648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6D6648" w:rsidRPr="00C45935" w:rsidTr="006D6648">
        <w:tc>
          <w:tcPr>
            <w:tcW w:w="4557" w:type="dxa"/>
            <w:shd w:val="clear" w:color="auto" w:fill="auto"/>
          </w:tcPr>
          <w:p w:rsidR="006D6648" w:rsidRPr="004E3E76" w:rsidRDefault="006D6648" w:rsidP="006D6648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6D6648" w:rsidRPr="004E3E76" w:rsidRDefault="006D6648" w:rsidP="006D6648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6D6648" w:rsidRPr="004E3E76" w:rsidRDefault="006D6648" w:rsidP="002255D0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2255D0">
              <w:rPr>
                <w:bCs/>
                <w:sz w:val="28"/>
                <w:szCs w:val="28"/>
              </w:rPr>
              <w:t>11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DF255A">
              <w:rPr>
                <w:bCs/>
                <w:sz w:val="28"/>
                <w:szCs w:val="28"/>
              </w:rPr>
              <w:t>06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2255D0">
              <w:rPr>
                <w:bCs/>
                <w:sz w:val="28"/>
                <w:szCs w:val="28"/>
              </w:rPr>
              <w:t>883</w:t>
            </w:r>
          </w:p>
        </w:tc>
      </w:tr>
    </w:tbl>
    <w:p w:rsidR="006D6648" w:rsidRPr="00AF1D6A" w:rsidRDefault="006D6648" w:rsidP="006D6648">
      <w:pPr>
        <w:jc w:val="center"/>
        <w:rPr>
          <w:sz w:val="16"/>
          <w:szCs w:val="16"/>
        </w:rPr>
      </w:pPr>
    </w:p>
    <w:p w:rsidR="006D6648" w:rsidRPr="000A06F1" w:rsidRDefault="006D6648" w:rsidP="006D6648">
      <w:pPr>
        <w:jc w:val="center"/>
        <w:rPr>
          <w:sz w:val="28"/>
          <w:szCs w:val="28"/>
        </w:rPr>
      </w:pPr>
    </w:p>
    <w:p w:rsidR="006D6648" w:rsidRPr="00197C7E" w:rsidRDefault="006D6648" w:rsidP="006D6648">
      <w:pPr>
        <w:pStyle w:val="af2"/>
        <w:spacing w:after="240"/>
      </w:pPr>
      <w:r>
        <w:t>ОПИСАНИЕ МЕСТОПОЛОЖЕНИЯ ГРАНИЦ</w:t>
      </w:r>
    </w:p>
    <w:p w:rsidR="006D6648" w:rsidRPr="004A5B58" w:rsidRDefault="006D6648" w:rsidP="006D6648">
      <w:pPr>
        <w:pStyle w:val="af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Зона </w:t>
      </w:r>
      <w:proofErr w:type="gramStart"/>
      <w:r>
        <w:rPr>
          <w:b w:val="0"/>
          <w:sz w:val="24"/>
          <w:szCs w:val="24"/>
        </w:rPr>
        <w:t>долгосрочного  публичного</w:t>
      </w:r>
      <w:proofErr w:type="gramEnd"/>
      <w:r>
        <w:rPr>
          <w:b w:val="0"/>
          <w:sz w:val="24"/>
          <w:szCs w:val="24"/>
        </w:rPr>
        <w:t xml:space="preserve"> сервитута в целях размещения линейного объекта «Межпоселковый газопровод к п. Виноградный, х. Западный с отводами на п. </w:t>
      </w:r>
      <w:proofErr w:type="spellStart"/>
      <w:r>
        <w:rPr>
          <w:b w:val="0"/>
          <w:sz w:val="24"/>
          <w:szCs w:val="24"/>
        </w:rPr>
        <w:t>Углекаменный</w:t>
      </w:r>
      <w:proofErr w:type="spellEnd"/>
      <w:r>
        <w:rPr>
          <w:b w:val="0"/>
          <w:sz w:val="24"/>
          <w:szCs w:val="24"/>
        </w:rPr>
        <w:t xml:space="preserve"> и п. Мельничный </w:t>
      </w:r>
      <w:proofErr w:type="spellStart"/>
      <w:r>
        <w:rPr>
          <w:b w:val="0"/>
          <w:sz w:val="24"/>
          <w:szCs w:val="24"/>
        </w:rPr>
        <w:t>Белокалитвинского</w:t>
      </w:r>
      <w:proofErr w:type="spellEnd"/>
      <w:r>
        <w:rPr>
          <w:b w:val="0"/>
          <w:sz w:val="24"/>
          <w:szCs w:val="24"/>
        </w:rPr>
        <w:t xml:space="preserve"> района Ростовской области»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6"/>
      </w:tblGrid>
      <w:tr w:rsidR="006D6648" w:rsidRPr="004A5B58" w:rsidTr="006D6648">
        <w:tc>
          <w:tcPr>
            <w:tcW w:w="5000" w:type="pct"/>
            <w:tcBorders>
              <w:bottom w:val="nil"/>
            </w:tcBorders>
            <w:shd w:val="clear" w:color="auto" w:fill="auto"/>
          </w:tcPr>
          <w:p w:rsidR="006D6648" w:rsidRPr="004E3E76" w:rsidRDefault="006D6648" w:rsidP="006D6648">
            <w:pPr>
              <w:pStyle w:val="af2"/>
              <w:rPr>
                <w:b w:val="0"/>
                <w:sz w:val="24"/>
                <w:szCs w:val="24"/>
              </w:rPr>
            </w:pPr>
            <w:r w:rsidRPr="004E3E76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E3E76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</w:tc>
      </w:tr>
      <w:tr w:rsidR="006D6648" w:rsidRPr="004A5B58" w:rsidTr="006D6648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6D6648" w:rsidRPr="004E3E76" w:rsidRDefault="006D6648" w:rsidP="006D6648">
            <w:pPr>
              <w:pStyle w:val="af2"/>
              <w:rPr>
                <w:b w:val="0"/>
                <w:sz w:val="24"/>
                <w:szCs w:val="24"/>
              </w:rPr>
            </w:pPr>
          </w:p>
        </w:tc>
      </w:tr>
      <w:tr w:rsidR="006D6648" w:rsidRPr="004A5B58" w:rsidTr="006D6648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6D6648" w:rsidRPr="004E3E76" w:rsidRDefault="006D6648" w:rsidP="006D6648">
            <w:pPr>
              <w:pStyle w:val="af2"/>
              <w:rPr>
                <w:b w:val="0"/>
                <w:sz w:val="24"/>
                <w:szCs w:val="24"/>
              </w:rPr>
            </w:pPr>
          </w:p>
        </w:tc>
      </w:tr>
    </w:tbl>
    <w:p w:rsidR="006D6648" w:rsidRPr="004C3283" w:rsidRDefault="006D6648" w:rsidP="006D6648">
      <w:pPr>
        <w:rPr>
          <w:snapToGrid w:val="0"/>
          <w:vanish/>
          <w:sz w:val="22"/>
        </w:rPr>
      </w:pPr>
      <w:bookmarkStart w:id="4" w:name="_Hlk215637658"/>
    </w:p>
    <w:tbl>
      <w:tblPr>
        <w:tblpPr w:leftFromText="180" w:rightFromText="180" w:vertAnchor="text" w:horzAnchor="margin" w:tblpY="1"/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6D6648" w:rsidTr="006D6648">
        <w:trPr>
          <w:cantSplit/>
          <w:tblHeader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7F9F" w:rsidRDefault="006D6648" w:rsidP="006D6648">
            <w:pPr>
              <w:pStyle w:val="af4"/>
              <w:jc w:val="left"/>
            </w:pPr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AD7480" w:rsidRDefault="006D6648" w:rsidP="006D6648">
            <w:pPr>
              <w:pStyle w:val="af4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D742B5" w:rsidRDefault="006D6648" w:rsidP="006D6648">
            <w:pPr>
              <w:pStyle w:val="af4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4"/>
    </w:tbl>
    <w:p w:rsidR="006D6648" w:rsidRPr="001071B4" w:rsidRDefault="006D6648" w:rsidP="006D6648">
      <w:pPr>
        <w:rPr>
          <w:rFonts w:ascii="Calibri" w:hAnsi="Calibri"/>
          <w:vanish/>
          <w:sz w:val="22"/>
          <w:szCs w:val="22"/>
        </w:rPr>
      </w:pPr>
    </w:p>
    <w:tbl>
      <w:tblPr>
        <w:tblpPr w:leftFromText="180" w:rightFromText="180" w:vertAnchor="text" w:horzAnchor="margin" w:tblpY="510"/>
        <w:tblW w:w="5000" w:type="pct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6D6648" w:rsidTr="006D6648">
        <w:trPr>
          <w:tblHeader/>
        </w:trPr>
        <w:tc>
          <w:tcPr>
            <w:tcW w:w="321" w:type="pct"/>
            <w:shd w:val="clear" w:color="auto" w:fill="auto"/>
            <w:vAlign w:val="center"/>
          </w:tcPr>
          <w:p w:rsidR="006D6648" w:rsidRPr="00607F9F" w:rsidRDefault="006D6648" w:rsidP="006D6648">
            <w:pPr>
              <w:pStyle w:val="af6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6D6648" w:rsidRPr="00D83BAD" w:rsidRDefault="006D6648" w:rsidP="006D6648">
            <w:pPr>
              <w:pStyle w:val="af6"/>
            </w:pPr>
            <w:r>
              <w:t>3</w:t>
            </w:r>
          </w:p>
        </w:tc>
      </w:tr>
      <w:tr w:rsidR="006D6648" w:rsidTr="006D6648">
        <w:tc>
          <w:tcPr>
            <w:tcW w:w="321" w:type="pct"/>
            <w:shd w:val="clear" w:color="auto" w:fill="auto"/>
            <w:vAlign w:val="center"/>
          </w:tcPr>
          <w:p w:rsidR="006D6648" w:rsidRPr="00483CF4" w:rsidRDefault="006D6648" w:rsidP="006D6648">
            <w:pPr>
              <w:pStyle w:val="af5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6D6648" w:rsidRPr="008D72EC" w:rsidRDefault="006D6648" w:rsidP="006D6648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6D6648" w:rsidRPr="00D83BAD" w:rsidRDefault="006D6648" w:rsidP="006D6648">
            <w:pPr>
              <w:pStyle w:val="af5"/>
              <w:rPr>
                <w:b/>
              </w:rPr>
            </w:pPr>
            <w:r w:rsidRPr="006077DF">
              <w:t xml:space="preserve">Ростовская область, </w:t>
            </w:r>
            <w:proofErr w:type="spellStart"/>
            <w:r w:rsidRPr="006077DF">
              <w:t>Белокалитвинский</w:t>
            </w:r>
            <w:proofErr w:type="spellEnd"/>
            <w:r w:rsidRPr="006077DF">
              <w:t xml:space="preserve"> район, </w:t>
            </w:r>
            <w:proofErr w:type="spellStart"/>
            <w:r w:rsidRPr="006077DF">
              <w:t>Синегорское</w:t>
            </w:r>
            <w:proofErr w:type="spellEnd"/>
            <w:r w:rsidRPr="006077DF">
              <w:t xml:space="preserve"> сельское поселение</w:t>
            </w:r>
            <w:r>
              <w:t>.</w:t>
            </w:r>
          </w:p>
        </w:tc>
      </w:tr>
      <w:tr w:rsidR="006D6648" w:rsidTr="006D6648"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648" w:rsidRPr="00483CF4" w:rsidRDefault="006D6648" w:rsidP="006D6648">
            <w:pPr>
              <w:pStyle w:val="af5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648" w:rsidRPr="008D72EC" w:rsidRDefault="006D6648" w:rsidP="006D6648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648" w:rsidRPr="00B40FE0" w:rsidRDefault="006D6648" w:rsidP="006D6648">
            <w:pPr>
              <w:pStyle w:val="af5"/>
            </w:pPr>
            <w:r>
              <w:t xml:space="preserve">290163±189 </w:t>
            </w:r>
            <w:proofErr w:type="spellStart"/>
            <w:r>
              <w:t>кв.м</w:t>
            </w:r>
            <w:proofErr w:type="spellEnd"/>
          </w:p>
        </w:tc>
      </w:tr>
      <w:tr w:rsidR="006D6648" w:rsidTr="006D6648"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D6648" w:rsidRPr="00483CF4" w:rsidRDefault="006D6648" w:rsidP="006D6648">
            <w:pPr>
              <w:pStyle w:val="af5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D6648" w:rsidRPr="008D72EC" w:rsidRDefault="006D6648" w:rsidP="006D6648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5"/>
            </w:pPr>
            <w:r>
              <w:t xml:space="preserve">Ограничения использования объектов недвижимости в границах зоны долгосрочного публичного </w:t>
            </w:r>
            <w:proofErr w:type="gramStart"/>
            <w:r>
              <w:t>сервитута  в</w:t>
            </w:r>
            <w:proofErr w:type="gramEnd"/>
            <w:r>
              <w:t xml:space="preserve"> целях размещения линейного объекта «Межпоселковый газопровод к п. Виноградный, х. Западный с отводами на п. </w:t>
            </w:r>
            <w:proofErr w:type="spellStart"/>
            <w:r>
              <w:t>Углекаменный</w:t>
            </w:r>
            <w:proofErr w:type="spellEnd"/>
            <w:r>
              <w:t xml:space="preserve"> и п. Мельничный </w:t>
            </w:r>
            <w:proofErr w:type="spellStart"/>
            <w:r>
              <w:t>Белокалитвинского</w:t>
            </w:r>
            <w:proofErr w:type="spellEnd"/>
            <w:r>
              <w:t xml:space="preserve"> района Ростовской области», утвержденных Постановлением Госгортехнадзора России от 22.04.1992г №9. В границах зоны долгосрочного публичного сервитута запрещается производить всякого рода действия, могущие нарушить нормальную эксплуатацию трубопроводов либо привести к их повреждению, в частности: а) перемещать, засыпать и ломать опознавательные и сигнальные знаки, </w:t>
            </w:r>
            <w:proofErr w:type="spellStart"/>
            <w:r>
              <w:t>контрольно</w:t>
            </w:r>
            <w:proofErr w:type="spellEnd"/>
            <w:r>
              <w:t xml:space="preserve"> - измерительные пункты; б) открывать люки, калитки и двери необслуживаемых усилительных пунктов кабельной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краны и задвижки, отключать или включать средства связи, энергоснабжения и телемеханики трубопроводов; в) устраивать всякого рода свалки, выливать растворы кислот, солей и щелочей; 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прилегающую территорию и окружающую местность - от аварийного разлива транспортируемой продукции; д) бросать якоря, проходить с отданными якорями, цепями, лотами, волокушами и тралами, производить дноуглубительные и землечерпальные работы; е) разводить огонь и размещать какие-либо открытые или закрытые источники огня. В границах зоны долгосрочного </w:t>
            </w:r>
            <w:r>
              <w:lastRenderedPageBreak/>
              <w:t xml:space="preserve">публичного сервитута без письменного разрешения предприятий трубопроводного транспорта запрещается: а) возводить любые постройки и сооружения; б) высаживать деревья и кустарники всех видов, складировать корма, удобрения, материалы,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водопои, производить колку и заготовку льда; в) сооружать проезды и переезды через трассы трубопроводов, устраивать стоянки автомобильного транспорта, тракторов и механизмов, размещать сады и огороды; г) производить мелиоративные земляные работы, сооружать оросительные и осушительные системы; д) производить всякого рода открытые и подземные, горные, строительные, монтажные и взрывные работы, планировку грунта. Письменное разрешение на производство взрывных работ. В границах зоны долгосрочного публичного сервитута выдается только после представления предприятием, производящим эти работы, соответствующих материалов, предусмотренных действующими Едиными правилами безопасности при взрывных работах; е) производить </w:t>
            </w:r>
            <w:proofErr w:type="spellStart"/>
            <w:r>
              <w:t>геологосъемочные</w:t>
            </w:r>
            <w:proofErr w:type="spellEnd"/>
            <w:r>
              <w:t xml:space="preserve">, </w:t>
            </w:r>
            <w:proofErr w:type="spellStart"/>
            <w:r>
              <w:t>геолого</w:t>
            </w:r>
            <w:proofErr w:type="spellEnd"/>
            <w:r>
              <w:t xml:space="preserve"> - разведочные, поисковые, геодезические и другие изыскательские работы, связанные с устройством скважин, шурфов и взятием проб грунта (кроме почвенных образцов). Предприятия и организации, получившие письменное разрешение на </w:t>
            </w:r>
            <w:proofErr w:type="gramStart"/>
            <w:r>
              <w:t>ведение  работ</w:t>
            </w:r>
            <w:proofErr w:type="gramEnd"/>
            <w:r>
              <w:t xml:space="preserve"> в границах зоны долгосрочного публичного сервитута, обязаны выполнять их с соблюдением условий, обеспечивающих сохранность трубопроводов и опознавательных знаков, и несут ответственность за повреждение последних.</w:t>
            </w:r>
          </w:p>
          <w:p w:rsidR="006D6648" w:rsidRDefault="006D6648" w:rsidP="006D6648">
            <w:pPr>
              <w:pStyle w:val="af5"/>
            </w:pPr>
            <w:r>
              <w:t xml:space="preserve">Цель установления публичного сервитута: Для размещения линейного объекта «Межпоселковый газопровод к п. Виноградный, х. Западный с отводами на п. </w:t>
            </w:r>
            <w:proofErr w:type="spellStart"/>
            <w:r>
              <w:t>Углекаменный</w:t>
            </w:r>
            <w:proofErr w:type="spellEnd"/>
            <w:r>
              <w:t xml:space="preserve"> и п. Мельничный </w:t>
            </w:r>
            <w:proofErr w:type="spellStart"/>
            <w:r>
              <w:t>Белокалитвинского</w:t>
            </w:r>
            <w:proofErr w:type="spellEnd"/>
            <w:r>
              <w:t xml:space="preserve"> района Ростовской области». Срок установления публичного сервитута: 5 лет. Обладатель публичного сервитута: ООО </w:t>
            </w:r>
            <w:r w:rsidRPr="00C820B6">
              <w:t xml:space="preserve">«Газпром </w:t>
            </w:r>
            <w:proofErr w:type="spellStart"/>
            <w:r w:rsidRPr="00C820B6">
              <w:t>межрегионгаз</w:t>
            </w:r>
            <w:proofErr w:type="spellEnd"/>
            <w:r w:rsidRPr="00C820B6">
              <w:t>»</w:t>
            </w:r>
            <w:r>
              <w:t xml:space="preserve">". Почтовый адрес обладателя публичного сервитута: 190098, Россия, г. Санкт-Петербург Конногвардейский бул., д. 17, лит. </w:t>
            </w:r>
            <w:proofErr w:type="gramStart"/>
            <w:r>
              <w:t>А..</w:t>
            </w:r>
            <w:proofErr w:type="gramEnd"/>
            <w:r>
              <w:t xml:space="preserve"> Адрес электронной почты обладателя публичного сервитута: office@gazprom-investgaz.ru</w:t>
            </w:r>
          </w:p>
          <w:p w:rsidR="006D6648" w:rsidRPr="00D83BAD" w:rsidRDefault="006D6648" w:rsidP="006D6648">
            <w:pPr>
              <w:pStyle w:val="af5"/>
              <w:rPr>
                <w:b/>
              </w:rPr>
            </w:pPr>
          </w:p>
        </w:tc>
      </w:tr>
    </w:tbl>
    <w:p w:rsidR="006D6648" w:rsidRDefault="006D6648" w:rsidP="006D6648">
      <w:pPr>
        <w:pStyle w:val="af3"/>
      </w:pPr>
    </w:p>
    <w:p w:rsidR="006D6648" w:rsidRDefault="006D6648" w:rsidP="006D6648">
      <w:pPr>
        <w:pStyle w:val="af3"/>
      </w:pPr>
    </w:p>
    <w:p w:rsidR="006D6648" w:rsidRDefault="006D6648" w:rsidP="006D6648">
      <w:pPr>
        <w:pStyle w:val="af3"/>
      </w:pPr>
    </w:p>
    <w:p w:rsidR="006D6648" w:rsidRDefault="006D6648" w:rsidP="006D6648">
      <w:pPr>
        <w:pStyle w:val="af3"/>
        <w:sectPr w:rsidR="006D6648" w:rsidSect="006D6648">
          <w:pgSz w:w="11907" w:h="16840" w:code="9"/>
          <w:pgMar w:top="426" w:right="510" w:bottom="1134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97"/>
        <w:gridCol w:w="20500"/>
      </w:tblGrid>
      <w:tr w:rsidR="006D6648" w:rsidRPr="00F32CD1" w:rsidTr="006D6648">
        <w:trPr>
          <w:cantSplit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</w:tcPr>
          <w:p w:rsidR="006D6648" w:rsidRPr="00BE456B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BE456B">
              <w:rPr>
                <w:b/>
                <w:szCs w:val="22"/>
              </w:rPr>
              <w:lastRenderedPageBreak/>
              <w:t>Основной лист</w:t>
            </w:r>
          </w:p>
          <w:p w:rsidR="006D6648" w:rsidRPr="00F32CD1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b/>
                <w:noProof/>
                <w:snapToGrid/>
                <w:szCs w:val="22"/>
              </w:rPr>
              <w:drawing>
                <wp:inline distT="0" distB="0" distL="0" distR="0">
                  <wp:extent cx="13063965" cy="6400800"/>
                  <wp:effectExtent l="19050" t="19050" r="23495" b="19050"/>
                  <wp:docPr id="34" name="Рисунок 34" descr="PkzoThemeRendered03699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kzoThemeRendered03699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747" cy="640265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:rsidR="006D6648" w:rsidRPr="00BE456B" w:rsidRDefault="006D6648" w:rsidP="006D6648">
            <w:pPr>
              <w:pStyle w:val="10"/>
              <w:spacing w:before="120"/>
              <w:rPr>
                <w:b/>
                <w:szCs w:val="22"/>
              </w:rPr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45072</w:t>
            </w:r>
          </w:p>
        </w:tc>
      </w:tr>
      <w:tr w:rsidR="006D6648" w:rsidRPr="001313DD" w:rsidTr="006D6648">
        <w:trPr>
          <w:cantSplit/>
          <w:jc w:val="center"/>
        </w:trPr>
        <w:tc>
          <w:tcPr>
            <w:tcW w:w="5000" w:type="pct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:rsidR="006D6648" w:rsidRPr="00BE456B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BE456B">
              <w:rPr>
                <w:b/>
                <w:szCs w:val="22"/>
              </w:rPr>
              <w:t>Используемые условные знаки и обозначения:</w:t>
            </w:r>
          </w:p>
        </w:tc>
      </w:tr>
      <w:tr w:rsidR="006D6648" w:rsidRPr="00CC5170" w:rsidTr="006D6648">
        <w:trPr>
          <w:cantSplit/>
          <w:jc w:val="center"/>
        </w:trPr>
        <w:tc>
          <w:tcPr>
            <w:tcW w:w="319" w:type="pct"/>
            <w:vAlign w:val="center"/>
          </w:tcPr>
          <w:p w:rsidR="006D6648" w:rsidRPr="006E2785" w:rsidRDefault="006D6648" w:rsidP="006D6648">
            <w:pPr>
              <w:pStyle w:val="af5"/>
              <w:jc w:val="center"/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349885" cy="270510"/>
                  <wp:effectExtent l="0" t="0" r="0" b="0"/>
                  <wp:docPr id="33" name="Рисунок 33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6D6648" w:rsidRPr="00CC5170" w:rsidRDefault="006D6648" w:rsidP="006D6648">
            <w:pPr>
              <w:pStyle w:val="10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6D6648" w:rsidRPr="00CC5170" w:rsidTr="006D6648">
        <w:trPr>
          <w:cantSplit/>
          <w:jc w:val="center"/>
        </w:trPr>
        <w:tc>
          <w:tcPr>
            <w:tcW w:w="319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238760" cy="294005"/>
                  <wp:effectExtent l="0" t="0" r="0" b="0"/>
                  <wp:docPr id="32" name="Рисунок 32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6D6648" w:rsidRPr="00CC5170" w:rsidRDefault="006D6648" w:rsidP="006D6648">
            <w:pPr>
              <w:pStyle w:val="10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gridSpan w:val="2"/>
          </w:tcPr>
          <w:p w:rsidR="006D6648" w:rsidRPr="00F32CD1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bookmarkStart w:id="5" w:name="Местоположение_измененных_границ_объекта"/>
            <w:bookmarkEnd w:id="5"/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D6648" w:rsidRDefault="006D6648" w:rsidP="006D6648">
            <w:pPr>
              <w:pStyle w:val="af5"/>
              <w:jc w:val="center"/>
            </w:pPr>
            <w:bookmarkStart w:id="6" w:name="План_границ_объекта"/>
            <w:bookmarkEnd w:id="6"/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D6648" w:rsidRPr="001313DD" w:rsidRDefault="006D6648" w:rsidP="006D6648">
            <w:pPr>
              <w:pStyle w:val="af5"/>
              <w:rPr>
                <w:b/>
              </w:rPr>
            </w:pPr>
          </w:p>
        </w:tc>
      </w:tr>
      <w:tr w:rsidR="006D6648" w:rsidTr="006D6648">
        <w:trPr>
          <w:cantSplit/>
          <w:jc w:val="center"/>
        </w:trPr>
        <w:tc>
          <w:tcPr>
            <w:tcW w:w="319" w:type="pct"/>
            <w:vAlign w:val="center"/>
          </w:tcPr>
          <w:p w:rsidR="006D6648" w:rsidRPr="006E2785" w:rsidRDefault="006D6648" w:rsidP="006D6648">
            <w:pPr>
              <w:pStyle w:val="af5"/>
              <w:jc w:val="center"/>
            </w:pPr>
          </w:p>
        </w:tc>
        <w:tc>
          <w:tcPr>
            <w:tcW w:w="4681" w:type="pct"/>
            <w:shd w:val="clear" w:color="auto" w:fill="auto"/>
            <w:vAlign w:val="center"/>
          </w:tcPr>
          <w:p w:rsidR="006D6648" w:rsidRPr="00CC5170" w:rsidRDefault="006D6648" w:rsidP="006D6648">
            <w:pPr>
              <w:pStyle w:val="10"/>
              <w:rPr>
                <w:spacing w:val="-4"/>
                <w:sz w:val="20"/>
              </w:rPr>
            </w:pPr>
          </w:p>
        </w:tc>
      </w:tr>
      <w:tr w:rsidR="006D6648" w:rsidTr="006D6648">
        <w:trPr>
          <w:cantSplit/>
          <w:jc w:val="center"/>
        </w:trPr>
        <w:tc>
          <w:tcPr>
            <w:tcW w:w="319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</w:p>
        </w:tc>
        <w:tc>
          <w:tcPr>
            <w:tcW w:w="4681" w:type="pct"/>
            <w:shd w:val="clear" w:color="auto" w:fill="auto"/>
            <w:vAlign w:val="center"/>
          </w:tcPr>
          <w:p w:rsidR="006D6648" w:rsidRPr="00CC5170" w:rsidRDefault="006D6648" w:rsidP="006D6648">
            <w:pPr>
              <w:pStyle w:val="10"/>
              <w:rPr>
                <w:spacing w:val="-4"/>
                <w:sz w:val="20"/>
              </w:rPr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D6648" w:rsidRPr="00243193" w:rsidRDefault="006D6648" w:rsidP="006D6648">
            <w:pPr>
              <w:pStyle w:val="af5"/>
              <w:rPr>
                <w:sz w:val="20"/>
              </w:rPr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Pr="002E658D" w:rsidRDefault="006D6648" w:rsidP="006D6648">
      <w:pPr>
        <w:pStyle w:val="10"/>
        <w:sectPr w:rsidR="006D6648" w:rsidRPr="002E658D" w:rsidSect="006D6648">
          <w:headerReference w:type="even" r:id="rId24"/>
          <w:footerReference w:type="even" r:id="rId25"/>
          <w:footerReference w:type="default" r:id="rId26"/>
          <w:headerReference w:type="first" r:id="rId27"/>
          <w:footerReference w:type="first" r:id="rId28"/>
          <w:pgSz w:w="23814" w:h="16839" w:orient="landscape" w:code="8"/>
          <w:pgMar w:top="1134" w:right="510" w:bottom="567" w:left="1361" w:header="709" w:footer="284" w:gutter="0"/>
          <w:cols w:space="708"/>
          <w:docGrid w:linePitch="360"/>
        </w:sectPr>
      </w:pPr>
    </w:p>
    <w:p w:rsidR="006D6648" w:rsidRPr="001B1970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310483" cy="6973570"/>
                  <wp:effectExtent l="19050" t="19050" r="24765" b="17780"/>
                  <wp:docPr id="31" name="Рисунок 31" descr="PkzoThemeRendered0370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kzoThemeRendered03704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073" cy="697440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64" name="Полотно 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63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9EEC49" id="Полотно 64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KLtosk8CAADHBAAADgAAAAAAAAAAAAAAAAAuAgAAZHJzL2Uyb0RvYy54bWxQSwECLQAUAAYACAAA&#10;ACEA3pANNdwAAAADAQAADwAAAAAAAAAAAAAAAACpBAAAZHJzL2Rvd25yZXYueG1sUEsFBgAAAAAE&#10;AAQA8wAAALIF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.25pt;height:3.75pt" o:ole="">
                        <v:imagedata r:id="rId30" o:title=""/>
                      </v:shape>
                      <o:OLEObject Type="Embed" ProgID="PBrush" ShapeID="_x0000_i1025" DrawAspect="Content" ObjectID="_1687335642" r:id="rId3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26" type="#_x0000_t75" style="width:63.85pt;height:4.4pt" o:ole="">
                        <v:imagedata r:id="rId32" o:title=""/>
                      </v:shape>
                      <o:OLEObject Type="Embed" ProgID="PBrush" ShapeID="_x0000_i1026" DrawAspect="Content" ObjectID="_1687335643" r:id="rId33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30" name="Рисунок 30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3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27" type="#_x0000_t75" style="width:3.15pt;height:3.15pt" o:ole="">
                        <v:imagedata r:id="rId35" o:title=""/>
                      </v:shape>
                      <o:OLEObject Type="Embed" ProgID="PBrush" ShapeID="_x0000_i1027" DrawAspect="Content" ObjectID="_1687335644" r:id="rId3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Pr="001B1970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183235" cy="6202017"/>
                  <wp:effectExtent l="19050" t="19050" r="18415" b="27940"/>
                  <wp:docPr id="29" name="Рисунок 29" descr="PkzoThemeRendered03704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kzoThemeRendered03704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189" cy="620952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62" name="Полотно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61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A0486CA" id="Полотно 62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/EKiJE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28" type="#_x0000_t75" style="width:63.25pt;height:3.75pt" o:ole="">
                        <v:imagedata r:id="rId30" o:title=""/>
                      </v:shape>
                      <o:OLEObject Type="Embed" ProgID="PBrush" ShapeID="_x0000_i1028" DrawAspect="Content" ObjectID="_1687335645" r:id="rId3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29" type="#_x0000_t75" style="width:63.85pt;height:4.4pt" o:ole="">
                        <v:imagedata r:id="rId32" o:title=""/>
                      </v:shape>
                      <o:OLEObject Type="Embed" ProgID="PBrush" ShapeID="_x0000_i1029" DrawAspect="Content" ObjectID="_1687335646" r:id="rId39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28" name="Рисунок 28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30" type="#_x0000_t75" style="width:3.15pt;height:3.15pt" o:ole="">
                        <v:imagedata r:id="rId35" o:title=""/>
                      </v:shape>
                      <o:OLEObject Type="Embed" ProgID="PBrush" ShapeID="_x0000_i1030" DrawAspect="Content" ObjectID="_1687335647" r:id="rId4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Default="006D6648" w:rsidP="006D6648">
      <w:pPr>
        <w:pStyle w:val="10"/>
        <w:sectPr w:rsidR="006D6648" w:rsidSect="006D6648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366142" cy="6973570"/>
                  <wp:effectExtent l="19050" t="19050" r="26035" b="17780"/>
                  <wp:docPr id="27" name="Рисунок 27" descr="PkzoThemeRendered0370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kzoThemeRendered03703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048" cy="697456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60" name="Полотно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59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1EEE22" id="Полотно 60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QR2m00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31" type="#_x0000_t75" style="width:63.25pt;height:3.75pt" o:ole="">
                        <v:imagedata r:id="rId30" o:title=""/>
                      </v:shape>
                      <o:OLEObject Type="Embed" ProgID="PBrush" ShapeID="_x0000_i1031" DrawAspect="Content" ObjectID="_1687335648" r:id="rId4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32" type="#_x0000_t75" style="width:63.85pt;height:4.4pt" o:ole="">
                        <v:imagedata r:id="rId32" o:title=""/>
                      </v:shape>
                      <o:OLEObject Type="Embed" ProgID="PBrush" ShapeID="_x0000_i1032" DrawAspect="Content" ObjectID="_1687335649" r:id="rId43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26" name="Рисунок 26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33" type="#_x0000_t75" style="width:3.15pt;height:3.15pt" o:ole="">
                        <v:imagedata r:id="rId35" o:title=""/>
                      </v:shape>
                      <o:OLEObject Type="Embed" ProgID="PBrush" ShapeID="_x0000_i1033" DrawAspect="Content" ObjectID="_1687335650" r:id="rId4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2912725" cy="6106602"/>
                  <wp:effectExtent l="19050" t="19050" r="22225" b="27940"/>
                  <wp:docPr id="25" name="Рисунок 25" descr="PkzoThemeRendered0370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PkzoThemeRendered03703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270" cy="610969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58" name="Полотно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57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5A3FB27" id="Полотно 58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7/wwhU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34" type="#_x0000_t75" style="width:63.25pt;height:3.75pt" o:ole="">
                        <v:imagedata r:id="rId30" o:title=""/>
                      </v:shape>
                      <o:OLEObject Type="Embed" ProgID="PBrush" ShapeID="_x0000_i1034" DrawAspect="Content" ObjectID="_1687335651" r:id="rId4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35" type="#_x0000_t75" style="width:63.85pt;height:4.4pt" o:ole="">
                        <v:imagedata r:id="rId32" o:title=""/>
                      </v:shape>
                      <o:OLEObject Type="Embed" ProgID="PBrush" ShapeID="_x0000_i1035" DrawAspect="Content" ObjectID="_1687335652" r:id="rId47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24" name="Рисунок 24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36" type="#_x0000_t75" style="width:3.15pt;height:3.15pt" o:ole="">
                        <v:imagedata r:id="rId35" o:title=""/>
                      </v:shape>
                      <o:OLEObject Type="Embed" ProgID="PBrush" ShapeID="_x0000_i1036" DrawAspect="Content" ObjectID="_1687335653" r:id="rId4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Default="006D6648" w:rsidP="006D6648">
      <w:pPr>
        <w:pStyle w:val="10"/>
        <w:sectPr w:rsidR="006D6648" w:rsidSect="006D6648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493363" cy="6973570"/>
                  <wp:effectExtent l="19050" t="19050" r="13335" b="17780"/>
                  <wp:docPr id="23" name="Рисунок 23" descr="PkzoThemeRendered0370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kzoThemeRendered03703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805" cy="69743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56" name="Полотно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55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AFDF67" id="Полотно 56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37" type="#_x0000_t75" style="width:63.25pt;height:3.75pt" o:ole="">
                        <v:imagedata r:id="rId30" o:title=""/>
                      </v:shape>
                      <o:OLEObject Type="Embed" ProgID="PBrush" ShapeID="_x0000_i1037" DrawAspect="Content" ObjectID="_1687335654" r:id="rId5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38" type="#_x0000_t75" style="width:63.85pt;height:4.4pt" o:ole="">
                        <v:imagedata r:id="rId32" o:title=""/>
                      </v:shape>
                      <o:OLEObject Type="Embed" ProgID="PBrush" ShapeID="_x0000_i1038" DrawAspect="Content" ObjectID="_1687335655" r:id="rId5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22" name="Рисунок 22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39" type="#_x0000_t75" style="width:3.15pt;height:3.15pt" o:ole="">
                        <v:imagedata r:id="rId35" o:title=""/>
                      </v:shape>
                      <o:OLEObject Type="Embed" ProgID="PBrush" ShapeID="_x0000_i1039" DrawAspect="Content" ObjectID="_1687335656" r:id="rId5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445490" cy="6082748"/>
                  <wp:effectExtent l="19050" t="19050" r="22860" b="13335"/>
                  <wp:docPr id="21" name="Рисунок 21" descr="PkzoThemeRendered0370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PkzoThemeRendered0370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853" cy="608517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54" name="Полотно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53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F9142F6" id="Полотно 54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40" type="#_x0000_t75" style="width:63.25pt;height:3.75pt" o:ole="">
                        <v:imagedata r:id="rId30" o:title=""/>
                      </v:shape>
                      <o:OLEObject Type="Embed" ProgID="PBrush" ShapeID="_x0000_i1040" DrawAspect="Content" ObjectID="_1687335657" r:id="rId5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41" type="#_x0000_t75" style="width:63.85pt;height:4.4pt" o:ole="">
                        <v:imagedata r:id="rId32" o:title=""/>
                      </v:shape>
                      <o:OLEObject Type="Embed" ProgID="PBrush" ShapeID="_x0000_i1041" DrawAspect="Content" ObjectID="_1687335658" r:id="rId55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20" name="Рисунок 20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42" type="#_x0000_t75" style="width:3.15pt;height:3.15pt" o:ole="">
                        <v:imagedata r:id="rId35" o:title=""/>
                      </v:shape>
                      <o:OLEObject Type="Embed" ProgID="PBrush" ShapeID="_x0000_i1042" DrawAspect="Content" ObjectID="_1687335659" r:id="rId5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Default="006D6648" w:rsidP="006D6648">
      <w:pPr>
        <w:pStyle w:val="10"/>
        <w:sectPr w:rsidR="006D6648" w:rsidSect="006D6648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437704" cy="6973570"/>
                  <wp:effectExtent l="19050" t="19050" r="12065" b="17780"/>
                  <wp:docPr id="19" name="Рисунок 19" descr="PkzoThemeRendered0370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kzoThemeRendered03702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184" cy="697537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52" name="Полотно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51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5A0A116" id="Полотно 52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0vAe5U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43" type="#_x0000_t75" style="width:63.25pt;height:3.75pt" o:ole="">
                        <v:imagedata r:id="rId30" o:title=""/>
                      </v:shape>
                      <o:OLEObject Type="Embed" ProgID="PBrush" ShapeID="_x0000_i1043" DrawAspect="Content" ObjectID="_1687335660" r:id="rId5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44" type="#_x0000_t75" style="width:63.85pt;height:4.4pt" o:ole="">
                        <v:imagedata r:id="rId32" o:title=""/>
                      </v:shape>
                      <o:OLEObject Type="Embed" ProgID="PBrush" ShapeID="_x0000_i1044" DrawAspect="Content" ObjectID="_1687335661" r:id="rId59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18" name="Рисунок 18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45" type="#_x0000_t75" style="width:3.15pt;height:3.15pt" o:ole="">
                        <v:imagedata r:id="rId35" o:title=""/>
                      </v:shape>
                      <o:OLEObject Type="Embed" ProgID="PBrush" ShapeID="_x0000_i1045" DrawAspect="Content" ObjectID="_1687335662" r:id="rId6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540740" cy="6559826"/>
                  <wp:effectExtent l="19050" t="19050" r="22860" b="12700"/>
                  <wp:docPr id="17" name="Рисунок 17" descr="PkzoThemeRendered0370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kzoThemeRendered0370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603" cy="656266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50" name="Полотно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49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CB5D5F" id="Полотно 50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W3Myk0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46" type="#_x0000_t75" style="width:63.25pt;height:3.75pt" o:ole="">
                        <v:imagedata r:id="rId30" o:title=""/>
                      </v:shape>
                      <o:OLEObject Type="Embed" ProgID="PBrush" ShapeID="_x0000_i1046" DrawAspect="Content" ObjectID="_1687335663" r:id="rId6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47" type="#_x0000_t75" style="width:63.85pt;height:4.4pt" o:ole="">
                        <v:imagedata r:id="rId32" o:title=""/>
                      </v:shape>
                      <o:OLEObject Type="Embed" ProgID="PBrush" ShapeID="_x0000_i1047" DrawAspect="Content" ObjectID="_1687335664" r:id="rId63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16" name="Рисунок 16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48" type="#_x0000_t75" style="width:3.15pt;height:3.15pt" o:ole="">
                        <v:imagedata r:id="rId35" o:title=""/>
                      </v:shape>
                      <o:OLEObject Type="Embed" ProgID="PBrush" ShapeID="_x0000_i1048" DrawAspect="Content" ObjectID="_1687335665" r:id="rId6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Default="006D6648" w:rsidP="006D6648">
      <w:pPr>
        <w:pStyle w:val="10"/>
        <w:sectPr w:rsidR="006D6648" w:rsidSect="006D6648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572876" cy="6973570"/>
                  <wp:effectExtent l="19050" t="19050" r="10160" b="17780"/>
                  <wp:docPr id="15" name="Рисунок 15" descr="PkzoThemeRendered0370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PkzoThemeRendered0370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129" cy="697524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48" name="Полотно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47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158B67D" id="Полотно 48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9ZKkxU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49" type="#_x0000_t75" style="width:63.25pt;height:3.75pt" o:ole="">
                        <v:imagedata r:id="rId30" o:title=""/>
                      </v:shape>
                      <o:OLEObject Type="Embed" ProgID="PBrush" ShapeID="_x0000_i1049" DrawAspect="Content" ObjectID="_1687335666" r:id="rId6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50" type="#_x0000_t75" style="width:63.85pt;height:4.4pt" o:ole="">
                        <v:imagedata r:id="rId32" o:title=""/>
                      </v:shape>
                      <o:OLEObject Type="Embed" ProgID="PBrush" ShapeID="_x0000_i1050" DrawAspect="Content" ObjectID="_1687335667" r:id="rId67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14" name="Рисунок 14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51" type="#_x0000_t75" style="width:3.15pt;height:3.15pt" o:ole="">
                        <v:imagedata r:id="rId35" o:title=""/>
                      </v:shape>
                      <o:OLEObject Type="Embed" ProgID="PBrush" ShapeID="_x0000_i1051" DrawAspect="Content" ObjectID="_1687335668" r:id="rId6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493115" cy="6456459"/>
                  <wp:effectExtent l="19050" t="19050" r="13335" b="20955"/>
                  <wp:docPr id="13" name="Рисунок 13" descr="PkzoThemeRendered0370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PkzoThemeRendered0370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846" cy="645920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46" name="Полотно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45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ECEC879" id="Полотно 46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52" type="#_x0000_t75" style="width:63.25pt;height:3.75pt" o:ole="">
                        <v:imagedata r:id="rId30" o:title=""/>
                      </v:shape>
                      <o:OLEObject Type="Embed" ProgID="PBrush" ShapeID="_x0000_i1052" DrawAspect="Content" ObjectID="_1687335669" r:id="rId7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53" type="#_x0000_t75" style="width:63.85pt;height:4.4pt" o:ole="">
                        <v:imagedata r:id="rId32" o:title=""/>
                      </v:shape>
                      <o:OLEObject Type="Embed" ProgID="PBrush" ShapeID="_x0000_i1053" DrawAspect="Content" ObjectID="_1687335670" r:id="rId7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12" name="Рисунок 12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54" type="#_x0000_t75" style="width:3.15pt;height:3.15pt" o:ole="">
                        <v:imagedata r:id="rId35" o:title=""/>
                      </v:shape>
                      <o:OLEObject Type="Embed" ProgID="PBrush" ShapeID="_x0000_i1054" DrawAspect="Content" ObjectID="_1687335671" r:id="rId7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Default="006D6648" w:rsidP="006D6648">
      <w:pPr>
        <w:pStyle w:val="10"/>
        <w:sectPr w:rsidR="006D6648" w:rsidSect="006D6648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445656" cy="6973570"/>
                  <wp:effectExtent l="19050" t="19050" r="22860" b="17780"/>
                  <wp:docPr id="11" name="Рисунок 11" descr="PkzoThemeRendered0370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kzoThemeRendered0370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508" cy="69745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44" name="Полотно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43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A2FAA72" id="Полотно 44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HGdAM0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55" type="#_x0000_t75" style="width:63.25pt;height:3.75pt" o:ole="">
                        <v:imagedata r:id="rId30" o:title=""/>
                      </v:shape>
                      <o:OLEObject Type="Embed" ProgID="PBrush" ShapeID="_x0000_i1055" DrawAspect="Content" ObjectID="_1687335672" r:id="rId7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56" type="#_x0000_t75" style="width:63.85pt;height:4.4pt" o:ole="">
                        <v:imagedata r:id="rId32" o:title=""/>
                      </v:shape>
                      <o:OLEObject Type="Embed" ProgID="PBrush" ShapeID="_x0000_i1056" DrawAspect="Content" ObjectID="_1687335673" r:id="rId75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10" name="Рисунок 10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57" type="#_x0000_t75" style="width:3.15pt;height:3.15pt" o:ole="">
                        <v:imagedata r:id="rId35" o:title=""/>
                      </v:shape>
                      <o:OLEObject Type="Embed" ProgID="PBrush" ShapeID="_x0000_i1057" DrawAspect="Content" ObjectID="_1687335674" r:id="rId7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405485" cy="6480313"/>
                  <wp:effectExtent l="19050" t="19050" r="24765" b="15875"/>
                  <wp:docPr id="9" name="Рисунок 9" descr="PkzoThemeRendered0370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kzoThemeRendered0370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329" cy="648313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42" name="Полотно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41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8A1432" id="Полотно 42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yJ6KpU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58" type="#_x0000_t75" style="width:63.25pt;height:3.75pt" o:ole="">
                        <v:imagedata r:id="rId30" o:title=""/>
                      </v:shape>
                      <o:OLEObject Type="Embed" ProgID="PBrush" ShapeID="_x0000_i1058" DrawAspect="Content" ObjectID="_1687335675" r:id="rId7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59" type="#_x0000_t75" style="width:63.85pt;height:4.4pt" o:ole="">
                        <v:imagedata r:id="rId32" o:title=""/>
                      </v:shape>
                      <o:OLEObject Type="Embed" ProgID="PBrush" ShapeID="_x0000_i1059" DrawAspect="Content" ObjectID="_1687335676" r:id="rId79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8" name="Рисунок 8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60" type="#_x0000_t75" style="width:3.15pt;height:3.15pt" o:ole="">
                        <v:imagedata r:id="rId35" o:title=""/>
                      </v:shape>
                      <o:OLEObject Type="Embed" ProgID="PBrush" ShapeID="_x0000_i1060" DrawAspect="Content" ObjectID="_1687335677" r:id="rId8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Default="006D6648" w:rsidP="006D6648">
      <w:pPr>
        <w:pStyle w:val="10"/>
        <w:sectPr w:rsidR="006D6648" w:rsidSect="006D6648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374094" cy="6973570"/>
                  <wp:effectExtent l="19050" t="19050" r="18415" b="17780"/>
                  <wp:docPr id="7" name="Рисунок 7" descr="PkzoThemeRendered0370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PkzoThemeRendered03700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262" cy="6974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40" name="Полотно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39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FCDF0D" id="Полотно 40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XH+ui0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61" type="#_x0000_t75" style="width:63.25pt;height:3.75pt" o:ole="">
                        <v:imagedata r:id="rId30" o:title=""/>
                      </v:shape>
                      <o:OLEObject Type="Embed" ProgID="PBrush" ShapeID="_x0000_i1061" DrawAspect="Content" ObjectID="_1687335678" r:id="rId8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62" type="#_x0000_t75" style="width:63.85pt;height:4.4pt" o:ole="">
                        <v:imagedata r:id="rId32" o:title=""/>
                      </v:shape>
                      <o:OLEObject Type="Embed" ProgID="PBrush" ShapeID="_x0000_i1062" DrawAspect="Content" ObjectID="_1687335679" r:id="rId83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6" name="Рисунок 6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63" type="#_x0000_t75" style="width:3.15pt;height:3.15pt" o:ole="">
                        <v:imagedata r:id="rId35" o:title=""/>
                      </v:shape>
                      <o:OLEObject Type="Embed" ProgID="PBrush" ShapeID="_x0000_i1063" DrawAspect="Content" ObjectID="_1687335680" r:id="rId8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508990" cy="6520070"/>
                  <wp:effectExtent l="19050" t="19050" r="16510" b="14605"/>
                  <wp:docPr id="5" name="Рисунок 5" descr="PkzoThemeRendered037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PkzoThemeRendered03700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771" cy="65228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3543"/>
              <w:gridCol w:w="18115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38" name="Полотно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37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553EAD7" id="Полотно 38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8p443U8CAADHBAAADgAAAAAAAAAAAAAAAAAuAgAAZHJzL2Uyb0RvYy54bWxQSwECLQAUAAYACAAA&#10;ACEA3pANNdwAAAADAQAADwAAAAAAAAAAAAAAAACpBAAAZHJzL2Rvd25yZXYueG1sUEsFBgAAAAAE&#10;AAQA8wAAALIFAAAAAA=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64" type="#_x0000_t75" style="width:63.25pt;height:3.75pt" o:ole="">
                        <v:imagedata r:id="rId30" o:title=""/>
                      </v:shape>
                      <o:OLEObject Type="Embed" ProgID="PBrush" ShapeID="_x0000_i1064" DrawAspect="Content" ObjectID="_1687335681" r:id="rId8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65" type="#_x0000_t75" style="width:63.85pt;height:4.4pt" o:ole="">
                        <v:imagedata r:id="rId32" o:title=""/>
                      </v:shape>
                      <o:OLEObject Type="Embed" ProgID="PBrush" ShapeID="_x0000_i1065" DrawAspect="Content" ObjectID="_1687335682" r:id="rId87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4" name="Рисунок 4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66" type="#_x0000_t75" style="width:3.15pt;height:3.15pt" o:ole="">
                        <v:imagedata r:id="rId35" o:title=""/>
                      </v:shape>
                      <o:OLEObject Type="Embed" ProgID="PBrush" ShapeID="_x0000_i1066" DrawAspect="Content" ObjectID="_1687335683" r:id="rId8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Pr="00617617" w:rsidRDefault="006D6648" w:rsidP="006D6648">
            <w:pPr>
              <w:pStyle w:val="af5"/>
            </w:pPr>
          </w:p>
        </w:tc>
      </w:tr>
    </w:tbl>
    <w:p w:rsidR="006D6648" w:rsidRDefault="006D6648" w:rsidP="006D6648">
      <w:pPr>
        <w:pStyle w:val="10"/>
        <w:sectPr w:rsidR="006D6648" w:rsidSect="006D6648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6D6648" w:rsidRPr="00BF12D2" w:rsidRDefault="006D6648" w:rsidP="006D6648">
      <w:pPr>
        <w:pStyle w:val="af3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524"/>
      </w:tblGrid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4A4E39" w:rsidRDefault="006D6648" w:rsidP="006D6648">
            <w:pPr>
              <w:pStyle w:val="1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</w:tcPr>
          <w:p w:rsidR="006D6648" w:rsidRPr="00C236C0" w:rsidRDefault="006D6648" w:rsidP="006D6648">
            <w:pPr>
              <w:pStyle w:val="10"/>
              <w:spacing w:before="120"/>
              <w:jc w:val="center"/>
              <w:rPr>
                <w:b/>
                <w:szCs w:val="22"/>
              </w:rPr>
            </w:pPr>
            <w:r w:rsidRPr="001071B4">
              <w:rPr>
                <w:noProof/>
                <w:snapToGrid/>
              </w:rPr>
              <w:drawing>
                <wp:inline distT="0" distB="0" distL="0" distR="0">
                  <wp:extent cx="13897257" cy="3514477"/>
                  <wp:effectExtent l="19050" t="19050" r="9525" b="10160"/>
                  <wp:docPr id="3" name="Рисунок 3" descr="PkzoThemeRendered037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PkzoThemeRendered0370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754" cy="352522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7000</w:t>
            </w:r>
          </w:p>
        </w:tc>
      </w:tr>
      <w:tr w:rsidR="006D6648" w:rsidTr="006D6648">
        <w:trPr>
          <w:cantSplit/>
          <w:jc w:val="center"/>
        </w:trPr>
        <w:tc>
          <w:tcPr>
            <w:tcW w:w="5000" w:type="pct"/>
            <w:vAlign w:val="center"/>
          </w:tcPr>
          <w:p w:rsidR="006D6648" w:rsidRDefault="006D6648" w:rsidP="006D6648">
            <w:pPr>
              <w:pStyle w:val="af5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p w:rsidR="006D6648" w:rsidRPr="001313DD" w:rsidRDefault="006D6648" w:rsidP="006D6648">
            <w:pPr>
              <w:pStyle w:val="af3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2337"/>
              <w:gridCol w:w="11947"/>
            </w:tblGrid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0" r="31115" b="15240"/>
                            <wp:docPr id="36" name="Полотно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35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245" y="21590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F9ACFA" id="Полотно 36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"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552,215" to="8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75" w:dyaOrig="480">
                      <v:shape id="_x0000_i1067" type="#_x0000_t75" style="width:63.25pt;height:3.75pt" o:ole="">
                        <v:imagedata r:id="rId30" o:title=""/>
                      </v:shape>
                      <o:OLEObject Type="Embed" ProgID="PBrush" ShapeID="_x0000_i1067" DrawAspect="Content" ObjectID="_1687335684" r:id="rId9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7260" w:dyaOrig="510">
                      <v:shape id="_x0000_i1068" type="#_x0000_t75" style="width:63.85pt;height:4.4pt" o:ole="">
                        <v:imagedata r:id="rId32" o:title=""/>
                      </v:shape>
                      <o:OLEObject Type="Embed" ProgID="PBrush" ShapeID="_x0000_i1068" DrawAspect="Content" ObjectID="_1687335685" r:id="rId9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 w:rsidRPr="001071B4">
                    <w:rPr>
                      <w:noProof/>
                      <w:snapToGrid/>
                    </w:rPr>
                    <w:drawing>
                      <wp:inline distT="0" distB="0" distL="0" distR="0">
                        <wp:extent cx="866775" cy="40005"/>
                        <wp:effectExtent l="0" t="0" r="9525" b="0"/>
                        <wp:docPr id="2" name="Рисунок 2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648" w:rsidTr="006D664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6D6648" w:rsidRDefault="006D6648" w:rsidP="006D6648">
                  <w:pPr>
                    <w:pStyle w:val="af5"/>
                    <w:jc w:val="center"/>
                  </w:pPr>
                  <w:r>
                    <w:object w:dxaOrig="600" w:dyaOrig="600">
                      <v:shape id="_x0000_i1069" type="#_x0000_t75" style="width:3.15pt;height:3.15pt" o:ole="">
                        <v:imagedata r:id="rId35" o:title=""/>
                      </v:shape>
                      <o:OLEObject Type="Embed" ProgID="PBrush" ShapeID="_x0000_i1069" DrawAspect="Content" ObjectID="_1687335686" r:id="rId9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6D6648" w:rsidRPr="005A2928" w:rsidRDefault="006D6648" w:rsidP="006D6648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6D6648" w:rsidRPr="00243193" w:rsidRDefault="006D6648" w:rsidP="006D6648">
            <w:pPr>
              <w:pStyle w:val="af5"/>
            </w:pPr>
          </w:p>
        </w:tc>
      </w:tr>
    </w:tbl>
    <w:p w:rsidR="006D6648" w:rsidRDefault="006D6648" w:rsidP="00835273">
      <w:pPr>
        <w:rPr>
          <w:sz w:val="28"/>
          <w:szCs w:val="28"/>
        </w:rPr>
        <w:sectPr w:rsidR="006D6648" w:rsidSect="006D6648">
          <w:headerReference w:type="first" r:id="rId93"/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Y="-188"/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48"/>
        <w:gridCol w:w="1406"/>
        <w:gridCol w:w="1314"/>
        <w:gridCol w:w="1520"/>
        <w:gridCol w:w="1850"/>
        <w:gridCol w:w="1854"/>
      </w:tblGrid>
      <w:tr w:rsidR="006D6648" w:rsidTr="006D6648">
        <w:trPr>
          <w:cantSplit/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  <w:jc w:val="left"/>
            </w:pPr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Pr="006077DF">
              <w:rPr>
                <w:b w:val="0"/>
                <w:i/>
              </w:rPr>
              <w:t>М</w:t>
            </w:r>
            <w:r w:rsidRPr="006077DF">
              <w:rPr>
                <w:b w:val="0"/>
                <w:i/>
                <w:sz w:val="24"/>
                <w:szCs w:val="24"/>
              </w:rPr>
              <w:t xml:space="preserve">СК </w:t>
            </w:r>
            <w:r>
              <w:rPr>
                <w:b w:val="0"/>
                <w:i/>
                <w:sz w:val="24"/>
                <w:szCs w:val="24"/>
              </w:rPr>
              <w:t>61 зона 2</w:t>
            </w:r>
          </w:p>
        </w:tc>
      </w:tr>
      <w:tr w:rsidR="006D6648" w:rsidTr="006D6648">
        <w:trPr>
          <w:cantSplit/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D6648" w:rsidTr="006D6648">
        <w:trPr>
          <w:cantSplit/>
          <w:tblHeader/>
        </w:trPr>
        <w:tc>
          <w:tcPr>
            <w:tcW w:w="870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7F9F" w:rsidRDefault="006D6648" w:rsidP="006D6648">
            <w:pPr>
              <w:pStyle w:val="af6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D6648" w:rsidTr="006D6648">
        <w:trPr>
          <w:cantSplit/>
          <w:tblHeader/>
        </w:trPr>
        <w:tc>
          <w:tcPr>
            <w:tcW w:w="870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7F9F" w:rsidRDefault="006D6648" w:rsidP="006D6648">
            <w:pPr>
              <w:pStyle w:val="af6"/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</w:p>
        </w:tc>
        <w:tc>
          <w:tcPr>
            <w:tcW w:w="97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</w:p>
        </w:tc>
      </w:tr>
      <w:tr w:rsidR="006D6648" w:rsidTr="006D6648">
        <w:trPr>
          <w:cantSplit/>
          <w:tblHeader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7F9F" w:rsidRDefault="006D6648" w:rsidP="006D6648">
            <w:pPr>
              <w:pStyle w:val="af6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Default="006D6648" w:rsidP="006D6648">
            <w:pPr>
              <w:pStyle w:val="af6"/>
            </w:pPr>
            <w:r>
              <w:t>6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508038,75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2289399,64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508032,06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2289401,78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508032,95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2289404,54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508018,73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2289409,13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508017,79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2289406,32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507972,95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2289420,39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507880,83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2289632,04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  <w:trHeight w:val="155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507748,93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2290049,93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507694,73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2290102,72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507582,53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2290251,84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507653,87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2290359,00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507285,14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2290926,60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507260,52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2290975,42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507252,44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2290991,46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507227,34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2291041,23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507099,89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2291205,78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507125,08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2291404,05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507171,42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2291465,02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507168,83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2291466,98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507172,33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2291472,06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507175,34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2291470,14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507219,72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2291528,53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507215,01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2291533,09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507255,99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2291585,22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507260,04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2291581,58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507290,84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2291621,90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507286,24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2291625,94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507292,74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2291635,00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507298,20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2291631,68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507317,51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2291657,19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507422,06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2291822,45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507463,47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2291839,84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507461,72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2291844,03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507488,99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2291855,44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507490,74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2291851,30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507530,76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2291868,11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507574,20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2291974,51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507534,51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2292025,57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507528,92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2292021,25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507511,94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2292043,45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507517,45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2292047,72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507058,93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2292638,98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506951,12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2292738,97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506932,43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2292781,14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506925,96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2292778,12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506914,44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2292804,55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506918,52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2292806,34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lastRenderedPageBreak/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506916,13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2292812,26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506912,45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2292810,84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506901,18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2292836,23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506906,85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2292838,20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506898,57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2292856,19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506941,56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2292875,09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506940,73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2292877,09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506991,87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2292900,22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506992,52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2292898,31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507120,03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2292955,83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507388,90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2293137,80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507387,47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2293144,16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507408,75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2293158,56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507405,80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2293149,22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508146,07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2293650,26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508204,86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2294191,88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508206,64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2294201,16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508200,94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2294203,40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508210,33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2294252,37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508215,99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2294249,90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508302,91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2294703,12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508287,20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2294706,13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508200,98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2294256,60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508204,76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2294254,94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508195,23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2294205,26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508191,29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2294206,08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508189,03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2294194,25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508130,97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2293659,35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507413,27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2293173,61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507411,21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2293167,20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507387,24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2293151,05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507387,14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2293155,93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507112,20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2292969,85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506892,21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2292870,87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506891,34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2292872,85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506836,35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2293079,30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506706,30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2293367,50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506008,61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2293301,00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505977,40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2293258,87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505950,93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2293270,22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505651,73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2293569,16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505488,96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2293628,18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504647,55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2293179,94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504513,87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2293080,38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504495,65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2293104,85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504491,29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2293101,61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504475,11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2293121,26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504480,46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2293125,25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504456,26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2293157,74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503526,28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2294177,32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503488,54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2294178,96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503488,21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2294172,91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503453,06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2294175,52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503453,29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2294181,07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503421,01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2294182,57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lastRenderedPageBreak/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503461,79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2295052,43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503394,81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2295313,75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503006,12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2295710,99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503004,91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2295709,81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502977,86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2295737,24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502979,29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2295738,42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501862,25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2296880,03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501896,90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2296913,37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501894,69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2296915,68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501917,14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2296937,04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501919,24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2296934,87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501952,27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2296966,65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502325,62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2297938,99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502340,29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2298502,59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502387,55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2298610,76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502479,00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2298621,01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503023,41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2299177,07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502904,66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2299293,34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502662,12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2299735,30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502648,09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2299727,60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502891,77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2299283,57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503000,79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2299176,83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502471,55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2298636,27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502376,59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2298625,63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502324,38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2298506,13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502309,70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2297942,16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501938,61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2296975,71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501908,15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2296946,40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501913,67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2296940,66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501891,22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2296919,29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501885,81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2296924,90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501839,53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2296880,38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502967,34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2295727,75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502970,37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2295730,41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502997,54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2295702,60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502994,68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2295699,80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503380,37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2295305,63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503445,69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2295050,79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503404,33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2294167,10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503420,07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2294166,30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503425,70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2294170,23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503439,24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2294169,62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503440,59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2294164,94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503452,60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2294164,85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503452,85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2294170,51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503487,94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2294167,90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503487,70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2294163,20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503520,72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2294161,78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504443,90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2293147,55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504467,63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2293115,69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504471,08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2293118,26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504487,26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2293098,62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504482,81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2293095,30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504510,59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2293058,00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504656,14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2293166,38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lastRenderedPageBreak/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505159,87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2293434,10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505157,99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2293437,63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505165,52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2293441,63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505167,40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2293438,10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505489,66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2293609,54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505642,98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2293555,28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505941,79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2293256,73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505982,75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2293239,16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506019,05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2293286,02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506696,42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2293350,48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506821,23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2293073,92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506876,54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2292866,69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506888,38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2292840,10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506892,02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2292832,12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506895,55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2292833,58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506906,78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2292808,79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506904,60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2292807,95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506907,24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2292801,40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506909,84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2292802,53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506921,42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2292776,00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506917,78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2292774,29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506929,46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2292748,05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506657,29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2292625,18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506651,94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2292637,03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506637,36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2292630,45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506649,29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2292604,02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506936,07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2292733,37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506938,15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2292729,20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507048,02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2292627,06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507504,80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2292037,92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507507,98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2292040,38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507524,96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2292018,17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507521,87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2292015,77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507555,90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2291972,00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507518,45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2291880,29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507484,54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2291866,05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507487,05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2291860,05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507459,77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2291848,65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507457,27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2291854,59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507411,23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2291835,25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507304,35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2291666,32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507109,75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2291410,32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507095,13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2291295,27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507097,62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2291294,93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507096,62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2291287,13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507094,14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2291287,49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507083,18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2291201,22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507213,75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2291032,65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507238,10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2290984,36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507248,55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2290989,53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507256,57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2290973,47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507246,18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2290968,33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507271,25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2290918,62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507558,58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2290476,23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507561,93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2290478,41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lastRenderedPageBreak/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507570,10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2290465,83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507566,75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2290463,66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507634,50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2290359,20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507562,77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2290251,53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507681,90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2290091,48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507735,83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2290038,91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507865,84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2289626,35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507964,35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2289406,42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508034,14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2289384,65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6D6648" w:rsidRPr="006057B5" w:rsidTr="006D6648">
        <w:trPr>
          <w:cantSplit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508038,75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jc w:val="right"/>
              <w:rPr>
                <w:b/>
              </w:rPr>
            </w:pPr>
            <w:r>
              <w:t>2289399,64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648" w:rsidRPr="008A0D9D" w:rsidRDefault="006D6648" w:rsidP="006D6648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D6648" w:rsidRPr="006057B5" w:rsidRDefault="006D6648" w:rsidP="006D6648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6D6648" w:rsidRDefault="006D6648" w:rsidP="006D6648">
      <w:pPr>
        <w:rPr>
          <w:sz w:val="28"/>
          <w:szCs w:val="28"/>
        </w:rPr>
      </w:pPr>
    </w:p>
    <w:p w:rsidR="006D6648" w:rsidRDefault="006D6648" w:rsidP="006D6648">
      <w:pPr>
        <w:rPr>
          <w:sz w:val="28"/>
          <w:szCs w:val="28"/>
        </w:rPr>
      </w:pPr>
    </w:p>
    <w:p w:rsidR="006D6648" w:rsidRDefault="006D6648" w:rsidP="006D6648">
      <w:pPr>
        <w:rPr>
          <w:sz w:val="28"/>
          <w:szCs w:val="28"/>
        </w:rPr>
      </w:pPr>
    </w:p>
    <w:p w:rsidR="006D6648" w:rsidRPr="00AD54B9" w:rsidRDefault="006D6648" w:rsidP="006D6648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6D6648" w:rsidRDefault="006D6648" w:rsidP="00835273">
      <w:pPr>
        <w:rPr>
          <w:sz w:val="28"/>
          <w:szCs w:val="28"/>
        </w:rPr>
      </w:pPr>
    </w:p>
    <w:p w:rsidR="006D6648" w:rsidRPr="001B152D" w:rsidRDefault="006D6648" w:rsidP="00835273">
      <w:pPr>
        <w:rPr>
          <w:sz w:val="28"/>
          <w:szCs w:val="28"/>
        </w:rPr>
      </w:pPr>
    </w:p>
    <w:sectPr w:rsidR="006D6648" w:rsidRPr="001B152D" w:rsidSect="006D6648">
      <w:headerReference w:type="first" r:id="rId94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5C5" w:rsidRDefault="008855C5">
      <w:r>
        <w:separator/>
      </w:r>
    </w:p>
  </w:endnote>
  <w:endnote w:type="continuationSeparator" w:id="0">
    <w:p w:rsidR="008855C5" w:rsidRDefault="0088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BED" w:rsidRDefault="007A6BE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48" w:rsidRPr="00844AAA" w:rsidRDefault="006D6648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6BED" w:rsidRPr="007A6BED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6BED">
      <w:rPr>
        <w:noProof/>
        <w:sz w:val="14"/>
        <w:lang w:val="en-US"/>
      </w:rPr>
      <w:t>X</w:t>
    </w:r>
    <w:r w:rsidR="007A6BED" w:rsidRPr="007A6BED">
      <w:rPr>
        <w:noProof/>
        <w:sz w:val="14"/>
      </w:rPr>
      <w:t>:\Отдел электронно-информационного обеспечения\0.Алентьева\1\Шоблоны 2016\Новый бланк постановления_2021.</w:t>
    </w:r>
    <w:r w:rsidR="007A6BED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3204B" w:rsidRPr="00B3204B">
      <w:rPr>
        <w:noProof/>
        <w:sz w:val="14"/>
      </w:rPr>
      <w:t>6/17/2021 5:36:00</w:t>
    </w:r>
    <w:r w:rsidR="00B3204B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6D6648" w:rsidRPr="00F239EE" w:rsidRDefault="006D6648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B3204B">
      <w:rPr>
        <w:noProof/>
        <w:sz w:val="14"/>
        <w:lang w:val="en-US"/>
      </w:rPr>
      <w:t>8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B3204B">
      <w:rPr>
        <w:noProof/>
        <w:sz w:val="14"/>
      </w:rPr>
      <w:t>29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48" w:rsidRPr="00844AAA" w:rsidRDefault="006D6648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6BED" w:rsidRPr="007A6BED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6BED">
      <w:rPr>
        <w:noProof/>
        <w:sz w:val="14"/>
        <w:lang w:val="en-US"/>
      </w:rPr>
      <w:t>X</w:t>
    </w:r>
    <w:r w:rsidR="007A6BED" w:rsidRPr="007A6BED">
      <w:rPr>
        <w:noProof/>
        <w:sz w:val="14"/>
      </w:rPr>
      <w:t>:\Отдел электронно-информационного обеспечения\0.Алентьева\1\Шоблоны 2016\Новый бланк постановления_2021.</w:t>
    </w:r>
    <w:r w:rsidR="007A6BED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3204B" w:rsidRPr="00B3204B">
      <w:rPr>
        <w:noProof/>
        <w:sz w:val="14"/>
      </w:rPr>
      <w:t>6/17/2021 5:36:00</w:t>
    </w:r>
    <w:r w:rsidR="00B3204B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6D6648" w:rsidRDefault="006D6648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48" w:rsidRDefault="006D6648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48" w:rsidRPr="00D62CF0" w:rsidRDefault="006D6648" w:rsidP="006D6648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48" w:rsidRDefault="006D664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5C5" w:rsidRDefault="008855C5">
      <w:r>
        <w:separator/>
      </w:r>
    </w:p>
  </w:footnote>
  <w:footnote w:type="continuationSeparator" w:id="0">
    <w:p w:rsidR="008855C5" w:rsidRDefault="00885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BED" w:rsidRDefault="007A6B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6D6648" w:rsidRDefault="006D664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04B">
          <w:rPr>
            <w:noProof/>
          </w:rPr>
          <w:t>21</w:t>
        </w:r>
        <w:r>
          <w:fldChar w:fldCharType="end"/>
        </w:r>
      </w:p>
    </w:sdtContent>
  </w:sdt>
  <w:p w:rsidR="006D6648" w:rsidRDefault="006D664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BED" w:rsidRDefault="007A6BED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48" w:rsidRDefault="006D6648" w:rsidP="006D6648">
    <w:pPr>
      <w:pStyle w:val="a4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28</w:t>
    </w:r>
    <w:r>
      <w:rPr>
        <w:rStyle w:val="af7"/>
      </w:rPr>
      <w:fldChar w:fldCharType="end"/>
    </w:r>
  </w:p>
  <w:p w:rsidR="006D6648" w:rsidRDefault="006D6648" w:rsidP="006D6648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648" w:rsidRDefault="006D6648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55A" w:rsidRDefault="007A6BED" w:rsidP="007A6BED">
    <w:pPr>
      <w:pStyle w:val="a4"/>
      <w:tabs>
        <w:tab w:val="center" w:pos="4819"/>
        <w:tab w:val="left" w:pos="6361"/>
      </w:tabs>
      <w:jc w:val="center"/>
    </w:pPr>
    <w:r>
      <w:t>24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BED" w:rsidRDefault="007A6BED" w:rsidP="007A6BED">
    <w:pPr>
      <w:pStyle w:val="a4"/>
      <w:tabs>
        <w:tab w:val="center" w:pos="4819"/>
        <w:tab w:val="left" w:pos="6361"/>
      </w:tabs>
      <w:jc w:val="center"/>
    </w:pPr>
    <w:r>
      <w:t>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2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11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7"/>
  </w:num>
  <w:num w:numId="12">
    <w:abstractNumId w:val="7"/>
  </w:num>
  <w:num w:numId="13">
    <w:abstractNumId w:val="4"/>
  </w:num>
  <w:num w:numId="14">
    <w:abstractNumId w:val="14"/>
  </w:num>
  <w:num w:numId="15">
    <w:abstractNumId w:val="10"/>
  </w:num>
  <w:num w:numId="16">
    <w:abstractNumId w:val="16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4144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73FAA"/>
    <w:rsid w:val="00191DF6"/>
    <w:rsid w:val="001B152D"/>
    <w:rsid w:val="001C2CCF"/>
    <w:rsid w:val="001C731B"/>
    <w:rsid w:val="001D3A0E"/>
    <w:rsid w:val="001F0876"/>
    <w:rsid w:val="00215C76"/>
    <w:rsid w:val="00217475"/>
    <w:rsid w:val="002255D0"/>
    <w:rsid w:val="00232CB2"/>
    <w:rsid w:val="00233190"/>
    <w:rsid w:val="00241D5F"/>
    <w:rsid w:val="00244BD2"/>
    <w:rsid w:val="002927B1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E40A5"/>
    <w:rsid w:val="005F1ED4"/>
    <w:rsid w:val="00625ACF"/>
    <w:rsid w:val="00627E89"/>
    <w:rsid w:val="00641F26"/>
    <w:rsid w:val="00667AD1"/>
    <w:rsid w:val="0069702D"/>
    <w:rsid w:val="006A4064"/>
    <w:rsid w:val="006C35C4"/>
    <w:rsid w:val="006D6648"/>
    <w:rsid w:val="006E05D3"/>
    <w:rsid w:val="00715C8D"/>
    <w:rsid w:val="00724FEA"/>
    <w:rsid w:val="007427A1"/>
    <w:rsid w:val="007472E3"/>
    <w:rsid w:val="00767FC2"/>
    <w:rsid w:val="007A31B0"/>
    <w:rsid w:val="007A6BED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855C5"/>
    <w:rsid w:val="00891465"/>
    <w:rsid w:val="008A14C2"/>
    <w:rsid w:val="008A734A"/>
    <w:rsid w:val="008D2786"/>
    <w:rsid w:val="008E2310"/>
    <w:rsid w:val="008E5DAB"/>
    <w:rsid w:val="008F3620"/>
    <w:rsid w:val="008F6EA4"/>
    <w:rsid w:val="008F7E36"/>
    <w:rsid w:val="00943C43"/>
    <w:rsid w:val="00943E52"/>
    <w:rsid w:val="009469D2"/>
    <w:rsid w:val="009736B7"/>
    <w:rsid w:val="009B4219"/>
    <w:rsid w:val="009F792E"/>
    <w:rsid w:val="00A05C6B"/>
    <w:rsid w:val="00A40C35"/>
    <w:rsid w:val="00A7344C"/>
    <w:rsid w:val="00A76FEC"/>
    <w:rsid w:val="00A773B5"/>
    <w:rsid w:val="00A80C39"/>
    <w:rsid w:val="00A90B8C"/>
    <w:rsid w:val="00A97205"/>
    <w:rsid w:val="00AB4651"/>
    <w:rsid w:val="00AB490E"/>
    <w:rsid w:val="00AD6CEA"/>
    <w:rsid w:val="00B1287C"/>
    <w:rsid w:val="00B3204B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84936"/>
    <w:rsid w:val="00CA0926"/>
    <w:rsid w:val="00CC3551"/>
    <w:rsid w:val="00CD2BEF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DF255A"/>
    <w:rsid w:val="00E46ED7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239EE"/>
    <w:rsid w:val="00F23EC9"/>
    <w:rsid w:val="00F4755E"/>
    <w:rsid w:val="00F76CA4"/>
    <w:rsid w:val="00F94CFB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6D6648"/>
    <w:rPr>
      <w:color w:val="0000FF"/>
      <w:u w:val="single"/>
    </w:rPr>
  </w:style>
  <w:style w:type="paragraph" w:styleId="af0">
    <w:name w:val="No Spacing"/>
    <w:qFormat/>
    <w:rsid w:val="006D6648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6D6648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6D6648"/>
    <w:pPr>
      <w:spacing w:before="100" w:beforeAutospacing="1" w:after="100" w:afterAutospacing="1"/>
    </w:pPr>
  </w:style>
  <w:style w:type="paragraph" w:customStyle="1" w:styleId="af2">
    <w:name w:val="Название раздела"/>
    <w:basedOn w:val="a0"/>
    <w:rsid w:val="006D6648"/>
    <w:pPr>
      <w:jc w:val="center"/>
    </w:pPr>
    <w:rPr>
      <w:b/>
      <w:sz w:val="28"/>
      <w:szCs w:val="28"/>
    </w:rPr>
  </w:style>
  <w:style w:type="paragraph" w:customStyle="1" w:styleId="af3">
    <w:name w:val="Разделитель таблиц"/>
    <w:basedOn w:val="a0"/>
    <w:rsid w:val="006D6648"/>
    <w:pPr>
      <w:spacing w:line="14" w:lineRule="exact"/>
    </w:pPr>
    <w:rPr>
      <w:sz w:val="2"/>
      <w:szCs w:val="20"/>
    </w:rPr>
  </w:style>
  <w:style w:type="paragraph" w:customStyle="1" w:styleId="af4">
    <w:name w:val="Заголовок таблицы"/>
    <w:basedOn w:val="a0"/>
    <w:rsid w:val="006D6648"/>
    <w:pPr>
      <w:keepNext/>
      <w:jc w:val="center"/>
    </w:pPr>
    <w:rPr>
      <w:b/>
      <w:snapToGrid w:val="0"/>
      <w:sz w:val="22"/>
      <w:szCs w:val="20"/>
    </w:rPr>
  </w:style>
  <w:style w:type="paragraph" w:customStyle="1" w:styleId="af5">
    <w:name w:val="Текст таблицы"/>
    <w:basedOn w:val="a0"/>
    <w:rsid w:val="006D6648"/>
    <w:rPr>
      <w:snapToGrid w:val="0"/>
      <w:sz w:val="22"/>
      <w:szCs w:val="20"/>
    </w:rPr>
  </w:style>
  <w:style w:type="paragraph" w:customStyle="1" w:styleId="af6">
    <w:name w:val="Заголовок таблицы повторяющийся"/>
    <w:basedOn w:val="a0"/>
    <w:rsid w:val="006D6648"/>
    <w:pPr>
      <w:jc w:val="center"/>
    </w:pPr>
    <w:rPr>
      <w:b/>
      <w:snapToGrid w:val="0"/>
      <w:sz w:val="22"/>
      <w:szCs w:val="20"/>
    </w:rPr>
  </w:style>
  <w:style w:type="paragraph" w:customStyle="1" w:styleId="10">
    <w:name w:val="Обычный1"/>
    <w:rsid w:val="006D6648"/>
    <w:rPr>
      <w:snapToGrid w:val="0"/>
      <w:sz w:val="24"/>
    </w:rPr>
  </w:style>
  <w:style w:type="character" w:customStyle="1" w:styleId="a8">
    <w:name w:val="Нижний колонтитул Знак"/>
    <w:link w:val="a7"/>
    <w:rsid w:val="006D6648"/>
    <w:rPr>
      <w:sz w:val="24"/>
      <w:szCs w:val="24"/>
    </w:rPr>
  </w:style>
  <w:style w:type="character" w:styleId="af7">
    <w:name w:val="page number"/>
    <w:rsid w:val="006D6648"/>
  </w:style>
  <w:style w:type="character" w:customStyle="1" w:styleId="20">
    <w:name w:val="Заголовок 2 Знак"/>
    <w:link w:val="2"/>
    <w:uiPriority w:val="99"/>
    <w:rsid w:val="006D6648"/>
    <w:rPr>
      <w:b/>
      <w:sz w:val="28"/>
    </w:rPr>
  </w:style>
  <w:style w:type="table" w:styleId="af8">
    <w:name w:val="Table Grid"/>
    <w:basedOn w:val="a2"/>
    <w:rsid w:val="006D66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6D6648"/>
  </w:style>
  <w:style w:type="character" w:styleId="af9">
    <w:name w:val="annotation reference"/>
    <w:rsid w:val="006D6648"/>
    <w:rPr>
      <w:sz w:val="16"/>
      <w:szCs w:val="16"/>
    </w:rPr>
  </w:style>
  <w:style w:type="paragraph" w:styleId="afa">
    <w:name w:val="annotation text"/>
    <w:basedOn w:val="a0"/>
    <w:link w:val="afb"/>
    <w:rsid w:val="006D6648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6D6648"/>
  </w:style>
  <w:style w:type="paragraph" w:customStyle="1" w:styleId="afc">
    <w:name w:val="Название подраздела"/>
    <w:basedOn w:val="10"/>
    <w:rsid w:val="006D6648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0"/>
    <w:rsid w:val="006D6648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6D664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6D6648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6D66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21" Type="http://schemas.openxmlformats.org/officeDocument/2006/relationships/image" Target="media/image2.png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9.bin"/><Relationship Id="rId89" Type="http://schemas.openxmlformats.org/officeDocument/2006/relationships/image" Target="media/image23.png"/><Relationship Id="rId16" Type="http://schemas.openxmlformats.org/officeDocument/2006/relationships/footer" Target="footer2.xml"/><Relationship Id="rId11" Type="http://schemas.openxmlformats.org/officeDocument/2006/relationships/hyperlink" Target="http://www.consultant.ru/document/cons_doc_LAW_342200/ed3208188d9acd8f5a2db2dd73ce6b4e5c6bb56b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53" Type="http://schemas.openxmlformats.org/officeDocument/2006/relationships/image" Target="media/image14.png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5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fontTable" Target="fontTable.xml"/><Relationship Id="rId22" Type="http://schemas.openxmlformats.org/officeDocument/2006/relationships/image" Target="media/image3.emf"/><Relationship Id="rId27" Type="http://schemas.openxmlformats.org/officeDocument/2006/relationships/header" Target="header5.xml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24.bin"/><Relationship Id="rId69" Type="http://schemas.openxmlformats.org/officeDocument/2006/relationships/image" Target="media/image18.png"/><Relationship Id="rId8" Type="http://schemas.openxmlformats.org/officeDocument/2006/relationships/image" Target="media/image1.jpe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6.bin"/><Relationship Id="rId85" Type="http://schemas.openxmlformats.org/officeDocument/2006/relationships/image" Target="media/image22.png"/><Relationship Id="rId93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342200/ed3208188d9acd8f5a2db2dd73ce6b4e5c6bb56b/" TargetMode="External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6.bin"/><Relationship Id="rId20" Type="http://schemas.openxmlformats.org/officeDocument/2006/relationships/hyperlink" Target="https://rosreestr.gov.ru/wps/portal/p/cc_ib_portal_services/online_request/!ut/p/z1/pZBNU8IwEIZ_iwfP2ZTyeYvAoIOCfCntJZOGHQjTpp001fHfm7Qd8SIczOSQ3X3f3WdDYrInsRYf6iisyrVIXRzFPT5bhVM6Dul8tqJ9YE9sTjt0BrDtkvergiUl8X_8TuD98Mdh4Pzx1RHj4IbAI94aEjnIPgf6yCgLg_lysh0CW3fg7XkRBACUbHwPmWtr8jRFQ6J72KAw8sSk_0hfPeVVia6Te-bpgesqS7zQx6U1iPbnXUlbmVYqCmFshrqtSlE7SdSjIwhH0HN8AYyGg_DSh9uvwrldAE3SdeBFXqqaJOoOfdao48lyg8d2apWcUbZDkkqlB6XbktPUvlqG1qZ4wSnrHblolowcOtb7JeeG8pemgRqzCV_sXh6ma19CLd0vGKEltihFttuDes2yQeeP-3n3DRRRKhg!/p0/IZ7_01HA1A42KODT90AR30VLN22001=CZ6_GQ4E1C41KGQ170AIAK131G00T5=MEcontroller!QCPObjectDataController==/?object_data_id=61:4:600020:984&amp;dbName=firLite&amp;region_key=161" TargetMode="External"/><Relationship Id="rId41" Type="http://schemas.openxmlformats.org/officeDocument/2006/relationships/image" Target="media/image11.png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2.bin"/><Relationship Id="rId91" Type="http://schemas.openxmlformats.org/officeDocument/2006/relationships/oleObject" Target="embeddings/oleObject44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4.emf"/><Relationship Id="rId28" Type="http://schemas.openxmlformats.org/officeDocument/2006/relationships/footer" Target="footer6.xml"/><Relationship Id="rId36" Type="http://schemas.openxmlformats.org/officeDocument/2006/relationships/oleObject" Target="embeddings/oleObject3.bin"/><Relationship Id="rId49" Type="http://schemas.openxmlformats.org/officeDocument/2006/relationships/image" Target="media/image13.png"/><Relationship Id="rId57" Type="http://schemas.openxmlformats.org/officeDocument/2006/relationships/image" Target="media/image15.png"/><Relationship Id="rId10" Type="http://schemas.openxmlformats.org/officeDocument/2006/relationships/hyperlink" Target="http://www.consultant.ru/document/cons_doc_LAW_326532/" TargetMode="External"/><Relationship Id="rId31" Type="http://schemas.openxmlformats.org/officeDocument/2006/relationships/oleObject" Target="embeddings/oleObject1.bin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21.bin"/><Relationship Id="rId65" Type="http://schemas.openxmlformats.org/officeDocument/2006/relationships/image" Target="media/image17.png"/><Relationship Id="rId73" Type="http://schemas.openxmlformats.org/officeDocument/2006/relationships/image" Target="media/image19.png"/><Relationship Id="rId78" Type="http://schemas.openxmlformats.org/officeDocument/2006/relationships/oleObject" Target="embeddings/oleObject34.bin"/><Relationship Id="rId81" Type="http://schemas.openxmlformats.org/officeDocument/2006/relationships/image" Target="media/image21.png"/><Relationship Id="rId86" Type="http://schemas.openxmlformats.org/officeDocument/2006/relationships/oleObject" Target="embeddings/oleObject40.bin"/><Relationship Id="rId94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8008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oleObject" Target="embeddings/oleObject5.bin"/><Relationship Id="rId34" Type="http://schemas.openxmlformats.org/officeDocument/2006/relationships/image" Target="media/image8.emf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33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5.bin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eader" Target="header4.xml"/><Relationship Id="rId40" Type="http://schemas.openxmlformats.org/officeDocument/2006/relationships/oleObject" Target="embeddings/oleObject6.bin"/><Relationship Id="rId45" Type="http://schemas.openxmlformats.org/officeDocument/2006/relationships/image" Target="media/image12.png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41.bin"/><Relationship Id="rId61" Type="http://schemas.openxmlformats.org/officeDocument/2006/relationships/image" Target="media/image16.png"/><Relationship Id="rId82" Type="http://schemas.openxmlformats.org/officeDocument/2006/relationships/oleObject" Target="embeddings/oleObject37.bin"/><Relationship Id="rId19" Type="http://schemas.openxmlformats.org/officeDocument/2006/relationships/hyperlink" Target="https://rosreestr.gov.ru/wps/portal/p/cc_ib_portal_services/online_request/!ut/p/z1/pZBNU8IwEIZ_iwfP2ZTyeYvAoIOCfCntJZOGHQjTpp001fHfm7Qd8SIczOSQ3X3f3WdDYrInsRYf6iisyrVIXRzFPT5bhVM6Dul8tqJ9YE9sTjt0BrDtkvergiUl8X_8TuD98Mdh4Pzx1RHj4IbAI94aEjnIPgf6yCgLg_lysh0CW3fg7XkRBACUbHwPmWtr8jRFQ6J72KAw8sSk_0hfPeVVia6Te-bpgesqS7zQx6U1iPbnXUlbmVYqCmFshrqtSlE7SdSjIwhH0HN8AYyGg_DSh9uvwrldAE3SdeBFXqqaJOoOfdao48lyg8d2apWcUbZDkkqlB6XbktPUvlqG1qZ4wSnrHblolowcOtb7JeeG8pemgRqzCV_sXh6ma19CLd0vGKEltihFttuDes2yQeeP-3n3DRRRKhg!/p0/IZ7_01HA1A42KODT90AR30VLN22001=CZ6_GQ4E1C41KGQ170AIAK131G00T5=MEcontroller!QCPObjectDataController==/?object_data_id=61:4:600020:984&amp;dbName=firLite&amp;region_key=161" TargetMode="External"/><Relationship Id="rId14" Type="http://schemas.openxmlformats.org/officeDocument/2006/relationships/header" Target="header2.xml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56" Type="http://schemas.openxmlformats.org/officeDocument/2006/relationships/oleObject" Target="embeddings/oleObject18.bin"/><Relationship Id="rId77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07C80-B53E-4D83-AA1D-A870FD08E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3</TotalTime>
  <Pages>1</Pages>
  <Words>4790</Words>
  <Characters>27309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2021-06-10T09:15:00Z</cp:lastPrinted>
  <dcterms:created xsi:type="dcterms:W3CDTF">2021-06-10T09:23:00Z</dcterms:created>
  <dcterms:modified xsi:type="dcterms:W3CDTF">2021-07-09T08:33:00Z</dcterms:modified>
</cp:coreProperties>
</file>