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AD0939">
      <w:pPr>
        <w:pStyle w:val="a4"/>
        <w:rPr>
          <w:b/>
        </w:rPr>
      </w:pPr>
      <w:bookmarkStart w:id="0" w:name="_GoBack"/>
      <w:bookmarkEnd w:id="0"/>
      <w:r>
        <w:rPr>
          <w:b/>
        </w:rPr>
        <w:t>Д</w:t>
      </w:r>
      <w:r w:rsidR="00AF4754">
        <w:rPr>
          <w:b/>
        </w:rPr>
        <w:t>ОПОЛНИТЕЛЬНОЕ СОГЛАШЕНИЕ № 3</w:t>
      </w:r>
    </w:p>
    <w:p w:rsidR="009F0A52" w:rsidRDefault="00AD0939">
      <w:pPr>
        <w:pStyle w:val="a4"/>
      </w:pPr>
      <w:r>
        <w:t xml:space="preserve">к соглашению о передаче полномочий № </w:t>
      </w:r>
      <w:r w:rsidR="00243688">
        <w:t>47</w:t>
      </w:r>
      <w:r w:rsidR="009D1D66">
        <w:t xml:space="preserve"> от 20</w:t>
      </w:r>
      <w:r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6B43BA" w:rsidP="007F2B1D">
      <w:pPr>
        <w:jc w:val="right"/>
        <w:rPr>
          <w:b/>
          <w:sz w:val="28"/>
        </w:rPr>
      </w:pPr>
      <w:r>
        <w:rPr>
          <w:b/>
          <w:sz w:val="28"/>
        </w:rPr>
        <w:t>г. 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  <w:t xml:space="preserve">                      </w:t>
      </w:r>
      <w:r w:rsidR="00CF0078">
        <w:rPr>
          <w:b/>
          <w:sz w:val="28"/>
        </w:rPr>
        <w:t xml:space="preserve">« </w:t>
      </w:r>
      <w:r w:rsidR="00B57D19">
        <w:rPr>
          <w:b/>
          <w:sz w:val="28"/>
        </w:rPr>
        <w:t>22</w:t>
      </w:r>
      <w:r w:rsidR="00AD0939">
        <w:rPr>
          <w:b/>
          <w:sz w:val="28"/>
        </w:rPr>
        <w:t>» декабря</w:t>
      </w:r>
      <w:r w:rsidR="007F2B1D">
        <w:rPr>
          <w:b/>
          <w:sz w:val="28"/>
        </w:rPr>
        <w:t xml:space="preserve"> </w:t>
      </w:r>
      <w:r w:rsidR="00AF4754">
        <w:rPr>
          <w:b/>
          <w:sz w:val="28"/>
        </w:rPr>
        <w:t>2025</w:t>
      </w:r>
      <w:r w:rsidR="00AD0939"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5247E7" w:rsidRDefault="00AD0939" w:rsidP="005247E7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r>
        <w:rPr>
          <w:sz w:val="28"/>
        </w:rPr>
        <w:t xml:space="preserve">Администрация </w:t>
      </w:r>
      <w:r w:rsidR="00243688">
        <w:rPr>
          <w:sz w:val="28"/>
          <w:szCs w:val="28"/>
        </w:rPr>
        <w:t>Синегорского</w:t>
      </w:r>
      <w:r w:rsidR="00243688">
        <w:rPr>
          <w:sz w:val="28"/>
        </w:rPr>
        <w:t xml:space="preserve"> </w:t>
      </w:r>
      <w:r w:rsidR="009D1D66" w:rsidRPr="008B32DD">
        <w:rPr>
          <w:sz w:val="28"/>
        </w:rPr>
        <w:t>сельского</w:t>
      </w:r>
      <w:r w:rsidRPr="008B32DD">
        <w:rPr>
          <w:sz w:val="28"/>
        </w:rPr>
        <w:t xml:space="preserve"> поселения</w:t>
      </w:r>
      <w:r>
        <w:rPr>
          <w:sz w:val="28"/>
        </w:rPr>
        <w:t xml:space="preserve">, именуемая в дальнейшем </w:t>
      </w:r>
      <w:r w:rsidRPr="008B32DD"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 w:rsidR="003B0881">
        <w:rPr>
          <w:spacing w:val="-1"/>
          <w:sz w:val="28"/>
        </w:rPr>
        <w:t xml:space="preserve"> </w:t>
      </w:r>
      <w:r w:rsidR="00AF4754">
        <w:rPr>
          <w:sz w:val="28"/>
        </w:rPr>
        <w:t xml:space="preserve">в лице  временно исполняющего полномочия Главы </w:t>
      </w:r>
      <w:r>
        <w:rPr>
          <w:sz w:val="28"/>
        </w:rPr>
        <w:t xml:space="preserve"> </w:t>
      </w:r>
      <w:r w:rsidR="00243688">
        <w:rPr>
          <w:sz w:val="28"/>
          <w:szCs w:val="28"/>
        </w:rPr>
        <w:t>Синегорского</w:t>
      </w:r>
      <w:r w:rsidR="00243688">
        <w:rPr>
          <w:sz w:val="28"/>
        </w:rPr>
        <w:t xml:space="preserve"> </w:t>
      </w:r>
      <w:r w:rsidR="009D1D66">
        <w:rPr>
          <w:sz w:val="28"/>
        </w:rPr>
        <w:t xml:space="preserve">сельского </w:t>
      </w:r>
      <w:r>
        <w:rPr>
          <w:sz w:val="28"/>
        </w:rPr>
        <w:t xml:space="preserve">поселения </w:t>
      </w:r>
      <w:r w:rsidR="00243688">
        <w:rPr>
          <w:sz w:val="28"/>
          <w:szCs w:val="28"/>
        </w:rPr>
        <w:t>Никулина Игоря Вячеславовича</w:t>
      </w:r>
      <w:r>
        <w:rPr>
          <w:sz w:val="28"/>
        </w:rPr>
        <w:t>, действующего на основании Устава муниципального образования «</w:t>
      </w:r>
      <w:r w:rsidR="00243688">
        <w:rPr>
          <w:sz w:val="28"/>
        </w:rPr>
        <w:t xml:space="preserve">Синегорское </w:t>
      </w:r>
      <w:r w:rsidR="009D1D66">
        <w:rPr>
          <w:sz w:val="28"/>
        </w:rPr>
        <w:t>сельское</w:t>
      </w:r>
      <w:r>
        <w:rPr>
          <w:sz w:val="28"/>
        </w:rPr>
        <w:t xml:space="preserve"> поселение»</w:t>
      </w:r>
      <w:r w:rsidR="00AF4754">
        <w:rPr>
          <w:sz w:val="28"/>
        </w:rPr>
        <w:t xml:space="preserve"> Белокалитвинского района Ростовской области</w:t>
      </w:r>
      <w:r>
        <w:rPr>
          <w:sz w:val="28"/>
        </w:rPr>
        <w:t>, с одной стороны, и</w:t>
      </w:r>
      <w:r w:rsidR="003B0881">
        <w:rPr>
          <w:sz w:val="28"/>
        </w:rPr>
        <w:t xml:space="preserve"> </w:t>
      </w:r>
      <w:r>
        <w:rPr>
          <w:sz w:val="28"/>
        </w:rPr>
        <w:t xml:space="preserve">Администрация Белокалитвинского района, именуемая в дальнейшем </w:t>
      </w:r>
      <w:r w:rsidRPr="008B32DD">
        <w:rPr>
          <w:b/>
          <w:sz w:val="28"/>
        </w:rPr>
        <w:t>Муниципальный район</w:t>
      </w:r>
      <w:r>
        <w:rPr>
          <w:sz w:val="28"/>
        </w:rPr>
        <w:t>, в лице</w:t>
      </w:r>
      <w:r w:rsidR="003B0881">
        <w:rPr>
          <w:sz w:val="28"/>
        </w:rPr>
        <w:t xml:space="preserve"> </w:t>
      </w:r>
      <w:r>
        <w:rPr>
          <w:sz w:val="28"/>
        </w:rPr>
        <w:t>главы Администрации Белокалитвинского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 w:rsidR="005247E7">
        <w:rPr>
          <w:sz w:val="28"/>
        </w:rPr>
        <w:t>Устава муниципального образования муниципального района «Белокалитвинский район» Ростовской области</w:t>
      </w:r>
      <w:r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</w:t>
      </w:r>
      <w:r w:rsidR="005247E7">
        <w:rPr>
          <w:sz w:val="28"/>
        </w:rPr>
        <w:t>руководствуясь пунктом 7.2 Соглашения о передаче полномочий от 20.12.2023 №3 по осуществлению внутреннего муниципального финансового контроля,  заключили настоящее дополнительное соглашение (далее – Дополнительное соглашение) о нижеследующем:</w:t>
      </w:r>
    </w:p>
    <w:p w:rsidR="009F0A52" w:rsidRDefault="009F0A52" w:rsidP="005247E7">
      <w:pPr>
        <w:tabs>
          <w:tab w:val="left" w:pos="709"/>
          <w:tab w:val="left" w:pos="851"/>
        </w:tabs>
        <w:ind w:firstLine="567"/>
        <w:jc w:val="both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9D1D66">
        <w:rPr>
          <w:rFonts w:ascii="Times New Roman" w:hAnsi="Times New Roman"/>
          <w:sz w:val="28"/>
        </w:rPr>
        <w:t>от 20.12.2023  № 3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«3.3. Объем межбюджетных трансфертов по настоящему Соглашению составляет </w:t>
      </w:r>
      <w:r w:rsidR="007015B5" w:rsidRPr="007015B5">
        <w:rPr>
          <w:color w:val="000000" w:themeColor="text1"/>
          <w:sz w:val="28"/>
        </w:rPr>
        <w:t>70 900</w:t>
      </w:r>
      <w:r w:rsidR="009D1D66" w:rsidRPr="007015B5">
        <w:rPr>
          <w:color w:val="000000" w:themeColor="text1"/>
          <w:sz w:val="28"/>
        </w:rPr>
        <w:t>,00</w:t>
      </w:r>
      <w:r w:rsidR="007015B5" w:rsidRPr="007015B5">
        <w:rPr>
          <w:color w:val="000000" w:themeColor="text1"/>
          <w:sz w:val="28"/>
        </w:rPr>
        <w:t xml:space="preserve"> (Семьдесят </w:t>
      </w:r>
      <w:r w:rsidR="009D1D66" w:rsidRPr="007015B5">
        <w:rPr>
          <w:color w:val="000000" w:themeColor="text1"/>
          <w:sz w:val="28"/>
        </w:rPr>
        <w:t xml:space="preserve">тысяч </w:t>
      </w:r>
      <w:r w:rsidR="007015B5" w:rsidRPr="007015B5">
        <w:rPr>
          <w:color w:val="000000" w:themeColor="text1"/>
          <w:sz w:val="28"/>
        </w:rPr>
        <w:t>девятьсот</w:t>
      </w:r>
      <w:r w:rsidR="005247E7" w:rsidRPr="007015B5">
        <w:rPr>
          <w:color w:val="000000" w:themeColor="text1"/>
          <w:sz w:val="28"/>
        </w:rPr>
        <w:t>) рублей в 2026</w:t>
      </w:r>
      <w:r w:rsidRPr="007015B5">
        <w:rPr>
          <w:color w:val="000000" w:themeColor="text1"/>
          <w:sz w:val="28"/>
        </w:rPr>
        <w:t xml:space="preserve"> году, </w:t>
      </w:r>
      <w:r w:rsidR="007015B5" w:rsidRPr="007015B5">
        <w:rPr>
          <w:color w:val="000000" w:themeColor="text1"/>
          <w:sz w:val="28"/>
        </w:rPr>
        <w:t>70 900,00 (Семьдесят тысяч девятьсот)</w:t>
      </w:r>
      <w:r w:rsidR="005247E7" w:rsidRPr="007015B5">
        <w:rPr>
          <w:color w:val="000000" w:themeColor="text1"/>
          <w:sz w:val="28"/>
        </w:rPr>
        <w:t xml:space="preserve"> рублей в 2027</w:t>
      </w:r>
      <w:r w:rsidRPr="007015B5">
        <w:rPr>
          <w:color w:val="000000" w:themeColor="text1"/>
          <w:sz w:val="28"/>
        </w:rPr>
        <w:t xml:space="preserve"> году, </w:t>
      </w:r>
      <w:r w:rsidR="007015B5" w:rsidRPr="007015B5">
        <w:rPr>
          <w:color w:val="000000" w:themeColor="text1"/>
          <w:sz w:val="28"/>
        </w:rPr>
        <w:t xml:space="preserve">70 900,00 (Семьдесят тысяч девятьсот) </w:t>
      </w:r>
      <w:r w:rsidR="005247E7" w:rsidRPr="007015B5">
        <w:rPr>
          <w:color w:val="000000" w:themeColor="text1"/>
          <w:sz w:val="28"/>
        </w:rPr>
        <w:t xml:space="preserve"> рублей в 2028</w:t>
      </w:r>
      <w:r w:rsidRPr="007015B5">
        <w:rPr>
          <w:color w:val="000000" w:themeColor="text1"/>
          <w:sz w:val="28"/>
        </w:rPr>
        <w:t xml:space="preserve"> </w:t>
      </w:r>
      <w:r>
        <w:rPr>
          <w:sz w:val="28"/>
        </w:rPr>
        <w:t>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Белокалитвинского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В пункте 6.1 Соглашения слова «</w:t>
      </w:r>
      <w:r>
        <w:rPr>
          <w:color w:val="1A1A1A"/>
          <w:sz w:val="28"/>
          <w:highlight w:val="white"/>
        </w:rPr>
        <w:t>и действует до «31» дека</w:t>
      </w:r>
      <w:r w:rsidR="005247E7">
        <w:rPr>
          <w:color w:val="1A1A1A"/>
          <w:sz w:val="28"/>
          <w:highlight w:val="white"/>
        </w:rPr>
        <w:t>бря 2027</w:t>
      </w:r>
      <w:r>
        <w:rPr>
          <w:color w:val="1A1A1A"/>
          <w:sz w:val="28"/>
          <w:highlight w:val="white"/>
        </w:rPr>
        <w:t xml:space="preserve"> года» заменить на слова «</w:t>
      </w:r>
      <w:r w:rsidR="005247E7">
        <w:rPr>
          <w:color w:val="1A1A1A"/>
          <w:sz w:val="28"/>
          <w:highlight w:val="white"/>
        </w:rPr>
        <w:t>и действует до «31» декабря 2028</w:t>
      </w:r>
      <w:r>
        <w:rPr>
          <w:color w:val="1A1A1A"/>
          <w:sz w:val="28"/>
          <w:highlight w:val="white"/>
        </w:rPr>
        <w:t xml:space="preserve"> года».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Pr="007015B5" w:rsidRDefault="00AD0939" w:rsidP="005247E7">
      <w:pPr>
        <w:tabs>
          <w:tab w:val="left" w:pos="567"/>
          <w:tab w:val="left" w:pos="709"/>
        </w:tabs>
        <w:ind w:firstLine="567"/>
        <w:jc w:val="both"/>
        <w:rPr>
          <w:sz w:val="28"/>
          <w:lang w:val="en-US"/>
        </w:rPr>
      </w:pPr>
      <w:r>
        <w:rPr>
          <w:sz w:val="28"/>
        </w:rPr>
        <w:t>1.3. Приложение №</w:t>
      </w:r>
      <w:r w:rsidR="003B0881">
        <w:rPr>
          <w:sz w:val="28"/>
        </w:rPr>
        <w:t> </w:t>
      </w:r>
      <w:r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1 к Дополнительному соглашению.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1.4. Приложение №</w:t>
      </w:r>
      <w:r w:rsidR="003B0881">
        <w:rPr>
          <w:sz w:val="28"/>
        </w:rPr>
        <w:t> </w:t>
      </w:r>
      <w:r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2. Настоящее Дополнительное соглашение вступает в силу после его официального опубл</w:t>
      </w:r>
      <w:r w:rsidR="005247E7">
        <w:rPr>
          <w:sz w:val="28"/>
        </w:rPr>
        <w:t>икования, но не ранее 01.01.2026</w:t>
      </w:r>
      <w:r w:rsidR="00AF5D77">
        <w:rPr>
          <w:sz w:val="28"/>
        </w:rPr>
        <w:t> года</w:t>
      </w:r>
      <w:r>
        <w:rPr>
          <w:sz w:val="28"/>
        </w:rPr>
        <w:t>,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 w:rsidP="001C1C86">
      <w:pPr>
        <w:ind w:firstLine="567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5220" w:type="dxa"/>
              <w:tblLayout w:type="fixed"/>
              <w:tblLook w:val="04A0"/>
            </w:tblPr>
            <w:tblGrid>
              <w:gridCol w:w="5220"/>
            </w:tblGrid>
            <w:tr w:rsidR="009F0A52" w:rsidTr="00C92F15">
              <w:trPr>
                <w:trHeight w:val="316"/>
              </w:trPr>
              <w:tc>
                <w:tcPr>
                  <w:tcW w:w="5220" w:type="dxa"/>
                  <w:shd w:val="clear" w:color="auto" w:fill="auto"/>
                </w:tcPr>
                <w:p w:rsidR="005247E7" w:rsidRDefault="005247E7">
                  <w:pPr>
                    <w:rPr>
                      <w:b/>
                      <w:sz w:val="28"/>
                    </w:rPr>
                  </w:pPr>
                </w:p>
                <w:p w:rsidR="005247E7" w:rsidRDefault="005247E7" w:rsidP="005247E7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Поселение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Администрация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 xml:space="preserve"> </w:t>
                  </w:r>
                  <w:r w:rsidR="00243688">
                    <w:rPr>
                      <w:sz w:val="28"/>
                    </w:rPr>
                    <w:t xml:space="preserve">Синегорского </w:t>
                  </w:r>
                  <w:r w:rsidRPr="00C92F15">
                    <w:rPr>
                      <w:sz w:val="28"/>
                    </w:rPr>
                    <w:t xml:space="preserve"> </w:t>
                  </w:r>
                </w:p>
                <w:p w:rsidR="005247E7" w:rsidRPr="00C92F15" w:rsidRDefault="005247E7" w:rsidP="005247E7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сельского поселения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ED35FE" w:rsidRDefault="00ED35FE" w:rsidP="00ED35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347027, Ростовская область, Белокалитвинский район,                       п. Синегорский, ул. Маяковского, 6</w:t>
                  </w:r>
                </w:p>
                <w:p w:rsidR="00ED35FE" w:rsidRDefault="00ED35FE" w:rsidP="00ED35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ИНН 6142019520 КПП 614201001</w:t>
                  </w:r>
                </w:p>
                <w:p w:rsidR="00ED35FE" w:rsidRDefault="00ED35FE" w:rsidP="00ED35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ОГРН 1056142026137</w:t>
                  </w:r>
                </w:p>
                <w:p w:rsidR="00ED35FE" w:rsidRDefault="00ED35FE" w:rsidP="00ED35F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ОКТМО 60606459</w:t>
                  </w:r>
                </w:p>
                <w:p w:rsidR="00ED35FE" w:rsidRDefault="00ED35FE" w:rsidP="00ED35FE">
                  <w:pPr>
                    <w:rPr>
                      <w:sz w:val="28"/>
                      <w:szCs w:val="28"/>
                    </w:rPr>
                  </w:pPr>
                  <w:r w:rsidRPr="00AB1FCE">
                    <w:rPr>
                      <w:sz w:val="28"/>
                      <w:szCs w:val="28"/>
                    </w:rPr>
                    <w:t xml:space="preserve">УФК по Ростовской области </w:t>
                  </w:r>
                  <w:r>
                    <w:rPr>
                      <w:sz w:val="28"/>
                      <w:szCs w:val="28"/>
                    </w:rPr>
                    <w:t>(Администрация Синегорского сельского поселения),</w:t>
                  </w:r>
                </w:p>
                <w:p w:rsidR="00ED35FE" w:rsidRDefault="00ED35FE" w:rsidP="00ED35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л/с 04583139620</w:t>
                  </w:r>
                </w:p>
                <w:p w:rsidR="00ED35FE" w:rsidRDefault="00ED35FE" w:rsidP="00ED35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казн/сч 03100643000000015800</w:t>
                  </w:r>
                </w:p>
                <w:p w:rsidR="00ED35FE" w:rsidRPr="00EF27EB" w:rsidRDefault="00ED35FE" w:rsidP="00ED35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7"/>
                      <w:szCs w:val="27"/>
                    </w:rPr>
                    <w:t>ОКЦ №9 ЮГУ Банка России</w:t>
                  </w:r>
                  <w:r w:rsidRPr="001258AA">
                    <w:rPr>
                      <w:sz w:val="27"/>
                      <w:szCs w:val="27"/>
                    </w:rPr>
                    <w:t xml:space="preserve"> </w:t>
                  </w:r>
                  <w:r w:rsidRPr="00EF27EB">
                    <w:rPr>
                      <w:sz w:val="28"/>
                      <w:szCs w:val="28"/>
                    </w:rPr>
                    <w:t>//У</w:t>
                  </w:r>
                  <w:r>
                    <w:rPr>
                      <w:sz w:val="28"/>
                      <w:szCs w:val="28"/>
                    </w:rPr>
                    <w:t xml:space="preserve">ФК по Ростовской области </w:t>
                  </w:r>
                  <w:r w:rsidRPr="00EF27EB">
                    <w:rPr>
                      <w:sz w:val="28"/>
                      <w:szCs w:val="28"/>
                    </w:rPr>
                    <w:t xml:space="preserve"> г. Ростов-на-Дону</w:t>
                  </w:r>
                </w:p>
                <w:p w:rsidR="00ED35FE" w:rsidRDefault="00ED35FE" w:rsidP="00ED35FE">
                  <w:pPr>
                    <w:rPr>
                      <w:sz w:val="28"/>
                      <w:szCs w:val="28"/>
                    </w:rPr>
                  </w:pPr>
                  <w:r w:rsidRPr="00A45246">
                    <w:rPr>
                      <w:sz w:val="28"/>
                      <w:szCs w:val="28"/>
                    </w:rPr>
                    <w:t xml:space="preserve">БИК </w:t>
                  </w:r>
                  <w:r w:rsidRPr="00EF27EB">
                    <w:rPr>
                      <w:sz w:val="28"/>
                      <w:szCs w:val="28"/>
                    </w:rPr>
                    <w:t>016015102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ED35FE" w:rsidRDefault="00ED35FE" w:rsidP="00ED35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ЕКС 40102810845370000050            </w:t>
                  </w:r>
                </w:p>
                <w:p w:rsidR="00ED35FE" w:rsidRDefault="00ED35FE" w:rsidP="00ED35F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КБК 951 202 40014 10 0000 150</w:t>
                  </w:r>
                </w:p>
                <w:p w:rsidR="00243688" w:rsidRDefault="00243688" w:rsidP="00243688">
                  <w:pPr>
                    <w:rPr>
                      <w:sz w:val="28"/>
                      <w:szCs w:val="28"/>
                    </w:rPr>
                  </w:pP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ED35FE" w:rsidRDefault="00ED35FE" w:rsidP="00ED35FE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Синегорского сельского поселения</w:t>
                  </w:r>
                </w:p>
                <w:p w:rsidR="005247E7" w:rsidRDefault="005247E7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333056" w:rsidRDefault="00333056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333056" w:rsidRDefault="00333056" w:rsidP="005247E7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5247E7" w:rsidRPr="005247E7" w:rsidRDefault="005247E7" w:rsidP="005247E7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________________</w:t>
                  </w:r>
                  <w:r w:rsidR="00ED35FE">
                    <w:rPr>
                      <w:sz w:val="28"/>
                      <w:szCs w:val="28"/>
                    </w:rPr>
                    <w:t xml:space="preserve"> И.В. Никулин</w:t>
                  </w:r>
                </w:p>
                <w:p w:rsidR="009F0A52" w:rsidRPr="005247E7" w:rsidRDefault="009F0A52" w:rsidP="005247E7">
                  <w:pPr>
                    <w:tabs>
                      <w:tab w:val="left" w:pos="1875"/>
                    </w:tabs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4998" w:type="dxa"/>
              <w:tblInd w:w="167" w:type="dxa"/>
              <w:tblLayout w:type="fixed"/>
              <w:tblLook w:val="04A0"/>
            </w:tblPr>
            <w:tblGrid>
              <w:gridCol w:w="4998"/>
            </w:tblGrid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C92F15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:rsidR="009F0A52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5247E7" w:rsidRDefault="005247E7">
                  <w:pPr>
                    <w:rPr>
                      <w:spacing w:val="-2"/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>ОКЦ №9 ЮГУ Банка России</w:t>
                  </w:r>
                  <w:r>
                    <w:rPr>
                      <w:spacing w:val="-2"/>
                      <w:sz w:val="28"/>
                    </w:rPr>
                    <w:t xml:space="preserve"> //УФК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по 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5247E7" w:rsidRDefault="005247E7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5247E7" w:rsidRDefault="005247E7" w:rsidP="005247E7">
      <w:pPr>
        <w:rPr>
          <w:sz w:val="28"/>
        </w:rPr>
        <w:sectPr w:rsidR="005247E7" w:rsidSect="005247E7">
          <w:pgSz w:w="11906" w:h="16838"/>
          <w:pgMar w:top="709" w:right="707" w:bottom="709" w:left="1276" w:header="720" w:footer="720" w:gutter="0"/>
          <w:cols w:space="720"/>
        </w:sectPr>
      </w:pPr>
    </w:p>
    <w:p w:rsidR="005247E7" w:rsidRDefault="005247E7" w:rsidP="005247E7">
      <w:pPr>
        <w:rPr>
          <w:sz w:val="28"/>
        </w:rPr>
      </w:pPr>
    </w:p>
    <w:p w:rsidR="009F0A52" w:rsidRDefault="00AD0939" w:rsidP="005247E7">
      <w:pPr>
        <w:jc w:val="right"/>
        <w:rPr>
          <w:sz w:val="28"/>
        </w:rPr>
      </w:pPr>
      <w:r>
        <w:rPr>
          <w:sz w:val="28"/>
        </w:rPr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 w:rsidR="001B5128">
        <w:rPr>
          <w:sz w:val="28"/>
        </w:rPr>
        <w:t>№ </w:t>
      </w:r>
      <w:r w:rsidR="00652492">
        <w:rPr>
          <w:sz w:val="28"/>
        </w:rPr>
        <w:t>3</w:t>
      </w:r>
      <w:r>
        <w:rPr>
          <w:sz w:val="28"/>
        </w:rPr>
        <w:t xml:space="preserve"> </w:t>
      </w:r>
    </w:p>
    <w:p w:rsidR="009F0A52" w:rsidRDefault="00D6430B">
      <w:pPr>
        <w:ind w:firstLine="708"/>
        <w:jc w:val="right"/>
        <w:rPr>
          <w:sz w:val="28"/>
        </w:rPr>
      </w:pPr>
      <w:r>
        <w:rPr>
          <w:sz w:val="28"/>
        </w:rPr>
        <w:t>от «___» декабря 2025</w:t>
      </w:r>
      <w:r w:rsidR="00AD0939"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C92F15">
      <w:pPr>
        <w:ind w:firstLine="708"/>
        <w:jc w:val="right"/>
        <w:rPr>
          <w:sz w:val="28"/>
        </w:rPr>
      </w:pPr>
      <w:r>
        <w:rPr>
          <w:sz w:val="28"/>
        </w:rPr>
        <w:t>от «20</w:t>
      </w:r>
      <w:r w:rsidR="00AD0939">
        <w:rPr>
          <w:sz w:val="28"/>
        </w:rPr>
        <w:t>»декабря 2023г. № </w:t>
      </w:r>
      <w:r w:rsidR="00652492">
        <w:rPr>
          <w:sz w:val="28"/>
        </w:rPr>
        <w:t>47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r w:rsidR="00652492">
        <w:rPr>
          <w:sz w:val="28"/>
        </w:rPr>
        <w:t>Синегорског</w:t>
      </w:r>
      <w:r w:rsidR="00E01A53" w:rsidRPr="007507AF">
        <w:rPr>
          <w:sz w:val="28"/>
        </w:rPr>
        <w:t>о сельского</w:t>
      </w:r>
      <w:r w:rsidRPr="007507AF">
        <w:rPr>
          <w:sz w:val="28"/>
        </w:rPr>
        <w:t xml:space="preserve"> поселения</w:t>
      </w:r>
      <w:r w:rsidR="00121D03">
        <w:rPr>
          <w:b/>
          <w:sz w:val="28"/>
        </w:rPr>
        <w:t xml:space="preserve"> </w:t>
      </w:r>
      <w:r>
        <w:rPr>
          <w:sz w:val="28"/>
        </w:rPr>
        <w:t>Администрации Белокалитвинского района в лице финансового управления Администрации Белокалитвинского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</w:t>
      </w:r>
      <w:r w:rsidR="001F7C61">
        <w:rPr>
          <w:sz w:val="28"/>
        </w:rPr>
        <w:t xml:space="preserve"> </w:t>
      </w:r>
      <w:r w:rsidR="00D6430B">
        <w:rPr>
          <w:sz w:val="28"/>
        </w:rPr>
        <w:t>на 2026 - 2028</w:t>
      </w:r>
      <w:r>
        <w:rPr>
          <w:sz w:val="28"/>
        </w:rPr>
        <w:t xml:space="preserve">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7"/>
      </w:tblGrid>
      <w:tr w:rsidR="009F0A52" w:rsidTr="00851BAF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 w:rsidP="00851BAF">
            <w:pPr>
              <w:jc w:val="center"/>
            </w:pPr>
            <w:r>
              <w:t>Наименование поселения</w:t>
            </w:r>
          </w:p>
          <w:p w:rsidR="009F0A52" w:rsidRDefault="009F0A52" w:rsidP="00851BAF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 w:rsidP="00851BAF">
            <w:pPr>
              <w:tabs>
                <w:tab w:val="left" w:pos="7340"/>
              </w:tabs>
              <w:jc w:val="center"/>
            </w:pPr>
            <w:r>
              <w:t>2026</w:t>
            </w:r>
            <w:r w:rsidR="00AD0939">
              <w:t xml:space="preserve">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 w:rsidP="00851BAF">
            <w:pPr>
              <w:tabs>
                <w:tab w:val="left" w:pos="7340"/>
              </w:tabs>
              <w:jc w:val="center"/>
            </w:pPr>
            <w:r>
              <w:t>2027</w:t>
            </w:r>
            <w:r w:rsidR="00AD0939">
              <w:t xml:space="preserve">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D6430B" w:rsidP="00851BAF">
            <w:pPr>
              <w:tabs>
                <w:tab w:val="left" w:pos="7340"/>
              </w:tabs>
              <w:jc w:val="center"/>
            </w:pPr>
            <w:r>
              <w:t>2028</w:t>
            </w:r>
            <w:r w:rsidR="00AD0939">
              <w:t xml:space="preserve"> год</w:t>
            </w:r>
          </w:p>
        </w:tc>
      </w:tr>
      <w:tr w:rsidR="009F0A52" w:rsidTr="00851BAF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0A52" w:rsidRDefault="00CB23DF" w:rsidP="00851BAF">
            <w:r>
              <w:t>Синегорского сельского поселения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851BAF">
            <w:r>
              <w:t>Итого ФОТ</w:t>
            </w:r>
          </w:p>
          <w:p w:rsidR="009F0A52" w:rsidRDefault="009F0A52" w:rsidP="00851BAF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851BAF">
            <w:r>
              <w:t>Итого ФОТ</w:t>
            </w:r>
          </w:p>
          <w:p w:rsidR="009F0A52" w:rsidRDefault="009F0A52" w:rsidP="00851BAF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851BAF">
            <w:r>
              <w:t>Итого ФОТ</w:t>
            </w:r>
          </w:p>
          <w:p w:rsidR="009F0A52" w:rsidRDefault="009F0A52" w:rsidP="00851BAF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7015B5" w:rsidTr="00851BAF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15B5" w:rsidRDefault="007015B5" w:rsidP="00851BAF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5B5" w:rsidRDefault="007015B5" w:rsidP="00851BAF">
            <w:r>
              <w:t>ВР 121 – 50,80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5B5" w:rsidRDefault="007015B5" w:rsidP="00851BAF">
            <w:r>
              <w:t>ВР 121 – 50,80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5B5" w:rsidRDefault="007015B5" w:rsidP="00851BAF">
            <w:r>
              <w:t>ВР 121 – 50,80</w:t>
            </w:r>
          </w:p>
        </w:tc>
      </w:tr>
      <w:tr w:rsidR="007015B5" w:rsidTr="00851BAF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15B5" w:rsidRDefault="007015B5" w:rsidP="00851BAF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5B5" w:rsidRDefault="007015B5" w:rsidP="00851BAF">
            <w:r>
              <w:t>ВР 122 – 4,80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5B5" w:rsidRDefault="007015B5" w:rsidP="00851BAF">
            <w:r>
              <w:t>ВР 122 – 4,80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5B5" w:rsidRDefault="007015B5" w:rsidP="00851BAF">
            <w:r>
              <w:t>ВР 122 – 4,80</w:t>
            </w:r>
          </w:p>
        </w:tc>
      </w:tr>
      <w:tr w:rsidR="007015B5" w:rsidTr="00851BAF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15B5" w:rsidRDefault="007015B5" w:rsidP="00851BAF"/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15B5" w:rsidRDefault="007015B5" w:rsidP="00851BAF">
            <w:r>
              <w:t>ВР 129 – 15,30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015B5" w:rsidRDefault="007015B5" w:rsidP="00851BAF">
            <w:r>
              <w:t>ВР 129 – 15,30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5B5" w:rsidRDefault="007015B5" w:rsidP="00851BAF">
            <w:r>
              <w:t>ВР 129 – 15,30</w:t>
            </w:r>
          </w:p>
        </w:tc>
      </w:tr>
      <w:tr w:rsidR="00851BAF" w:rsidTr="00851B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4785" w:type="dxa"/>
          </w:tcPr>
          <w:p w:rsidR="00851BAF" w:rsidRDefault="00851BAF" w:rsidP="00851BAF">
            <w:pPr>
              <w:tabs>
                <w:tab w:val="left" w:pos="7340"/>
              </w:tabs>
              <w:ind w:right="394"/>
            </w:pPr>
            <w:r>
              <w:t>Итого:</w:t>
            </w:r>
          </w:p>
        </w:tc>
        <w:tc>
          <w:tcPr>
            <w:tcW w:w="2835" w:type="dxa"/>
          </w:tcPr>
          <w:p w:rsidR="00851BAF" w:rsidRDefault="00851BAF" w:rsidP="00851BAF">
            <w:pPr>
              <w:tabs>
                <w:tab w:val="left" w:pos="885"/>
                <w:tab w:val="center" w:pos="1112"/>
                <w:tab w:val="left" w:pos="7340"/>
              </w:tabs>
              <w:ind w:right="394"/>
            </w:pPr>
            <w:r>
              <w:tab/>
            </w:r>
            <w:r>
              <w:tab/>
              <w:t>70,9</w:t>
            </w:r>
          </w:p>
        </w:tc>
        <w:tc>
          <w:tcPr>
            <w:tcW w:w="3165" w:type="dxa"/>
          </w:tcPr>
          <w:p w:rsidR="00851BAF" w:rsidRDefault="00851BAF" w:rsidP="00851BAF">
            <w:pPr>
              <w:tabs>
                <w:tab w:val="left" w:pos="7340"/>
              </w:tabs>
              <w:ind w:right="394"/>
            </w:pPr>
            <w:r>
              <w:t xml:space="preserve">                   70,9</w:t>
            </w:r>
            <w:r>
              <w:tab/>
            </w:r>
            <w:r>
              <w:tab/>
              <w:t>70,9</w:t>
            </w:r>
            <w:r>
              <w:tab/>
            </w:r>
            <w:r>
              <w:tab/>
              <w:t>70,9</w:t>
            </w:r>
            <w:r>
              <w:tab/>
            </w:r>
            <w:r>
              <w:tab/>
              <w:t>70,9</w:t>
            </w:r>
            <w:r>
              <w:tab/>
            </w:r>
            <w:r>
              <w:tab/>
              <w:t>70,9</w:t>
            </w:r>
          </w:p>
        </w:tc>
        <w:tc>
          <w:tcPr>
            <w:tcW w:w="2647" w:type="dxa"/>
          </w:tcPr>
          <w:p w:rsidR="00851BAF" w:rsidRDefault="00851BAF" w:rsidP="00851BAF">
            <w:pPr>
              <w:tabs>
                <w:tab w:val="left" w:pos="7340"/>
              </w:tabs>
              <w:ind w:right="394"/>
              <w:jc w:val="center"/>
            </w:pPr>
            <w:r>
              <w:t>70,9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851BAF" w:rsidRDefault="00851BAF" w:rsidP="00D6430B">
      <w:pPr>
        <w:tabs>
          <w:tab w:val="left" w:pos="7340"/>
        </w:tabs>
        <w:ind w:right="394"/>
      </w:pPr>
    </w:p>
    <w:p w:rsidR="009F0A52" w:rsidRDefault="00ED35FE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AD093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  <w:r w:rsidR="00AD0939">
        <w:rPr>
          <w:rFonts w:ascii="Times New Roman" w:hAnsi="Times New Roman"/>
          <w:sz w:val="28"/>
        </w:rPr>
        <w:t xml:space="preserve">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 w:rsidR="00AD0939">
        <w:rPr>
          <w:rFonts w:ascii="Times New Roman" w:hAnsi="Times New Roman"/>
          <w:sz w:val="28"/>
        </w:rPr>
        <w:t xml:space="preserve">  Муниципальный район</w:t>
      </w:r>
    </w:p>
    <w:p w:rsidR="009F0A52" w:rsidRDefault="00ED35FE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Синегорского сельского  поселения</w:t>
      </w:r>
      <w:r w:rsidR="00AD093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                                          </w:t>
      </w:r>
      <w:r w:rsidR="00AD0939"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                   </w:t>
      </w:r>
      <w:r w:rsidR="00D6430B"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Глава  </w:t>
      </w:r>
      <w:r w:rsidR="004570BD">
        <w:rPr>
          <w:rFonts w:ascii="Times New Roman" w:hAnsi="Times New Roman"/>
          <w:sz w:val="28"/>
        </w:rPr>
        <w:t>Администрации</w:t>
      </w:r>
    </w:p>
    <w:p w:rsidR="009F0A52" w:rsidRDefault="00ED35FE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</w:t>
      </w:r>
      <w:r w:rsidR="00AD0939">
        <w:rPr>
          <w:rFonts w:ascii="Times New Roman" w:hAnsi="Times New Roman"/>
          <w:sz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         </w:t>
      </w:r>
      <w:r w:rsidR="00AD0939">
        <w:rPr>
          <w:rFonts w:ascii="Times New Roman" w:hAnsi="Times New Roman"/>
          <w:sz w:val="28"/>
        </w:rPr>
        <w:t>Белокалитвинского района</w:t>
      </w:r>
    </w:p>
    <w:p w:rsidR="00ED35FE" w:rsidRDefault="00ED35FE">
      <w:pPr>
        <w:pStyle w:val="ac"/>
        <w:rPr>
          <w:rFonts w:ascii="Times New Roman" w:hAnsi="Times New Roman"/>
          <w:sz w:val="28"/>
        </w:rPr>
      </w:pPr>
    </w:p>
    <w:p w:rsidR="009F0A52" w:rsidRDefault="00D6430B" w:rsidP="00851BAF">
      <w:pPr>
        <w:pStyle w:val="ac"/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  <w:r>
        <w:rPr>
          <w:rFonts w:ascii="Times New Roman" w:hAnsi="Times New Roman"/>
          <w:sz w:val="28"/>
        </w:rPr>
        <w:t xml:space="preserve">_______________ </w:t>
      </w:r>
      <w:r w:rsidR="00ED35FE">
        <w:rPr>
          <w:rFonts w:ascii="Times New Roman" w:hAnsi="Times New Roman"/>
          <w:sz w:val="28"/>
        </w:rPr>
        <w:t xml:space="preserve"> </w:t>
      </w:r>
      <w:r w:rsidR="00ED35FE" w:rsidRPr="00ED35FE">
        <w:rPr>
          <w:rFonts w:ascii="Times New Roman" w:hAnsi="Times New Roman"/>
          <w:sz w:val="28"/>
        </w:rPr>
        <w:t>И.В. Никулин</w:t>
      </w:r>
      <w:r w:rsidR="00ED35FE"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 w:rsidR="00AD0939">
        <w:rPr>
          <w:rFonts w:ascii="Times New Roman" w:hAnsi="Times New Roman"/>
          <w:sz w:val="28"/>
        </w:rPr>
        <w:t>______________ О.А. Мельникова</w:t>
      </w: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 w:rsidR="001B5128">
        <w:rPr>
          <w:sz w:val="28"/>
        </w:rPr>
        <w:t xml:space="preserve"> </w:t>
      </w:r>
      <w:r w:rsidR="00652492">
        <w:rPr>
          <w:sz w:val="28"/>
        </w:rPr>
        <w:t>3</w:t>
      </w:r>
      <w:r w:rsidR="00AD0939">
        <w:rPr>
          <w:sz w:val="28"/>
        </w:rPr>
        <w:t xml:space="preserve"> </w:t>
      </w:r>
    </w:p>
    <w:p w:rsidR="009F0A52" w:rsidRDefault="00D6430B">
      <w:pPr>
        <w:ind w:firstLine="708"/>
        <w:jc w:val="right"/>
        <w:rPr>
          <w:sz w:val="28"/>
        </w:rPr>
      </w:pPr>
      <w:r>
        <w:rPr>
          <w:sz w:val="28"/>
        </w:rPr>
        <w:t>от «___» декабря 2025</w:t>
      </w:r>
      <w:r w:rsidR="00AD0939"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B5567F">
      <w:pPr>
        <w:ind w:firstLine="708"/>
        <w:jc w:val="right"/>
        <w:rPr>
          <w:sz w:val="28"/>
        </w:rPr>
      </w:pPr>
      <w:r>
        <w:rPr>
          <w:sz w:val="28"/>
        </w:rPr>
        <w:t>от «20</w:t>
      </w:r>
      <w:r w:rsidR="00AD0939">
        <w:rPr>
          <w:sz w:val="28"/>
        </w:rPr>
        <w:t>»декабря 2023 г. № </w:t>
      </w:r>
      <w:r w:rsidR="00652492">
        <w:rPr>
          <w:sz w:val="28"/>
        </w:rPr>
        <w:t>47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Pr="007507AF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r w:rsidR="00652492">
        <w:rPr>
          <w:sz w:val="28"/>
        </w:rPr>
        <w:t>Синегорского</w:t>
      </w:r>
      <w:r w:rsidR="007507AF" w:rsidRPr="007507AF">
        <w:rPr>
          <w:sz w:val="28"/>
        </w:rPr>
        <w:t xml:space="preserve"> сельского</w:t>
      </w:r>
      <w:r w:rsidRPr="007507AF">
        <w:rPr>
          <w:sz w:val="28"/>
        </w:rPr>
        <w:t xml:space="preserve">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 xml:space="preserve">на </w:t>
      </w:r>
      <w:r w:rsidR="00D6430B">
        <w:rPr>
          <w:sz w:val="28"/>
        </w:rPr>
        <w:t>2026 - 2028</w:t>
      </w:r>
      <w:r>
        <w:rPr>
          <w:sz w:val="28"/>
        </w:rPr>
        <w:t xml:space="preserve">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2026</w:t>
            </w:r>
            <w:r w:rsidR="00AD0939"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2027</w:t>
            </w:r>
            <w:r w:rsidR="00AD0939"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D6430B">
            <w:pPr>
              <w:tabs>
                <w:tab w:val="left" w:pos="7340"/>
              </w:tabs>
              <w:jc w:val="center"/>
            </w:pPr>
            <w:r>
              <w:t>2028</w:t>
            </w:r>
            <w:r w:rsidR="00AD0939">
              <w:t xml:space="preserve"> год</w:t>
            </w:r>
          </w:p>
        </w:tc>
      </w:tr>
      <w:tr w:rsidR="00851BA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до 16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5,5</w:t>
            </w:r>
          </w:p>
        </w:tc>
      </w:tr>
      <w:tr w:rsidR="00851BA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1F4A7C">
            <w:pPr>
              <w:jc w:val="center"/>
            </w:pPr>
            <w:r>
              <w:t>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jc w:val="center"/>
            </w:pPr>
            <w:r>
              <w:t>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jc w:val="center"/>
            </w:pPr>
            <w:r>
              <w:t>5,6</w:t>
            </w:r>
          </w:p>
        </w:tc>
      </w:tr>
      <w:tr w:rsidR="00851BA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jc w:val="center"/>
            </w:pPr>
            <w:r>
              <w:t>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jc w:val="center"/>
            </w:pPr>
            <w:r>
              <w:t>5,6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jc w:val="center"/>
            </w:pPr>
            <w:r>
              <w:t>5,6</w:t>
            </w:r>
          </w:p>
        </w:tc>
      </w:tr>
      <w:tr w:rsidR="00851BA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jc w:val="center"/>
            </w:pPr>
            <w:r>
              <w:t>6,8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jc w:val="center"/>
            </w:pPr>
            <w:r>
              <w:t>6,8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jc w:val="center"/>
            </w:pPr>
            <w:r>
              <w:t>6,8</w:t>
            </w:r>
          </w:p>
        </w:tc>
      </w:tr>
      <w:tr w:rsidR="00851BA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jc w:val="center"/>
            </w:pPr>
            <w:r>
              <w:t>5,5</w:t>
            </w:r>
          </w:p>
        </w:tc>
      </w:tr>
      <w:tr w:rsidR="00851BA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jc w:val="center"/>
            </w:pPr>
            <w:r>
              <w:t>5,5</w:t>
            </w:r>
          </w:p>
        </w:tc>
      </w:tr>
      <w:tr w:rsidR="00851BA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6,8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6,8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6,8</w:t>
            </w:r>
          </w:p>
        </w:tc>
      </w:tr>
      <w:tr w:rsidR="00851BA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5,5</w:t>
            </w:r>
          </w:p>
        </w:tc>
      </w:tr>
      <w:tr w:rsidR="00851BA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</w:tr>
      <w:tr w:rsidR="00851BA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7015B5">
            <w:pPr>
              <w:tabs>
                <w:tab w:val="left" w:pos="7340"/>
              </w:tabs>
              <w:jc w:val="center"/>
            </w:pPr>
            <w:r>
              <w:t>6,9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6,9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6,9</w:t>
            </w:r>
          </w:p>
        </w:tc>
      </w:tr>
      <w:tr w:rsidR="00851BA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5,5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5,5</w:t>
            </w:r>
          </w:p>
        </w:tc>
      </w:tr>
      <w:tr w:rsidR="00851BA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  <w:r>
              <w:t>6,3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6,3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6,3</w:t>
            </w:r>
          </w:p>
        </w:tc>
      </w:tr>
      <w:tr w:rsidR="00851BAF" w:rsidTr="007507AF">
        <w:trPr>
          <w:trHeight w:val="4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51BAF" w:rsidRDefault="00851BAF">
            <w:pPr>
              <w:tabs>
                <w:tab w:val="left" w:pos="7340"/>
              </w:tabs>
              <w:jc w:val="center"/>
            </w:pPr>
          </w:p>
          <w:p w:rsidR="00851BAF" w:rsidRDefault="00851BAF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1BAF" w:rsidRDefault="00851BAF" w:rsidP="007507AF">
            <w:pPr>
              <w:tabs>
                <w:tab w:val="left" w:pos="7340"/>
              </w:tabs>
              <w:jc w:val="center"/>
            </w:pPr>
            <w:r>
              <w:t>70,9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70,9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1BAF" w:rsidRDefault="00851BAF" w:rsidP="003D2E1B">
            <w:pPr>
              <w:tabs>
                <w:tab w:val="left" w:pos="7340"/>
              </w:tabs>
              <w:jc w:val="center"/>
            </w:pPr>
            <w:r>
              <w:t>70,9</w:t>
            </w:r>
          </w:p>
        </w:tc>
      </w:tr>
    </w:tbl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335280" w:rsidRDefault="00335280" w:rsidP="00335280">
                  <w:pPr>
                    <w:snapToGrid w:val="0"/>
                    <w:ind w:right="284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Синегорского сельского поселения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335280" w:rsidRDefault="00335280">
                  <w:pPr>
                    <w:rPr>
                      <w:sz w:val="28"/>
                    </w:rPr>
                  </w:pPr>
                </w:p>
                <w:p w:rsidR="009F0A52" w:rsidRDefault="00E5370F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335280">
                    <w:rPr>
                      <w:sz w:val="28"/>
                      <w:szCs w:val="28"/>
                    </w:rPr>
                    <w:t xml:space="preserve"> И.В. Никулин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E5370F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0AF" w:rsidRDefault="00A130AF" w:rsidP="005247E7">
      <w:r>
        <w:separator/>
      </w:r>
    </w:p>
  </w:endnote>
  <w:endnote w:type="continuationSeparator" w:id="1">
    <w:p w:rsidR="00A130AF" w:rsidRDefault="00A130AF" w:rsidP="00524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0AF" w:rsidRDefault="00A130AF" w:rsidP="005247E7">
      <w:r>
        <w:separator/>
      </w:r>
    </w:p>
  </w:footnote>
  <w:footnote w:type="continuationSeparator" w:id="1">
    <w:p w:rsidR="00A130AF" w:rsidRDefault="00A130AF" w:rsidP="00524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0A52"/>
    <w:rsid w:val="000C50E6"/>
    <w:rsid w:val="00121D03"/>
    <w:rsid w:val="00196BB1"/>
    <w:rsid w:val="001B5128"/>
    <w:rsid w:val="001C1C86"/>
    <w:rsid w:val="001F4A7C"/>
    <w:rsid w:val="001F7C61"/>
    <w:rsid w:val="00242CF6"/>
    <w:rsid w:val="00243688"/>
    <w:rsid w:val="002454A9"/>
    <w:rsid w:val="002F7F35"/>
    <w:rsid w:val="00333056"/>
    <w:rsid w:val="00335280"/>
    <w:rsid w:val="003B0881"/>
    <w:rsid w:val="003D7B5C"/>
    <w:rsid w:val="004570BD"/>
    <w:rsid w:val="00462253"/>
    <w:rsid w:val="005247E7"/>
    <w:rsid w:val="005B691B"/>
    <w:rsid w:val="00625F3B"/>
    <w:rsid w:val="00652492"/>
    <w:rsid w:val="00677930"/>
    <w:rsid w:val="006B43BA"/>
    <w:rsid w:val="007015B5"/>
    <w:rsid w:val="007507AF"/>
    <w:rsid w:val="0078519E"/>
    <w:rsid w:val="00787156"/>
    <w:rsid w:val="007E03A9"/>
    <w:rsid w:val="007F2B1D"/>
    <w:rsid w:val="00851BAF"/>
    <w:rsid w:val="008767F6"/>
    <w:rsid w:val="008B32DD"/>
    <w:rsid w:val="00923C6F"/>
    <w:rsid w:val="009D1D66"/>
    <w:rsid w:val="009F0A52"/>
    <w:rsid w:val="00A130AF"/>
    <w:rsid w:val="00AD0939"/>
    <w:rsid w:val="00AF4754"/>
    <w:rsid w:val="00AF5D77"/>
    <w:rsid w:val="00B5567F"/>
    <w:rsid w:val="00B57D19"/>
    <w:rsid w:val="00BB65AD"/>
    <w:rsid w:val="00BE6603"/>
    <w:rsid w:val="00C03A85"/>
    <w:rsid w:val="00C92F15"/>
    <w:rsid w:val="00CB23DF"/>
    <w:rsid w:val="00CB56DE"/>
    <w:rsid w:val="00CF0078"/>
    <w:rsid w:val="00D10C63"/>
    <w:rsid w:val="00D6430B"/>
    <w:rsid w:val="00DE6A8E"/>
    <w:rsid w:val="00E01A53"/>
    <w:rsid w:val="00E44483"/>
    <w:rsid w:val="00E5370F"/>
    <w:rsid w:val="00E55840"/>
    <w:rsid w:val="00ED35FE"/>
    <w:rsid w:val="00F0108E"/>
    <w:rsid w:val="00F97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b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</w:style>
  <w:style w:type="paragraph" w:customStyle="1" w:styleId="14">
    <w:name w:val="Основной шрифт абзаца1"/>
    <w:link w:val="WW8Num2z2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15251-16CD-4D2F-A629-333E653A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2</cp:revision>
  <cp:lastPrinted>2025-12-18T11:42:00Z</cp:lastPrinted>
  <dcterms:created xsi:type="dcterms:W3CDTF">2025-12-30T08:51:00Z</dcterms:created>
  <dcterms:modified xsi:type="dcterms:W3CDTF">2025-12-30T08:51:00Z</dcterms:modified>
</cp:coreProperties>
</file>