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433" w:rsidRDefault="008C2BE2" w:rsidP="00573433">
      <w:pPr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7215" cy="721995"/>
            <wp:effectExtent l="0" t="0" r="0" b="1905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040C21" w:rsidRDefault="00872883" w:rsidP="00872883">
      <w:pPr>
        <w:pStyle w:val="1"/>
        <w:spacing w:before="120"/>
        <w:rPr>
          <w:sz w:val="28"/>
          <w:szCs w:val="28"/>
        </w:rPr>
      </w:pPr>
      <w:r w:rsidRPr="00040C21">
        <w:rPr>
          <w:sz w:val="28"/>
          <w:szCs w:val="28"/>
        </w:rPr>
        <w:t xml:space="preserve"> ПОСТАНОВЛЕНИЕ</w:t>
      </w:r>
    </w:p>
    <w:p w:rsidR="00872883" w:rsidRPr="00C96E82" w:rsidRDefault="00EA0B65" w:rsidP="00872883">
      <w:pPr>
        <w:spacing w:before="120"/>
        <w:rPr>
          <w:sz w:val="28"/>
        </w:rPr>
      </w:pPr>
      <w:r>
        <w:rPr>
          <w:sz w:val="28"/>
        </w:rPr>
        <w:t>06.</w:t>
      </w:r>
      <w:r w:rsidR="00F14DAF">
        <w:rPr>
          <w:sz w:val="28"/>
        </w:rPr>
        <w:t>10</w:t>
      </w:r>
      <w:r w:rsidR="005134A0">
        <w:rPr>
          <w:sz w:val="28"/>
        </w:rPr>
        <w:t>.</w:t>
      </w:r>
      <w:r w:rsidR="00872883" w:rsidRPr="00C96E82">
        <w:rPr>
          <w:sz w:val="28"/>
        </w:rPr>
        <w:t>20</w:t>
      </w:r>
      <w:r w:rsidR="000C6CE8">
        <w:rPr>
          <w:sz w:val="28"/>
        </w:rPr>
        <w:t>17</w:t>
      </w:r>
      <w:r w:rsidR="00872883" w:rsidRPr="00C96E82">
        <w:rPr>
          <w:sz w:val="28"/>
        </w:rPr>
        <w:tab/>
      </w:r>
      <w:r w:rsidR="00872883" w:rsidRPr="00C96E82">
        <w:rPr>
          <w:sz w:val="28"/>
        </w:rPr>
        <w:tab/>
      </w:r>
      <w:r>
        <w:rPr>
          <w:sz w:val="28"/>
        </w:rPr>
        <w:t xml:space="preserve">              </w:t>
      </w:r>
      <w:r w:rsidR="00872883" w:rsidRPr="00C96E82">
        <w:rPr>
          <w:sz w:val="28"/>
        </w:rPr>
        <w:tab/>
        <w:t xml:space="preserve">        № </w:t>
      </w:r>
      <w:bookmarkStart w:id="1" w:name="Номер"/>
      <w:bookmarkEnd w:id="1"/>
      <w:r>
        <w:rPr>
          <w:sz w:val="28"/>
        </w:rPr>
        <w:t>1364</w:t>
      </w:r>
      <w:r w:rsidR="00872883" w:rsidRPr="00C96E82">
        <w:rPr>
          <w:sz w:val="28"/>
        </w:rPr>
        <w:t xml:space="preserve">                           г.  Белая Калитва</w:t>
      </w:r>
    </w:p>
    <w:p w:rsidR="00872883" w:rsidRDefault="00872883" w:rsidP="00872883">
      <w:pPr>
        <w:rPr>
          <w:b/>
          <w:sz w:val="28"/>
        </w:rPr>
      </w:pPr>
    </w:p>
    <w:p w:rsidR="00872883" w:rsidRPr="00F14DAF" w:rsidRDefault="008C2BE2" w:rsidP="00F14DAF">
      <w:pPr>
        <w:ind w:right="5782"/>
        <w:jc w:val="both"/>
        <w:rPr>
          <w:sz w:val="28"/>
          <w:szCs w:val="28"/>
        </w:rPr>
      </w:pPr>
      <w:bookmarkStart w:id="2" w:name="Наименование"/>
      <w:bookmarkEnd w:id="2"/>
      <w:r w:rsidRPr="00F14DAF">
        <w:rPr>
          <w:sz w:val="28"/>
          <w:szCs w:val="28"/>
        </w:rPr>
        <w:t>Об утверждении проекта межевания территории квартала многоквартирных жилых домов не выше 2-х этажей в границах пер. Новый п. Углекаменный, Белокалитвинского района Ростовской области</w:t>
      </w:r>
    </w:p>
    <w:p w:rsidR="008C2BE2" w:rsidRPr="00F14DAF" w:rsidRDefault="008C2BE2" w:rsidP="00872883">
      <w:pPr>
        <w:ind w:right="6065"/>
        <w:jc w:val="both"/>
        <w:rPr>
          <w:sz w:val="28"/>
          <w:szCs w:val="28"/>
        </w:rPr>
      </w:pPr>
    </w:p>
    <w:p w:rsidR="008C2BE2" w:rsidRDefault="008C2BE2" w:rsidP="008C2BE2">
      <w:pPr>
        <w:snapToGrid w:val="0"/>
        <w:spacing w:line="320" w:lineRule="exact"/>
        <w:ind w:firstLine="709"/>
        <w:jc w:val="both"/>
        <w:rPr>
          <w:sz w:val="28"/>
          <w:szCs w:val="28"/>
        </w:rPr>
      </w:pPr>
      <w:r w:rsidRPr="00F14DAF">
        <w:rPr>
          <w:sz w:val="28"/>
          <w:szCs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8264FB">
        <w:rPr>
          <w:sz w:val="28"/>
          <w:szCs w:val="28"/>
        </w:rPr>
        <w:t xml:space="preserve"> </w:t>
      </w:r>
      <w:r w:rsidRPr="00F14DAF">
        <w:rPr>
          <w:sz w:val="28"/>
          <w:szCs w:val="28"/>
        </w:rPr>
        <w:t>131-ФЗ «Об общих принципах организации местного самоуправления Российской Федерации», Уставом муниципального образования «Белокалитвинский район», постановлением Председателя Собрания депутатов - главы Белокалитвинского района от 06.07.2017 № 15 «</w:t>
      </w:r>
      <w:r w:rsidRPr="00F14DAF">
        <w:rPr>
          <w:bCs/>
          <w:sz w:val="28"/>
          <w:szCs w:val="28"/>
        </w:rPr>
        <w:t>О проведении публичных слушаний по</w:t>
      </w:r>
      <w:r w:rsidRPr="00F14DAF">
        <w:rPr>
          <w:sz w:val="28"/>
          <w:szCs w:val="28"/>
        </w:rPr>
        <w:t xml:space="preserve"> проекту межевания территории квартала многоквартирных жилых домов не выше 2-х этажей в границах пер. Новый п. Углекаменный, Белокалитвинского района Ростовской области», на основании заключения о результатах публичных слушаний от 29.08.2017 по обсуждению проекта межевания территории,</w:t>
      </w:r>
    </w:p>
    <w:p w:rsidR="00F14DAF" w:rsidRPr="00F14DAF" w:rsidRDefault="00F14DAF" w:rsidP="008C2BE2">
      <w:pPr>
        <w:snapToGrid w:val="0"/>
        <w:spacing w:line="320" w:lineRule="exact"/>
        <w:ind w:firstLine="709"/>
        <w:jc w:val="both"/>
        <w:rPr>
          <w:sz w:val="28"/>
          <w:szCs w:val="28"/>
        </w:rPr>
      </w:pPr>
    </w:p>
    <w:p w:rsidR="008C2BE2" w:rsidRPr="00F14DAF" w:rsidRDefault="008C2BE2" w:rsidP="008C2BE2">
      <w:pPr>
        <w:spacing w:line="320" w:lineRule="exact"/>
        <w:jc w:val="center"/>
        <w:rPr>
          <w:sz w:val="28"/>
          <w:szCs w:val="28"/>
        </w:rPr>
      </w:pPr>
      <w:r w:rsidRPr="00F14DAF">
        <w:rPr>
          <w:sz w:val="28"/>
          <w:szCs w:val="28"/>
        </w:rPr>
        <w:t>ПОСТАНОВЛЯЮ:</w:t>
      </w:r>
    </w:p>
    <w:p w:rsidR="008C2BE2" w:rsidRPr="00F14DAF" w:rsidRDefault="008C2BE2" w:rsidP="00F14DAF">
      <w:pPr>
        <w:ind w:firstLine="709"/>
        <w:jc w:val="both"/>
        <w:rPr>
          <w:sz w:val="28"/>
          <w:szCs w:val="28"/>
        </w:rPr>
      </w:pPr>
      <w:r w:rsidRPr="00F14DAF">
        <w:rPr>
          <w:sz w:val="28"/>
          <w:szCs w:val="28"/>
        </w:rPr>
        <w:t>1. Утвердить проект межевания территории квартала многоквартирных жилых домов не выше 2-х этажей в границах пер. Новый п. Углекаменный, Белокалитвинского района Ростовской области в следующем составе:</w:t>
      </w:r>
    </w:p>
    <w:p w:rsidR="008C2BE2" w:rsidRPr="00F14DAF" w:rsidRDefault="008C2BE2" w:rsidP="00F14DAF">
      <w:pPr>
        <w:ind w:firstLine="709"/>
        <w:jc w:val="both"/>
        <w:rPr>
          <w:sz w:val="28"/>
          <w:szCs w:val="28"/>
        </w:rPr>
      </w:pPr>
      <w:r w:rsidRPr="00F14DAF">
        <w:rPr>
          <w:sz w:val="28"/>
          <w:szCs w:val="28"/>
        </w:rPr>
        <w:t>1.1. Проект межевания территории. Пояснительная записка, согласно приложению 1.</w:t>
      </w:r>
    </w:p>
    <w:p w:rsidR="008C2BE2" w:rsidRPr="00F14DAF" w:rsidRDefault="008C2BE2" w:rsidP="00F14DAF">
      <w:pPr>
        <w:ind w:firstLine="709"/>
        <w:jc w:val="both"/>
        <w:rPr>
          <w:sz w:val="28"/>
          <w:szCs w:val="28"/>
        </w:rPr>
      </w:pPr>
      <w:r w:rsidRPr="00F14DAF">
        <w:rPr>
          <w:sz w:val="28"/>
          <w:szCs w:val="28"/>
        </w:rPr>
        <w:t>1.2. Графические материалы, согласно приложению 2:</w:t>
      </w:r>
    </w:p>
    <w:p w:rsidR="008C2BE2" w:rsidRPr="00F14DAF" w:rsidRDefault="008C2BE2" w:rsidP="00F14DAF">
      <w:pPr>
        <w:ind w:firstLine="709"/>
        <w:jc w:val="both"/>
        <w:rPr>
          <w:sz w:val="28"/>
          <w:szCs w:val="28"/>
        </w:rPr>
      </w:pPr>
      <w:r w:rsidRPr="00F14DAF">
        <w:rPr>
          <w:sz w:val="28"/>
          <w:szCs w:val="28"/>
        </w:rPr>
        <w:t>1.2.3</w:t>
      </w:r>
      <w:r w:rsidR="008264FB">
        <w:rPr>
          <w:sz w:val="28"/>
          <w:szCs w:val="28"/>
        </w:rPr>
        <w:t xml:space="preserve">. </w:t>
      </w:r>
      <w:r w:rsidRPr="00F14DAF">
        <w:rPr>
          <w:sz w:val="28"/>
          <w:szCs w:val="28"/>
        </w:rPr>
        <w:t xml:space="preserve"> Размещение проектируемой территории в структуре населенного пункта, согласно приложению 2, лист 1.</w:t>
      </w:r>
    </w:p>
    <w:p w:rsidR="008C2BE2" w:rsidRPr="00F14DAF" w:rsidRDefault="008C2BE2" w:rsidP="00F14DAF">
      <w:pPr>
        <w:ind w:firstLine="709"/>
        <w:jc w:val="both"/>
        <w:rPr>
          <w:sz w:val="28"/>
          <w:szCs w:val="28"/>
        </w:rPr>
      </w:pPr>
      <w:r w:rsidRPr="00F14DAF">
        <w:rPr>
          <w:sz w:val="28"/>
          <w:szCs w:val="28"/>
        </w:rPr>
        <w:t>1.2.4</w:t>
      </w:r>
      <w:r w:rsidR="008264FB">
        <w:rPr>
          <w:sz w:val="28"/>
          <w:szCs w:val="28"/>
        </w:rPr>
        <w:t xml:space="preserve">. </w:t>
      </w:r>
      <w:r w:rsidRPr="00F14DAF">
        <w:rPr>
          <w:sz w:val="28"/>
          <w:szCs w:val="28"/>
        </w:rPr>
        <w:t xml:space="preserve"> План межевания, согласно приложению 2, лист 2.</w:t>
      </w:r>
    </w:p>
    <w:p w:rsidR="008C2BE2" w:rsidRPr="00F14DAF" w:rsidRDefault="008C2BE2" w:rsidP="00F14DAF">
      <w:pPr>
        <w:spacing w:line="320" w:lineRule="exact"/>
        <w:ind w:firstLine="709"/>
        <w:jc w:val="both"/>
        <w:rPr>
          <w:sz w:val="28"/>
          <w:szCs w:val="28"/>
        </w:rPr>
      </w:pPr>
      <w:r w:rsidRPr="00F14DAF">
        <w:rPr>
          <w:sz w:val="28"/>
          <w:szCs w:val="28"/>
        </w:rPr>
        <w:t>2. Настоящее постановление подлежит официальному опубликованию в Муниципальном вестнике общественно-политической газеты «Перекресток» и размещению на официальном сайте Администрации Белокалитвинского района в течении семи дней со дня принятия.</w:t>
      </w:r>
    </w:p>
    <w:p w:rsidR="008C2BE2" w:rsidRPr="00F14DAF" w:rsidRDefault="008C2BE2" w:rsidP="00F14DAF">
      <w:pPr>
        <w:spacing w:line="320" w:lineRule="exact"/>
        <w:ind w:firstLine="709"/>
        <w:jc w:val="both"/>
        <w:rPr>
          <w:sz w:val="28"/>
          <w:szCs w:val="28"/>
        </w:rPr>
      </w:pPr>
      <w:r w:rsidRPr="00F14DAF">
        <w:rPr>
          <w:sz w:val="28"/>
          <w:szCs w:val="28"/>
        </w:rPr>
        <w:lastRenderedPageBreak/>
        <w:t xml:space="preserve">3. Контроль за исполнением настоящего постановления возложить на                   заместителя главы Администрации Белокалитвинского района по жилищно-коммунальному хозяйству и строительству В.М. </w:t>
      </w:r>
      <w:proofErr w:type="spellStart"/>
      <w:r w:rsidRPr="00F14DAF">
        <w:rPr>
          <w:sz w:val="28"/>
          <w:szCs w:val="28"/>
        </w:rPr>
        <w:t>Дохнова</w:t>
      </w:r>
      <w:proofErr w:type="spellEnd"/>
      <w:r w:rsidRPr="00F14DAF">
        <w:rPr>
          <w:sz w:val="28"/>
          <w:szCs w:val="28"/>
        </w:rPr>
        <w:t>.</w:t>
      </w:r>
    </w:p>
    <w:p w:rsidR="008C2BE2" w:rsidRDefault="008C2BE2" w:rsidP="00872883">
      <w:pPr>
        <w:ind w:right="6065"/>
        <w:jc w:val="both"/>
        <w:rPr>
          <w:sz w:val="28"/>
        </w:rPr>
      </w:pPr>
    </w:p>
    <w:p w:rsidR="00872883" w:rsidRPr="00C96E82" w:rsidRDefault="00872883" w:rsidP="00872883">
      <w:pPr>
        <w:ind w:right="6065"/>
        <w:jc w:val="both"/>
        <w:rPr>
          <w:sz w:val="28"/>
        </w:rPr>
      </w:pPr>
    </w:p>
    <w:p w:rsidR="00F4755E" w:rsidRDefault="00F4755E" w:rsidP="00872883">
      <w:pPr>
        <w:pStyle w:val="2"/>
        <w:rPr>
          <w:b w:val="0"/>
        </w:rPr>
      </w:pPr>
    </w:p>
    <w:p w:rsidR="008C2BE2" w:rsidRDefault="008C2BE2" w:rsidP="008C2BE2">
      <w:pPr>
        <w:ind w:firstLine="709"/>
        <w:rPr>
          <w:sz w:val="28"/>
        </w:rPr>
      </w:pPr>
      <w:r>
        <w:rPr>
          <w:sz w:val="28"/>
        </w:rPr>
        <w:t>И.о. главы Администрации района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Д.Ю. Устименко</w:t>
      </w:r>
    </w:p>
    <w:p w:rsidR="00872883" w:rsidRDefault="00872883" w:rsidP="00872883">
      <w:pPr>
        <w:rPr>
          <w:sz w:val="28"/>
        </w:rPr>
      </w:pPr>
    </w:p>
    <w:p w:rsidR="00872883" w:rsidRDefault="008264FB" w:rsidP="00872883">
      <w:pPr>
        <w:rPr>
          <w:sz w:val="28"/>
        </w:rPr>
      </w:pPr>
      <w:r>
        <w:rPr>
          <w:sz w:val="28"/>
        </w:rPr>
        <w:t>Верно:</w:t>
      </w:r>
    </w:p>
    <w:p w:rsidR="008264FB" w:rsidRDefault="008264FB" w:rsidP="00872883">
      <w:pPr>
        <w:rPr>
          <w:sz w:val="28"/>
        </w:rPr>
      </w:pPr>
      <w:r>
        <w:rPr>
          <w:sz w:val="28"/>
        </w:rPr>
        <w:t>Управляющий делами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Л.Г. Василенко</w:t>
      </w:r>
    </w:p>
    <w:p w:rsidR="008C2BE2" w:rsidRDefault="008C2BE2" w:rsidP="00872883">
      <w:pPr>
        <w:rPr>
          <w:sz w:val="28"/>
        </w:rPr>
      </w:pPr>
    </w:p>
    <w:p w:rsidR="008C2BE2" w:rsidRDefault="008C2BE2" w:rsidP="00872883">
      <w:pPr>
        <w:rPr>
          <w:sz w:val="28"/>
        </w:rPr>
      </w:pPr>
    </w:p>
    <w:p w:rsidR="008C2BE2" w:rsidRDefault="008C2BE2" w:rsidP="00872883">
      <w:pPr>
        <w:rPr>
          <w:sz w:val="28"/>
        </w:rPr>
      </w:pPr>
    </w:p>
    <w:p w:rsidR="008C2BE2" w:rsidRDefault="008C2BE2">
      <w:pPr>
        <w:pStyle w:val="a3"/>
        <w:tabs>
          <w:tab w:val="clear" w:pos="4536"/>
          <w:tab w:val="clear" w:pos="9072"/>
        </w:tabs>
      </w:pPr>
    </w:p>
    <w:p w:rsidR="008C2BE2" w:rsidRDefault="008C2BE2">
      <w:pPr>
        <w:pStyle w:val="a3"/>
        <w:tabs>
          <w:tab w:val="clear" w:pos="4536"/>
          <w:tab w:val="clear" w:pos="9072"/>
        </w:tabs>
        <w:sectPr w:rsidR="008C2BE2" w:rsidSect="00D129B6">
          <w:footerReference w:type="default" r:id="rId8"/>
          <w:pgSz w:w="11906" w:h="16838" w:code="9"/>
          <w:pgMar w:top="1134" w:right="567" w:bottom="1134" w:left="1304" w:header="397" w:footer="567" w:gutter="0"/>
          <w:cols w:space="708"/>
          <w:docGrid w:linePitch="360"/>
        </w:sectPr>
      </w:pPr>
    </w:p>
    <w:p w:rsidR="008C2BE2" w:rsidRDefault="008C2BE2" w:rsidP="008C2BE2">
      <w:pPr>
        <w:jc w:val="right"/>
        <w:rPr>
          <w:szCs w:val="28"/>
        </w:rPr>
        <w:sectPr w:rsidR="008C2BE2" w:rsidSect="00EB1775">
          <w:footnotePr>
            <w:pos w:val="beneathText"/>
          </w:footnotePr>
          <w:pgSz w:w="16837" w:h="11905" w:orient="landscape"/>
          <w:pgMar w:top="567" w:right="680" w:bottom="851" w:left="851" w:header="720" w:footer="720" w:gutter="0"/>
          <w:cols w:space="720"/>
          <w:docGrid w:linePitch="360"/>
        </w:sectPr>
      </w:pPr>
    </w:p>
    <w:p w:rsidR="008264FB" w:rsidRDefault="008C2BE2" w:rsidP="008C2BE2">
      <w:pPr>
        <w:jc w:val="right"/>
        <w:rPr>
          <w:szCs w:val="28"/>
        </w:rPr>
      </w:pPr>
      <w:r w:rsidRPr="005D6646">
        <w:rPr>
          <w:szCs w:val="28"/>
        </w:rPr>
        <w:lastRenderedPageBreak/>
        <w:t>Приложение № 1</w:t>
      </w:r>
      <w:r>
        <w:rPr>
          <w:szCs w:val="28"/>
        </w:rPr>
        <w:t xml:space="preserve"> </w:t>
      </w:r>
    </w:p>
    <w:p w:rsidR="008264FB" w:rsidRDefault="008C2BE2" w:rsidP="008C2BE2">
      <w:pPr>
        <w:jc w:val="right"/>
        <w:rPr>
          <w:szCs w:val="28"/>
        </w:rPr>
      </w:pPr>
      <w:r w:rsidRPr="005D6646">
        <w:rPr>
          <w:szCs w:val="28"/>
        </w:rPr>
        <w:t>к постановлению</w:t>
      </w:r>
      <w:r w:rsidR="008264FB">
        <w:rPr>
          <w:szCs w:val="28"/>
        </w:rPr>
        <w:t xml:space="preserve"> </w:t>
      </w:r>
      <w:r w:rsidRPr="005D6646">
        <w:rPr>
          <w:szCs w:val="28"/>
        </w:rPr>
        <w:t>Администрации</w:t>
      </w:r>
      <w:r>
        <w:rPr>
          <w:szCs w:val="28"/>
        </w:rPr>
        <w:t xml:space="preserve"> </w:t>
      </w:r>
    </w:p>
    <w:p w:rsidR="008C2BE2" w:rsidRPr="005D6646" w:rsidRDefault="008C2BE2" w:rsidP="008C2BE2">
      <w:pPr>
        <w:jc w:val="right"/>
        <w:rPr>
          <w:szCs w:val="28"/>
        </w:rPr>
      </w:pPr>
      <w:r w:rsidRPr="005D6646">
        <w:rPr>
          <w:szCs w:val="28"/>
        </w:rPr>
        <w:t>Белокалитвинского района</w:t>
      </w:r>
    </w:p>
    <w:p w:rsidR="008C2BE2" w:rsidRPr="005D6646" w:rsidRDefault="008C2BE2" w:rsidP="008C2BE2">
      <w:pPr>
        <w:jc w:val="right"/>
        <w:rPr>
          <w:szCs w:val="28"/>
        </w:rPr>
      </w:pPr>
      <w:r w:rsidRPr="005D6646">
        <w:rPr>
          <w:szCs w:val="28"/>
        </w:rPr>
        <w:t xml:space="preserve">от </w:t>
      </w:r>
      <w:proofErr w:type="gramStart"/>
      <w:r w:rsidR="00EA0B65">
        <w:rPr>
          <w:szCs w:val="28"/>
        </w:rPr>
        <w:t>06</w:t>
      </w:r>
      <w:r w:rsidR="008264FB">
        <w:rPr>
          <w:szCs w:val="28"/>
        </w:rPr>
        <w:t>.10.</w:t>
      </w:r>
      <w:r w:rsidRPr="005D6646">
        <w:rPr>
          <w:szCs w:val="28"/>
        </w:rPr>
        <w:t>.</w:t>
      </w:r>
      <w:proofErr w:type="gramEnd"/>
      <w:r w:rsidRPr="005D6646">
        <w:rPr>
          <w:szCs w:val="28"/>
        </w:rPr>
        <w:t xml:space="preserve">2017 № </w:t>
      </w:r>
      <w:r w:rsidR="00EA0B65">
        <w:rPr>
          <w:szCs w:val="28"/>
        </w:rPr>
        <w:t>1364</w:t>
      </w:r>
    </w:p>
    <w:p w:rsidR="008C2BE2" w:rsidRDefault="008C2BE2" w:rsidP="008C2BE2">
      <w:pPr>
        <w:spacing w:line="260" w:lineRule="exact"/>
        <w:ind w:left="4000"/>
        <w:rPr>
          <w:b/>
        </w:rPr>
      </w:pPr>
    </w:p>
    <w:p w:rsidR="008C2BE2" w:rsidRDefault="008C2BE2" w:rsidP="008C2BE2">
      <w:pPr>
        <w:spacing w:line="260" w:lineRule="exact"/>
        <w:ind w:left="4000"/>
        <w:rPr>
          <w:b/>
        </w:rPr>
      </w:pPr>
    </w:p>
    <w:p w:rsidR="008C2BE2" w:rsidRPr="008264FB" w:rsidRDefault="008C2BE2" w:rsidP="008C2BE2">
      <w:pPr>
        <w:jc w:val="center"/>
      </w:pPr>
      <w:r w:rsidRPr="008264FB">
        <w:t>1. Введение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Проект межевания выполнен на основании: 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• Градостроительного кодекса РФ от 29.12.2004 г. №190-ФЗ; 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• Земельного кодекса РФ от 25.10.2001 г. № 136- ФЗ; 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• Жилищный кодекс РФ от 29 декабря 2004 года № 189-ФЗ 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• Выписки из Правил землепользования и застройки Синегорского сельского поселения от 22.05.2017г. за № __; 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• Постановления администрации Белокалитвинского района «О разработке документации по планировке территории» от 28.04.2017г. за № 381. 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В задачи </w:t>
      </w:r>
      <w:proofErr w:type="gramStart"/>
      <w:r w:rsidRPr="003D6D48">
        <w:t>проекта  межевания</w:t>
      </w:r>
      <w:proofErr w:type="gramEnd"/>
      <w:r w:rsidRPr="003D6D48">
        <w:t xml:space="preserve"> входит:</w:t>
      </w:r>
    </w:p>
    <w:p w:rsidR="008C2BE2" w:rsidRPr="003D6D48" w:rsidRDefault="008C2BE2" w:rsidP="008264FB">
      <w:pPr>
        <w:ind w:firstLine="709"/>
        <w:jc w:val="both"/>
      </w:pPr>
      <w:r w:rsidRPr="003D6D48">
        <w:t>1. Сбор исходных данных и анализ существующего положения с составлением плана современного использования территории, выявлением зон с особыми условиями использования территории.</w:t>
      </w:r>
    </w:p>
    <w:p w:rsidR="008C2BE2" w:rsidRPr="003D6D48" w:rsidRDefault="008C2BE2" w:rsidP="008264FB">
      <w:pPr>
        <w:ind w:firstLine="709"/>
        <w:jc w:val="both"/>
      </w:pPr>
      <w:r w:rsidRPr="003D6D48">
        <w:t>2. Формирование земельных участков</w:t>
      </w:r>
    </w:p>
    <w:p w:rsidR="008C2BE2" w:rsidRPr="003D6D48" w:rsidRDefault="008C2BE2" w:rsidP="008264FB">
      <w:pPr>
        <w:ind w:firstLine="709"/>
        <w:jc w:val="both"/>
      </w:pPr>
      <w:r w:rsidRPr="003D6D48">
        <w:t>Проект межевания направлен на достижение следующих целей:</w:t>
      </w:r>
    </w:p>
    <w:p w:rsidR="008C2BE2" w:rsidRPr="003D6D48" w:rsidRDefault="008264FB" w:rsidP="008264FB">
      <w:pPr>
        <w:ind w:firstLine="709"/>
        <w:jc w:val="both"/>
      </w:pPr>
      <w:r>
        <w:t>-</w:t>
      </w:r>
      <w:r w:rsidR="008C2BE2" w:rsidRPr="003D6D48">
        <w:t xml:space="preserve"> обеспечение благоприятной среды и комфортности проживания населения, улучшение условий жизнедеятельности граждан, создание условий для устойчивого развития территории муниципального образования;</w:t>
      </w:r>
    </w:p>
    <w:p w:rsidR="008C2BE2" w:rsidRPr="003D6D48" w:rsidRDefault="008264FB" w:rsidP="008264FB">
      <w:pPr>
        <w:ind w:firstLine="709"/>
        <w:jc w:val="both"/>
      </w:pPr>
      <w:r>
        <w:t>-</w:t>
      </w:r>
      <w:r w:rsidR="008C2BE2" w:rsidRPr="003D6D48">
        <w:t xml:space="preserve"> обеспечение реализации принятых документов территориального планирования, создание условий для планировки территорий муниципального образования;</w:t>
      </w:r>
    </w:p>
    <w:p w:rsidR="008C2BE2" w:rsidRPr="003D6D48" w:rsidRDefault="008264FB" w:rsidP="008264FB">
      <w:pPr>
        <w:ind w:firstLine="709"/>
        <w:jc w:val="both"/>
      </w:pPr>
      <w:r>
        <w:t>-</w:t>
      </w:r>
      <w:r w:rsidR="008C2BE2" w:rsidRPr="003D6D48">
        <w:t xml:space="preserve"> регулирование использования земельных участков, эксплуатации зданий и сооружений на их территории, их строительные изменения на нормативной правовой основе;</w:t>
      </w:r>
    </w:p>
    <w:p w:rsidR="008C2BE2" w:rsidRDefault="008264FB" w:rsidP="008264FB">
      <w:pPr>
        <w:ind w:firstLine="709"/>
        <w:jc w:val="both"/>
      </w:pPr>
      <w:r>
        <w:t>-</w:t>
      </w:r>
      <w:r w:rsidR="008C2BE2" w:rsidRPr="003D6D48">
        <w:t xml:space="preserve">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строительства.</w:t>
      </w:r>
    </w:p>
    <w:p w:rsidR="008264FB" w:rsidRPr="003D6D48" w:rsidRDefault="008264FB" w:rsidP="008264FB">
      <w:pPr>
        <w:ind w:firstLine="709"/>
        <w:jc w:val="both"/>
      </w:pPr>
    </w:p>
    <w:p w:rsidR="008C2BE2" w:rsidRPr="003D6D48" w:rsidRDefault="008C2BE2" w:rsidP="008C2BE2">
      <w:pPr>
        <w:jc w:val="center"/>
        <w:rPr>
          <w:b/>
        </w:rPr>
      </w:pPr>
      <w:r w:rsidRPr="003D6D48">
        <w:rPr>
          <w:b/>
        </w:rPr>
        <w:t>2. Расположение элемента планировочной структуры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Проектируемая территория площадью 0,11 га расположена в восточной части </w:t>
      </w:r>
      <w:r w:rsidR="008264FB">
        <w:t xml:space="preserve">                                             </w:t>
      </w:r>
      <w:r w:rsidRPr="003D6D48">
        <w:t>п. Углекаменный, Белокалитвинского района Ростовской области, на участке, находящимся в муниципальной собственности. Территория ограничена:</w:t>
      </w:r>
    </w:p>
    <w:p w:rsidR="008C2BE2" w:rsidRPr="003D6D48" w:rsidRDefault="008C2BE2" w:rsidP="008264FB">
      <w:pPr>
        <w:ind w:firstLine="709"/>
        <w:jc w:val="both"/>
      </w:pPr>
      <w:r w:rsidRPr="003D6D48">
        <w:t>•</w:t>
      </w:r>
      <w:r w:rsidRPr="003D6D48">
        <w:tab/>
        <w:t>с северо-запада -</w:t>
      </w:r>
      <w:proofErr w:type="spellStart"/>
      <w:r w:rsidRPr="003D6D48">
        <w:t>ул.Новая</w:t>
      </w:r>
      <w:proofErr w:type="spellEnd"/>
      <w:r w:rsidRPr="003D6D48">
        <w:t>,</w:t>
      </w:r>
    </w:p>
    <w:p w:rsidR="008C2BE2" w:rsidRDefault="008C2BE2" w:rsidP="008264FB">
      <w:pPr>
        <w:ind w:firstLine="709"/>
        <w:jc w:val="both"/>
      </w:pPr>
      <w:r w:rsidRPr="003D6D48">
        <w:t xml:space="preserve">•    с востока -   </w:t>
      </w:r>
      <w:proofErr w:type="spellStart"/>
      <w:r w:rsidRPr="003D6D48">
        <w:t>ул.Энгельса</w:t>
      </w:r>
      <w:proofErr w:type="spellEnd"/>
      <w:r w:rsidRPr="003D6D48">
        <w:t>;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•   с юга и </w:t>
      </w:r>
      <w:proofErr w:type="gramStart"/>
      <w:r w:rsidRPr="003D6D48">
        <w:t>запада  незастроенной</w:t>
      </w:r>
      <w:proofErr w:type="gramEnd"/>
      <w:r w:rsidRPr="003D6D48">
        <w:t xml:space="preserve"> территорией.</w:t>
      </w:r>
    </w:p>
    <w:p w:rsidR="008C2BE2" w:rsidRDefault="008C2BE2" w:rsidP="008264FB">
      <w:pPr>
        <w:spacing w:line="260" w:lineRule="exact"/>
        <w:ind w:left="4000" w:firstLine="709"/>
        <w:rPr>
          <w:b/>
        </w:rPr>
      </w:pPr>
    </w:p>
    <w:p w:rsidR="008C2BE2" w:rsidRPr="003D6D48" w:rsidRDefault="008C2BE2" w:rsidP="008C2BE2">
      <w:pPr>
        <w:jc w:val="center"/>
        <w:rPr>
          <w:b/>
        </w:rPr>
      </w:pPr>
      <w:r w:rsidRPr="003D6D48">
        <w:rPr>
          <w:b/>
        </w:rPr>
        <w:t>3. Существующее использование территории,</w:t>
      </w:r>
    </w:p>
    <w:p w:rsidR="008C2BE2" w:rsidRPr="003D6D48" w:rsidRDefault="008C2BE2" w:rsidP="008C2BE2">
      <w:pPr>
        <w:jc w:val="center"/>
        <w:rPr>
          <w:b/>
        </w:rPr>
      </w:pPr>
      <w:r w:rsidRPr="003D6D48">
        <w:rPr>
          <w:b/>
        </w:rPr>
        <w:t>планировочные ограничения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Проектируемая территория расположена согласно </w:t>
      </w:r>
      <w:proofErr w:type="gramStart"/>
      <w:r w:rsidRPr="003D6D48">
        <w:t>карте градостроительного зонирования Правил землепользования и застройки Синегорского</w:t>
      </w:r>
      <w:r>
        <w:t xml:space="preserve"> </w:t>
      </w:r>
      <w:r w:rsidRPr="003D6D48">
        <w:t>сельского поселения</w:t>
      </w:r>
      <w:proofErr w:type="gramEnd"/>
      <w:r w:rsidRPr="003D6D48">
        <w:t xml:space="preserve"> в зоне Ж.1</w:t>
      </w:r>
      <w:r>
        <w:t xml:space="preserve"> </w:t>
      </w:r>
      <w:r w:rsidRPr="003D6D48">
        <w:t xml:space="preserve">(ЗОНА ЗАСТРОЙКИ ИНДИВИДУАЛЬНЫМИ ЖИЛЫМИ ДОМАМИ). 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Рельеф местности спокойный, с слабовыраженным уклоном в сторону </w:t>
      </w:r>
      <w:proofErr w:type="spellStart"/>
      <w:r w:rsidRPr="003D6D48">
        <w:t>ул.Энгельса</w:t>
      </w:r>
      <w:proofErr w:type="spellEnd"/>
      <w:r w:rsidRPr="003D6D48">
        <w:t>. Проектируемая территория расположена в границах населенного пункта п. Углекаменный, Белокалитвинского района.</w:t>
      </w:r>
      <w:r w:rsidRPr="003D6D48">
        <w:tab/>
      </w:r>
      <w:r w:rsidRPr="003D6D48">
        <w:tab/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Климат: 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Климатические условия района строительства умеренно-континентальные, являются благоприятными </w:t>
      </w:r>
      <w:proofErr w:type="gramStart"/>
      <w:r w:rsidRPr="003D6D48">
        <w:t>для  градостроительной</w:t>
      </w:r>
      <w:proofErr w:type="gramEnd"/>
      <w:r w:rsidRPr="003D6D48">
        <w:t xml:space="preserve"> деятельности:</w:t>
      </w:r>
    </w:p>
    <w:p w:rsidR="008C2BE2" w:rsidRPr="003D6D48" w:rsidRDefault="008C2BE2" w:rsidP="008264FB">
      <w:pPr>
        <w:ind w:firstLine="709"/>
        <w:jc w:val="both"/>
      </w:pPr>
      <w:r w:rsidRPr="003D6D48">
        <w:t>1.</w:t>
      </w:r>
      <w:r w:rsidRPr="003D6D48">
        <w:tab/>
        <w:t>среднегодовая температура воздуха +3,50С;</w:t>
      </w:r>
    </w:p>
    <w:p w:rsidR="008C2BE2" w:rsidRPr="003D6D48" w:rsidRDefault="008C2BE2" w:rsidP="008264FB">
      <w:pPr>
        <w:ind w:firstLine="709"/>
        <w:jc w:val="both"/>
      </w:pPr>
      <w:r w:rsidRPr="003D6D48">
        <w:t>2.</w:t>
      </w:r>
      <w:r w:rsidRPr="003D6D48">
        <w:tab/>
        <w:t>средняя температура января -6,70С;</w:t>
      </w:r>
    </w:p>
    <w:p w:rsidR="008C2BE2" w:rsidRPr="003D6D48" w:rsidRDefault="008C2BE2" w:rsidP="008264FB">
      <w:pPr>
        <w:ind w:firstLine="709"/>
        <w:jc w:val="both"/>
      </w:pPr>
      <w:r w:rsidRPr="003D6D48">
        <w:t>3.</w:t>
      </w:r>
      <w:r w:rsidRPr="003D6D48">
        <w:tab/>
        <w:t>средняя температура июля +17,70С;</w:t>
      </w:r>
    </w:p>
    <w:p w:rsidR="008C2BE2" w:rsidRPr="003D6D48" w:rsidRDefault="008C2BE2" w:rsidP="008264FB">
      <w:pPr>
        <w:ind w:firstLine="709"/>
        <w:jc w:val="both"/>
      </w:pPr>
      <w:r w:rsidRPr="003D6D48">
        <w:t>4.</w:t>
      </w:r>
      <w:r w:rsidRPr="003D6D48">
        <w:tab/>
        <w:t>безморозный период 177 дней в году;</w:t>
      </w:r>
    </w:p>
    <w:p w:rsidR="008C2BE2" w:rsidRPr="003D6D48" w:rsidRDefault="008C2BE2" w:rsidP="008264FB">
      <w:pPr>
        <w:ind w:firstLine="709"/>
        <w:jc w:val="both"/>
      </w:pPr>
      <w:r w:rsidRPr="003D6D48">
        <w:lastRenderedPageBreak/>
        <w:t>5.</w:t>
      </w:r>
      <w:r w:rsidRPr="003D6D48">
        <w:tab/>
        <w:t>глубина снежного покрова 50-70 см;</w:t>
      </w:r>
    </w:p>
    <w:p w:rsidR="008C2BE2" w:rsidRPr="003D6D48" w:rsidRDefault="008C2BE2" w:rsidP="008264FB">
      <w:pPr>
        <w:ind w:firstLine="709"/>
        <w:jc w:val="both"/>
      </w:pPr>
      <w:r w:rsidRPr="003D6D48">
        <w:t>6.</w:t>
      </w:r>
      <w:r w:rsidRPr="003D6D48">
        <w:tab/>
        <w:t>глубина промерзания почвы 80-100 см;</w:t>
      </w:r>
    </w:p>
    <w:p w:rsidR="008C2BE2" w:rsidRPr="003D6D48" w:rsidRDefault="008C2BE2" w:rsidP="008264FB">
      <w:pPr>
        <w:ind w:firstLine="709"/>
        <w:jc w:val="both"/>
      </w:pPr>
      <w:r w:rsidRPr="003D6D48">
        <w:t>7.</w:t>
      </w:r>
      <w:r w:rsidRPr="003D6D48">
        <w:tab/>
        <w:t>среднегодовое количество осадков 550 мм, из которых 70% выпадает в теплый период года;</w:t>
      </w:r>
    </w:p>
    <w:p w:rsidR="008C2BE2" w:rsidRDefault="008C2BE2" w:rsidP="008264FB">
      <w:pPr>
        <w:ind w:firstLine="709"/>
        <w:jc w:val="both"/>
      </w:pPr>
      <w:r w:rsidRPr="003D6D48">
        <w:t>8.</w:t>
      </w:r>
      <w:r w:rsidRPr="003D6D48">
        <w:tab/>
        <w:t>преобладающее направление ветров южного и юго-западного направлений, скорость ветра в среднем составляет 4,0 м/сек.</w:t>
      </w:r>
    </w:p>
    <w:p w:rsidR="008264FB" w:rsidRPr="003D6D48" w:rsidRDefault="008264FB" w:rsidP="008264FB">
      <w:pPr>
        <w:ind w:firstLine="709"/>
        <w:jc w:val="both"/>
      </w:pPr>
    </w:p>
    <w:p w:rsidR="008C2BE2" w:rsidRPr="003D6D48" w:rsidRDefault="008C2BE2" w:rsidP="008C2BE2">
      <w:pPr>
        <w:jc w:val="center"/>
        <w:rPr>
          <w:b/>
        </w:rPr>
      </w:pPr>
      <w:r w:rsidRPr="003D6D48">
        <w:rPr>
          <w:b/>
        </w:rPr>
        <w:t>4. Межевание территории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В соответствии с градостроительным кодексом Российской Федерации, ст.43 "Проекты межевания территорий", подготовка проекта межевания подлежащих застройке территорий осуществляется в целях определения местоположения </w:t>
      </w:r>
      <w:proofErr w:type="gramStart"/>
      <w:r w:rsidRPr="003D6D48">
        <w:t>границ</w:t>
      </w:r>
      <w:proofErr w:type="gramEnd"/>
      <w:r w:rsidRPr="003D6D48">
        <w:t xml:space="preserve"> образуемых и изменяемых земельных.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Проект межевания выполнен на топографической </w:t>
      </w:r>
      <w:proofErr w:type="gramStart"/>
      <w:r w:rsidRPr="003D6D48">
        <w:t>основе  выполненной</w:t>
      </w:r>
      <w:proofErr w:type="gramEnd"/>
      <w:r w:rsidRPr="003D6D48">
        <w:t xml:space="preserve"> в МСК-61 в 2017 г. </w:t>
      </w:r>
    </w:p>
    <w:p w:rsidR="008C2BE2" w:rsidRPr="003D6D48" w:rsidRDefault="008C2BE2" w:rsidP="008264FB">
      <w:pPr>
        <w:ind w:firstLine="709"/>
        <w:jc w:val="both"/>
      </w:pPr>
      <w:r w:rsidRPr="003D6D48">
        <w:t>1.</w:t>
      </w:r>
      <w:r w:rsidRPr="003D6D48">
        <w:tab/>
        <w:t xml:space="preserve">Проект межевания </w:t>
      </w:r>
      <w:proofErr w:type="gramStart"/>
      <w:r w:rsidRPr="003D6D48">
        <w:t>территории  жилой</w:t>
      </w:r>
      <w:proofErr w:type="gramEnd"/>
      <w:r w:rsidRPr="003D6D48">
        <w:t xml:space="preserve"> застройки разработан в целях установления границ формируемых земельных участков. </w:t>
      </w:r>
    </w:p>
    <w:p w:rsidR="008C2BE2" w:rsidRPr="003D6D48" w:rsidRDefault="008C2BE2" w:rsidP="008264FB">
      <w:pPr>
        <w:ind w:firstLine="709"/>
        <w:jc w:val="both"/>
      </w:pPr>
      <w:r w:rsidRPr="003D6D48">
        <w:t>2.</w:t>
      </w:r>
      <w:r w:rsidRPr="003D6D48">
        <w:tab/>
        <w:t>Выделение земельных участков для размещения объектов капитального строительства местного (муниципального) значения на</w:t>
      </w:r>
      <w:r>
        <w:t xml:space="preserve"> </w:t>
      </w:r>
      <w:r w:rsidRPr="003D6D48">
        <w:t>территории в границах настоящего проекта межевания не предусмотрено.</w:t>
      </w:r>
    </w:p>
    <w:p w:rsidR="008C2BE2" w:rsidRPr="003D6D48" w:rsidRDefault="008C2BE2" w:rsidP="008264FB">
      <w:pPr>
        <w:ind w:firstLine="709"/>
        <w:jc w:val="both"/>
      </w:pPr>
      <w:r w:rsidRPr="003D6D48">
        <w:t>3.</w:t>
      </w:r>
      <w:r w:rsidRPr="003D6D48">
        <w:tab/>
        <w:t>Выделение земельных участков для размещения объектов федерального значения, объектов регионального значения на территории в границах настоящего проекта межевания не предусмотрено.</w:t>
      </w:r>
    </w:p>
    <w:p w:rsidR="008C2BE2" w:rsidRPr="003D6D48" w:rsidRDefault="008C2BE2" w:rsidP="008264FB">
      <w:pPr>
        <w:ind w:firstLine="709"/>
        <w:jc w:val="both"/>
      </w:pPr>
      <w:r w:rsidRPr="003D6D48">
        <w:t>4.</w:t>
      </w:r>
      <w:r w:rsidRPr="003D6D48">
        <w:tab/>
        <w:t>Настоящим проектом межевания предусмотрено установление границ земельных участков, предназначенных для предоставления в долевую собственность физическим лицам под существующими многоквартирными домами.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Сформированные проектом межевания земельные участки, расположены в кадастровом квартале 61:47:0050402, в районе пересечения улиц Новая, Энгельса и </w:t>
      </w:r>
      <w:proofErr w:type="spellStart"/>
      <w:r w:rsidRPr="003D6D48">
        <w:t>ул.Шолохова</w:t>
      </w:r>
      <w:proofErr w:type="spellEnd"/>
      <w:r w:rsidRPr="003D6D48">
        <w:t>. Границы образуемых земельных участков устанавливаются по красным линиям, границам смежных земельных участков и границам благоустройства, сложившимся за годы эксплуатации жилых домов, с учетом доступа ко всем существующим и образуемым земельным участкам.</w:t>
      </w:r>
    </w:p>
    <w:p w:rsidR="008C2BE2" w:rsidRPr="003D6D48" w:rsidRDefault="008C2BE2" w:rsidP="008264FB">
      <w:pPr>
        <w:ind w:firstLine="709"/>
        <w:jc w:val="both"/>
      </w:pPr>
      <w:r w:rsidRPr="003D6D48">
        <w:t>5.</w:t>
      </w:r>
      <w:r w:rsidRPr="003D6D48">
        <w:tab/>
        <w:t xml:space="preserve"> Земельный участок ЗУ 1.  Проектом предусматривается </w:t>
      </w:r>
      <w:proofErr w:type="gramStart"/>
      <w:r w:rsidRPr="003D6D48">
        <w:t>отвод  земельного</w:t>
      </w:r>
      <w:proofErr w:type="gramEnd"/>
      <w:r w:rsidRPr="003D6D48">
        <w:t xml:space="preserve"> участка  площадью 3705,9 м2 под многоквартирный жилой дом    с учетом фактического землепользования.</w:t>
      </w:r>
    </w:p>
    <w:p w:rsidR="008C2BE2" w:rsidRPr="003D6D48" w:rsidRDefault="008C2BE2" w:rsidP="008264FB">
      <w:pPr>
        <w:ind w:firstLine="709"/>
        <w:jc w:val="both"/>
      </w:pPr>
      <w:r w:rsidRPr="003D6D48">
        <w:t>6.</w:t>
      </w:r>
      <w:r w:rsidRPr="003D6D48">
        <w:tab/>
        <w:t xml:space="preserve"> Земельный участок ЗУ 2.  Проектом предусматривается </w:t>
      </w:r>
      <w:proofErr w:type="gramStart"/>
      <w:r w:rsidRPr="003D6D48">
        <w:t>отвод  земельного</w:t>
      </w:r>
      <w:proofErr w:type="gramEnd"/>
      <w:r w:rsidRPr="003D6D48">
        <w:t xml:space="preserve"> участка  площадью 3790,04м2 под многоквартирный жилой дом   с учетом фактического землепользования.</w:t>
      </w:r>
    </w:p>
    <w:p w:rsidR="008C2BE2" w:rsidRDefault="008C2BE2" w:rsidP="008264FB">
      <w:pPr>
        <w:ind w:firstLine="709"/>
        <w:jc w:val="both"/>
      </w:pPr>
      <w:r w:rsidRPr="003D6D48">
        <w:t>7.</w:t>
      </w:r>
      <w:r w:rsidRPr="003D6D48">
        <w:tab/>
        <w:t xml:space="preserve"> Земельный участок ЗУ 3.  Проектом предусматривается </w:t>
      </w:r>
      <w:proofErr w:type="gramStart"/>
      <w:r w:rsidRPr="003D6D48">
        <w:t>отвод  земельного</w:t>
      </w:r>
      <w:proofErr w:type="gramEnd"/>
      <w:r w:rsidRPr="003D6D48">
        <w:t xml:space="preserve"> участка  площадью 3618,7 м2 под многоквартирный жилой дом    с учетом фактического </w:t>
      </w:r>
      <w:r w:rsidR="008264FB" w:rsidRPr="003D6D48">
        <w:t>землепользования</w:t>
      </w:r>
    </w:p>
    <w:p w:rsidR="008264FB" w:rsidRPr="003D6D48" w:rsidRDefault="008264FB" w:rsidP="008264FB">
      <w:pPr>
        <w:ind w:firstLine="709"/>
        <w:jc w:val="both"/>
      </w:pPr>
    </w:p>
    <w:p w:rsidR="008C2BE2" w:rsidRPr="00384FBB" w:rsidRDefault="008C2BE2" w:rsidP="008C2BE2">
      <w:pPr>
        <w:jc w:val="center"/>
        <w:rPr>
          <w:b/>
        </w:rPr>
      </w:pPr>
      <w:r w:rsidRPr="00384FBB">
        <w:rPr>
          <w:b/>
        </w:rPr>
        <w:t>5. Расчет нормативной площади земельных участков существующих многоквартирных домов.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 Расчет нормативной площади земельных участков существующих многоквартирных домов выполняется в соответствии с приложением к решению окружного Совета депутатов города Калининграда № 146 от 29 июня 2009 г. и в соответствии с рекомендациями СП 30-101-98 «Методические указания по расчету нормативных размеров земельных участков в кондоминиумах».</w:t>
      </w:r>
    </w:p>
    <w:p w:rsidR="008C2BE2" w:rsidRPr="003D6D48" w:rsidRDefault="008C2BE2" w:rsidP="008264FB">
      <w:pPr>
        <w:ind w:firstLine="709"/>
        <w:jc w:val="both"/>
      </w:pPr>
      <w:r w:rsidRPr="003D6D48">
        <w:t xml:space="preserve"> Нормативный размер земельного участка каждого существующего многоквартирного дома рассчитывается по формуле:</w:t>
      </w:r>
    </w:p>
    <w:p w:rsidR="008C2BE2" w:rsidRDefault="008C2BE2" w:rsidP="008C2BE2">
      <w:pPr>
        <w:spacing w:line="260" w:lineRule="exact"/>
        <w:ind w:left="4000"/>
        <w:rPr>
          <w:b/>
        </w:rPr>
      </w:pPr>
    </w:p>
    <w:p w:rsidR="008C2BE2" w:rsidRPr="003D6D48" w:rsidRDefault="008C2BE2" w:rsidP="008C2BE2">
      <w:pPr>
        <w:jc w:val="both"/>
      </w:pPr>
      <w:proofErr w:type="spellStart"/>
      <w:r w:rsidRPr="003D6D48">
        <w:t>Sнорм.к</w:t>
      </w:r>
      <w:proofErr w:type="spellEnd"/>
      <w:r w:rsidRPr="003D6D48">
        <w:t xml:space="preserve">.= S ж. ×У </w:t>
      </w:r>
      <w:proofErr w:type="spellStart"/>
      <w:r w:rsidRPr="003D6D48">
        <w:t>з.д</w:t>
      </w:r>
      <w:proofErr w:type="spellEnd"/>
      <w:r w:rsidRPr="003D6D48">
        <w:t>.,</w:t>
      </w:r>
    </w:p>
    <w:p w:rsidR="008C2BE2" w:rsidRPr="003D6D48" w:rsidRDefault="008C2BE2" w:rsidP="008C2BE2">
      <w:pPr>
        <w:jc w:val="both"/>
      </w:pPr>
      <w:r w:rsidRPr="003D6D48">
        <w:t xml:space="preserve">где </w:t>
      </w:r>
      <w:proofErr w:type="spellStart"/>
      <w:r w:rsidRPr="003D6D48">
        <w:t>Sнорм</w:t>
      </w:r>
      <w:proofErr w:type="spellEnd"/>
      <w:r w:rsidRPr="003D6D48">
        <w:t xml:space="preserve"> </w:t>
      </w:r>
      <w:proofErr w:type="gramStart"/>
      <w:r w:rsidRPr="003D6D48">
        <w:t>к..</w:t>
      </w:r>
      <w:proofErr w:type="gramEnd"/>
      <w:r w:rsidRPr="003D6D48">
        <w:t xml:space="preserve"> - нормативный размер земельного участка, м 2 </w:t>
      </w:r>
    </w:p>
    <w:p w:rsidR="008C2BE2" w:rsidRPr="003D6D48" w:rsidRDefault="008C2BE2" w:rsidP="008C2BE2">
      <w:pPr>
        <w:jc w:val="both"/>
      </w:pPr>
      <w:r w:rsidRPr="003D6D48">
        <w:t xml:space="preserve">S ж. - общая площадь жилых и нежилых помещений дома, м 2 </w:t>
      </w:r>
    </w:p>
    <w:p w:rsidR="008C2BE2" w:rsidRDefault="008C2BE2" w:rsidP="008C2BE2">
      <w:pPr>
        <w:jc w:val="both"/>
      </w:pPr>
      <w:r w:rsidRPr="003D6D48">
        <w:t xml:space="preserve">У </w:t>
      </w:r>
      <w:proofErr w:type="spellStart"/>
      <w:r w:rsidRPr="003D6D48">
        <w:t>з.д</w:t>
      </w:r>
      <w:proofErr w:type="spellEnd"/>
      <w:r w:rsidRPr="003D6D48">
        <w:t>. - удельный показатель земельной доли для зданий разной этажности и года строительства. Результаты расчета нормативной площади, проектной площади земельных участков существующих многоквартирных домов приведены в таблице 1.</w:t>
      </w:r>
    </w:p>
    <w:p w:rsidR="008264FB" w:rsidRDefault="008264FB" w:rsidP="008C2BE2">
      <w:pPr>
        <w:jc w:val="both"/>
      </w:pPr>
    </w:p>
    <w:p w:rsidR="008264FB" w:rsidRDefault="008264FB" w:rsidP="008C2BE2">
      <w:pPr>
        <w:jc w:val="both"/>
      </w:pPr>
    </w:p>
    <w:p w:rsidR="008C2BE2" w:rsidRDefault="008C2BE2" w:rsidP="008C2BE2">
      <w:pPr>
        <w:jc w:val="right"/>
      </w:pPr>
      <w:r>
        <w:lastRenderedPageBreak/>
        <w:t>Таблица 1</w:t>
      </w:r>
    </w:p>
    <w:p w:rsidR="008264FB" w:rsidRDefault="008264FB" w:rsidP="008C2BE2">
      <w:pPr>
        <w:jc w:val="right"/>
      </w:pPr>
    </w:p>
    <w:tbl>
      <w:tblPr>
        <w:tblW w:w="100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587"/>
        <w:gridCol w:w="709"/>
        <w:gridCol w:w="567"/>
        <w:gridCol w:w="1134"/>
        <w:gridCol w:w="992"/>
        <w:gridCol w:w="425"/>
        <w:gridCol w:w="850"/>
        <w:gridCol w:w="1702"/>
        <w:gridCol w:w="1418"/>
      </w:tblGrid>
      <w:tr w:rsidR="008C2BE2" w:rsidRPr="003D6D48" w:rsidTr="008264F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 xml:space="preserve">№ </w:t>
            </w:r>
            <w:proofErr w:type="spellStart"/>
            <w:r w:rsidRPr="003D6D48">
              <w:t>уч</w:t>
            </w:r>
            <w:proofErr w:type="spellEnd"/>
            <w:r w:rsidRPr="003D6D48">
              <w:t>- 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Адрес, ул.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 xml:space="preserve">Год </w:t>
            </w:r>
            <w:proofErr w:type="spellStart"/>
            <w:r w:rsidRPr="003D6D48">
              <w:t>стр-ва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 xml:space="preserve">Кол. </w:t>
            </w:r>
            <w:proofErr w:type="spellStart"/>
            <w:r w:rsidRPr="003D6D48">
              <w:t>эт</w:t>
            </w:r>
            <w:proofErr w:type="spellEnd"/>
            <w:r w:rsidRPr="003D6D48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 xml:space="preserve">Общ. </w:t>
            </w:r>
            <w:proofErr w:type="spellStart"/>
            <w:r w:rsidRPr="003D6D48">
              <w:t>площ</w:t>
            </w:r>
            <w:proofErr w:type="spellEnd"/>
            <w:r w:rsidRPr="003D6D48">
              <w:t>. жил. пом.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 xml:space="preserve">Общ. </w:t>
            </w:r>
            <w:proofErr w:type="spellStart"/>
            <w:r w:rsidRPr="003D6D48">
              <w:t>площ</w:t>
            </w:r>
            <w:proofErr w:type="spellEnd"/>
            <w:r w:rsidRPr="003D6D48">
              <w:t xml:space="preserve">. нежил. </w:t>
            </w:r>
            <w:proofErr w:type="spellStart"/>
            <w:r w:rsidRPr="003D6D48">
              <w:t>пом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Кол кв.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proofErr w:type="spellStart"/>
            <w:r w:rsidRPr="003D6D48">
              <w:t>Удельн</w:t>
            </w:r>
            <w:proofErr w:type="spellEnd"/>
            <w:r w:rsidRPr="003D6D48">
              <w:t xml:space="preserve">. показатель </w:t>
            </w:r>
            <w:proofErr w:type="spellStart"/>
            <w:r w:rsidRPr="003D6D48">
              <w:t>зем</w:t>
            </w:r>
            <w:proofErr w:type="spellEnd"/>
            <w:r w:rsidRPr="003D6D48">
              <w:t>. доли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 xml:space="preserve">Норматив. площадь </w:t>
            </w:r>
            <w:proofErr w:type="spellStart"/>
            <w:r w:rsidRPr="003D6D48">
              <w:t>зем</w:t>
            </w:r>
            <w:proofErr w:type="spellEnd"/>
            <w:r w:rsidRPr="003D6D48">
              <w:t xml:space="preserve">. уч., </w:t>
            </w:r>
            <w:proofErr w:type="spellStart"/>
            <w:r w:rsidRPr="003D6D48">
              <w:t>кв.м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 xml:space="preserve">Проектная площадь, </w:t>
            </w:r>
            <w:proofErr w:type="spellStart"/>
            <w:r w:rsidRPr="003D6D48">
              <w:t>кв.м</w:t>
            </w:r>
            <w:proofErr w:type="spellEnd"/>
          </w:p>
        </w:tc>
      </w:tr>
      <w:tr w:rsidR="008C2BE2" w:rsidRPr="003D6D48" w:rsidTr="008264F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ЗУ 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Новая,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1950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143,2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2.84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406,68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3705,9</w:t>
            </w:r>
          </w:p>
        </w:tc>
      </w:tr>
      <w:tr w:rsidR="008C2BE2" w:rsidRPr="003D6D48" w:rsidTr="008264F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ЗУ 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Новая,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1950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141,10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2.84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400,72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3790,4</w:t>
            </w:r>
          </w:p>
        </w:tc>
      </w:tr>
      <w:tr w:rsidR="008C2BE2" w:rsidRPr="003D6D48" w:rsidTr="008264F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ЗУ 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Новая,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1950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151,3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2.84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429,69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both"/>
            </w:pPr>
            <w:r w:rsidRPr="003D6D48">
              <w:t>3618,7</w:t>
            </w:r>
          </w:p>
        </w:tc>
      </w:tr>
      <w:tr w:rsidR="008C2BE2" w:rsidRPr="003D6D48" w:rsidTr="008264FB">
        <w:tc>
          <w:tcPr>
            <w:tcW w:w="86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E2" w:rsidRPr="003D6D48" w:rsidRDefault="008C2BE2" w:rsidP="00A90642">
            <w:pPr>
              <w:jc w:val="both"/>
            </w:pPr>
            <w:r w:rsidRPr="003D6D48">
              <w:t>Всего образуемых земельных участков под многоквартирные дома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right"/>
            </w:pPr>
            <w:r w:rsidRPr="003D6D48">
              <w:t>1114,64</w:t>
            </w:r>
          </w:p>
        </w:tc>
      </w:tr>
    </w:tbl>
    <w:p w:rsidR="008264FB" w:rsidRDefault="008264FB" w:rsidP="008C2BE2">
      <w:pPr>
        <w:adjustRightInd w:val="0"/>
        <w:jc w:val="center"/>
        <w:rPr>
          <w:b/>
          <w:color w:val="000000"/>
        </w:rPr>
      </w:pPr>
    </w:p>
    <w:p w:rsidR="008C2BE2" w:rsidRPr="003D6D48" w:rsidRDefault="008C2BE2" w:rsidP="008C2BE2">
      <w:pPr>
        <w:adjustRightInd w:val="0"/>
        <w:jc w:val="center"/>
        <w:rPr>
          <w:b/>
          <w:color w:val="000000"/>
        </w:rPr>
      </w:pPr>
      <w:r w:rsidRPr="003D6D48">
        <w:rPr>
          <w:b/>
          <w:color w:val="000000"/>
        </w:rPr>
        <w:t>6. Каталог координат</w:t>
      </w:r>
    </w:p>
    <w:p w:rsidR="008C2BE2" w:rsidRPr="003D6D48" w:rsidRDefault="008C2BE2" w:rsidP="008C2BE2">
      <w:pPr>
        <w:adjustRightInd w:val="0"/>
        <w:jc w:val="center"/>
      </w:pPr>
      <w:proofErr w:type="gramStart"/>
      <w:r w:rsidRPr="003D6D48">
        <w:rPr>
          <w:color w:val="000000"/>
        </w:rPr>
        <w:t>Участок :ЗУ</w:t>
      </w:r>
      <w:proofErr w:type="gramEnd"/>
      <w:r w:rsidRPr="003D6D48">
        <w:rPr>
          <w:color w:val="000000"/>
        </w:rPr>
        <w:t>1</w:t>
      </w:r>
      <w:r>
        <w:rPr>
          <w:color w:val="000000"/>
        </w:rPr>
        <w:t xml:space="preserve">; </w:t>
      </w:r>
      <w:r w:rsidRPr="003D6D48">
        <w:rPr>
          <w:color w:val="000000"/>
        </w:rPr>
        <w:t>Площадь 3705.9 м</w:t>
      </w:r>
      <w:r w:rsidRPr="003D6D48">
        <w:rPr>
          <w:color w:val="000000"/>
          <w:vertAlign w:val="superscript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134"/>
        <w:gridCol w:w="1985"/>
      </w:tblGrid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Номер поворотной точки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E2" w:rsidRPr="003D6D48" w:rsidRDefault="008C2BE2" w:rsidP="00A90642">
            <w:pPr>
              <w:jc w:val="center"/>
            </w:pPr>
          </w:p>
          <w:p w:rsidR="008C2BE2" w:rsidRPr="003D6D48" w:rsidRDefault="008C2BE2" w:rsidP="00A90642">
            <w:pPr>
              <w:jc w:val="center"/>
            </w:pPr>
            <w:r w:rsidRPr="003D6D48">
              <w:rPr>
                <w:lang w:val="en-US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E2" w:rsidRPr="003D6D48" w:rsidRDefault="008C2BE2" w:rsidP="00A90642"/>
          <w:p w:rsidR="008C2BE2" w:rsidRPr="003D6D48" w:rsidRDefault="008C2BE2" w:rsidP="00A90642">
            <w:pPr>
              <w:jc w:val="center"/>
            </w:pPr>
            <w:r w:rsidRPr="003D6D48">
              <w:rPr>
                <w:lang w:val="en-US"/>
              </w:rPr>
              <w:t>Y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rPr>
                <w:color w:val="000000"/>
              </w:rPr>
              <w:t>506149.82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rPr>
                <w:color w:val="000000"/>
              </w:rPr>
              <w:t>2292421.95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rPr>
                <w:color w:val="000000"/>
              </w:rPr>
              <w:t>506106.72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rPr>
                <w:color w:val="000000"/>
              </w:rPr>
              <w:t>2292461.17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adjustRightInd w:val="0"/>
              <w:jc w:val="center"/>
              <w:rPr>
                <w:color w:val="000000"/>
              </w:rPr>
            </w:pPr>
            <w:r w:rsidRPr="003D6D48">
              <w:rPr>
                <w:color w:val="000000"/>
              </w:rPr>
              <w:t>506088.58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rPr>
                <w:color w:val="000000"/>
              </w:rPr>
              <w:t>2292441.92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rPr>
                <w:color w:val="000000"/>
              </w:rPr>
              <w:t>506072.19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rPr>
                <w:color w:val="000000"/>
              </w:rPr>
              <w:t>2292424.92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adjustRightInd w:val="0"/>
              <w:jc w:val="center"/>
              <w:rPr>
                <w:color w:val="000000"/>
              </w:rPr>
            </w:pPr>
            <w:r w:rsidRPr="003D6D48">
              <w:rPr>
                <w:color w:val="000000"/>
              </w:rPr>
              <w:t>506083.61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rPr>
                <w:color w:val="000000"/>
              </w:rPr>
              <w:t>2292413.34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rPr>
                <w:color w:val="000000"/>
              </w:rPr>
              <w:t>506125.23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adjustRightInd w:val="0"/>
              <w:jc w:val="center"/>
              <w:rPr>
                <w:color w:val="000000"/>
              </w:rPr>
            </w:pPr>
            <w:r w:rsidRPr="003D6D48">
              <w:rPr>
                <w:color w:val="000000"/>
              </w:rPr>
              <w:t>2292371.68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rPr>
                <w:color w:val="000000"/>
              </w:rPr>
              <w:t>506143.48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rPr>
                <w:color w:val="000000"/>
              </w:rPr>
              <w:t>2292392.11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rPr>
                <w:color w:val="000000"/>
              </w:rPr>
              <w:t>506148.68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rPr>
                <w:color w:val="000000"/>
              </w:rPr>
              <w:t>2292399.94</w:t>
            </w:r>
          </w:p>
        </w:tc>
      </w:tr>
    </w:tbl>
    <w:p w:rsidR="008C2BE2" w:rsidRPr="003D6D48" w:rsidRDefault="008C2BE2" w:rsidP="008C2BE2">
      <w:pPr>
        <w:adjustRightInd w:val="0"/>
        <w:jc w:val="center"/>
        <w:rPr>
          <w:color w:val="000000"/>
        </w:rPr>
      </w:pPr>
      <w:proofErr w:type="gramStart"/>
      <w:r w:rsidRPr="003D6D48">
        <w:rPr>
          <w:color w:val="000000"/>
        </w:rPr>
        <w:t>Участок :ЗУ</w:t>
      </w:r>
      <w:proofErr w:type="gramEnd"/>
      <w:r w:rsidRPr="003D6D48">
        <w:rPr>
          <w:color w:val="000000"/>
        </w:rPr>
        <w:t>2</w:t>
      </w:r>
      <w:r>
        <w:rPr>
          <w:color w:val="000000"/>
        </w:rPr>
        <w:t xml:space="preserve">; </w:t>
      </w:r>
      <w:r w:rsidRPr="003D6D48">
        <w:rPr>
          <w:color w:val="000000"/>
        </w:rPr>
        <w:t>Площадь 2722,9 м</w:t>
      </w:r>
      <w:r w:rsidRPr="003D6D48">
        <w:rPr>
          <w:color w:val="000000"/>
          <w:vertAlign w:val="superscript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126"/>
        <w:gridCol w:w="1985"/>
      </w:tblGrid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Номер поворотной точки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E2" w:rsidRPr="003D6D48" w:rsidRDefault="008C2BE2" w:rsidP="00A90642">
            <w:pPr>
              <w:jc w:val="center"/>
              <w:rPr>
                <w:lang w:val="en-US"/>
              </w:rPr>
            </w:pPr>
          </w:p>
          <w:p w:rsidR="008C2BE2" w:rsidRPr="003D6D48" w:rsidRDefault="008C2BE2" w:rsidP="00A90642">
            <w:pPr>
              <w:jc w:val="center"/>
              <w:rPr>
                <w:lang w:val="en-US"/>
              </w:rPr>
            </w:pPr>
            <w:r w:rsidRPr="003D6D48">
              <w:rPr>
                <w:lang w:val="en-US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E2" w:rsidRPr="003D6D48" w:rsidRDefault="008C2BE2" w:rsidP="00A90642">
            <w:pPr>
              <w:jc w:val="center"/>
              <w:rPr>
                <w:lang w:val="en-US"/>
              </w:rPr>
            </w:pPr>
          </w:p>
          <w:p w:rsidR="008C2BE2" w:rsidRPr="003D6D48" w:rsidRDefault="008C2BE2" w:rsidP="00A90642">
            <w:pPr>
              <w:jc w:val="center"/>
              <w:rPr>
                <w:lang w:val="en-US"/>
              </w:rPr>
            </w:pPr>
            <w:r w:rsidRPr="003D6D48">
              <w:rPr>
                <w:lang w:val="en-US"/>
              </w:rPr>
              <w:t>Y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506125.04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2292364.00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506112.97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2292377.02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506089.84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2292400.15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506076.01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2292413.76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506037.67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2292371.23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506075.52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2292337.09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506087.19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2292326.55</w:t>
            </w:r>
          </w:p>
        </w:tc>
      </w:tr>
    </w:tbl>
    <w:p w:rsidR="008C2BE2" w:rsidRPr="003D6D48" w:rsidRDefault="008C2BE2" w:rsidP="008C2BE2">
      <w:pPr>
        <w:adjustRightInd w:val="0"/>
        <w:jc w:val="center"/>
      </w:pPr>
      <w:proofErr w:type="gramStart"/>
      <w:r w:rsidRPr="003D6D48">
        <w:rPr>
          <w:color w:val="000000"/>
        </w:rPr>
        <w:t>Участок :ЗУ</w:t>
      </w:r>
      <w:proofErr w:type="gramEnd"/>
      <w:r w:rsidRPr="003D6D48">
        <w:rPr>
          <w:color w:val="000000"/>
        </w:rPr>
        <w:t xml:space="preserve"> 3</w:t>
      </w:r>
      <w:r>
        <w:rPr>
          <w:color w:val="000000"/>
        </w:rPr>
        <w:t xml:space="preserve">; </w:t>
      </w:r>
      <w:r w:rsidRPr="003D6D48">
        <w:rPr>
          <w:color w:val="000000"/>
        </w:rPr>
        <w:t>Площадь 3618,7 м</w:t>
      </w:r>
      <w:r w:rsidRPr="003D6D48">
        <w:rPr>
          <w:color w:val="000000"/>
          <w:vertAlign w:val="superscript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134"/>
        <w:gridCol w:w="1985"/>
      </w:tblGrid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Номер поворотной точки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E2" w:rsidRPr="003D6D48" w:rsidRDefault="008C2BE2" w:rsidP="00A90642">
            <w:pPr>
              <w:jc w:val="center"/>
              <w:rPr>
                <w:lang w:val="en-US"/>
              </w:rPr>
            </w:pPr>
          </w:p>
          <w:p w:rsidR="008C2BE2" w:rsidRPr="003D6D48" w:rsidRDefault="008C2BE2" w:rsidP="00A90642">
            <w:pPr>
              <w:jc w:val="center"/>
              <w:rPr>
                <w:lang w:val="en-US"/>
              </w:rPr>
            </w:pPr>
            <w:r w:rsidRPr="003D6D48">
              <w:rPr>
                <w:lang w:val="en-US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E2" w:rsidRPr="003D6D48" w:rsidRDefault="008C2BE2" w:rsidP="00A90642">
            <w:pPr>
              <w:jc w:val="center"/>
              <w:rPr>
                <w:lang w:val="en-US"/>
              </w:rPr>
            </w:pPr>
          </w:p>
          <w:p w:rsidR="008C2BE2" w:rsidRPr="003D6D48" w:rsidRDefault="008C2BE2" w:rsidP="00A90642">
            <w:pPr>
              <w:jc w:val="center"/>
              <w:rPr>
                <w:lang w:val="en-US"/>
              </w:rPr>
            </w:pPr>
            <w:r w:rsidRPr="003D6D48">
              <w:rPr>
                <w:lang w:val="en-US"/>
              </w:rPr>
              <w:t>Y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506075.28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2292317,88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506059.42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2292332.58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506046.15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2292344.37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506024.38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2292317.04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506019.84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2292321.59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506000.26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2292324.79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506078.66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2292304.52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506012.17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2292269.90</w:t>
            </w:r>
          </w:p>
        </w:tc>
      </w:tr>
      <w:tr w:rsidR="008C2BE2" w:rsidRPr="003D6D48" w:rsidTr="00A90642">
        <w:trPr>
          <w:trHeight w:val="170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506019.55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E2" w:rsidRPr="003D6D48" w:rsidRDefault="008C2BE2" w:rsidP="00A90642">
            <w:pPr>
              <w:jc w:val="center"/>
            </w:pPr>
            <w:r w:rsidRPr="003D6D48">
              <w:t>2292263.22</w:t>
            </w:r>
          </w:p>
        </w:tc>
      </w:tr>
    </w:tbl>
    <w:p w:rsidR="008264FB" w:rsidRDefault="008264FB" w:rsidP="008264FB">
      <w:pPr>
        <w:spacing w:line="260" w:lineRule="exact"/>
        <w:rPr>
          <w:b/>
        </w:rPr>
      </w:pPr>
    </w:p>
    <w:p w:rsidR="008C2BE2" w:rsidRPr="008264FB" w:rsidRDefault="008264FB" w:rsidP="008264FB">
      <w:pPr>
        <w:spacing w:line="260" w:lineRule="exact"/>
        <w:sectPr w:rsidR="008C2BE2" w:rsidRPr="008264FB" w:rsidSect="008264FB">
          <w:footnotePr>
            <w:pos w:val="beneathText"/>
          </w:footnotePr>
          <w:pgSz w:w="11905" w:h="16837"/>
          <w:pgMar w:top="680" w:right="565" w:bottom="851" w:left="1276" w:header="720" w:footer="720" w:gutter="0"/>
          <w:cols w:space="720"/>
          <w:docGrid w:linePitch="360"/>
        </w:sectPr>
      </w:pPr>
      <w:r w:rsidRPr="008264FB">
        <w:t>Управляющий делами</w:t>
      </w:r>
      <w:r w:rsidRPr="008264FB">
        <w:tab/>
      </w:r>
      <w:r w:rsidRPr="008264FB">
        <w:tab/>
      </w:r>
      <w:r w:rsidRPr="008264FB">
        <w:tab/>
      </w:r>
      <w:r w:rsidRPr="008264FB">
        <w:tab/>
      </w:r>
      <w:r w:rsidRPr="008264FB">
        <w:tab/>
      </w:r>
      <w:r w:rsidRPr="008264FB">
        <w:tab/>
      </w:r>
      <w:r w:rsidRPr="008264FB">
        <w:tab/>
        <w:t>Л.Г. Василенко</w:t>
      </w:r>
      <w:r w:rsidRPr="008264FB">
        <w:tab/>
      </w:r>
      <w:r w:rsidRPr="008264FB">
        <w:tab/>
      </w:r>
      <w:r w:rsidRPr="008264FB">
        <w:tab/>
      </w:r>
    </w:p>
    <w:p w:rsidR="008C2BE2" w:rsidRDefault="008C2BE2" w:rsidP="008C2BE2">
      <w:pPr>
        <w:jc w:val="both"/>
        <w:sectPr w:rsidR="008C2BE2" w:rsidSect="008C2BE2">
          <w:footnotePr>
            <w:pos w:val="beneathText"/>
          </w:footnotePr>
          <w:pgSz w:w="16837" w:h="11905" w:orient="landscape" w:code="9"/>
          <w:pgMar w:top="567" w:right="680" w:bottom="851" w:left="851" w:header="720" w:footer="720" w:gutter="0"/>
          <w:cols w:num="2" w:space="720"/>
          <w:docGrid w:linePitch="360"/>
        </w:sectPr>
      </w:pPr>
    </w:p>
    <w:p w:rsidR="008264FB" w:rsidRDefault="008C2BE2" w:rsidP="008C2BE2">
      <w:pPr>
        <w:jc w:val="right"/>
        <w:rPr>
          <w:szCs w:val="28"/>
        </w:rPr>
      </w:pPr>
      <w:r>
        <w:rPr>
          <w:szCs w:val="28"/>
        </w:rPr>
        <w:lastRenderedPageBreak/>
        <w:t xml:space="preserve">Приложение № 2 </w:t>
      </w:r>
    </w:p>
    <w:p w:rsidR="008264FB" w:rsidRDefault="008C2BE2" w:rsidP="008C2BE2">
      <w:pPr>
        <w:jc w:val="right"/>
        <w:rPr>
          <w:szCs w:val="28"/>
        </w:rPr>
      </w:pPr>
      <w:r>
        <w:rPr>
          <w:szCs w:val="28"/>
        </w:rPr>
        <w:t>к постановлению</w:t>
      </w:r>
      <w:r w:rsidR="008264FB">
        <w:rPr>
          <w:szCs w:val="28"/>
        </w:rPr>
        <w:t xml:space="preserve"> А</w:t>
      </w:r>
      <w:r>
        <w:rPr>
          <w:szCs w:val="28"/>
        </w:rPr>
        <w:t xml:space="preserve">дминистрации </w:t>
      </w:r>
    </w:p>
    <w:p w:rsidR="008C2BE2" w:rsidRDefault="008C2BE2" w:rsidP="008C2BE2">
      <w:pPr>
        <w:jc w:val="right"/>
        <w:rPr>
          <w:szCs w:val="28"/>
        </w:rPr>
      </w:pPr>
      <w:r>
        <w:rPr>
          <w:szCs w:val="28"/>
        </w:rPr>
        <w:t>Белокалитвинского района</w:t>
      </w:r>
    </w:p>
    <w:p w:rsidR="008C2BE2" w:rsidRDefault="008C2BE2" w:rsidP="008C2BE2">
      <w:pPr>
        <w:jc w:val="right"/>
        <w:rPr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124460</wp:posOffset>
            </wp:positionV>
            <wp:extent cx="8380095" cy="5697855"/>
            <wp:effectExtent l="0" t="0" r="1905" b="0"/>
            <wp:wrapNone/>
            <wp:docPr id="2" name="Рисунок 2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095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 xml:space="preserve">от </w:t>
      </w:r>
      <w:r w:rsidR="00EA0B65">
        <w:rPr>
          <w:szCs w:val="28"/>
        </w:rPr>
        <w:t>06</w:t>
      </w:r>
      <w:r w:rsidR="008264FB">
        <w:rPr>
          <w:szCs w:val="28"/>
        </w:rPr>
        <w:t xml:space="preserve">.10. </w:t>
      </w:r>
      <w:r>
        <w:rPr>
          <w:szCs w:val="28"/>
        </w:rPr>
        <w:t xml:space="preserve">2017 № </w:t>
      </w:r>
      <w:r w:rsidR="00EA0B65">
        <w:rPr>
          <w:szCs w:val="28"/>
        </w:rPr>
        <w:t>1364</w:t>
      </w: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240" w:lineRule="exact"/>
        <w:jc w:val="right"/>
      </w:pPr>
    </w:p>
    <w:p w:rsidR="008C2BE2" w:rsidRDefault="008C2BE2" w:rsidP="008C2BE2">
      <w:pPr>
        <w:spacing w:line="240" w:lineRule="exact"/>
        <w:jc w:val="right"/>
      </w:pPr>
      <w:r>
        <w:t>лист 1</w:t>
      </w:r>
    </w:p>
    <w:p w:rsidR="008C2BE2" w:rsidRDefault="008C2BE2" w:rsidP="008C2BE2">
      <w:pPr>
        <w:spacing w:line="240" w:lineRule="exact"/>
        <w:jc w:val="right"/>
      </w:pPr>
      <w:r>
        <w:t>листов 2</w:t>
      </w:r>
    </w:p>
    <w:p w:rsidR="008C2BE2" w:rsidRPr="003D6D48" w:rsidRDefault="008C2BE2" w:rsidP="008C2BE2">
      <w:pPr>
        <w:jc w:val="both"/>
      </w:pPr>
    </w:p>
    <w:p w:rsidR="008C2BE2" w:rsidRDefault="008C2BE2" w:rsidP="008C2BE2">
      <w:pPr>
        <w:jc w:val="right"/>
        <w:rPr>
          <w:szCs w:val="28"/>
        </w:rPr>
      </w:pPr>
      <w:r>
        <w:rPr>
          <w:szCs w:val="28"/>
        </w:rPr>
        <w:t>Приложение № 2 к постановлению</w:t>
      </w:r>
    </w:p>
    <w:p w:rsidR="008C2BE2" w:rsidRDefault="008C2BE2" w:rsidP="008C2BE2">
      <w:pPr>
        <w:jc w:val="right"/>
        <w:rPr>
          <w:szCs w:val="28"/>
        </w:rPr>
      </w:pPr>
      <w:r>
        <w:rPr>
          <w:szCs w:val="28"/>
        </w:rPr>
        <w:t>Администрации Белокалитвинского района</w:t>
      </w:r>
    </w:p>
    <w:p w:rsidR="008C2BE2" w:rsidRDefault="008C2BE2" w:rsidP="008C2BE2">
      <w:pPr>
        <w:jc w:val="right"/>
        <w:rPr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162560</wp:posOffset>
            </wp:positionV>
            <wp:extent cx="9607550" cy="4791075"/>
            <wp:effectExtent l="0" t="0" r="0" b="9525"/>
            <wp:wrapNone/>
            <wp:docPr id="3" name="Рисунок 3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 xml:space="preserve">от </w:t>
      </w:r>
      <w:r w:rsidR="00EA0B65">
        <w:rPr>
          <w:szCs w:val="28"/>
        </w:rPr>
        <w:t>06.10</w:t>
      </w:r>
      <w:r>
        <w:rPr>
          <w:szCs w:val="28"/>
        </w:rPr>
        <w:t xml:space="preserve">.2017 № </w:t>
      </w:r>
      <w:r w:rsidR="00EA0B65">
        <w:rPr>
          <w:szCs w:val="28"/>
        </w:rPr>
        <w:t>1364</w:t>
      </w:r>
      <w:bookmarkStart w:id="3" w:name="_GoBack"/>
      <w:bookmarkEnd w:id="3"/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320" w:lineRule="exact"/>
      </w:pPr>
    </w:p>
    <w:p w:rsidR="008C2BE2" w:rsidRDefault="008C2BE2" w:rsidP="008C2BE2">
      <w:pPr>
        <w:spacing w:line="240" w:lineRule="exact"/>
        <w:jc w:val="right"/>
      </w:pPr>
      <w:r>
        <w:t>лист 2</w:t>
      </w:r>
    </w:p>
    <w:p w:rsidR="008C2BE2" w:rsidRDefault="008C2BE2" w:rsidP="008C2BE2">
      <w:pPr>
        <w:spacing w:line="240" w:lineRule="exact"/>
        <w:jc w:val="right"/>
      </w:pPr>
      <w:r>
        <w:t>листов 2</w:t>
      </w:r>
    </w:p>
    <w:p w:rsidR="008C2BE2" w:rsidRDefault="008C2BE2" w:rsidP="008C2BE2">
      <w:pPr>
        <w:spacing w:line="240" w:lineRule="exact"/>
        <w:ind w:left="2160" w:firstLine="720"/>
        <w:rPr>
          <w:color w:val="000000"/>
        </w:rPr>
      </w:pPr>
    </w:p>
    <w:p w:rsidR="008C2BE2" w:rsidRPr="003D6D48" w:rsidRDefault="008C2BE2" w:rsidP="008C2BE2">
      <w:pPr>
        <w:spacing w:line="320" w:lineRule="exact"/>
        <w:jc w:val="both"/>
      </w:pPr>
    </w:p>
    <w:p w:rsidR="00506564" w:rsidRDefault="008264FB">
      <w:pPr>
        <w:pStyle w:val="a3"/>
        <w:tabs>
          <w:tab w:val="clear" w:pos="4536"/>
          <w:tab w:val="clear" w:pos="9072"/>
        </w:tabs>
      </w:pPr>
      <w:r>
        <w:t>Управляющий делами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Л.Г. Василенко</w:t>
      </w:r>
    </w:p>
    <w:sectPr w:rsidR="00506564" w:rsidSect="008264FB">
      <w:footnotePr>
        <w:pos w:val="beneathText"/>
      </w:footnotePr>
      <w:pgSz w:w="16837" w:h="11905" w:orient="landscape"/>
      <w:pgMar w:top="568" w:right="680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F90" w:rsidRDefault="00E95F90">
      <w:r>
        <w:separator/>
      </w:r>
    </w:p>
  </w:endnote>
  <w:endnote w:type="continuationSeparator" w:id="0">
    <w:p w:rsidR="00E95F90" w:rsidRDefault="00E95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564" w:rsidRPr="00844AAA" w:rsidRDefault="00506564">
    <w:pPr>
      <w:pStyle w:val="a5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37E39" w:rsidRPr="00C37E39">
      <w:rPr>
        <w:noProof/>
        <w:sz w:val="14"/>
      </w:rPr>
      <w:t>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37E39">
      <w:rPr>
        <w:noProof/>
        <w:sz w:val="14"/>
        <w:lang w:val="en-US"/>
      </w:rPr>
      <w:t>G</w:t>
    </w:r>
    <w:r w:rsidR="00C37E39" w:rsidRPr="00C37E39">
      <w:rPr>
        <w:noProof/>
        <w:sz w:val="14"/>
      </w:rPr>
      <w:t>:\Мои документы\Постановления\межевание_Углекаменный.</w:t>
    </w:r>
    <w:r w:rsidR="00C37E39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EA0B65" w:rsidRPr="00EA0B65">
      <w:rPr>
        <w:noProof/>
        <w:sz w:val="14"/>
      </w:rPr>
      <w:t>10/5/2017 3:48:00</w:t>
    </w:r>
    <w:r w:rsidR="00EA0B65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Default="00506564">
    <w:pPr>
      <w:pStyle w:val="a5"/>
      <w:jc w:val="right"/>
      <w:rPr>
        <w:sz w:val="14"/>
        <w:lang w:val="en-US"/>
      </w:rPr>
    </w:pPr>
    <w:r>
      <w:rPr>
        <w:sz w:val="14"/>
      </w:rPr>
      <w:t>стр</w:t>
    </w:r>
    <w:r w:rsidRPr="008264FB">
      <w:rPr>
        <w:sz w:val="14"/>
      </w:rPr>
      <w:t xml:space="preserve">. </w:t>
    </w:r>
    <w:r>
      <w:rPr>
        <w:sz w:val="14"/>
      </w:rPr>
      <w:fldChar w:fldCharType="begin"/>
    </w:r>
    <w:r>
      <w:rPr>
        <w:sz w:val="14"/>
        <w:lang w:val="en-US"/>
      </w:rPr>
      <w:instrText xml:space="preserve"> PAGE </w:instrText>
    </w:r>
    <w:r>
      <w:rPr>
        <w:sz w:val="14"/>
      </w:rPr>
      <w:fldChar w:fldCharType="separate"/>
    </w:r>
    <w:r w:rsidR="00EA0B65">
      <w:rPr>
        <w:noProof/>
        <w:sz w:val="14"/>
        <w:lang w:val="en-US"/>
      </w:rPr>
      <w:t>9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EA0B65">
      <w:rPr>
        <w:noProof/>
        <w:sz w:val="14"/>
      </w:rPr>
      <w:t>9</w:t>
    </w:r>
    <w:r>
      <w:rPr>
        <w:sz w:val="14"/>
      </w:rPr>
      <w:fldChar w:fldCharType="end"/>
    </w:r>
    <w:r>
      <w:rPr>
        <w:sz w:val="14"/>
        <w:lang w:val="en-US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F90" w:rsidRDefault="00E95F90">
      <w:r>
        <w:separator/>
      </w:r>
    </w:p>
  </w:footnote>
  <w:footnote w:type="continuationSeparator" w:id="0">
    <w:p w:rsidR="00E95F90" w:rsidRDefault="00E95F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A82EA07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137CFC8A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D9C05240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DD1E681E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AA10D34E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B36134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81E247B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2CE9A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312DAE6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46AD1EA0"/>
    <w:multiLevelType w:val="hybridMultilevel"/>
    <w:tmpl w:val="3C946DB0"/>
    <w:lvl w:ilvl="0" w:tplc="AF76CBD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566037F2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958CCAF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39BE769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9F701DB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2C6163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306ABA9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7C8468B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BA54CBA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BE2"/>
    <w:rsid w:val="000135FF"/>
    <w:rsid w:val="0002101A"/>
    <w:rsid w:val="00040C21"/>
    <w:rsid w:val="00042119"/>
    <w:rsid w:val="00056046"/>
    <w:rsid w:val="00086B6A"/>
    <w:rsid w:val="00087E16"/>
    <w:rsid w:val="000C6CE8"/>
    <w:rsid w:val="000D703B"/>
    <w:rsid w:val="00102528"/>
    <w:rsid w:val="00130BA6"/>
    <w:rsid w:val="00162686"/>
    <w:rsid w:val="001643E9"/>
    <w:rsid w:val="00191DF6"/>
    <w:rsid w:val="001F0876"/>
    <w:rsid w:val="00217475"/>
    <w:rsid w:val="00232CB2"/>
    <w:rsid w:val="00241D5F"/>
    <w:rsid w:val="002D4093"/>
    <w:rsid w:val="00320F99"/>
    <w:rsid w:val="00326F6E"/>
    <w:rsid w:val="00346A95"/>
    <w:rsid w:val="0037568B"/>
    <w:rsid w:val="003A01E9"/>
    <w:rsid w:val="003F3219"/>
    <w:rsid w:val="00405D8A"/>
    <w:rsid w:val="00446556"/>
    <w:rsid w:val="00464534"/>
    <w:rsid w:val="00482BF6"/>
    <w:rsid w:val="004B2917"/>
    <w:rsid w:val="00505B80"/>
    <w:rsid w:val="00506564"/>
    <w:rsid w:val="00506965"/>
    <w:rsid w:val="00507DD5"/>
    <w:rsid w:val="005134A0"/>
    <w:rsid w:val="005162D6"/>
    <w:rsid w:val="005361B2"/>
    <w:rsid w:val="00573433"/>
    <w:rsid w:val="00625ACF"/>
    <w:rsid w:val="00641F26"/>
    <w:rsid w:val="00667AD1"/>
    <w:rsid w:val="0069702D"/>
    <w:rsid w:val="006A406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8264FB"/>
    <w:rsid w:val="008321BE"/>
    <w:rsid w:val="00844AAA"/>
    <w:rsid w:val="00872883"/>
    <w:rsid w:val="008739A9"/>
    <w:rsid w:val="008A14C2"/>
    <w:rsid w:val="008C2BE2"/>
    <w:rsid w:val="008D2786"/>
    <w:rsid w:val="008E2310"/>
    <w:rsid w:val="008F6EA4"/>
    <w:rsid w:val="00943C43"/>
    <w:rsid w:val="00943E52"/>
    <w:rsid w:val="009469D2"/>
    <w:rsid w:val="009736B7"/>
    <w:rsid w:val="009F792E"/>
    <w:rsid w:val="00A05C6B"/>
    <w:rsid w:val="00A40C35"/>
    <w:rsid w:val="00A773B5"/>
    <w:rsid w:val="00A80C39"/>
    <w:rsid w:val="00AB4651"/>
    <w:rsid w:val="00AB490E"/>
    <w:rsid w:val="00B36163"/>
    <w:rsid w:val="00BB6ED2"/>
    <w:rsid w:val="00C202E1"/>
    <w:rsid w:val="00C37E39"/>
    <w:rsid w:val="00C534ED"/>
    <w:rsid w:val="00CA0926"/>
    <w:rsid w:val="00CC3551"/>
    <w:rsid w:val="00CE740C"/>
    <w:rsid w:val="00CF185E"/>
    <w:rsid w:val="00CF6248"/>
    <w:rsid w:val="00D129B6"/>
    <w:rsid w:val="00D25DED"/>
    <w:rsid w:val="00D33728"/>
    <w:rsid w:val="00D41E71"/>
    <w:rsid w:val="00D46DAB"/>
    <w:rsid w:val="00DF1B73"/>
    <w:rsid w:val="00E57C9A"/>
    <w:rsid w:val="00E6029D"/>
    <w:rsid w:val="00E84D87"/>
    <w:rsid w:val="00E95F90"/>
    <w:rsid w:val="00E9655A"/>
    <w:rsid w:val="00EA0B65"/>
    <w:rsid w:val="00EA0F1C"/>
    <w:rsid w:val="00EF7EC0"/>
    <w:rsid w:val="00F14DAF"/>
    <w:rsid w:val="00F4755E"/>
    <w:rsid w:val="00F76CA4"/>
    <w:rsid w:val="00FE7ADB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B3E2B1-5BA5-45BE-B973-3E9375CBF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pPr>
      <w:ind w:firstLine="720"/>
    </w:pPr>
    <w:rPr>
      <w:szCs w:val="20"/>
    </w:rPr>
  </w:style>
  <w:style w:type="paragraph" w:styleId="a4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customStyle="1" w:styleId="a6">
    <w:name w:val="Знак"/>
    <w:basedOn w:val="a"/>
    <w:rsid w:val="008C2BE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7">
    <w:name w:val="Balloon Text"/>
    <w:basedOn w:val="a"/>
    <w:link w:val="a8"/>
    <w:rsid w:val="008264F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rsid w:val="008264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3;&#1077;&#1085;&#1090;&#1100;&#1077;&#1074;&#1072;\AppData\Roaming\Microsoft\Templates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1</TotalTime>
  <Pages>1</Pages>
  <Words>1440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9632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Александр Гуреев</cp:lastModifiedBy>
  <cp:revision>4</cp:revision>
  <cp:lastPrinted>2017-10-05T12:43:00Z</cp:lastPrinted>
  <dcterms:created xsi:type="dcterms:W3CDTF">2017-10-05T12:48:00Z</dcterms:created>
  <dcterms:modified xsi:type="dcterms:W3CDTF">2017-10-10T13:30:00Z</dcterms:modified>
</cp:coreProperties>
</file>