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258DB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E2459" w:rsidP="00872883">
      <w:pPr>
        <w:spacing w:before="120"/>
        <w:rPr>
          <w:sz w:val="28"/>
        </w:rPr>
      </w:pPr>
      <w:r>
        <w:rPr>
          <w:sz w:val="28"/>
        </w:rPr>
        <w:t>21</w:t>
      </w:r>
      <w:r w:rsidR="00010759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10759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1283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10759" w:rsidRPr="00B33F93" w:rsidRDefault="00010759" w:rsidP="00010759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B33F93">
        <w:rPr>
          <w:sz w:val="28"/>
          <w:szCs w:val="28"/>
        </w:rPr>
        <w:t>О внесении изменений в постановление Администрации Белокалитвинского</w:t>
      </w:r>
      <w:r>
        <w:rPr>
          <w:sz w:val="28"/>
          <w:szCs w:val="28"/>
        </w:rPr>
        <w:t xml:space="preserve"> </w:t>
      </w:r>
      <w:proofErr w:type="gramStart"/>
      <w:r w:rsidRPr="00B33F93">
        <w:rPr>
          <w:sz w:val="28"/>
          <w:szCs w:val="28"/>
        </w:rPr>
        <w:t>района  от</w:t>
      </w:r>
      <w:proofErr w:type="gramEnd"/>
      <w:r w:rsidRPr="00B33F93">
        <w:rPr>
          <w:sz w:val="28"/>
          <w:szCs w:val="28"/>
        </w:rPr>
        <w:t xml:space="preserve"> 29.12.2014 № 2496</w:t>
      </w:r>
    </w:p>
    <w:p w:rsidR="00010759" w:rsidRPr="00B33F93" w:rsidRDefault="00010759" w:rsidP="00010759">
      <w:pPr>
        <w:ind w:right="4676"/>
        <w:rPr>
          <w:sz w:val="28"/>
          <w:szCs w:val="28"/>
        </w:rPr>
      </w:pPr>
    </w:p>
    <w:p w:rsidR="00010759" w:rsidRPr="00B33F93" w:rsidRDefault="00010759" w:rsidP="00010759">
      <w:pPr>
        <w:jc w:val="both"/>
        <w:rPr>
          <w:sz w:val="28"/>
          <w:szCs w:val="28"/>
        </w:rPr>
      </w:pPr>
      <w:r w:rsidRPr="00B33F93">
        <w:rPr>
          <w:sz w:val="28"/>
          <w:szCs w:val="28"/>
        </w:rPr>
        <w:tab/>
        <w:t>По результатам оценки мероприятий («дорожной карты»), направленных на повышение эффективности и качества услуг в сфере образования в Белокалитвинском районе за 201</w:t>
      </w:r>
      <w:r>
        <w:rPr>
          <w:sz w:val="28"/>
          <w:szCs w:val="28"/>
        </w:rPr>
        <w:t>5</w:t>
      </w:r>
      <w:r w:rsidRPr="00B33F93">
        <w:rPr>
          <w:sz w:val="28"/>
          <w:szCs w:val="28"/>
        </w:rPr>
        <w:t xml:space="preserve"> год</w:t>
      </w:r>
      <w:r>
        <w:rPr>
          <w:sz w:val="28"/>
          <w:szCs w:val="28"/>
        </w:rPr>
        <w:t>,</w:t>
      </w:r>
    </w:p>
    <w:p w:rsidR="00010759" w:rsidRPr="00B33F93" w:rsidRDefault="00010759" w:rsidP="00010759">
      <w:pPr>
        <w:jc w:val="both"/>
        <w:rPr>
          <w:sz w:val="28"/>
          <w:szCs w:val="28"/>
        </w:rPr>
      </w:pPr>
    </w:p>
    <w:p w:rsidR="00010759" w:rsidRPr="00B33F93" w:rsidRDefault="00010759" w:rsidP="00010759">
      <w:pPr>
        <w:jc w:val="center"/>
        <w:rPr>
          <w:sz w:val="28"/>
          <w:szCs w:val="28"/>
        </w:rPr>
      </w:pPr>
      <w:r w:rsidRPr="00B33F93">
        <w:rPr>
          <w:sz w:val="28"/>
          <w:szCs w:val="28"/>
        </w:rPr>
        <w:t>ПОСТАНОВЛЯЮ:</w:t>
      </w:r>
    </w:p>
    <w:p w:rsidR="00010759" w:rsidRPr="00B33F93" w:rsidRDefault="00010759" w:rsidP="000107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F9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B33F93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>постановления</w:t>
      </w:r>
      <w:r w:rsidRPr="00B33F93">
        <w:rPr>
          <w:sz w:val="28"/>
          <w:szCs w:val="28"/>
        </w:rPr>
        <w:t xml:space="preserve"> Администрации Белокалитвинского района от 29.12.2014 №</w:t>
      </w:r>
      <w:r>
        <w:rPr>
          <w:sz w:val="28"/>
          <w:szCs w:val="28"/>
        </w:rPr>
        <w:t xml:space="preserve"> </w:t>
      </w:r>
      <w:r w:rsidRPr="00B33F93">
        <w:rPr>
          <w:sz w:val="28"/>
          <w:szCs w:val="28"/>
        </w:rPr>
        <w:t xml:space="preserve">2496 «Об утверждении плана мероприятий («дорожной карты») «Изменения в отрасли образования, направленные на повышение эффективности образования в Белокалитвинском районе», изложив его в редакции согласно </w:t>
      </w:r>
      <w:proofErr w:type="gramStart"/>
      <w:r w:rsidRPr="00B33F93">
        <w:rPr>
          <w:sz w:val="28"/>
          <w:szCs w:val="28"/>
        </w:rPr>
        <w:t>приложению</w:t>
      </w:r>
      <w:proofErr w:type="gramEnd"/>
      <w:r w:rsidRPr="00B33F93">
        <w:rPr>
          <w:sz w:val="28"/>
          <w:szCs w:val="28"/>
        </w:rPr>
        <w:t xml:space="preserve"> к данному постановлению.</w:t>
      </w:r>
    </w:p>
    <w:p w:rsidR="00010759" w:rsidRPr="00B33F93" w:rsidRDefault="00010759" w:rsidP="000107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33F93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10759" w:rsidRPr="00B33F93" w:rsidRDefault="00010759" w:rsidP="00010759">
      <w:pPr>
        <w:widowControl w:val="0"/>
        <w:tabs>
          <w:tab w:val="left" w:pos="-142"/>
          <w:tab w:val="left" w:pos="0"/>
        </w:tabs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33F93">
        <w:rPr>
          <w:kern w:val="2"/>
          <w:sz w:val="28"/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социальным вопросам </w:t>
      </w:r>
      <w:r>
        <w:rPr>
          <w:kern w:val="2"/>
          <w:sz w:val="28"/>
          <w:szCs w:val="28"/>
        </w:rPr>
        <w:t xml:space="preserve">                                </w:t>
      </w:r>
      <w:r w:rsidRPr="00B33F93">
        <w:rPr>
          <w:kern w:val="2"/>
          <w:sz w:val="28"/>
          <w:szCs w:val="28"/>
        </w:rPr>
        <w:t xml:space="preserve">Е.Н. </w:t>
      </w:r>
      <w:proofErr w:type="spellStart"/>
      <w:r w:rsidRPr="00B33F93">
        <w:rPr>
          <w:kern w:val="2"/>
          <w:sz w:val="28"/>
          <w:szCs w:val="28"/>
        </w:rPr>
        <w:t>Керенцеву</w:t>
      </w:r>
      <w:proofErr w:type="spellEnd"/>
      <w:r w:rsidRPr="00B33F93">
        <w:rPr>
          <w:kern w:val="2"/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010759" w:rsidRDefault="00010759" w:rsidP="001258DB">
      <w:pPr>
        <w:rPr>
          <w:sz w:val="28"/>
        </w:rPr>
      </w:pPr>
    </w:p>
    <w:p w:rsidR="00C62614" w:rsidRDefault="00C62614" w:rsidP="001258DB">
      <w:pPr>
        <w:rPr>
          <w:sz w:val="28"/>
        </w:rPr>
      </w:pPr>
      <w:r>
        <w:rPr>
          <w:sz w:val="28"/>
        </w:rPr>
        <w:t>Верно:</w:t>
      </w:r>
    </w:p>
    <w:p w:rsidR="00C62614" w:rsidRPr="001258DB" w:rsidRDefault="00C62614" w:rsidP="001258DB">
      <w:pPr>
        <w:rPr>
          <w:sz w:val="28"/>
        </w:rPr>
        <w:sectPr w:rsidR="00C62614" w:rsidRPr="001258DB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right"/>
        <w:outlineLvl w:val="0"/>
      </w:pPr>
      <w:bookmarkStart w:id="3" w:name="Par33"/>
      <w:bookmarkEnd w:id="3"/>
      <w:r w:rsidRPr="00B33F93">
        <w:t>Приложение</w:t>
      </w:r>
    </w:p>
    <w:p w:rsidR="00010759" w:rsidRDefault="00010759" w:rsidP="00010759">
      <w:pPr>
        <w:widowControl w:val="0"/>
        <w:autoSpaceDE w:val="0"/>
        <w:autoSpaceDN w:val="0"/>
        <w:adjustRightInd w:val="0"/>
        <w:jc w:val="right"/>
      </w:pPr>
      <w:r w:rsidRPr="00B33F93">
        <w:t>к постановлению</w:t>
      </w:r>
      <w:r>
        <w:t xml:space="preserve"> </w:t>
      </w:r>
      <w:r w:rsidRPr="00B33F93">
        <w:t xml:space="preserve">Администрации 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right"/>
      </w:pPr>
      <w:r w:rsidRPr="00B33F93">
        <w:t xml:space="preserve">Белокалитвинского района 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right"/>
      </w:pPr>
      <w:r w:rsidRPr="00B33F93">
        <w:t xml:space="preserve">от </w:t>
      </w:r>
      <w:r w:rsidR="00FE2459">
        <w:t>21.</w:t>
      </w:r>
      <w:r>
        <w:t>09.</w:t>
      </w:r>
      <w:r w:rsidRPr="00B33F93">
        <w:t xml:space="preserve"> 201</w:t>
      </w:r>
      <w:r>
        <w:t>6</w:t>
      </w:r>
      <w:r w:rsidR="00FE2459">
        <w:t xml:space="preserve">  N </w:t>
      </w:r>
      <w:bookmarkStart w:id="4" w:name="_GoBack"/>
      <w:bookmarkEnd w:id="4"/>
      <w:r w:rsidR="00FE2459">
        <w:t>1283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1"/>
      </w:pPr>
      <w:bookmarkStart w:id="5" w:name="Par42"/>
      <w:bookmarkEnd w:id="5"/>
      <w:r w:rsidRPr="00B33F93">
        <w:t>I. ИЗМЕНЕНИЯ В ДОШКОЛЬНОМ ОБРАЗОВАНИИ,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  <w:bookmarkStart w:id="6" w:name="Par47"/>
      <w:bookmarkEnd w:id="6"/>
      <w:r w:rsidRPr="00B33F93">
        <w:t>1. Основные направления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Реализация мероприятий, направленных на обеспечение доступности дошкольного образования детей, включает в себя: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создание дополнительных дошкольных мест в муниципальных образовательных организациях различных типов, а также развитие вариативных форм дошкольного образования;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обеспечение содержания вновь создаваемых мест в детских дошкольных организациях и укомплектование этих организаций кадрами, учебно-методическим оборудованием;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создание условий для привлечения негосударственных организаций в сферу дошкольного образования;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обеспечение доступности дошкольного образования в соответствии с федеральным государственным образовательным стандартом дошкольного образования для всех категорий граждан независимо от социального и имущественного статуса и состояния здоровья;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перевод услуги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сады), в электронный вид (электронная очередь).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Обеспечение высокого качества услуг дошкольного образования включает в себя: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 xml:space="preserve">внедрение в дошкольных образовательных </w:t>
      </w:r>
      <w:proofErr w:type="gramStart"/>
      <w:r w:rsidRPr="00B33F93">
        <w:t>организациях  Белокалитвинского</w:t>
      </w:r>
      <w:proofErr w:type="gramEnd"/>
      <w:r w:rsidRPr="00B33F93">
        <w:t xml:space="preserve"> района  федеральных государственных образовательных стандартов дошкольного образования;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формирование кадровой политики с учетом внедрения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развитие системы независимой оценки качества работы образовательных организаций дошкольного образования.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 xml:space="preserve">Введение эффективного контракта в дошкольном образовании (в соответствии с </w:t>
      </w:r>
      <w:hyperlink r:id="rId9" w:history="1">
        <w:r w:rsidRPr="00B33F93">
          <w:t>Программой</w:t>
        </w:r>
      </w:hyperlink>
      <w:r w:rsidRPr="00B33F93">
        <w:t xml:space="preserve">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26.11.2012 N 2190-р), включает в себя: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совершенствование нормативной правовой базы, регулирующей систему оплаты труда в дошкольных образовательных организациях;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внедрение в дошкольных образовательных организациях Белокалитвинского района механизмов эффективного контракта с педагогическими работниками организаций дошкольного образования;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 xml:space="preserve">внедрение в дошкольных образовательных организациях Белокалитвинского </w:t>
      </w:r>
      <w:proofErr w:type="gramStart"/>
      <w:r w:rsidRPr="00B33F93">
        <w:t>района  механизмов</w:t>
      </w:r>
      <w:proofErr w:type="gramEnd"/>
      <w:r w:rsidRPr="00B33F93">
        <w:t xml:space="preserve"> эффективного контракта с руководителями дошкольных образовательных организаций в части установления взаимосвязи между показателями качества предоставляемых муниципальных услуг дошкольной образовательной организацией и эффективностью деятельности руководителя;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внедрение мероприятий по проведению аттестации педагогических работников организаций дошкольного образования с последующим их переводом на эффективный контракт;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внедрение показателей эффективности деятельности руководителей организаций дошкольного образования и педагогических работников;</w:t>
      </w:r>
    </w:p>
    <w:p w:rsidR="00010759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lastRenderedPageBreak/>
        <w:t>информационное и мониторинговое сопровождение введения эффективного контракта в дошкольных образовательных организациях Белокалитвинского района</w:t>
      </w:r>
      <w:r>
        <w:t>.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 xml:space="preserve">  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  <w:bookmarkStart w:id="7" w:name="Par68"/>
      <w:bookmarkEnd w:id="7"/>
      <w:r w:rsidRPr="00B33F93">
        <w:t>2. Ожидаемые результаты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Реализация мероприятий, направленных на ликвидацию очередности на зачисление детей в дошкольные образовательные организации Белокалитвинского района, предусматривает возможность получения всеми детьми в возрасте от 3 до 7 лет услуг дошкольного образования, в том числе за счет развития негосударственного сектора дошкольного образования, а также реализации вариативных форм дошкольного образования.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Обеспечение качества услуг дошкольного образования предусматривает: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обновление основных образовательных программ дошкольного образования с учетом требований федерального государственного стандарта дошкольного образования;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обеспечение открытости результатов деятельности организаций дошкольного образования с учетом показателей эффективности их деятельности;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обеспечение обновления кадрового состава и привлечение молодых педагогов для работы в дошкольном образовании с учетом эффективного контракта и внедрения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  <w:bookmarkStart w:id="8" w:name="Par76"/>
      <w:bookmarkEnd w:id="8"/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</w:p>
    <w:p w:rsidR="00010759" w:rsidRDefault="00010759">
      <w:pPr>
        <w:pStyle w:val="a3"/>
        <w:tabs>
          <w:tab w:val="clear" w:pos="4536"/>
          <w:tab w:val="clear" w:pos="9072"/>
        </w:tabs>
        <w:sectPr w:rsidR="00010759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left="567"/>
        <w:jc w:val="center"/>
        <w:outlineLvl w:val="2"/>
      </w:pPr>
      <w:r w:rsidRPr="00B33F93">
        <w:lastRenderedPageBreak/>
        <w:t xml:space="preserve">3. ОСНОВНЫЕ КОЛИЧЕСТВЕННЫЕ ХАРАКТЕРИСТИКИ СИСТЕМЫ ДОШКОЛЬНОГО </w:t>
      </w:r>
      <w:proofErr w:type="gramStart"/>
      <w:r w:rsidRPr="00B33F93">
        <w:t xml:space="preserve">ОБРАЗОВАНИЯ </w:t>
      </w:r>
      <w:r>
        <w:t xml:space="preserve"> БЕЛОКАЛИТВИНСКОГО</w:t>
      </w:r>
      <w:proofErr w:type="gramEnd"/>
      <w:r>
        <w:t xml:space="preserve"> РАЙОНА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3"/>
        <w:gridCol w:w="6962"/>
        <w:gridCol w:w="1559"/>
        <w:gridCol w:w="851"/>
        <w:gridCol w:w="992"/>
        <w:gridCol w:w="992"/>
        <w:gridCol w:w="992"/>
        <w:gridCol w:w="851"/>
        <w:gridCol w:w="1276"/>
      </w:tblGrid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N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п/п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B1AC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AC1"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B1AC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AC1"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B1AC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AC1">
              <w:t>2013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B1AC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AC1"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B1AC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AC1"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B1AC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AC1"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B1AC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AC1"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B1AC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AC1">
              <w:t>2018 год</w:t>
            </w: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Численность детей в возрасте от 2 месяцев до 7 лет (не включая детей 7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759" w:rsidRPr="00B33F93" w:rsidRDefault="00010759" w:rsidP="00BD33C1">
            <w:pPr>
              <w:autoSpaceDE w:val="0"/>
              <w:autoSpaceDN w:val="0"/>
              <w:adjustRightInd w:val="0"/>
              <w:jc w:val="right"/>
            </w:pPr>
            <w:r w:rsidRPr="00B33F93"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759" w:rsidRPr="00B33F93" w:rsidRDefault="00010759" w:rsidP="00BD33C1">
            <w:pPr>
              <w:autoSpaceDE w:val="0"/>
              <w:autoSpaceDN w:val="0"/>
              <w:adjustRightInd w:val="0"/>
              <w:jc w:val="right"/>
            </w:pPr>
            <w:r w:rsidRPr="00B33F93"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759" w:rsidRPr="00B33F93" w:rsidRDefault="00010759" w:rsidP="00BD33C1">
            <w:pPr>
              <w:autoSpaceDE w:val="0"/>
              <w:autoSpaceDN w:val="0"/>
              <w:adjustRightInd w:val="0"/>
              <w:jc w:val="right"/>
            </w:pPr>
            <w:r w:rsidRPr="00B33F93"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759" w:rsidRPr="00B33F93" w:rsidRDefault="00010759" w:rsidP="00BD33C1">
            <w:pPr>
              <w:autoSpaceDE w:val="0"/>
              <w:autoSpaceDN w:val="0"/>
              <w:adjustRightInd w:val="0"/>
              <w:jc w:val="right"/>
            </w:pPr>
            <w:r w:rsidRPr="00B33F93"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759" w:rsidRPr="00B33F93" w:rsidRDefault="00010759" w:rsidP="00BD33C1">
            <w:pPr>
              <w:autoSpaceDE w:val="0"/>
              <w:autoSpaceDN w:val="0"/>
              <w:adjustRightInd w:val="0"/>
              <w:jc w:val="right"/>
            </w:pPr>
            <w:r w:rsidRPr="00B33F93"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759" w:rsidRPr="003C2423" w:rsidRDefault="00010759" w:rsidP="00BD33C1">
            <w:pPr>
              <w:autoSpaceDE w:val="0"/>
              <w:autoSpaceDN w:val="0"/>
              <w:adjustRightInd w:val="0"/>
              <w:jc w:val="center"/>
            </w:pPr>
            <w:r w:rsidRPr="003C2423">
              <w:t>7,5</w:t>
            </w: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C480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Численность детей в возрасте от 3 до 7 лет дошкольных образовательных организаций, охваченных программами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3,5</w:t>
            </w: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C480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Численность детей в возрасте от 3 до 7 лет, поставленных на учет для получения дошкольного образования на 1 января текущего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AE7B2D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C8133C">
              <w:t>4.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Чис</w:t>
            </w:r>
            <w:r>
              <w:t xml:space="preserve">ленность детей в возрасте от 1,5 до 3 </w:t>
            </w:r>
            <w:r w:rsidRPr="00B33F93">
              <w:t>лет дошкольных образовательных организаций, охваченных программами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Default="00010759" w:rsidP="00BD33C1">
            <w:r w:rsidRPr="00C616DE">
              <w:t>тыс.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0,7</w:t>
            </w: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5.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Численность детей в возрасте </w:t>
            </w:r>
            <w:r>
              <w:t xml:space="preserve">от 1,5 до 3 </w:t>
            </w:r>
            <w:r w:rsidRPr="00B33F93">
              <w:t>лет, поставленных на учет для получения дошкольного образования на 1 января текущего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Default="00010759" w:rsidP="00BD33C1">
            <w:r w:rsidRPr="00C616DE">
              <w:t>тыс.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</w:t>
            </w: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33F93">
              <w:t>Количество  мест</w:t>
            </w:r>
            <w:proofErr w:type="gramEnd"/>
            <w:r w:rsidRPr="00B33F93">
              <w:t>, созданных в ходе мероприяти</w:t>
            </w:r>
            <w:r>
              <w:t>й по обеспечению к 2018</w:t>
            </w:r>
            <w:r w:rsidRPr="00B33F93">
              <w:t xml:space="preserve"> году 100 процентов доступности дошкольного образования,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</w:t>
            </w:r>
            <w: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  <w:r>
              <w:t>,02</w:t>
            </w: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AE7B2D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 привлечением средств субсидий из федерального и областного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 привлечением возвратных средств субсидии 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в том числе </w:t>
            </w:r>
            <w:proofErr w:type="spellStart"/>
            <w:r w:rsidRPr="00B33F93">
              <w:t>высокозатратные</w:t>
            </w:r>
            <w:proofErr w:type="spellEnd"/>
            <w:r w:rsidRPr="00B33F93">
              <w:t xml:space="preserve"> места (строительство, реконструкция и </w:t>
            </w:r>
            <w:proofErr w:type="spellStart"/>
            <w:r w:rsidRPr="00B33F93">
              <w:t>пристрои</w:t>
            </w:r>
            <w:proofErr w:type="spellEnd"/>
            <w:r w:rsidRPr="00B33F93">
              <w:t>),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 привлечением средств субсидии 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за счет развития негосударственного сектора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иные формы создания мест,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</w:t>
            </w:r>
            <w: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в том числе за счет: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возврата в систему дошкольного образования ранее переданных зданий детских садов,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 привлечением средств субсидии 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приобретения зданий и помещений для реализации программ дошкольного образования, в том числе с возможностью использования для реализации программ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D1D56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0,075</w:t>
            </w:r>
            <w:r>
              <w:rPr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 привлечением средств субсидии 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капитальный ремонт,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с привлечением средств субсидий из федерального и областного бюджетов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 привлечением возвратных средств субсидии 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10759" w:rsidRPr="00BB1AC1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создание групп кратковременного содержания (в том числе в модульных ДОУ)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10759" w:rsidRPr="00076779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07677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  <w:r>
              <w:t>7.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создание семейных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</w:tr>
      <w:tr w:rsidR="00010759" w:rsidRPr="00076779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07677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открытие групп полного дня на базе свободных площадей школ, учреждений </w:t>
            </w:r>
            <w:r>
              <w:t>дошкольного</w:t>
            </w:r>
            <w:r w:rsidRPr="00B33F93">
              <w:t xml:space="preserve"> образования детей и действующих детских садов (в том числе в модульных ДОУ)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0,075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Default="00010759" w:rsidP="00BD33C1">
            <w:pPr>
              <w:jc w:val="center"/>
            </w:pPr>
            <w:r w:rsidRPr="00E27CE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Default="00010759" w:rsidP="00BD33C1">
            <w:pPr>
              <w:jc w:val="center"/>
            </w:pPr>
            <w:r>
              <w:t>0,02</w:t>
            </w:r>
          </w:p>
        </w:tc>
      </w:tr>
      <w:tr w:rsidR="00010759" w:rsidRPr="00C8133C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8.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C8133C">
              <w:t>Численность работников дошкольных образовательных организаций,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тыс.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0,947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0,919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0,868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1020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1020</w:t>
            </w:r>
          </w:p>
        </w:tc>
      </w:tr>
      <w:tr w:rsidR="00010759" w:rsidRPr="00C8133C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9.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C8133C">
              <w:t>в том числе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тыс.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0,318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0,314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0,326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0,338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0,376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0,376</w:t>
            </w:r>
          </w:p>
        </w:tc>
      </w:tr>
      <w:tr w:rsidR="00010759" w:rsidRPr="00C8133C" w:rsidTr="00010759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10.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C8133C">
              <w:t>Численность воспитанников организаций дошкольного образования в расчете на одного педагогического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10,9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C8133C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33C">
              <w:t>11,2</w:t>
            </w:r>
          </w:p>
        </w:tc>
      </w:tr>
    </w:tbl>
    <w:p w:rsidR="00010759" w:rsidRPr="00C8133C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p w:rsidR="00010759" w:rsidRPr="00B33F93" w:rsidRDefault="00010759" w:rsidP="00010759">
      <w:pPr>
        <w:spacing w:line="240" w:lineRule="atLeast"/>
        <w:jc w:val="both"/>
        <w:rPr>
          <w:sz w:val="28"/>
          <w:szCs w:val="28"/>
        </w:rPr>
      </w:pPr>
      <w:r w:rsidRPr="00C8133C">
        <w:rPr>
          <w:sz w:val="28"/>
          <w:szCs w:val="28"/>
        </w:rPr>
        <w:t xml:space="preserve">Примечание: при расчёте показателей пунктов,6,7,8 </w:t>
      </w:r>
      <w:proofErr w:type="gramStart"/>
      <w:r w:rsidRPr="00C8133C">
        <w:rPr>
          <w:sz w:val="28"/>
          <w:szCs w:val="28"/>
        </w:rPr>
        <w:t>были  включены</w:t>
      </w:r>
      <w:proofErr w:type="gramEnd"/>
      <w:r w:rsidRPr="00C8133C">
        <w:rPr>
          <w:sz w:val="28"/>
          <w:szCs w:val="28"/>
        </w:rPr>
        <w:t xml:space="preserve"> общеобразовательные организации, оказывающие в соответствующем календарном году муниципальные услуги по реализации образовательных программ дошкольного образования.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  <w:bookmarkStart w:id="9" w:name="Par369"/>
      <w:bookmarkEnd w:id="9"/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  <w:r w:rsidRPr="00B33F93">
        <w:lastRenderedPageBreak/>
        <w:t>4. МЕРОПРИЯТИЯ ПО ПОВЫШЕНИЮ ЭФФЕКТИВНОСТИ И КАЧЕСТВА УСЛУГ В СФЕРЕ ДОШКОЛЬНОГО ОБРАЗОВАНИЯ, СООТНЕСЕННЫЕ С ЭТАПАМИ ПЕРЕХОДА К ЭФФЕКТИВНОМУ КОНТРАКТУ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5550"/>
        <w:gridCol w:w="2577"/>
        <w:gridCol w:w="1934"/>
        <w:gridCol w:w="135"/>
        <w:gridCol w:w="3827"/>
      </w:tblGrid>
      <w:tr w:rsidR="00010759" w:rsidRPr="00B33F93" w:rsidTr="00010759">
        <w:trPr>
          <w:tblHeader/>
        </w:trPr>
        <w:tc>
          <w:tcPr>
            <w:tcW w:w="6410" w:type="dxa"/>
            <w:gridSpan w:val="2"/>
          </w:tcPr>
          <w:p w:rsidR="00010759" w:rsidRPr="00B33F93" w:rsidRDefault="00010759" w:rsidP="00BD33C1">
            <w:pPr>
              <w:jc w:val="center"/>
            </w:pP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Ответственные исполнители</w:t>
            </w: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t>Сроки реализации</w:t>
            </w:r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pPr>
              <w:jc w:val="center"/>
            </w:pPr>
            <w:r w:rsidRPr="00B33F93">
              <w:t>Показатели</w:t>
            </w:r>
          </w:p>
        </w:tc>
      </w:tr>
      <w:tr w:rsidR="00010759" w:rsidRPr="00B33F93" w:rsidTr="00010759">
        <w:tc>
          <w:tcPr>
            <w:tcW w:w="14883" w:type="dxa"/>
            <w:gridSpan w:val="6"/>
          </w:tcPr>
          <w:p w:rsidR="00010759" w:rsidRPr="00B33F93" w:rsidRDefault="00010759" w:rsidP="00BD33C1">
            <w:pPr>
              <w:jc w:val="center"/>
            </w:pPr>
            <w:r>
              <w:t xml:space="preserve">1. </w:t>
            </w:r>
            <w:r w:rsidRPr="00B33F93">
              <w:t>Реализация мероприятий, направленных на ликвидацию очередности на зачисление детей</w:t>
            </w:r>
          </w:p>
          <w:p w:rsidR="00010759" w:rsidRPr="00B33F93" w:rsidRDefault="00010759" w:rsidP="00BD33C1">
            <w:pPr>
              <w:ind w:left="360"/>
              <w:jc w:val="center"/>
            </w:pPr>
            <w:r w:rsidRPr="00B33F93">
              <w:t>в дошкольные образовательные организации</w:t>
            </w:r>
          </w:p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 w:rsidRPr="00B33F93">
              <w:t>1.</w:t>
            </w:r>
            <w:r>
              <w:t>1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 xml:space="preserve">Внесение изменений в  муниципальную  долгосрочную целевую программу «Развитие образования в </w:t>
            </w:r>
            <w:proofErr w:type="spellStart"/>
            <w:r w:rsidRPr="00B33F93">
              <w:t>Белокаклитвин</w:t>
            </w:r>
            <w:r>
              <w:t>ском</w:t>
            </w:r>
            <w:proofErr w:type="spellEnd"/>
            <w:r>
              <w:t xml:space="preserve"> районе на 2010-2015 годы», </w:t>
            </w:r>
            <w:r w:rsidRPr="00B33F93">
              <w:t>муниципальную  программу Белокалитвинского района «Развитие об</w:t>
            </w:r>
            <w:r w:rsidRPr="00B33F93">
              <w:softHyphen/>
              <w:t>разования» в части включения мероприятий по развитию дошкольного образования, в том числе  при выделении средств федерального и  областных бюджетов на предоставление суб</w:t>
            </w:r>
            <w:r w:rsidRPr="00B33F93">
              <w:softHyphen/>
              <w:t>сидий на софинан</w:t>
            </w:r>
            <w:r w:rsidRPr="00B33F93">
              <w:softHyphen/>
              <w:t>сирование реализации программ (проектов) развития дошкольного образования и под</w:t>
            </w:r>
            <w:r w:rsidRPr="00B33F93">
              <w:softHyphen/>
              <w:t>писание соответствующих соглашений с министерством общего и профессионального образования Ростовской области</w:t>
            </w:r>
          </w:p>
          <w:p w:rsidR="00010759" w:rsidRPr="00B33F93" w:rsidRDefault="00010759" w:rsidP="00BD33C1"/>
          <w:p w:rsidR="00010759" w:rsidRPr="00B33F93" w:rsidRDefault="00010759" w:rsidP="00BD33C1"/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 xml:space="preserve">отдел образования Администрации Белокалитвинского района, </w:t>
            </w:r>
          </w:p>
          <w:p w:rsidR="00010759" w:rsidRPr="00B33F93" w:rsidRDefault="00010759" w:rsidP="00BD33C1">
            <w:pPr>
              <w:jc w:val="center"/>
            </w:pPr>
            <w:r w:rsidRPr="00B33F93">
              <w:t>МБУ ЦБО Белокалитвинского района</w:t>
            </w:r>
          </w:p>
        </w:tc>
        <w:tc>
          <w:tcPr>
            <w:tcW w:w="2069" w:type="dxa"/>
            <w:gridSpan w:val="2"/>
          </w:tcPr>
          <w:p w:rsidR="00010759" w:rsidRPr="00B33F93" w:rsidRDefault="00010759" w:rsidP="00BD33C1">
            <w:pPr>
              <w:jc w:val="center"/>
            </w:pPr>
            <w:r w:rsidRPr="00B33F93">
              <w:t>2013-201</w:t>
            </w:r>
            <w:r>
              <w:t>8</w:t>
            </w:r>
            <w:r w:rsidRPr="00B33F93">
              <w:t xml:space="preserve"> годы</w:t>
            </w:r>
          </w:p>
        </w:tc>
        <w:tc>
          <w:tcPr>
            <w:tcW w:w="3827" w:type="dxa"/>
          </w:tcPr>
          <w:p w:rsidR="00010759" w:rsidRPr="00B33F93" w:rsidRDefault="00010759" w:rsidP="00BD33C1">
            <w:r w:rsidRPr="00B33F93">
              <w:t xml:space="preserve"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 - 100 процентов к 2016 году; </w:t>
            </w:r>
          </w:p>
          <w:p w:rsidR="00010759" w:rsidRPr="00B33F93" w:rsidRDefault="00010759" w:rsidP="00010759">
            <w:r w:rsidRPr="00B33F93">
              <w:t xml:space="preserve">принятие постановлений Администрации Белокалитвинского района о внесении </w:t>
            </w:r>
            <w:proofErr w:type="gramStart"/>
            <w:r w:rsidRPr="00B33F93">
              <w:t>изменений  в</w:t>
            </w:r>
            <w:proofErr w:type="gramEnd"/>
            <w:r w:rsidRPr="00B33F93">
              <w:t xml:space="preserve"> муниципальную  долгосрочную целевую программу «Развитие образования в Белокалитвинском районе на 2010-2015 годы», муниципальную  программу Белокалитвинского района «Развитие об</w:t>
            </w:r>
            <w:r w:rsidRPr="00B33F93">
              <w:softHyphen/>
              <w:t xml:space="preserve">разования» </w:t>
            </w:r>
          </w:p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1.2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Организация сбора и предоставления в со</w:t>
            </w:r>
            <w:r w:rsidRPr="00B33F93">
              <w:softHyphen/>
              <w:t>ответствии с регламентом информации о реализации в Белокалитвинском районе программ (проектов) развития дошкольного образова</w:t>
            </w:r>
            <w:r w:rsidRPr="00B33F93">
              <w:softHyphen/>
              <w:t xml:space="preserve">ния, </w:t>
            </w:r>
            <w:r w:rsidRPr="00B33F93">
              <w:lastRenderedPageBreak/>
              <w:t>включая показатели развития до</w:t>
            </w:r>
            <w:r w:rsidRPr="00B33F93">
              <w:softHyphen/>
              <w:t>школьного образования, в соответствии с соглашениями с министерством общего и профессионального образования Ростовской области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2069" w:type="dxa"/>
            <w:gridSpan w:val="2"/>
          </w:tcPr>
          <w:p w:rsidR="00010759" w:rsidRPr="00B33F93" w:rsidRDefault="00010759" w:rsidP="00BD33C1">
            <w:pPr>
              <w:jc w:val="center"/>
            </w:pPr>
            <w:r w:rsidRPr="00B33F93">
              <w:t>2013-2018 годы</w:t>
            </w:r>
          </w:p>
        </w:tc>
        <w:tc>
          <w:tcPr>
            <w:tcW w:w="3827" w:type="dxa"/>
          </w:tcPr>
          <w:p w:rsidR="00010759" w:rsidRPr="00B33F93" w:rsidRDefault="00010759" w:rsidP="00BD33C1">
            <w:r w:rsidRPr="00B33F93">
              <w:t xml:space="preserve">ежеквартальное </w:t>
            </w:r>
            <w:proofErr w:type="gramStart"/>
            <w:r w:rsidRPr="00B33F93">
              <w:t>составление  аналитического</w:t>
            </w:r>
            <w:proofErr w:type="gramEnd"/>
            <w:r w:rsidRPr="00B33F93">
              <w:t xml:space="preserve"> отчета по результатам реализации долгосрочной целевой программы </w:t>
            </w:r>
            <w:r w:rsidRPr="00B33F93">
              <w:lastRenderedPageBreak/>
              <w:t>в части показателей развития до</w:t>
            </w:r>
            <w:r w:rsidRPr="00B33F93">
              <w:softHyphen/>
              <w:t>школьного образования</w:t>
            </w:r>
          </w:p>
          <w:p w:rsidR="00010759" w:rsidRPr="00B33F93" w:rsidRDefault="00010759" w:rsidP="00BD33C1">
            <w:pPr>
              <w:jc w:val="center"/>
            </w:pPr>
          </w:p>
        </w:tc>
      </w:tr>
      <w:tr w:rsidR="00010759" w:rsidRPr="00B33F93" w:rsidTr="00010759">
        <w:trPr>
          <w:trHeight w:val="930"/>
        </w:trPr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lastRenderedPageBreak/>
              <w:t>1.3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 xml:space="preserve">Создание дополнительных мест в муниципальных образовательных организациях различных типов, а также вариативных форм дошкольного образования включает в себя: </w:t>
            </w:r>
          </w:p>
          <w:p w:rsidR="00010759" w:rsidRPr="00B33F93" w:rsidRDefault="00010759" w:rsidP="00BD33C1"/>
          <w:p w:rsidR="00010759" w:rsidRPr="00B33F93" w:rsidRDefault="00010759" w:rsidP="00BD33C1"/>
          <w:p w:rsidR="00010759" w:rsidRPr="00B33F93" w:rsidRDefault="00010759" w:rsidP="00BD33C1"/>
          <w:p w:rsidR="00010759" w:rsidRPr="00B33F93" w:rsidRDefault="00010759" w:rsidP="00BD33C1"/>
          <w:p w:rsidR="00010759" w:rsidRPr="00B33F93" w:rsidRDefault="00010759" w:rsidP="00BD33C1"/>
          <w:p w:rsidR="00010759" w:rsidRPr="00B33F93" w:rsidRDefault="00010759" w:rsidP="00BD33C1"/>
          <w:p w:rsidR="00010759" w:rsidRPr="00B33F93" w:rsidRDefault="00010759" w:rsidP="00BD33C1"/>
          <w:p w:rsidR="00010759" w:rsidRPr="00B33F93" w:rsidRDefault="00010759" w:rsidP="00BD33C1"/>
        </w:tc>
        <w:tc>
          <w:tcPr>
            <w:tcW w:w="2577" w:type="dxa"/>
            <w:shd w:val="clear" w:color="auto" w:fill="FFFFFF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</w:t>
            </w:r>
          </w:p>
        </w:tc>
        <w:tc>
          <w:tcPr>
            <w:tcW w:w="2069" w:type="dxa"/>
            <w:gridSpan w:val="2"/>
          </w:tcPr>
          <w:p w:rsidR="00010759" w:rsidRPr="00B33F93" w:rsidRDefault="00010759" w:rsidP="00BD33C1"/>
          <w:p w:rsidR="00010759" w:rsidRPr="00B33F93" w:rsidRDefault="00010759" w:rsidP="00BD33C1">
            <w:r>
              <w:t>2018</w:t>
            </w:r>
            <w:r w:rsidRPr="00B33F93">
              <w:t xml:space="preserve"> год</w:t>
            </w:r>
          </w:p>
        </w:tc>
        <w:tc>
          <w:tcPr>
            <w:tcW w:w="3827" w:type="dxa"/>
            <w:shd w:val="clear" w:color="auto" w:fill="auto"/>
          </w:tcPr>
          <w:p w:rsidR="00010759" w:rsidRPr="00B33F93" w:rsidRDefault="00010759" w:rsidP="00BD33C1">
            <w:r w:rsidRPr="00B33F93">
              <w:t>отношение численности детей 3 - 7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 - 100 процентов к 2016 году;</w:t>
            </w:r>
          </w:p>
          <w:p w:rsidR="00010759" w:rsidRPr="00B33F93" w:rsidRDefault="00010759" w:rsidP="00BD33C1">
            <w:r w:rsidRPr="00B33F93">
              <w:t xml:space="preserve">принятие постановлений Администрации Белокалитвинского </w:t>
            </w:r>
            <w:proofErr w:type="gramStart"/>
            <w:r w:rsidRPr="00B33F93">
              <w:t>района  о</w:t>
            </w:r>
            <w:proofErr w:type="gramEnd"/>
            <w:r w:rsidRPr="00B33F93">
              <w:t xml:space="preserve"> внесении изменений в  </w:t>
            </w:r>
          </w:p>
          <w:p w:rsidR="00010759" w:rsidRPr="00B33F93" w:rsidRDefault="00010759" w:rsidP="00BD33C1">
            <w:r w:rsidRPr="00B33F93">
              <w:t xml:space="preserve">муниципальную </w:t>
            </w:r>
            <w:proofErr w:type="gramStart"/>
            <w:r w:rsidRPr="00B33F93">
              <w:t>долгосрочную  целевую</w:t>
            </w:r>
            <w:proofErr w:type="gramEnd"/>
            <w:r w:rsidRPr="00B33F93">
              <w:t xml:space="preserve"> программу «Развитие об</w:t>
            </w:r>
            <w:r w:rsidRPr="00B33F93">
              <w:softHyphen/>
              <w:t>разования в Белокалитвинском районе  на 2010-2015 годы» в части включения объектов строительства и приобретения зданий дошкольных образовательных организаций</w:t>
            </w:r>
          </w:p>
        </w:tc>
      </w:tr>
      <w:tr w:rsidR="00010759" w:rsidRPr="00B33F93" w:rsidTr="00010759">
        <w:trPr>
          <w:trHeight w:val="2518"/>
        </w:trPr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lastRenderedPageBreak/>
              <w:t>1.4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Строительство и приобретение зданий дошкольных образовательных организаций</w:t>
            </w:r>
          </w:p>
          <w:p w:rsidR="00010759" w:rsidRPr="00B33F93" w:rsidRDefault="00010759" w:rsidP="00BD33C1"/>
          <w:p w:rsidR="00010759" w:rsidRPr="00B33F93" w:rsidRDefault="00010759" w:rsidP="00BD33C1"/>
          <w:p w:rsidR="00010759" w:rsidRPr="00B33F93" w:rsidRDefault="00010759" w:rsidP="00BD33C1"/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 xml:space="preserve">Администрация Белокалитвинского района, комитет по управлению имуществом Администрации Белокалитвинского района </w:t>
            </w:r>
          </w:p>
        </w:tc>
        <w:tc>
          <w:tcPr>
            <w:tcW w:w="2069" w:type="dxa"/>
            <w:gridSpan w:val="2"/>
          </w:tcPr>
          <w:p w:rsidR="00010759" w:rsidRPr="00B33F93" w:rsidRDefault="00010759" w:rsidP="00BD33C1">
            <w:pPr>
              <w:jc w:val="center"/>
            </w:pPr>
            <w:r w:rsidRPr="00B33F93">
              <w:t>2014-2015 годы</w:t>
            </w: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</w:tc>
        <w:tc>
          <w:tcPr>
            <w:tcW w:w="3827" w:type="dxa"/>
          </w:tcPr>
          <w:p w:rsidR="00010759" w:rsidRPr="00B33F93" w:rsidRDefault="00010759" w:rsidP="00BD33C1">
            <w:r w:rsidRPr="00B33F93">
              <w:t xml:space="preserve">принятие постановлений Администрации Белокалитвинского </w:t>
            </w:r>
            <w:proofErr w:type="gramStart"/>
            <w:r w:rsidRPr="00B33F93">
              <w:t>района  о</w:t>
            </w:r>
            <w:proofErr w:type="gramEnd"/>
            <w:r w:rsidRPr="00B33F93">
              <w:t xml:space="preserve"> внесении изменений в  </w:t>
            </w:r>
          </w:p>
          <w:p w:rsidR="00010759" w:rsidRPr="00B33F93" w:rsidRDefault="00010759" w:rsidP="00BD33C1">
            <w:proofErr w:type="gramStart"/>
            <w:r w:rsidRPr="00B33F93">
              <w:t>муниципальную  программу</w:t>
            </w:r>
            <w:proofErr w:type="gramEnd"/>
            <w:r w:rsidRPr="00B33F93">
              <w:t xml:space="preserve"> Белокалитвинского района «Развитие об</w:t>
            </w:r>
            <w:r w:rsidRPr="00B33F93">
              <w:softHyphen/>
              <w:t xml:space="preserve">разования» в части включения объектов строительства и приобретения зданий дошкольных образовательных организаций </w:t>
            </w:r>
          </w:p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1.5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Капитальный ремонт зданий дошкольных образовательных организаций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</w:t>
            </w:r>
          </w:p>
          <w:p w:rsidR="00010759" w:rsidRPr="00B33F93" w:rsidRDefault="00010759" w:rsidP="00BD33C1">
            <w:pPr>
              <w:jc w:val="center"/>
            </w:pPr>
          </w:p>
        </w:tc>
        <w:tc>
          <w:tcPr>
            <w:tcW w:w="2069" w:type="dxa"/>
            <w:gridSpan w:val="2"/>
          </w:tcPr>
          <w:p w:rsidR="00010759" w:rsidRPr="00B33F93" w:rsidRDefault="00010759" w:rsidP="00BD33C1">
            <w:pPr>
              <w:jc w:val="center"/>
            </w:pPr>
            <w:r w:rsidRPr="00B33F93">
              <w:t>2015 год</w:t>
            </w:r>
          </w:p>
        </w:tc>
        <w:tc>
          <w:tcPr>
            <w:tcW w:w="3827" w:type="dxa"/>
          </w:tcPr>
          <w:p w:rsidR="00010759" w:rsidRPr="00B33F93" w:rsidRDefault="00010759" w:rsidP="00BD33C1">
            <w:r w:rsidRPr="00B33F93">
              <w:t xml:space="preserve">принятие постановлений Администрации Белокалитвинского </w:t>
            </w:r>
            <w:proofErr w:type="gramStart"/>
            <w:r w:rsidRPr="00B33F93">
              <w:t>района  о</w:t>
            </w:r>
            <w:proofErr w:type="gramEnd"/>
            <w:r w:rsidRPr="00B33F93">
              <w:t xml:space="preserve"> внесении изменений в  </w:t>
            </w:r>
          </w:p>
          <w:p w:rsidR="00010759" w:rsidRPr="00B33F93" w:rsidRDefault="00010759" w:rsidP="00BD33C1">
            <w:proofErr w:type="gramStart"/>
            <w:r w:rsidRPr="00B33F93">
              <w:t>муниципальную  программу</w:t>
            </w:r>
            <w:proofErr w:type="gramEnd"/>
            <w:r w:rsidRPr="00B33F93">
              <w:t xml:space="preserve"> Белокалитвинского района «Развитие об</w:t>
            </w:r>
            <w:r w:rsidRPr="00B33F93">
              <w:softHyphen/>
              <w:t>разования»   в части включения объектов капитального ремонта зданий дошкольных образовательных организаций</w:t>
            </w:r>
          </w:p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1.6</w:t>
            </w:r>
          </w:p>
        </w:tc>
        <w:tc>
          <w:tcPr>
            <w:tcW w:w="5550" w:type="dxa"/>
          </w:tcPr>
          <w:p w:rsidR="00010759" w:rsidRPr="00B33F93" w:rsidRDefault="00010759" w:rsidP="00BD33C1">
            <w:proofErr w:type="gramStart"/>
            <w:r w:rsidRPr="00B33F93">
              <w:t>Создание  дополнительных</w:t>
            </w:r>
            <w:proofErr w:type="gramEnd"/>
            <w:r w:rsidRPr="00B33F93">
              <w:t xml:space="preserve"> дошкольных мест в группах полного дня в муниципальных дошкольных образовательных организациях 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 руководители дошкольных образовательных организаций</w:t>
            </w:r>
          </w:p>
        </w:tc>
        <w:tc>
          <w:tcPr>
            <w:tcW w:w="2069" w:type="dxa"/>
            <w:gridSpan w:val="2"/>
          </w:tcPr>
          <w:p w:rsidR="00010759" w:rsidRPr="00B33F93" w:rsidRDefault="00010759" w:rsidP="00BD33C1">
            <w:pPr>
              <w:jc w:val="center"/>
            </w:pPr>
            <w:r w:rsidRPr="00B33F93">
              <w:t>2013-2015 годы</w:t>
            </w:r>
          </w:p>
        </w:tc>
        <w:tc>
          <w:tcPr>
            <w:tcW w:w="3827" w:type="dxa"/>
          </w:tcPr>
          <w:p w:rsidR="00010759" w:rsidRPr="00B33F93" w:rsidRDefault="00010759" w:rsidP="00BD33C1">
            <w:r w:rsidRPr="00B33F93">
              <w:t xml:space="preserve">проведение ежеквартального мониторинга введения дополнительных дошкольных мест </w:t>
            </w:r>
          </w:p>
        </w:tc>
      </w:tr>
      <w:tr w:rsidR="00010759" w:rsidRPr="00B33F93" w:rsidTr="00010759">
        <w:trPr>
          <w:trHeight w:val="1821"/>
        </w:trPr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lastRenderedPageBreak/>
              <w:t>1.7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Создание дополнительных дошкольных мест в семейных дошкольных группах, функционирующих в качестве структурных подразделений муниципальных дошкольных образовательных организаций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 руководители дошкольных образовательных организаций</w:t>
            </w:r>
          </w:p>
        </w:tc>
        <w:tc>
          <w:tcPr>
            <w:tcW w:w="2069" w:type="dxa"/>
            <w:gridSpan w:val="2"/>
          </w:tcPr>
          <w:p w:rsidR="00010759" w:rsidRPr="00B33F93" w:rsidRDefault="00010759" w:rsidP="00BD33C1">
            <w:pPr>
              <w:jc w:val="center"/>
            </w:pPr>
            <w:r w:rsidRPr="00B33F93">
              <w:t>2013-2015 годы</w:t>
            </w:r>
          </w:p>
        </w:tc>
        <w:tc>
          <w:tcPr>
            <w:tcW w:w="3827" w:type="dxa"/>
          </w:tcPr>
          <w:p w:rsidR="00010759" w:rsidRPr="00B33F93" w:rsidRDefault="00010759" w:rsidP="00BD33C1">
            <w:r w:rsidRPr="00B33F93">
              <w:t>Открытие семейной группы на 4 места как структурного подразделения функционирующей организации</w:t>
            </w:r>
          </w:p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1.8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 xml:space="preserve">Оснащение оборудованием и </w:t>
            </w:r>
            <w:proofErr w:type="gramStart"/>
            <w:r w:rsidRPr="00B33F93">
              <w:t>инвентарем  дошкольных</w:t>
            </w:r>
            <w:proofErr w:type="gramEnd"/>
            <w:r w:rsidRPr="00B33F93">
              <w:t xml:space="preserve"> образовательных организаций, вводимых в эксплуатацию после реконструкции, строительства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</w:t>
            </w:r>
          </w:p>
        </w:tc>
        <w:tc>
          <w:tcPr>
            <w:tcW w:w="2069" w:type="dxa"/>
            <w:gridSpan w:val="2"/>
          </w:tcPr>
          <w:p w:rsidR="00010759" w:rsidRPr="00B33F93" w:rsidRDefault="00010759" w:rsidP="00BD33C1">
            <w:pPr>
              <w:jc w:val="center"/>
            </w:pPr>
            <w:r w:rsidRPr="00B33F93">
              <w:t>2013-2015 годы</w:t>
            </w:r>
          </w:p>
        </w:tc>
        <w:tc>
          <w:tcPr>
            <w:tcW w:w="3827" w:type="dxa"/>
          </w:tcPr>
          <w:p w:rsidR="00010759" w:rsidRPr="00B33F93" w:rsidRDefault="00010759" w:rsidP="00BD33C1">
            <w:pPr>
              <w:jc w:val="center"/>
            </w:pPr>
          </w:p>
        </w:tc>
      </w:tr>
      <w:tr w:rsidR="00010759" w:rsidRPr="00B33F93" w:rsidTr="00010759">
        <w:trPr>
          <w:trHeight w:val="2051"/>
        </w:trPr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1.9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 xml:space="preserve">Газификацию муниципальных дошкольных образовательных организаций </w:t>
            </w:r>
          </w:p>
          <w:p w:rsidR="00010759" w:rsidRPr="00B33F93" w:rsidRDefault="00010759" w:rsidP="00BD33C1">
            <w:r w:rsidRPr="00B33F93">
              <w:t>Организация и проведение комплекса мероприятий, направленных на</w:t>
            </w:r>
          </w:p>
          <w:p w:rsidR="00010759" w:rsidRPr="00B33F93" w:rsidRDefault="00010759" w:rsidP="00BD33C1">
            <w:r w:rsidRPr="00B33F93">
              <w:t>поддержание и улучшение системы обеспечения пожарной безопасности муниципальных дошкольных образовательных организаций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 руководители дошкольных образовательных организаций</w:t>
            </w:r>
          </w:p>
        </w:tc>
        <w:tc>
          <w:tcPr>
            <w:tcW w:w="2069" w:type="dxa"/>
            <w:gridSpan w:val="2"/>
          </w:tcPr>
          <w:p w:rsidR="00010759" w:rsidRPr="00B33F93" w:rsidRDefault="00010759" w:rsidP="00BD33C1"/>
          <w:p w:rsidR="00010759" w:rsidRPr="00B33F93" w:rsidRDefault="00010759" w:rsidP="00BD33C1">
            <w:pPr>
              <w:jc w:val="center"/>
            </w:pPr>
            <w:r>
              <w:t>2013-2018</w:t>
            </w:r>
            <w:r w:rsidRPr="00B33F93">
              <w:t xml:space="preserve"> годы</w:t>
            </w:r>
          </w:p>
        </w:tc>
        <w:tc>
          <w:tcPr>
            <w:tcW w:w="3827" w:type="dxa"/>
          </w:tcPr>
          <w:p w:rsidR="00010759" w:rsidRPr="00B33F93" w:rsidRDefault="00010759" w:rsidP="00BD33C1">
            <w:pPr>
              <w:jc w:val="center"/>
            </w:pPr>
          </w:p>
        </w:tc>
      </w:tr>
      <w:tr w:rsidR="00010759" w:rsidRPr="00B33F93" w:rsidTr="00010759">
        <w:trPr>
          <w:trHeight w:val="1243"/>
        </w:trPr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1.10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Финансовое обеспечение расширения сети дошкольных образовательных организаций</w:t>
            </w:r>
          </w:p>
        </w:tc>
        <w:tc>
          <w:tcPr>
            <w:tcW w:w="2577" w:type="dxa"/>
          </w:tcPr>
          <w:p w:rsidR="00010759" w:rsidRPr="00B33F93" w:rsidRDefault="00010759" w:rsidP="00010759">
            <w:r w:rsidRPr="00B33F93">
              <w:t xml:space="preserve">Финансовое управление Администрации Белокалитвинского района </w:t>
            </w:r>
          </w:p>
        </w:tc>
        <w:tc>
          <w:tcPr>
            <w:tcW w:w="2069" w:type="dxa"/>
            <w:gridSpan w:val="2"/>
          </w:tcPr>
          <w:p w:rsidR="00010759" w:rsidRPr="00B33F93" w:rsidRDefault="00010759" w:rsidP="00BD33C1">
            <w:pPr>
              <w:jc w:val="center"/>
            </w:pPr>
            <w:r w:rsidRPr="00B33F93">
              <w:t>2013-2015 годы</w:t>
            </w:r>
          </w:p>
        </w:tc>
        <w:tc>
          <w:tcPr>
            <w:tcW w:w="3827" w:type="dxa"/>
          </w:tcPr>
          <w:p w:rsidR="00010759" w:rsidRPr="00B33F93" w:rsidRDefault="00010759" w:rsidP="00BD33C1">
            <w:pPr>
              <w:jc w:val="center"/>
            </w:pPr>
          </w:p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1.11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Организация сбора информации и анализ предписаний надзорных органов.</w:t>
            </w:r>
          </w:p>
          <w:p w:rsidR="00010759" w:rsidRPr="00B33F93" w:rsidRDefault="00010759" w:rsidP="00BD33C1">
            <w:r w:rsidRPr="00B33F93">
              <w:t>Формирование предложений по обеспечению минимизации регулирующих требований к организации дошкольного образования при сохранении качества услуг и безопасности условий их предоставления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 xml:space="preserve">Отдел образования Администрации Белокалитвинского района </w:t>
            </w:r>
          </w:p>
          <w:p w:rsidR="00010759" w:rsidRPr="00B33F93" w:rsidRDefault="00010759" w:rsidP="00BD33C1"/>
        </w:tc>
        <w:tc>
          <w:tcPr>
            <w:tcW w:w="2069" w:type="dxa"/>
            <w:gridSpan w:val="2"/>
          </w:tcPr>
          <w:p w:rsidR="00010759" w:rsidRPr="00B33F93" w:rsidRDefault="00010759" w:rsidP="00BD33C1">
            <w:pPr>
              <w:jc w:val="center"/>
            </w:pPr>
            <w:r w:rsidRPr="00B33F93">
              <w:t>2014-2018 годы</w:t>
            </w: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/>
        </w:tc>
        <w:tc>
          <w:tcPr>
            <w:tcW w:w="3827" w:type="dxa"/>
          </w:tcPr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/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lastRenderedPageBreak/>
              <w:t>1.12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Создание условий для развития негосударственного сектора дошкольного образования: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 xml:space="preserve">Администрация Белокалитвинского района </w:t>
            </w:r>
          </w:p>
          <w:p w:rsidR="00010759" w:rsidRPr="00B33F93" w:rsidRDefault="00010759" w:rsidP="00BD33C1">
            <w:pPr>
              <w:jc w:val="center"/>
            </w:pPr>
          </w:p>
        </w:tc>
        <w:tc>
          <w:tcPr>
            <w:tcW w:w="2069" w:type="dxa"/>
            <w:gridSpan w:val="2"/>
          </w:tcPr>
          <w:p w:rsidR="00010759" w:rsidRPr="00B33F93" w:rsidRDefault="00010759" w:rsidP="00BD33C1">
            <w:pPr>
              <w:jc w:val="center"/>
            </w:pPr>
            <w:r w:rsidRPr="00B33F93">
              <w:t>2014-2018 годы</w:t>
            </w:r>
          </w:p>
        </w:tc>
        <w:tc>
          <w:tcPr>
            <w:tcW w:w="3827" w:type="dxa"/>
          </w:tcPr>
          <w:p w:rsidR="00010759" w:rsidRPr="00B33F93" w:rsidRDefault="00010759" w:rsidP="00BD33C1">
            <w:r w:rsidRPr="00B33F93">
              <w:t>удельный вес численности детей частных дошкольных образовательных организаций в общей численности детей дошкольных образовательных организаций - 2,2 процента к концу 2018 г.</w:t>
            </w:r>
          </w:p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1.13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Финансовое обеспечение получения детьми дошкольного образования в негосудар</w:t>
            </w:r>
            <w:r w:rsidRPr="00B33F93">
              <w:softHyphen/>
              <w:t>ственных дошкольных образовательных ор</w:t>
            </w:r>
            <w:r w:rsidRPr="00B33F93">
              <w:softHyphen/>
              <w:t>ганизациях в размере, необходимом для ре</w:t>
            </w:r>
            <w:r w:rsidRPr="00B33F93">
              <w:softHyphen/>
              <w:t>ализации основной общеобразовательной программы дошкольного образования в ча</w:t>
            </w:r>
            <w:r w:rsidRPr="00B33F93">
              <w:softHyphen/>
              <w:t>сти финансирования расходов на оплату труда педагогических работников, расходов на учебно-наглядные пособия, технические средства обучения, игры, игрушки, расход</w:t>
            </w:r>
            <w:r w:rsidRPr="00B33F93">
              <w:softHyphen/>
              <w:t>ные материалы в соответствии с нормати</w:t>
            </w:r>
            <w:r w:rsidRPr="00B33F93">
              <w:softHyphen/>
              <w:t>вами, установленными для муниципальных дошкольных образовательных организаций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 xml:space="preserve">Администрация Белокалитвинского района </w:t>
            </w:r>
          </w:p>
          <w:p w:rsidR="00010759" w:rsidRPr="00B33F93" w:rsidRDefault="00010759" w:rsidP="00BD33C1">
            <w:pPr>
              <w:jc w:val="center"/>
            </w:pPr>
          </w:p>
        </w:tc>
        <w:tc>
          <w:tcPr>
            <w:tcW w:w="2069" w:type="dxa"/>
            <w:gridSpan w:val="2"/>
          </w:tcPr>
          <w:p w:rsidR="00010759" w:rsidRPr="00B33F93" w:rsidRDefault="00010759" w:rsidP="00BD33C1">
            <w:pPr>
              <w:jc w:val="center"/>
            </w:pPr>
            <w:r w:rsidRPr="00B33F93">
              <w:t>2013-2018 годы</w:t>
            </w:r>
          </w:p>
        </w:tc>
        <w:tc>
          <w:tcPr>
            <w:tcW w:w="3827" w:type="dxa"/>
          </w:tcPr>
          <w:p w:rsidR="00010759" w:rsidRPr="00B33F93" w:rsidRDefault="00010759" w:rsidP="00BD33C1">
            <w:r w:rsidRPr="00B33F93">
              <w:t>удельный вес численности воспитанников негосударственных дошкольных образовательных организаций в общей численности воспитанников дошкольных образовательных организаций – 2,2 процентов до конца 2018 года</w:t>
            </w:r>
          </w:p>
          <w:p w:rsidR="00010759" w:rsidRPr="00B33F93" w:rsidRDefault="00010759" w:rsidP="00BD33C1"/>
        </w:tc>
      </w:tr>
      <w:tr w:rsidR="00010759" w:rsidRPr="00B33F93" w:rsidTr="00010759">
        <w:trPr>
          <w:trHeight w:val="2160"/>
        </w:trPr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1.14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Разработка        мероприятий        по под</w:t>
            </w:r>
            <w:r w:rsidRPr="00B33F93">
              <w:softHyphen/>
              <w:t xml:space="preserve">держке предпринимателей, организующих деятельность частных </w:t>
            </w:r>
            <w:proofErr w:type="gramStart"/>
            <w:r w:rsidRPr="00B33F93">
              <w:t>дошкольных  органи</w:t>
            </w:r>
            <w:r w:rsidRPr="00B33F93">
              <w:softHyphen/>
              <w:t>заций</w:t>
            </w:r>
            <w:proofErr w:type="gramEnd"/>
            <w:r w:rsidRPr="00B33F93">
              <w:t xml:space="preserve"> на территории Белокалитвинского района,  в  части предоставления      помещения      на специ</w:t>
            </w:r>
            <w:r w:rsidRPr="00B33F93">
              <w:softHyphen/>
              <w:t>альных условиях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Администрация Белокалитвинского района,</w:t>
            </w:r>
          </w:p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</w:t>
            </w:r>
          </w:p>
        </w:tc>
        <w:tc>
          <w:tcPr>
            <w:tcW w:w="2069" w:type="dxa"/>
            <w:gridSpan w:val="2"/>
          </w:tcPr>
          <w:p w:rsidR="00010759" w:rsidRPr="00B33F93" w:rsidRDefault="00010759" w:rsidP="00BD33C1">
            <w:pPr>
              <w:jc w:val="center"/>
            </w:pPr>
            <w:r w:rsidRPr="00B33F93">
              <w:t>2014-2018 годы</w:t>
            </w: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</w:tc>
        <w:tc>
          <w:tcPr>
            <w:tcW w:w="3827" w:type="dxa"/>
          </w:tcPr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/>
        </w:tc>
      </w:tr>
      <w:tr w:rsidR="00010759" w:rsidRPr="00B33F93" w:rsidTr="00010759">
        <w:trPr>
          <w:trHeight w:val="342"/>
        </w:trPr>
        <w:tc>
          <w:tcPr>
            <w:tcW w:w="14883" w:type="dxa"/>
            <w:gridSpan w:val="6"/>
          </w:tcPr>
          <w:p w:rsidR="00010759" w:rsidRPr="00B33F93" w:rsidRDefault="00010759" w:rsidP="00BD33C1">
            <w:pPr>
              <w:ind w:left="360"/>
              <w:jc w:val="center"/>
            </w:pPr>
            <w:r>
              <w:t xml:space="preserve">2. </w:t>
            </w:r>
            <w:r w:rsidRPr="00B33F93">
              <w:t>Обеспечение высокого качества услуг дошкольного образования</w:t>
            </w:r>
          </w:p>
        </w:tc>
      </w:tr>
      <w:tr w:rsidR="00010759" w:rsidRPr="00B33F93" w:rsidTr="00010759">
        <w:trPr>
          <w:trHeight w:val="4387"/>
        </w:trPr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lastRenderedPageBreak/>
              <w:t>2.1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 xml:space="preserve"> Внедрение федеральных государственных образовательных стандартов дошкольного образования включает в себя: </w:t>
            </w:r>
          </w:p>
          <w:p w:rsidR="00010759" w:rsidRPr="00B33F93" w:rsidRDefault="00010759" w:rsidP="00BD33C1"/>
          <w:p w:rsidR="00010759" w:rsidRPr="00B33F93" w:rsidRDefault="00010759" w:rsidP="00BD33C1"/>
          <w:p w:rsidR="00010759" w:rsidRPr="00B33F93" w:rsidRDefault="00010759" w:rsidP="00BD33C1"/>
          <w:p w:rsidR="00010759" w:rsidRPr="00B33F93" w:rsidRDefault="00010759" w:rsidP="00BD33C1"/>
          <w:p w:rsidR="00010759" w:rsidRPr="00B33F93" w:rsidRDefault="00010759" w:rsidP="00BD33C1"/>
          <w:p w:rsidR="00010759" w:rsidRPr="00B33F93" w:rsidRDefault="00010759" w:rsidP="00BD33C1"/>
          <w:p w:rsidR="00010759" w:rsidRPr="00B33F93" w:rsidRDefault="00010759" w:rsidP="00BD33C1"/>
        </w:tc>
        <w:tc>
          <w:tcPr>
            <w:tcW w:w="2577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отдел образования Администрации Белокалитвинского района;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органы местного самоуправления с участием руководителей дошкольных образовательных организаций, педагогических работников дошкольных образовательных организаций</w:t>
            </w: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t>2014-2018 годы</w:t>
            </w: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r w:rsidRPr="00B33F93">
              <w:t>удельный вес численности дошкольников, обучающихся по программам дошкольного образования, соответствующим требованиям стандартов дошкольного образования, в общем числе дошкольников, обучающихся по программам дошкольного образования, - 100% начиная с 2017 года</w:t>
            </w:r>
          </w:p>
          <w:p w:rsidR="00010759" w:rsidRPr="00B33F93" w:rsidRDefault="00010759" w:rsidP="00BD33C1"/>
          <w:p w:rsidR="00010759" w:rsidRPr="00B33F93" w:rsidRDefault="00010759" w:rsidP="00BD33C1"/>
          <w:p w:rsidR="00010759" w:rsidRPr="00B33F93" w:rsidRDefault="00010759" w:rsidP="00BD33C1"/>
        </w:tc>
      </w:tr>
      <w:tr w:rsidR="00010759" w:rsidRPr="00B33F93" w:rsidTr="00010759">
        <w:trPr>
          <w:trHeight w:val="2381"/>
        </w:trPr>
        <w:tc>
          <w:tcPr>
            <w:tcW w:w="860" w:type="dxa"/>
          </w:tcPr>
          <w:p w:rsidR="00010759" w:rsidRDefault="00010759" w:rsidP="00BD33C1">
            <w:pPr>
              <w:jc w:val="center"/>
            </w:pPr>
            <w:r>
              <w:t>2.2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 xml:space="preserve">Обеспечение </w:t>
            </w:r>
            <w:proofErr w:type="gramStart"/>
            <w:r w:rsidRPr="00B33F93">
              <w:t>реализации  требований</w:t>
            </w:r>
            <w:proofErr w:type="gramEnd"/>
            <w:r w:rsidRPr="00B33F93">
              <w:t xml:space="preserve"> к образовательным программам и условиям реализации образовательных программ дошкольного образования, направленных на развитие способностей, стимулирование инициативности, самостоятельности и ответственности дошкольников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jc w:val="center"/>
            </w:pPr>
            <w:r w:rsidRPr="00B33F93">
              <w:t>руководители дошкольн</w:t>
            </w:r>
            <w:r>
              <w:t>ых образовательных организаций</w:t>
            </w: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t>2014-2018 годы</w:t>
            </w: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r w:rsidRPr="00B33F93">
              <w:t xml:space="preserve">утверждение локальным </w:t>
            </w:r>
            <w:proofErr w:type="gramStart"/>
            <w:r w:rsidRPr="00B33F93">
              <w:t>актом  дошкольной</w:t>
            </w:r>
            <w:proofErr w:type="gramEnd"/>
            <w:r w:rsidRPr="00B33F93">
              <w:t xml:space="preserve"> образовательной организации образовательной программы, направленной на развитие способностей, стимулирование инициативности, самостоятельности и ответственности дошкольников </w:t>
            </w:r>
          </w:p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 w:rsidRPr="00B33F93">
              <w:br w:type="page"/>
            </w:r>
            <w:r>
              <w:t>2.3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 xml:space="preserve">Разработка </w:t>
            </w:r>
            <w:proofErr w:type="gramStart"/>
            <w:r w:rsidRPr="00B33F93">
              <w:t>основных  образовательных</w:t>
            </w:r>
            <w:proofErr w:type="gramEnd"/>
            <w:r w:rsidRPr="00B33F93">
              <w:t xml:space="preserve"> программ  в соответствии с федеральными  государственными образовательными стандартами  дошкольного образования  </w:t>
            </w:r>
          </w:p>
          <w:p w:rsidR="00010759" w:rsidRPr="00B33F93" w:rsidRDefault="00010759" w:rsidP="00BD33C1"/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jc w:val="center"/>
            </w:pPr>
            <w:r w:rsidRPr="00B33F93">
              <w:t>руководители дошкольных образовательных организаций,</w:t>
            </w:r>
          </w:p>
          <w:p w:rsidR="00010759" w:rsidRPr="00B33F93" w:rsidRDefault="00010759" w:rsidP="00BD33C1">
            <w:pPr>
              <w:jc w:val="center"/>
            </w:pPr>
            <w:r w:rsidRPr="00B33F93">
              <w:lastRenderedPageBreak/>
              <w:t>педагогические работники дошкольных образовательных организаций</w:t>
            </w: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lastRenderedPageBreak/>
              <w:t>2014-2016 годы</w:t>
            </w:r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r w:rsidRPr="00B33F93">
              <w:t xml:space="preserve">утверждение локальным </w:t>
            </w:r>
            <w:proofErr w:type="gramStart"/>
            <w:r w:rsidRPr="00B33F93">
              <w:t>актом  дошкольной</w:t>
            </w:r>
            <w:proofErr w:type="gramEnd"/>
            <w:r w:rsidRPr="00B33F93">
              <w:t xml:space="preserve"> образовательной организации образовательной программы в соответствии с федеральными  государственными образовательными стандартами  дошкольного образования</w:t>
            </w:r>
          </w:p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 w:rsidRPr="00B33F93">
              <w:br w:type="page"/>
            </w:r>
            <w:r>
              <w:t>2.4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Организация дошкольного образования, включающего требования к кадровым условиям и характеристикам образовательной среды, в том числе взаимодействия педагога с детьми, направленного на развитие способностей, стимулирующего инициативность, самостоятельность и ответственность дошкольников</w:t>
            </w:r>
          </w:p>
          <w:p w:rsidR="00010759" w:rsidRPr="00B33F93" w:rsidRDefault="00010759" w:rsidP="00BD33C1"/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jc w:val="center"/>
            </w:pPr>
            <w:r w:rsidRPr="00B33F93">
              <w:t>руководители дошкольных образовательных организаций, педагогические работники дошкольных образовательных организаций</w:t>
            </w: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t>2014-2018 годы</w:t>
            </w:r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r w:rsidRPr="00B33F93">
              <w:t xml:space="preserve">утверждение локальным </w:t>
            </w:r>
            <w:proofErr w:type="gramStart"/>
            <w:r w:rsidRPr="00B33F93">
              <w:t>актом  дошкольной</w:t>
            </w:r>
            <w:proofErr w:type="gramEnd"/>
            <w:r w:rsidRPr="00B33F93">
              <w:t xml:space="preserve"> образовательной организации перечня требований к условиям организации дошкольного образования, включающего требования к кадровым условиям и характеристикам образовательной среды в каждой дошкольной образовательной организации</w:t>
            </w:r>
          </w:p>
        </w:tc>
      </w:tr>
      <w:tr w:rsidR="00010759" w:rsidRPr="00B33F93" w:rsidTr="00010759">
        <w:trPr>
          <w:trHeight w:val="2773"/>
        </w:trPr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2.5</w:t>
            </w:r>
          </w:p>
        </w:tc>
        <w:tc>
          <w:tcPr>
            <w:tcW w:w="5550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Осуществление мероприятий, направленных на оптимизацию расходов на оплату труда вспомогательного, административно-управленческого персонала.</w:t>
            </w:r>
          </w:p>
          <w:p w:rsidR="00010759" w:rsidRPr="00B33F93" w:rsidRDefault="00010759" w:rsidP="00BD33C1">
            <w:r w:rsidRPr="00B33F93">
              <w:t>Дифференциация оплаты труда вспомогательного, административно-управленческого персонала исходя из предельной доли расходов на оплату их труда в общем фонде оплаты труда организации - не более 40 процентов, включает в себя: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отдел образования Администрации Белокалитвинского района;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руководители дошкольных образовательных организаций</w:t>
            </w: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  <w:r w:rsidRPr="00B33F93">
              <w:t>2014-2018 годы</w:t>
            </w: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/>
        </w:tc>
        <w:tc>
          <w:tcPr>
            <w:tcW w:w="3962" w:type="dxa"/>
            <w:gridSpan w:val="2"/>
          </w:tcPr>
          <w:p w:rsidR="00010759" w:rsidRPr="00B33F93" w:rsidRDefault="00010759" w:rsidP="00BD33C1">
            <w:pPr>
              <w:jc w:val="center"/>
            </w:pPr>
            <w:r w:rsidRPr="00B33F93">
              <w:t xml:space="preserve">соотношение средней заработной платы педагогических работников дошкольных образовательных </w:t>
            </w:r>
            <w:r>
              <w:t>организаций</w:t>
            </w:r>
            <w:r w:rsidRPr="00B33F93">
              <w:t xml:space="preserve"> к средней заработной плате в сфере общего образования Ростовской области - 100 процентов </w:t>
            </w:r>
          </w:p>
          <w:p w:rsidR="00010759" w:rsidRPr="00B33F93" w:rsidRDefault="00010759" w:rsidP="00BD33C1"/>
        </w:tc>
      </w:tr>
      <w:tr w:rsidR="00010759" w:rsidRPr="00B33F93" w:rsidTr="00010759">
        <w:trPr>
          <w:trHeight w:val="2276"/>
        </w:trPr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lastRenderedPageBreak/>
              <w:t>2.6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оптимизацию численности по отдельным категориям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</w:t>
            </w:r>
          </w:p>
          <w:p w:rsidR="00010759" w:rsidRPr="00B33F93" w:rsidRDefault="00010759" w:rsidP="00BD33C1"/>
        </w:tc>
        <w:tc>
          <w:tcPr>
            <w:tcW w:w="2577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Отдел образования Администрации Белокалитвинского района;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руководители дошколь</w:t>
            </w:r>
            <w:r>
              <w:t>ных образовательных организаций</w:t>
            </w:r>
          </w:p>
        </w:tc>
        <w:tc>
          <w:tcPr>
            <w:tcW w:w="1934" w:type="dxa"/>
          </w:tcPr>
          <w:p w:rsidR="00010759" w:rsidRPr="00B33F93" w:rsidRDefault="00010759" w:rsidP="00BD33C1"/>
          <w:p w:rsidR="00010759" w:rsidRPr="00B33F93" w:rsidRDefault="00010759" w:rsidP="00BD33C1">
            <w:pPr>
              <w:jc w:val="center"/>
            </w:pPr>
            <w:r w:rsidRPr="00B33F93">
              <w:t>2014-2018 годы</w:t>
            </w:r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r w:rsidRPr="00B33F93">
              <w:t>численность воспитанников организаций дошкольного образования в расчете на одного педагогического работника - 11,8 воспитанника по итогам 2018 года</w:t>
            </w:r>
          </w:p>
        </w:tc>
      </w:tr>
      <w:tr w:rsidR="00010759" w:rsidRPr="00B33F93" w:rsidTr="00010759">
        <w:trPr>
          <w:trHeight w:val="2496"/>
        </w:trPr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2.7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 xml:space="preserve">Разработка должностных инструкций педагога дошкольного образования, </w:t>
            </w:r>
            <w:proofErr w:type="gramStart"/>
            <w:r w:rsidRPr="00B33F93">
              <w:t>включающих  характер</w:t>
            </w:r>
            <w:proofErr w:type="gramEnd"/>
            <w:r w:rsidRPr="00B33F93">
              <w:t xml:space="preserve"> взаимодействия педагога с детьми, направленного    на развитие способностей,  стимулирование инициативности,   самостоятельности и ответственности дошкольников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руководители дошкольных образовательных организаций</w:t>
            </w: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t>2014-2018 годы</w:t>
            </w: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r w:rsidRPr="00B33F93">
              <w:t xml:space="preserve">утверждение локальным </w:t>
            </w:r>
            <w:proofErr w:type="gramStart"/>
            <w:r w:rsidRPr="00B33F93">
              <w:t>актом  дошкольной</w:t>
            </w:r>
            <w:proofErr w:type="gramEnd"/>
            <w:r w:rsidRPr="00B33F93">
              <w:t xml:space="preserve"> образовательной организации должностных инструкций педагога дошкольного образования, включающих  характер взаимодействия педагога с детьми, направленного    на развитие способностей,  стимулирование инициативности,   самостоятельности и ответственности дошкольников</w:t>
            </w:r>
          </w:p>
        </w:tc>
      </w:tr>
      <w:tr w:rsidR="00010759" w:rsidRPr="00B33F93" w:rsidTr="00010759">
        <w:trPr>
          <w:trHeight w:val="3057"/>
        </w:trPr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2.8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Разработка и внедрение системы оценки качества дошкольного образования, в том числе: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</w:t>
            </w:r>
          </w:p>
          <w:p w:rsidR="00010759" w:rsidRPr="00B33F93" w:rsidRDefault="00010759" w:rsidP="00BD33C1">
            <w:pPr>
              <w:jc w:val="center"/>
            </w:pP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t>2014-2018 годы</w:t>
            </w:r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r w:rsidRPr="00B33F93">
              <w:t>доля/число дошкольных образовательных организаций, в которых оценка деятельности организации, руководителя и основных категорий работни</w:t>
            </w:r>
            <w:r w:rsidRPr="00B33F93">
              <w:softHyphen/>
              <w:t>ков осуществляется на основа</w:t>
            </w:r>
            <w:r w:rsidRPr="00B33F93">
              <w:softHyphen/>
              <w:t>нии показателей эффективности деятельности подведомственных муниципальных дошкольных образовательных организаций – 100 процентов до конца 2015 года</w:t>
            </w:r>
          </w:p>
        </w:tc>
      </w:tr>
      <w:tr w:rsidR="00010759" w:rsidRPr="00B33F93" w:rsidTr="00010759">
        <w:trPr>
          <w:trHeight w:val="3071"/>
        </w:trPr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lastRenderedPageBreak/>
              <w:t>2.9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разработка на основе федеральных методик показателей оценки эффективности деятельности муниципальных дошкольных образовательных организаций, их руководителей и основных категорий работников, в том числе в связи с использованием для дифференциации заработной платы педагогических работников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 xml:space="preserve">Отдел образования Администрации Белокалитвинского района, </w:t>
            </w:r>
          </w:p>
          <w:p w:rsidR="00010759" w:rsidRPr="00B33F93" w:rsidRDefault="00010759" w:rsidP="00BD33C1">
            <w:pPr>
              <w:jc w:val="center"/>
            </w:pPr>
            <w:r w:rsidRPr="00B33F93">
              <w:t>МБУ ИМЦ Белокалитвинского района</w:t>
            </w: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t>2013 год</w:t>
            </w:r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r w:rsidRPr="00B33F93">
              <w:t>издание муниципальных нормативных правовых (распорядительных) документов, утверждающих показатели оценки эффективности деятельности муниципальных дошкольных образовательных организаций, их руководителей и основных категорий работников, в том числе в связи с использованием для дифференциации заработной платы педагогических работников</w:t>
            </w:r>
          </w:p>
        </w:tc>
      </w:tr>
      <w:tr w:rsidR="00010759" w:rsidRPr="00B33F93" w:rsidTr="00010759">
        <w:trPr>
          <w:trHeight w:val="1392"/>
        </w:trPr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2.10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 xml:space="preserve">проведение     </w:t>
            </w:r>
            <w:proofErr w:type="gramStart"/>
            <w:r w:rsidRPr="00B33F93">
              <w:t xml:space="preserve">мониторингов,   </w:t>
            </w:r>
            <w:proofErr w:type="gramEnd"/>
            <w:r w:rsidRPr="00B33F93">
              <w:t xml:space="preserve">   направ</w:t>
            </w:r>
            <w:r w:rsidRPr="00B33F93">
              <w:softHyphen/>
              <w:t>ленных на выявление факторов, влияющих на качество дошкольного образования, а также     ожиданий     родителей     и образовательного сообщества относительно каче</w:t>
            </w:r>
            <w:r w:rsidRPr="00B33F93">
              <w:softHyphen/>
              <w:t xml:space="preserve">ства дошкольного образования 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</w:t>
            </w: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t>2014-</w:t>
            </w:r>
            <w:proofErr w:type="gramStart"/>
            <w:r w:rsidRPr="00B33F93">
              <w:t>2015  годы</w:t>
            </w:r>
            <w:proofErr w:type="gramEnd"/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r w:rsidRPr="00B33F93">
              <w:t>аналитические отчеты по результатам мониторингов</w:t>
            </w:r>
          </w:p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2.11</w:t>
            </w:r>
          </w:p>
        </w:tc>
        <w:tc>
          <w:tcPr>
            <w:tcW w:w="5550" w:type="dxa"/>
          </w:tcPr>
          <w:p w:rsidR="00010759" w:rsidRPr="00B33F93" w:rsidRDefault="00010759" w:rsidP="00BD33C1">
            <w:proofErr w:type="gramStart"/>
            <w:r w:rsidRPr="00B33F93">
              <w:t>формирование  муниципальных</w:t>
            </w:r>
            <w:proofErr w:type="gramEnd"/>
            <w:r w:rsidRPr="00B33F93">
              <w:t xml:space="preserve">  заданий для дошкольных образовательных организаций, включая показатели качества предоставляемых услуг по дошкольному образованию</w:t>
            </w:r>
          </w:p>
          <w:p w:rsidR="00010759" w:rsidRPr="00B33F93" w:rsidRDefault="00010759" w:rsidP="00BD33C1"/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jc w:val="center"/>
            </w:pP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t>2014-</w:t>
            </w:r>
            <w:proofErr w:type="gramStart"/>
            <w:r w:rsidRPr="00B33F93">
              <w:t>2018  годы</w:t>
            </w:r>
            <w:proofErr w:type="gramEnd"/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r w:rsidRPr="00B33F93">
              <w:t xml:space="preserve">распорядительные акты об утверждении </w:t>
            </w:r>
            <w:proofErr w:type="gramStart"/>
            <w:r w:rsidRPr="00B33F93">
              <w:t>муниципальных  заданий</w:t>
            </w:r>
            <w:proofErr w:type="gramEnd"/>
            <w:r w:rsidRPr="00B33F93">
              <w:t xml:space="preserve"> для дошкольных образовательных организаций, включая показатели качества предоставляемых у</w:t>
            </w:r>
            <w:r>
              <w:t>слуг по дошкольному образованию</w:t>
            </w:r>
          </w:p>
        </w:tc>
      </w:tr>
      <w:tr w:rsidR="00010759" w:rsidRPr="00B33F93" w:rsidTr="00010759">
        <w:tc>
          <w:tcPr>
            <w:tcW w:w="14883" w:type="dxa"/>
            <w:gridSpan w:val="6"/>
          </w:tcPr>
          <w:p w:rsidR="00010759" w:rsidRPr="00B33F93" w:rsidRDefault="00010759" w:rsidP="00BD33C1">
            <w:pPr>
              <w:ind w:left="360"/>
              <w:jc w:val="center"/>
            </w:pPr>
            <w:r>
              <w:t xml:space="preserve">3. </w:t>
            </w:r>
            <w:r w:rsidRPr="00B33F93">
              <w:t>Введение эффективного контракта в дошкольном образовании</w:t>
            </w:r>
          </w:p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3.1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Участие в разработке и внедрении механизмов эффективного контракта с педагогическими работниками организаций дошкольного образования: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 xml:space="preserve">Отдел образования Администрации Белокалитвинского района, </w:t>
            </w:r>
          </w:p>
          <w:p w:rsidR="00010759" w:rsidRPr="00B33F93" w:rsidRDefault="00010759" w:rsidP="00BD33C1">
            <w:pPr>
              <w:jc w:val="center"/>
            </w:pPr>
            <w:r w:rsidRPr="00B33F93">
              <w:t>МБУ ЦБО Белокалитвинского района,</w:t>
            </w:r>
          </w:p>
          <w:p w:rsidR="00010759" w:rsidRPr="00B33F93" w:rsidRDefault="00010759" w:rsidP="00BD33C1">
            <w:pPr>
              <w:jc w:val="center"/>
            </w:pPr>
            <w:r w:rsidRPr="00B33F93">
              <w:lastRenderedPageBreak/>
              <w:t>руководители дошкольных образовательных организаций</w:t>
            </w: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lastRenderedPageBreak/>
              <w:t>2014-2018 годы</w:t>
            </w:r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r w:rsidRPr="00B33F93">
              <w:t>соотношение среднемесячной заработной платы педагогических работников дошкольных образовательных организаций к средней заработной плате в общем образовании– 100 процентов</w:t>
            </w:r>
          </w:p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3.2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 xml:space="preserve">Обеспечение </w:t>
            </w:r>
            <w:proofErr w:type="gramStart"/>
            <w:r w:rsidRPr="00B33F93">
              <w:t>выполнения  требований</w:t>
            </w:r>
            <w:proofErr w:type="gramEnd"/>
            <w:r w:rsidRPr="00B33F93">
              <w:t xml:space="preserve"> к условиям выполнения трудовой деятельно</w:t>
            </w:r>
            <w:r w:rsidRPr="00B33F93">
              <w:softHyphen/>
              <w:t>сти педагогическими и другими категори</w:t>
            </w:r>
            <w:r w:rsidRPr="00B33F93">
              <w:softHyphen/>
              <w:t>ями работников дошкольных образователь</w:t>
            </w:r>
            <w:r w:rsidRPr="00B33F93">
              <w:softHyphen/>
              <w:t>ных организаций, направленной на дости</w:t>
            </w:r>
            <w:r w:rsidRPr="00B33F93">
              <w:softHyphen/>
              <w:t>жение показателей качества этой деятель</w:t>
            </w:r>
            <w:r w:rsidRPr="00B33F93">
              <w:softHyphen/>
              <w:t>ности (показателей качества, обозначенных в модели</w:t>
            </w:r>
            <w:r>
              <w:t xml:space="preserve"> </w:t>
            </w:r>
            <w:r w:rsidRPr="00B33F93">
              <w:t>«эффективного контракта»)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jc w:val="center"/>
            </w:pPr>
            <w:r w:rsidRPr="00B33F93">
              <w:t>руководители дошкольных образовательных организаций</w:t>
            </w: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t>2014-2018 годы</w:t>
            </w:r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r w:rsidRPr="00B33F93">
              <w:t>утвержденные требования на основе федеральных методических рекомендаций к условиям выполнения трудовой деятельности педагогическими и другими категориями работников дошкольных образователь</w:t>
            </w:r>
            <w:r w:rsidRPr="00B33F93">
              <w:softHyphen/>
              <w:t>ных организаций, направленной на достижение показателей качества этой деятельности (показателей качества, обозначенных в модели «эффективного контракта»)</w:t>
            </w:r>
          </w:p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3.3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Апробация моделей реализации «эффек</w:t>
            </w:r>
            <w:r w:rsidRPr="00B33F93">
              <w:softHyphen/>
              <w:t>тивного контракта» в дошкольных образо</w:t>
            </w:r>
            <w:r w:rsidRPr="00B33F93">
              <w:softHyphen/>
              <w:t>вательных организациях дошкольного обра</w:t>
            </w:r>
            <w:r w:rsidRPr="00B33F93">
              <w:softHyphen/>
              <w:t>зования, включая разработку методики рас</w:t>
            </w:r>
            <w:r w:rsidRPr="00B33F93">
              <w:softHyphen/>
              <w:t>чета размеров оплаты труда и критериев оценки деятельности различных категорий персонала организаций</w:t>
            </w:r>
          </w:p>
          <w:p w:rsidR="00010759" w:rsidRPr="00B33F93" w:rsidRDefault="00010759" w:rsidP="00BD33C1"/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jc w:val="center"/>
            </w:pPr>
            <w:r w:rsidRPr="00B33F93">
              <w:t>МБУ ЦБО Белокалитвинского района,</w:t>
            </w:r>
          </w:p>
          <w:p w:rsidR="00010759" w:rsidRPr="00B33F93" w:rsidRDefault="00010759" w:rsidP="00BD33C1">
            <w:pPr>
              <w:jc w:val="center"/>
            </w:pPr>
            <w:r w:rsidRPr="00B33F93">
              <w:t>руководители дошкольных образовательных организаций</w:t>
            </w: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t>2014 год</w:t>
            </w:r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r w:rsidRPr="00B33F93">
              <w:t>методические рекомендации по введению в действие апробированной модели «эффективного контракта» в дошкольных образовательных организациях, включая методику расчета размеров оплаты труда и критериев оценки деятельности различных категорий персонала организаций дошкольного образования</w:t>
            </w:r>
          </w:p>
        </w:tc>
      </w:tr>
      <w:tr w:rsidR="00010759" w:rsidRPr="00B33F93" w:rsidTr="00010759">
        <w:trPr>
          <w:trHeight w:val="1724"/>
        </w:trPr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lastRenderedPageBreak/>
              <w:t>3.4</w:t>
            </w:r>
          </w:p>
        </w:tc>
        <w:tc>
          <w:tcPr>
            <w:tcW w:w="5550" w:type="dxa"/>
          </w:tcPr>
          <w:p w:rsidR="00010759" w:rsidRDefault="00010759" w:rsidP="00BD33C1">
            <w:r w:rsidRPr="00B33F93">
              <w:t xml:space="preserve">Внедрение апробированных моделей «эффективного </w:t>
            </w:r>
            <w:proofErr w:type="gramStart"/>
            <w:r w:rsidRPr="00B33F93">
              <w:t>контракта»  в</w:t>
            </w:r>
            <w:proofErr w:type="gramEnd"/>
            <w:r w:rsidRPr="00B33F93">
              <w:t xml:space="preserve"> дошкольном образовании в дошкольных образовательных организациях Белокалитвинского района</w:t>
            </w:r>
          </w:p>
          <w:p w:rsidR="00010759" w:rsidRPr="00B33F93" w:rsidRDefault="00010759" w:rsidP="00BD33C1"/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Default="00010759" w:rsidP="00BD33C1">
            <w:pPr>
              <w:jc w:val="center"/>
            </w:pPr>
            <w:r w:rsidRPr="00B33F93">
              <w:t xml:space="preserve">руководители дошкольных </w:t>
            </w:r>
          </w:p>
          <w:p w:rsidR="00010759" w:rsidRPr="00B33F93" w:rsidRDefault="00010759" w:rsidP="00BD33C1">
            <w:pPr>
              <w:jc w:val="center"/>
            </w:pPr>
            <w:r w:rsidRPr="00982B4E">
              <w:t>образовательных организаций</w:t>
            </w: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t>2015-2018 годы</w:t>
            </w:r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r w:rsidRPr="00B33F93">
              <w:t xml:space="preserve">соотношение средней заработной платы педагогических работников дошкольных образовательных </w:t>
            </w:r>
            <w:r>
              <w:t>организаций</w:t>
            </w:r>
            <w:r w:rsidRPr="00B33F93">
              <w:t xml:space="preserve"> к средней заработной плате в сфере общего образования Ростовской области - 100 процентов;</w:t>
            </w:r>
          </w:p>
        </w:tc>
      </w:tr>
      <w:tr w:rsidR="00010759" w:rsidRPr="00B33F93" w:rsidTr="00010759">
        <w:trPr>
          <w:trHeight w:val="2270"/>
        </w:trPr>
        <w:tc>
          <w:tcPr>
            <w:tcW w:w="860" w:type="dxa"/>
          </w:tcPr>
          <w:p w:rsidR="00010759" w:rsidRDefault="00010759" w:rsidP="00BD33C1">
            <w:pPr>
              <w:jc w:val="center"/>
            </w:pPr>
            <w:r>
              <w:t>3.5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D2319E">
              <w:t>проведение аттестации педагогических работников организаций дошкольного образования с последующим их переводом на эффективный контракт (результаты аттестации на первую и высшую категории указываются в договоре (дополнительном соглашении) при заключении эффективного контрак</w:t>
            </w:r>
            <w:r>
              <w:t>та с педагогическим работником)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Default="00010759" w:rsidP="00BD33C1">
            <w:pPr>
              <w:jc w:val="center"/>
            </w:pPr>
            <w:r w:rsidRPr="00B33F93">
              <w:t xml:space="preserve">руководители дошкольных </w:t>
            </w:r>
          </w:p>
          <w:p w:rsidR="00010759" w:rsidRPr="00B33F93" w:rsidRDefault="00010759" w:rsidP="00BD33C1">
            <w:pPr>
              <w:jc w:val="center"/>
            </w:pPr>
            <w:r w:rsidRPr="00982B4E">
              <w:t>образовательных организаций</w:t>
            </w: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t>2015-2018 годы</w:t>
            </w:r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r w:rsidRPr="00D2319E">
              <w:t>доля педагогических работников дошкольных образовательных организаций, которым при прохождении аттестации присвоена первая или высшая категория, - не менее 99,90 %</w:t>
            </w:r>
          </w:p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3.6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Разработка и внедрение механизмов эффективного контракта с руководителями образовательных организаций дошкольного образования: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 xml:space="preserve">Отдел образования Администрации Белокалитвинского </w:t>
            </w:r>
            <w:r>
              <w:t xml:space="preserve">района, </w:t>
            </w:r>
            <w:r w:rsidRPr="00B33F93">
              <w:t>руководители дошколь</w:t>
            </w:r>
            <w:r>
              <w:t>ных образовательных организаций</w:t>
            </w: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t>2013 - 2018 годы</w:t>
            </w:r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r w:rsidRPr="00B33F93">
              <w:t>соотношение средней заработной платы педагогических работников дошкольных образовательных организаций к средней заработной плате в общем образовании – 100 процентов</w:t>
            </w:r>
          </w:p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3.7</w:t>
            </w:r>
          </w:p>
        </w:tc>
        <w:tc>
          <w:tcPr>
            <w:tcW w:w="5550" w:type="dxa"/>
          </w:tcPr>
          <w:p w:rsidR="00010759" w:rsidRPr="00B33F93" w:rsidRDefault="00010759" w:rsidP="00BD33C1">
            <w:pPr>
              <w:rPr>
                <w:rFonts w:eastAsia="SimSun"/>
                <w:kern w:val="1"/>
                <w:lang w:eastAsia="ar-SA"/>
              </w:rPr>
            </w:pPr>
            <w:r w:rsidRPr="00B33F93">
              <w:rPr>
                <w:rFonts w:eastAsia="SimSun"/>
                <w:kern w:val="1"/>
                <w:lang w:eastAsia="ar-SA"/>
              </w:rPr>
              <w:t>Разработка (изменение) показателей эффективности деятельности организаций дошкольного образования, их руководителей и основных категорий работников</w:t>
            </w:r>
          </w:p>
          <w:p w:rsidR="00010759" w:rsidRPr="00B33F93" w:rsidRDefault="00010759" w:rsidP="00BD33C1"/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</w:t>
            </w:r>
            <w:r>
              <w:t xml:space="preserve">рации Белокалитвинского района, </w:t>
            </w:r>
            <w:r w:rsidRPr="00B33F93">
              <w:t>руководители дошкольных образовательных организаций</w:t>
            </w:r>
          </w:p>
          <w:p w:rsidR="00010759" w:rsidRPr="00B33F93" w:rsidRDefault="00010759" w:rsidP="00BD33C1">
            <w:pPr>
              <w:jc w:val="center"/>
            </w:pP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t>2014 - 2015 годы</w:t>
            </w:r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r w:rsidRPr="00B33F93">
              <w:t xml:space="preserve">издание муниципальных нормативных правовых (распорядительных) документов, утверждающих показатели оценки эффективности </w:t>
            </w:r>
            <w:proofErr w:type="gramStart"/>
            <w:r w:rsidRPr="00B33F93">
              <w:t>дея</w:t>
            </w:r>
            <w:r w:rsidRPr="00B33F93">
              <w:softHyphen/>
              <w:t>тельности  муниципальных</w:t>
            </w:r>
            <w:proofErr w:type="gramEnd"/>
            <w:r w:rsidRPr="00B33F93">
              <w:t xml:space="preserve">  дошкольных образовательных организаций, их руково</w:t>
            </w:r>
            <w:r w:rsidRPr="00B33F93">
              <w:softHyphen/>
              <w:t xml:space="preserve">дителей и основных категорий работников, в том числе </w:t>
            </w:r>
            <w:r w:rsidRPr="00B33F93">
              <w:lastRenderedPageBreak/>
              <w:t xml:space="preserve">в связи с использованием для дифференциации заработной платы </w:t>
            </w:r>
            <w:r>
              <w:t>педаго</w:t>
            </w:r>
            <w:r>
              <w:softHyphen/>
              <w:t>гических работников</w:t>
            </w:r>
          </w:p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lastRenderedPageBreak/>
              <w:t>3.8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Разработка методических рекомендаций на основе федеральных методических рекомендаций для муниципальных дошкольных образовательных организаций по внесению изменений и дополнений в коллективный договор, в трудовой договор, должностные инструкции</w:t>
            </w:r>
          </w:p>
          <w:p w:rsidR="00010759" w:rsidRPr="00B33F93" w:rsidRDefault="00010759" w:rsidP="00BD33C1"/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</w:t>
            </w: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t>2014 - 2015 годы</w:t>
            </w:r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r w:rsidRPr="00B33F93">
              <w:t xml:space="preserve">методические рекомендации на основе федеральных методических рекомендаций для муниципальных дошкольных образовательных организаций по внесению изменений и дополнений в коллективный договор, в трудовой </w:t>
            </w:r>
            <w:r>
              <w:t>договор, должностные инструкции</w:t>
            </w:r>
          </w:p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3.9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Проведение работы по заключению трудо</w:t>
            </w:r>
            <w:r w:rsidRPr="00B33F93">
              <w:softHyphen/>
              <w:t>вых договоров с руководителями муници</w:t>
            </w:r>
            <w:r w:rsidRPr="00B33F93">
              <w:softHyphen/>
              <w:t>пальных дошкольных образовательных ор</w:t>
            </w:r>
            <w:r w:rsidRPr="00B33F93">
              <w:softHyphen/>
              <w:t>ганизаций в соответствии с типовой формой договора</w:t>
            </w:r>
          </w:p>
          <w:p w:rsidR="00010759" w:rsidRPr="00B33F93" w:rsidRDefault="00010759" w:rsidP="00BD33C1"/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</w:t>
            </w: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t>2013 - 2018 годы</w:t>
            </w:r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r w:rsidRPr="00B33F93">
              <w:t>трудовые договоры с руководителями муниципальных дошкольных образовательных организаций в соответствии с типовой формой договора</w:t>
            </w:r>
          </w:p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3.10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Информационное и мониторинговое сопровождение введения эффективного контракта: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jc w:val="center"/>
            </w:pPr>
            <w:r w:rsidRPr="00B33F93">
              <w:t>руководители дошколь</w:t>
            </w:r>
            <w:r>
              <w:t>ных образовательных организаций</w:t>
            </w: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t>2013 - 2018 годы</w:t>
            </w:r>
          </w:p>
        </w:tc>
        <w:tc>
          <w:tcPr>
            <w:tcW w:w="3962" w:type="dxa"/>
            <w:gridSpan w:val="2"/>
          </w:tcPr>
          <w:p w:rsidR="00010759" w:rsidRPr="00B33F93" w:rsidRDefault="00010759" w:rsidP="00BD33C1"/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3.11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Организация мероприятий, обеспечиваю</w:t>
            </w:r>
            <w:r w:rsidRPr="00B33F93">
              <w:softHyphen/>
              <w:t>щих взаимодействие со средствами массо</w:t>
            </w:r>
            <w:r w:rsidRPr="00B33F93">
              <w:softHyphen/>
              <w:t>вой информации   по введению эффек</w:t>
            </w:r>
            <w:r w:rsidRPr="00B33F93">
              <w:softHyphen/>
              <w:t>тивного контракта (организация проведения разъяснительной работы в трудовых кол</w:t>
            </w:r>
            <w:r w:rsidRPr="00B33F93">
              <w:softHyphen/>
              <w:t xml:space="preserve">лективах, публикации в средствах </w:t>
            </w:r>
            <w:proofErr w:type="gramStart"/>
            <w:r w:rsidRPr="00B33F93">
              <w:t>массовой  информации</w:t>
            </w:r>
            <w:proofErr w:type="gramEnd"/>
            <w:r w:rsidRPr="00B33F93">
              <w:t>,   размещение на сайтах Администрации Белокалитвинского района и сайтах до</w:t>
            </w:r>
            <w:r w:rsidRPr="00B33F93">
              <w:softHyphen/>
              <w:t xml:space="preserve">школьных </w:t>
            </w:r>
            <w:r w:rsidRPr="00B33F93">
              <w:lastRenderedPageBreak/>
              <w:t>образовательных организаций, проведение с</w:t>
            </w:r>
            <w:r>
              <w:t>еминаров и другие мероприя</w:t>
            </w:r>
            <w:r>
              <w:softHyphen/>
              <w:t>тия)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lastRenderedPageBreak/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jc w:val="center"/>
            </w:pPr>
            <w:r w:rsidRPr="00B33F93">
              <w:t>руководители дошкольных образовательных организаций</w:t>
            </w:r>
          </w:p>
          <w:p w:rsidR="00010759" w:rsidRPr="00B33F93" w:rsidRDefault="00010759" w:rsidP="00BD33C1">
            <w:pPr>
              <w:jc w:val="center"/>
            </w:pP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lastRenderedPageBreak/>
              <w:t>2013 - 2018 годы</w:t>
            </w:r>
          </w:p>
        </w:tc>
        <w:tc>
          <w:tcPr>
            <w:tcW w:w="3962" w:type="dxa"/>
            <w:gridSpan w:val="2"/>
          </w:tcPr>
          <w:p w:rsidR="00010759" w:rsidRPr="00B33F93" w:rsidRDefault="00010759" w:rsidP="00BD33C1"/>
        </w:tc>
      </w:tr>
      <w:tr w:rsidR="00010759" w:rsidRPr="00B33F93" w:rsidTr="00010759">
        <w:tc>
          <w:tcPr>
            <w:tcW w:w="860" w:type="dxa"/>
          </w:tcPr>
          <w:p w:rsidR="00010759" w:rsidRPr="00B33F93" w:rsidRDefault="00010759" w:rsidP="00BD33C1">
            <w:pPr>
              <w:jc w:val="center"/>
            </w:pPr>
            <w:r>
              <w:t>3.12</w:t>
            </w:r>
          </w:p>
        </w:tc>
        <w:tc>
          <w:tcPr>
            <w:tcW w:w="5550" w:type="dxa"/>
          </w:tcPr>
          <w:p w:rsidR="00010759" w:rsidRPr="00B33F93" w:rsidRDefault="00010759" w:rsidP="00BD33C1">
            <w:r w:rsidRPr="00B33F93">
              <w:t>Мониторинг влияния внедрения эффектив</w:t>
            </w:r>
            <w:r w:rsidRPr="00B33F93">
              <w:softHyphen/>
              <w:t>ного контракта на качество образователь</w:t>
            </w:r>
            <w:r w:rsidRPr="00B33F93">
              <w:softHyphen/>
              <w:t>ных услуг дошкольного образования и удо</w:t>
            </w:r>
            <w:r w:rsidRPr="00B33F93">
              <w:softHyphen/>
              <w:t>влетворенности населения качеством до</w:t>
            </w:r>
            <w:r w:rsidRPr="00B33F93">
              <w:softHyphen/>
              <w:t>школьного образования, в том числе выяв</w:t>
            </w:r>
            <w:r w:rsidRPr="00B33F93">
              <w:softHyphen/>
              <w:t>ление лучших практик. Организация сбора и предоставления в соответствии с регла</w:t>
            </w:r>
            <w:r w:rsidRPr="00B33F93">
              <w:softHyphen/>
              <w:t>ментом информации о введении эффектив</w:t>
            </w:r>
            <w:r w:rsidRPr="00B33F93">
              <w:softHyphen/>
              <w:t>ного контракта, включая показатели разви</w:t>
            </w:r>
            <w:r w:rsidRPr="00B33F93">
              <w:softHyphen/>
              <w:t>тия дошкольного образования, в соответ</w:t>
            </w:r>
            <w:r w:rsidRPr="00B33F93">
              <w:softHyphen/>
              <w:t>ствии с соглашениями с Минобрнауки России</w:t>
            </w:r>
          </w:p>
        </w:tc>
        <w:tc>
          <w:tcPr>
            <w:tcW w:w="2577" w:type="dxa"/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jc w:val="center"/>
            </w:pPr>
          </w:p>
          <w:p w:rsidR="00010759" w:rsidRPr="00B33F93" w:rsidRDefault="00010759" w:rsidP="00BD33C1">
            <w:pPr>
              <w:jc w:val="center"/>
            </w:pPr>
          </w:p>
        </w:tc>
        <w:tc>
          <w:tcPr>
            <w:tcW w:w="1934" w:type="dxa"/>
          </w:tcPr>
          <w:p w:rsidR="00010759" w:rsidRPr="00B33F93" w:rsidRDefault="00010759" w:rsidP="00BD33C1">
            <w:pPr>
              <w:jc w:val="center"/>
            </w:pPr>
            <w:r w:rsidRPr="00B33F93">
              <w:t>2015 и 2017 годы</w:t>
            </w:r>
          </w:p>
        </w:tc>
        <w:tc>
          <w:tcPr>
            <w:tcW w:w="3962" w:type="dxa"/>
            <w:gridSpan w:val="2"/>
          </w:tcPr>
          <w:p w:rsidR="00010759" w:rsidRPr="00B33F93" w:rsidRDefault="00010759" w:rsidP="00BD33C1">
            <w:r w:rsidRPr="00B33F93">
              <w:t>аналитические отчеты по результатам мониторингов</w:t>
            </w:r>
          </w:p>
        </w:tc>
      </w:tr>
    </w:tbl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  <w:bookmarkStart w:id="10" w:name="Par787"/>
      <w:bookmarkEnd w:id="10"/>
      <w:r w:rsidRPr="00B33F93">
        <w:t>5. ПОКАЗАТЕЛИ ПОВЫШЕНИЯ ЭФФЕКТИВНОСТИ И КАЧЕСТВА УСЛУГ В СФЕРЕ ДОШКОЛЬНОГО ОБРАЗОВАНИЯ, СООТНЕСЕННЫЕ С ЭТАПАМИ ПЕРЕХОДА К ЭФФЕКТИВНОМУ КОНТРАКТУ</w:t>
      </w:r>
    </w:p>
    <w:tbl>
      <w:tblPr>
        <w:tblW w:w="147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83"/>
        <w:gridCol w:w="1477"/>
        <w:gridCol w:w="1176"/>
        <w:gridCol w:w="1178"/>
        <w:gridCol w:w="1178"/>
        <w:gridCol w:w="1178"/>
        <w:gridCol w:w="1178"/>
        <w:gridCol w:w="1178"/>
        <w:gridCol w:w="2982"/>
      </w:tblGrid>
      <w:tr w:rsidR="00010759" w:rsidRPr="00B33F93" w:rsidTr="00010759">
        <w:trPr>
          <w:tblHeader/>
        </w:trPr>
        <w:tc>
          <w:tcPr>
            <w:tcW w:w="534" w:type="dxa"/>
          </w:tcPr>
          <w:p w:rsidR="00010759" w:rsidRPr="00B33F93" w:rsidRDefault="00010759" w:rsidP="00BD33C1"/>
        </w:tc>
        <w:tc>
          <w:tcPr>
            <w:tcW w:w="2683" w:type="dxa"/>
          </w:tcPr>
          <w:p w:rsidR="00010759" w:rsidRPr="00B33F93" w:rsidRDefault="00010759" w:rsidP="00BD33C1">
            <w:pPr>
              <w:jc w:val="center"/>
            </w:pPr>
          </w:p>
        </w:tc>
        <w:tc>
          <w:tcPr>
            <w:tcW w:w="1477" w:type="dxa"/>
          </w:tcPr>
          <w:p w:rsidR="00010759" w:rsidRPr="00B33F93" w:rsidRDefault="00010759" w:rsidP="00BD33C1">
            <w:pPr>
              <w:jc w:val="center"/>
            </w:pPr>
            <w:r w:rsidRPr="00B33F93">
              <w:t>Единица измерения</w:t>
            </w:r>
          </w:p>
        </w:tc>
        <w:tc>
          <w:tcPr>
            <w:tcW w:w="1176" w:type="dxa"/>
          </w:tcPr>
          <w:p w:rsidR="00010759" w:rsidRPr="00B33F93" w:rsidRDefault="00010759" w:rsidP="00BD33C1">
            <w:pPr>
              <w:jc w:val="center"/>
            </w:pPr>
            <w:r w:rsidRPr="00B33F93">
              <w:t xml:space="preserve">2013 </w:t>
            </w:r>
          </w:p>
          <w:p w:rsidR="00010759" w:rsidRPr="00B33F93" w:rsidRDefault="00010759" w:rsidP="00BD33C1">
            <w:pPr>
              <w:jc w:val="center"/>
            </w:pPr>
            <w:r w:rsidRPr="00B33F93">
              <w:t>год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jc w:val="center"/>
            </w:pPr>
            <w:r w:rsidRPr="00B33F93">
              <w:t>2014</w:t>
            </w:r>
          </w:p>
          <w:p w:rsidR="00010759" w:rsidRPr="00B33F93" w:rsidRDefault="00010759" w:rsidP="00BD33C1">
            <w:pPr>
              <w:jc w:val="center"/>
            </w:pPr>
            <w:r w:rsidRPr="00B33F93">
              <w:t>год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jc w:val="center"/>
            </w:pPr>
            <w:r w:rsidRPr="00B33F93">
              <w:t>2015</w:t>
            </w:r>
          </w:p>
          <w:p w:rsidR="00010759" w:rsidRPr="00B33F93" w:rsidRDefault="00010759" w:rsidP="00BD33C1">
            <w:pPr>
              <w:jc w:val="center"/>
            </w:pPr>
            <w:r w:rsidRPr="00B33F93">
              <w:t>год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jc w:val="center"/>
            </w:pPr>
            <w:r w:rsidRPr="00B33F93">
              <w:t>2016</w:t>
            </w:r>
          </w:p>
          <w:p w:rsidR="00010759" w:rsidRPr="00B33F93" w:rsidRDefault="00010759" w:rsidP="00BD33C1">
            <w:pPr>
              <w:jc w:val="center"/>
            </w:pPr>
            <w:r w:rsidRPr="00B33F93">
              <w:t>год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jc w:val="center"/>
            </w:pPr>
            <w:r w:rsidRPr="00B33F93">
              <w:t>2017</w:t>
            </w:r>
          </w:p>
          <w:p w:rsidR="00010759" w:rsidRPr="00B33F93" w:rsidRDefault="00010759" w:rsidP="00BD33C1">
            <w:pPr>
              <w:jc w:val="center"/>
            </w:pPr>
            <w:r w:rsidRPr="00B33F93">
              <w:t>год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jc w:val="center"/>
            </w:pPr>
            <w:r w:rsidRPr="00B33F93">
              <w:t>2018</w:t>
            </w:r>
          </w:p>
          <w:p w:rsidR="00010759" w:rsidRPr="00B33F93" w:rsidRDefault="00010759" w:rsidP="00BD33C1">
            <w:pPr>
              <w:jc w:val="center"/>
            </w:pPr>
            <w:r>
              <w:t>Год</w:t>
            </w:r>
          </w:p>
        </w:tc>
        <w:tc>
          <w:tcPr>
            <w:tcW w:w="2982" w:type="dxa"/>
          </w:tcPr>
          <w:p w:rsidR="00010759" w:rsidRPr="00B33F93" w:rsidRDefault="00010759" w:rsidP="00BD33C1">
            <w:pPr>
              <w:jc w:val="center"/>
            </w:pPr>
            <w:r w:rsidRPr="00B33F93">
              <w:t>Результаты</w:t>
            </w:r>
          </w:p>
        </w:tc>
      </w:tr>
      <w:tr w:rsidR="00010759" w:rsidRPr="00B33F93" w:rsidTr="00010759">
        <w:trPr>
          <w:trHeight w:val="3692"/>
        </w:trPr>
        <w:tc>
          <w:tcPr>
            <w:tcW w:w="534" w:type="dxa"/>
          </w:tcPr>
          <w:p w:rsidR="00010759" w:rsidRPr="00B33F93" w:rsidRDefault="00010759" w:rsidP="00BD33C1">
            <w:pPr>
              <w:jc w:val="center"/>
            </w:pPr>
            <w:r w:rsidRPr="00B33F93">
              <w:t>1.</w:t>
            </w:r>
          </w:p>
        </w:tc>
        <w:tc>
          <w:tcPr>
            <w:tcW w:w="2683" w:type="dxa"/>
          </w:tcPr>
          <w:p w:rsidR="00010759" w:rsidRPr="00B33F93" w:rsidRDefault="00010759" w:rsidP="00BD33C1">
            <w:r w:rsidRPr="00B33F93">
              <w:t xml:space="preserve">Отношение </w:t>
            </w:r>
            <w:proofErr w:type="gramStart"/>
            <w:r w:rsidRPr="00B33F93">
              <w:t>числен-</w:t>
            </w:r>
            <w:proofErr w:type="spellStart"/>
            <w:r w:rsidRPr="00B33F93">
              <w:t>ности</w:t>
            </w:r>
            <w:proofErr w:type="spellEnd"/>
            <w:proofErr w:type="gramEnd"/>
            <w:r w:rsidRPr="00B33F93">
              <w:t xml:space="preserve"> детей 3 - 7 лет, которым предо-</w:t>
            </w:r>
            <w:proofErr w:type="spellStart"/>
            <w:r w:rsidRPr="00B33F93">
              <w:t>ставлена</w:t>
            </w:r>
            <w:proofErr w:type="spellEnd"/>
            <w:r w:rsidRPr="00B33F93">
              <w:t xml:space="preserve"> возможность получать услуги дошкольного образования, к чис</w:t>
            </w:r>
            <w:r w:rsidRPr="00B33F93">
              <w:softHyphen/>
              <w:t>ленности детей в возрасте 3 -7 лет, скорректированной на численность де</w:t>
            </w:r>
            <w:r w:rsidRPr="00B33F93">
              <w:softHyphen/>
              <w:t xml:space="preserve">тей в возрасте 5 -7 лет, обучающихся в школе </w:t>
            </w:r>
          </w:p>
        </w:tc>
        <w:tc>
          <w:tcPr>
            <w:tcW w:w="1477" w:type="dxa"/>
          </w:tcPr>
          <w:p w:rsidR="00010759" w:rsidRPr="00B33F93" w:rsidRDefault="00010759" w:rsidP="00BD33C1">
            <w:pPr>
              <w:jc w:val="center"/>
            </w:pPr>
            <w:r w:rsidRPr="00B33F93">
              <w:t>процент</w:t>
            </w:r>
          </w:p>
        </w:tc>
        <w:tc>
          <w:tcPr>
            <w:tcW w:w="1176" w:type="dxa"/>
          </w:tcPr>
          <w:p w:rsidR="00010759" w:rsidRPr="00B33F93" w:rsidRDefault="00010759" w:rsidP="00BD33C1">
            <w:pPr>
              <w:jc w:val="center"/>
            </w:pPr>
            <w:r w:rsidRPr="00B33F93">
              <w:t>80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jc w:val="center"/>
            </w:pPr>
            <w:r w:rsidRPr="00B33F93">
              <w:t>90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jc w:val="center"/>
            </w:pPr>
            <w:r w:rsidRPr="00B33F93">
              <w:t>100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jc w:val="center"/>
            </w:pPr>
            <w:r w:rsidRPr="00B33F93">
              <w:t>100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jc w:val="center"/>
            </w:pPr>
            <w:r w:rsidRPr="00B33F93">
              <w:t>100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jc w:val="center"/>
            </w:pPr>
            <w:r w:rsidRPr="00B33F93">
              <w:t>100</w:t>
            </w:r>
          </w:p>
        </w:tc>
        <w:tc>
          <w:tcPr>
            <w:tcW w:w="2982" w:type="dxa"/>
          </w:tcPr>
          <w:p w:rsidR="00010759" w:rsidRPr="00B33F93" w:rsidRDefault="00010759" w:rsidP="00BD33C1">
            <w:r w:rsidRPr="00B33F93">
              <w:t>всем детям в возрасте от 3 до 7 лет будет предоставлена возможность получения дошкольного образования</w:t>
            </w:r>
          </w:p>
        </w:tc>
      </w:tr>
      <w:tr w:rsidR="00010759" w:rsidRPr="00B33F93" w:rsidTr="00010759">
        <w:tc>
          <w:tcPr>
            <w:tcW w:w="534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lastRenderedPageBreak/>
              <w:t>2.</w:t>
            </w:r>
          </w:p>
        </w:tc>
        <w:tc>
          <w:tcPr>
            <w:tcW w:w="2683" w:type="dxa"/>
            <w:shd w:val="clear" w:color="auto" w:fill="auto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Отношение численности детей в возрасте от 1,5 до 3 лет, осваивающих образовательные программы дошкольного образования, к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учете для предоставления места в дошкольном образовательном учреждении с предпочтительной датой приема в текущем году учреждении с предпочтительной датой приема в текущем году</w:t>
            </w:r>
          </w:p>
        </w:tc>
        <w:tc>
          <w:tcPr>
            <w:tcW w:w="1477" w:type="dxa"/>
            <w:shd w:val="clear" w:color="auto" w:fill="auto"/>
          </w:tcPr>
          <w:p w:rsidR="00010759" w:rsidRPr="00D2319E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319E">
              <w:t>процентов</w:t>
            </w:r>
          </w:p>
        </w:tc>
        <w:tc>
          <w:tcPr>
            <w:tcW w:w="1176" w:type="dxa"/>
            <w:shd w:val="clear" w:color="auto" w:fill="auto"/>
          </w:tcPr>
          <w:p w:rsidR="00010759" w:rsidRPr="00D2319E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319E">
              <w:t>20,9</w:t>
            </w:r>
          </w:p>
        </w:tc>
        <w:tc>
          <w:tcPr>
            <w:tcW w:w="1178" w:type="dxa"/>
            <w:shd w:val="clear" w:color="auto" w:fill="auto"/>
          </w:tcPr>
          <w:p w:rsidR="00010759" w:rsidRPr="00D2319E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319E">
              <w:t>21,0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70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70</w:t>
            </w:r>
          </w:p>
        </w:tc>
        <w:tc>
          <w:tcPr>
            <w:tcW w:w="2982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повысится число детей в возрасте от 1,5 до 3 лет, осваивающих образовательные программы дошкольного образования</w:t>
            </w:r>
          </w:p>
        </w:tc>
      </w:tr>
      <w:tr w:rsidR="00010759" w:rsidRPr="00B33F93" w:rsidTr="00010759">
        <w:tc>
          <w:tcPr>
            <w:tcW w:w="534" w:type="dxa"/>
          </w:tcPr>
          <w:p w:rsidR="00010759" w:rsidRPr="00B33F93" w:rsidRDefault="00010759" w:rsidP="00BD33C1">
            <w:pPr>
              <w:jc w:val="center"/>
            </w:pPr>
            <w:r w:rsidRPr="00B33F93">
              <w:t>3.</w:t>
            </w:r>
          </w:p>
        </w:tc>
        <w:tc>
          <w:tcPr>
            <w:tcW w:w="2683" w:type="dxa"/>
          </w:tcPr>
          <w:p w:rsidR="00010759" w:rsidRPr="00B33F93" w:rsidRDefault="00010759" w:rsidP="00BD33C1">
            <w:r w:rsidRPr="00B33F93">
              <w:t xml:space="preserve">удельный вес дошкольников, обучающихся по программам </w:t>
            </w:r>
            <w:r w:rsidRPr="00B33F93">
              <w:lastRenderedPageBreak/>
              <w:t>дошкольного образования, соответствующим требованиям стандартов дошкольного образования, в общем числе дошкольников, обучающихся по программам дошкольного образования</w:t>
            </w:r>
          </w:p>
        </w:tc>
        <w:tc>
          <w:tcPr>
            <w:tcW w:w="1477" w:type="dxa"/>
          </w:tcPr>
          <w:p w:rsidR="00010759" w:rsidRPr="00B33F93" w:rsidRDefault="00010759" w:rsidP="00BD33C1">
            <w:pPr>
              <w:jc w:val="center"/>
            </w:pPr>
            <w:r w:rsidRPr="00B33F93">
              <w:lastRenderedPageBreak/>
              <w:t>процент</w:t>
            </w:r>
          </w:p>
        </w:tc>
        <w:tc>
          <w:tcPr>
            <w:tcW w:w="1176" w:type="dxa"/>
          </w:tcPr>
          <w:p w:rsidR="00010759" w:rsidRPr="00B33F93" w:rsidRDefault="00010759" w:rsidP="00BD33C1">
            <w:pPr>
              <w:jc w:val="center"/>
            </w:pPr>
            <w:r w:rsidRPr="00B33F93">
              <w:t>-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jc w:val="center"/>
            </w:pPr>
            <w:r w:rsidRPr="00B33F93">
              <w:t>2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jc w:val="center"/>
            </w:pPr>
            <w:r w:rsidRPr="00B33F93">
              <w:t>30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jc w:val="center"/>
            </w:pPr>
            <w:r>
              <w:t>100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jc w:val="center"/>
            </w:pPr>
            <w:r w:rsidRPr="00B33F93">
              <w:t>100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jc w:val="center"/>
            </w:pPr>
            <w:r w:rsidRPr="00B33F93">
              <w:t>100</w:t>
            </w:r>
          </w:p>
        </w:tc>
        <w:tc>
          <w:tcPr>
            <w:tcW w:w="2982" w:type="dxa"/>
          </w:tcPr>
          <w:p w:rsidR="00010759" w:rsidRPr="00B33F93" w:rsidRDefault="00010759" w:rsidP="00BD33C1">
            <w:r w:rsidRPr="00B33F93">
              <w:t xml:space="preserve">во всех дошкольных образовательных организациях будут </w:t>
            </w:r>
            <w:r w:rsidRPr="00B33F93">
              <w:lastRenderedPageBreak/>
              <w:t>реализоваться образова</w:t>
            </w:r>
            <w:r w:rsidRPr="00B33F93">
              <w:softHyphen/>
              <w:t>тельные программы дошкольного образова</w:t>
            </w:r>
            <w:r w:rsidRPr="00B33F93">
              <w:softHyphen/>
              <w:t>ния, соответствующие требованиям федераль</w:t>
            </w:r>
            <w:r w:rsidRPr="00B33F93">
              <w:softHyphen/>
              <w:t>ного государственного образовательного стандарта дошкольного образования</w:t>
            </w:r>
          </w:p>
        </w:tc>
      </w:tr>
      <w:tr w:rsidR="00010759" w:rsidRPr="00B33F93" w:rsidTr="00010759">
        <w:tc>
          <w:tcPr>
            <w:tcW w:w="534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lastRenderedPageBreak/>
              <w:t>4.</w:t>
            </w:r>
          </w:p>
        </w:tc>
        <w:tc>
          <w:tcPr>
            <w:tcW w:w="2683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Удельный вес численности детей частных дошкольных образовательных организаций в общей численности детей дошкольных образовательных организаций</w:t>
            </w:r>
          </w:p>
        </w:tc>
        <w:tc>
          <w:tcPr>
            <w:tcW w:w="1477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 xml:space="preserve">процентов </w:t>
            </w:r>
          </w:p>
        </w:tc>
        <w:tc>
          <w:tcPr>
            <w:tcW w:w="1176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-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-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-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-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-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2,2</w:t>
            </w:r>
          </w:p>
        </w:tc>
        <w:tc>
          <w:tcPr>
            <w:tcW w:w="2982" w:type="dxa"/>
          </w:tcPr>
          <w:p w:rsidR="00010759" w:rsidRPr="00B33F93" w:rsidRDefault="00010759" w:rsidP="00BD33C1">
            <w:r w:rsidRPr="00B33F93">
              <w:t>всем детям в возрасте от 3 до 7 лет, нуждающимся в предоставлении дошкольного образования и поставленным на учет по получению соответствующей услуги, будет предоставлена возможность получения дошкольного образования</w:t>
            </w:r>
          </w:p>
        </w:tc>
      </w:tr>
      <w:tr w:rsidR="00010759" w:rsidRPr="00B33F93" w:rsidTr="00010759">
        <w:tc>
          <w:tcPr>
            <w:tcW w:w="534" w:type="dxa"/>
          </w:tcPr>
          <w:p w:rsidR="00010759" w:rsidRPr="008B162D" w:rsidRDefault="00010759" w:rsidP="00BD33C1">
            <w:pPr>
              <w:jc w:val="center"/>
            </w:pPr>
            <w:r w:rsidRPr="008B162D">
              <w:t>5.</w:t>
            </w:r>
          </w:p>
        </w:tc>
        <w:tc>
          <w:tcPr>
            <w:tcW w:w="2683" w:type="dxa"/>
          </w:tcPr>
          <w:p w:rsidR="00010759" w:rsidRPr="008B162D" w:rsidRDefault="00010759" w:rsidP="00BD33C1">
            <w:r w:rsidRPr="008B162D">
              <w:t>Соотношение средней заработ</w:t>
            </w:r>
            <w:r w:rsidRPr="008B162D">
              <w:softHyphen/>
              <w:t>ной платы педаго</w:t>
            </w:r>
            <w:r w:rsidRPr="008B162D">
              <w:softHyphen/>
              <w:t>гических работни</w:t>
            </w:r>
            <w:r w:rsidRPr="008B162D">
              <w:softHyphen/>
              <w:t>ков муниципальных дошкольных обра</w:t>
            </w:r>
            <w:r w:rsidRPr="008B162D">
              <w:softHyphen/>
              <w:t>зовательных орга</w:t>
            </w:r>
            <w:r w:rsidRPr="008B162D">
              <w:softHyphen/>
              <w:t>низаций к средней заработной плате в общем образовании Ростовской области</w:t>
            </w:r>
          </w:p>
        </w:tc>
        <w:tc>
          <w:tcPr>
            <w:tcW w:w="1477" w:type="dxa"/>
          </w:tcPr>
          <w:p w:rsidR="00010759" w:rsidRPr="008B162D" w:rsidRDefault="00010759" w:rsidP="00BD33C1">
            <w:pPr>
              <w:jc w:val="center"/>
            </w:pPr>
            <w:r w:rsidRPr="008B162D">
              <w:t>процент</w:t>
            </w:r>
          </w:p>
        </w:tc>
        <w:tc>
          <w:tcPr>
            <w:tcW w:w="1176" w:type="dxa"/>
          </w:tcPr>
          <w:p w:rsidR="00010759" w:rsidRPr="008B162D" w:rsidRDefault="00010759" w:rsidP="00BD33C1">
            <w:pPr>
              <w:jc w:val="center"/>
            </w:pPr>
            <w:r w:rsidRPr="008B162D">
              <w:t>108,8</w:t>
            </w:r>
          </w:p>
        </w:tc>
        <w:tc>
          <w:tcPr>
            <w:tcW w:w="1178" w:type="dxa"/>
          </w:tcPr>
          <w:p w:rsidR="00010759" w:rsidRPr="008B162D" w:rsidRDefault="00010759" w:rsidP="00BD33C1">
            <w:pPr>
              <w:jc w:val="center"/>
            </w:pPr>
            <w:r w:rsidRPr="008B162D">
              <w:t>103,8</w:t>
            </w:r>
          </w:p>
          <w:p w:rsidR="00010759" w:rsidRPr="008B162D" w:rsidRDefault="00010759" w:rsidP="00BD33C1">
            <w:pPr>
              <w:jc w:val="center"/>
            </w:pPr>
          </w:p>
        </w:tc>
        <w:tc>
          <w:tcPr>
            <w:tcW w:w="1178" w:type="dxa"/>
          </w:tcPr>
          <w:p w:rsidR="00010759" w:rsidRPr="008B162D" w:rsidRDefault="00010759" w:rsidP="00BD33C1">
            <w:pPr>
              <w:jc w:val="center"/>
            </w:pPr>
            <w:r w:rsidRPr="008B162D">
              <w:t>105,8</w:t>
            </w:r>
          </w:p>
        </w:tc>
        <w:tc>
          <w:tcPr>
            <w:tcW w:w="1178" w:type="dxa"/>
          </w:tcPr>
          <w:p w:rsidR="00010759" w:rsidRPr="008B162D" w:rsidRDefault="00010759" w:rsidP="00BD33C1">
            <w:pPr>
              <w:jc w:val="center"/>
            </w:pPr>
            <w:r w:rsidRPr="008B162D">
              <w:t>100,0</w:t>
            </w:r>
          </w:p>
        </w:tc>
        <w:tc>
          <w:tcPr>
            <w:tcW w:w="1178" w:type="dxa"/>
          </w:tcPr>
          <w:p w:rsidR="00010759" w:rsidRPr="008B162D" w:rsidRDefault="00010759" w:rsidP="00BD33C1">
            <w:pPr>
              <w:jc w:val="center"/>
            </w:pPr>
            <w:r w:rsidRPr="008B162D">
              <w:t>100,0</w:t>
            </w:r>
          </w:p>
        </w:tc>
        <w:tc>
          <w:tcPr>
            <w:tcW w:w="1178" w:type="dxa"/>
          </w:tcPr>
          <w:p w:rsidR="00010759" w:rsidRPr="008B162D" w:rsidRDefault="00010759" w:rsidP="00BD33C1">
            <w:pPr>
              <w:jc w:val="center"/>
            </w:pPr>
            <w:r w:rsidRPr="008B162D">
              <w:t>100,0</w:t>
            </w:r>
          </w:p>
        </w:tc>
        <w:tc>
          <w:tcPr>
            <w:tcW w:w="2982" w:type="dxa"/>
          </w:tcPr>
          <w:p w:rsidR="00010759" w:rsidRPr="008B162D" w:rsidRDefault="00010759" w:rsidP="00BD33C1">
            <w:r w:rsidRPr="008B162D">
              <w:t>средняя зара</w:t>
            </w:r>
            <w:r w:rsidRPr="008B162D">
              <w:softHyphen/>
              <w:t>ботная плата педагоги</w:t>
            </w:r>
            <w:r w:rsidRPr="008B162D">
              <w:softHyphen/>
              <w:t>ческих работников до</w:t>
            </w:r>
            <w:r w:rsidRPr="008B162D">
              <w:softHyphen/>
              <w:t>школьных образова</w:t>
            </w:r>
            <w:r w:rsidRPr="008B162D">
              <w:softHyphen/>
              <w:t>тельных организаций будет соответствовать средней зара</w:t>
            </w:r>
            <w:r w:rsidRPr="008B162D">
              <w:softHyphen/>
              <w:t>ботной плате в сфере общего образования в Ростовской области, по</w:t>
            </w:r>
            <w:r w:rsidRPr="008B162D">
              <w:softHyphen/>
            </w:r>
            <w:r w:rsidRPr="008B162D">
              <w:lastRenderedPageBreak/>
              <w:t>высится качество кадро</w:t>
            </w:r>
            <w:r w:rsidRPr="008B162D">
              <w:softHyphen/>
              <w:t>вого состава дошколь</w:t>
            </w:r>
            <w:r w:rsidRPr="008B162D">
              <w:softHyphen/>
              <w:t>ного образования</w:t>
            </w:r>
          </w:p>
        </w:tc>
      </w:tr>
      <w:tr w:rsidR="00010759" w:rsidRPr="00B33F93" w:rsidTr="00010759">
        <w:tc>
          <w:tcPr>
            <w:tcW w:w="534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</w:t>
            </w:r>
            <w:r w:rsidRPr="00B33F93">
              <w:t>.</w:t>
            </w:r>
          </w:p>
        </w:tc>
        <w:tc>
          <w:tcPr>
            <w:tcW w:w="2683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Доля педагогических и руководящих </w:t>
            </w:r>
            <w:proofErr w:type="gramStart"/>
            <w:r w:rsidRPr="00B33F93">
              <w:t>работников  муниципальных</w:t>
            </w:r>
            <w:proofErr w:type="gramEnd"/>
            <w:r w:rsidRPr="00B33F93">
              <w:t xml:space="preserve">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организаций</w:t>
            </w:r>
          </w:p>
        </w:tc>
        <w:tc>
          <w:tcPr>
            <w:tcW w:w="1477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процентов</w:t>
            </w:r>
          </w:p>
        </w:tc>
        <w:tc>
          <w:tcPr>
            <w:tcW w:w="1176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41,6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60,0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60,0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60,0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60,0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60,0</w:t>
            </w:r>
          </w:p>
        </w:tc>
        <w:tc>
          <w:tcPr>
            <w:tcW w:w="2982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во всех дошкольных образовательных организациях будут реализовываться образовательные программы дошкольного образования, соответствующие требованиям федерального государственного образовательного стандарта дошкольного образования</w:t>
            </w:r>
          </w:p>
        </w:tc>
      </w:tr>
      <w:tr w:rsidR="00010759" w:rsidRPr="00B33F93" w:rsidTr="00010759">
        <w:tc>
          <w:tcPr>
            <w:tcW w:w="534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B33F93">
              <w:t>.</w:t>
            </w:r>
          </w:p>
        </w:tc>
        <w:tc>
          <w:tcPr>
            <w:tcW w:w="2683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Повышение доли молодых педагогов до 35 лет со стажем работы до 5 лет в общем числе педагогов</w:t>
            </w:r>
          </w:p>
        </w:tc>
        <w:tc>
          <w:tcPr>
            <w:tcW w:w="1477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процентов</w:t>
            </w:r>
          </w:p>
        </w:tc>
        <w:tc>
          <w:tcPr>
            <w:tcW w:w="1176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19,0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19,1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19,2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19,3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19,4</w:t>
            </w:r>
          </w:p>
        </w:tc>
        <w:tc>
          <w:tcPr>
            <w:tcW w:w="1178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19,5</w:t>
            </w:r>
          </w:p>
        </w:tc>
        <w:tc>
          <w:tcPr>
            <w:tcW w:w="2982" w:type="dxa"/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будет постепенно увеличиваться доля молодых педагогов (со стажем работы до 5 лет) в общем числе педагогов</w:t>
            </w:r>
          </w:p>
        </w:tc>
      </w:tr>
    </w:tbl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</w:p>
    <w:p w:rsidR="00010759" w:rsidRDefault="00010759">
      <w:pPr>
        <w:pStyle w:val="a3"/>
        <w:tabs>
          <w:tab w:val="clear" w:pos="4536"/>
          <w:tab w:val="clear" w:pos="9072"/>
        </w:tabs>
        <w:sectPr w:rsidR="00010759" w:rsidSect="00010759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left="993"/>
        <w:jc w:val="center"/>
        <w:outlineLvl w:val="1"/>
      </w:pPr>
      <w:r w:rsidRPr="00B33F93">
        <w:lastRenderedPageBreak/>
        <w:t>II. ИЗМЕНЕНИЯ В ОБЩЕМ ОБРАЗОВАНИИ,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left="993"/>
        <w:jc w:val="center"/>
        <w:outlineLvl w:val="2"/>
      </w:pPr>
      <w:bookmarkStart w:id="11" w:name="Par883"/>
      <w:bookmarkEnd w:id="11"/>
      <w:r w:rsidRPr="00B33F93">
        <w:t>1. Основные направления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 xml:space="preserve">        Обеспечение достижения обучающимися образовательных организаций общего образования Белокалитвинского района новых образовательных результатов включает в себя: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введение федеральных государственных образовательных стандартов общего образования;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корректировку основных образовательных программ начального общего, основного общего, среднего общего образования с учетом федеральных государственных образовательных стандартов, а также российских и международных исследований образовательных достижений школьников;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разработку комплексной программы повышения профессионального уровня педагогических работников общеобразовательных организаций, направленную, в том числе, на овладение ими современными образовательными технологиями и методиками обучения и воспитания, знаниями, умениями и навыками в целях обеспечения инклюзивного образования лиц с ограниченными возможностями здоровья и реализации адаптированных образовательных программ;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формирование кадровой политики с учетом внедрения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 xml:space="preserve">      Обеспечение равного доступа к качественному общему образованию включает в себя: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разработку и внедрение региональной системы оценки качества общего образования;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разработку и реализацию региональных программ поддержки школ, работающих в сложных социальных условиях;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разработку региональных комплексов мер, направленных на совершенствование профессиональной ориентации обучающихся в общеобразовательных организациях.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Введение эффективного контракта в общем образовании включает в себя: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внедрение механизмов эффективного контракта с педагогическими работниками образовательных организаций общего образования Белокалитвинского района;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>
        <w:t>использование</w:t>
      </w:r>
      <w:r w:rsidRPr="00B33F93">
        <w:t xml:space="preserve"> действующих моделей аттестации педагогических работников организаций общего образования с последующим их переводом на эффективный контракт;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 xml:space="preserve">внедрение механизмов эффективного контракта с руководителями образовательных организаций общего образования Белокалитвинского района в части установления взаимосвязи между показателями качества предоставляемых </w:t>
      </w:r>
      <w:r>
        <w:t>муниципальных</w:t>
      </w:r>
      <w:r w:rsidRPr="00B33F93">
        <w:t xml:space="preserve"> услуг организацией и эффективностью деятельности руководителя образовательной организации общего образования;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информационное и мониторинговое сопровождение введения эффективного контракта в образовательных организациях общего образования Белокалитвинского района.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center"/>
        <w:outlineLvl w:val="2"/>
      </w:pPr>
      <w:bookmarkStart w:id="12" w:name="Par900"/>
      <w:bookmarkEnd w:id="12"/>
      <w:r w:rsidRPr="00B33F93">
        <w:t>2. Ожидаемые результаты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 xml:space="preserve">        Обеспечение достижения обучающимися образовательных организаций общего образования Белокалитвинского района новых образовательных результатов предусматривает: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обеспечение обучения всех обучающихся образовательных организаций общего образования по новым федеральным государственным образовательным стандартам общего образования;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внедрение в образовательных организациях общего образования Ростовской области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 xml:space="preserve">повышение качества подготовки обучающихся образовательных организаций общего образования Белокалитвинского района, которое оценивается, в том числе, по результатам их участия в </w:t>
      </w:r>
      <w:r>
        <w:t xml:space="preserve">федеральных, региональных и </w:t>
      </w:r>
      <w:r w:rsidRPr="00B33F93">
        <w:t>международных сопоставительных исследованиях;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 xml:space="preserve">улучшение качества подготовки выпускников школ, в первую очередь тех школ, </w:t>
      </w:r>
      <w:r w:rsidRPr="00B33F93">
        <w:lastRenderedPageBreak/>
        <w:t>выпускники которых показывают низкие результаты единого государственного экзамена.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 xml:space="preserve">       Обеспечение равного доступа к качественному образованию предусматривает: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введение оценки деятельности организаций общего образования Белокалитвинского района на основе показателей оценки эффективности их деятельности;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 xml:space="preserve">сокращение отставания от </w:t>
      </w:r>
      <w:proofErr w:type="spellStart"/>
      <w:r w:rsidRPr="00B33F93">
        <w:t>среднеобластного</w:t>
      </w:r>
      <w:proofErr w:type="spellEnd"/>
      <w:r w:rsidRPr="00B33F93">
        <w:t xml:space="preserve"> уровня образовательных результатов выпускников школ, работающих в сложных социальных условиях;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обеспечение безопасного подвоза обучающимся малокомплектных сельских школ Белокалитвинского района независимо от места проживания;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обеспечение обучающимся образовательных организаций общего образования Белокалитвинского района доступа к сети Интернет, создание условий для использования дистанционных технологий и электронного обучения независимо от места проживания.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 xml:space="preserve">       Введение эффективного контракта в общем образовании предусматривает обновление кадрового состава и привлечение молодых педагогов для работы в образовательных организациях общего образования Белокалитвинского района.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p w:rsidR="00010759" w:rsidRDefault="00010759">
      <w:pPr>
        <w:pStyle w:val="a3"/>
        <w:tabs>
          <w:tab w:val="clear" w:pos="4536"/>
          <w:tab w:val="clear" w:pos="9072"/>
        </w:tabs>
        <w:sectPr w:rsidR="00010759" w:rsidSect="00010759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  <w:r w:rsidRPr="00B33F93">
        <w:lastRenderedPageBreak/>
        <w:t>3. ОСНОВНЫЕ КОЛИЧЕСТВЕННЫЕ ХАРАКТЕРИСТИКИ СИСТЕМЫ ОБЩЕГО ОБРАЗОВАНИЯ БЕЛОКАЛИТВИНСКОГО РАЙОНА</w:t>
      </w:r>
    </w:p>
    <w:tbl>
      <w:tblPr>
        <w:tblW w:w="1502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9"/>
        <w:gridCol w:w="7136"/>
        <w:gridCol w:w="1417"/>
        <w:gridCol w:w="1134"/>
        <w:gridCol w:w="992"/>
        <w:gridCol w:w="993"/>
        <w:gridCol w:w="992"/>
        <w:gridCol w:w="992"/>
        <w:gridCol w:w="851"/>
      </w:tblGrid>
      <w:tr w:rsidR="00010759" w:rsidRPr="00B33F93" w:rsidTr="00010759">
        <w:trPr>
          <w:tblCellSpacing w:w="5" w:type="nil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N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п/п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Наименование характеристики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2013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2015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2016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2017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2018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</w:tr>
      <w:tr w:rsidR="00010759" w:rsidRPr="00B33F93" w:rsidTr="00010759">
        <w:trPr>
          <w:tblCellSpacing w:w="5" w:type="nil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1.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Численность детей и молодежи от 7 до 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 xml:space="preserve"> </w:t>
            </w:r>
            <w:proofErr w:type="spellStart"/>
            <w:r w:rsidRPr="00B33F93">
              <w:t>Тыс.человек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12,8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>
              <w:t>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>
              <w:t>11,3</w:t>
            </w:r>
          </w:p>
        </w:tc>
      </w:tr>
      <w:tr w:rsidR="00010759" w:rsidRPr="002775D7" w:rsidTr="00010759">
        <w:trPr>
          <w:tblCellSpacing w:w="5" w:type="nil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2.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2775D7">
              <w:t>Численность обучающихся образовательных организаций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 xml:space="preserve">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jc w:val="center"/>
            </w:pPr>
            <w:r w:rsidRPr="002775D7">
              <w:t>8590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jc w:val="center"/>
            </w:pPr>
            <w:r w:rsidRPr="002775D7">
              <w:t>8619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jc w:val="center"/>
            </w:pPr>
            <w:r w:rsidRPr="002775D7">
              <w:t>8923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jc w:val="center"/>
            </w:pPr>
            <w:r w:rsidRPr="002775D7">
              <w:t>9227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jc w:val="center"/>
            </w:pPr>
            <w:r w:rsidRPr="002775D7">
              <w:t>9548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jc w:val="center"/>
            </w:pPr>
            <w:r w:rsidRPr="002775D7">
              <w:t>9758</w:t>
            </w:r>
          </w:p>
        </w:tc>
      </w:tr>
      <w:tr w:rsidR="00010759" w:rsidRPr="002775D7" w:rsidTr="00010759">
        <w:trPr>
          <w:tblCellSpacing w:w="5" w:type="nil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3.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2775D7">
              <w:t>Численность обучающихся в расчете на одного педагогического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13</w:t>
            </w:r>
          </w:p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10759" w:rsidRPr="002775D7" w:rsidTr="00010759">
        <w:trPr>
          <w:tblCellSpacing w:w="5" w:type="nil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4.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2775D7">
              <w:t>Удельный вес численности обучающихся образовательных организаций общего образования, обучающихся по новым федеральным государственным образовательным стандартам (к 2018 году обучаться по федеральным государственным образовательным стандартам будут все обучающиеся 1-8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90,0</w:t>
            </w:r>
          </w:p>
        </w:tc>
      </w:tr>
      <w:tr w:rsidR="00010759" w:rsidRPr="002775D7" w:rsidTr="00010759">
        <w:trPr>
          <w:tblCellSpacing w:w="5" w:type="nil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5.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2775D7">
              <w:t>Доля педагогических работников образовательных организаций общего образования, которым при прохождении аттестации присвоена первая или высшая 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99,95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99,95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99,95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99,95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99,95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99,95</w:t>
            </w:r>
          </w:p>
        </w:tc>
      </w:tr>
      <w:tr w:rsidR="00010759" w:rsidRPr="00B33F93" w:rsidTr="00010759">
        <w:trPr>
          <w:tblCellSpacing w:w="5" w:type="nil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6.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2775D7">
              <w:t>Доля работников административно-управленческого и вспомогательного персонала в общей численности работников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37,5</w:t>
            </w:r>
          </w:p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37,1</w:t>
            </w:r>
          </w:p>
        </w:tc>
      </w:tr>
      <w:tr w:rsidR="00010759" w:rsidRPr="00B33F93" w:rsidTr="00010759">
        <w:trPr>
          <w:tblCellSpacing w:w="5" w:type="nil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470580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0580">
              <w:t>7.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470580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470580">
              <w:t>Удельный вес численности обучающихся на старшей ступени среднего общего образования, охваченных мероприятиями профессиональной ориентации, в общей их численности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470580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0580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470580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0580"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470580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0580">
              <w:t>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470580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0580"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470580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0580"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470580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0580"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470580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0580">
              <w:t>95,5</w:t>
            </w:r>
          </w:p>
        </w:tc>
      </w:tr>
    </w:tbl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  <w:bookmarkStart w:id="13" w:name="Par997"/>
      <w:bookmarkEnd w:id="13"/>
      <w:r w:rsidRPr="00B33F93">
        <w:t>4. МЕРОПРИЯТИЯ ПО ПОВЫШЕНИЮ ЭФФЕКТИВНОСТИ И КАЧЕСТВА УСЛУГ В СФЕРЕ ОБЩЕГО ОБРАЗОВАНИЯ, СООТНЕСЕННЫЕ С ЭТАПАМИ ПЕРЕХОДА К ЭФФЕКТИВНОМУ КОНТРАКТУ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309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2"/>
        <w:gridCol w:w="5615"/>
        <w:gridCol w:w="2835"/>
        <w:gridCol w:w="1559"/>
        <w:gridCol w:w="4395"/>
        <w:gridCol w:w="283"/>
      </w:tblGrid>
      <w:tr w:rsidR="00010759" w:rsidRPr="00B33F93" w:rsidTr="00010759">
        <w:trPr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N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п/п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Ответственный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Срок реализации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Показатель</w:t>
            </w:r>
          </w:p>
        </w:tc>
      </w:tr>
      <w:tr w:rsidR="00010759" w:rsidRPr="00B33F93" w:rsidTr="00010759">
        <w:trPr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bookmarkStart w:id="14" w:name="Par1008"/>
            <w:bookmarkEnd w:id="14"/>
            <w:r>
              <w:t>1.</w:t>
            </w:r>
            <w:r w:rsidRPr="00B33F93">
              <w:t>Достижение новых качественных образовательных результатов</w:t>
            </w:r>
          </w:p>
        </w:tc>
      </w:tr>
      <w:tr w:rsidR="00010759" w:rsidRPr="00B33F93" w:rsidTr="00010759">
        <w:trPr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1.</w:t>
            </w:r>
            <w:r>
              <w:t>1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Комплекс мероприятий по внедрению федеральных государственных образовательных стандартов </w:t>
            </w:r>
            <w:r w:rsidRPr="00B33F93">
              <w:lastRenderedPageBreak/>
              <w:t>включает в себя: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удельный вес численности обучающихся образовательных организаций общего </w:t>
            </w:r>
            <w:r w:rsidRPr="00B33F93">
              <w:lastRenderedPageBreak/>
              <w:t>образования, обучающихся по новым федеральным государственным образовательным стандартам общего образования, - 90 процентов до конца 2018 года;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соотношение результатов ЕГЭ по русскому языку и математике в 10 процентах школ с лучшими и в 10 процентах школ с худшими результатами (измеряется через отношение среднего балла ЕГЭ (в расчете на один предмет) в 10 процентах школ с лучшими результатами ЕГЭ к среднему баллу ЕГЭ (в расчете на один предмет) в 10 процентах школ с худшими результатами ЕГЭ - 1,71 процента к концу 2018 г.; сближение показателя должно осуществляться через увеличение образовательных результатов в школах с низкими баллами ЕГЭ</w:t>
            </w:r>
          </w:p>
        </w:tc>
      </w:tr>
      <w:tr w:rsidR="00010759" w:rsidRPr="00B33F93" w:rsidTr="00010759">
        <w:trPr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1.2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поэтапное введение федеральных государственных образовательных стандартов основного общего образования в 5-8 классах в образовательных организациях общего образования Белокалитвинского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 руководители общеобразовательных организаций, МБУ ИМЦ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2015-2018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удельный вес численности обучающихся 5-8 классов образовательных организаций общего образования, обучающихся по новым федеральным государственным образовательным стандартам начального общего образования, - 100 процентов с 1 сентября 2018 г.</w:t>
            </w:r>
          </w:p>
        </w:tc>
      </w:tr>
      <w:tr w:rsidR="00010759" w:rsidRPr="00B33F93" w:rsidTr="00010759">
        <w:trPr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разработку региональных комплексов мер, направленных на совершенствование профессиональной ориентации обучающихся в общеобразовательных организациях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jc w:val="center"/>
            </w:pPr>
            <w:r w:rsidRPr="00B33F93">
              <w:t>руководители общеобразовательных организаций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lastRenderedPageBreak/>
              <w:t>2014-2018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удельный вес численности обучающихся на старшей ступени среднего общего образования, охваченных мероприятиями профессиональной ориентации, в общей их численности - 95,5 процента к концу 2018 г.</w:t>
            </w:r>
          </w:p>
        </w:tc>
      </w:tr>
      <w:tr w:rsidR="00010759" w:rsidRPr="00B33F93" w:rsidTr="00010759">
        <w:trPr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обеспечение обучающихся организаций общего образования Белокалитвинского района бесплатными учебниками в соответствии с требованиями федеральных государственных образовательных стандартов общего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jc w:val="center"/>
            </w:pPr>
            <w:r w:rsidRPr="00B33F93">
              <w:t>руководители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2013-2018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обеспеченность обучающихся организаций общего образования Белокалитвинского района бесплатными учебниками в соответствии с требованиями федеральных государственных образовательных стандартов общего образования</w:t>
            </w:r>
          </w:p>
        </w:tc>
      </w:tr>
      <w:tr w:rsidR="00010759" w:rsidRPr="00B33F93" w:rsidTr="00010759">
        <w:trPr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обеспечение повышения квалификации педагогических и управленческих кадров организаций общего образования Белокалитвинского района в соответствии с требованиями федеральных государственных образовательных стандартов общего образования, профессиональных стандартов, утвержденных </w:t>
            </w:r>
            <w:hyperlink r:id="rId10" w:history="1">
              <w:r w:rsidRPr="00B33F93">
                <w:t>Приказом</w:t>
              </w:r>
            </w:hyperlink>
            <w:r w:rsidRPr="00B33F93">
              <w:t xml:space="preserve"> Министерства труда и социальной защиты Российской Федерации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МБУ ИМЦ Белокалитвинского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2013-2018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увеличение педагогических и управленческих кадров организаций общего образования Ростовской области, прошедших повышение квалификации в соответствии с требованиями федеральных государственных образовательных стандартов общего образования</w:t>
            </w:r>
          </w:p>
        </w:tc>
      </w:tr>
      <w:tr w:rsidR="00010759" w:rsidRPr="00B33F93" w:rsidTr="00010759">
        <w:trPr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проведение комплекса мероприятий по строительству и реконструкции, включая газификацию, по капитальному и текущему ремонту образовательных организаций общего образования Белокалитвинского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 xml:space="preserve">руководители общеобразовательных организаций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  <w:r w:rsidRPr="00B33F93">
              <w:t xml:space="preserve"> год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r w:rsidRPr="00B33F93">
              <w:t xml:space="preserve">принятие постановления Администрации Белокалитвинского района «О внесении изменений </w:t>
            </w:r>
            <w:proofErr w:type="gramStart"/>
            <w:r w:rsidRPr="00B33F93">
              <w:t>в  муниципальную</w:t>
            </w:r>
            <w:proofErr w:type="gramEnd"/>
            <w:r w:rsidRPr="00B33F93">
              <w:t xml:space="preserve"> долгосрочную целевую программу «Развитие об</w:t>
            </w:r>
            <w:r w:rsidRPr="00B33F93">
              <w:softHyphen/>
              <w:t>разования в Белокалитвинском районе на 2010-2015 годы»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10759" w:rsidRPr="00B33F93" w:rsidTr="00010759">
        <w:trPr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разработку проектно-сметной документации на капитальный ремонт образовательных организаций общего образования Белокалитвинского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 xml:space="preserve">руководители </w:t>
            </w:r>
            <w:r w:rsidRPr="00B33F93">
              <w:lastRenderedPageBreak/>
              <w:t>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2018</w:t>
            </w:r>
            <w:r w:rsidRPr="00B33F93">
              <w:t xml:space="preserve"> год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r w:rsidRPr="00B33F93">
              <w:t xml:space="preserve">принятие постановления Администрации Белокалитвинского района «О внесении изменений </w:t>
            </w:r>
            <w:proofErr w:type="gramStart"/>
            <w:r w:rsidRPr="00B33F93">
              <w:t>в  муниципальную</w:t>
            </w:r>
            <w:proofErr w:type="gramEnd"/>
            <w:r w:rsidRPr="00B33F93">
              <w:t xml:space="preserve"> долгосрочную целевую программу </w:t>
            </w:r>
            <w:r w:rsidRPr="00B33F93">
              <w:lastRenderedPageBreak/>
              <w:t>«Развитие об</w:t>
            </w:r>
            <w:r w:rsidRPr="00B33F93">
              <w:softHyphen/>
              <w:t>разования в Белокалитвинском районе на 2010-2015 годы»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10759" w:rsidRPr="00B33F93" w:rsidTr="00010759">
        <w:trPr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1.8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создание сетей по обмену передовым опытом по реализации федеральных государственных образовательных стандартов общего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 руководители общеобразовательных организаций, МБУ ИМЦ Белокалитвинского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2014-2015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10759" w:rsidRPr="00B33F93" w:rsidTr="00010759">
        <w:trPr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</w:t>
            </w:r>
            <w:r w:rsidRPr="00B33F93">
              <w:t>.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Формирование региональной системы мониторинга уровня подготовки и социализации школьников, внедрение в образовательных организациях общего образования Белокалитвинского района разработанных Министерством образования и науки Российской Федерации методологии и инструментария для мониторинга готовности обучающихся к освоению основных образовательных программ начального обще</w:t>
            </w:r>
            <w:r>
              <w:t>го, основного общего, среднего полного</w:t>
            </w:r>
            <w:r w:rsidRPr="00B33F93">
              <w:t xml:space="preserve"> общего образования, комплексного мониторинга готовности обучающихся основной школы (8 класс) к выбору образовательной и профессиональной траектории и мониторинга уровня социализации выпускников включает в себя: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руководители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2014-2018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соотношение результатов ЕГЭ по русскому языку и математике в 10 процентах школ с лучшими и в 10 процентах школ с худшими результатами (измеряется через отношение среднего балла ЕГЭ (в расчете на один предмет) в 10 процентах школ с лучшими результатами ЕГЭ к среднему баллу ЕГЭ (в расчете на один предмет) в 10 процентах школ с худшими результатами ЕГЭ - 1,71 процента к 2018 году. Сближение показателя должно осуществляться через увеличение образовательных результатов в школах с низкими баллами ЕГЭ</w:t>
            </w:r>
          </w:p>
        </w:tc>
      </w:tr>
      <w:tr w:rsidR="00010759" w:rsidRPr="00B33F93" w:rsidTr="00010759">
        <w:trPr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1.10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формирование региональных центров мониторинга, проведение сбора и обработки первичных данных, подготовку и принятие нормативных актов по результатам проведения мониторинга на постоянной основе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руководители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2015-2018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аналитические материалы по результатам мониторинга</w:t>
            </w:r>
          </w:p>
        </w:tc>
      </w:tr>
      <w:tr w:rsidR="00010759" w:rsidRPr="00B33F93" w:rsidTr="00010759">
        <w:trPr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1.11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Проведение апробации разработанных региональных методических рекомендаций по корректировке образовательных программ начального обще</w:t>
            </w:r>
            <w:r>
              <w:t>го, основного общего, среднего полного</w:t>
            </w:r>
            <w:r w:rsidRPr="00B33F93">
              <w:t xml:space="preserve"> общего образования с учетом российских и международных исследований образовательных достижений школьников в организациях общего образования Белокалитвинского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руководители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2015-2018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аналитические материалы по результатам апробации региональных методических рекомендаций по корректировке образовательных программ начального обще</w:t>
            </w:r>
            <w:r>
              <w:t>го, основного общего, среднего полного</w:t>
            </w:r>
            <w:r w:rsidRPr="00B33F93">
              <w:t xml:space="preserve"> общего образования с учетом российских и международных исследований образовательных достижений школьников в организациях общего образования Белокалитвинского района</w:t>
            </w:r>
          </w:p>
        </w:tc>
      </w:tr>
      <w:tr w:rsidR="00010759" w:rsidRPr="00B33F93" w:rsidTr="00010759">
        <w:trPr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1.12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Разработка на основе федеральной программы региональной программы подготовки и переподготовки современных педагогических кадров с учетом профессиональных стандартов, утвержденных </w:t>
            </w:r>
            <w:hyperlink r:id="rId11" w:history="1">
              <w:r w:rsidRPr="00B33F93">
                <w:t>Приказом</w:t>
              </w:r>
            </w:hyperlink>
            <w:r w:rsidRPr="00B33F93">
              <w:t xml:space="preserve"> Министерства труда и социальной защиты Российской Федерации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учитель)", включает в себя: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руководители общеобразовательных организаций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МБУ ИМЦ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2014-2018</w:t>
            </w:r>
            <w:r w:rsidRPr="00B33F93">
              <w:t xml:space="preserve">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региональная программа подготовки и переподготовки современных педагогических кадров</w:t>
            </w:r>
          </w:p>
        </w:tc>
      </w:tr>
      <w:tr w:rsidR="00010759" w:rsidRPr="00B33F93" w:rsidTr="00010759">
        <w:trPr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1.13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реализацию региональной программы подготовки и переподготовки современных педагогических кадров, в том числе: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выявление и поддержка молодежи, заинтересованной в получении педагогической профессии и в работе в системе образования;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меры социальной поддержки молодых педагогов;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развитие системы наставничества;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формирование регионального целевого заказа на подготовку современных педагогических кадров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руководители общеобразовательных организаций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МБУ ИМЦ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2017-2018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удельный вес численности учителей общеобразовательных организаций в возрасте до 35 лет в общей численности учителей образовательных организаций общего образования </w:t>
            </w:r>
            <w:r>
              <w:t>Белокалитвинского района</w:t>
            </w:r>
            <w:r w:rsidRPr="00B33F93">
              <w:t xml:space="preserve"> - 24 процента по итогам 2018 года</w:t>
            </w:r>
          </w:p>
        </w:tc>
      </w:tr>
      <w:tr w:rsidR="00010759" w:rsidRPr="00B33F93" w:rsidTr="00010759">
        <w:trPr>
          <w:tblCellSpacing w:w="5" w:type="nil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bookmarkStart w:id="15" w:name="Par1176"/>
            <w:bookmarkEnd w:id="15"/>
            <w:r>
              <w:lastRenderedPageBreak/>
              <w:t xml:space="preserve">2. </w:t>
            </w:r>
            <w:r w:rsidRPr="00B33F93">
              <w:t>Обеспечение доступности качественного образования</w:t>
            </w:r>
          </w:p>
        </w:tc>
      </w:tr>
      <w:tr w:rsidR="00010759" w:rsidRPr="00B33F93" w:rsidTr="00010759">
        <w:trPr>
          <w:gridAfter w:val="1"/>
          <w:wAfter w:w="283" w:type="dxa"/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Реализация мероприятий, направленных на обеспечение доступности общего образования в соответствии с федеральным государственным образовательным стандартом общего образования для всех категорий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руководители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2014-2018 годы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удельный вес численности обучающихся в образовательных организациях общего образования в соответствии с новыми федеральными государственными образовательными стандартами - 90 процентов к концу 2018 г.</w:t>
            </w:r>
          </w:p>
        </w:tc>
      </w:tr>
      <w:tr w:rsidR="00010759" w:rsidRPr="00B33F93" w:rsidTr="00010759">
        <w:trPr>
          <w:gridAfter w:val="1"/>
          <w:wAfter w:w="283" w:type="dxa"/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Осуществление мероприятий, направл</w:t>
            </w:r>
            <w:r>
              <w:t>енных на оптимизацию расходов оплаты</w:t>
            </w:r>
            <w:r w:rsidRPr="00B33F93">
              <w:t xml:space="preserve"> труда вспомогательного, административно-управленческого персонала.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Дифференциация оплаты труда вспомогательного, административно-управленческого персонала исходя из предельной доли расходов на оплату их труда в общем фонде оплаты труда учреждения не более 40 процентов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руководители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2014-2018 годы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соотношение средней заработной платы педагогических работников образовательных учреждений общего образования</w:t>
            </w:r>
            <w:r>
              <w:t xml:space="preserve"> Белокалитвинского района</w:t>
            </w:r>
            <w:r w:rsidRPr="00B33F93">
              <w:t xml:space="preserve"> к средней заработной плате в Ростовской области - 100 процентов</w:t>
            </w:r>
          </w:p>
        </w:tc>
      </w:tr>
      <w:tr w:rsidR="00010759" w:rsidRPr="00B33F93" w:rsidTr="00010759">
        <w:trPr>
          <w:gridAfter w:val="1"/>
          <w:wAfter w:w="283" w:type="dxa"/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Оптимизация численности по отдельным категориям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руководители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2014-2018 годы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удельный вес численности учителей общеобразовательных организаций в возрасте до 35 лет в общей численности учителей образовательных организаций общего образования Белокалитвинского района - 24 процента по итогам 2018 года</w:t>
            </w:r>
          </w:p>
        </w:tc>
      </w:tr>
      <w:tr w:rsidR="00010759" w:rsidRPr="00B33F93" w:rsidTr="00010759">
        <w:trPr>
          <w:gridAfter w:val="1"/>
          <w:wAfter w:w="283" w:type="dxa"/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>
              <w:t>изменение</w:t>
            </w:r>
            <w:r w:rsidRPr="00B33F93">
              <w:t xml:space="preserve"> показателей оценки эффективности деятельности </w:t>
            </w:r>
            <w:r>
              <w:t>муниципальных</w:t>
            </w:r>
            <w:r w:rsidRPr="00B33F93">
              <w:t xml:space="preserve"> организаций общего образования Белокалитвинского района, их руководителей и основных категорий работников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руководители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</w:t>
            </w:r>
            <w:r>
              <w:t>8</w:t>
            </w:r>
            <w:r w:rsidRPr="00B33F93">
              <w:t xml:space="preserve"> год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число/удельный вес муниципальных образований, в которых оценка деятельности образовательных организаций общего образования, их руководителей и основных категорий работников осуществляется на основании показателей оценки эффективности деятельности, - 100 процентов начиная с 2014 года;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lastRenderedPageBreak/>
              <w:t>число/удельный вес областных государственных образовательных организаций общего образования,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деятельности, - 100 процентов</w:t>
            </w:r>
          </w:p>
        </w:tc>
      </w:tr>
      <w:tr w:rsidR="00010759" w:rsidRPr="00B33F93" w:rsidTr="00010759">
        <w:trPr>
          <w:gridAfter w:val="1"/>
          <w:wAfter w:w="283" w:type="dxa"/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2.5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Мониторинг и сравнительный анализ результатов ЕГЭ образовательных организаций общего образования Белокалитвинского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руководители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2013-2018</w:t>
            </w:r>
            <w:r w:rsidRPr="00B33F93">
              <w:t xml:space="preserve"> годы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соотношение результатов ЕГЭ по русскому языку и математике в 10 процентах школ с лучшими и в 10 процентах школ с худшими результатами (измеряется через отношение среднего балла ЕГЭ (в расчете на один предмет) в 10 процентах школ с лучшими результатами ЕГЭ к среднему баллу ЕГЭ (в расчете на один предмет) в 10 процентах школ с худшими результатами ЕГЭ - 1,71 процента к концу 2018 г.; сближение показателя должно осуществляться через увеличение образовательных результатов в школах с низкими баллами ЕГЭ</w:t>
            </w:r>
          </w:p>
        </w:tc>
      </w:tr>
      <w:tr w:rsidR="00010759" w:rsidRPr="00B33F93" w:rsidTr="00010759">
        <w:trPr>
          <w:gridAfter w:val="1"/>
          <w:wAfter w:w="283" w:type="dxa"/>
          <w:tblCellSpacing w:w="5" w:type="nil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Разработка и утверждение региональной программы поддержки образовательных организаций общего образования Белокалитвинского района, работающих в сложных социальных условиях, включает: принятие нормативных актов, обеспечивающих учет особенностей контингента и территории функционирования образовательных организаций общего образования </w:t>
            </w:r>
            <w:r w:rsidRPr="00B33F93">
              <w:lastRenderedPageBreak/>
              <w:t>Белокалитвинского района в их финансовом обеспечении, оплате труда педагогов, формировании государственного (муниципального) задания, оценке качества образования; поддержку адресных программ повышения качества деятельности образовательных организаций общего образования Белокалитвинского района, работающих в сложных социальных условиях, демонстрирующих низкие образовательные результаты; программы профессионального развития руководителей и педагогов образовательных организаций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lastRenderedPageBreak/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руководители общеобразовательных организаций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2016 год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региональная программа поддержки образовательных организаций общего образования Белокалитвинского района, работающих в сложных социальных условиях</w:t>
            </w:r>
          </w:p>
        </w:tc>
      </w:tr>
      <w:tr w:rsidR="00010759" w:rsidRPr="00B33F93" w:rsidTr="00010759">
        <w:trPr>
          <w:gridAfter w:val="1"/>
          <w:wAfter w:w="283" w:type="dxa"/>
          <w:tblCellSpacing w:w="5" w:type="nil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общего образования Белокалитвинского </w:t>
            </w:r>
            <w:r>
              <w:t>р</w:t>
            </w:r>
            <w:r w:rsidRPr="00B33F93">
              <w:t>айона, работающих в сложных социальных условиях; создание условий для формирования межшкольных партнерств и сетей, выявления и распространения лучших практик обеспечения образовательными организациями общего образования Ростовской области, работающими в сложных социальных условиях, высоких образовательных результатов, в том числе: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10759" w:rsidRPr="00B33F93" w:rsidTr="00010759">
        <w:trPr>
          <w:gridAfter w:val="1"/>
          <w:wAfter w:w="283" w:type="dxa"/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создание условий для формирования межшкольных партнерств и сетей, выявления и распространения лучших практик обеспечения образовательными организациями общего образования Белокалитвинского района, работающими в сложных социальных условиях, высоких образовательных результатов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2015 год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10759" w:rsidRPr="00B33F93" w:rsidTr="00010759">
        <w:trPr>
          <w:gridAfter w:val="1"/>
          <w:wAfter w:w="283" w:type="dxa"/>
          <w:tblCellSpacing w:w="5" w:type="nil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bookmarkStart w:id="16" w:name="Par1244"/>
            <w:bookmarkEnd w:id="16"/>
            <w:r>
              <w:t>3.</w:t>
            </w:r>
            <w:r w:rsidRPr="00B33F93">
              <w:t>Введение эффективного контракта в общем образовании</w:t>
            </w:r>
          </w:p>
        </w:tc>
      </w:tr>
      <w:tr w:rsidR="00010759" w:rsidRPr="00B33F93" w:rsidTr="00010759">
        <w:trPr>
          <w:gridAfter w:val="1"/>
          <w:wAfter w:w="283" w:type="dxa"/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3.1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Разработка на основе федеральных моделей эффективного контракта в общем образовании и апробация региональных моделей эффективного контракта в общем образовании включает в себя: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  <w:r w:rsidRPr="006A18BC">
              <w:t xml:space="preserve">реализацию моделей эффективного контракта в </w:t>
            </w:r>
            <w:r w:rsidRPr="006A18BC">
              <w:lastRenderedPageBreak/>
              <w:t>общем образовании в образовательных организациях общего образования Белокалитвинского района в штатном режиме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lastRenderedPageBreak/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 xml:space="preserve">руководители </w:t>
            </w:r>
            <w:r w:rsidRPr="00B33F93">
              <w:lastRenderedPageBreak/>
              <w:t>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2013-2018</w:t>
            </w:r>
            <w:r w:rsidRPr="00B33F93">
              <w:t xml:space="preserve"> годы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 - 100 процентов</w:t>
            </w:r>
          </w:p>
        </w:tc>
      </w:tr>
      <w:tr w:rsidR="00010759" w:rsidRPr="00B33F93" w:rsidTr="00010759">
        <w:trPr>
          <w:gridAfter w:val="1"/>
          <w:wAfter w:w="283" w:type="dxa"/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>
              <w:t>Использование современных</w:t>
            </w:r>
            <w:r w:rsidRPr="00B33F93">
              <w:t xml:space="preserve"> моделей аттестации педагогических работников организаций общего образования с последующим их переводом на эффективный контракт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руководители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2014-2018 годы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 - 100 процентов;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доля педагогических работников образовательных организаций общего образования, которым при прохождении аттестации присвоена первая или высшая категория, - не менее 99,95 процента</w:t>
            </w:r>
          </w:p>
        </w:tc>
      </w:tr>
      <w:tr w:rsidR="00010759" w:rsidRPr="00B33F93" w:rsidTr="00010759">
        <w:trPr>
          <w:gridAfter w:val="1"/>
          <w:wAfter w:w="283" w:type="dxa"/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3.3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Проведение работы по заключению трудовых договоров с руководителями </w:t>
            </w:r>
            <w:r>
              <w:t>муниципальных</w:t>
            </w:r>
            <w:r w:rsidRPr="00B33F93">
              <w:t xml:space="preserve"> образовательных организаций общего образования в соответствии с утвержденной региональными нормативными актами типовой формой договора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руководители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2013-2018 годы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10759" w:rsidRPr="00B33F93" w:rsidTr="00010759">
        <w:trPr>
          <w:gridAfter w:val="1"/>
          <w:wAfter w:w="283" w:type="dxa"/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3.4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Информационное сопровождение региональных мероприятий по введению эффективного контракта в образовательных организациях общего образования Белокалитвинского района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мероприятия), включение учебных модулей в курсы повышения квалификации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руководители общеобразовательных организаций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МБУ ИМЦ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2013-2018 годы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аналитические отчеты по внедрению эффективного контракта</w:t>
            </w:r>
          </w:p>
        </w:tc>
      </w:tr>
      <w:tr w:rsidR="00010759" w:rsidRPr="00B33F93" w:rsidTr="00010759">
        <w:trPr>
          <w:gridAfter w:val="1"/>
          <w:wAfter w:w="283" w:type="dxa"/>
          <w:tblCellSpacing w:w="5" w:type="nil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3.5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Организация сбора и обработки данных для проведения регионального и федерального </w:t>
            </w:r>
            <w:r w:rsidRPr="00B33F93">
              <w:lastRenderedPageBreak/>
              <w:t>мониторингов влияния внедрения эффективного контракта в образовательных организациях общего образования Белокалитвинского района на качество образовательных услуг общего образования и удовлетворенности населения качеством общего образования, в том числе выявление лучших практик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lastRenderedPageBreak/>
              <w:t xml:space="preserve">отдел образования Администрации </w:t>
            </w:r>
            <w:r w:rsidRPr="00B33F93">
              <w:lastRenderedPageBreak/>
              <w:t>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руководители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lastRenderedPageBreak/>
              <w:t>2015 и 2017 годы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аналитические отчеты по внедрению эффективного контракта</w:t>
            </w:r>
          </w:p>
        </w:tc>
      </w:tr>
    </w:tbl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  <w:bookmarkStart w:id="17" w:name="Par1327"/>
      <w:bookmarkEnd w:id="17"/>
      <w:r w:rsidRPr="00B33F93">
        <w:t xml:space="preserve">5. ПОКАЗАТЕЛИ ПОВЫШЕНИЯ ЭФФЕКТИВНОСТИ И КАЧЕСТВА УСЛУГ В СФЕРЕ ОБЩЕГО ОБРАЗОВАНИЯ, СООТНЕСЕННЫЕ С ЭТАПАМИ ПЕРЕХОДА 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  <w:r w:rsidRPr="00B33F93">
        <w:t>К ЭФФЕКТИВНОМУ КОНТРАКТУ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37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4"/>
        <w:gridCol w:w="4118"/>
        <w:gridCol w:w="1558"/>
        <w:gridCol w:w="854"/>
        <w:gridCol w:w="994"/>
        <w:gridCol w:w="995"/>
        <w:gridCol w:w="994"/>
        <w:gridCol w:w="1062"/>
        <w:gridCol w:w="926"/>
        <w:gridCol w:w="3249"/>
      </w:tblGrid>
      <w:tr w:rsidR="00010759" w:rsidRPr="00B33F93" w:rsidTr="00BD33C1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N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п/п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Наименование показателя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Единица измерения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2013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2015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2016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2017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2018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Результаты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2775D7">
              <w:t>Соотношение результатов ЕГЭ по русскому языку и математике в 10 процентах школ с лучшими и в 10 процентах школ с худшими результатами (измеряется через отношение среднего балла ЕГЭ (в расчете на один предмет) в 10 процентах школ с лучшими результатами ЕГЭ к среднему баллу ЕГЭ (в расчете на одни предмет) в 10 процентах школ с худшими результатами ЕГЭ. Сближение показателя должно осуществляться через увеличение образовательных результатов в школах с низкими баллами ЕГЭ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процентов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1,89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1,4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1,45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1,79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1,75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1,71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2775D7">
              <w:t>улучшатся результаты выпускников школ, в первую очередь тех школ, выпускники которых показывают низкие результаты ЕГЭ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2775D7">
              <w:t>Средний балл ЕГЭ в 10 процентах школ с худшими результатами ЕГЭ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баллов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41,4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44,9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44,8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42,2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42,4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42,7</w:t>
            </w:r>
          </w:p>
        </w:tc>
        <w:tc>
          <w:tcPr>
            <w:tcW w:w="3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10759" w:rsidRPr="00F80031" w:rsidTr="00BD33C1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F80031">
              <w:t xml:space="preserve">Удельный вес численности учителей в </w:t>
            </w:r>
            <w:r w:rsidRPr="00F80031">
              <w:lastRenderedPageBreak/>
              <w:t>возрасте до 35 лет в общей численности учителей образовательных организаций общего образования Белокалитвинского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lastRenderedPageBreak/>
              <w:t>процентов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11,9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12,8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16,2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15,7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20,0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24,0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F80031">
              <w:t xml:space="preserve">численность молодых </w:t>
            </w:r>
            <w:r w:rsidRPr="00F80031">
              <w:lastRenderedPageBreak/>
              <w:t>учителей в возрасте до 35 лет будет составлять не менее 24 процентов общей численности учителей образовательных организаций общего образования Белокалитвинского района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lastRenderedPageBreak/>
              <w:t>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2775D7">
              <w:t>Соотношение средней заработной платы педагогических работников образовательных организаций общего образования к средней заработной плате в Ростовской области*)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процентов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107,6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108,3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118,2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100,0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100,0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75D7">
              <w:t>100,0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2775D7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2775D7">
              <w:t>средняя заработная плата педагогических работников образовательных организаций общего образования составит не менее 100 процентов от средней заработной платы в Ростовской области</w:t>
            </w:r>
          </w:p>
        </w:tc>
      </w:tr>
    </w:tbl>
    <w:p w:rsidR="00010759" w:rsidRPr="00B33F93" w:rsidRDefault="00010759" w:rsidP="00010759">
      <w:pPr>
        <w:widowControl w:val="0"/>
        <w:autoSpaceDE w:val="0"/>
        <w:autoSpaceDN w:val="0"/>
        <w:adjustRightInd w:val="0"/>
        <w:outlineLvl w:val="1"/>
      </w:pPr>
      <w:bookmarkStart w:id="18" w:name="Par1397"/>
      <w:bookmarkEnd w:id="18"/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1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outlineLvl w:val="1"/>
      </w:pPr>
      <w:r>
        <w:t xml:space="preserve">*) </w:t>
      </w:r>
      <w:r w:rsidRPr="00FB4E48">
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деятельности),  начиная с итогов за 2015 год,  в соответствии с принятым Правительством Российской Федерации постановлением от 14.09.2015 № 973 «О совершенствовании статистического учета в связи с включением в официальную статистическую информацию показателя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деятельности)».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outlineLvl w:val="1"/>
      </w:pPr>
    </w:p>
    <w:p w:rsidR="00010759" w:rsidRDefault="00010759" w:rsidP="00010759">
      <w:pPr>
        <w:widowControl w:val="0"/>
        <w:autoSpaceDE w:val="0"/>
        <w:autoSpaceDN w:val="0"/>
        <w:adjustRightInd w:val="0"/>
        <w:jc w:val="center"/>
        <w:outlineLvl w:val="1"/>
        <w:sectPr w:rsidR="00010759" w:rsidSect="00630A12">
          <w:pgSz w:w="16838" w:h="11906" w:orient="landscape"/>
          <w:pgMar w:top="1560" w:right="567" w:bottom="567" w:left="567" w:header="720" w:footer="720" w:gutter="0"/>
          <w:cols w:space="720"/>
          <w:noEndnote/>
          <w:docGrid w:linePitch="360"/>
        </w:sectPr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1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left="567" w:hanging="283"/>
        <w:jc w:val="center"/>
        <w:outlineLvl w:val="1"/>
      </w:pPr>
      <w:r w:rsidRPr="00B33F93">
        <w:t>III. ИЗМЕНЕНИЯ В ДОПОЛНИТЕЛЬНОМ ОБРАЗОВАНИИ ДЕТЕЙ,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left="567" w:hanging="283"/>
        <w:jc w:val="center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left="567" w:hanging="283"/>
        <w:jc w:val="center"/>
        <w:outlineLvl w:val="2"/>
      </w:pPr>
      <w:bookmarkStart w:id="19" w:name="Par1402"/>
      <w:bookmarkEnd w:id="19"/>
      <w:r w:rsidRPr="00B33F93">
        <w:t>1. Основные направления</w:t>
      </w: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Расширение потенциала системы дополнительного образования детей Белокалитвинского района включает в себя:</w:t>
      </w: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разработку и реализацию программ (проектов) развития дополнительного образования детей;</w:t>
      </w: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совершенствование организационно-экономических механизмов обеспечения доступности услуг дополнительного образования детей;</w:t>
      </w: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распространение региональных и муниципальных моделей организации дополнительного образования детей;</w:t>
      </w: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создание условий для использования ресурсов негосударственного сектора в предоставлении услуг дополнительного образования детей;</w:t>
      </w: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разработку и внедрение системы оценки качества дополнительного образования детей;</w:t>
      </w: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использование действующей модели </w:t>
      </w:r>
      <w:r w:rsidRPr="00B33F93">
        <w:t>аттестации педагогических работников дополнительного образования детей с последующим переводом их на эффективный контракт.</w:t>
      </w: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Создание условий для развития молодых талантов и детей с высокой мотивацией к обучению включает в себя реализацию Концепции общенациональной системы выявления и развития молодых талантов.</w:t>
      </w: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Введение эффективного контракта в дополнительном образовании включает в себя:</w:t>
      </w: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разработку и внедрение механизмов эффективного контракта с педагогическими работниками организаций дополнительного образования детей;</w:t>
      </w: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 xml:space="preserve">разработку и внедрение механизмов эффективного контракта с руководителями образовательных организаций дополнительного образования детей в части установления взаимосвязи между показателями качества предоставляемых </w:t>
      </w:r>
      <w:r>
        <w:t>муниципальных</w:t>
      </w:r>
      <w:r w:rsidRPr="00B33F93">
        <w:t xml:space="preserve"> услуг организацией и эффективностью деятельности руководителя образовательной организации дополнительного образования детей;</w:t>
      </w: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информационное и мониторинговое сопровождение введения эффективного контракта.</w:t>
      </w: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both"/>
      </w:pP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center"/>
        <w:outlineLvl w:val="2"/>
      </w:pPr>
      <w:bookmarkStart w:id="20" w:name="Par1417"/>
      <w:bookmarkEnd w:id="20"/>
      <w:r w:rsidRPr="00B33F93">
        <w:t>2. Ожидаемые результаты</w:t>
      </w: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К 2020 году не менее 75 процентов детей от 5 до 18 лет будут охвачены программами дополнительного образования.</w:t>
      </w: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Не менее 50 процентов школьников будут охвачены олимпиадным движением.</w:t>
      </w: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Не менее 40 процентов детей и подростков будут охвачены общественными проектами с использованием медиа-технологий, направленными на просвещение и воспитание.</w:t>
      </w: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Увеличится количество мероприятий, проводимых с детьми в возрасте от 5 до 18 лет.</w:t>
      </w: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Возрастет удовлетворенность населения качеством услуг организаций дополнительного образования детей.</w:t>
      </w: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both"/>
      </w:pPr>
      <w:r w:rsidRPr="00B33F93">
        <w:t>Повысится статус педагогического работника дополнительного образования детей.</w:t>
      </w:r>
    </w:p>
    <w:p w:rsidR="00010759" w:rsidRPr="00B33F93" w:rsidRDefault="00010759" w:rsidP="001258DB">
      <w:pPr>
        <w:widowControl w:val="0"/>
        <w:autoSpaceDE w:val="0"/>
        <w:autoSpaceDN w:val="0"/>
        <w:adjustRightInd w:val="0"/>
        <w:ind w:firstLine="709"/>
        <w:jc w:val="both"/>
      </w:pPr>
    </w:p>
    <w:p w:rsidR="00010759" w:rsidRDefault="00010759" w:rsidP="001258DB">
      <w:pPr>
        <w:widowControl w:val="0"/>
        <w:autoSpaceDE w:val="0"/>
        <w:autoSpaceDN w:val="0"/>
        <w:adjustRightInd w:val="0"/>
        <w:ind w:firstLine="709"/>
        <w:jc w:val="center"/>
        <w:outlineLvl w:val="1"/>
        <w:sectPr w:rsidR="00010759" w:rsidSect="001258DB">
          <w:pgSz w:w="11906" w:h="16838"/>
          <w:pgMar w:top="567" w:right="567" w:bottom="567" w:left="1418" w:header="720" w:footer="720" w:gutter="0"/>
          <w:cols w:space="720"/>
          <w:noEndnote/>
          <w:docGrid w:linePitch="360"/>
        </w:sectPr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  <w:r w:rsidRPr="00B33F93">
        <w:lastRenderedPageBreak/>
        <w:t>3. ОСНОВНЫЕ КОЛИЧЕСТВЕННЫЕ ХАРАКТЕРИСТИКИ СИСТЕМЫ ДОПОЛНИТЕЛЬНОГО ОБРАЗОВАНИЯ ДЕТЕЙ БЕЛОКАЛИТВИНСКОГО РАЙОНА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7026"/>
        <w:gridCol w:w="1559"/>
        <w:gridCol w:w="992"/>
        <w:gridCol w:w="851"/>
        <w:gridCol w:w="1134"/>
        <w:gridCol w:w="850"/>
        <w:gridCol w:w="993"/>
        <w:gridCol w:w="992"/>
      </w:tblGrid>
      <w:tr w:rsidR="00010759" w:rsidRPr="00B33F93" w:rsidTr="00BD33C1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N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п/п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2013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2015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2016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2017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2018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1.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Численность детей и молодежи от 5 до 18 лет (не включая 18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>
              <w:t>13,7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>
              <w:t>14,3</w:t>
            </w:r>
          </w:p>
        </w:tc>
      </w:tr>
      <w:tr w:rsidR="00010759" w:rsidRPr="00F80031" w:rsidTr="00BD33C1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2.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F80031">
              <w:t>Доля детей, охваченных образовательными программами дополнительного образования детей, в общей численности детей и молодежи от 5 до 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75,0</w:t>
            </w:r>
          </w:p>
        </w:tc>
      </w:tr>
      <w:tr w:rsidR="00010759" w:rsidRPr="00665199" w:rsidTr="00BD33C1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5199">
              <w:t>3.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665199">
              <w:t xml:space="preserve">Численность педагогических работников </w:t>
            </w:r>
            <w:r>
              <w:t>муниципальных</w:t>
            </w:r>
            <w:r w:rsidRPr="00665199">
              <w:t xml:space="preserve"> организаций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5199">
              <w:t>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jc w:val="center"/>
            </w:pPr>
            <w:r w:rsidRPr="00665199"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jc w:val="center"/>
            </w:pPr>
            <w:r w:rsidRPr="00665199">
              <w:t>0,130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jc w:val="center"/>
            </w:pPr>
            <w:r w:rsidRPr="00665199">
              <w:t>0,126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jc w:val="center"/>
            </w:pPr>
            <w:r w:rsidRPr="00665199">
              <w:t>0,126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jc w:val="center"/>
            </w:pPr>
            <w:r w:rsidRPr="00665199">
              <w:t>0,126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jc w:val="center"/>
            </w:pPr>
            <w:r w:rsidRPr="00665199">
              <w:t>0,126</w:t>
            </w:r>
          </w:p>
        </w:tc>
      </w:tr>
      <w:tr w:rsidR="00010759" w:rsidRPr="00665199" w:rsidTr="00BD33C1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5199">
              <w:t>4.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665199">
              <w:t>Численность детей в возрасте от 5 до 18 лет в расчете на одного педагогического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5199"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5199"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5199"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5199"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5199"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5199"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5199">
              <w:t>75,4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5199">
              <w:t>5.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665199">
              <w:t>Доля педагогических работников программ дополнительного образования, которым при прохождении аттестации присвоена первая или высшая 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5199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5199">
              <w:t>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5199"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5199"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5199">
              <w:t>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665199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5199"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5199">
              <w:t>99,8</w:t>
            </w:r>
          </w:p>
        </w:tc>
      </w:tr>
    </w:tbl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  <w:bookmarkStart w:id="21" w:name="Par1492"/>
      <w:bookmarkEnd w:id="21"/>
      <w:r w:rsidRPr="00B33F93">
        <w:t>4. МЕРОПРИЯТИЯ ПО ПОВЫШЕНИЮ ЭФФЕКТИВНОСТИ И КАЧЕСТВА УСЛУГ В СФЕРЕ ДОПОЛНИТЕЛЬНОГО ОБРАЗОВАНИЯ ДЕТЕЙ, СООТНЕСЕННЫЕ С ЭТАПАМИ ПЕРЕХОДА К ЭФФЕКТИВНОМУ КОНТРАКТУ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94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"/>
        <w:gridCol w:w="4600"/>
        <w:gridCol w:w="3569"/>
        <w:gridCol w:w="1963"/>
        <w:gridCol w:w="4193"/>
      </w:tblGrid>
      <w:tr w:rsidR="00010759" w:rsidRPr="00B33F93" w:rsidTr="00BD33C1">
        <w:trPr>
          <w:tblCellSpacing w:w="5" w:type="nil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N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п/п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Наименование мероприятия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Ответственный исполнитель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Срок реализации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Показатель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14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bookmarkStart w:id="22" w:name="Par1502"/>
            <w:bookmarkEnd w:id="22"/>
            <w:r>
              <w:t xml:space="preserve">1. </w:t>
            </w:r>
            <w:r w:rsidRPr="00B33F93">
              <w:t>Расширение потенциала системы дополнительного образования детей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1.</w:t>
            </w:r>
            <w: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Внесение изменений в государственную </w:t>
            </w:r>
            <w:hyperlink r:id="rId12" w:history="1">
              <w:r w:rsidRPr="00B33F93">
                <w:t>программу</w:t>
              </w:r>
            </w:hyperlink>
            <w:r w:rsidRPr="00B33F93">
              <w:t xml:space="preserve"> Белокалитвинского района "Развитие образования", муниципальные программы в части мероприятий по развитию дополнительного образования детей, предусматривающих мероприятия по: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формированию </w:t>
            </w:r>
            <w:r>
              <w:t>муниципального</w:t>
            </w:r>
            <w:r w:rsidRPr="00B33F93">
              <w:t xml:space="preserve"> заказа на услуги дополнительного образования детей и финансового обеспечения его реализации; формированию эффективной сети организаций дополнительного </w:t>
            </w:r>
            <w:r w:rsidRPr="00B33F93">
              <w:lastRenderedPageBreak/>
              <w:t>образования детей, обеспечению сетевого взаимодействия, интеграции ресурсов школ, организаций дополнительного образования детей различной ведомственной принадлежности, негосударственного сектора; обновлению содержания программ и технологий дополнительного образования детей;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lastRenderedPageBreak/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2014-2015 годы</w:t>
            </w:r>
          </w:p>
        </w:tc>
        <w:tc>
          <w:tcPr>
            <w:tcW w:w="4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r w:rsidRPr="00B33F93">
              <w:t xml:space="preserve">принятие постановления Администрации Белокалитвинского района «О внесении изменений </w:t>
            </w:r>
            <w:proofErr w:type="gramStart"/>
            <w:r w:rsidRPr="00B33F93">
              <w:t>в  муниципальную</w:t>
            </w:r>
            <w:proofErr w:type="gramEnd"/>
            <w:r w:rsidRPr="00B33F93">
              <w:t xml:space="preserve"> долгосрочную целевую программу «Развитие об</w:t>
            </w:r>
            <w:r w:rsidRPr="00B33F93">
              <w:softHyphen/>
              <w:t>разования в Белокалитвинском районе на 2010-2015 годы»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развитию инфраструктуры, в том числе исследовательской и конструкторской деятельности; информированию потребителей услуг, обеспечению прозрачности деятельности организаций, модернизации системы организации летнего образовательного отдыха детей</w:t>
            </w:r>
          </w:p>
        </w:tc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организация мониторинга и предоставление информации в Министерство общего и профессионального образования Ростовской области о реализации программ (проектов) развития дополнительного образования детей в Белокалитвинском районе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2014-2018 годы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аналитические материалы по результатам мониторинга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Приведение условий организации дополнительного образования детей в соответствие с обновленными документами, регулирующими требования к условиям организации образовательного процесса (по мере принятия нормативных актов), включает в себя: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2013-2015 годы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издание распорядительных документов министерства общего и профессионального образования Ростовской области, министерства по физической культуре и спорту Ростовской области, органов местного самоуправления в части приведения условий организации дополнительного образования детей в соответствие с обновленными документами, регулирующими требования к условиям организации </w:t>
            </w:r>
            <w:r w:rsidRPr="00B33F93">
              <w:lastRenderedPageBreak/>
              <w:t>образовательного процесса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мероприятия по созданию условий для развития инфраструктуры дополнительного образования и досуга детей при застройке территорий, в том числе принятие соответствующих нормативных актов в соответствии с компетенцией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2015 год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нормативные акты органов местного самоуправления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проведение мероприятий в рамках областной долгосрочной целевой </w:t>
            </w:r>
            <w:hyperlink r:id="rId13" w:history="1">
              <w:r w:rsidRPr="00B33F93">
                <w:t>программы</w:t>
              </w:r>
            </w:hyperlink>
            <w:r w:rsidRPr="00B33F93">
              <w:t xml:space="preserve"> "Развитие физической культуры и спорта в Ростовской области на 2011-2014 годы" и государственной </w:t>
            </w:r>
            <w:hyperlink r:id="rId14" w:history="1">
              <w:r w:rsidRPr="00B33F93">
                <w:t>программы</w:t>
              </w:r>
            </w:hyperlink>
            <w:r w:rsidRPr="00B33F93">
              <w:t xml:space="preserve"> Ростовской области "Развитие физической культуры и спорта" по строительству, реконструкции и капитальному ремонту спортивных объектов учреждений дополнительного образования Белокалитвинского района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снижение доли объектов с низким техническим уровнем, большим моральным и физическим износом в соответствии с требованиями действующих нормативных актов, увеличение численности вновь построенных объектов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2014-2017 годы</w:t>
            </w:r>
          </w:p>
        </w:tc>
        <w:tc>
          <w:tcPr>
            <w:tcW w:w="4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Распространение современных региональных и муниципальных моделей организации дополнительного образования детей включает в себя: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2015-2017 годы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охват детей в возрасте от 5 до 18 лет программами дополнительного образования - не менее 75 процентов к концу 2018 г.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обеспечение повышения квалификации руководителей и педагогов организаций дополнительного образования детей Белокалитвинского района с учетом профессиональных стандартов, утвержденных </w:t>
            </w:r>
            <w:hyperlink r:id="rId15" w:history="1">
              <w:r w:rsidRPr="00B33F93">
                <w:t>Приказом</w:t>
              </w:r>
            </w:hyperlink>
            <w:r w:rsidRPr="00B33F93">
              <w:t xml:space="preserve"> Министерства труда и социальной защиты Российской Федерации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</w:t>
            </w:r>
            <w:r w:rsidRPr="00B33F93">
              <w:lastRenderedPageBreak/>
              <w:t>среднего общего образования) (воспитатель, учитель)"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lastRenderedPageBreak/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2015-2017 годы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увеличится численность педагогических и руководящих работников организаций дополнительного образования детей, прошедших повышение квалификации, от общего числа педагогических и руководящих работников организаций дополнительного образования детей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Апробация и внедрение на территории Белокалитвинского района разработанных Министерством образования и науки Российской Федерации моделей использования ресурсов негосударственного сектора и механизмов государственно-частного партнерства в предоставлении услуг дополнительного образования детей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2014-2015 годы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увеличится доля муниципальных образовательных организаций, использующих при реализации программ дополнительного образования детей ресурсы негосударственного сектора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Участие в областном конкурсе организаций дополнительного образования детей на получение гранта Губернатора Ростовской области (4 гранта по 1000,0 тыс. рублей)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2015 год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положение об областном конкурсе организаций дополнительного образования детей на получение гранта Губернатора Ростовской области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14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  <w:r w:rsidRPr="00B33F93">
              <w:t>Создание условий для развития молодых талантов и детей с высокой мотивацией к обучению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Реализация региональных и муниципальных программ (проектов) системы выявления и поддержки одаренных детей и талантливой молодежи в рамках реализации Концепции общенациональной системы выявления и развития молодых талантов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2013-2018 годы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- не менее 50 процентов к концу 2018 года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14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bookmarkStart w:id="23" w:name="Par1593"/>
            <w:bookmarkEnd w:id="23"/>
            <w:r>
              <w:t>3.</w:t>
            </w:r>
            <w:r w:rsidRPr="00B33F93">
              <w:t>Введение эффективного контракта в системе дополнительного образования детей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Разработка и апробация моделей эффективного контракта в дополнительном образовании детей включает в себя: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2013</w:t>
            </w:r>
            <w:r>
              <w:t>-2018</w:t>
            </w:r>
            <w:r w:rsidRPr="00B33F93">
              <w:t xml:space="preserve"> год</w:t>
            </w:r>
            <w:r>
              <w:t>ы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соотношение средней заработной платы работников учреждений дополнительного образования детей к средней заработной плате учителей в Ростовской области составит 100 процентов по итогам 2017 года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внедрение апробированных моделей эффективного контракта в дополнительном образовании детей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2014-2016 годы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методические рекомендации по внедрению апробированных моделей эффективного контракта в дополнительном образовании детей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поэтапное повышение заработной платы педагогических работников организаций дополнительного образования детей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2013-2018 годы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соотношение средней заработной платы работников учреждений дополнительного образования детей к средней заработной плате учителей в Ростовской области составит 100 процентов по итогам 2017 года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проведение аттестации педагогических работников дополнительного образования детей с последующим переводом их на эффективный контракт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2014-2018 годы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CE71DC">
              <w:t xml:space="preserve">соотношение средней заработной платы </w:t>
            </w:r>
            <w:proofErr w:type="gramStart"/>
            <w:r w:rsidRPr="00CE71DC">
              <w:t>работников  организаций</w:t>
            </w:r>
            <w:proofErr w:type="gramEnd"/>
            <w:r w:rsidRPr="00CE71DC">
              <w:t xml:space="preserve"> дополнительного образования к средней заработной плате учителей в Ростовской области составит 100</w:t>
            </w:r>
            <w:r w:rsidRPr="00B33F93">
              <w:t xml:space="preserve"> процентов по итогам 2017 года;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доля педагогических работников программ дополнительного образования, которым при прохождении аттестации присвоена первая или высшая категория, - не менее 99,8 процента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осуществление мероприятий, направленных на оптимизацию расходов на оплату труда вспомогательного, административно-управленческого персонала.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Дифференциация оплаты труда вспомогательного, административно-управленческого персонала исходя из предельной доли расходов на оплату их труда в общем фонде оплаты труда учреждения - не более 40 процентов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2014-2018 годы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соотношение средней заработной платы работников учреждений дополнительного образования детей к средней заработной плате учителей в Ростовской области составит 100 процентов по итогам 2017 года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оптимизацию численности по отдельным категориям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2014-2018 годы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соотношение средней заработной платы работников учреждений дополнительного образования детей к средней заработной плате учителей в Ростовской области составит 100 процентов по итогам 2017 года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Разработка и утверждение на основе методических рекомендаций Министерства образования и науки Российской Федерации нормативных актов по стимулированию руководителей образовательных организаций дополнительного образования детей, направленных на установление взаимосвязи между показателями качества предоставляемых </w:t>
            </w:r>
            <w:r>
              <w:t>муниципальных</w:t>
            </w:r>
            <w:r w:rsidRPr="00B33F93">
              <w:t xml:space="preserve"> услуг организацией и эффективностью деятельности руководителя образовательной организации дополнительного образования детей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2014-2015 годы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утверждение распорядительным актом </w:t>
            </w:r>
            <w:r>
              <w:t>Отдела образования</w:t>
            </w:r>
            <w:r w:rsidRPr="00B33F93">
              <w:t xml:space="preserve"> показателей эффективности деятельности подведомственных </w:t>
            </w:r>
            <w:r>
              <w:t>муниципальных</w:t>
            </w:r>
            <w:r w:rsidRPr="00B33F93">
              <w:t xml:space="preserve"> организаций дополнительного образования и показателей эффективности деятельности руководителей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Проведение работы по заключению трудовых договоров с руководителями </w:t>
            </w:r>
            <w:r>
              <w:t>муниципальных</w:t>
            </w:r>
            <w:r w:rsidRPr="00B33F93">
              <w:t xml:space="preserve"> организаций дополнительного образования детей в соответствии с типовой формой договора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2013-2018 годы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мониторинг результатов организации заключения дополнительных соглашений к трудовому договору (новых трудовых договоров) к 2018 году - 100 процентов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Информационное сопровождение мероприятий по введению эффективного контракта в дополнительном образовании детей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отдел образования Администрации Белокалитвинского района,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2013-2018 годы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  <w:bookmarkStart w:id="24" w:name="Par1688"/>
      <w:bookmarkEnd w:id="24"/>
      <w:r w:rsidRPr="00B33F93">
        <w:lastRenderedPageBreak/>
        <w:t>5. ПОКАЗАТЕЛИ ПОВЫШЕНИЯ ЭФФЕКТИВНОСТИ И КАЧЕСТВА УСЛУГ В СФЕРЕ ДОПОЛНИТЕЛЬНОГО ОБРАЗОВАНИЯ ДЕТЕЙ, СООТНЕСЕННЫЕ С ЭТАПАМИ ПЕРЕХОДА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</w:pPr>
      <w:r w:rsidRPr="00B33F93">
        <w:t>К ЭФФЕКТИВНОМУ КОНТРАКТУ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7"/>
        <w:gridCol w:w="4003"/>
        <w:gridCol w:w="1462"/>
        <w:gridCol w:w="785"/>
        <w:gridCol w:w="6"/>
        <w:gridCol w:w="845"/>
        <w:gridCol w:w="9"/>
        <w:gridCol w:w="823"/>
        <w:gridCol w:w="8"/>
        <w:gridCol w:w="840"/>
        <w:gridCol w:w="12"/>
        <w:gridCol w:w="828"/>
        <w:gridCol w:w="842"/>
        <w:gridCol w:w="3815"/>
      </w:tblGrid>
      <w:tr w:rsidR="00010759" w:rsidRPr="00B33F93" w:rsidTr="00BD33C1">
        <w:trPr>
          <w:tblCellSpacing w:w="5" w:type="nil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N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п/п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Наименование показателя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Единица измерения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2013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2015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2016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2017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2018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Результаты</w:t>
            </w:r>
          </w:p>
        </w:tc>
      </w:tr>
      <w:tr w:rsidR="00010759" w:rsidRPr="00F80031" w:rsidTr="00BD33C1">
        <w:trPr>
          <w:tblCellSpacing w:w="5" w:type="nil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1.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F80031"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процентов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73,9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74,1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74,5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74,8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0031">
              <w:t>75,0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F80031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F80031">
              <w:t>не менее 75 процентов детей в возрасте от 5 до 18 лет будут получать услуги дополнительного образования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процентов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51,8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46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48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49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50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увеличится доля обучающихся по программам общего образования, участвующих в олимпиадах и конкурсах различного уровня</w:t>
            </w:r>
          </w:p>
        </w:tc>
      </w:tr>
      <w:tr w:rsidR="00010759" w:rsidRPr="00B33F93" w:rsidTr="00BD33C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8"/>
        </w:trPr>
        <w:tc>
          <w:tcPr>
            <w:tcW w:w="617" w:type="dxa"/>
          </w:tcPr>
          <w:p w:rsidR="00010759" w:rsidRPr="00C10AB2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10AB2">
              <w:t>3.</w:t>
            </w:r>
          </w:p>
          <w:p w:rsidR="00010759" w:rsidRPr="00C10AB2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003" w:type="dxa"/>
          </w:tcPr>
          <w:p w:rsidR="00010759" w:rsidRPr="00C10AB2" w:rsidRDefault="00010759" w:rsidP="00BD33C1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10AB2">
              <w:t xml:space="preserve">Соотношение средней заработной платы педагогических работников образовательных организаций дополнительного </w:t>
            </w:r>
            <w:proofErr w:type="gramStart"/>
            <w:r w:rsidRPr="00C10AB2">
              <w:t>образования  к</w:t>
            </w:r>
            <w:proofErr w:type="gramEnd"/>
            <w:r w:rsidRPr="00C10AB2">
              <w:t xml:space="preserve"> средней заработной плате в учителей в Ростовской области</w:t>
            </w:r>
          </w:p>
        </w:tc>
        <w:tc>
          <w:tcPr>
            <w:tcW w:w="1462" w:type="dxa"/>
          </w:tcPr>
          <w:p w:rsidR="00010759" w:rsidRPr="00C10AB2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10AB2">
              <w:t>процентов</w:t>
            </w:r>
          </w:p>
        </w:tc>
        <w:tc>
          <w:tcPr>
            <w:tcW w:w="785" w:type="dxa"/>
          </w:tcPr>
          <w:p w:rsidR="00010759" w:rsidRPr="00C10AB2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10AB2">
              <w:t>100,9</w:t>
            </w:r>
          </w:p>
        </w:tc>
        <w:tc>
          <w:tcPr>
            <w:tcW w:w="860" w:type="dxa"/>
            <w:gridSpan w:val="3"/>
          </w:tcPr>
          <w:p w:rsidR="00010759" w:rsidRPr="00C10AB2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10AB2">
              <w:t>80,3</w:t>
            </w:r>
          </w:p>
        </w:tc>
        <w:tc>
          <w:tcPr>
            <w:tcW w:w="823" w:type="dxa"/>
          </w:tcPr>
          <w:p w:rsidR="00010759" w:rsidRPr="00C10AB2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10AB2">
              <w:t>78,9</w:t>
            </w:r>
          </w:p>
          <w:p w:rsidR="00010759" w:rsidRPr="00C10AB2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60" w:type="dxa"/>
            <w:gridSpan w:val="3"/>
          </w:tcPr>
          <w:p w:rsidR="00010759" w:rsidRPr="00C10AB2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10AB2">
              <w:t>90,0</w:t>
            </w:r>
          </w:p>
        </w:tc>
        <w:tc>
          <w:tcPr>
            <w:tcW w:w="828" w:type="dxa"/>
          </w:tcPr>
          <w:p w:rsidR="00010759" w:rsidRPr="00C10AB2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10AB2">
              <w:t>100,0</w:t>
            </w:r>
          </w:p>
        </w:tc>
        <w:tc>
          <w:tcPr>
            <w:tcW w:w="842" w:type="dxa"/>
          </w:tcPr>
          <w:p w:rsidR="00010759" w:rsidRPr="00C10AB2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10AB2">
              <w:t>100,0</w:t>
            </w:r>
          </w:p>
        </w:tc>
        <w:tc>
          <w:tcPr>
            <w:tcW w:w="3815" w:type="dxa"/>
          </w:tcPr>
          <w:p w:rsidR="00010759" w:rsidRPr="00C10AB2" w:rsidRDefault="00010759" w:rsidP="00BD33C1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10AB2">
              <w:t>средняя заработная плата педагогических работников образовательных организаций дополнительного образования к средней заработной плате учителей в Ростовской области %</w:t>
            </w:r>
          </w:p>
        </w:tc>
      </w:tr>
    </w:tbl>
    <w:p w:rsidR="00010759" w:rsidRDefault="00010759" w:rsidP="00010759">
      <w:pPr>
        <w:widowControl w:val="0"/>
        <w:autoSpaceDE w:val="0"/>
        <w:autoSpaceDN w:val="0"/>
        <w:adjustRightInd w:val="0"/>
        <w:outlineLvl w:val="1"/>
      </w:pPr>
      <w:r w:rsidRPr="00CE71DC">
        <w:t xml:space="preserve">Примечание: в пункте 3 целевым показателем в 2013 году являлось отношение средней заработной платы педагогических работников </w:t>
      </w:r>
      <w:proofErr w:type="spellStart"/>
      <w:r w:rsidRPr="00CE71DC">
        <w:t>организа</w:t>
      </w:r>
      <w:proofErr w:type="spellEnd"/>
      <w:r w:rsidRPr="00CE71DC">
        <w:t xml:space="preserve"> </w:t>
      </w:r>
      <w:proofErr w:type="spellStart"/>
      <w:r w:rsidRPr="00CE71DC">
        <w:t>ций</w:t>
      </w:r>
      <w:proofErr w:type="spellEnd"/>
      <w:r w:rsidRPr="00CE71DC">
        <w:t xml:space="preserve"> дополнительного образования к средней заработной плате по Ростовской области в размере 75,0%.</w:t>
      </w:r>
    </w:p>
    <w:p w:rsidR="00010759" w:rsidRDefault="00010759" w:rsidP="00010759">
      <w:pPr>
        <w:widowControl w:val="0"/>
        <w:autoSpaceDE w:val="0"/>
        <w:autoSpaceDN w:val="0"/>
        <w:adjustRightInd w:val="0"/>
        <w:outlineLvl w:val="1"/>
        <w:sectPr w:rsidR="00010759" w:rsidSect="00263C81">
          <w:pgSz w:w="16838" w:h="11906" w:orient="landscape"/>
          <w:pgMar w:top="1135" w:right="567" w:bottom="567" w:left="567" w:header="720" w:footer="720" w:gutter="0"/>
          <w:cols w:space="720"/>
          <w:noEndnote/>
          <w:docGrid w:linePitch="360"/>
        </w:sectPr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1"/>
      </w:pPr>
      <w:r w:rsidRPr="00B33F93">
        <w:lastRenderedPageBreak/>
        <w:t>V. ИЗМЕНЕНИЯ В СФЕРЕ ЗАЩИТЫ ДЕТЕЙ-СИРОТ И ДЕТЕЙ, ОСТАВШИХСЯ БЕЗ ПОПЕЧЕНИЯ РОДИТЕЛЕЙ, НАПРАВЛЕННЫЕ НА ПОВЫШЕНИЕ ЭФФЕКТИВНОСТИ И КАЧЕСТВА УСЛУГ В ДАННОЙ СФЕРЕ, СООТНЕСЕННЫЕ С ЭТАПАМИ ПЕРЕХОДА К ЭФФЕКТИВНОМУ КОНТРАКТУ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  <w:bookmarkStart w:id="25" w:name="Par2393"/>
      <w:bookmarkEnd w:id="25"/>
      <w:r w:rsidRPr="00B33F93">
        <w:t>1. Основные направления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Профилактика социального сиротства, организация социальными службами организаций для детей-сирот и детей, оставшихся без попечения родителей, профилактической работы с семьями, находящимися в социально опасном положении, в целях предупреждения случаев утраты детьми родительского попечения и изъятия детей из семьи;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 w:rsidRPr="00B33F93">
        <w:t>постинтернатная</w:t>
      </w:r>
      <w:proofErr w:type="spellEnd"/>
      <w:r w:rsidRPr="00B33F93">
        <w:t xml:space="preserve"> адаптация выпускников организаций для детей-сирот и детей, оставшихся без попечения родителей;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комплектование органов опеки и попечительства квалифицированными специалистами.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  <w:bookmarkStart w:id="26" w:name="Par2403"/>
      <w:bookmarkEnd w:id="26"/>
      <w:r w:rsidRPr="00B33F93">
        <w:t>2. Ожидаемые результаты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Совершенствование деятельности организаций для детей-сирот и детей, оставшихся без попечения родителей.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 xml:space="preserve">Создание эффективной системы </w:t>
      </w:r>
      <w:proofErr w:type="spellStart"/>
      <w:r w:rsidRPr="00B33F93">
        <w:t>постинтернатного</w:t>
      </w:r>
      <w:proofErr w:type="spellEnd"/>
      <w:r w:rsidRPr="00B33F93">
        <w:t xml:space="preserve"> сопровождения выпускников.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r w:rsidRPr="00B33F93">
        <w:t>Повышение качества работы органов опеки и попечительства и недопущение ими нарушений федерального и областного законодательства в части защиты прав и законных интересов несовершеннолетних граждан.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p w:rsidR="00010759" w:rsidRDefault="00010759" w:rsidP="00010759">
      <w:pPr>
        <w:widowControl w:val="0"/>
        <w:autoSpaceDE w:val="0"/>
        <w:autoSpaceDN w:val="0"/>
        <w:adjustRightInd w:val="0"/>
        <w:outlineLvl w:val="1"/>
        <w:sectPr w:rsidR="00010759" w:rsidSect="00010759">
          <w:pgSz w:w="11906" w:h="16838"/>
          <w:pgMar w:top="567" w:right="567" w:bottom="567" w:left="1135" w:header="720" w:footer="720" w:gutter="0"/>
          <w:cols w:space="720"/>
          <w:noEndnote/>
          <w:docGrid w:linePitch="360"/>
        </w:sectPr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  <w:r w:rsidRPr="00B33F93">
        <w:lastRenderedPageBreak/>
        <w:t>3. МЕРОПРИЯТИЯ ПО ПОВЫШЕНИЮ ЭФФЕКТИВНОСТИ И КАЧЕСТВА В СФЕРЕ ЗАЩИТЫ ДЕТЕЙ-СИРОТ И ДЕТЕЙ, ОСТАВШИХСЯ БЕЗ ПОПЕЧЕНИЯ РОДИТЕЛЕЙ, СООТНЕСЕННЫЕ С ЭТАПАМИ ПЕРЕХОДА К ЭФФЕКТИВНОМУ КОНТРАКТУ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7704"/>
        <w:gridCol w:w="3402"/>
        <w:gridCol w:w="1559"/>
        <w:gridCol w:w="2268"/>
      </w:tblGrid>
      <w:tr w:rsidR="00010759" w:rsidRPr="00B33F93" w:rsidTr="00BD33C1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N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п/п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Ответственные исполнители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Срок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Показатели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bookmarkStart w:id="27" w:name="Par2469"/>
            <w:bookmarkEnd w:id="27"/>
            <w:r w:rsidRPr="00B33F93">
              <w:t>Повышение качества и эффективности предоставляемых услуг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1.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Профилактика социального сиротства, организация коррекционной работы с семьями, находящимися в социально опасном положении, в целях предупреждения случаев утраты детьми родительского попечения и изъятия детей из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jc w:val="center"/>
            </w:pPr>
            <w:r w:rsidRPr="00B33F93">
              <w:t>Комиссии по делам несовершеннолетних</w:t>
            </w:r>
          </w:p>
          <w:p w:rsidR="00010759" w:rsidRPr="00B33F93" w:rsidRDefault="00010759" w:rsidP="00BD33C1">
            <w:pPr>
              <w:jc w:val="center"/>
            </w:pPr>
            <w:r w:rsidRPr="00B33F93">
              <w:t>и защите их прав,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заместителю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2014-2018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численность детей-сирот и детей, оставшихся без попечения родителей, к 2018 году </w:t>
            </w:r>
            <w:proofErr w:type="gramStart"/>
            <w:r w:rsidRPr="00B33F93">
              <w:t>составит  200</w:t>
            </w:r>
            <w:proofErr w:type="gramEnd"/>
            <w:r w:rsidRPr="00B33F93">
              <w:t xml:space="preserve"> человек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2.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Реализация планов мероприятий по </w:t>
            </w:r>
            <w:proofErr w:type="spellStart"/>
            <w:r w:rsidRPr="00B33F93">
              <w:t>постинтернатной</w:t>
            </w:r>
            <w:proofErr w:type="spellEnd"/>
            <w:r w:rsidRPr="00B33F93">
              <w:t xml:space="preserve"> адаптации выпускников организаций для детей-сирот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 xml:space="preserve">Координационный </w:t>
            </w:r>
            <w:proofErr w:type="gramStart"/>
            <w:r w:rsidRPr="00B33F93">
              <w:t>совет  при</w:t>
            </w:r>
            <w:proofErr w:type="gramEnd"/>
            <w:r w:rsidRPr="00B33F93">
              <w:t xml:space="preserve"> Администрации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реализация Комплексной программы мер по социальной адаптации и сопровождению выпускников образовательных учреждений из числа детей-сирот и детей, оставшихся без попечения родителей, утвержденной постановлением Правительства Ростовской области от 06.10.2011 N 29</w:t>
            </w:r>
          </w:p>
        </w:tc>
      </w:tr>
      <w:tr w:rsidR="00010759" w:rsidRPr="00B33F93" w:rsidTr="00BD33C1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3.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33F93">
              <w:t>Мониторинг  сведений</w:t>
            </w:r>
            <w:proofErr w:type="gramEnd"/>
            <w:r w:rsidRPr="00B33F93">
              <w:t xml:space="preserve"> о выпускниках государственных образовательных организаций с указанием сведений по изменению места пребывания выпускников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r w:rsidRPr="00B33F93">
              <w:t xml:space="preserve">Координационный </w:t>
            </w:r>
            <w:proofErr w:type="gramStart"/>
            <w:r w:rsidRPr="00B33F93">
              <w:t>совет  при</w:t>
            </w:r>
            <w:proofErr w:type="gramEnd"/>
            <w:r w:rsidRPr="00B33F93">
              <w:t xml:space="preserve"> Администрации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2014-2018 годы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10759" w:rsidRPr="00B33F93" w:rsidTr="00BD33C1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4.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Оказание содействия в трудоустройстве выпускникам из числа детей-сирот и детей, оставшихся без попечения родителей, в том числе имеющим группу инвалидности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r w:rsidRPr="00B33F93">
              <w:t xml:space="preserve">Координационный </w:t>
            </w:r>
            <w:proofErr w:type="gramStart"/>
            <w:r w:rsidRPr="00B33F93">
              <w:t>совет  при</w:t>
            </w:r>
            <w:proofErr w:type="gramEnd"/>
            <w:r w:rsidRPr="00B33F93">
              <w:t xml:space="preserve"> Администрации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2014-2018 годы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  <w:bookmarkStart w:id="28" w:name="Par2548"/>
      <w:bookmarkEnd w:id="28"/>
    </w:p>
    <w:p w:rsidR="001258DB" w:rsidRDefault="001258DB" w:rsidP="00010759">
      <w:pPr>
        <w:widowControl w:val="0"/>
        <w:autoSpaceDE w:val="0"/>
        <w:autoSpaceDN w:val="0"/>
        <w:adjustRightInd w:val="0"/>
        <w:ind w:firstLine="540"/>
        <w:jc w:val="both"/>
        <w:sectPr w:rsidR="001258DB" w:rsidSect="00010759">
          <w:pgSz w:w="16838" w:h="11906" w:orient="landscape"/>
          <w:pgMar w:top="1135" w:right="567" w:bottom="567" w:left="567" w:header="720" w:footer="720" w:gutter="0"/>
          <w:cols w:space="720"/>
          <w:noEndnote/>
          <w:docGrid w:linePitch="360"/>
        </w:sectPr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p w:rsidR="00010759" w:rsidRPr="00B33F93" w:rsidRDefault="00010759" w:rsidP="00010759">
      <w:pPr>
        <w:widowControl w:val="0"/>
        <w:autoSpaceDE w:val="0"/>
        <w:autoSpaceDN w:val="0"/>
        <w:adjustRightInd w:val="0"/>
        <w:jc w:val="center"/>
        <w:outlineLvl w:val="2"/>
      </w:pPr>
      <w:bookmarkStart w:id="29" w:name="Par2563"/>
      <w:bookmarkEnd w:id="29"/>
      <w:r w:rsidRPr="00B33F93">
        <w:t>4. ПОКАЗАТЕЛИ ПОВЫШЕНИЯ ЭФФЕКТИВНОСТИ И КАЧЕСТВА УСЛУГ В СФЕРЕ ЗАЩИТЫ ДЕТЕЙ-СИРОТ И ДЕТЕЙ, ОСТАВШИХСЯ БЕЗ ПОПЕЧЕНИЯ РОДИТЕЛЕЙ.</w:t>
      </w:r>
    </w:p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4018"/>
        <w:gridCol w:w="1701"/>
        <w:gridCol w:w="851"/>
        <w:gridCol w:w="850"/>
        <w:gridCol w:w="992"/>
        <w:gridCol w:w="993"/>
        <w:gridCol w:w="850"/>
        <w:gridCol w:w="851"/>
        <w:gridCol w:w="3402"/>
      </w:tblGrid>
      <w:tr w:rsidR="00010759" w:rsidRPr="00B33F93" w:rsidTr="001258D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N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п/п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2013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2014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2015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2016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2017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2018</w:t>
            </w:r>
          </w:p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Результаты</w:t>
            </w:r>
          </w:p>
        </w:tc>
      </w:tr>
      <w:tr w:rsidR="00010759" w:rsidRPr="00B33F93" w:rsidTr="001258D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1.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>Доля детей, оставшихся без попечения родителей, в том числе переданных в замещающие семьи (в приемные семьи, на усыновление (удочерение), под опеку (попечительство), в семейные детские дома и патронатные семьи).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75,02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85,05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F93">
              <w:t>95,00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59" w:rsidRPr="00B33F93" w:rsidRDefault="00010759" w:rsidP="00BD33C1">
            <w:pPr>
              <w:widowControl w:val="0"/>
              <w:autoSpaceDE w:val="0"/>
              <w:autoSpaceDN w:val="0"/>
              <w:adjustRightInd w:val="0"/>
            </w:pPr>
            <w:r w:rsidRPr="00B33F93">
              <w:t xml:space="preserve">увеличение доли детей, </w:t>
            </w:r>
            <w:proofErr w:type="gramStart"/>
            <w:r w:rsidRPr="00B33F93">
              <w:t>оставшихся без попечения родителей</w:t>
            </w:r>
            <w:proofErr w:type="gramEnd"/>
            <w:r w:rsidRPr="00B33F93">
              <w:t xml:space="preserve"> переданных в замещающие семьи до 95,0 процентов</w:t>
            </w:r>
          </w:p>
        </w:tc>
      </w:tr>
    </w:tbl>
    <w:p w:rsidR="00010759" w:rsidRPr="00B33F93" w:rsidRDefault="00010759" w:rsidP="00010759">
      <w:pPr>
        <w:widowControl w:val="0"/>
        <w:autoSpaceDE w:val="0"/>
        <w:autoSpaceDN w:val="0"/>
        <w:adjustRightInd w:val="0"/>
        <w:ind w:firstLine="540"/>
        <w:jc w:val="both"/>
      </w:pPr>
    </w:p>
    <w:p w:rsidR="00010759" w:rsidRDefault="00010759" w:rsidP="00010759">
      <w:pPr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</w:p>
    <w:p w:rsidR="001258DB" w:rsidRDefault="001258DB" w:rsidP="00010759">
      <w:pPr>
        <w:rPr>
          <w:szCs w:val="28"/>
        </w:rPr>
      </w:pPr>
    </w:p>
    <w:p w:rsidR="001258DB" w:rsidRDefault="001258DB" w:rsidP="00010759">
      <w:pPr>
        <w:rPr>
          <w:szCs w:val="28"/>
        </w:rPr>
      </w:pPr>
    </w:p>
    <w:p w:rsidR="00010759" w:rsidRDefault="00010759" w:rsidP="00010759">
      <w:pPr>
        <w:ind w:left="284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10759" w:rsidRDefault="00010759" w:rsidP="00010759">
      <w:pPr>
        <w:ind w:left="284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 Л.Г Василенко</w:t>
      </w:r>
    </w:p>
    <w:p w:rsidR="00010759" w:rsidRDefault="00010759" w:rsidP="00010759">
      <w:pPr>
        <w:widowControl w:val="0"/>
        <w:autoSpaceDE w:val="0"/>
        <w:autoSpaceDN w:val="0"/>
        <w:adjustRightInd w:val="0"/>
        <w:outlineLvl w:val="1"/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010759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D54" w:rsidRDefault="00FD0D54">
      <w:r>
        <w:separator/>
      </w:r>
    </w:p>
  </w:endnote>
  <w:endnote w:type="continuationSeparator" w:id="0">
    <w:p w:rsidR="00FD0D54" w:rsidRDefault="00FD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2614" w:rsidRPr="00C6261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2614">
      <w:rPr>
        <w:noProof/>
        <w:sz w:val="14"/>
        <w:lang w:val="en-US"/>
      </w:rPr>
      <w:t>G</w:t>
    </w:r>
    <w:r w:rsidR="00C62614" w:rsidRPr="00C62614">
      <w:rPr>
        <w:noProof/>
        <w:sz w:val="14"/>
      </w:rPr>
      <w:t>:\Мои документы\Постановления\изм_2496.</w:t>
    </w:r>
    <w:r w:rsidR="00C6261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E2459" w:rsidRPr="00FE2459">
      <w:rPr>
        <w:noProof/>
        <w:sz w:val="14"/>
      </w:rPr>
      <w:t>9/16/2016 9:33:00</w:t>
    </w:r>
    <w:r w:rsidR="00FE245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C62614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E2459">
      <w:rPr>
        <w:noProof/>
        <w:sz w:val="14"/>
        <w:lang w:val="en-US"/>
      </w:rPr>
      <w:t>43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E2459">
      <w:rPr>
        <w:noProof/>
        <w:sz w:val="14"/>
      </w:rPr>
      <w:t>45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D54" w:rsidRDefault="00FD0D54">
      <w:r>
        <w:separator/>
      </w:r>
    </w:p>
  </w:footnote>
  <w:footnote w:type="continuationSeparator" w:id="0">
    <w:p w:rsidR="00FD0D54" w:rsidRDefault="00FD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C3C610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79497E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FE8538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8E05C5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65E684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44E664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8907B1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9104D3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DA4BE5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88A476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56A305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8524B8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E24748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E2CEF4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4EA237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72724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6E684B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E94F8F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59"/>
    <w:rsid w:val="00010759"/>
    <w:rsid w:val="000135FF"/>
    <w:rsid w:val="0002101A"/>
    <w:rsid w:val="00040C21"/>
    <w:rsid w:val="00042119"/>
    <w:rsid w:val="00056046"/>
    <w:rsid w:val="00086B6A"/>
    <w:rsid w:val="00087E16"/>
    <w:rsid w:val="000B11FB"/>
    <w:rsid w:val="000D703B"/>
    <w:rsid w:val="00102528"/>
    <w:rsid w:val="001258DB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2614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D0D54"/>
    <w:rsid w:val="00FE2459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ED2FC-C7C6-4704-A868-9D12F8E2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C626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C62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5FB825C0D6EE1029EADBCF2DAF515FFCB32606182458D0BD937DBCA8C08BCA16B10A8841E1C2D963446331r0T2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FB825C0D6EE1029EADBCF2DAF515FFCB3260618245BD5B9967DBCA8C08BCA16B10A8841E1C2D963456035r0T6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FB825C0D6EE1029EADBD120B93D00F9B4285D10245BDCECC822E7F597r8T2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FB825C0D6EE1029EADBD120B93D00F9B4285D10245BDCECC822E7F597r8T2F" TargetMode="External"/><Relationship Id="rId10" Type="http://schemas.openxmlformats.org/officeDocument/2006/relationships/hyperlink" Target="consultantplus://offline/ref=5FB825C0D6EE1029EADBD120B93D00F9B4285D10245BDCECC822E7F597r8T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FDBC9D8B0739C4AF7D01AB0C1B861312157FAD1E15063299F8E5AF2366C23F7EC62C6B6A7A92E6q8T2F" TargetMode="External"/><Relationship Id="rId14" Type="http://schemas.openxmlformats.org/officeDocument/2006/relationships/hyperlink" Target="consultantplus://offline/ref=5FB825C0D6EE1029EADBCF2DAF515FFCB3260618245BD1BB907DBCA8C08BCA16B10A8841E1C2D963456035r0T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</TotalTime>
  <Pages>45</Pages>
  <Words>11581</Words>
  <Characters>66014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77441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2016-09-16T06:32:00Z</cp:lastPrinted>
  <dcterms:created xsi:type="dcterms:W3CDTF">2016-09-16T06:17:00Z</dcterms:created>
  <dcterms:modified xsi:type="dcterms:W3CDTF">2016-10-13T07:13:00Z</dcterms:modified>
</cp:coreProperties>
</file>