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F00042" w:rsidP="00872883">
      <w:pPr>
        <w:spacing w:before="120"/>
        <w:rPr>
          <w:sz w:val="28"/>
        </w:rPr>
      </w:pPr>
      <w:r>
        <w:rPr>
          <w:sz w:val="28"/>
        </w:rPr>
        <w:t>29</w:t>
      </w:r>
      <w:r w:rsidR="008510CD">
        <w:rPr>
          <w:sz w:val="28"/>
        </w:rPr>
        <w:t>.03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8510CD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476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912CD1" w:rsidP="008510CD">
      <w:pPr>
        <w:ind w:right="5357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 xml:space="preserve">О согласовании </w:t>
      </w:r>
      <w:r w:rsidRPr="00BF3B64">
        <w:rPr>
          <w:sz w:val="28"/>
        </w:rPr>
        <w:t>муниципальному бюджетному учреждению культуры</w:t>
      </w:r>
      <w:r>
        <w:rPr>
          <w:sz w:val="28"/>
        </w:rPr>
        <w:t xml:space="preserve"> Белокалитвинского района</w:t>
      </w:r>
      <w:r w:rsidRPr="00BF3B64">
        <w:rPr>
          <w:sz w:val="28"/>
        </w:rPr>
        <w:t xml:space="preserve"> «</w:t>
      </w:r>
      <w:r>
        <w:rPr>
          <w:sz w:val="28"/>
        </w:rPr>
        <w:t>Дворец культуры им. В.П. Чкалова</w:t>
      </w:r>
      <w:r w:rsidRPr="00BF3B64">
        <w:rPr>
          <w:sz w:val="28"/>
        </w:rPr>
        <w:t>»</w:t>
      </w:r>
      <w:r w:rsidRPr="00BF3B64">
        <w:rPr>
          <w:sz w:val="28"/>
          <w:szCs w:val="28"/>
        </w:rPr>
        <w:t xml:space="preserve"> пере</w:t>
      </w:r>
      <w:r>
        <w:rPr>
          <w:sz w:val="28"/>
          <w:szCs w:val="28"/>
        </w:rPr>
        <w:t>дачи в безвозмездное пользование муниципального нежилого помещения</w:t>
      </w:r>
    </w:p>
    <w:p w:rsidR="00912CD1" w:rsidRDefault="00912CD1" w:rsidP="00872883">
      <w:pPr>
        <w:ind w:right="6065"/>
        <w:jc w:val="both"/>
        <w:rPr>
          <w:sz w:val="28"/>
          <w:szCs w:val="28"/>
        </w:rPr>
      </w:pPr>
    </w:p>
    <w:p w:rsidR="00912CD1" w:rsidRDefault="00912CD1" w:rsidP="008510CD">
      <w:pPr>
        <w:pStyle w:val="1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Pr="00812534">
        <w:rPr>
          <w:sz w:val="28"/>
          <w:szCs w:val="28"/>
        </w:rPr>
        <w:t xml:space="preserve"> </w:t>
      </w:r>
      <w:r w:rsidRPr="0020067A">
        <w:rPr>
          <w:sz w:val="28"/>
          <w:szCs w:val="28"/>
        </w:rPr>
        <w:t xml:space="preserve">пунктом </w:t>
      </w:r>
      <w:r>
        <w:rPr>
          <w:sz w:val="28"/>
          <w:szCs w:val="28"/>
        </w:rPr>
        <w:t>4</w:t>
      </w:r>
      <w:r w:rsidRPr="0020067A">
        <w:rPr>
          <w:sz w:val="28"/>
          <w:szCs w:val="28"/>
        </w:rPr>
        <w:t xml:space="preserve"> части </w:t>
      </w:r>
      <w:r>
        <w:rPr>
          <w:sz w:val="28"/>
          <w:szCs w:val="28"/>
        </w:rPr>
        <w:t xml:space="preserve">1, пунктом 3 части 3 </w:t>
      </w:r>
      <w:r w:rsidRPr="0020067A">
        <w:rPr>
          <w:sz w:val="28"/>
          <w:szCs w:val="28"/>
        </w:rPr>
        <w:t>статьи 17.1</w:t>
      </w:r>
      <w:r>
        <w:rPr>
          <w:sz w:val="28"/>
          <w:szCs w:val="28"/>
        </w:rPr>
        <w:t xml:space="preserve"> Федерального закона от 26.07.2006 № 135-ФЗ «О защите конкуренции», Положением о согласовании отраслевым (функциональным) органам Администрации Белокалитвинского района и муниципальным учреждениям Белокалитвинского района сделок по предоставлению в аренду и передачу в безвозмездное пользование принадлежащего им на праве оперативного управления муниципального имущества Белокалитвинского района, утвержденным постановлением Администрации Белокалитвинского района от 31.05.2012 № 459, рассмотрев письмо </w:t>
      </w:r>
      <w:r>
        <w:rPr>
          <w:sz w:val="28"/>
        </w:rPr>
        <w:t xml:space="preserve">Отдела культуры Администрации Белокалитвинского района </w:t>
      </w:r>
      <w:r w:rsidR="00F00042">
        <w:rPr>
          <w:sz w:val="28"/>
        </w:rPr>
        <w:t xml:space="preserve">                 </w:t>
      </w:r>
      <w:r>
        <w:rPr>
          <w:sz w:val="28"/>
        </w:rPr>
        <w:t>от 27.03.2018 № 65.06.05/117, письмо Ростовского областного отделения политической партии «Коммунистическая партия Российской Федерации» от 26.03.2018</w:t>
      </w:r>
      <w:r>
        <w:rPr>
          <w:sz w:val="28"/>
          <w:szCs w:val="28"/>
        </w:rPr>
        <w:t xml:space="preserve">, </w:t>
      </w:r>
    </w:p>
    <w:p w:rsidR="00912CD1" w:rsidRDefault="00912CD1" w:rsidP="00912CD1">
      <w:pPr>
        <w:pStyle w:val="210"/>
        <w:ind w:firstLine="900"/>
        <w:jc w:val="both"/>
        <w:rPr>
          <w:sz w:val="28"/>
        </w:rPr>
      </w:pPr>
    </w:p>
    <w:p w:rsidR="00912CD1" w:rsidRDefault="00912CD1" w:rsidP="00912CD1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912CD1" w:rsidRPr="0051063D" w:rsidRDefault="00912CD1" w:rsidP="008510CD">
      <w:pPr>
        <w:ind w:firstLine="709"/>
        <w:jc w:val="both"/>
        <w:rPr>
          <w:sz w:val="28"/>
          <w:szCs w:val="28"/>
        </w:rPr>
      </w:pPr>
      <w:r w:rsidRPr="007A36BD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Согласовать </w:t>
      </w:r>
      <w:r w:rsidRPr="00BF3B64">
        <w:rPr>
          <w:sz w:val="28"/>
        </w:rPr>
        <w:t>муниципальному бюджетному учреждению культуры</w:t>
      </w:r>
      <w:r>
        <w:rPr>
          <w:sz w:val="28"/>
        </w:rPr>
        <w:t xml:space="preserve"> Белокалитвинского района</w:t>
      </w:r>
      <w:r w:rsidRPr="00BF3B64">
        <w:rPr>
          <w:sz w:val="28"/>
        </w:rPr>
        <w:t xml:space="preserve"> «</w:t>
      </w:r>
      <w:r>
        <w:rPr>
          <w:sz w:val="28"/>
        </w:rPr>
        <w:t>Дворец культуры им. В.П. Чкалова</w:t>
      </w:r>
      <w:r w:rsidRPr="00BF3B64">
        <w:rPr>
          <w:sz w:val="28"/>
        </w:rPr>
        <w:t>»</w:t>
      </w:r>
      <w:r w:rsidRPr="00BF3B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передачу в безвозмездное пользование </w:t>
      </w:r>
      <w:r>
        <w:rPr>
          <w:color w:val="000000"/>
          <w:sz w:val="28"/>
          <w:szCs w:val="28"/>
        </w:rPr>
        <w:t>принадлежащего ему на праве оперативного управления</w:t>
      </w:r>
      <w:r>
        <w:rPr>
          <w:bCs/>
          <w:sz w:val="28"/>
          <w:szCs w:val="28"/>
        </w:rPr>
        <w:t xml:space="preserve">  муниципального </w:t>
      </w:r>
      <w:r>
        <w:rPr>
          <w:sz w:val="28"/>
          <w:szCs w:val="28"/>
        </w:rPr>
        <w:t xml:space="preserve">нежилого помещения общей площадью 197,3 кв.м., </w:t>
      </w:r>
      <w:r w:rsidRPr="005B7B28">
        <w:rPr>
          <w:sz w:val="28"/>
          <w:szCs w:val="28"/>
        </w:rPr>
        <w:t xml:space="preserve">литер: </w:t>
      </w:r>
      <w:r>
        <w:rPr>
          <w:sz w:val="28"/>
          <w:szCs w:val="28"/>
        </w:rPr>
        <w:t>А</w:t>
      </w:r>
      <w:r w:rsidRPr="005B7B2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</w:t>
      </w:r>
      <w:r w:rsidRPr="005B7B28">
        <w:rPr>
          <w:sz w:val="28"/>
          <w:szCs w:val="28"/>
        </w:rPr>
        <w:t xml:space="preserve">этаж: </w:t>
      </w:r>
      <w:r>
        <w:rPr>
          <w:sz w:val="28"/>
          <w:szCs w:val="28"/>
        </w:rPr>
        <w:t>2</w:t>
      </w:r>
      <w:r w:rsidRPr="005B7B28">
        <w:rPr>
          <w:sz w:val="28"/>
          <w:szCs w:val="28"/>
        </w:rPr>
        <w:t xml:space="preserve">, номер на поэтажном плане: </w:t>
      </w:r>
      <w:r>
        <w:rPr>
          <w:sz w:val="28"/>
          <w:szCs w:val="28"/>
        </w:rPr>
        <w:t>2,</w:t>
      </w:r>
      <w:r w:rsidRPr="00EC5CF8">
        <w:rPr>
          <w:sz w:val="28"/>
          <w:szCs w:val="28"/>
        </w:rPr>
        <w:t xml:space="preserve"> расположенно</w:t>
      </w:r>
      <w:r>
        <w:rPr>
          <w:sz w:val="28"/>
          <w:szCs w:val="28"/>
        </w:rPr>
        <w:t>го</w:t>
      </w:r>
      <w:r w:rsidRPr="007A36BD">
        <w:rPr>
          <w:sz w:val="28"/>
          <w:szCs w:val="28"/>
        </w:rPr>
        <w:t xml:space="preserve"> по адресу: Ростовская область,</w:t>
      </w:r>
      <w:r>
        <w:rPr>
          <w:sz w:val="28"/>
          <w:szCs w:val="28"/>
        </w:rPr>
        <w:t xml:space="preserve"> г. Белая Калитва, ул. Театральная, 1, </w:t>
      </w:r>
      <w:r>
        <w:rPr>
          <w:sz w:val="28"/>
        </w:rPr>
        <w:t>Ростовскому областному отделению политической партии «Коммунистическая партия Российской Федерации»</w:t>
      </w:r>
      <w:r>
        <w:rPr>
          <w:sz w:val="28"/>
          <w:szCs w:val="28"/>
        </w:rPr>
        <w:t xml:space="preserve">, для проведения </w:t>
      </w:r>
      <w:r>
        <w:rPr>
          <w:sz w:val="28"/>
          <w:szCs w:val="28"/>
          <w:lang w:val="en-US"/>
        </w:rPr>
        <w:t>VI</w:t>
      </w:r>
      <w:r w:rsidRPr="009365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Пленума Комитета Белокалитвинского местного отделения КПРФ по итогам выборов Президента Российской Федерации 30.03.2018 </w:t>
      </w:r>
      <w:r>
        <w:rPr>
          <w:sz w:val="28"/>
          <w:szCs w:val="28"/>
          <w:lang w:val="en-US"/>
        </w:rPr>
        <w:t>c</w:t>
      </w:r>
      <w:r w:rsidRPr="009365BB">
        <w:rPr>
          <w:sz w:val="28"/>
          <w:szCs w:val="28"/>
        </w:rPr>
        <w:t xml:space="preserve"> 10</w:t>
      </w:r>
      <w:r>
        <w:rPr>
          <w:sz w:val="28"/>
          <w:szCs w:val="28"/>
        </w:rPr>
        <w:t xml:space="preserve"> час. 00 мин </w:t>
      </w:r>
      <w:r w:rsidR="00F00042">
        <w:rPr>
          <w:sz w:val="28"/>
          <w:szCs w:val="28"/>
        </w:rPr>
        <w:t xml:space="preserve">                       </w:t>
      </w:r>
      <w:bookmarkStart w:id="3" w:name="_GoBack"/>
      <w:bookmarkEnd w:id="3"/>
      <w:r>
        <w:rPr>
          <w:sz w:val="28"/>
          <w:szCs w:val="28"/>
        </w:rPr>
        <w:t>до 13 час. 00 мин.</w:t>
      </w:r>
    </w:p>
    <w:p w:rsidR="00912CD1" w:rsidRPr="007A36BD" w:rsidRDefault="00912CD1" w:rsidP="008510CD">
      <w:pPr>
        <w:ind w:firstLine="709"/>
        <w:jc w:val="both"/>
        <w:rPr>
          <w:sz w:val="28"/>
          <w:szCs w:val="28"/>
        </w:rPr>
      </w:pPr>
      <w:r w:rsidRPr="007A36BD">
        <w:rPr>
          <w:sz w:val="28"/>
          <w:szCs w:val="28"/>
        </w:rPr>
        <w:t xml:space="preserve">2. Комитету по управлению имуществом Администрации Белокалитвинского района </w:t>
      </w:r>
      <w:r>
        <w:rPr>
          <w:sz w:val="28"/>
          <w:szCs w:val="28"/>
        </w:rPr>
        <w:t xml:space="preserve">выступить согласующей стороной при заключении в установленном порядке </w:t>
      </w:r>
      <w:r>
        <w:rPr>
          <w:sz w:val="28"/>
          <w:szCs w:val="28"/>
        </w:rPr>
        <w:lastRenderedPageBreak/>
        <w:t xml:space="preserve">договора безвозмездного пользования </w:t>
      </w:r>
      <w:r w:rsidRPr="007A36BD">
        <w:rPr>
          <w:sz w:val="28"/>
          <w:szCs w:val="28"/>
        </w:rPr>
        <w:t>муниципальным имуществом, указанным в пункте 1 постановления</w:t>
      </w:r>
      <w:r>
        <w:rPr>
          <w:sz w:val="28"/>
          <w:szCs w:val="28"/>
        </w:rPr>
        <w:t>.</w:t>
      </w:r>
    </w:p>
    <w:p w:rsidR="00912CD1" w:rsidRDefault="00912CD1" w:rsidP="008510CD">
      <w:pPr>
        <w:ind w:right="282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Администрации Белокалитвинского района по социальным вопросам</w:t>
      </w:r>
      <w:r w:rsidR="008510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510CD">
        <w:rPr>
          <w:sz w:val="28"/>
          <w:szCs w:val="28"/>
        </w:rPr>
        <w:t xml:space="preserve">Е.Н.  </w:t>
      </w:r>
      <w:r>
        <w:rPr>
          <w:sz w:val="28"/>
          <w:szCs w:val="28"/>
        </w:rPr>
        <w:t>Керенцеву</w:t>
      </w:r>
      <w:r w:rsidR="008510C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12CD1" w:rsidRDefault="00912CD1" w:rsidP="00912CD1">
      <w:pPr>
        <w:pStyle w:val="210"/>
        <w:jc w:val="both"/>
        <w:rPr>
          <w:color w:val="000000"/>
        </w:rPr>
      </w:pPr>
    </w:p>
    <w:p w:rsidR="00912CD1" w:rsidRDefault="00912CD1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912CD1" w:rsidRPr="00747236" w:rsidRDefault="00912CD1" w:rsidP="00912CD1">
      <w:pPr>
        <w:ind w:firstLine="709"/>
        <w:rPr>
          <w:sz w:val="28"/>
          <w:szCs w:val="28"/>
        </w:rPr>
      </w:pPr>
      <w:r w:rsidRPr="00747236">
        <w:rPr>
          <w:sz w:val="28"/>
          <w:szCs w:val="28"/>
        </w:rPr>
        <w:t>И.о. главы Администрации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Д.Ю. Устименко</w:t>
      </w:r>
      <w:r>
        <w:rPr>
          <w:sz w:val="28"/>
          <w:szCs w:val="28"/>
        </w:rPr>
        <w:tab/>
      </w:r>
    </w:p>
    <w:p w:rsidR="00872883" w:rsidRDefault="00872883" w:rsidP="00872883">
      <w:pPr>
        <w:rPr>
          <w:sz w:val="28"/>
        </w:rPr>
      </w:pPr>
    </w:p>
    <w:p w:rsidR="00872883" w:rsidRDefault="00872883" w:rsidP="00872883">
      <w:pPr>
        <w:rPr>
          <w:sz w:val="28"/>
        </w:rPr>
      </w:pPr>
      <w:r>
        <w:rPr>
          <w:sz w:val="28"/>
        </w:rPr>
        <w:t>Верно:</w:t>
      </w:r>
    </w:p>
    <w:p w:rsidR="00872883" w:rsidRDefault="00715C8D" w:rsidP="00872883">
      <w:pPr>
        <w:rPr>
          <w:sz w:val="28"/>
        </w:rPr>
      </w:pPr>
      <w:r>
        <w:rPr>
          <w:sz w:val="28"/>
        </w:rPr>
        <w:t>Управляющ</w:t>
      </w:r>
      <w:r w:rsidR="00042119">
        <w:rPr>
          <w:sz w:val="28"/>
        </w:rPr>
        <w:t xml:space="preserve">ий </w:t>
      </w:r>
      <w:r>
        <w:rPr>
          <w:sz w:val="28"/>
        </w:rPr>
        <w:t xml:space="preserve"> </w:t>
      </w:r>
      <w:r w:rsidR="00F4755E">
        <w:rPr>
          <w:sz w:val="28"/>
        </w:rPr>
        <w:t xml:space="preserve"> делами</w:t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0C6CE8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042119">
        <w:rPr>
          <w:sz w:val="28"/>
        </w:rPr>
        <w:tab/>
      </w:r>
      <w:r w:rsidR="00F4755E">
        <w:rPr>
          <w:sz w:val="28"/>
        </w:rPr>
        <w:tab/>
      </w:r>
      <w:r w:rsidR="00042119">
        <w:rPr>
          <w:sz w:val="28"/>
        </w:rPr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B54" w:rsidRDefault="00DF3B54">
      <w:r>
        <w:separator/>
      </w:r>
    </w:p>
  </w:endnote>
  <w:endnote w:type="continuationSeparator" w:id="0">
    <w:p w:rsidR="00DF3B54" w:rsidRDefault="00DF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00042" w:rsidRPr="00F0004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00042">
      <w:rPr>
        <w:noProof/>
        <w:sz w:val="14"/>
        <w:lang w:val="en-US"/>
      </w:rPr>
      <w:t>C</w:t>
    </w:r>
    <w:r w:rsidR="00F00042" w:rsidRPr="00F00042">
      <w:rPr>
        <w:noProof/>
        <w:sz w:val="14"/>
      </w:rPr>
      <w:t>:\</w:t>
    </w:r>
    <w:r w:rsidR="00F00042">
      <w:rPr>
        <w:noProof/>
        <w:sz w:val="14"/>
        <w:lang w:val="en-US"/>
      </w:rPr>
      <w:t>Users</w:t>
    </w:r>
    <w:r w:rsidR="00F00042" w:rsidRPr="00F00042">
      <w:rPr>
        <w:noProof/>
        <w:sz w:val="14"/>
      </w:rPr>
      <w:t>\</w:t>
    </w:r>
    <w:r w:rsidR="00F00042">
      <w:rPr>
        <w:noProof/>
        <w:sz w:val="14"/>
        <w:lang w:val="en-US"/>
      </w:rPr>
      <w:t>eio</w:t>
    </w:r>
    <w:r w:rsidR="00F00042" w:rsidRPr="00F00042">
      <w:rPr>
        <w:noProof/>
        <w:sz w:val="14"/>
      </w:rPr>
      <w:t>3\Сохранения Алентьева\Мои документы\Постановления\помещение_КПРФ-Плен.</w:t>
    </w:r>
    <w:r w:rsidR="00F0004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00042" w:rsidRPr="00F00042">
      <w:rPr>
        <w:noProof/>
        <w:sz w:val="14"/>
      </w:rPr>
      <w:t>3/29/2018 4:40:00</w:t>
    </w:r>
    <w:r w:rsidR="00F0004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912CD1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912CD1">
      <w:rPr>
        <w:sz w:val="14"/>
      </w:rPr>
      <w:t xml:space="preserve">. </w:t>
    </w:r>
    <w:r>
      <w:rPr>
        <w:sz w:val="14"/>
      </w:rPr>
      <w:fldChar w:fldCharType="begin"/>
    </w:r>
    <w:r w:rsidRPr="00912CD1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912CD1">
      <w:rPr>
        <w:sz w:val="14"/>
      </w:rPr>
      <w:instrText xml:space="preserve"> </w:instrText>
    </w:r>
    <w:r>
      <w:rPr>
        <w:sz w:val="14"/>
      </w:rPr>
      <w:fldChar w:fldCharType="separate"/>
    </w:r>
    <w:r w:rsidR="00F00042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00042">
      <w:rPr>
        <w:noProof/>
        <w:sz w:val="14"/>
      </w:rPr>
      <w:t>2</w:t>
    </w:r>
    <w:r>
      <w:rPr>
        <w:sz w:val="14"/>
      </w:rPr>
      <w:fldChar w:fldCharType="end"/>
    </w:r>
    <w:r w:rsidRPr="00912CD1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B54" w:rsidRDefault="00DF3B54">
      <w:r>
        <w:separator/>
      </w:r>
    </w:p>
  </w:footnote>
  <w:footnote w:type="continuationSeparator" w:id="0">
    <w:p w:rsidR="00DF3B54" w:rsidRDefault="00DF3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D1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510CD"/>
    <w:rsid w:val="00872883"/>
    <w:rsid w:val="008739A9"/>
    <w:rsid w:val="008A14C2"/>
    <w:rsid w:val="008D2786"/>
    <w:rsid w:val="008E2310"/>
    <w:rsid w:val="008F6EA4"/>
    <w:rsid w:val="00912CD1"/>
    <w:rsid w:val="00943C43"/>
    <w:rsid w:val="00943E52"/>
    <w:rsid w:val="009469D2"/>
    <w:rsid w:val="009736B7"/>
    <w:rsid w:val="009F792E"/>
    <w:rsid w:val="00A05C6B"/>
    <w:rsid w:val="00A40C35"/>
    <w:rsid w:val="00A525ED"/>
    <w:rsid w:val="00A773B5"/>
    <w:rsid w:val="00A80C39"/>
    <w:rsid w:val="00AB4651"/>
    <w:rsid w:val="00AB490E"/>
    <w:rsid w:val="00B36163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DF3B54"/>
    <w:rsid w:val="00E57C9A"/>
    <w:rsid w:val="00E6029D"/>
    <w:rsid w:val="00E84D87"/>
    <w:rsid w:val="00E9655A"/>
    <w:rsid w:val="00EA0F1C"/>
    <w:rsid w:val="00F00042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387829-6D52-459B-8705-A88DCE82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4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Любовь Алентьева</dc:creator>
  <cp:lastModifiedBy>Любовь Алентьева</cp:lastModifiedBy>
  <cp:revision>4</cp:revision>
  <cp:lastPrinted>2018-04-10T12:38:00Z</cp:lastPrinted>
  <dcterms:created xsi:type="dcterms:W3CDTF">2018-03-29T13:37:00Z</dcterms:created>
  <dcterms:modified xsi:type="dcterms:W3CDTF">2018-04-10T12:38:00Z</dcterms:modified>
</cp:coreProperties>
</file>