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75F80">
        <w:rPr>
          <w:sz w:val="28"/>
        </w:rPr>
        <w:t>31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8493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75F80">
        <w:rPr>
          <w:sz w:val="28"/>
        </w:rPr>
        <w:t>790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C12D7" w:rsidRDefault="00577AD8" w:rsidP="007C12D7">
      <w:pPr>
        <w:spacing w:line="228" w:lineRule="auto"/>
        <w:jc w:val="center"/>
        <w:rPr>
          <w:b/>
          <w:sz w:val="28"/>
          <w:szCs w:val="28"/>
        </w:rPr>
      </w:pPr>
      <w:bookmarkStart w:id="2" w:name="_GoBack"/>
      <w:r w:rsidRPr="00BB44CA">
        <w:rPr>
          <w:b/>
          <w:sz w:val="28"/>
          <w:szCs w:val="28"/>
        </w:rPr>
        <w:t>Об утверждении Порядка и сроков</w:t>
      </w:r>
      <w:r w:rsidR="007C12D7">
        <w:rPr>
          <w:b/>
          <w:sz w:val="28"/>
          <w:szCs w:val="28"/>
        </w:rPr>
        <w:t xml:space="preserve"> </w:t>
      </w:r>
      <w:r w:rsidRPr="00BB44CA">
        <w:rPr>
          <w:b/>
          <w:sz w:val="28"/>
          <w:szCs w:val="28"/>
        </w:rPr>
        <w:t xml:space="preserve">составления проекта бюджета </w:t>
      </w:r>
      <w:proofErr w:type="spellStart"/>
      <w:r w:rsidRPr="00BB44CA">
        <w:rPr>
          <w:b/>
          <w:sz w:val="28"/>
          <w:szCs w:val="28"/>
        </w:rPr>
        <w:t>Белокалитвинского</w:t>
      </w:r>
      <w:proofErr w:type="spellEnd"/>
      <w:r w:rsidRPr="00BB44CA">
        <w:rPr>
          <w:b/>
          <w:sz w:val="28"/>
          <w:szCs w:val="28"/>
        </w:rPr>
        <w:t xml:space="preserve"> </w:t>
      </w:r>
      <w:r w:rsidR="005F13AD" w:rsidRPr="00BB44CA">
        <w:rPr>
          <w:b/>
          <w:sz w:val="28"/>
          <w:szCs w:val="28"/>
        </w:rPr>
        <w:t xml:space="preserve">района </w:t>
      </w:r>
      <w:r w:rsidR="005F13AD">
        <w:rPr>
          <w:b/>
          <w:sz w:val="28"/>
          <w:szCs w:val="28"/>
        </w:rPr>
        <w:t>на</w:t>
      </w:r>
      <w:r w:rsidRPr="00BB44CA">
        <w:rPr>
          <w:b/>
          <w:sz w:val="28"/>
          <w:szCs w:val="28"/>
        </w:rPr>
        <w:t xml:space="preserve"> 2021 год и на плановый период </w:t>
      </w:r>
    </w:p>
    <w:p w:rsidR="00577AD8" w:rsidRDefault="00577AD8" w:rsidP="007C12D7">
      <w:pPr>
        <w:spacing w:line="228" w:lineRule="auto"/>
        <w:jc w:val="center"/>
        <w:rPr>
          <w:b/>
          <w:sz w:val="28"/>
          <w:szCs w:val="28"/>
        </w:rPr>
      </w:pPr>
      <w:r w:rsidRPr="00BB44CA">
        <w:rPr>
          <w:b/>
          <w:sz w:val="28"/>
          <w:szCs w:val="28"/>
        </w:rPr>
        <w:t>2022 и 2023 годов</w:t>
      </w:r>
    </w:p>
    <w:bookmarkEnd w:id="2"/>
    <w:p w:rsidR="007C12D7" w:rsidRPr="00BB44CA" w:rsidRDefault="007C12D7" w:rsidP="007C12D7">
      <w:pPr>
        <w:spacing w:line="228" w:lineRule="auto"/>
        <w:jc w:val="center"/>
        <w:rPr>
          <w:b/>
          <w:sz w:val="28"/>
          <w:szCs w:val="28"/>
        </w:rPr>
      </w:pPr>
    </w:p>
    <w:p w:rsidR="00577AD8" w:rsidRPr="00BB44CA" w:rsidRDefault="00577AD8" w:rsidP="007C12D7">
      <w:pPr>
        <w:spacing w:line="228" w:lineRule="auto"/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от 30.08.2007 года № 247 «Об утверждении Положения о бюджетном процессе в </w:t>
      </w:r>
      <w:proofErr w:type="spellStart"/>
      <w:r w:rsidRPr="00BB44CA">
        <w:rPr>
          <w:sz w:val="28"/>
          <w:szCs w:val="28"/>
        </w:rPr>
        <w:t>Белокалитвинском</w:t>
      </w:r>
      <w:proofErr w:type="spellEnd"/>
      <w:r w:rsidRPr="00BB44CA">
        <w:rPr>
          <w:sz w:val="28"/>
          <w:szCs w:val="28"/>
        </w:rPr>
        <w:t xml:space="preserve"> районе», руководствуясь постановлением Правительства Ростовской области от 11.05.2021 № 347 «Об утверждении Порядка и сроков составления проекта областного бюджета на 2022 год и на плановый период 2023 и 2024 годов», в целях обеспечения составления проекта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на 2022 год и на плановый период 2023 и 2024 годов,</w:t>
      </w:r>
    </w:p>
    <w:p w:rsidR="00577AD8" w:rsidRPr="007C12D7" w:rsidRDefault="00577AD8" w:rsidP="007C12D7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B44C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BB44C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BB44C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C12D7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7C12D7" w:rsidRPr="00BB44CA" w:rsidRDefault="007C12D7" w:rsidP="007C12D7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577AD8" w:rsidRPr="00BB44CA" w:rsidRDefault="00577AD8" w:rsidP="007C12D7">
      <w:pPr>
        <w:spacing w:line="228" w:lineRule="auto"/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1. Утвердить Порядок и сроки составления проекта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</w:t>
      </w:r>
      <w:proofErr w:type="gramStart"/>
      <w:r w:rsidRPr="00BB44CA">
        <w:rPr>
          <w:sz w:val="28"/>
          <w:szCs w:val="28"/>
        </w:rPr>
        <w:t>района  на</w:t>
      </w:r>
      <w:proofErr w:type="gramEnd"/>
      <w:r w:rsidRPr="00BB44CA">
        <w:rPr>
          <w:sz w:val="28"/>
          <w:szCs w:val="28"/>
        </w:rPr>
        <w:t xml:space="preserve"> 2022 год и на плановый период 2023 и 2024 годов (далее - Порядок) согласно приложению.</w:t>
      </w:r>
    </w:p>
    <w:p w:rsidR="00577AD8" w:rsidRPr="00BB44CA" w:rsidRDefault="00577AD8" w:rsidP="007C12D7">
      <w:pPr>
        <w:spacing w:line="228" w:lineRule="auto"/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2. Заместителям главы Администрации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по курируемым направлениям, главным распорядителям средств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обеспечить выполнение мероприятий, предусмотренных приложением к настоящему постановлению.</w:t>
      </w:r>
    </w:p>
    <w:p w:rsidR="00577AD8" w:rsidRPr="00BB44CA" w:rsidRDefault="00577AD8" w:rsidP="007C12D7">
      <w:pPr>
        <w:spacing w:line="228" w:lineRule="auto"/>
        <w:ind w:firstLine="708"/>
        <w:jc w:val="both"/>
        <w:rPr>
          <w:sz w:val="28"/>
          <w:szCs w:val="28"/>
        </w:rPr>
      </w:pPr>
      <w:r w:rsidRPr="00BB44CA">
        <w:rPr>
          <w:sz w:val="28"/>
          <w:szCs w:val="28"/>
        </w:rPr>
        <w:t xml:space="preserve">3. Рекомендовать главам администраций поселений, входящих в состав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района, организовать разработку проектов местных бюджетов с учетом мероприятий, предусмотренных приложением к настоящему постановлению. </w:t>
      </w:r>
    </w:p>
    <w:p w:rsidR="00577AD8" w:rsidRDefault="00577AD8" w:rsidP="007C12D7">
      <w:pPr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B44CA">
        <w:rPr>
          <w:sz w:val="28"/>
          <w:szCs w:val="28"/>
        </w:rPr>
        <w:t xml:space="preserve">4. Настоящее постановление </w:t>
      </w:r>
      <w:r w:rsidRPr="00BB44CA">
        <w:rPr>
          <w:kern w:val="2"/>
          <w:sz w:val="28"/>
          <w:szCs w:val="28"/>
        </w:rPr>
        <w:t>вступает в силу со дня его официального опубликования.</w:t>
      </w:r>
    </w:p>
    <w:p w:rsidR="00577AD8" w:rsidRPr="00BB44CA" w:rsidRDefault="00577AD8" w:rsidP="007C12D7">
      <w:pPr>
        <w:tabs>
          <w:tab w:val="left" w:pos="360"/>
          <w:tab w:val="left" w:pos="709"/>
        </w:tabs>
        <w:spacing w:line="228" w:lineRule="auto"/>
        <w:ind w:firstLine="709"/>
        <w:jc w:val="both"/>
        <w:rPr>
          <w:sz w:val="28"/>
          <w:szCs w:val="28"/>
        </w:rPr>
      </w:pPr>
      <w:r w:rsidRPr="00BB44CA">
        <w:rPr>
          <w:sz w:val="28"/>
          <w:szCs w:val="28"/>
        </w:rPr>
        <w:t>5. Контроль за выполнением постановления оставляю за собой.</w:t>
      </w:r>
    </w:p>
    <w:p w:rsidR="005A2D86" w:rsidRDefault="005A2D86" w:rsidP="005A2D86">
      <w:pPr>
        <w:jc w:val="both"/>
        <w:rPr>
          <w:sz w:val="28"/>
        </w:rPr>
      </w:pPr>
    </w:p>
    <w:p w:rsidR="007C12D7" w:rsidRPr="005A2D86" w:rsidRDefault="007C12D7" w:rsidP="005A2D86">
      <w:pPr>
        <w:jc w:val="both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577AD8" w:rsidRPr="007C12D7" w:rsidRDefault="00D6716F" w:rsidP="007C12D7">
      <w:pPr>
        <w:pStyle w:val="2"/>
        <w:jc w:val="both"/>
        <w:rPr>
          <w:color w:val="FFFFFF" w:themeColor="background1"/>
        </w:rPr>
        <w:sectPr w:rsidR="00577AD8" w:rsidRPr="007C12D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12D7">
        <w:rPr>
          <w:b w:val="0"/>
        </w:rPr>
        <w:t xml:space="preserve">             </w:t>
      </w:r>
      <w:r w:rsidR="00C84936">
        <w:rPr>
          <w:b w:val="0"/>
        </w:rPr>
        <w:t xml:space="preserve">О.А. </w:t>
      </w:r>
      <w:r w:rsidR="007C12D7">
        <w:rPr>
          <w:b w:val="0"/>
        </w:rPr>
        <w:t>Мельникова</w:t>
      </w:r>
      <w:r w:rsidR="00715C8D" w:rsidRPr="007C12D7">
        <w:rPr>
          <w:color w:val="FFFFFF" w:themeColor="background1"/>
        </w:rPr>
        <w:t xml:space="preserve"> </w:t>
      </w:r>
      <w:r w:rsidR="00F4755E" w:rsidRPr="007C12D7">
        <w:rPr>
          <w:color w:val="FFFFFF" w:themeColor="background1"/>
        </w:rPr>
        <w:t xml:space="preserve"> де</w:t>
      </w:r>
    </w:p>
    <w:p w:rsidR="00577AD8" w:rsidRPr="007C12D7" w:rsidRDefault="00577AD8" w:rsidP="00577AD8">
      <w:pPr>
        <w:pStyle w:val="5"/>
        <w:pageBreakBefore/>
        <w:spacing w:before="0"/>
        <w:ind w:left="623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C12D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7C12D7" w:rsidRDefault="00577AD8" w:rsidP="00577AD8">
      <w:pPr>
        <w:ind w:left="6237"/>
        <w:jc w:val="right"/>
        <w:rPr>
          <w:sz w:val="28"/>
          <w:szCs w:val="28"/>
        </w:rPr>
      </w:pPr>
      <w:r w:rsidRPr="00BB44CA">
        <w:rPr>
          <w:sz w:val="28"/>
          <w:szCs w:val="28"/>
        </w:rPr>
        <w:t xml:space="preserve">к постановлению </w:t>
      </w:r>
    </w:p>
    <w:p w:rsidR="00577AD8" w:rsidRPr="00BB44CA" w:rsidRDefault="00577AD8" w:rsidP="00577AD8">
      <w:pPr>
        <w:ind w:left="6237"/>
        <w:jc w:val="right"/>
        <w:rPr>
          <w:sz w:val="28"/>
        </w:rPr>
      </w:pPr>
      <w:r w:rsidRPr="00BB44CA">
        <w:rPr>
          <w:sz w:val="28"/>
          <w:szCs w:val="28"/>
        </w:rPr>
        <w:t>Администрации</w:t>
      </w:r>
      <w:r w:rsidRPr="00BB44CA">
        <w:rPr>
          <w:sz w:val="28"/>
        </w:rPr>
        <w:t xml:space="preserve"> </w:t>
      </w:r>
    </w:p>
    <w:p w:rsidR="00577AD8" w:rsidRPr="00BB44CA" w:rsidRDefault="00577AD8" w:rsidP="00577AD8">
      <w:pPr>
        <w:tabs>
          <w:tab w:val="left" w:pos="284"/>
        </w:tabs>
        <w:ind w:firstLine="360"/>
        <w:jc w:val="right"/>
        <w:rPr>
          <w:sz w:val="28"/>
        </w:rPr>
      </w:pPr>
      <w:proofErr w:type="spellStart"/>
      <w:r w:rsidRPr="00BB44CA">
        <w:rPr>
          <w:sz w:val="28"/>
        </w:rPr>
        <w:t>Белокалитвинского</w:t>
      </w:r>
      <w:proofErr w:type="spellEnd"/>
      <w:r w:rsidRPr="00BB44CA">
        <w:rPr>
          <w:sz w:val="28"/>
        </w:rPr>
        <w:t xml:space="preserve"> района </w:t>
      </w:r>
    </w:p>
    <w:p w:rsidR="00577AD8" w:rsidRPr="00BB44CA" w:rsidRDefault="00577AD8" w:rsidP="00577AD8">
      <w:pPr>
        <w:tabs>
          <w:tab w:val="left" w:pos="284"/>
        </w:tabs>
        <w:ind w:firstLine="360"/>
        <w:jc w:val="right"/>
        <w:rPr>
          <w:sz w:val="28"/>
        </w:rPr>
      </w:pPr>
      <w:r w:rsidRPr="00BB44CA">
        <w:rPr>
          <w:sz w:val="28"/>
        </w:rPr>
        <w:t xml:space="preserve">от </w:t>
      </w:r>
      <w:r w:rsidR="00775F80">
        <w:rPr>
          <w:sz w:val="28"/>
        </w:rPr>
        <w:t>31</w:t>
      </w:r>
      <w:r w:rsidRPr="00BB44CA">
        <w:rPr>
          <w:sz w:val="28"/>
        </w:rPr>
        <w:t>.</w:t>
      </w:r>
      <w:r w:rsidR="007C12D7">
        <w:rPr>
          <w:sz w:val="28"/>
        </w:rPr>
        <w:t>05</w:t>
      </w:r>
      <w:r w:rsidRPr="00BB44CA">
        <w:rPr>
          <w:sz w:val="28"/>
        </w:rPr>
        <w:t xml:space="preserve">.2021 № </w:t>
      </w:r>
      <w:r w:rsidR="00775F80">
        <w:rPr>
          <w:sz w:val="28"/>
        </w:rPr>
        <w:t>790</w:t>
      </w:r>
    </w:p>
    <w:p w:rsidR="00577AD8" w:rsidRPr="00BB44CA" w:rsidRDefault="00577AD8" w:rsidP="00577AD8">
      <w:pPr>
        <w:jc w:val="both"/>
        <w:rPr>
          <w:sz w:val="28"/>
          <w:szCs w:val="28"/>
        </w:rPr>
      </w:pPr>
    </w:p>
    <w:p w:rsidR="00577AD8" w:rsidRPr="00BB44CA" w:rsidRDefault="00577AD8" w:rsidP="00577AD8">
      <w:pPr>
        <w:jc w:val="center"/>
        <w:rPr>
          <w:sz w:val="28"/>
          <w:szCs w:val="28"/>
        </w:rPr>
      </w:pPr>
      <w:r w:rsidRPr="00BB44CA">
        <w:rPr>
          <w:sz w:val="28"/>
          <w:szCs w:val="28"/>
        </w:rPr>
        <w:t>ПОРЯДОК</w:t>
      </w:r>
    </w:p>
    <w:p w:rsidR="00577AD8" w:rsidRPr="00BB44CA" w:rsidRDefault="00577AD8" w:rsidP="00577AD8">
      <w:pPr>
        <w:jc w:val="center"/>
        <w:rPr>
          <w:sz w:val="28"/>
          <w:szCs w:val="28"/>
        </w:rPr>
      </w:pPr>
      <w:r w:rsidRPr="00BB44CA">
        <w:rPr>
          <w:sz w:val="28"/>
          <w:szCs w:val="28"/>
        </w:rPr>
        <w:t xml:space="preserve"> и сроки составления проекта бюджета </w:t>
      </w:r>
      <w:proofErr w:type="spellStart"/>
      <w:r w:rsidRPr="00BB44CA">
        <w:rPr>
          <w:sz w:val="28"/>
          <w:szCs w:val="28"/>
        </w:rPr>
        <w:t>Белокалитвинского</w:t>
      </w:r>
      <w:proofErr w:type="spellEnd"/>
      <w:r w:rsidRPr="00BB44CA">
        <w:rPr>
          <w:sz w:val="28"/>
          <w:szCs w:val="28"/>
        </w:rPr>
        <w:t xml:space="preserve"> района на 2022 год и на плановый период 2023 и 2024 годов</w:t>
      </w:r>
    </w:p>
    <w:p w:rsidR="00577AD8" w:rsidRPr="00BB44CA" w:rsidRDefault="00577AD8" w:rsidP="00577AD8">
      <w:pPr>
        <w:jc w:val="center"/>
        <w:rPr>
          <w:sz w:val="28"/>
          <w:szCs w:val="28"/>
        </w:rPr>
      </w:pPr>
    </w:p>
    <w:tbl>
      <w:tblPr>
        <w:tblW w:w="492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231"/>
        <w:gridCol w:w="1713"/>
        <w:gridCol w:w="6272"/>
      </w:tblGrid>
      <w:tr w:rsidR="00577AD8" w:rsidRPr="00BB44CA" w:rsidTr="00B450A7">
        <w:trPr>
          <w:trHeight w:val="686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№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п/п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Содержание мероприятий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Срок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исполнения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Ответственный исполнитель</w:t>
            </w:r>
          </w:p>
        </w:tc>
      </w:tr>
      <w:tr w:rsidR="00577AD8" w:rsidRPr="00BB44CA" w:rsidTr="00B450A7">
        <w:trPr>
          <w:trHeight w:val="261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4</w:t>
            </w:r>
          </w:p>
        </w:tc>
      </w:tr>
      <w:tr w:rsidR="00577AD8" w:rsidRPr="00BB44CA" w:rsidTr="00B450A7">
        <w:trPr>
          <w:trHeight w:val="452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77AD8" w:rsidRPr="00BB44CA" w:rsidRDefault="00577AD8" w:rsidP="00577AD8">
            <w:pPr>
              <w:numPr>
                <w:ilvl w:val="0"/>
                <w:numId w:val="10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Разработка и 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района: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577AD8" w:rsidRPr="00BB44CA" w:rsidTr="00B450A7">
        <w:trPr>
          <w:trHeight w:val="1001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Обоснованной оценки неналогового потенциала в целом по району и по поселениям на 2022-2024 годы по доходам от использования муниципального имущества, находящегося в собственности района и поселений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01.09.2021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председатель комитета по управлению имуществом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             Севостьянов С.А.</w:t>
            </w:r>
          </w:p>
        </w:tc>
      </w:tr>
      <w:tr w:rsidR="00577AD8" w:rsidRPr="00BB44CA" w:rsidTr="00B450A7">
        <w:trPr>
          <w:trHeight w:val="607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Распоряжения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 прогнозе социально-экономического развития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– 2024 годы»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jc w:val="center"/>
              <w:rPr>
                <w:kern w:val="2"/>
                <w:sz w:val="28"/>
                <w:szCs w:val="28"/>
              </w:rPr>
            </w:pPr>
            <w:r w:rsidRPr="00BB44CA">
              <w:t>до 15.10.2021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первый 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экономическому развитию, инвестиционной политике и местному самоуправлению Устименко Д.Ю.</w:t>
            </w:r>
          </w:p>
        </w:tc>
      </w:tr>
      <w:tr w:rsidR="00577AD8" w:rsidRPr="00BB44CA" w:rsidTr="00B450A7">
        <w:trPr>
          <w:trHeight w:val="607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Сведений о реструктуризируемой задолженности предприятий и организаций по налогам и сборам (основной долг, проценты, пени и штрафы) в консолидированный бюджет района на 2022-2024 годы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jc w:val="center"/>
            </w:pPr>
            <w:r w:rsidRPr="00BB44CA">
              <w:t>до 01.09.2021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>начальник Межрайонной инспекции  ФНС России № 22 по Ростовской области Дрожжина И.А. (по согласованию)</w:t>
            </w:r>
          </w:p>
        </w:tc>
      </w:tr>
    </w:tbl>
    <w:p w:rsidR="00577AD8" w:rsidRPr="00BB44CA" w:rsidRDefault="00577AD8" w:rsidP="00577AD8">
      <w:r w:rsidRPr="00BB44CA">
        <w:br w:type="page"/>
      </w:r>
    </w:p>
    <w:tbl>
      <w:tblPr>
        <w:tblW w:w="493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67"/>
        <w:gridCol w:w="7163"/>
        <w:gridCol w:w="1852"/>
        <w:gridCol w:w="1941"/>
        <w:gridCol w:w="4189"/>
        <w:gridCol w:w="22"/>
      </w:tblGrid>
      <w:tr w:rsidR="00577AD8" w:rsidRPr="00BB44CA" w:rsidTr="00B450A7">
        <w:trPr>
          <w:gridAfter w:val="1"/>
          <w:wAfter w:w="7" w:type="pct"/>
          <w:trHeight w:val="261"/>
          <w:tblHeader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1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3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4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Экономических показателей и исходных данных, формирующих налоговый потенциал в целом по району и </w:t>
            </w:r>
            <w:r w:rsidR="005F13AD" w:rsidRPr="00BB44CA">
              <w:t>по поселениям</w:t>
            </w:r>
            <w:r w:rsidRPr="00BB44CA">
              <w:t xml:space="preserve"> на 2022 – 2024 годы, по годовым формам отчетности по следующим доходным источникам: 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единый налог на вмененный доход, 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единый сельскохозяйственный налог,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налог на имущество физических лиц и организаций,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земельный налог, 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транспортный налог,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госпошлина и штрафы, администрируемые МРИ ФНС №22 по РО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15.09.2021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>начальник Межрайонной инспекции  ФНС России № 22 по Ростовской области Дрожжина И.А. (по согласованию)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Объемов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отходов, нормативов накопления твердых коммунальных отходов для муниципальных образований на 2022-2024 годы по муниципальным учреждениям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и по поселениям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до 27.08.2021 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жилищно-коммунальному хозяйству          </w:t>
            </w:r>
            <w:proofErr w:type="spellStart"/>
            <w:r w:rsidRPr="00BB44CA">
              <w:t>Каюдин</w:t>
            </w:r>
            <w:proofErr w:type="spellEnd"/>
            <w:r w:rsidRPr="00BB44CA">
              <w:t xml:space="preserve"> О.Э.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Предложений для формирования предельных показателей расходов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  год и на плановый период 2023 и 2024 годов с приложением обоснований бюджетных ассигнований по формам, установленным приказом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методике и порядке планирования бюджетных ассигнований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03.09.2021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главные распорядители бюджетных средств, 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 главы администраций поселений 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включении в бюджет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2022-2024 годы средств местного бюджета на </w:t>
            </w:r>
            <w:proofErr w:type="spellStart"/>
            <w:r w:rsidRPr="00BB44CA">
              <w:t>софинансирование</w:t>
            </w:r>
            <w:proofErr w:type="spellEnd"/>
            <w:r w:rsidRPr="00BB44CA">
              <w:t xml:space="preserve"> субсидий областного бюджета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03.09.2021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>главные распорядители бюджетных средств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577AD8">
            <w:pPr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1.11.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Предложений по внесению изменений в решение Собрания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района» (при необходимости)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03.09.2021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главные распорядители бюджетных средств, 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Демиденко В.И.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577AD8" w:rsidRPr="00BB44CA" w:rsidTr="00B450A7">
        <w:trPr>
          <w:gridAfter w:val="1"/>
          <w:wAfter w:w="7" w:type="pct"/>
          <w:trHeight w:val="201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jc w:val="both"/>
            </w:pPr>
            <w:r w:rsidRPr="00BB44CA">
              <w:t xml:space="preserve">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и главным распорядителям средств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прогноза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Ростовской области на 2022 – 2024 годы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44CA">
              <w:t xml:space="preserve">до 03.09.2021 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</w:pPr>
            <w:r w:rsidRPr="00BB44CA">
              <w:t xml:space="preserve">первый 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экономическому развитию, инвестиционной политике и местному самоуправлению Устименко Д.Ю.</w:t>
            </w:r>
          </w:p>
        </w:tc>
      </w:tr>
      <w:tr w:rsidR="00577AD8" w:rsidRPr="00BB44CA" w:rsidTr="00B450A7">
        <w:trPr>
          <w:gridAfter w:val="1"/>
          <w:wAfter w:w="7" w:type="pct"/>
          <w:trHeight w:val="1228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3.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t xml:space="preserve">Формирование и представление главе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параметров </w:t>
            </w:r>
            <w:r w:rsidRPr="00BB44CA">
              <w:rPr>
                <w:rStyle w:val="ad"/>
                <w:b w:val="0"/>
                <w:color w:val="000000"/>
              </w:rPr>
              <w:t xml:space="preserve">бюджета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на 2022 год и на плановый период 2023 и 2024 </w:t>
            </w:r>
            <w:proofErr w:type="gramStart"/>
            <w:r w:rsidRPr="00BB44CA">
              <w:rPr>
                <w:rStyle w:val="ad"/>
                <w:b w:val="0"/>
                <w:color w:val="000000"/>
              </w:rPr>
              <w:t>годов,  подготовленных</w:t>
            </w:r>
            <w:proofErr w:type="gramEnd"/>
            <w:r w:rsidRPr="00BB44CA">
              <w:rPr>
                <w:rStyle w:val="ad"/>
                <w:b w:val="0"/>
                <w:color w:val="000000"/>
              </w:rPr>
              <w:t xml:space="preserve"> на основе: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>- прогноза поступлений доходов с учетом данных главных администраторов доходов местного бюджета;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rPr>
                <w:rStyle w:val="ad"/>
                <w:b w:val="0"/>
                <w:color w:val="000000"/>
              </w:rPr>
              <w:t xml:space="preserve">- предельных показателей расходов бюджета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25.10.2021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577AD8" w:rsidRPr="00BB44CA" w:rsidTr="00B450A7">
        <w:trPr>
          <w:gridAfter w:val="1"/>
          <w:wAfter w:w="7" w:type="pct"/>
          <w:trHeight w:val="939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4.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Доведение до главных распорядителей средств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предельных показателей расходов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на плановый период 2023 и 2024 годов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28.10.2021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proofErr w:type="gramStart"/>
            <w:r w:rsidRPr="00BB44CA">
              <w:t>Белокалитвинского</w:t>
            </w:r>
            <w:proofErr w:type="spellEnd"/>
            <w:r w:rsidRPr="00BB44CA">
              <w:t xml:space="preserve">  района</w:t>
            </w:r>
            <w:proofErr w:type="gramEnd"/>
            <w:r w:rsidRPr="00BB44CA">
              <w:t xml:space="preserve"> Демиденко В.И.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577AD8" w:rsidRPr="00BB44CA" w:rsidTr="00B450A7">
        <w:trPr>
          <w:gridAfter w:val="1"/>
          <w:wAfter w:w="7" w:type="pct"/>
          <w:trHeight w:val="201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5.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Разработка и согласование с финансовым управлением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и отделом экономики, малого бизнеса, инвестиций и местного самоуправления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проектов муниципальных программ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района, предлагаемых к реализации начиная с 2022 года, а также проектов изменений в ранее утвержденные муниципальные программы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28.10.2021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ответственные исполнители муниципальных программ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6.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района: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577AD8" w:rsidRPr="00BB44CA" w:rsidTr="00B450A7">
        <w:trPr>
          <w:gridAfter w:val="1"/>
          <w:wAfter w:w="7" w:type="pct"/>
          <w:trHeight w:val="3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6.1.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Распределения расходов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классификации расходов бюджета и уточнение (при необходимости) распределения межбюджетных трансфертов по поселениям, </w:t>
            </w:r>
            <w:r w:rsidRPr="00BB44CA">
              <w:lastRenderedPageBreak/>
              <w:t xml:space="preserve">входящим в состав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района, по формам, установленным приказом финансового управления  об утверждении порядка и методики планирования бюджетных ассигнований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согласование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 xml:space="preserve">главные распорядители бюджетных средств </w:t>
            </w:r>
          </w:p>
        </w:tc>
      </w:tr>
      <w:tr w:rsidR="00577AD8" w:rsidRPr="00BB44CA" w:rsidTr="00B450A7">
        <w:trPr>
          <w:gridAfter w:val="1"/>
          <w:wAfter w:w="7" w:type="pct"/>
          <w:trHeight w:val="97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6.2.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Формирование электронных документов для составления бюджета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на плановый период 2023 и 2024 годов в информационной системе «АЦК – 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BB44CA">
              <w:t>главные распорядители бюджетных средств</w:t>
            </w:r>
          </w:p>
        </w:tc>
      </w:tr>
      <w:tr w:rsidR="00577AD8" w:rsidRPr="00BB44CA" w:rsidTr="00B450A7">
        <w:trPr>
          <w:gridAfter w:val="1"/>
          <w:wAfter w:w="7" w:type="pct"/>
          <w:trHeight w:val="97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7.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«Об основных направлениях бюджетной и налоговой политики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2022-2024 годы»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577AD8" w:rsidRPr="00BB44CA" w:rsidTr="00B450A7">
        <w:trPr>
          <w:gridAfter w:val="1"/>
          <w:wAfter w:w="7" w:type="pct"/>
          <w:trHeight w:val="97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8.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«Об основных направлениях долговой политики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плановый период 2023 и 2024 годов (в случае необходимости)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577AD8" w:rsidRPr="00BB44CA" w:rsidTr="00B450A7">
        <w:trPr>
          <w:gridAfter w:val="1"/>
          <w:wAfter w:w="7" w:type="pct"/>
          <w:trHeight w:val="496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9.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Представление в финансовое управление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9.1.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 xml:space="preserve">Паспортов муниципальных программ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(проектов изменений в указанные паспорта)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25.10.2021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района, ответственные исполнители муниципальных программ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</w:t>
            </w:r>
          </w:p>
        </w:tc>
      </w:tr>
      <w:tr w:rsidR="00577AD8" w:rsidRPr="00BB44CA" w:rsidTr="00B450A7">
        <w:trPr>
          <w:gridAfter w:val="1"/>
          <w:wAfter w:w="7" w:type="pct"/>
          <w:trHeight w:val="89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9.2.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Проекта постановления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прогнозном плане (программе) приватизации муниципального имущества района на 2022 год и на плановый период 2023 и 2024 годов </w:t>
            </w:r>
            <w:r w:rsidRPr="00BB44CA">
              <w:rPr>
                <w:color w:val="000000"/>
              </w:rPr>
              <w:t>с пояснительной запиской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председатель комитета по управлению имуществом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        Севостьянов С.А.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9.3.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 xml:space="preserve">Предварительных итогов социально-экономического развития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за истекший период 2021 года и ожидаемых итогов социально-экономического развития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за 2021 год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29.10.2021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первый заместитель главы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по экономическому развитию, инвестиционной политике и местному самоуправлению Устименко Д.Ю.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lastRenderedPageBreak/>
              <w:t>10.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rStyle w:val="ad"/>
                <w:b w:val="0"/>
                <w:color w:val="000000"/>
              </w:rPr>
              <w:t xml:space="preserve">Направление в Министерство финансов Ростовской области проекта решения о бюджете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на 2022 год и на плановый период 2023 и 2024 годов в соответствии с соглашением о предоставлении дотации на выравнивание бюджетной обеспеченности </w:t>
            </w:r>
            <w:r w:rsidRPr="00BB44CA">
              <w:t>(в случае необходимости)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ind w:right="-69"/>
              <w:jc w:val="center"/>
            </w:pPr>
            <w:r w:rsidRPr="00BB44CA">
              <w:t>В сроки, установленные Министерством финансов Ростовской области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577AD8" w:rsidRPr="00BB44CA" w:rsidTr="00B450A7">
        <w:trPr>
          <w:gridAfter w:val="1"/>
          <w:wAfter w:w="7" w:type="pct"/>
          <w:trHeight w:val="46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11.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решения Собрания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о внесении изменений в решение Собрания депутатов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района» и внесение его на рассмотрение Собранию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(в случае необходимости)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577AD8" w:rsidRPr="00BB44CA" w:rsidTr="00B450A7">
        <w:trPr>
          <w:gridAfter w:val="1"/>
          <w:wAfter w:w="7" w:type="pct"/>
          <w:trHeight w:val="979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12.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BB44CA">
              <w:rPr>
                <w:color w:val="000000"/>
              </w:rPr>
              <w:t xml:space="preserve">Подготовка проекта постановления Администрации </w:t>
            </w:r>
            <w:proofErr w:type="spellStart"/>
            <w:r w:rsidRPr="00BB44CA">
              <w:rPr>
                <w:color w:val="000000"/>
              </w:rPr>
              <w:t>Белокалитвинского</w:t>
            </w:r>
            <w:proofErr w:type="spellEnd"/>
            <w:r w:rsidRPr="00BB44CA">
              <w:rPr>
                <w:color w:val="000000"/>
              </w:rPr>
              <w:t xml:space="preserve"> района о внесении изменений в бюджетный прогноз </w:t>
            </w:r>
            <w:proofErr w:type="spellStart"/>
            <w:r w:rsidRPr="00BB44CA">
              <w:rPr>
                <w:color w:val="000000"/>
              </w:rPr>
              <w:t>Белокалитвинского</w:t>
            </w:r>
            <w:proofErr w:type="spellEnd"/>
            <w:r w:rsidRPr="00BB44CA">
              <w:rPr>
                <w:color w:val="000000"/>
              </w:rPr>
              <w:t xml:space="preserve"> района на долгосрочный период на основе параметров прогноза социально-экономического развития Ростовской области и </w:t>
            </w:r>
            <w:proofErr w:type="spellStart"/>
            <w:r w:rsidRPr="00BB44CA">
              <w:rPr>
                <w:color w:val="000000"/>
              </w:rPr>
              <w:t>Белокалитвинского</w:t>
            </w:r>
            <w:proofErr w:type="spellEnd"/>
            <w:r w:rsidRPr="00BB44CA">
              <w:rPr>
                <w:color w:val="000000"/>
              </w:rPr>
              <w:t xml:space="preserve"> района на соответствующий период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 района Демиденко В.И.</w:t>
            </w:r>
          </w:p>
        </w:tc>
      </w:tr>
      <w:tr w:rsidR="00577AD8" w:rsidRPr="00BB44CA" w:rsidTr="00B450A7">
        <w:trPr>
          <w:gridAfter w:val="1"/>
          <w:wAfter w:w="7" w:type="pct"/>
          <w:trHeight w:val="34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 xml:space="preserve">13. </w:t>
            </w:r>
          </w:p>
        </w:tc>
        <w:tc>
          <w:tcPr>
            <w:tcW w:w="2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Подготовка проекта решения Собрания депутатов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«О бюджете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на 2022 год и на плановый период 2023 и 2024 годов» и представление в Администрацию </w:t>
            </w:r>
            <w:proofErr w:type="spellStart"/>
            <w:r w:rsidRPr="00BB44CA">
              <w:t>Белокалитвинского</w:t>
            </w:r>
            <w:proofErr w:type="spellEnd"/>
            <w:r w:rsidRPr="00BB44CA">
              <w:t xml:space="preserve"> района для в</w:t>
            </w:r>
            <w:r w:rsidRPr="00BB44CA">
              <w:rPr>
                <w:color w:val="000000"/>
              </w:rPr>
              <w:t>несения в</w:t>
            </w:r>
            <w:r w:rsidRPr="00BB44CA">
              <w:rPr>
                <w:rStyle w:val="ad"/>
                <w:b w:val="0"/>
                <w:color w:val="000000"/>
              </w:rPr>
              <w:t xml:space="preserve"> Собрание депутатов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вместе с документами и материалами, представляемыми одновременно с проектом решения, в соответствии со статьей 25 решения Собрания депутатов </w:t>
            </w:r>
            <w:proofErr w:type="spellStart"/>
            <w:r w:rsidRPr="00BB44CA">
              <w:rPr>
                <w:rStyle w:val="ad"/>
                <w:b w:val="0"/>
                <w:color w:val="000000"/>
              </w:rPr>
              <w:t>Белокалитвинского</w:t>
            </w:r>
            <w:proofErr w:type="spellEnd"/>
            <w:r w:rsidRPr="00BB44CA">
              <w:rPr>
                <w:rStyle w:val="ad"/>
                <w:b w:val="0"/>
                <w:color w:val="000000"/>
              </w:rPr>
              <w:t xml:space="preserve"> района </w:t>
            </w:r>
            <w:r w:rsidRPr="00BB44CA">
              <w:rPr>
                <w:color w:val="000000"/>
              </w:rPr>
              <w:t xml:space="preserve">от 30.08.2007 года № 247 «Об утверждении Положения о бюджетном процессе в </w:t>
            </w:r>
            <w:proofErr w:type="spellStart"/>
            <w:r w:rsidRPr="00BB44CA">
              <w:rPr>
                <w:color w:val="000000"/>
              </w:rPr>
              <w:t>Белокалитвинском</w:t>
            </w:r>
            <w:proofErr w:type="spellEnd"/>
            <w:r w:rsidRPr="00BB44CA">
              <w:rPr>
                <w:color w:val="000000"/>
              </w:rPr>
              <w:t xml:space="preserve"> районе»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BB44CA">
              <w:t>до 12.11.2021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BB44CA">
              <w:t xml:space="preserve">начальник финансового управления Администрации </w:t>
            </w:r>
            <w:proofErr w:type="spellStart"/>
            <w:proofErr w:type="gramStart"/>
            <w:r w:rsidRPr="00BB44CA">
              <w:t>Белокалитвинского</w:t>
            </w:r>
            <w:proofErr w:type="spellEnd"/>
            <w:r w:rsidRPr="00BB44CA">
              <w:t xml:space="preserve">  района</w:t>
            </w:r>
            <w:proofErr w:type="gramEnd"/>
            <w:r w:rsidRPr="00BB44CA">
              <w:t xml:space="preserve"> Демиденко В.И.</w:t>
            </w:r>
          </w:p>
          <w:p w:rsidR="00577AD8" w:rsidRPr="00BB44CA" w:rsidRDefault="00577AD8" w:rsidP="00B450A7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577AD8" w:rsidRPr="003D7D93" w:rsidTr="00B450A7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242" w:type="pct"/>
        </w:trPr>
        <w:tc>
          <w:tcPr>
            <w:tcW w:w="3437" w:type="pct"/>
            <w:gridSpan w:val="3"/>
          </w:tcPr>
          <w:p w:rsidR="00577AD8" w:rsidRPr="00BB44CA" w:rsidRDefault="00577AD8" w:rsidP="00B450A7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577AD8" w:rsidRPr="00BB44CA" w:rsidRDefault="00577AD8" w:rsidP="00B450A7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577AD8" w:rsidRPr="00BB44CA" w:rsidRDefault="00577AD8" w:rsidP="00B450A7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BB44CA">
              <w:rPr>
                <w:sz w:val="28"/>
              </w:rPr>
              <w:t>Управляющий делами</w:t>
            </w:r>
          </w:p>
        </w:tc>
        <w:tc>
          <w:tcPr>
            <w:tcW w:w="1321" w:type="pct"/>
            <w:gridSpan w:val="2"/>
          </w:tcPr>
          <w:p w:rsidR="00577AD8" w:rsidRPr="00BB44CA" w:rsidRDefault="00577AD8" w:rsidP="00B450A7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577AD8" w:rsidRPr="00BB44CA" w:rsidRDefault="00577AD8" w:rsidP="00B450A7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577AD8" w:rsidRPr="003D7D93" w:rsidRDefault="00577AD8" w:rsidP="00B450A7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BB44CA">
              <w:rPr>
                <w:sz w:val="28"/>
              </w:rPr>
              <w:t>Л.Г. Василенко</w:t>
            </w:r>
          </w:p>
        </w:tc>
      </w:tr>
    </w:tbl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A20859">
      <w:pgSz w:w="16840" w:h="11907" w:orient="landscape" w:code="9"/>
      <w:pgMar w:top="1134" w:right="397" w:bottom="567" w:left="284" w:header="62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66" w:rsidRDefault="00F71D66">
      <w:r>
        <w:separator/>
      </w:r>
    </w:p>
  </w:endnote>
  <w:endnote w:type="continuationSeparator" w:id="0">
    <w:p w:rsidR="00F71D66" w:rsidRDefault="00F7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12D7" w:rsidRPr="007C12D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12D7">
      <w:rPr>
        <w:noProof/>
        <w:sz w:val="14"/>
        <w:lang w:val="en-US"/>
      </w:rPr>
      <w:t>C</w:t>
    </w:r>
    <w:r w:rsidR="007C12D7" w:rsidRPr="007C12D7">
      <w:rPr>
        <w:noProof/>
        <w:sz w:val="14"/>
      </w:rPr>
      <w:t>:\</w:t>
    </w:r>
    <w:r w:rsidR="007C12D7">
      <w:rPr>
        <w:noProof/>
        <w:sz w:val="14"/>
        <w:lang w:val="en-US"/>
      </w:rPr>
      <w:t>Users</w:t>
    </w:r>
    <w:r w:rsidR="007C12D7" w:rsidRPr="007C12D7">
      <w:rPr>
        <w:noProof/>
        <w:sz w:val="14"/>
      </w:rPr>
      <w:t>\</w:t>
    </w:r>
    <w:r w:rsidR="007C12D7">
      <w:rPr>
        <w:noProof/>
        <w:sz w:val="14"/>
        <w:lang w:val="en-US"/>
      </w:rPr>
      <w:t>eio</w:t>
    </w:r>
    <w:r w:rsidR="007C12D7" w:rsidRPr="007C12D7">
      <w:rPr>
        <w:noProof/>
        <w:sz w:val="14"/>
      </w:rPr>
      <w:t>3\</w:t>
    </w:r>
    <w:r w:rsidR="007C12D7">
      <w:rPr>
        <w:noProof/>
        <w:sz w:val="14"/>
        <w:lang w:val="en-US"/>
      </w:rPr>
      <w:t>Documents</w:t>
    </w:r>
    <w:r w:rsidR="007C12D7" w:rsidRPr="007C12D7">
      <w:rPr>
        <w:noProof/>
        <w:sz w:val="14"/>
      </w:rPr>
      <w:t>\Постановления\Поряд_сроки-бюджет.</w:t>
    </w:r>
    <w:r w:rsidR="007C12D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13AD" w:rsidRPr="005F13AD">
      <w:rPr>
        <w:noProof/>
        <w:sz w:val="14"/>
      </w:rPr>
      <w:t>6/2/2021 10:04:00</w:t>
    </w:r>
    <w:r w:rsidR="005F13A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F13AD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F13AD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12D7" w:rsidRPr="007C12D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C12D7">
      <w:rPr>
        <w:noProof/>
        <w:sz w:val="14"/>
        <w:lang w:val="en-US"/>
      </w:rPr>
      <w:t>C</w:t>
    </w:r>
    <w:r w:rsidR="007C12D7" w:rsidRPr="007C12D7">
      <w:rPr>
        <w:noProof/>
        <w:sz w:val="14"/>
      </w:rPr>
      <w:t>:\</w:t>
    </w:r>
    <w:r w:rsidR="007C12D7">
      <w:rPr>
        <w:noProof/>
        <w:sz w:val="14"/>
        <w:lang w:val="en-US"/>
      </w:rPr>
      <w:t>Users</w:t>
    </w:r>
    <w:r w:rsidR="007C12D7" w:rsidRPr="007C12D7">
      <w:rPr>
        <w:noProof/>
        <w:sz w:val="14"/>
      </w:rPr>
      <w:t>\</w:t>
    </w:r>
    <w:r w:rsidR="007C12D7">
      <w:rPr>
        <w:noProof/>
        <w:sz w:val="14"/>
        <w:lang w:val="en-US"/>
      </w:rPr>
      <w:t>eio</w:t>
    </w:r>
    <w:r w:rsidR="007C12D7" w:rsidRPr="007C12D7">
      <w:rPr>
        <w:noProof/>
        <w:sz w:val="14"/>
      </w:rPr>
      <w:t>3\</w:t>
    </w:r>
    <w:r w:rsidR="007C12D7">
      <w:rPr>
        <w:noProof/>
        <w:sz w:val="14"/>
        <w:lang w:val="en-US"/>
      </w:rPr>
      <w:t>Documents</w:t>
    </w:r>
    <w:r w:rsidR="007C12D7" w:rsidRPr="007C12D7">
      <w:rPr>
        <w:noProof/>
        <w:sz w:val="14"/>
      </w:rPr>
      <w:t>\Постановления\Поряд_сроки-бюджет.</w:t>
    </w:r>
    <w:r w:rsidR="007C12D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F13AD" w:rsidRPr="005F13AD">
      <w:rPr>
        <w:noProof/>
        <w:sz w:val="14"/>
      </w:rPr>
      <w:t>6/2/2021 10:04:00</w:t>
    </w:r>
    <w:r w:rsidR="005F13A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66" w:rsidRDefault="00F71D66">
      <w:r>
        <w:separator/>
      </w:r>
    </w:p>
  </w:footnote>
  <w:footnote w:type="continuationSeparator" w:id="0">
    <w:p w:rsidR="00F71D66" w:rsidRDefault="00F7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1063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3AD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345DB"/>
    <w:multiLevelType w:val="hybridMultilevel"/>
    <w:tmpl w:val="EA3A5A28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7AD8"/>
    <w:rsid w:val="005A2157"/>
    <w:rsid w:val="005A2D86"/>
    <w:rsid w:val="005C3032"/>
    <w:rsid w:val="005E40A5"/>
    <w:rsid w:val="005F13AD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75F80"/>
    <w:rsid w:val="007A31B0"/>
    <w:rsid w:val="007C12D7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2B8F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0B8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1D66"/>
    <w:rsid w:val="00F76CA4"/>
    <w:rsid w:val="00F94CFB"/>
    <w:rsid w:val="00FD16CA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77A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577A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577AD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ad">
    <w:name w:val="Strong"/>
    <w:qFormat/>
    <w:rsid w:val="00577AD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1F2F-50B1-47F0-8CFF-381447D6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2021-05-27T14:17:00Z</cp:lastPrinted>
  <dcterms:created xsi:type="dcterms:W3CDTF">2021-05-27T14:12:00Z</dcterms:created>
  <dcterms:modified xsi:type="dcterms:W3CDTF">2021-06-23T08:15:00Z</dcterms:modified>
</cp:coreProperties>
</file>