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5455FA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C36C3B" w:rsidP="00872883">
      <w:pPr>
        <w:spacing w:before="120"/>
        <w:rPr>
          <w:sz w:val="28"/>
        </w:rPr>
      </w:pPr>
      <w:r>
        <w:rPr>
          <w:sz w:val="28"/>
        </w:rPr>
        <w:t>21</w:t>
      </w:r>
      <w:r w:rsidR="005455FA">
        <w:rPr>
          <w:sz w:val="28"/>
        </w:rPr>
        <w:t>.03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5455FA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32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455FA" w:rsidRDefault="005455FA" w:rsidP="005455FA">
      <w:pPr>
        <w:pStyle w:val="ConsPlusTitle"/>
        <w:widowControl/>
        <w:spacing w:line="228" w:lineRule="auto"/>
        <w:ind w:right="5895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2" w:name="Наименование"/>
      <w:bookmarkEnd w:id="2"/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Белокалитвинского района от 18.10.2013 № 1782</w:t>
      </w:r>
    </w:p>
    <w:p w:rsidR="005455FA" w:rsidRDefault="005455FA" w:rsidP="005455FA">
      <w:pPr>
        <w:pStyle w:val="ConsPlusTitle"/>
        <w:widowControl/>
        <w:spacing w:line="228" w:lineRule="auto"/>
        <w:ind w:right="52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         </w:t>
      </w:r>
    </w:p>
    <w:p w:rsidR="005455FA" w:rsidRDefault="005455FA" w:rsidP="005455FA">
      <w:pPr>
        <w:spacing w:line="228" w:lineRule="auto"/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>В целях уточнения объемов финансирования муниципальной программы Белокалитвинского района «Экономическое развитие и инновационная экономика</w:t>
      </w:r>
      <w:proofErr w:type="gramStart"/>
      <w:r>
        <w:rPr>
          <w:sz w:val="28"/>
          <w:szCs w:val="28"/>
        </w:rPr>
        <w:t>» ,</w:t>
      </w:r>
      <w:proofErr w:type="gramEnd"/>
    </w:p>
    <w:p w:rsidR="005455FA" w:rsidRDefault="005455FA" w:rsidP="005455FA">
      <w:pPr>
        <w:tabs>
          <w:tab w:val="left" w:pos="709"/>
          <w:tab w:val="left" w:pos="4928"/>
        </w:tabs>
        <w:spacing w:line="228" w:lineRule="auto"/>
        <w:jc w:val="both"/>
        <w:rPr>
          <w:sz w:val="16"/>
          <w:szCs w:val="16"/>
        </w:rPr>
      </w:pPr>
    </w:p>
    <w:p w:rsidR="005455FA" w:rsidRDefault="005455FA" w:rsidP="005455FA">
      <w:pPr>
        <w:pStyle w:val="32"/>
        <w:spacing w:line="228" w:lineRule="auto"/>
        <w:ind w:firstLine="0"/>
        <w:jc w:val="center"/>
        <w:rPr>
          <w:rFonts w:cs="Times New Roman"/>
          <w:sz w:val="28"/>
          <w:szCs w:val="28"/>
          <w:lang w:eastAsia="ru-RU"/>
        </w:rPr>
      </w:pPr>
      <w:r>
        <w:rPr>
          <w:color w:val="00000A"/>
          <w:sz w:val="28"/>
          <w:szCs w:val="28"/>
        </w:rPr>
        <w:t xml:space="preserve">ПОСТАНОВЛЯЮ:  </w:t>
      </w:r>
    </w:p>
    <w:p w:rsidR="005455FA" w:rsidRDefault="005455FA" w:rsidP="005455FA">
      <w:pPr>
        <w:pStyle w:val="10"/>
        <w:numPr>
          <w:ilvl w:val="0"/>
          <w:numId w:val="4"/>
        </w:numPr>
        <w:spacing w:line="228" w:lineRule="auto"/>
        <w:ind w:left="0" w:firstLine="709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Внести в приложение № 1 к постановлению Администрации Белокалитвинского района от 18.10.2013 № 1782 «Об утверждении муниципальной программы Белокалитвинского района «Экономическое развитие и инновационная экономика» изменения согласно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постановлению.</w:t>
      </w:r>
    </w:p>
    <w:p w:rsidR="005455FA" w:rsidRDefault="005455FA" w:rsidP="005455FA">
      <w:pPr>
        <w:widowControl w:val="0"/>
        <w:numPr>
          <w:ilvl w:val="0"/>
          <w:numId w:val="4"/>
        </w:numPr>
        <w:suppressAutoHyphens/>
        <w:spacing w:line="228" w:lineRule="auto"/>
        <w:ind w:left="0" w:firstLine="709"/>
        <w:contextualSpacing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sz w:val="28"/>
          <w:szCs w:val="28"/>
        </w:rPr>
        <w:t>Настоящее постановление вступает в силу после официального опубликования.</w:t>
      </w:r>
    </w:p>
    <w:p w:rsidR="005455FA" w:rsidRDefault="005455FA" w:rsidP="005455FA">
      <w:pPr>
        <w:pStyle w:val="11"/>
        <w:numPr>
          <w:ilvl w:val="0"/>
          <w:numId w:val="4"/>
        </w:numPr>
        <w:shd w:val="clear" w:color="auto" w:fill="FFFFFF"/>
        <w:tabs>
          <w:tab w:val="left" w:pos="0"/>
          <w:tab w:val="left" w:pos="426"/>
        </w:tabs>
        <w:spacing w:before="0" w:after="0" w:line="228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Контроль за выполнением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</w:t>
      </w:r>
      <w:proofErr w:type="gramStart"/>
      <w:r>
        <w:rPr>
          <w:rFonts w:cs="Times New Roman"/>
          <w:color w:val="000000"/>
          <w:sz w:val="28"/>
          <w:szCs w:val="28"/>
          <w:lang w:eastAsia="ru-RU"/>
        </w:rPr>
        <w:t>самоуправлению  Д.Ю.</w:t>
      </w:r>
      <w:proofErr w:type="gramEnd"/>
      <w:r>
        <w:rPr>
          <w:rFonts w:cs="Times New Roman"/>
          <w:color w:val="000000"/>
          <w:sz w:val="28"/>
          <w:szCs w:val="28"/>
          <w:lang w:eastAsia="ru-RU"/>
        </w:rPr>
        <w:t xml:space="preserve"> Устименко.</w:t>
      </w:r>
    </w:p>
    <w:p w:rsidR="00872883" w:rsidRDefault="00872883" w:rsidP="005455FA">
      <w:pPr>
        <w:ind w:right="6065" w:firstLine="709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="005455FA">
        <w:rPr>
          <w:b w:val="0"/>
        </w:rPr>
        <w:t xml:space="preserve"> Администрации</w:t>
      </w:r>
      <w:proofErr w:type="gramEnd"/>
      <w:r w:rsidR="005455FA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921923" w:rsidRDefault="00921923" w:rsidP="00921923">
      <w:pPr>
        <w:rPr>
          <w:sz w:val="28"/>
        </w:rPr>
      </w:pPr>
      <w:r>
        <w:rPr>
          <w:sz w:val="28"/>
        </w:rPr>
        <w:t>Верно:</w:t>
      </w:r>
    </w:p>
    <w:p w:rsidR="00921923" w:rsidRPr="00921923" w:rsidRDefault="00921923" w:rsidP="00921923">
      <w:pPr>
        <w:rPr>
          <w:sz w:val="28"/>
        </w:rPr>
        <w:sectPr w:rsidR="00921923" w:rsidRPr="00921923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921923" w:rsidRDefault="00921923" w:rsidP="00921923">
      <w:pPr>
        <w:ind w:left="623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921923" w:rsidRDefault="00921923" w:rsidP="00921923">
      <w:pPr>
        <w:ind w:left="6236" w:hanging="454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:rsidR="00921923" w:rsidRDefault="00921923" w:rsidP="00921923">
      <w:pPr>
        <w:ind w:left="6236" w:hanging="454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Белокалитвинского района</w:t>
      </w:r>
    </w:p>
    <w:p w:rsidR="00921923" w:rsidRDefault="00921923" w:rsidP="00921923">
      <w:pPr>
        <w:ind w:left="6237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C36C3B">
        <w:rPr>
          <w:color w:val="000000"/>
          <w:sz w:val="28"/>
          <w:szCs w:val="28"/>
        </w:rPr>
        <w:t>21.03</w:t>
      </w:r>
      <w:r>
        <w:rPr>
          <w:color w:val="000000"/>
          <w:sz w:val="28"/>
          <w:szCs w:val="28"/>
        </w:rPr>
        <w:t xml:space="preserve">. 2017 № </w:t>
      </w:r>
      <w:r w:rsidR="00C36C3B">
        <w:rPr>
          <w:color w:val="000000"/>
          <w:sz w:val="28"/>
          <w:szCs w:val="28"/>
        </w:rPr>
        <w:t xml:space="preserve"> 32</w:t>
      </w:r>
      <w:bookmarkStart w:id="3" w:name="_GoBack"/>
      <w:bookmarkEnd w:id="3"/>
    </w:p>
    <w:p w:rsidR="00921923" w:rsidRDefault="00921923" w:rsidP="00921923">
      <w:pPr>
        <w:jc w:val="center"/>
        <w:rPr>
          <w:color w:val="000000"/>
          <w:sz w:val="28"/>
          <w:szCs w:val="28"/>
        </w:rPr>
      </w:pPr>
    </w:p>
    <w:p w:rsidR="00921923" w:rsidRDefault="00921923" w:rsidP="00921923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Изменения, вносимые в приложение № 1 к постановлению от 18.10.2013 № 1782             </w:t>
      </w:r>
      <w:proofErr w:type="gramStart"/>
      <w:r>
        <w:rPr>
          <w:color w:val="000000"/>
          <w:sz w:val="28"/>
          <w:szCs w:val="28"/>
        </w:rPr>
        <w:t xml:space="preserve">   «</w:t>
      </w:r>
      <w:proofErr w:type="gramEnd"/>
      <w:r>
        <w:rPr>
          <w:color w:val="000000"/>
          <w:sz w:val="28"/>
          <w:szCs w:val="28"/>
        </w:rPr>
        <w:t xml:space="preserve">Об утверждении муниципальной программы  Белокалитвинского  района  </w:t>
      </w:r>
      <w:r>
        <w:rPr>
          <w:color w:val="000000"/>
          <w:sz w:val="28"/>
          <w:szCs w:val="28"/>
          <w:lang w:eastAsia="en-US"/>
        </w:rPr>
        <w:t>«Экономическое развитие и инновационная экономика»</w:t>
      </w:r>
    </w:p>
    <w:p w:rsidR="00921923" w:rsidRDefault="00921923" w:rsidP="00921923">
      <w:pPr>
        <w:jc w:val="center"/>
        <w:rPr>
          <w:color w:val="000000"/>
        </w:rPr>
      </w:pPr>
    </w:p>
    <w:p w:rsidR="00921923" w:rsidRDefault="00921923" w:rsidP="00921923">
      <w:pPr>
        <w:autoSpaceDE w:val="0"/>
        <w:ind w:firstLine="850"/>
        <w:jc w:val="both"/>
      </w:pPr>
      <w:r>
        <w:rPr>
          <w:color w:val="000000"/>
          <w:sz w:val="28"/>
          <w:szCs w:val="28"/>
        </w:rPr>
        <w:t>1. Строку подраздела «Ресурсное обеспечение программы» раздела «Паспорт муниципальной программы Белокалитвинского района «</w:t>
      </w:r>
      <w:r>
        <w:rPr>
          <w:color w:val="000000"/>
          <w:sz w:val="28"/>
          <w:szCs w:val="28"/>
          <w:lang w:eastAsia="en-US"/>
        </w:rPr>
        <w:t>Экономическое развитие и инновационная экономика</w:t>
      </w:r>
      <w:r>
        <w:rPr>
          <w:color w:val="000000"/>
          <w:sz w:val="28"/>
          <w:szCs w:val="28"/>
        </w:rPr>
        <w:t>» изложить в редакции:</w:t>
      </w:r>
    </w:p>
    <w:p w:rsidR="00921923" w:rsidRDefault="00921923" w:rsidP="00921923">
      <w:pPr>
        <w:autoSpaceDE w:val="0"/>
        <w:ind w:firstLine="850"/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415"/>
        <w:gridCol w:w="7008"/>
      </w:tblGrid>
      <w:tr w:rsidR="00921923" w:rsidTr="006C0760">
        <w:trPr>
          <w:trHeight w:val="899"/>
        </w:trPr>
        <w:tc>
          <w:tcPr>
            <w:tcW w:w="2745" w:type="dxa"/>
            <w:shd w:val="clear" w:color="auto" w:fill="auto"/>
          </w:tcPr>
          <w:p w:rsidR="00921923" w:rsidRDefault="00921923" w:rsidP="006C07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«Ресурсное обеспечение муниципальной программы </w:t>
            </w:r>
            <w:r>
              <w:rPr>
                <w:sz w:val="28"/>
                <w:szCs w:val="28"/>
              </w:rPr>
              <w:br/>
              <w:t>Белокалитвинского района</w:t>
            </w:r>
          </w:p>
        </w:tc>
        <w:tc>
          <w:tcPr>
            <w:tcW w:w="415" w:type="dxa"/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008" w:type="dxa"/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муниципальной программы составляет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883 141,3 тыс. рублей: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765 047,4 тыс. рублей;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20 443,4 тыс. рублей;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17 788,9тыс. рублей;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14 768,9 тыс. рублей;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19 986,7 тыс. рублей;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20 486,7 тыс. рублей;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24 619,3 тыс. рублей;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местного бюджета — 6387,3 тыс. рублей: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523,4 тыс. рублей;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895,3 тыс. рублей;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788,9 тыс. рублей;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768,9 тыс. рублей;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768,9 тыс. рублей;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768,9 тыс. рублей;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1 873,0 тыс. рублей;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областного бюджета – 6464,5 тыс. рублей: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900,0 тыс. рублей;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664,8 тыс. рублей;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717,8 тыс. рублей;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0,0 тыс. рублей;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717,8 тыс. рублей;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717,8 тыс. рублей;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2 746,3 тыс. рублей;</w:t>
            </w:r>
          </w:p>
          <w:p w:rsidR="00921923" w:rsidRDefault="00921923" w:rsidP="006C0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федерального бюджета – 10 265,5 тыс. рублей:</w:t>
            </w:r>
          </w:p>
          <w:p w:rsidR="00921923" w:rsidRDefault="00921923" w:rsidP="006C0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3 600,0 тыс. рублей;</w:t>
            </w:r>
          </w:p>
          <w:p w:rsidR="00921923" w:rsidRDefault="00921923" w:rsidP="006C0760">
            <w:pPr>
              <w:rPr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2015 году – 3 383,3 тыс. рублей; </w:t>
            </w:r>
          </w:p>
          <w:p w:rsidR="00921923" w:rsidRDefault="00921923" w:rsidP="006C0760">
            <w:pPr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в 2016 </w:t>
            </w:r>
            <w:proofErr w:type="gramStart"/>
            <w:r>
              <w:rPr>
                <w:spacing w:val="-8"/>
                <w:sz w:val="28"/>
                <w:szCs w:val="28"/>
              </w:rPr>
              <w:t>году  –</w:t>
            </w:r>
            <w:proofErr w:type="gramEnd"/>
            <w:r>
              <w:rPr>
                <w:spacing w:val="-8"/>
                <w:sz w:val="28"/>
                <w:szCs w:val="28"/>
              </w:rPr>
              <w:t xml:space="preserve"> 3 282,2 тыс. рублей;</w:t>
            </w:r>
            <w:bookmarkStart w:id="4" w:name="sub_191128"/>
          </w:p>
          <w:p w:rsidR="00921923" w:rsidRDefault="00921923" w:rsidP="006C0760">
            <w:pPr>
              <w:widowControl w:val="0"/>
              <w:autoSpaceDE w:val="0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средств внебюджетных источников</w:t>
            </w:r>
            <w:bookmarkEnd w:id="4"/>
            <w:r>
              <w:rPr>
                <w:spacing w:val="-8"/>
                <w:sz w:val="28"/>
                <w:szCs w:val="28"/>
              </w:rPr>
              <w:t xml:space="preserve"> </w:t>
            </w:r>
            <w:proofErr w:type="gramStart"/>
            <w:r>
              <w:rPr>
                <w:spacing w:val="-8"/>
                <w:sz w:val="28"/>
                <w:szCs w:val="28"/>
              </w:rPr>
              <w:t>–  860</w:t>
            </w:r>
            <w:proofErr w:type="gramEnd"/>
            <w:r>
              <w:rPr>
                <w:spacing w:val="-8"/>
                <w:sz w:val="28"/>
                <w:szCs w:val="28"/>
              </w:rPr>
              <w:t xml:space="preserve"> 024,0  тыс. рублей, 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lastRenderedPageBreak/>
              <w:t>в том числе: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2014 году – 760 024,0 тыс. рублей;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2015 году – 15 500,0 тыс. рублей;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2016 году – 13 000,0 тыс. рублей;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2017 году – 14 000,0 тыс. рублей;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2018 году – 18 500,0 тыс. рублей;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2019 году – 19 000,0 тыс. рублей;</w:t>
            </w:r>
          </w:p>
          <w:p w:rsidR="00921923" w:rsidRDefault="00921923" w:rsidP="006C0760">
            <w:pPr>
              <w:widowControl w:val="0"/>
              <w:autoSpaceDE w:val="0"/>
              <w:jc w:val="both"/>
            </w:pPr>
            <w:r>
              <w:rPr>
                <w:spacing w:val="-8"/>
                <w:sz w:val="28"/>
                <w:szCs w:val="28"/>
              </w:rPr>
              <w:t>в 2020 году – 20 000,0 тыс. рублей.»</w:t>
            </w:r>
          </w:p>
        </w:tc>
      </w:tr>
    </w:tbl>
    <w:p w:rsidR="00921923" w:rsidRDefault="00921923" w:rsidP="00921923">
      <w:pPr>
        <w:pStyle w:val="a6"/>
        <w:spacing w:after="0"/>
        <w:ind w:firstLine="850"/>
        <w:jc w:val="both"/>
      </w:pPr>
    </w:p>
    <w:p w:rsidR="00921923" w:rsidRDefault="00921923" w:rsidP="00921923">
      <w:pPr>
        <w:pStyle w:val="a6"/>
        <w:spacing w:after="0" w:line="240" w:lineRule="auto"/>
        <w:ind w:firstLine="8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 В разделе</w:t>
      </w:r>
      <w:r>
        <w:rPr>
          <w:sz w:val="28"/>
          <w:szCs w:val="28"/>
          <w:lang w:eastAsia="en-US"/>
        </w:rPr>
        <w:t xml:space="preserve"> 4. «</w:t>
      </w:r>
      <w:r>
        <w:rPr>
          <w:sz w:val="28"/>
          <w:szCs w:val="28"/>
        </w:rPr>
        <w:t xml:space="preserve">Информация по ресурсному обеспечению муниципальной программы» </w:t>
      </w:r>
      <w:r>
        <w:rPr>
          <w:color w:val="000000"/>
          <w:sz w:val="28"/>
          <w:szCs w:val="28"/>
        </w:rPr>
        <w:t>первый абзац изложить в редакции:</w:t>
      </w:r>
    </w:p>
    <w:p w:rsidR="00921923" w:rsidRDefault="00921923" w:rsidP="00921923">
      <w:pPr>
        <w:pStyle w:val="a6"/>
        <w:spacing w:after="0" w:line="240" w:lineRule="auto"/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«Общий объем финансовых ресурсов в 2014 – 2020 годах составляет 883 141,3 тыс. рублей, в том числе:</w:t>
      </w:r>
    </w:p>
    <w:p w:rsidR="00921923" w:rsidRDefault="00921923" w:rsidP="00921923">
      <w:pPr>
        <w:autoSpaceDE w:val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 – 6387,3 тыс. рублей;</w:t>
      </w:r>
    </w:p>
    <w:p w:rsidR="00921923" w:rsidRDefault="00921923" w:rsidP="00921923">
      <w:pPr>
        <w:autoSpaceDE w:val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средства областного бюджета – 6464,5 тыс. рублей;</w:t>
      </w:r>
    </w:p>
    <w:p w:rsidR="00921923" w:rsidRDefault="00921923" w:rsidP="00921923">
      <w:pPr>
        <w:autoSpaceDE w:val="0"/>
        <w:ind w:firstLine="8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средств федерального бюджета – 10 265,5 тыс. рублей;</w:t>
      </w:r>
    </w:p>
    <w:p w:rsidR="00921923" w:rsidRDefault="00921923" w:rsidP="00921923">
      <w:pPr>
        <w:pStyle w:val="a6"/>
        <w:tabs>
          <w:tab w:val="left" w:pos="742"/>
        </w:tabs>
        <w:spacing w:after="0"/>
        <w:ind w:firstLine="850"/>
        <w:jc w:val="both"/>
      </w:pPr>
      <w:r>
        <w:rPr>
          <w:color w:val="000000"/>
          <w:sz w:val="28"/>
          <w:szCs w:val="28"/>
        </w:rPr>
        <w:t>внебюджетные источники – 860 024,0 тыс. рублей.»</w:t>
      </w:r>
    </w:p>
    <w:p w:rsidR="00921923" w:rsidRDefault="00921923" w:rsidP="00921923">
      <w:pPr>
        <w:pStyle w:val="a6"/>
        <w:spacing w:after="0"/>
        <w:ind w:firstLine="850"/>
        <w:jc w:val="both"/>
      </w:pPr>
    </w:p>
    <w:p w:rsidR="00921923" w:rsidRDefault="00921923" w:rsidP="00921923">
      <w:pPr>
        <w:pStyle w:val="a6"/>
        <w:spacing w:after="0" w:line="240" w:lineRule="auto"/>
        <w:ind w:firstLine="850"/>
        <w:jc w:val="both"/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Строку подраздела «Ресурсное обеспечение подпрограммы» раздела 8.1. «Паспорт</w:t>
      </w:r>
      <w:r>
        <w:rPr>
          <w:cap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подпрограммы «Создание благоприятных условий для привлечения инвестиций в Белокалитвинский район» изложить в редакции:</w:t>
      </w:r>
    </w:p>
    <w:p w:rsidR="00921923" w:rsidRDefault="00921923" w:rsidP="00921923">
      <w:pPr>
        <w:pStyle w:val="a6"/>
        <w:spacing w:after="0"/>
        <w:ind w:firstLine="850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94"/>
        <w:gridCol w:w="1024"/>
        <w:gridCol w:w="5647"/>
      </w:tblGrid>
      <w:tr w:rsidR="00921923" w:rsidTr="006C0760">
        <w:tc>
          <w:tcPr>
            <w:tcW w:w="2894" w:type="dxa"/>
            <w:shd w:val="clear" w:color="auto" w:fill="auto"/>
          </w:tcPr>
          <w:p w:rsidR="00921923" w:rsidRDefault="00921923" w:rsidP="006C07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«Ресурсное обеспечение подпрограммы </w:t>
            </w:r>
          </w:p>
        </w:tc>
        <w:tc>
          <w:tcPr>
            <w:tcW w:w="1024" w:type="dxa"/>
            <w:shd w:val="clear" w:color="auto" w:fill="auto"/>
          </w:tcPr>
          <w:p w:rsidR="00921923" w:rsidRDefault="00921923" w:rsidP="006C0760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47" w:type="dxa"/>
            <w:shd w:val="clear" w:color="auto" w:fill="auto"/>
          </w:tcPr>
          <w:p w:rsidR="00921923" w:rsidRDefault="00921923" w:rsidP="006C0760">
            <w:pPr>
              <w:pStyle w:val="a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 за счет средств местного бюджета составляет 54,7 тыс. рублей:</w:t>
            </w:r>
          </w:p>
          <w:p w:rsidR="00921923" w:rsidRDefault="00921923" w:rsidP="006C0760">
            <w:pPr>
              <w:pStyle w:val="a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2014 году – 10,0 тыс. рублей;</w:t>
            </w:r>
          </w:p>
          <w:p w:rsidR="00921923" w:rsidRDefault="00921923" w:rsidP="006C0760">
            <w:pPr>
              <w:pStyle w:val="a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2015 году – 8,0 тыс. рублей;</w:t>
            </w:r>
          </w:p>
          <w:p w:rsidR="00921923" w:rsidRDefault="00921923" w:rsidP="006C0760">
            <w:pPr>
              <w:pStyle w:val="a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2016 году – 0,0 тыс. рублей;</w:t>
            </w:r>
          </w:p>
          <w:p w:rsidR="00921923" w:rsidRDefault="00921923" w:rsidP="006C0760">
            <w:pPr>
              <w:pStyle w:val="a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2017 году – 8,9 тыс. рублей;</w:t>
            </w:r>
          </w:p>
          <w:p w:rsidR="00921923" w:rsidRDefault="00921923" w:rsidP="006C0760">
            <w:pPr>
              <w:pStyle w:val="a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2018 году – 8,9 тыс. рублей;</w:t>
            </w:r>
          </w:p>
          <w:p w:rsidR="00921923" w:rsidRDefault="00921923" w:rsidP="006C0760">
            <w:pPr>
              <w:pStyle w:val="a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2019 году – 8,9 тыс. рублей;</w:t>
            </w:r>
          </w:p>
          <w:p w:rsidR="00921923" w:rsidRDefault="00921923" w:rsidP="006C0760">
            <w:pPr>
              <w:pStyle w:val="a8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2020 году – 10,0 тыс. рублей.»</w:t>
            </w:r>
          </w:p>
        </w:tc>
      </w:tr>
    </w:tbl>
    <w:p w:rsidR="00921923" w:rsidRDefault="00921923" w:rsidP="00921923">
      <w:pPr>
        <w:pStyle w:val="a6"/>
        <w:spacing w:after="0"/>
        <w:ind w:firstLine="850"/>
        <w:jc w:val="both"/>
      </w:pPr>
    </w:p>
    <w:p w:rsidR="00921923" w:rsidRDefault="00921923" w:rsidP="00921923">
      <w:pPr>
        <w:pStyle w:val="a6"/>
        <w:spacing w:after="0" w:line="240" w:lineRule="auto"/>
        <w:ind w:firstLine="85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В разделе</w:t>
      </w:r>
      <w:r>
        <w:rPr>
          <w:color w:val="000000"/>
          <w:sz w:val="28"/>
          <w:szCs w:val="28"/>
          <w:lang w:eastAsia="en-US"/>
        </w:rPr>
        <w:t xml:space="preserve"> 8.5. «Информация по ресурсному обеспечению подпрограммы «Создание благоприятных условий для привлечения инвестиций в Белокалитвинский район»</w:t>
      </w:r>
      <w:r>
        <w:rPr>
          <w:color w:val="000000"/>
          <w:sz w:val="28"/>
          <w:szCs w:val="28"/>
        </w:rPr>
        <w:t>» первый абзац изложить в редакции:</w:t>
      </w:r>
    </w:p>
    <w:p w:rsidR="00921923" w:rsidRDefault="00921923" w:rsidP="00921923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«Планируется, что объем финансирования подпрограммы из средств местного бюджета составит в 2014 – 2020 годах </w:t>
      </w:r>
      <w:r>
        <w:rPr>
          <w:sz w:val="28"/>
          <w:szCs w:val="28"/>
        </w:rPr>
        <w:t>составит 54,7 тыс. рублей.»</w:t>
      </w:r>
    </w:p>
    <w:p w:rsidR="00921923" w:rsidRDefault="00921923" w:rsidP="00921923">
      <w:pPr>
        <w:pStyle w:val="a6"/>
        <w:spacing w:after="0" w:line="24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Строку подраздела «Ресурсное обеспечение подпрограммы» раздела            9.1. «Паспорт</w:t>
      </w:r>
      <w:r>
        <w:rPr>
          <w:cap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подпрограммы «Развитие субъектов малого и среднего предпринимательства в Белокалитвинском районе» изложить в редакции: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6"/>
        <w:gridCol w:w="442"/>
        <w:gridCol w:w="7450"/>
      </w:tblGrid>
      <w:tr w:rsidR="00921923" w:rsidTr="006C0760">
        <w:trPr>
          <w:trHeight w:val="1468"/>
        </w:trPr>
        <w:tc>
          <w:tcPr>
            <w:tcW w:w="2276" w:type="dxa"/>
            <w:shd w:val="clear" w:color="auto" w:fill="auto"/>
          </w:tcPr>
          <w:p w:rsidR="00921923" w:rsidRDefault="00921923" w:rsidP="006C07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«</w:t>
            </w:r>
            <w:r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442" w:type="dxa"/>
            <w:shd w:val="clear" w:color="auto" w:fill="auto"/>
          </w:tcPr>
          <w:p w:rsidR="00921923" w:rsidRDefault="00921923" w:rsidP="006C0760">
            <w:pPr>
              <w:pStyle w:val="a8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450" w:type="dxa"/>
            <w:shd w:val="clear" w:color="auto" w:fill="auto"/>
          </w:tcPr>
          <w:p w:rsidR="00921923" w:rsidRDefault="00921923" w:rsidP="006C0760">
            <w:pPr>
              <w:widowControl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общий объем финансирования подпрограммы составляет 883763,8 тыс. рублей:</w:t>
            </w:r>
          </w:p>
          <w:p w:rsidR="00921923" w:rsidRDefault="00921923" w:rsidP="006C0760">
            <w:pPr>
              <w:widowControl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2014 году – 764 972,1 тыс. рублей;</w:t>
            </w:r>
          </w:p>
          <w:p w:rsidR="00921923" w:rsidRDefault="00921923" w:rsidP="006C0760">
            <w:pPr>
              <w:widowControl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2015 году – 20 365,4 тыс. рублей;</w:t>
            </w:r>
          </w:p>
          <w:p w:rsidR="00921923" w:rsidRDefault="00921923" w:rsidP="006C0760">
            <w:pPr>
              <w:widowControl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lastRenderedPageBreak/>
              <w:t>в 2016 году – 17 761,4 тыс. рублей;</w:t>
            </w:r>
          </w:p>
          <w:p w:rsidR="00921923" w:rsidRDefault="00921923" w:rsidP="006C0760">
            <w:pPr>
              <w:widowControl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2017 году – 14 730,0</w:t>
            </w:r>
            <w:r>
              <w:rPr>
                <w:rFonts w:cs="Arial"/>
                <w:kern w:val="1"/>
                <w:sz w:val="28"/>
                <w:szCs w:val="28"/>
              </w:rPr>
              <w:t xml:space="preserve"> </w:t>
            </w:r>
            <w:r>
              <w:rPr>
                <w:kern w:val="1"/>
                <w:sz w:val="28"/>
                <w:szCs w:val="28"/>
              </w:rPr>
              <w:t>тыс. рублей;</w:t>
            </w:r>
          </w:p>
          <w:p w:rsidR="00921923" w:rsidRDefault="00921923" w:rsidP="006C0760">
            <w:pPr>
              <w:widowControl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2018 году – 19947,8 тыс. рублей;</w:t>
            </w:r>
          </w:p>
          <w:p w:rsidR="00921923" w:rsidRDefault="00921923" w:rsidP="006C0760">
            <w:pPr>
              <w:widowControl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2019 году – 20447,8 тыс. рублей;</w:t>
            </w:r>
          </w:p>
          <w:p w:rsidR="00921923" w:rsidRDefault="00921923" w:rsidP="006C0760">
            <w:pPr>
              <w:widowControl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2020 году – 24 539,3 тыс. рублей;</w:t>
            </w:r>
          </w:p>
          <w:p w:rsidR="00921923" w:rsidRDefault="00921923" w:rsidP="006C0760">
            <w:pPr>
              <w:widowControl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том числе:</w:t>
            </w:r>
          </w:p>
          <w:p w:rsidR="00921923" w:rsidRDefault="00921923" w:rsidP="006C0760">
            <w:pPr>
              <w:widowControl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средств местного бюджета – 6009,8 тыс. рублей:</w:t>
            </w:r>
          </w:p>
          <w:p w:rsidR="00921923" w:rsidRDefault="00921923" w:rsidP="006C0760">
            <w:pPr>
              <w:widowControl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2014 году – 448,1</w:t>
            </w:r>
            <w:r>
              <w:rPr>
                <w:rFonts w:cs="Arial"/>
                <w:kern w:val="1"/>
                <w:sz w:val="28"/>
                <w:szCs w:val="28"/>
              </w:rPr>
              <w:t xml:space="preserve"> </w:t>
            </w:r>
            <w:r>
              <w:rPr>
                <w:kern w:val="1"/>
                <w:sz w:val="28"/>
                <w:szCs w:val="28"/>
              </w:rPr>
              <w:t>тыс. рублей;</w:t>
            </w:r>
          </w:p>
          <w:p w:rsidR="00921923" w:rsidRDefault="00921923" w:rsidP="006C0760">
            <w:pPr>
              <w:widowControl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2015 году – 817,3</w:t>
            </w:r>
            <w:r>
              <w:rPr>
                <w:rFonts w:cs="Arial"/>
                <w:kern w:val="1"/>
                <w:sz w:val="28"/>
                <w:szCs w:val="28"/>
              </w:rPr>
              <w:t xml:space="preserve"> </w:t>
            </w:r>
            <w:r>
              <w:rPr>
                <w:kern w:val="1"/>
                <w:sz w:val="28"/>
                <w:szCs w:val="28"/>
              </w:rPr>
              <w:t>тыс. рублей;</w:t>
            </w:r>
          </w:p>
          <w:p w:rsidR="00921923" w:rsidRDefault="00921923" w:rsidP="006C0760">
            <w:pPr>
              <w:widowControl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2016 году – 761,4</w:t>
            </w:r>
            <w:r>
              <w:rPr>
                <w:rFonts w:cs="Arial"/>
                <w:kern w:val="1"/>
                <w:sz w:val="28"/>
                <w:szCs w:val="28"/>
              </w:rPr>
              <w:t xml:space="preserve"> </w:t>
            </w:r>
            <w:r>
              <w:rPr>
                <w:kern w:val="1"/>
                <w:sz w:val="28"/>
                <w:szCs w:val="28"/>
              </w:rPr>
              <w:t>тыс. рублей;</w:t>
            </w:r>
          </w:p>
          <w:p w:rsidR="00921923" w:rsidRDefault="00921923" w:rsidP="006C0760">
            <w:pPr>
              <w:widowControl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2017 году – 730,0</w:t>
            </w:r>
            <w:r>
              <w:rPr>
                <w:rFonts w:cs="Arial"/>
                <w:kern w:val="1"/>
                <w:sz w:val="28"/>
                <w:szCs w:val="28"/>
              </w:rPr>
              <w:t xml:space="preserve"> </w:t>
            </w:r>
            <w:r>
              <w:rPr>
                <w:kern w:val="1"/>
                <w:sz w:val="28"/>
                <w:szCs w:val="28"/>
              </w:rPr>
              <w:t>тыс. рублей;</w:t>
            </w:r>
          </w:p>
          <w:p w:rsidR="00921923" w:rsidRDefault="00921923" w:rsidP="006C0760">
            <w:pPr>
              <w:widowControl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2018 году – 730,0 тыс. рублей;</w:t>
            </w:r>
          </w:p>
          <w:p w:rsidR="00921923" w:rsidRDefault="00921923" w:rsidP="006C0760">
            <w:pPr>
              <w:widowControl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2019 году – 730,0 тыс. рублей;</w:t>
            </w:r>
          </w:p>
          <w:p w:rsidR="00921923" w:rsidRDefault="00921923" w:rsidP="006C0760">
            <w:pPr>
              <w:widowControl w:val="0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2020 году – 1 793,0 тыс. рублей.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областного бюджета – 6464,5 тыс. рублей: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– 900,0 тыс. рублей;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– 664,8 тыс. рублей;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717,8 тыс. рублей;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0,0 тыс. рублей;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717,8 тыс. рублей;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717,8 тыс. рублей;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2 746,3 тыс. рублей;</w:t>
            </w:r>
          </w:p>
          <w:p w:rsidR="00921923" w:rsidRDefault="00921923" w:rsidP="006C0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 федерального бюджета – 10 265,5 тыс. рублей:</w:t>
            </w:r>
          </w:p>
          <w:p w:rsidR="00921923" w:rsidRDefault="00921923" w:rsidP="006C0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2014 году -  3 600,0 тыс. рублей;</w:t>
            </w:r>
          </w:p>
          <w:p w:rsidR="00921923" w:rsidRDefault="00921923" w:rsidP="006C0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2015 году - 3 383,3 тыс. рублей;</w:t>
            </w:r>
          </w:p>
          <w:p w:rsidR="00921923" w:rsidRDefault="00921923" w:rsidP="006C0760">
            <w:pPr>
              <w:rPr>
                <w:spacing w:val="-8"/>
                <w:kern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- 3 282,2 тыс. рублей;</w:t>
            </w:r>
          </w:p>
          <w:p w:rsidR="00921923" w:rsidRDefault="00921923" w:rsidP="006C0760">
            <w:pPr>
              <w:widowControl w:val="0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kern w:val="1"/>
                <w:sz w:val="28"/>
                <w:szCs w:val="28"/>
              </w:rPr>
              <w:t xml:space="preserve">средств внебюджетных источников –  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860 024,</w:t>
            </w:r>
            <w:proofErr w:type="gramStart"/>
            <w:r>
              <w:rPr>
                <w:spacing w:val="-8"/>
                <w:sz w:val="28"/>
                <w:szCs w:val="28"/>
              </w:rPr>
              <w:t>0  тыс.</w:t>
            </w:r>
            <w:proofErr w:type="gramEnd"/>
            <w:r>
              <w:rPr>
                <w:spacing w:val="-8"/>
                <w:sz w:val="28"/>
                <w:szCs w:val="28"/>
              </w:rPr>
              <w:t xml:space="preserve"> рублей, в том числе: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2014 году – 760 024,0 тыс. рублей;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2015 году – 15 500,0 тыс. рублей;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2016 году – 14 000,0 тыс. рублей;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2017 году – 18 000,0 тыс. рублей;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2018 году – 18 500,0 тыс. рублей;</w:t>
            </w:r>
          </w:p>
          <w:p w:rsidR="00921923" w:rsidRDefault="00921923" w:rsidP="006C0760">
            <w:pPr>
              <w:widowControl w:val="0"/>
              <w:autoSpaceDE w:val="0"/>
              <w:jc w:val="both"/>
              <w:rPr>
                <w:spacing w:val="-8"/>
                <w:kern w:val="1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в 2019 году – 19 000,0 тыс. рублей;</w:t>
            </w:r>
          </w:p>
          <w:p w:rsidR="00921923" w:rsidRDefault="00921923" w:rsidP="006C0760">
            <w:pPr>
              <w:widowControl w:val="0"/>
              <w:autoSpaceDE w:val="0"/>
              <w:jc w:val="both"/>
            </w:pPr>
            <w:r>
              <w:rPr>
                <w:spacing w:val="-8"/>
                <w:kern w:val="1"/>
                <w:sz w:val="28"/>
                <w:szCs w:val="28"/>
              </w:rPr>
              <w:t>в 2020 году – 20 000,0 тыс. рублей.»</w:t>
            </w:r>
          </w:p>
        </w:tc>
      </w:tr>
    </w:tbl>
    <w:p w:rsidR="00921923" w:rsidRDefault="00921923" w:rsidP="00921923">
      <w:pPr>
        <w:widowControl w:val="0"/>
        <w:ind w:firstLine="709"/>
      </w:pPr>
    </w:p>
    <w:p w:rsidR="00921923" w:rsidRDefault="00921923" w:rsidP="00921923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В разделе</w:t>
      </w:r>
      <w:r>
        <w:rPr>
          <w:color w:val="000000"/>
          <w:sz w:val="28"/>
          <w:szCs w:val="28"/>
          <w:lang w:eastAsia="en-US"/>
        </w:rPr>
        <w:t xml:space="preserve"> 9.5. «Информация по ресурсному обеспечению подпрограммы «Развитие субъектов малого и среднего предпринимательства в </w:t>
      </w:r>
      <w:r>
        <w:rPr>
          <w:color w:val="000000"/>
          <w:kern w:val="1"/>
          <w:sz w:val="28"/>
          <w:szCs w:val="28"/>
          <w:lang w:eastAsia="en-US"/>
        </w:rPr>
        <w:t>Белокалитвинском районе</w:t>
      </w:r>
      <w:r>
        <w:rPr>
          <w:color w:val="000000"/>
          <w:sz w:val="28"/>
          <w:szCs w:val="28"/>
          <w:lang w:eastAsia="en-US"/>
        </w:rPr>
        <w:t>»</w:t>
      </w:r>
      <w:r>
        <w:rPr>
          <w:color w:val="000000"/>
          <w:sz w:val="28"/>
          <w:szCs w:val="28"/>
        </w:rPr>
        <w:t>» первый абзац изложить в редакции:</w:t>
      </w:r>
    </w:p>
    <w:p w:rsidR="00921923" w:rsidRDefault="00921923" w:rsidP="00921923">
      <w:pPr>
        <w:pStyle w:val="a6"/>
        <w:spacing w:after="0"/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«Общий объем финансовых ресурсов в 2014 – 2020 годах составляет 883763,8 тыс. рублей, в том числе:</w:t>
      </w:r>
    </w:p>
    <w:p w:rsidR="00921923" w:rsidRDefault="00921923" w:rsidP="0092192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 – 6009,8 тыс. рублей;</w:t>
      </w:r>
    </w:p>
    <w:p w:rsidR="00921923" w:rsidRDefault="00921923" w:rsidP="0092192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областного бюджета – 6464,5 тыс. рублей;</w:t>
      </w:r>
    </w:p>
    <w:p w:rsidR="00921923" w:rsidRDefault="00921923" w:rsidP="00921923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средств федерального бюджета – 10 265,5 тыс. рублей;</w:t>
      </w:r>
    </w:p>
    <w:p w:rsidR="00921923" w:rsidRDefault="00921923" w:rsidP="00921923">
      <w:pPr>
        <w:pStyle w:val="a6"/>
        <w:spacing w:after="0"/>
        <w:ind w:firstLine="73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внебюджетные источники – 860 024,0 тыс. рублей.»</w:t>
      </w:r>
    </w:p>
    <w:p w:rsidR="00921923" w:rsidRDefault="00921923" w:rsidP="00921923">
      <w:pPr>
        <w:pStyle w:val="a6"/>
        <w:spacing w:after="0"/>
        <w:ind w:firstLine="737"/>
        <w:contextualSpacing/>
        <w:jc w:val="both"/>
        <w:rPr>
          <w:color w:val="000000"/>
          <w:sz w:val="28"/>
          <w:szCs w:val="28"/>
        </w:rPr>
      </w:pPr>
    </w:p>
    <w:p w:rsidR="00921923" w:rsidRDefault="00921923" w:rsidP="00921923">
      <w:pPr>
        <w:pStyle w:val="a6"/>
        <w:spacing w:after="0"/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 Строку подраздела «Ресурсное обеспечение подпрограммы» раздела 10.1. «Паспорт</w:t>
      </w:r>
      <w:r>
        <w:rPr>
          <w:cap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подпрограммы «Защита прав потребителей в Белокалитвинском районе» изложить в редакции: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567"/>
        <w:gridCol w:w="5352"/>
      </w:tblGrid>
      <w:tr w:rsidR="00921923" w:rsidTr="006C0760">
        <w:tc>
          <w:tcPr>
            <w:tcW w:w="3652" w:type="dxa"/>
            <w:shd w:val="clear" w:color="auto" w:fill="auto"/>
          </w:tcPr>
          <w:p w:rsidR="00921923" w:rsidRDefault="00921923" w:rsidP="006C07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«Ресурсное обеспечение подпрограммы </w:t>
            </w:r>
          </w:p>
        </w:tc>
        <w:tc>
          <w:tcPr>
            <w:tcW w:w="567" w:type="dxa"/>
            <w:shd w:val="clear" w:color="auto" w:fill="auto"/>
          </w:tcPr>
          <w:p w:rsidR="00921923" w:rsidRDefault="00921923" w:rsidP="006C0760">
            <w:pPr>
              <w:pStyle w:val="a8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352" w:type="dxa"/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rPr>
                <w:kern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за счет средств местного бюджета составляет 3</w:t>
            </w:r>
            <w:r>
              <w:rPr>
                <w:kern w:val="1"/>
                <w:sz w:val="28"/>
                <w:szCs w:val="28"/>
              </w:rPr>
              <w:t>22,</w:t>
            </w:r>
            <w:proofErr w:type="gramStart"/>
            <w:r>
              <w:rPr>
                <w:kern w:val="1"/>
                <w:sz w:val="28"/>
                <w:szCs w:val="28"/>
              </w:rPr>
              <w:t xml:space="preserve">8  </w:t>
            </w:r>
            <w:r>
              <w:rPr>
                <w:sz w:val="28"/>
                <w:szCs w:val="28"/>
              </w:rPr>
              <w:t>тыс.</w:t>
            </w:r>
            <w:proofErr w:type="gramEnd"/>
            <w:r>
              <w:rPr>
                <w:sz w:val="28"/>
                <w:szCs w:val="28"/>
              </w:rPr>
              <w:t xml:space="preserve"> рублей:</w:t>
            </w:r>
          </w:p>
          <w:p w:rsidR="00921923" w:rsidRDefault="00921923" w:rsidP="006C0760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2014 году – 65,</w:t>
            </w:r>
            <w:proofErr w:type="gramStart"/>
            <w:r>
              <w:rPr>
                <w:kern w:val="1"/>
                <w:sz w:val="28"/>
                <w:szCs w:val="28"/>
              </w:rPr>
              <w:t>3  тыс.</w:t>
            </w:r>
            <w:proofErr w:type="gramEnd"/>
            <w:r>
              <w:rPr>
                <w:kern w:val="1"/>
                <w:sz w:val="28"/>
                <w:szCs w:val="28"/>
              </w:rPr>
              <w:t xml:space="preserve"> рублей;</w:t>
            </w:r>
          </w:p>
          <w:p w:rsidR="00921923" w:rsidRDefault="00921923" w:rsidP="006C0760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2015 году – 70,</w:t>
            </w:r>
            <w:proofErr w:type="gramStart"/>
            <w:r>
              <w:rPr>
                <w:kern w:val="1"/>
                <w:sz w:val="28"/>
                <w:szCs w:val="28"/>
              </w:rPr>
              <w:t>0  тыс.</w:t>
            </w:r>
            <w:proofErr w:type="gramEnd"/>
            <w:r>
              <w:rPr>
                <w:kern w:val="1"/>
                <w:sz w:val="28"/>
                <w:szCs w:val="28"/>
              </w:rPr>
              <w:t xml:space="preserve"> рублей;</w:t>
            </w:r>
          </w:p>
          <w:p w:rsidR="00921923" w:rsidRDefault="00921923" w:rsidP="006C0760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2016 году – 27,</w:t>
            </w:r>
            <w:proofErr w:type="gramStart"/>
            <w:r>
              <w:rPr>
                <w:kern w:val="1"/>
                <w:sz w:val="28"/>
                <w:szCs w:val="28"/>
              </w:rPr>
              <w:t>5  тыс.</w:t>
            </w:r>
            <w:proofErr w:type="gramEnd"/>
            <w:r>
              <w:rPr>
                <w:kern w:val="1"/>
                <w:sz w:val="28"/>
                <w:szCs w:val="28"/>
              </w:rPr>
              <w:t xml:space="preserve"> рублей;</w:t>
            </w:r>
          </w:p>
          <w:p w:rsidR="00921923" w:rsidRDefault="00921923" w:rsidP="006C0760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2017 году – 30,</w:t>
            </w:r>
            <w:proofErr w:type="gramStart"/>
            <w:r>
              <w:rPr>
                <w:kern w:val="1"/>
                <w:sz w:val="28"/>
                <w:szCs w:val="28"/>
              </w:rPr>
              <w:t>0  тыс.</w:t>
            </w:r>
            <w:proofErr w:type="gramEnd"/>
            <w:r>
              <w:rPr>
                <w:kern w:val="1"/>
                <w:sz w:val="28"/>
                <w:szCs w:val="28"/>
              </w:rPr>
              <w:t xml:space="preserve"> рублей;</w:t>
            </w:r>
          </w:p>
          <w:p w:rsidR="00921923" w:rsidRDefault="00921923" w:rsidP="006C0760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2018 году – 30,</w:t>
            </w:r>
            <w:proofErr w:type="gramStart"/>
            <w:r>
              <w:rPr>
                <w:kern w:val="1"/>
                <w:sz w:val="28"/>
                <w:szCs w:val="28"/>
              </w:rPr>
              <w:t>0  тыс.</w:t>
            </w:r>
            <w:proofErr w:type="gramEnd"/>
            <w:r>
              <w:rPr>
                <w:kern w:val="1"/>
                <w:sz w:val="28"/>
                <w:szCs w:val="28"/>
              </w:rPr>
              <w:t xml:space="preserve"> рублей;</w:t>
            </w:r>
          </w:p>
          <w:p w:rsidR="00921923" w:rsidRDefault="00921923" w:rsidP="006C0760">
            <w:pPr>
              <w:rPr>
                <w:color w:val="000000"/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в 2019 году – 30,</w:t>
            </w:r>
            <w:proofErr w:type="gramStart"/>
            <w:r>
              <w:rPr>
                <w:kern w:val="1"/>
                <w:sz w:val="28"/>
                <w:szCs w:val="28"/>
              </w:rPr>
              <w:t>0  тыс.</w:t>
            </w:r>
            <w:proofErr w:type="gramEnd"/>
            <w:r>
              <w:rPr>
                <w:kern w:val="1"/>
                <w:sz w:val="28"/>
                <w:szCs w:val="28"/>
              </w:rPr>
              <w:t xml:space="preserve"> рублей;</w:t>
            </w:r>
          </w:p>
          <w:p w:rsidR="00921923" w:rsidRDefault="00921923" w:rsidP="006C0760">
            <w:pPr>
              <w:widowControl w:val="0"/>
              <w:autoSpaceDE w:val="0"/>
            </w:pPr>
            <w:r>
              <w:rPr>
                <w:color w:val="000000"/>
                <w:kern w:val="1"/>
                <w:sz w:val="28"/>
                <w:szCs w:val="28"/>
              </w:rPr>
              <w:t>в 2020 году – 70,</w:t>
            </w:r>
            <w:proofErr w:type="gramStart"/>
            <w:r>
              <w:rPr>
                <w:color w:val="000000"/>
                <w:kern w:val="1"/>
                <w:sz w:val="28"/>
                <w:szCs w:val="28"/>
              </w:rPr>
              <w:t>0  тыс.</w:t>
            </w:r>
            <w:proofErr w:type="gramEnd"/>
            <w:r>
              <w:rPr>
                <w:color w:val="000000"/>
                <w:kern w:val="1"/>
                <w:sz w:val="28"/>
                <w:szCs w:val="28"/>
              </w:rPr>
              <w:t xml:space="preserve"> рублей.»</w:t>
            </w:r>
          </w:p>
        </w:tc>
      </w:tr>
    </w:tbl>
    <w:p w:rsidR="00921923" w:rsidRDefault="00921923" w:rsidP="00921923">
      <w:pPr>
        <w:widowControl w:val="0"/>
        <w:suppressAutoHyphens/>
        <w:autoSpaceDE w:val="0"/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:rsidR="00921923" w:rsidRDefault="00921923" w:rsidP="00921923">
      <w:pPr>
        <w:widowControl w:val="0"/>
        <w:suppressAutoHyphens/>
        <w:autoSpaceDE w:val="0"/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В разделе</w:t>
      </w:r>
      <w:r>
        <w:rPr>
          <w:color w:val="000000"/>
          <w:sz w:val="28"/>
          <w:szCs w:val="28"/>
          <w:lang w:eastAsia="en-US"/>
        </w:rPr>
        <w:t xml:space="preserve"> 10.5. «Информация по ресурсному обеспечению подпрограммы «</w:t>
      </w:r>
      <w:r>
        <w:rPr>
          <w:color w:val="000000"/>
          <w:kern w:val="1"/>
          <w:sz w:val="28"/>
          <w:szCs w:val="28"/>
          <w:lang w:eastAsia="en-US"/>
        </w:rPr>
        <w:t>Защита прав потребителей в Белокалитвинском районе</w:t>
      </w:r>
      <w:r>
        <w:rPr>
          <w:color w:val="000000"/>
          <w:sz w:val="28"/>
          <w:szCs w:val="28"/>
          <w:lang w:eastAsia="en-US"/>
        </w:rPr>
        <w:t>»</w:t>
      </w:r>
      <w:r>
        <w:rPr>
          <w:color w:val="000000"/>
          <w:sz w:val="28"/>
          <w:szCs w:val="28"/>
        </w:rPr>
        <w:t>» первый абзац изложить в редакции:</w:t>
      </w:r>
    </w:p>
    <w:p w:rsidR="00921923" w:rsidRDefault="00921923" w:rsidP="00921923">
      <w:pPr>
        <w:widowControl w:val="0"/>
        <w:suppressAutoHyphens/>
        <w:autoSpaceDE w:val="0"/>
        <w:spacing w:line="288" w:lineRule="auto"/>
        <w:ind w:firstLine="709"/>
        <w:jc w:val="both"/>
        <w:rPr>
          <w:color w:val="000000"/>
          <w:sz w:val="28"/>
          <w:szCs w:val="28"/>
        </w:rPr>
        <w:sectPr w:rsidR="00921923" w:rsidSect="00921923">
          <w:pgSz w:w="11906" w:h="16838"/>
          <w:pgMar w:top="851" w:right="567" w:bottom="1134" w:left="1134" w:header="720" w:footer="720" w:gutter="0"/>
          <w:cols w:space="720"/>
          <w:docGrid w:linePitch="360"/>
        </w:sectPr>
      </w:pPr>
      <w:r>
        <w:rPr>
          <w:color w:val="000000"/>
          <w:sz w:val="28"/>
          <w:szCs w:val="28"/>
        </w:rPr>
        <w:t>«Планируется, что объем финансирования подпрограммы из средств местного бюджета в 2014 - 2020 годах составит 322,8 тыс. рублей.»</w:t>
      </w:r>
    </w:p>
    <w:p w:rsidR="00921923" w:rsidRDefault="00921923" w:rsidP="00921923">
      <w:pPr>
        <w:widowControl w:val="0"/>
        <w:suppressAutoHyphens/>
        <w:autoSpaceDE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9. Приложение № 3 к муниципальной программе </w:t>
      </w:r>
      <w:proofErr w:type="gramStart"/>
      <w:r>
        <w:rPr>
          <w:color w:val="000000"/>
          <w:sz w:val="28"/>
          <w:szCs w:val="28"/>
        </w:rPr>
        <w:t>Белокалитвинского  района</w:t>
      </w:r>
      <w:proofErr w:type="gramEnd"/>
      <w:r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  <w:lang w:eastAsia="en-US"/>
        </w:rPr>
        <w:t>Экономическое развитие и инновационная экономика</w:t>
      </w:r>
      <w:r>
        <w:rPr>
          <w:color w:val="000000"/>
          <w:sz w:val="28"/>
          <w:szCs w:val="28"/>
        </w:rPr>
        <w:t>» изложить в редакции:</w:t>
      </w:r>
    </w:p>
    <w:p w:rsidR="00921923" w:rsidRDefault="00921923" w:rsidP="00921923">
      <w:pPr>
        <w:widowControl w:val="0"/>
        <w:autoSpaceDE w:val="0"/>
        <w:ind w:left="323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Приложение № 3</w:t>
      </w:r>
    </w:p>
    <w:p w:rsidR="00921923" w:rsidRDefault="00921923" w:rsidP="00921923">
      <w:pPr>
        <w:widowControl w:val="0"/>
        <w:autoSpaceDE w:val="0"/>
        <w:ind w:left="323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к муниципальной программе</w:t>
      </w:r>
    </w:p>
    <w:p w:rsidR="00921923" w:rsidRDefault="00921923" w:rsidP="00921923">
      <w:pPr>
        <w:widowControl w:val="0"/>
        <w:autoSpaceDE w:val="0"/>
        <w:ind w:left="3238"/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 Белокалитвинского района</w:t>
      </w:r>
    </w:p>
    <w:p w:rsidR="00921923" w:rsidRDefault="00921923" w:rsidP="00921923">
      <w:pPr>
        <w:widowControl w:val="0"/>
        <w:autoSpaceDE w:val="0"/>
        <w:ind w:left="3238"/>
        <w:jc w:val="right"/>
        <w:rPr>
          <w:sz w:val="28"/>
          <w:szCs w:val="28"/>
        </w:rPr>
      </w:pPr>
      <w:r>
        <w:tab/>
        <w:t xml:space="preserve">                                                                                                                   </w:t>
      </w:r>
      <w:r>
        <w:rPr>
          <w:sz w:val="28"/>
          <w:szCs w:val="28"/>
        </w:rPr>
        <w:t>«Экономическое развитие</w:t>
      </w:r>
    </w:p>
    <w:p w:rsidR="00921923" w:rsidRDefault="00921923" w:rsidP="00921923">
      <w:pPr>
        <w:widowControl w:val="0"/>
        <w:autoSpaceDE w:val="0"/>
        <w:ind w:left="3238"/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и инновационная экономика»</w:t>
      </w:r>
    </w:p>
    <w:p w:rsidR="00921923" w:rsidRDefault="00921923" w:rsidP="00921923">
      <w:pPr>
        <w:rPr>
          <w:sz w:val="28"/>
          <w:szCs w:val="28"/>
        </w:rPr>
      </w:pPr>
      <w:r>
        <w:t xml:space="preserve">     </w:t>
      </w:r>
    </w:p>
    <w:p w:rsidR="00921923" w:rsidRDefault="00921923" w:rsidP="00921923">
      <w:pPr>
        <w:widowControl w:val="0"/>
        <w:autoSpaceDE w:val="0"/>
        <w:jc w:val="right"/>
        <w:rPr>
          <w:sz w:val="28"/>
          <w:szCs w:val="28"/>
        </w:rPr>
      </w:pPr>
    </w:p>
    <w:p w:rsidR="00921923" w:rsidRDefault="00921923" w:rsidP="00921923">
      <w:pPr>
        <w:widowControl w:val="0"/>
        <w:autoSpaceDE w:val="0"/>
        <w:jc w:val="center"/>
      </w:pPr>
      <w:r>
        <w:t xml:space="preserve">Расходы местного бюджета на реализацию муниципальной программы </w:t>
      </w:r>
    </w:p>
    <w:p w:rsidR="00921923" w:rsidRDefault="00921923" w:rsidP="00921923">
      <w:pPr>
        <w:widowControl w:val="0"/>
        <w:autoSpaceDE w:val="0"/>
        <w:jc w:val="center"/>
      </w:pPr>
      <w:r>
        <w:t xml:space="preserve"> </w:t>
      </w:r>
    </w:p>
    <w:tbl>
      <w:tblPr>
        <w:tblW w:w="15504" w:type="dxa"/>
        <w:tblInd w:w="-294" w:type="dxa"/>
        <w:tblLayout w:type="fixed"/>
        <w:tblLook w:val="0000" w:firstRow="0" w:lastRow="0" w:firstColumn="0" w:lastColumn="0" w:noHBand="0" w:noVBand="0"/>
      </w:tblPr>
      <w:tblGrid>
        <w:gridCol w:w="1497"/>
        <w:gridCol w:w="2097"/>
        <w:gridCol w:w="2224"/>
        <w:gridCol w:w="821"/>
        <w:gridCol w:w="880"/>
        <w:gridCol w:w="619"/>
        <w:gridCol w:w="68"/>
        <w:gridCol w:w="551"/>
        <w:gridCol w:w="12"/>
        <w:gridCol w:w="945"/>
        <w:gridCol w:w="867"/>
        <w:gridCol w:w="12"/>
        <w:gridCol w:w="963"/>
        <w:gridCol w:w="12"/>
        <w:gridCol w:w="963"/>
        <w:gridCol w:w="12"/>
        <w:gridCol w:w="999"/>
        <w:gridCol w:w="951"/>
        <w:gridCol w:w="6"/>
        <w:gridCol w:w="1005"/>
      </w:tblGrid>
      <w:tr w:rsidR="00921923" w:rsidTr="00921923">
        <w:trPr>
          <w:cantSplit/>
          <w:tblHeader/>
        </w:trPr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Статус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Наименование</w:t>
            </w:r>
            <w:r>
              <w:br/>
              <w:t>муниципальной</w:t>
            </w:r>
            <w:r>
              <w:br/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Ответственный</w:t>
            </w:r>
            <w:r>
              <w:br/>
            </w:r>
          </w:p>
        </w:tc>
        <w:tc>
          <w:tcPr>
            <w:tcW w:w="2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Код бюджетной</w:t>
            </w:r>
            <w:r>
              <w:br/>
              <w:t>классификации</w:t>
            </w:r>
          </w:p>
        </w:tc>
        <w:tc>
          <w:tcPr>
            <w:tcW w:w="67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Расходы (тыс. рублей), годы</w:t>
            </w:r>
          </w:p>
        </w:tc>
      </w:tr>
      <w:tr w:rsidR="00921923" w:rsidTr="00921923">
        <w:trPr>
          <w:cantSplit/>
          <w:tblHeader/>
        </w:trPr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2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ГРБС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proofErr w:type="spellStart"/>
            <w:r>
              <w:t>РзПр</w:t>
            </w:r>
            <w:proofErr w:type="spellEnd"/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ЦСР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ВР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2014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2015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2016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2017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2018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2019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2020</w:t>
            </w:r>
          </w:p>
        </w:tc>
      </w:tr>
      <w:tr w:rsidR="00921923" w:rsidTr="00921923">
        <w:tblPrEx>
          <w:tblCellMar>
            <w:left w:w="75" w:type="dxa"/>
            <w:right w:w="75" w:type="dxa"/>
          </w:tblCellMar>
        </w:tblPrEx>
        <w:trPr>
          <w:cantSplit/>
          <w:trHeight w:val="687"/>
        </w:trPr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right="-75"/>
            </w:pPr>
            <w:r>
              <w:t xml:space="preserve">Муниципальная </w:t>
            </w:r>
            <w:r>
              <w:rPr>
                <w:spacing w:val="-8"/>
              </w:rPr>
              <w:t xml:space="preserve">программа 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</w:pPr>
            <w:r>
              <w:t>Экономическое развитие и инновационная экономика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</w:pPr>
            <w:r>
              <w:t xml:space="preserve">всего, </w:t>
            </w:r>
          </w:p>
          <w:p w:rsidR="00921923" w:rsidRDefault="00921923" w:rsidP="006C0760">
            <w:pPr>
              <w:widowControl w:val="0"/>
              <w:autoSpaceDE w:val="0"/>
              <w:jc w:val="both"/>
            </w:pPr>
            <w:r>
              <w:t xml:space="preserve">в том </w:t>
            </w:r>
            <w:proofErr w:type="gramStart"/>
            <w:r>
              <w:t xml:space="preserve">числе:   </w:t>
            </w:r>
            <w:proofErr w:type="gramEnd"/>
            <w:r>
              <w:t xml:space="preserve">      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Х</w:t>
            </w: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Х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  <w:rPr>
                <w:spacing w:val="-18"/>
              </w:rPr>
            </w:pPr>
            <w:r>
              <w:t>Х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523,4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 xml:space="preserve"> 895,3   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788,9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768,9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768,9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768,9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</w:pPr>
            <w:r>
              <w:rPr>
                <w:spacing w:val="-18"/>
              </w:rPr>
              <w:t xml:space="preserve"> 1 873,0   </w:t>
            </w:r>
          </w:p>
        </w:tc>
      </w:tr>
      <w:tr w:rsidR="00921923" w:rsidTr="00921923">
        <w:tblPrEx>
          <w:tblCellMar>
            <w:left w:w="75" w:type="dxa"/>
            <w:right w:w="75" w:type="dxa"/>
          </w:tblCellMar>
        </w:tblPrEx>
        <w:trPr>
          <w:cantSplit/>
          <w:trHeight w:val="832"/>
        </w:trPr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ind w:right="-75"/>
              <w:jc w:val="both"/>
              <w:rPr>
                <w:rFonts w:ascii="Calibri" w:hAnsi="Calibri" w:cs="Calibri"/>
                <w:spacing w:val="-8"/>
                <w:sz w:val="22"/>
                <w:szCs w:val="22"/>
              </w:rPr>
            </w:pPr>
          </w:p>
        </w:tc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pacing w:val="-8"/>
                <w:sz w:val="22"/>
                <w:szCs w:val="22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</w:pPr>
            <w:r>
              <w:t>ответственный исполнитель – отдел экономики, малого бизнеса, инвестиций и местного самоуправления Администрации района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  <w:rPr>
                <w:spacing w:val="-18"/>
              </w:rPr>
            </w:pPr>
            <w:r>
              <w:t>X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 xml:space="preserve"> 513,4  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887,3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788,9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768,9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768,9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768,9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</w:pPr>
            <w:r>
              <w:rPr>
                <w:spacing w:val="-18"/>
              </w:rPr>
              <w:t xml:space="preserve"> 1 863,0   </w:t>
            </w:r>
          </w:p>
        </w:tc>
      </w:tr>
      <w:tr w:rsidR="00921923" w:rsidTr="00921923">
        <w:tblPrEx>
          <w:tblCellMar>
            <w:left w:w="75" w:type="dxa"/>
            <w:right w:w="75" w:type="dxa"/>
          </w:tblCellMar>
        </w:tblPrEx>
        <w:trPr>
          <w:trHeight w:val="439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right="-75"/>
              <w:jc w:val="both"/>
            </w:pPr>
            <w:r>
              <w:rPr>
                <w:spacing w:val="-8"/>
              </w:rPr>
              <w:t>Подпрограм</w:t>
            </w:r>
            <w:r>
              <w:rPr>
                <w:spacing w:val="-8"/>
              </w:rPr>
              <w:softHyphen/>
              <w:t>ма 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</w:pPr>
            <w:r>
              <w:t>Создание благоприятных условий для привлечения инвестиций в Белокалитвинский районе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</w:pPr>
            <w:r>
              <w:t>исполнитель – отдел экономики, малого бизнеса, инвестиций и местного самоуправления Администрации района, всего</w:t>
            </w:r>
          </w:p>
          <w:p w:rsidR="00921923" w:rsidRDefault="00921923" w:rsidP="006C0760">
            <w:pPr>
              <w:widowControl w:val="0"/>
              <w:autoSpaceDE w:val="0"/>
              <w:jc w:val="both"/>
            </w:pPr>
            <w:r>
              <w:lastRenderedPageBreak/>
              <w:t xml:space="preserve">в том </w:t>
            </w:r>
            <w:proofErr w:type="gramStart"/>
            <w:r>
              <w:t xml:space="preserve">числе:   </w:t>
            </w:r>
            <w:proofErr w:type="gramEnd"/>
            <w:r>
              <w:t xml:space="preserve">        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  <w:rPr>
                <w:spacing w:val="-18"/>
              </w:rPr>
            </w:pPr>
            <w:r>
              <w:t>X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8,0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8,9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8,9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8,9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jc w:val="center"/>
            </w:pPr>
            <w:r>
              <w:rPr>
                <w:spacing w:val="-18"/>
              </w:rPr>
              <w:t>10,0</w:t>
            </w:r>
          </w:p>
        </w:tc>
      </w:tr>
      <w:tr w:rsidR="00921923" w:rsidTr="00921923">
        <w:tblPrEx>
          <w:tblCellMar>
            <w:left w:w="75" w:type="dxa"/>
            <w:right w:w="75" w:type="dxa"/>
          </w:tblCellMar>
        </w:tblPrEx>
        <w:trPr>
          <w:trHeight w:val="2046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right="-75"/>
              <w:jc w:val="both"/>
              <w:rPr>
                <w:spacing w:val="-8"/>
              </w:rPr>
            </w:pPr>
            <w:r>
              <w:rPr>
                <w:spacing w:val="-8"/>
              </w:rPr>
              <w:t xml:space="preserve">Основное </w:t>
            </w:r>
            <w:r>
              <w:rPr>
                <w:spacing w:val="-8"/>
              </w:rPr>
              <w:br/>
              <w:t>мероприятие 1.1</w:t>
            </w:r>
          </w:p>
          <w:p w:rsidR="00921923" w:rsidRDefault="00921923" w:rsidP="006C0760">
            <w:pPr>
              <w:widowControl w:val="0"/>
              <w:autoSpaceDE w:val="0"/>
              <w:ind w:right="-75"/>
              <w:jc w:val="both"/>
              <w:rPr>
                <w:spacing w:val="-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</w:pPr>
            <w:r>
              <w:t>Формирование экономических и организационных механизмов привлечения инвестиций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</w:pPr>
            <w:r>
              <w:t>отдел экономики, малого бизнеса, инвестиций и местного самоуправления Администрации района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  <w:rPr>
                <w:spacing w:val="-18"/>
              </w:rPr>
            </w:pPr>
            <w:r>
              <w:t>X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8,0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8,9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8,9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8,9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jc w:val="center"/>
            </w:pPr>
            <w:r>
              <w:rPr>
                <w:spacing w:val="-18"/>
              </w:rPr>
              <w:t>10,0</w:t>
            </w:r>
          </w:p>
        </w:tc>
      </w:tr>
      <w:tr w:rsidR="00921923" w:rsidTr="00921923">
        <w:tblPrEx>
          <w:tblCellMar>
            <w:left w:w="75" w:type="dxa"/>
            <w:right w:w="75" w:type="dxa"/>
          </w:tblCellMar>
        </w:tblPrEx>
        <w:trPr>
          <w:trHeight w:val="2310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right="-75"/>
              <w:jc w:val="both"/>
            </w:pPr>
            <w:r>
              <w:rPr>
                <w:spacing w:val="-8"/>
              </w:rPr>
              <w:t>Подпрограм</w:t>
            </w:r>
            <w:r>
              <w:rPr>
                <w:spacing w:val="-8"/>
              </w:rPr>
              <w:softHyphen/>
              <w:t xml:space="preserve">ма 2   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</w:pPr>
            <w:r>
              <w:t>Развитие субъектов малого и среднего предпринимательства в Белокалитвинском районе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</w:pPr>
            <w:r>
              <w:t xml:space="preserve">исполнитель – отдел экономики, малого бизнеса, инвестиций и местного самоуправления Администрации района   всего,  </w:t>
            </w:r>
          </w:p>
          <w:p w:rsidR="00921923" w:rsidRDefault="00921923" w:rsidP="006C0760">
            <w:pPr>
              <w:widowControl w:val="0"/>
              <w:autoSpaceDE w:val="0"/>
              <w:jc w:val="both"/>
            </w:pPr>
            <w:r>
              <w:t xml:space="preserve">в том </w:t>
            </w:r>
            <w:proofErr w:type="gramStart"/>
            <w:r>
              <w:t xml:space="preserve">числе:   </w:t>
            </w:r>
            <w:proofErr w:type="gramEnd"/>
            <w:r>
              <w:t xml:space="preserve">        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  <w:rPr>
                <w:spacing w:val="-18"/>
              </w:rPr>
            </w:pPr>
            <w:r>
              <w:t>X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 xml:space="preserve"> 448,1  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 xml:space="preserve"> 817,3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 xml:space="preserve"> 761,4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730,0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730,0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730,0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</w:pPr>
            <w:r>
              <w:rPr>
                <w:spacing w:val="-18"/>
              </w:rPr>
              <w:t xml:space="preserve"> 1 793,0   </w:t>
            </w:r>
          </w:p>
        </w:tc>
      </w:tr>
      <w:tr w:rsidR="00921923" w:rsidTr="00921923">
        <w:tblPrEx>
          <w:tblCellMar>
            <w:left w:w="75" w:type="dxa"/>
            <w:right w:w="75" w:type="dxa"/>
          </w:tblCellMar>
        </w:tblPrEx>
        <w:trPr>
          <w:trHeight w:val="2049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right="-75"/>
              <w:jc w:val="both"/>
              <w:rPr>
                <w:spacing w:val="-8"/>
              </w:rPr>
            </w:pPr>
            <w:r>
              <w:rPr>
                <w:spacing w:val="-8"/>
              </w:rPr>
              <w:t xml:space="preserve">Основное        </w:t>
            </w:r>
            <w:r>
              <w:rPr>
                <w:spacing w:val="-8"/>
              </w:rPr>
              <w:br/>
              <w:t xml:space="preserve">мероприятие </w:t>
            </w:r>
          </w:p>
          <w:p w:rsidR="00921923" w:rsidRDefault="00921923" w:rsidP="006C0760">
            <w:pPr>
              <w:widowControl w:val="0"/>
              <w:autoSpaceDE w:val="0"/>
              <w:ind w:right="-75"/>
              <w:jc w:val="both"/>
              <w:rPr>
                <w:spacing w:val="-8"/>
              </w:rPr>
            </w:pPr>
            <w:r>
              <w:rPr>
                <w:spacing w:val="-8"/>
              </w:rPr>
              <w:t xml:space="preserve">2.1 </w:t>
            </w:r>
          </w:p>
          <w:p w:rsidR="00921923" w:rsidRDefault="00921923" w:rsidP="006C0760">
            <w:pPr>
              <w:widowControl w:val="0"/>
              <w:autoSpaceDE w:val="0"/>
              <w:ind w:right="-75"/>
              <w:jc w:val="both"/>
              <w:rPr>
                <w:spacing w:val="-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</w:pPr>
            <w:r>
              <w:t>Финансовая поддержка субъектов малого и среднего предпринимательства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</w:pPr>
            <w:r>
              <w:t xml:space="preserve">отдел экономики, малого бизнеса, инвестиций и местного самоуправления Администрации района 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  <w:rPr>
                <w:spacing w:val="-18"/>
              </w:rPr>
            </w:pPr>
            <w:r>
              <w:t>X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 xml:space="preserve"> 408,1  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 xml:space="preserve"> 765,2   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 xml:space="preserve"> 729,6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 xml:space="preserve"> 700,0 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 xml:space="preserve"> 700,0 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 xml:space="preserve"> 700,0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</w:pPr>
            <w:r>
              <w:rPr>
                <w:spacing w:val="-18"/>
              </w:rPr>
              <w:t xml:space="preserve"> 1 710,0   </w:t>
            </w:r>
          </w:p>
        </w:tc>
      </w:tr>
      <w:tr w:rsidR="00921923" w:rsidTr="00921923">
        <w:tblPrEx>
          <w:tblCellMar>
            <w:left w:w="75" w:type="dxa"/>
            <w:right w:w="75" w:type="dxa"/>
          </w:tblCellMar>
        </w:tblPrEx>
        <w:trPr>
          <w:trHeight w:val="2047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right="-75"/>
              <w:jc w:val="both"/>
              <w:rPr>
                <w:spacing w:val="-8"/>
              </w:rPr>
            </w:pPr>
            <w:r>
              <w:rPr>
                <w:spacing w:val="-8"/>
              </w:rPr>
              <w:lastRenderedPageBreak/>
              <w:t xml:space="preserve">Основное        </w:t>
            </w:r>
            <w:r>
              <w:rPr>
                <w:spacing w:val="-8"/>
              </w:rPr>
              <w:br/>
              <w:t xml:space="preserve">мероприятие </w:t>
            </w:r>
          </w:p>
          <w:p w:rsidR="00921923" w:rsidRDefault="00921923" w:rsidP="006C0760">
            <w:pPr>
              <w:widowControl w:val="0"/>
              <w:autoSpaceDE w:val="0"/>
              <w:ind w:right="-75"/>
              <w:jc w:val="both"/>
              <w:rPr>
                <w:spacing w:val="-8"/>
              </w:rPr>
            </w:pPr>
            <w:r>
              <w:rPr>
                <w:spacing w:val="-8"/>
              </w:rPr>
              <w:t xml:space="preserve">2.2 </w:t>
            </w:r>
          </w:p>
          <w:p w:rsidR="00921923" w:rsidRDefault="00921923" w:rsidP="006C0760">
            <w:pPr>
              <w:widowControl w:val="0"/>
              <w:autoSpaceDE w:val="0"/>
              <w:ind w:right="-75"/>
              <w:jc w:val="both"/>
              <w:rPr>
                <w:spacing w:val="-8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</w:pPr>
            <w:r>
              <w:t>Пропаганда и популяризация предпринимательской деятельности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</w:pPr>
            <w:r>
              <w:t xml:space="preserve">отдел экономики, малого бизнеса, инвестиций и местного самоуправления Администрации района  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  <w:rPr>
                <w:spacing w:val="-18"/>
              </w:rPr>
            </w:pPr>
            <w:r>
              <w:t>X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40,0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52,1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31,8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30,0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30,0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30,0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</w:pPr>
            <w:r>
              <w:rPr>
                <w:spacing w:val="-18"/>
              </w:rPr>
              <w:t>83,0</w:t>
            </w:r>
          </w:p>
        </w:tc>
      </w:tr>
      <w:tr w:rsidR="00921923" w:rsidTr="00921923">
        <w:tblPrEx>
          <w:tblCellMar>
            <w:left w:w="75" w:type="dxa"/>
            <w:right w:w="75" w:type="dxa"/>
          </w:tblCellMar>
        </w:tblPrEx>
        <w:trPr>
          <w:trHeight w:val="360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right="-75"/>
              <w:jc w:val="both"/>
            </w:pPr>
            <w:r>
              <w:rPr>
                <w:spacing w:val="-8"/>
              </w:rPr>
              <w:t>Подпрограм</w:t>
            </w:r>
            <w:r>
              <w:rPr>
                <w:spacing w:val="-8"/>
              </w:rPr>
              <w:softHyphen/>
              <w:t xml:space="preserve">ма 3   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</w:pPr>
            <w:r>
              <w:t>Защита прав потребителей в Белокалитвинском районе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  <w:rPr>
                <w:rFonts w:eastAsia="Calibri"/>
              </w:rPr>
            </w:pPr>
            <w:r>
              <w:t xml:space="preserve">исполнитель – отдел экономики, малого бизнеса, инвестиций и местного самоуправления Администрации района всего,  </w:t>
            </w:r>
          </w:p>
          <w:p w:rsidR="00921923" w:rsidRDefault="00921923" w:rsidP="006C0760">
            <w:pPr>
              <w:widowControl w:val="0"/>
              <w:autoSpaceDE w:val="0"/>
              <w:jc w:val="both"/>
            </w:pPr>
            <w:r>
              <w:rPr>
                <w:rFonts w:eastAsia="Calibri"/>
              </w:rPr>
              <w:t xml:space="preserve">в том </w:t>
            </w:r>
            <w:proofErr w:type="gramStart"/>
            <w:r>
              <w:rPr>
                <w:rFonts w:eastAsia="Calibri"/>
              </w:rPr>
              <w:t>числе:</w:t>
            </w:r>
            <w:r>
              <w:t xml:space="preserve">   </w:t>
            </w:r>
            <w:proofErr w:type="gramEnd"/>
            <w: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65,3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70,0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27,5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30,0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30,0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30,0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70,0</w:t>
            </w:r>
          </w:p>
        </w:tc>
      </w:tr>
      <w:tr w:rsidR="00921923" w:rsidTr="00921923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</w:pPr>
            <w:r>
              <w:t>Основное</w:t>
            </w:r>
            <w:r>
              <w:br/>
              <w:t>мероприятие 3.1</w:t>
            </w:r>
          </w:p>
          <w:p w:rsidR="00921923" w:rsidRDefault="00921923" w:rsidP="006C0760">
            <w:pPr>
              <w:widowControl w:val="0"/>
              <w:autoSpaceDE w:val="0"/>
            </w:pPr>
            <w: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jc w:val="both"/>
            </w:pPr>
            <w:r>
              <w:t>Информационное обеспечение потребителей.</w:t>
            </w:r>
          </w:p>
          <w:p w:rsidR="00921923" w:rsidRDefault="00921923" w:rsidP="006C0760">
            <w:pPr>
              <w:widowControl w:val="0"/>
              <w:autoSpaceDE w:val="0"/>
              <w:jc w:val="both"/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jc w:val="both"/>
            </w:pPr>
            <w:r>
              <w:t>отдел экономики, малого бизнеса, инвестиций и местного самоуправления Администрации района;</w:t>
            </w:r>
          </w:p>
          <w:p w:rsidR="00921923" w:rsidRDefault="00921923" w:rsidP="006C0760">
            <w:pPr>
              <w:jc w:val="both"/>
            </w:pPr>
            <w:r>
              <w:t>организации на конкурсной основе;</w:t>
            </w:r>
          </w:p>
          <w:p w:rsidR="00921923" w:rsidRDefault="00921923" w:rsidP="006C0760">
            <w:pPr>
              <w:jc w:val="both"/>
            </w:pPr>
            <w:r>
              <w:t>общественные организации по вопросам защиты прав потребителей;</w:t>
            </w:r>
          </w:p>
          <w:p w:rsidR="00921923" w:rsidRDefault="00921923" w:rsidP="006C0760">
            <w:pPr>
              <w:jc w:val="both"/>
            </w:pPr>
            <w:r>
              <w:lastRenderedPageBreak/>
              <w:t>отдел образования Администрации района;</w:t>
            </w:r>
          </w:p>
          <w:p w:rsidR="00921923" w:rsidRDefault="00921923" w:rsidP="006C0760">
            <w:pPr>
              <w:jc w:val="both"/>
            </w:pPr>
            <w:r>
              <w:t xml:space="preserve">территориальный отдел Управления </w:t>
            </w:r>
            <w:proofErr w:type="spellStart"/>
            <w:r>
              <w:t>Роспотребнадзора</w:t>
            </w:r>
            <w:proofErr w:type="spellEnd"/>
            <w:r>
              <w:t xml:space="preserve"> по Ростовской области в Белокалитвинском, Тацинском, Морозовском, </w:t>
            </w:r>
            <w:proofErr w:type="spellStart"/>
            <w:r>
              <w:t>Милютинском</w:t>
            </w:r>
            <w:proofErr w:type="spellEnd"/>
            <w:r>
              <w:t xml:space="preserve">, </w:t>
            </w:r>
            <w:proofErr w:type="spellStart"/>
            <w:r>
              <w:t>Обливском</w:t>
            </w:r>
            <w:proofErr w:type="spellEnd"/>
            <w:r>
              <w:t xml:space="preserve"> и Советском районах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</w:pPr>
            <w:r>
              <w:t xml:space="preserve">X  </w:t>
            </w:r>
          </w:p>
        </w:tc>
        <w:tc>
          <w:tcPr>
            <w:tcW w:w="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</w:pPr>
            <w:r>
              <w:t xml:space="preserve">X   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</w:pPr>
            <w:r>
              <w:t xml:space="preserve">X  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47,0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30,0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7,5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15,0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15,0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15,0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30,0</w:t>
            </w:r>
          </w:p>
        </w:tc>
      </w:tr>
      <w:tr w:rsidR="00921923" w:rsidTr="00921923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</w:pPr>
            <w:r>
              <w:t>Основное</w:t>
            </w:r>
            <w:r>
              <w:br/>
              <w:t>мероприятие 3.2</w:t>
            </w:r>
          </w:p>
          <w:p w:rsidR="00921923" w:rsidRDefault="00921923" w:rsidP="006C0760">
            <w:pPr>
              <w:widowControl w:val="0"/>
              <w:autoSpaceDE w:val="0"/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</w:pPr>
            <w:r>
              <w:t>Кадровое обеспечение защиты прав потребителей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jc w:val="both"/>
            </w:pPr>
            <w:r>
              <w:t>отдел экономики, малого бизнеса, инвестиций и местного самоуправления Администрации района;</w:t>
            </w:r>
          </w:p>
          <w:p w:rsidR="00921923" w:rsidRDefault="00921923" w:rsidP="006C0760">
            <w:pPr>
              <w:jc w:val="both"/>
            </w:pPr>
            <w:r>
              <w:t>общественные организации по вопросам защиты прав потребителей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Х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Х</w:t>
            </w:r>
          </w:p>
        </w:tc>
        <w:tc>
          <w:tcPr>
            <w:tcW w:w="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Х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18,3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40,0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20,0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15,0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15,0</w:t>
            </w:r>
          </w:p>
        </w:tc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15,0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40,0</w:t>
            </w:r>
          </w:p>
        </w:tc>
      </w:tr>
    </w:tbl>
    <w:p w:rsidR="00921923" w:rsidRDefault="00921923" w:rsidP="00921923">
      <w:pPr>
        <w:widowControl w:val="0"/>
        <w:autoSpaceDE w:val="0"/>
        <w:jc w:val="center"/>
        <w:rPr>
          <w:sz w:val="28"/>
          <w:szCs w:val="28"/>
        </w:rPr>
      </w:pPr>
    </w:p>
    <w:p w:rsidR="00921923" w:rsidRDefault="00921923" w:rsidP="00921923">
      <w:pPr>
        <w:widowControl w:val="0"/>
        <w:autoSpaceDE w:val="0"/>
        <w:jc w:val="center"/>
        <w:rPr>
          <w:sz w:val="28"/>
          <w:szCs w:val="28"/>
        </w:rPr>
      </w:pPr>
    </w:p>
    <w:p w:rsidR="00921923" w:rsidRDefault="00921923" w:rsidP="00921923">
      <w:pPr>
        <w:widowControl w:val="0"/>
        <w:autoSpaceDE w:val="0"/>
        <w:jc w:val="center"/>
        <w:rPr>
          <w:sz w:val="28"/>
          <w:szCs w:val="28"/>
        </w:rPr>
      </w:pPr>
    </w:p>
    <w:p w:rsidR="00921923" w:rsidRDefault="00921923" w:rsidP="00921923">
      <w:pPr>
        <w:widowControl w:val="0"/>
        <w:autoSpaceDE w:val="0"/>
        <w:jc w:val="center"/>
        <w:rPr>
          <w:sz w:val="28"/>
          <w:szCs w:val="28"/>
        </w:rPr>
      </w:pPr>
    </w:p>
    <w:p w:rsidR="00921923" w:rsidRDefault="00921923" w:rsidP="00921923">
      <w:pPr>
        <w:widowControl w:val="0"/>
        <w:autoSpaceDE w:val="0"/>
        <w:jc w:val="center"/>
        <w:rPr>
          <w:sz w:val="28"/>
          <w:szCs w:val="28"/>
        </w:rPr>
      </w:pPr>
    </w:p>
    <w:p w:rsidR="00921923" w:rsidRDefault="00921923" w:rsidP="00921923">
      <w:pPr>
        <w:widowControl w:val="0"/>
        <w:autoSpaceDE w:val="0"/>
        <w:jc w:val="center"/>
        <w:rPr>
          <w:sz w:val="28"/>
          <w:szCs w:val="28"/>
        </w:rPr>
      </w:pPr>
    </w:p>
    <w:p w:rsidR="00921923" w:rsidRDefault="00921923" w:rsidP="00921923">
      <w:pPr>
        <w:jc w:val="both"/>
        <w:rPr>
          <w:szCs w:val="28"/>
        </w:rPr>
      </w:pPr>
      <w:r>
        <w:rPr>
          <w:color w:val="000000"/>
          <w:sz w:val="28"/>
          <w:szCs w:val="28"/>
        </w:rPr>
        <w:lastRenderedPageBreak/>
        <w:t xml:space="preserve">10. Приложение № 4 к муниципальной программе </w:t>
      </w:r>
      <w:proofErr w:type="gramStart"/>
      <w:r>
        <w:rPr>
          <w:color w:val="000000"/>
          <w:sz w:val="28"/>
          <w:szCs w:val="28"/>
        </w:rPr>
        <w:t>Белокалитвинского  района</w:t>
      </w:r>
      <w:proofErr w:type="gramEnd"/>
      <w:r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  <w:lang w:eastAsia="en-US"/>
        </w:rPr>
        <w:t>Экономическое развитие и инновационная экономика</w:t>
      </w:r>
      <w:r>
        <w:rPr>
          <w:color w:val="000000"/>
          <w:sz w:val="28"/>
          <w:szCs w:val="28"/>
        </w:rPr>
        <w:t>» изложить в редакции: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1"/>
        <w:gridCol w:w="10804"/>
      </w:tblGrid>
      <w:tr w:rsidR="00921923" w:rsidTr="006C0760">
        <w:tc>
          <w:tcPr>
            <w:tcW w:w="3931" w:type="dxa"/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right"/>
              <w:rPr>
                <w:szCs w:val="28"/>
              </w:rPr>
            </w:pPr>
          </w:p>
        </w:tc>
        <w:tc>
          <w:tcPr>
            <w:tcW w:w="10804" w:type="dxa"/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581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</w:t>
            </w:r>
          </w:p>
          <w:p w:rsidR="00921923" w:rsidRDefault="00921923" w:rsidP="006C0760">
            <w:pPr>
              <w:widowControl w:val="0"/>
              <w:autoSpaceDE w:val="0"/>
              <w:ind w:left="581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муниципальной программе</w:t>
            </w:r>
          </w:p>
          <w:p w:rsidR="00921923" w:rsidRDefault="00921923" w:rsidP="006C0760">
            <w:pPr>
              <w:widowControl w:val="0"/>
              <w:autoSpaceDE w:val="0"/>
              <w:ind w:left="581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Белокалитвинского района </w:t>
            </w:r>
          </w:p>
          <w:p w:rsidR="00921923" w:rsidRDefault="00921923" w:rsidP="006C0760">
            <w:pPr>
              <w:widowControl w:val="0"/>
              <w:autoSpaceDE w:val="0"/>
              <w:ind w:left="581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«Экономическое развитие </w:t>
            </w:r>
          </w:p>
          <w:p w:rsidR="00921923" w:rsidRDefault="00921923" w:rsidP="006C0760">
            <w:pPr>
              <w:widowControl w:val="0"/>
              <w:autoSpaceDE w:val="0"/>
              <w:ind w:left="5816"/>
              <w:jc w:val="right"/>
            </w:pPr>
            <w:r>
              <w:rPr>
                <w:sz w:val="28"/>
                <w:szCs w:val="28"/>
              </w:rPr>
              <w:t>и инновационная экономика»</w:t>
            </w:r>
          </w:p>
        </w:tc>
      </w:tr>
    </w:tbl>
    <w:p w:rsidR="00921923" w:rsidRDefault="00921923" w:rsidP="00921923">
      <w:pPr>
        <w:widowControl w:val="0"/>
        <w:autoSpaceDE w:val="0"/>
        <w:jc w:val="center"/>
      </w:pPr>
      <w:r>
        <w:rPr>
          <w:caps/>
        </w:rPr>
        <w:t>Расходы</w:t>
      </w:r>
    </w:p>
    <w:p w:rsidR="00921923" w:rsidRDefault="00921923" w:rsidP="00921923">
      <w:pPr>
        <w:widowControl w:val="0"/>
        <w:autoSpaceDE w:val="0"/>
        <w:jc w:val="center"/>
      </w:pPr>
      <w:r>
        <w:t xml:space="preserve">областного бюджета, федерального бюджета, местного бюджета </w:t>
      </w:r>
    </w:p>
    <w:p w:rsidR="00921923" w:rsidRDefault="00921923" w:rsidP="00921923">
      <w:pPr>
        <w:widowControl w:val="0"/>
        <w:autoSpaceDE w:val="0"/>
        <w:jc w:val="center"/>
      </w:pPr>
      <w:r>
        <w:t xml:space="preserve">и внебюджетных источников на реализацию муниципальной программы </w:t>
      </w:r>
    </w:p>
    <w:p w:rsidR="00921923" w:rsidRDefault="00921923" w:rsidP="00921923">
      <w:pPr>
        <w:widowControl w:val="0"/>
        <w:autoSpaceDE w:val="0"/>
        <w:jc w:val="center"/>
      </w:pPr>
    </w:p>
    <w:tbl>
      <w:tblPr>
        <w:tblW w:w="0" w:type="auto"/>
        <w:tblInd w:w="-103" w:type="dxa"/>
        <w:tblLayout w:type="fixed"/>
        <w:tblLook w:val="0000" w:firstRow="0" w:lastRow="0" w:firstColumn="0" w:lastColumn="0" w:noHBand="0" w:noVBand="0"/>
      </w:tblPr>
      <w:tblGrid>
        <w:gridCol w:w="1818"/>
        <w:gridCol w:w="2382"/>
        <w:gridCol w:w="2205"/>
        <w:gridCol w:w="1185"/>
        <w:gridCol w:w="1365"/>
        <w:gridCol w:w="1200"/>
        <w:gridCol w:w="1245"/>
        <w:gridCol w:w="1245"/>
        <w:gridCol w:w="1245"/>
        <w:gridCol w:w="1261"/>
      </w:tblGrid>
      <w:tr w:rsidR="00921923" w:rsidTr="006C0760">
        <w:trPr>
          <w:cantSplit/>
          <w:trHeight w:val="688"/>
          <w:tblHeader/>
        </w:trPr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Статус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Наименование муниципальной программы,</w:t>
            </w:r>
          </w:p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подпрограммы муниципальной программы</w:t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Ответственный исполнитель, соисполнители</w:t>
            </w:r>
          </w:p>
        </w:tc>
        <w:tc>
          <w:tcPr>
            <w:tcW w:w="8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Оценка расходов (тыс. рублей), годы</w:t>
            </w:r>
          </w:p>
        </w:tc>
      </w:tr>
      <w:tr w:rsidR="00921923" w:rsidTr="006C0760">
        <w:trPr>
          <w:cantSplit/>
          <w:trHeight w:val="790"/>
          <w:tblHeader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2014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2015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2016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2017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2018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2019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2020</w:t>
            </w:r>
          </w:p>
        </w:tc>
      </w:tr>
      <w:tr w:rsidR="00921923" w:rsidTr="006C0760">
        <w:tblPrEx>
          <w:tblCellMar>
            <w:left w:w="75" w:type="dxa"/>
            <w:right w:w="75" w:type="dxa"/>
          </w:tblCellMar>
        </w:tblPrEx>
        <w:trPr>
          <w:cantSplit/>
          <w:trHeight w:val="487"/>
        </w:trPr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</w:pPr>
            <w:r>
              <w:t xml:space="preserve">Муниципальная </w:t>
            </w:r>
            <w:r>
              <w:rPr>
                <w:spacing w:val="-10"/>
              </w:rPr>
              <w:t xml:space="preserve">программа        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</w:pPr>
            <w:r>
              <w:t>Экономическое развитие и инновационная экономика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  <w:rPr>
                <w:spacing w:val="-20"/>
              </w:rPr>
            </w:pPr>
            <w:r>
              <w:t>всего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 765 047,4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 20443,4 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 17 788,9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14 768,9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 19986,7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 20486,7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</w:pPr>
            <w:r>
              <w:rPr>
                <w:spacing w:val="-20"/>
              </w:rPr>
              <w:t xml:space="preserve"> 24 619,3</w:t>
            </w:r>
          </w:p>
        </w:tc>
      </w:tr>
      <w:tr w:rsidR="00921923" w:rsidTr="006C0760">
        <w:tblPrEx>
          <w:tblCellMar>
            <w:left w:w="75" w:type="dxa"/>
            <w:right w:w="75" w:type="dxa"/>
          </w:tblCellMar>
        </w:tblPrEx>
        <w:trPr>
          <w:cantSplit/>
          <w:trHeight w:val="388"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pacing w:val="-10"/>
                <w:sz w:val="22"/>
                <w:szCs w:val="22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pacing w:val="-1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  <w:rPr>
                <w:spacing w:val="-20"/>
              </w:rPr>
            </w:pPr>
            <w:r>
              <w:t xml:space="preserve">областной бюджет 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900,0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664,8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717,8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717,8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717,8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</w:pPr>
            <w:r>
              <w:rPr>
                <w:spacing w:val="-20"/>
              </w:rPr>
              <w:t>2 746,3</w:t>
            </w:r>
          </w:p>
        </w:tc>
      </w:tr>
      <w:tr w:rsidR="00921923" w:rsidTr="006C0760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pacing w:val="-10"/>
                <w:sz w:val="22"/>
                <w:szCs w:val="22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pacing w:val="-1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  <w:rPr>
                <w:spacing w:val="-20"/>
              </w:rPr>
            </w:pPr>
            <w:r>
              <w:t>федеральный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3 600,0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3 383,3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3 282,2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–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–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–</w:t>
            </w:r>
          </w:p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</w:pPr>
            <w:r>
              <w:rPr>
                <w:spacing w:val="-20"/>
              </w:rPr>
              <w:t>–</w:t>
            </w:r>
          </w:p>
        </w:tc>
      </w:tr>
      <w:tr w:rsidR="00921923" w:rsidTr="006C0760">
        <w:tblPrEx>
          <w:tblCellMar>
            <w:left w:w="75" w:type="dxa"/>
            <w:right w:w="75" w:type="dxa"/>
          </w:tblCellMar>
        </w:tblPrEx>
        <w:trPr>
          <w:cantSplit/>
          <w:trHeight w:val="356"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pacing w:val="-10"/>
                <w:sz w:val="22"/>
                <w:szCs w:val="22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pacing w:val="-1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  <w:rPr>
                <w:spacing w:val="-20"/>
              </w:rPr>
            </w:pPr>
            <w:r>
              <w:t>местный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20"/>
              </w:rPr>
              <w:t xml:space="preserve"> 523,4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18"/>
              </w:rPr>
              <w:t xml:space="preserve"> 895,3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788,9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 768,9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 768,9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 768,9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</w:pPr>
            <w:r>
              <w:rPr>
                <w:spacing w:val="-20"/>
              </w:rPr>
              <w:t>1 873,0</w:t>
            </w:r>
          </w:p>
        </w:tc>
      </w:tr>
      <w:tr w:rsidR="00921923" w:rsidTr="006C0760">
        <w:tblPrEx>
          <w:tblCellMar>
            <w:left w:w="75" w:type="dxa"/>
            <w:right w:w="75" w:type="dxa"/>
          </w:tblCellMar>
        </w:tblPrEx>
        <w:trPr>
          <w:cantSplit/>
          <w:trHeight w:val="594"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pacing w:val="-10"/>
                <w:sz w:val="22"/>
                <w:szCs w:val="22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pacing w:val="-1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  <w:rPr>
                <w:spacing w:val="-20"/>
              </w:rPr>
            </w:pPr>
            <w:r>
              <w:t>внебюджетные источники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 760 024,0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 15</w:t>
            </w:r>
            <w:r>
              <w:rPr>
                <w:spacing w:val="-20"/>
                <w:lang w:val="en-US"/>
              </w:rPr>
              <w:t xml:space="preserve"> </w:t>
            </w:r>
            <w:r>
              <w:rPr>
                <w:spacing w:val="-20"/>
              </w:rPr>
              <w:t>500,0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13 000,0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 14</w:t>
            </w:r>
            <w:r>
              <w:rPr>
                <w:spacing w:val="-20"/>
                <w:lang w:val="en-US"/>
              </w:rPr>
              <w:t xml:space="preserve"> </w:t>
            </w:r>
            <w:r>
              <w:rPr>
                <w:spacing w:val="-20"/>
              </w:rPr>
              <w:t>000,0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 18</w:t>
            </w:r>
            <w:r>
              <w:rPr>
                <w:spacing w:val="-20"/>
                <w:lang w:val="en-US"/>
              </w:rPr>
              <w:t xml:space="preserve"> </w:t>
            </w:r>
            <w:r>
              <w:rPr>
                <w:spacing w:val="-20"/>
              </w:rPr>
              <w:t>500,0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 19</w:t>
            </w:r>
            <w:r>
              <w:rPr>
                <w:spacing w:val="-20"/>
                <w:lang w:val="en-US"/>
              </w:rPr>
              <w:t xml:space="preserve"> </w:t>
            </w:r>
            <w:r>
              <w:rPr>
                <w:spacing w:val="-20"/>
              </w:rPr>
              <w:t>000,0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</w:pPr>
            <w:r>
              <w:rPr>
                <w:spacing w:val="-20"/>
              </w:rPr>
              <w:t xml:space="preserve"> 20</w:t>
            </w:r>
            <w:r>
              <w:rPr>
                <w:spacing w:val="-20"/>
                <w:lang w:val="en-US"/>
              </w:rPr>
              <w:t xml:space="preserve"> </w:t>
            </w:r>
            <w:r>
              <w:rPr>
                <w:spacing w:val="-20"/>
              </w:rPr>
              <w:t>000,0</w:t>
            </w:r>
          </w:p>
        </w:tc>
      </w:tr>
      <w:tr w:rsidR="00921923" w:rsidTr="006C0760">
        <w:tblPrEx>
          <w:tblCellMar>
            <w:left w:w="75" w:type="dxa"/>
            <w:right w:w="75" w:type="dxa"/>
          </w:tblCellMar>
        </w:tblPrEx>
        <w:trPr>
          <w:cantSplit/>
          <w:trHeight w:val="383"/>
        </w:trPr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</w:pPr>
            <w:r>
              <w:rPr>
                <w:spacing w:val="-10"/>
              </w:rPr>
              <w:t>Подпрограмма 1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</w:pPr>
            <w:r>
              <w:t>Создание благоприятных условий для привлечения инвестиций в Белокалитвинский район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  <w:rPr>
                <w:spacing w:val="-20"/>
              </w:rPr>
            </w:pPr>
            <w:r>
              <w:t>всего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10,0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8,0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8,9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8,9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8,9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10,0</w:t>
            </w:r>
          </w:p>
          <w:p w:rsidR="00921923" w:rsidRDefault="00921923" w:rsidP="006C0760">
            <w:pPr>
              <w:jc w:val="center"/>
              <w:rPr>
                <w:spacing w:val="-20"/>
              </w:rPr>
            </w:pPr>
          </w:p>
        </w:tc>
      </w:tr>
      <w:tr w:rsidR="00921923" w:rsidTr="006C0760">
        <w:tblPrEx>
          <w:tblCellMar>
            <w:left w:w="75" w:type="dxa"/>
            <w:right w:w="75" w:type="dxa"/>
          </w:tblCellMar>
        </w:tblPrEx>
        <w:trPr>
          <w:cantSplit/>
          <w:trHeight w:val="383"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both"/>
              <w:rPr>
                <w:spacing w:val="-10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both"/>
              <w:rPr>
                <w:spacing w:val="-1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  <w:rPr>
                <w:spacing w:val="-20"/>
              </w:rPr>
            </w:pPr>
            <w:r>
              <w:t>областной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–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–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–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–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–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–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</w:pPr>
            <w:r>
              <w:rPr>
                <w:spacing w:val="-20"/>
              </w:rPr>
              <w:t>–</w:t>
            </w:r>
          </w:p>
        </w:tc>
      </w:tr>
      <w:tr w:rsidR="00921923" w:rsidTr="006C0760">
        <w:tblPrEx>
          <w:tblCellMar>
            <w:left w:w="75" w:type="dxa"/>
            <w:right w:w="75" w:type="dxa"/>
          </w:tblCellMar>
        </w:tblPrEx>
        <w:trPr>
          <w:cantSplit/>
          <w:trHeight w:val="383"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pacing w:val="-10"/>
                <w:sz w:val="22"/>
                <w:szCs w:val="22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pacing w:val="-1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  <w:rPr>
                <w:spacing w:val="-20"/>
              </w:rPr>
            </w:pPr>
            <w:r>
              <w:t>местный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10,0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8,0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8,9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8,9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8,9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jc w:val="center"/>
            </w:pPr>
            <w:r>
              <w:rPr>
                <w:spacing w:val="-20"/>
              </w:rPr>
              <w:t>10,0</w:t>
            </w:r>
          </w:p>
        </w:tc>
      </w:tr>
      <w:tr w:rsidR="00921923" w:rsidTr="006C0760">
        <w:tblPrEx>
          <w:tblCellMar>
            <w:left w:w="75" w:type="dxa"/>
            <w:right w:w="75" w:type="dxa"/>
          </w:tblCellMar>
        </w:tblPrEx>
        <w:trPr>
          <w:cantSplit/>
          <w:trHeight w:val="322"/>
        </w:trPr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</w:pPr>
            <w:r>
              <w:rPr>
                <w:spacing w:val="-10"/>
              </w:rPr>
              <w:lastRenderedPageBreak/>
              <w:t>Подпрограмма 2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</w:pPr>
            <w:r>
              <w:t>Развитие субъектов малого и среднего предпринимательства в Белокалитвинском районе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</w:pPr>
            <w:r>
              <w:t xml:space="preserve">всего               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764 972,1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20 365,4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17 761,4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right="-75"/>
              <w:jc w:val="center"/>
            </w:pPr>
            <w:r>
              <w:t>14730,0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19947,8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20447,8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24 539,3</w:t>
            </w:r>
          </w:p>
        </w:tc>
      </w:tr>
      <w:tr w:rsidR="00921923" w:rsidTr="006C0760">
        <w:tblPrEx>
          <w:tblCellMar>
            <w:left w:w="75" w:type="dxa"/>
            <w:right w:w="75" w:type="dxa"/>
          </w:tblCellMar>
        </w:tblPrEx>
        <w:trPr>
          <w:cantSplit/>
          <w:trHeight w:val="356"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pacing w:val="-10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pacing w:val="-1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</w:pPr>
            <w:r>
              <w:t xml:space="preserve">областной бюджет 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923" w:rsidRDefault="00921923" w:rsidP="006C0760">
            <w:pPr>
              <w:widowControl w:val="0"/>
              <w:autoSpaceDE w:val="0"/>
              <w:jc w:val="center"/>
              <w:rPr>
                <w:spacing w:val="-20"/>
              </w:rPr>
            </w:pPr>
            <w:r>
              <w:t>900,0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923" w:rsidRDefault="00921923" w:rsidP="006C0760">
            <w:pPr>
              <w:widowControl w:val="0"/>
              <w:autoSpaceDE w:val="0"/>
              <w:jc w:val="center"/>
              <w:rPr>
                <w:spacing w:val="-20"/>
              </w:rPr>
            </w:pPr>
            <w:r>
              <w:rPr>
                <w:spacing w:val="-20"/>
              </w:rPr>
              <w:t>664,8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717,8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  <w:lang w:eastAsia="en-US"/>
              </w:rPr>
            </w:pPr>
            <w:r>
              <w:rPr>
                <w:spacing w:val="-20"/>
              </w:rPr>
              <w:t>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  <w:lang w:eastAsia="en-US"/>
              </w:rPr>
            </w:pPr>
            <w:r>
              <w:rPr>
                <w:spacing w:val="-20"/>
                <w:lang w:eastAsia="en-US"/>
              </w:rPr>
              <w:t>717,8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lang w:eastAsia="en-US"/>
              </w:rPr>
            </w:pPr>
            <w:r>
              <w:rPr>
                <w:spacing w:val="-20"/>
                <w:lang w:eastAsia="en-US"/>
              </w:rPr>
              <w:t>717,8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jc w:val="center"/>
            </w:pPr>
            <w:r>
              <w:rPr>
                <w:lang w:eastAsia="en-US"/>
              </w:rPr>
              <w:t>2746,3</w:t>
            </w:r>
          </w:p>
        </w:tc>
      </w:tr>
      <w:tr w:rsidR="00921923" w:rsidTr="006C0760">
        <w:tblPrEx>
          <w:tblCellMar>
            <w:left w:w="75" w:type="dxa"/>
            <w:right w:w="75" w:type="dxa"/>
          </w:tblCellMar>
        </w:tblPrEx>
        <w:trPr>
          <w:cantSplit/>
          <w:trHeight w:val="169"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both"/>
              <w:rPr>
                <w:spacing w:val="-10"/>
                <w:lang w:eastAsia="en-US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both"/>
              <w:rPr>
                <w:spacing w:val="-10"/>
                <w:lang w:eastAsia="en-US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</w:pPr>
            <w:r>
              <w:t>федеральный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3600,0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3 383,3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3 282,2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–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–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–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–</w:t>
            </w:r>
          </w:p>
        </w:tc>
      </w:tr>
      <w:tr w:rsidR="00921923" w:rsidTr="006C0760">
        <w:tblPrEx>
          <w:tblCellMar>
            <w:left w:w="75" w:type="dxa"/>
            <w:right w:w="75" w:type="dxa"/>
          </w:tblCellMar>
        </w:tblPrEx>
        <w:trPr>
          <w:cantSplit/>
          <w:trHeight w:val="118"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pacing w:val="-10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pacing w:val="-1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</w:pPr>
            <w:r>
              <w:t>местный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  <w:rPr>
                <w:spacing w:val="-18"/>
              </w:rPr>
            </w:pPr>
            <w:r>
              <w:t>448,1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</w:pPr>
            <w:r>
              <w:rPr>
                <w:spacing w:val="-18"/>
              </w:rPr>
              <w:t>817,3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jc w:val="center"/>
            </w:pPr>
            <w:r>
              <w:t>761,4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jc w:val="center"/>
            </w:pPr>
            <w:r>
              <w:t>730,0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730,0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730,0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1 793,0</w:t>
            </w:r>
          </w:p>
        </w:tc>
      </w:tr>
      <w:tr w:rsidR="00921923" w:rsidTr="006C0760">
        <w:tblPrEx>
          <w:tblCellMar>
            <w:left w:w="75" w:type="dxa"/>
            <w:right w:w="75" w:type="dxa"/>
          </w:tblCellMar>
        </w:tblPrEx>
        <w:trPr>
          <w:cantSplit/>
          <w:trHeight w:val="221"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pacing w:val="-10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pacing w:val="-1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</w:pPr>
            <w:r>
              <w:t>внебюджетные источники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center"/>
              <w:rPr>
                <w:spacing w:val="-20"/>
              </w:rPr>
            </w:pPr>
            <w:r>
              <w:t>760 024,0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15 500,0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13 000,0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14 000,0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18</w:t>
            </w:r>
            <w:r>
              <w:rPr>
                <w:spacing w:val="-20"/>
                <w:lang w:val="en-US"/>
              </w:rPr>
              <w:t xml:space="preserve"> </w:t>
            </w:r>
            <w:r>
              <w:rPr>
                <w:spacing w:val="-20"/>
              </w:rPr>
              <w:t>500,0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  <w:rPr>
                <w:spacing w:val="-20"/>
              </w:rPr>
            </w:pPr>
            <w:r>
              <w:rPr>
                <w:spacing w:val="-20"/>
              </w:rPr>
              <w:t>19 000,0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ind w:left="-75" w:right="-75"/>
              <w:jc w:val="center"/>
            </w:pPr>
            <w:r>
              <w:rPr>
                <w:spacing w:val="-20"/>
              </w:rPr>
              <w:t>20 000,0</w:t>
            </w:r>
          </w:p>
        </w:tc>
      </w:tr>
      <w:tr w:rsidR="00921923" w:rsidTr="006C0760">
        <w:tblPrEx>
          <w:tblCellMar>
            <w:left w:w="75" w:type="dxa"/>
            <w:right w:w="75" w:type="dxa"/>
          </w:tblCellMar>
        </w:tblPrEx>
        <w:trPr>
          <w:cantSplit/>
          <w:trHeight w:val="322"/>
        </w:trPr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  <w:rPr>
                <w:rFonts w:eastAsia="Calibri"/>
              </w:rPr>
            </w:pPr>
            <w:r>
              <w:rPr>
                <w:spacing w:val="-10"/>
              </w:rPr>
              <w:t>Подпрограмма 3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</w:pPr>
            <w:r>
              <w:rPr>
                <w:rFonts w:eastAsia="Calibri"/>
              </w:rPr>
              <w:t>Защита прав потребителей в Белокалитвинском районе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</w:pPr>
            <w:r>
              <w:t xml:space="preserve">всего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65,3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70,0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27,5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923" w:rsidRDefault="00921923" w:rsidP="006C0760">
            <w:pPr>
              <w:jc w:val="center"/>
            </w:pPr>
            <w:r>
              <w:t>30,0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923" w:rsidRDefault="00921923" w:rsidP="006C0760">
            <w:pPr>
              <w:jc w:val="center"/>
            </w:pPr>
            <w:r>
              <w:t>30,0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923" w:rsidRDefault="00921923" w:rsidP="006C0760">
            <w:pPr>
              <w:jc w:val="center"/>
            </w:pPr>
            <w:r>
              <w:t>30,0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923" w:rsidRDefault="00921923" w:rsidP="006C0760">
            <w:pPr>
              <w:jc w:val="center"/>
            </w:pPr>
            <w:r>
              <w:t>70,0</w:t>
            </w:r>
          </w:p>
        </w:tc>
      </w:tr>
      <w:tr w:rsidR="00921923" w:rsidTr="006C0760">
        <w:tblPrEx>
          <w:tblCellMar>
            <w:left w:w="75" w:type="dxa"/>
            <w:right w:w="75" w:type="dxa"/>
          </w:tblCellMar>
        </w:tblPrEx>
        <w:trPr>
          <w:cantSplit/>
          <w:trHeight w:val="322"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both"/>
              <w:rPr>
                <w:spacing w:val="-10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both"/>
              <w:rPr>
                <w:spacing w:val="-1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</w:pPr>
            <w:r>
              <w:t xml:space="preserve">областной бюджет 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-</w:t>
            </w:r>
          </w:p>
        </w:tc>
      </w:tr>
      <w:tr w:rsidR="00921923" w:rsidTr="006C0760">
        <w:tblPrEx>
          <w:tblCellMar>
            <w:left w:w="75" w:type="dxa"/>
            <w:right w:w="75" w:type="dxa"/>
          </w:tblCellMar>
        </w:tblPrEx>
        <w:trPr>
          <w:cantSplit/>
          <w:trHeight w:val="118"/>
        </w:trPr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pacing w:val="-10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spacing w:val="-1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923" w:rsidRDefault="00921923" w:rsidP="006C0760">
            <w:pPr>
              <w:widowControl w:val="0"/>
              <w:autoSpaceDE w:val="0"/>
              <w:jc w:val="both"/>
            </w:pPr>
            <w:r>
              <w:t>местный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65,3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70,0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923" w:rsidRDefault="00921923" w:rsidP="006C0760">
            <w:pPr>
              <w:widowControl w:val="0"/>
              <w:autoSpaceDE w:val="0"/>
              <w:jc w:val="center"/>
            </w:pPr>
            <w:r>
              <w:t>27,5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923" w:rsidRDefault="00921923" w:rsidP="006C0760">
            <w:pPr>
              <w:jc w:val="center"/>
            </w:pPr>
            <w:r>
              <w:t>30,0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923" w:rsidRDefault="00921923" w:rsidP="006C0760">
            <w:pPr>
              <w:jc w:val="center"/>
            </w:pPr>
            <w:r>
              <w:t>30,0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923" w:rsidRDefault="00921923" w:rsidP="006C0760">
            <w:pPr>
              <w:jc w:val="center"/>
            </w:pPr>
            <w:r>
              <w:t>30,0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923" w:rsidRDefault="00921923" w:rsidP="006C0760">
            <w:pPr>
              <w:jc w:val="center"/>
            </w:pPr>
            <w:r>
              <w:t>70,0</w:t>
            </w:r>
          </w:p>
        </w:tc>
      </w:tr>
    </w:tbl>
    <w:p w:rsidR="00921923" w:rsidRDefault="00921923" w:rsidP="00921923">
      <w:pPr>
        <w:widowControl w:val="0"/>
        <w:autoSpaceDE w:val="0"/>
        <w:ind w:firstLine="540"/>
        <w:jc w:val="both"/>
      </w:pPr>
    </w:p>
    <w:p w:rsidR="00921923" w:rsidRDefault="00921923" w:rsidP="00921923">
      <w:pPr>
        <w:widowControl w:val="0"/>
        <w:autoSpaceDE w:val="0"/>
        <w:ind w:firstLine="540"/>
        <w:jc w:val="both"/>
      </w:pPr>
    </w:p>
    <w:p w:rsidR="00921923" w:rsidRDefault="00921923" w:rsidP="00921923">
      <w:pPr>
        <w:widowControl w:val="0"/>
        <w:autoSpaceDE w:val="0"/>
        <w:ind w:firstLine="540"/>
        <w:jc w:val="both"/>
      </w:pPr>
    </w:p>
    <w:p w:rsidR="00921923" w:rsidRDefault="00921923" w:rsidP="00921923">
      <w:pPr>
        <w:widowControl w:val="0"/>
        <w:autoSpaceDE w:val="0"/>
        <w:ind w:firstLine="540"/>
        <w:jc w:val="both"/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4"/>
        <w:gridCol w:w="2894"/>
      </w:tblGrid>
      <w:tr w:rsidR="00921923" w:rsidTr="006C0760">
        <w:tc>
          <w:tcPr>
            <w:tcW w:w="12194" w:type="dxa"/>
            <w:shd w:val="clear" w:color="auto" w:fill="auto"/>
          </w:tcPr>
          <w:p w:rsidR="00921923" w:rsidRDefault="00921923" w:rsidP="006C0760">
            <w:pPr>
              <w:tabs>
                <w:tab w:val="left" w:pos="68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</w:p>
          <w:p w:rsidR="00921923" w:rsidRDefault="00921923" w:rsidP="006C0760">
            <w:pPr>
              <w:tabs>
                <w:tab w:val="left" w:pos="6804"/>
              </w:tabs>
              <w:rPr>
                <w:sz w:val="28"/>
                <w:szCs w:val="28"/>
              </w:rPr>
            </w:pPr>
          </w:p>
        </w:tc>
        <w:tc>
          <w:tcPr>
            <w:tcW w:w="2894" w:type="dxa"/>
            <w:shd w:val="clear" w:color="auto" w:fill="auto"/>
          </w:tcPr>
          <w:p w:rsidR="00921923" w:rsidRDefault="00921923" w:rsidP="006C0760">
            <w:pPr>
              <w:tabs>
                <w:tab w:val="center" w:pos="2421"/>
                <w:tab w:val="left" w:pos="2900"/>
                <w:tab w:val="left" w:pos="3860"/>
                <w:tab w:val="right" w:pos="4842"/>
                <w:tab w:val="right" w:pos="5667"/>
              </w:tabs>
              <w:suppressAutoHyphens/>
              <w:jc w:val="right"/>
            </w:pPr>
            <w:r>
              <w:rPr>
                <w:sz w:val="28"/>
                <w:szCs w:val="28"/>
              </w:rPr>
              <w:t xml:space="preserve">Л.Г. Василенко  </w:t>
            </w:r>
          </w:p>
        </w:tc>
      </w:tr>
    </w:tbl>
    <w:p w:rsidR="00921923" w:rsidRDefault="00921923" w:rsidP="00921923">
      <w:pPr>
        <w:widowControl w:val="0"/>
        <w:suppressAutoHyphens/>
        <w:autoSpaceDE w:val="0"/>
        <w:spacing w:line="288" w:lineRule="auto"/>
        <w:ind w:firstLine="709"/>
        <w:jc w:val="both"/>
        <w:rPr>
          <w:color w:val="000000"/>
          <w:sz w:val="28"/>
          <w:szCs w:val="28"/>
        </w:rPr>
        <w:sectPr w:rsidR="00921923" w:rsidSect="00921923">
          <w:pgSz w:w="16838" w:h="11906" w:orient="landscape"/>
          <w:pgMar w:top="1134" w:right="1134" w:bottom="567" w:left="1134" w:header="720" w:footer="720" w:gutter="0"/>
          <w:cols w:space="720"/>
          <w:docGrid w:linePitch="360"/>
        </w:sect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397" w:rsidRDefault="00F73397">
      <w:r>
        <w:separator/>
      </w:r>
    </w:p>
  </w:endnote>
  <w:endnote w:type="continuationSeparator" w:id="0">
    <w:p w:rsidR="00F73397" w:rsidRDefault="00F7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36C3B" w:rsidRPr="00C36C3B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36C3B">
      <w:rPr>
        <w:noProof/>
        <w:sz w:val="14"/>
        <w:lang w:val="en-US"/>
      </w:rPr>
      <w:t>G</w:t>
    </w:r>
    <w:r w:rsidR="00C36C3B" w:rsidRPr="00C36C3B">
      <w:rPr>
        <w:noProof/>
        <w:sz w:val="14"/>
      </w:rPr>
      <w:t>:\Мои документы\Постановления\изм_1782-март.</w:t>
    </w:r>
    <w:r w:rsidR="00C36C3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36C3B" w:rsidRPr="00C36C3B">
      <w:rPr>
        <w:noProof/>
        <w:sz w:val="14"/>
      </w:rPr>
      <w:t>3/16/2017 5:55:00</w:t>
    </w:r>
    <w:r w:rsidR="00C36C3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921923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C36C3B">
      <w:rPr>
        <w:noProof/>
        <w:sz w:val="14"/>
        <w:lang w:val="en-US"/>
      </w:rPr>
      <w:t>12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36C3B">
      <w:rPr>
        <w:noProof/>
        <w:sz w:val="14"/>
      </w:rPr>
      <w:t>12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397" w:rsidRDefault="00F73397">
      <w:r>
        <w:separator/>
      </w:r>
    </w:p>
  </w:footnote>
  <w:footnote w:type="continuationSeparator" w:id="0">
    <w:p w:rsidR="00F73397" w:rsidRDefault="00F73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48C4D5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C60114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56271B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D902A1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E1AE2B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B30791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B04EB8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9EE3AF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CF21BD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A0E648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E9C5B7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2D683B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CBA2A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E12B15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5C60AC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A3AE6E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204424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8D4D30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FA"/>
    <w:rsid w:val="000135FF"/>
    <w:rsid w:val="0002101A"/>
    <w:rsid w:val="00040C21"/>
    <w:rsid w:val="00042119"/>
    <w:rsid w:val="00056046"/>
    <w:rsid w:val="00086B6A"/>
    <w:rsid w:val="00087E16"/>
    <w:rsid w:val="000D703B"/>
    <w:rsid w:val="000E1B4E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455FA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21923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36C3B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3397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91705-039A-4E69-9CD7-84DE66D7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10">
    <w:name w:val="Абзац списка1"/>
    <w:basedOn w:val="a"/>
    <w:rsid w:val="005455FA"/>
    <w:pPr>
      <w:widowControl w:val="0"/>
      <w:suppressAutoHyphens/>
      <w:ind w:left="720" w:firstLine="709"/>
      <w:contextualSpacing/>
      <w:jc w:val="both"/>
    </w:pPr>
    <w:rPr>
      <w:rFonts w:ascii="Calibri" w:eastAsia="Droid Sans Fallback" w:hAnsi="Calibri" w:cs="Calibri"/>
      <w:kern w:val="1"/>
      <w:sz w:val="20"/>
      <w:szCs w:val="20"/>
      <w:lang w:eastAsia="zh-CN" w:bidi="hi-IN"/>
    </w:rPr>
  </w:style>
  <w:style w:type="paragraph" w:customStyle="1" w:styleId="ConsPlusTitle">
    <w:name w:val="ConsPlusTitle"/>
    <w:rsid w:val="005455FA"/>
    <w:pPr>
      <w:widowControl w:val="0"/>
      <w:suppressAutoHyphens/>
    </w:pPr>
    <w:rPr>
      <w:rFonts w:ascii="Arial" w:eastAsia="Droid Sans Fallback" w:hAnsi="Arial" w:cs="Arial"/>
      <w:b/>
      <w:bCs/>
      <w:kern w:val="1"/>
      <w:sz w:val="24"/>
      <w:szCs w:val="24"/>
      <w:lang w:eastAsia="zh-CN" w:bidi="hi-IN"/>
    </w:rPr>
  </w:style>
  <w:style w:type="paragraph" w:customStyle="1" w:styleId="32">
    <w:name w:val="Основной текст с отступом 32"/>
    <w:basedOn w:val="a"/>
    <w:rsid w:val="005455FA"/>
    <w:pPr>
      <w:widowControl w:val="0"/>
      <w:suppressAutoHyphens/>
      <w:ind w:firstLine="720"/>
      <w:jc w:val="both"/>
    </w:pPr>
    <w:rPr>
      <w:rFonts w:eastAsia="Droid Sans Fallback" w:cs="FreeSans"/>
      <w:color w:val="000000"/>
      <w:kern w:val="1"/>
      <w:szCs w:val="20"/>
      <w:lang w:eastAsia="zh-CN" w:bidi="hi-IN"/>
    </w:rPr>
  </w:style>
  <w:style w:type="paragraph" w:customStyle="1" w:styleId="11">
    <w:name w:val="Обычный (веб)1"/>
    <w:basedOn w:val="a"/>
    <w:rsid w:val="005455FA"/>
    <w:pPr>
      <w:widowControl w:val="0"/>
      <w:suppressAutoHyphens/>
      <w:spacing w:before="100" w:after="100"/>
      <w:jc w:val="center"/>
    </w:pPr>
    <w:rPr>
      <w:rFonts w:eastAsia="Droid Sans Fallback" w:cs="FreeSans"/>
      <w:kern w:val="1"/>
      <w:lang w:eastAsia="zh-CN" w:bidi="hi-IN"/>
    </w:rPr>
  </w:style>
  <w:style w:type="paragraph" w:styleId="a6">
    <w:name w:val="Body Text"/>
    <w:basedOn w:val="a"/>
    <w:link w:val="a7"/>
    <w:rsid w:val="00921923"/>
    <w:pPr>
      <w:widowControl w:val="0"/>
      <w:suppressAutoHyphens/>
      <w:spacing w:after="140" w:line="288" w:lineRule="auto"/>
      <w:jc w:val="center"/>
    </w:pPr>
    <w:rPr>
      <w:rFonts w:eastAsia="Droid Sans Fallback" w:cs="FreeSans"/>
      <w:kern w:val="1"/>
      <w:lang w:eastAsia="zh-CN" w:bidi="hi-IN"/>
    </w:rPr>
  </w:style>
  <w:style w:type="character" w:customStyle="1" w:styleId="a7">
    <w:name w:val="Основной текст Знак"/>
    <w:basedOn w:val="a0"/>
    <w:link w:val="a6"/>
    <w:rsid w:val="00921923"/>
    <w:rPr>
      <w:rFonts w:eastAsia="Droid Sans Fallback" w:cs="FreeSans"/>
      <w:kern w:val="1"/>
      <w:sz w:val="24"/>
      <w:szCs w:val="24"/>
      <w:lang w:eastAsia="zh-CN" w:bidi="hi-IN"/>
    </w:rPr>
  </w:style>
  <w:style w:type="paragraph" w:customStyle="1" w:styleId="a8">
    <w:name w:val="Прижатый влево"/>
    <w:basedOn w:val="a"/>
    <w:next w:val="a"/>
    <w:rsid w:val="00921923"/>
    <w:pPr>
      <w:widowControl w:val="0"/>
      <w:suppressAutoHyphens/>
      <w:autoSpaceDE w:val="0"/>
      <w:jc w:val="center"/>
    </w:pPr>
    <w:rPr>
      <w:rFonts w:ascii="Arial" w:eastAsia="Calibri" w:hAnsi="Arial" w:cs="Arial"/>
      <w:kern w:val="1"/>
      <w:lang w:eastAsia="zh-CN" w:bidi="hi-IN"/>
    </w:rPr>
  </w:style>
  <w:style w:type="paragraph" w:styleId="a9">
    <w:name w:val="Balloon Text"/>
    <w:basedOn w:val="a"/>
    <w:link w:val="aa"/>
    <w:rsid w:val="0092192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921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12</Pages>
  <Words>1929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2017-03-22T06:14:00Z</cp:lastPrinted>
  <dcterms:created xsi:type="dcterms:W3CDTF">2017-03-16T14:49:00Z</dcterms:created>
  <dcterms:modified xsi:type="dcterms:W3CDTF">2017-03-22T06:14:00Z</dcterms:modified>
</cp:coreProperties>
</file>