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DD2609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E5B4E">
        <w:rPr>
          <w:sz w:val="28"/>
        </w:rPr>
        <w:t>17</w:t>
      </w:r>
      <w:r w:rsidR="00C70947">
        <w:rPr>
          <w:sz w:val="28"/>
        </w:rPr>
        <w:t>.</w:t>
      </w:r>
      <w:r w:rsidR="00E766B9">
        <w:rPr>
          <w:sz w:val="28"/>
        </w:rPr>
        <w:t>07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FC5FB5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E5B4E">
        <w:rPr>
          <w:sz w:val="28"/>
        </w:rPr>
        <w:t>1128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3A5BDC9" w14:textId="77777777" w:rsidR="00E10701" w:rsidRDefault="00E10701" w:rsidP="0068756A">
      <w:pPr>
        <w:pStyle w:val="ConsNormal"/>
        <w:widowControl/>
        <w:tabs>
          <w:tab w:val="left" w:pos="1134"/>
        </w:tabs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Белокалитвинского района от 05.12.2022 № 1619</w:t>
      </w:r>
    </w:p>
    <w:p w14:paraId="286E8730" w14:textId="77777777" w:rsidR="00E10701" w:rsidRDefault="00E10701" w:rsidP="00E10701">
      <w:pPr>
        <w:pStyle w:val="ConsNormal"/>
        <w:widowControl/>
        <w:tabs>
          <w:tab w:val="left" w:pos="1440"/>
        </w:tabs>
        <w:ind w:right="0"/>
        <w:jc w:val="center"/>
        <w:rPr>
          <w:rFonts w:ascii="Times New Roman" w:hAnsi="Times New Roman"/>
          <w:sz w:val="28"/>
          <w:szCs w:val="28"/>
        </w:rPr>
      </w:pPr>
    </w:p>
    <w:p w14:paraId="3344F4A3" w14:textId="0AD1588E" w:rsidR="00E10701" w:rsidRDefault="00E10701" w:rsidP="0068756A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Белокалитвинского района </w:t>
      </w:r>
      <w:r w:rsidRPr="009C66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26.02.2018</w:t>
      </w:r>
      <w:r w:rsidRPr="009C66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279</w:t>
      </w:r>
      <w:r w:rsidRPr="009C66A1">
        <w:rPr>
          <w:rFonts w:ascii="Times New Roman" w:hAnsi="Times New Roman"/>
          <w:sz w:val="28"/>
          <w:szCs w:val="28"/>
        </w:rPr>
        <w:t xml:space="preserve">   «Об утверждении Порядка разработки, реализации и оценки эффективности муниципальных про</w:t>
      </w:r>
      <w:r>
        <w:rPr>
          <w:rFonts w:ascii="Times New Roman" w:hAnsi="Times New Roman"/>
          <w:sz w:val="28"/>
          <w:szCs w:val="28"/>
        </w:rPr>
        <w:t>грамм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52A50">
        <w:rPr>
          <w:rFonts w:ascii="Times New Roman" w:hAnsi="Times New Roman" w:cs="Times New Roman"/>
          <w:sz w:val="28"/>
          <w:szCs w:val="28"/>
        </w:rPr>
        <w:t>постановлением 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10.09.2013 </w:t>
      </w:r>
      <w:r w:rsidR="0068756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1501 «Об утверждении Методических рекомендаций по разработке и реализации муниципальных программ Белокалитвинского района», </w:t>
      </w:r>
      <w:r w:rsidRPr="00252A50">
        <w:rPr>
          <w:rFonts w:ascii="Times New Roman" w:hAnsi="Times New Roman"/>
          <w:sz w:val="28"/>
          <w:szCs w:val="28"/>
        </w:rPr>
        <w:t xml:space="preserve">постановлением Администрации Белокалитвинского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09.12.2019</w:t>
      </w:r>
      <w:r w:rsidRPr="005E3C19">
        <w:rPr>
          <w:rFonts w:ascii="Times New Roman" w:hAnsi="Times New Roman"/>
          <w:sz w:val="28"/>
          <w:szCs w:val="28"/>
        </w:rPr>
        <w:t xml:space="preserve"> </w:t>
      </w:r>
      <w:r w:rsidR="0068756A">
        <w:rPr>
          <w:rFonts w:ascii="Times New Roman" w:hAnsi="Times New Roman"/>
          <w:sz w:val="28"/>
          <w:szCs w:val="28"/>
        </w:rPr>
        <w:t xml:space="preserve">                           </w:t>
      </w:r>
      <w:r w:rsidRPr="005E3C1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2021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Белокалитвинского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/>
          <w:sz w:val="28"/>
          <w:szCs w:val="28"/>
        </w:rPr>
        <w:t>»</w:t>
      </w:r>
      <w:r w:rsidR="00AE5B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Белокалитвинского района </w:t>
      </w:r>
      <w:r w:rsidRPr="00FB5C04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69CD87" w14:textId="77777777" w:rsidR="00E10701" w:rsidRPr="005E3C19" w:rsidRDefault="00E10701" w:rsidP="0068756A">
      <w:pPr>
        <w:pStyle w:val="ConsNormal"/>
        <w:widowControl/>
        <w:tabs>
          <w:tab w:val="left" w:pos="1134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30FEBCB7" w14:textId="77777777" w:rsidR="00E10701" w:rsidRDefault="00E10701" w:rsidP="0068756A">
      <w:pPr>
        <w:pStyle w:val="ConsNormal"/>
        <w:widowControl/>
        <w:numPr>
          <w:ilvl w:val="0"/>
          <w:numId w:val="9"/>
        </w:numPr>
        <w:tabs>
          <w:tab w:val="left" w:pos="851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C70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C70BF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0BF3"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 </w:t>
      </w:r>
      <w:r>
        <w:rPr>
          <w:rFonts w:ascii="Times New Roman" w:hAnsi="Times New Roman"/>
          <w:sz w:val="28"/>
          <w:szCs w:val="28"/>
        </w:rPr>
        <w:t>от 05.12.2022 № 1619</w:t>
      </w:r>
      <w:r w:rsidRPr="00C70BF3">
        <w:rPr>
          <w:rFonts w:ascii="Times New Roman" w:hAnsi="Times New Roman" w:cs="Times New Roman"/>
          <w:sz w:val="28"/>
          <w:szCs w:val="28"/>
        </w:rPr>
        <w:t xml:space="preserve"> «</w:t>
      </w:r>
      <w:r w:rsidRPr="0080429B">
        <w:rPr>
          <w:rFonts w:ascii="Times New Roman" w:hAnsi="Times New Roman" w:cs="Times New Roman"/>
          <w:sz w:val="28"/>
          <w:szCs w:val="28"/>
        </w:rPr>
        <w:t xml:space="preserve">Об утверждении плана реализации </w:t>
      </w:r>
      <w:r w:rsidRPr="00250F6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80429B">
        <w:rPr>
          <w:rFonts w:ascii="Times New Roman" w:hAnsi="Times New Roman" w:cs="Times New Roman"/>
          <w:sz w:val="28"/>
          <w:szCs w:val="28"/>
        </w:rPr>
        <w:t>Белокалитвинского района «</w:t>
      </w:r>
      <w:r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Pr="008042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C70B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его в редакции согласно приложению к настоящему постановлению</w:t>
      </w:r>
      <w:r w:rsidRPr="00C70BF3">
        <w:rPr>
          <w:rFonts w:ascii="Times New Roman" w:hAnsi="Times New Roman" w:cs="Times New Roman"/>
          <w:sz w:val="28"/>
          <w:szCs w:val="28"/>
        </w:rPr>
        <w:t>.</w:t>
      </w:r>
    </w:p>
    <w:p w14:paraId="379A77F2" w14:textId="77777777" w:rsidR="00E10701" w:rsidRDefault="00E10701" w:rsidP="0068756A">
      <w:pPr>
        <w:pStyle w:val="ConsNormal"/>
        <w:widowControl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748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тановление вступает в силу со дня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3BF852FC" w14:textId="77777777" w:rsidR="00E10701" w:rsidRDefault="00E10701" w:rsidP="0068756A">
      <w:pPr>
        <w:pStyle w:val="ConsNormal"/>
        <w:widowControl/>
        <w:tabs>
          <w:tab w:val="left" w:pos="1134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 Д.Ю</w:t>
      </w:r>
      <w:r w:rsidRPr="005E3C19">
        <w:rPr>
          <w:rFonts w:ascii="Times New Roman" w:hAnsi="Times New Roman" w:cs="Times New Roman"/>
          <w:sz w:val="28"/>
          <w:szCs w:val="28"/>
        </w:rPr>
        <w:t>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6EB57F0F" w14:textId="3FC78146" w:rsidR="00D6716F" w:rsidRDefault="00FC5FB5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5A0CD3CE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FC5FB5">
        <w:rPr>
          <w:b w:val="0"/>
        </w:rPr>
        <w:t>О.А. Мельникова</w:t>
      </w:r>
    </w:p>
    <w:p w14:paraId="2BF42763" w14:textId="77777777" w:rsidR="00E10701" w:rsidRDefault="00E10701" w:rsidP="00835273">
      <w:pPr>
        <w:rPr>
          <w:sz w:val="28"/>
          <w:szCs w:val="28"/>
        </w:rPr>
        <w:sectPr w:rsidR="00E1070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097CAEB" w14:textId="77777777" w:rsidR="00E10701" w:rsidRPr="0068756A" w:rsidRDefault="00E10701" w:rsidP="0068756A">
      <w:pPr>
        <w:pStyle w:val="3"/>
        <w:keepNext w:val="0"/>
        <w:widowControl w:val="0"/>
        <w:spacing w:before="0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68756A">
        <w:rPr>
          <w:rFonts w:ascii="Times New Roman" w:hAnsi="Times New Roman"/>
          <w:bCs/>
          <w:color w:val="auto"/>
          <w:sz w:val="28"/>
          <w:szCs w:val="28"/>
        </w:rPr>
        <w:lastRenderedPageBreak/>
        <w:t>Приложение</w:t>
      </w:r>
    </w:p>
    <w:p w14:paraId="6A507DEC" w14:textId="77777777" w:rsidR="00E10701" w:rsidRDefault="00E10701" w:rsidP="00E10701">
      <w:pPr>
        <w:pStyle w:val="23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5E3C19">
        <w:rPr>
          <w:sz w:val="28"/>
          <w:szCs w:val="28"/>
        </w:rPr>
        <w:t xml:space="preserve">к постановлению </w:t>
      </w:r>
    </w:p>
    <w:p w14:paraId="2CFBBDCC" w14:textId="77777777" w:rsidR="00E10701" w:rsidRPr="005E3C19" w:rsidRDefault="00E10701" w:rsidP="00E10701">
      <w:pPr>
        <w:pStyle w:val="23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5E3C19">
        <w:rPr>
          <w:sz w:val="28"/>
          <w:szCs w:val="28"/>
        </w:rPr>
        <w:t>Администрации</w:t>
      </w:r>
    </w:p>
    <w:p w14:paraId="50AD06A3" w14:textId="77777777" w:rsidR="00E10701" w:rsidRPr="005E3C19" w:rsidRDefault="00E10701" w:rsidP="00E10701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Белокалитвинского района</w:t>
      </w:r>
    </w:p>
    <w:p w14:paraId="18E478A7" w14:textId="3C0C2E70" w:rsidR="00E10701" w:rsidRPr="005E3C19" w:rsidRDefault="00E10701" w:rsidP="00E10701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68756A">
        <w:rPr>
          <w:sz w:val="28"/>
          <w:szCs w:val="28"/>
        </w:rPr>
        <w:t>_</w:t>
      </w:r>
      <w:r w:rsidR="00AE5B4E">
        <w:rPr>
          <w:sz w:val="28"/>
          <w:szCs w:val="28"/>
        </w:rPr>
        <w:t>17</w:t>
      </w:r>
      <w:r w:rsidR="0068756A">
        <w:rPr>
          <w:sz w:val="28"/>
          <w:szCs w:val="28"/>
        </w:rPr>
        <w:t>.07</w:t>
      </w:r>
      <w:r w:rsidRPr="005E3C19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5E3C19">
        <w:rPr>
          <w:sz w:val="28"/>
          <w:szCs w:val="28"/>
        </w:rPr>
        <w:t xml:space="preserve"> № </w:t>
      </w:r>
      <w:r w:rsidR="00AE5B4E">
        <w:rPr>
          <w:sz w:val="28"/>
          <w:szCs w:val="28"/>
        </w:rPr>
        <w:t>1128</w:t>
      </w:r>
      <w:r w:rsidRPr="005E3C19">
        <w:rPr>
          <w:sz w:val="28"/>
          <w:szCs w:val="28"/>
        </w:rPr>
        <w:t>_</w:t>
      </w:r>
    </w:p>
    <w:p w14:paraId="0FF5658E" w14:textId="77777777" w:rsidR="00E10701" w:rsidRPr="003A4158" w:rsidRDefault="00E10701" w:rsidP="00E10701">
      <w:pPr>
        <w:widowControl w:val="0"/>
        <w:autoSpaceDE w:val="0"/>
        <w:autoSpaceDN w:val="0"/>
        <w:adjustRightInd w:val="0"/>
        <w:jc w:val="center"/>
      </w:pPr>
      <w:r>
        <w:t>ПЛАН</w:t>
      </w:r>
    </w:p>
    <w:p w14:paraId="5445A59E" w14:textId="77777777" w:rsidR="00E10701" w:rsidRDefault="00E10701" w:rsidP="00E10701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реализации муниципальной программы Белокалитвинского района </w:t>
      </w:r>
    </w:p>
    <w:p w14:paraId="0EEF7E9C" w14:textId="77777777" w:rsidR="00E10701" w:rsidRDefault="00E10701" w:rsidP="00E10701">
      <w:pPr>
        <w:widowControl w:val="0"/>
        <w:autoSpaceDE w:val="0"/>
        <w:autoSpaceDN w:val="0"/>
        <w:adjustRightInd w:val="0"/>
        <w:jc w:val="center"/>
      </w:pPr>
      <w:r w:rsidRPr="006570B7">
        <w:rPr>
          <w:rFonts w:cs="Arial"/>
          <w:sz w:val="28"/>
          <w:szCs w:val="28"/>
        </w:rPr>
        <w:t>«</w:t>
      </w:r>
      <w:r>
        <w:rPr>
          <w:rFonts w:cs="Arial"/>
          <w:sz w:val="28"/>
          <w:szCs w:val="28"/>
        </w:rPr>
        <w:t>Комплексное развитие сельских территорий</w:t>
      </w:r>
      <w:r w:rsidRPr="006570B7">
        <w:rPr>
          <w:rFonts w:cs="Arial"/>
          <w:sz w:val="28"/>
          <w:szCs w:val="28"/>
        </w:rPr>
        <w:t>»</w:t>
      </w:r>
      <w:r w:rsidRPr="006570B7">
        <w:rPr>
          <w:sz w:val="28"/>
          <w:szCs w:val="28"/>
        </w:rPr>
        <w:t xml:space="preserve"> на 20</w:t>
      </w:r>
      <w:r>
        <w:rPr>
          <w:sz w:val="28"/>
          <w:szCs w:val="28"/>
        </w:rPr>
        <w:t>23</w:t>
      </w:r>
      <w:r w:rsidRPr="006570B7">
        <w:rPr>
          <w:sz w:val="28"/>
          <w:szCs w:val="28"/>
        </w:rPr>
        <w:t xml:space="preserve"> год</w:t>
      </w:r>
      <w:r w:rsidRPr="003A4158">
        <w:t xml:space="preserve"> </w:t>
      </w:r>
    </w:p>
    <w:p w14:paraId="14D8E2D8" w14:textId="77777777" w:rsidR="00E10701" w:rsidRDefault="00E10701" w:rsidP="00E10701">
      <w:pPr>
        <w:widowControl w:val="0"/>
        <w:autoSpaceDE w:val="0"/>
        <w:autoSpaceDN w:val="0"/>
        <w:adjustRightInd w:val="0"/>
        <w:jc w:val="center"/>
      </w:pP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E10701" w:rsidRPr="0001025D" w14:paraId="7DCA26DE" w14:textId="77777777" w:rsidTr="00B96C9C">
        <w:tc>
          <w:tcPr>
            <w:tcW w:w="815" w:type="dxa"/>
            <w:vMerge w:val="restart"/>
          </w:tcPr>
          <w:p w14:paraId="5F832679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№п/п</w:t>
            </w:r>
          </w:p>
        </w:tc>
        <w:tc>
          <w:tcPr>
            <w:tcW w:w="2871" w:type="dxa"/>
            <w:vMerge w:val="restart"/>
          </w:tcPr>
          <w:p w14:paraId="4567DE07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и наименование</w:t>
            </w:r>
          </w:p>
        </w:tc>
        <w:tc>
          <w:tcPr>
            <w:tcW w:w="1842" w:type="dxa"/>
            <w:vMerge w:val="restart"/>
          </w:tcPr>
          <w:p w14:paraId="3CBD85DD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 xml:space="preserve">Ответственный    </w:t>
            </w:r>
            <w:r w:rsidRPr="0001025D">
              <w:br/>
              <w:t>исполнитель</w:t>
            </w:r>
            <w:r>
              <w:t>, соисполнитель, участник</w:t>
            </w:r>
          </w:p>
          <w:p w14:paraId="4DC54886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(ФИО)</w:t>
            </w:r>
          </w:p>
        </w:tc>
        <w:tc>
          <w:tcPr>
            <w:tcW w:w="2977" w:type="dxa"/>
            <w:vMerge w:val="restart"/>
          </w:tcPr>
          <w:p w14:paraId="247C2355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14:paraId="496447E0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 срок реализации</w:t>
            </w:r>
          </w:p>
        </w:tc>
        <w:tc>
          <w:tcPr>
            <w:tcW w:w="5103" w:type="dxa"/>
            <w:gridSpan w:val="4"/>
          </w:tcPr>
          <w:p w14:paraId="2726279B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Объем расходов на 20</w:t>
            </w:r>
            <w:r>
              <w:t xml:space="preserve">23 </w:t>
            </w:r>
            <w:r w:rsidRPr="0001025D">
              <w:t>год (тыс. руб.)</w:t>
            </w:r>
          </w:p>
        </w:tc>
      </w:tr>
      <w:tr w:rsidR="00E10701" w:rsidRPr="0001025D" w14:paraId="533FD427" w14:textId="77777777" w:rsidTr="00B96C9C">
        <w:tc>
          <w:tcPr>
            <w:tcW w:w="815" w:type="dxa"/>
            <w:vMerge/>
          </w:tcPr>
          <w:p w14:paraId="4F421061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1" w:type="dxa"/>
            <w:vMerge/>
          </w:tcPr>
          <w:p w14:paraId="347B2B49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14:paraId="74386562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</w:tcPr>
          <w:p w14:paraId="329666F3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4EF845FA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25A16F86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Всего</w:t>
            </w:r>
          </w:p>
        </w:tc>
        <w:tc>
          <w:tcPr>
            <w:tcW w:w="1559" w:type="dxa"/>
          </w:tcPr>
          <w:p w14:paraId="3D402A24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Областной бюджет</w:t>
            </w:r>
          </w:p>
          <w:p w14:paraId="619D8556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Федеральный бюджет</w:t>
            </w:r>
          </w:p>
        </w:tc>
        <w:tc>
          <w:tcPr>
            <w:tcW w:w="1276" w:type="dxa"/>
          </w:tcPr>
          <w:p w14:paraId="73112169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Местный бюджет</w:t>
            </w:r>
          </w:p>
        </w:tc>
        <w:tc>
          <w:tcPr>
            <w:tcW w:w="1134" w:type="dxa"/>
          </w:tcPr>
          <w:p w14:paraId="733BABEF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Внебюджетные источники</w:t>
            </w:r>
          </w:p>
        </w:tc>
      </w:tr>
      <w:tr w:rsidR="00E10701" w:rsidRPr="0001025D" w14:paraId="536322BC" w14:textId="77777777" w:rsidTr="00B96C9C">
        <w:tc>
          <w:tcPr>
            <w:tcW w:w="815" w:type="dxa"/>
          </w:tcPr>
          <w:p w14:paraId="52BABE66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1</w:t>
            </w:r>
          </w:p>
        </w:tc>
        <w:tc>
          <w:tcPr>
            <w:tcW w:w="2871" w:type="dxa"/>
          </w:tcPr>
          <w:p w14:paraId="61272DEA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</w:tcPr>
          <w:p w14:paraId="37194233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</w:tcPr>
          <w:p w14:paraId="5F0D7059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4</w:t>
            </w:r>
          </w:p>
        </w:tc>
        <w:tc>
          <w:tcPr>
            <w:tcW w:w="1417" w:type="dxa"/>
          </w:tcPr>
          <w:p w14:paraId="219BEDA9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</w:tcPr>
          <w:p w14:paraId="75F93260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1025D">
              <w:rPr>
                <w:bCs/>
              </w:rPr>
              <w:t>6</w:t>
            </w:r>
          </w:p>
        </w:tc>
        <w:tc>
          <w:tcPr>
            <w:tcW w:w="1559" w:type="dxa"/>
          </w:tcPr>
          <w:p w14:paraId="740E7FBD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6B476108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2C6254FC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E10701" w:rsidRPr="002329F8" w14:paraId="0261378E" w14:textId="77777777" w:rsidTr="00B96C9C">
        <w:tc>
          <w:tcPr>
            <w:tcW w:w="815" w:type="dxa"/>
          </w:tcPr>
          <w:p w14:paraId="1D386250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</w:t>
            </w:r>
          </w:p>
        </w:tc>
        <w:tc>
          <w:tcPr>
            <w:tcW w:w="2871" w:type="dxa"/>
          </w:tcPr>
          <w:p w14:paraId="17204CA4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1 «</w:t>
            </w:r>
            <w:r w:rsidRPr="002E7543"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14:paraId="4D28DE2F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14:paraId="33E08A2A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482145F9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3F863DB2" w14:textId="77777777" w:rsidR="00E10701" w:rsidRPr="0009562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74,0</w:t>
            </w:r>
          </w:p>
        </w:tc>
        <w:tc>
          <w:tcPr>
            <w:tcW w:w="1559" w:type="dxa"/>
          </w:tcPr>
          <w:p w14:paraId="1BF9A025" w14:textId="77777777" w:rsidR="00E10701" w:rsidRPr="0009562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5281740C" w14:textId="77777777" w:rsidR="00E10701" w:rsidRPr="002329F8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74,0</w:t>
            </w:r>
          </w:p>
        </w:tc>
        <w:tc>
          <w:tcPr>
            <w:tcW w:w="1134" w:type="dxa"/>
          </w:tcPr>
          <w:p w14:paraId="4B4DCA93" w14:textId="77777777" w:rsidR="00E10701" w:rsidRPr="002329F8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14:paraId="669D075E" w14:textId="77777777" w:rsidR="00E10701" w:rsidRDefault="00E10701" w:rsidP="00E10701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E10701" w:rsidRPr="0001025D" w14:paraId="10D24BC1" w14:textId="77777777" w:rsidTr="00B96C9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79D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lastRenderedPageBreak/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32F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10D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F46F" w14:textId="77777777" w:rsidR="00E10701" w:rsidRPr="002041F5" w:rsidRDefault="00E10701" w:rsidP="00B96C9C">
            <w:pPr>
              <w:jc w:val="center"/>
              <w:rPr>
                <w:spacing w:val="-4"/>
                <w:kern w:val="2"/>
              </w:rPr>
            </w:pPr>
            <w:r w:rsidRPr="002041F5">
              <w:rPr>
                <w:spacing w:val="-4"/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F74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B9C5" w14:textId="77777777" w:rsidR="00E10701" w:rsidRPr="00204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1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23B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CF33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DBB4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E10701" w:rsidRPr="002329F8" w14:paraId="78C6517E" w14:textId="77777777" w:rsidTr="00B96C9C">
        <w:tc>
          <w:tcPr>
            <w:tcW w:w="815" w:type="dxa"/>
          </w:tcPr>
          <w:p w14:paraId="6EB0E9E7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1.1.</w:t>
            </w:r>
          </w:p>
        </w:tc>
        <w:tc>
          <w:tcPr>
            <w:tcW w:w="2871" w:type="dxa"/>
          </w:tcPr>
          <w:p w14:paraId="140A2501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Основное мероприятие 1.1. «О</w:t>
            </w:r>
            <w:r w:rsidRPr="002E7543">
              <w:t xml:space="preserve">беспечение жильем граждан, проживающих в сельской местности </w:t>
            </w:r>
            <w:r>
              <w:t>"</w:t>
            </w:r>
          </w:p>
        </w:tc>
        <w:tc>
          <w:tcPr>
            <w:tcW w:w="1842" w:type="dxa"/>
          </w:tcPr>
          <w:p w14:paraId="643A41FF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Начальник </w:t>
            </w:r>
            <w:r>
              <w:t>службы</w:t>
            </w:r>
            <w:r w:rsidRPr="005661B5">
              <w:t xml:space="preserve"> реализации жилищных </w:t>
            </w:r>
            <w:proofErr w:type="gramStart"/>
            <w:r w:rsidRPr="005661B5">
              <w:t>программ</w:t>
            </w:r>
            <w:r>
              <w:t xml:space="preserve">  Гусейнов</w:t>
            </w:r>
            <w:proofErr w:type="gramEnd"/>
            <w:r>
              <w:t xml:space="preserve"> Р.Р.</w:t>
            </w:r>
          </w:p>
        </w:tc>
        <w:tc>
          <w:tcPr>
            <w:tcW w:w="2977" w:type="dxa"/>
          </w:tcPr>
          <w:p w14:paraId="2A02BB0A" w14:textId="77777777" w:rsidR="00E10701" w:rsidRPr="00DE15EA" w:rsidRDefault="00E10701" w:rsidP="00B96C9C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одействие стабилизации демографической ситуа</w:t>
            </w:r>
            <w:r w:rsidRPr="00DE15EA">
              <w:rPr>
                <w:spacing w:val="-4"/>
                <w:kern w:val="2"/>
              </w:rPr>
              <w:softHyphen/>
              <w:t>ции в сельской местно</w:t>
            </w:r>
            <w:r w:rsidRPr="00DE15EA">
              <w:rPr>
                <w:spacing w:val="-4"/>
                <w:kern w:val="2"/>
              </w:rPr>
              <w:softHyphen/>
              <w:t>сти.</w:t>
            </w:r>
          </w:p>
          <w:p w14:paraId="45CE3B96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Сокращение потребности организаций агропромышленного комплекса и социальной сферы села в квалифици</w:t>
            </w:r>
            <w:r w:rsidRPr="00DE15EA">
              <w:rPr>
                <w:spacing w:val="-4"/>
                <w:kern w:val="2"/>
              </w:rPr>
              <w:softHyphen/>
              <w:t>рованных специалистах за счет улучшения жи</w:t>
            </w:r>
            <w:r w:rsidRPr="00DE15EA">
              <w:rPr>
                <w:spacing w:val="-4"/>
                <w:kern w:val="2"/>
              </w:rPr>
              <w:softHyphen/>
              <w:t>лищных условий граждан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14:paraId="13D0B1E0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31.12.2023</w:t>
            </w:r>
          </w:p>
        </w:tc>
        <w:tc>
          <w:tcPr>
            <w:tcW w:w="1134" w:type="dxa"/>
          </w:tcPr>
          <w:p w14:paraId="4844A3AF" w14:textId="77777777" w:rsidR="00E10701" w:rsidRPr="0009562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74,0</w:t>
            </w:r>
          </w:p>
        </w:tc>
        <w:tc>
          <w:tcPr>
            <w:tcW w:w="1559" w:type="dxa"/>
          </w:tcPr>
          <w:p w14:paraId="0C484B17" w14:textId="77777777" w:rsidR="00E10701" w:rsidRPr="0009562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4C757504" w14:textId="77777777" w:rsidR="00E10701" w:rsidRPr="002329F8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74,0</w:t>
            </w:r>
          </w:p>
        </w:tc>
        <w:tc>
          <w:tcPr>
            <w:tcW w:w="1134" w:type="dxa"/>
          </w:tcPr>
          <w:p w14:paraId="5116F51E" w14:textId="77777777" w:rsidR="00E10701" w:rsidRPr="002329F8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10701" w:rsidRPr="002329F8" w14:paraId="0A04C5FA" w14:textId="77777777" w:rsidTr="00B96C9C">
        <w:tc>
          <w:tcPr>
            <w:tcW w:w="815" w:type="dxa"/>
          </w:tcPr>
          <w:p w14:paraId="6B31478E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2.</w:t>
            </w:r>
          </w:p>
        </w:tc>
        <w:tc>
          <w:tcPr>
            <w:tcW w:w="2871" w:type="dxa"/>
          </w:tcPr>
          <w:p w14:paraId="5C930B4B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2. «</w:t>
            </w:r>
            <w:r w:rsidRPr="000B7AF1">
              <w:t>Создание и развитие инфраструктуры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14:paraId="10252E11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14:paraId="7D64F247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24AF7F29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7BAE1AFD" w14:textId="77777777" w:rsidR="00E10701" w:rsidRPr="0027037A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129351,3</w:t>
            </w:r>
          </w:p>
        </w:tc>
        <w:tc>
          <w:tcPr>
            <w:tcW w:w="1559" w:type="dxa"/>
          </w:tcPr>
          <w:p w14:paraId="614E469B" w14:textId="77777777" w:rsidR="00E10701" w:rsidRPr="00CA061A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121647,9</w:t>
            </w:r>
          </w:p>
        </w:tc>
        <w:tc>
          <w:tcPr>
            <w:tcW w:w="1276" w:type="dxa"/>
          </w:tcPr>
          <w:p w14:paraId="12F79B54" w14:textId="77777777" w:rsidR="00E10701" w:rsidRPr="00CA061A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7703,4</w:t>
            </w:r>
          </w:p>
        </w:tc>
        <w:tc>
          <w:tcPr>
            <w:tcW w:w="1134" w:type="dxa"/>
          </w:tcPr>
          <w:p w14:paraId="400E9206" w14:textId="77777777" w:rsidR="00E10701" w:rsidRPr="002329F8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10701" w:rsidRPr="0027037A" w14:paraId="762D5751" w14:textId="77777777" w:rsidTr="00B96C9C">
        <w:tc>
          <w:tcPr>
            <w:tcW w:w="815" w:type="dxa"/>
          </w:tcPr>
          <w:p w14:paraId="742BBA78" w14:textId="77777777" w:rsidR="00E10701" w:rsidRPr="005661B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.1.</w:t>
            </w:r>
          </w:p>
        </w:tc>
        <w:tc>
          <w:tcPr>
            <w:tcW w:w="2871" w:type="dxa"/>
          </w:tcPr>
          <w:p w14:paraId="4C9D85B4" w14:textId="77777777" w:rsidR="00E10701" w:rsidRPr="005661B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2.1 «Расходы на строительство и реконструкцию объектов газификации»</w:t>
            </w:r>
          </w:p>
        </w:tc>
        <w:tc>
          <w:tcPr>
            <w:tcW w:w="1842" w:type="dxa"/>
          </w:tcPr>
          <w:p w14:paraId="521F2AD3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  <w:p w14:paraId="10BAB1BA" w14:textId="77777777" w:rsidR="00E10701" w:rsidRPr="005661B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14:paraId="6540F493" w14:textId="77777777" w:rsidR="00E10701" w:rsidRPr="00DE15EA" w:rsidRDefault="00E10701" w:rsidP="00B96C9C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14:paraId="07F39A9A" w14:textId="77777777" w:rsidR="00E10701" w:rsidRPr="005661B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14:paraId="277EA857" w14:textId="77777777" w:rsidR="00E10701" w:rsidRPr="0027037A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37A">
              <w:t>31.12.20</w:t>
            </w:r>
            <w:r>
              <w:t>23</w:t>
            </w:r>
          </w:p>
        </w:tc>
        <w:tc>
          <w:tcPr>
            <w:tcW w:w="1134" w:type="dxa"/>
          </w:tcPr>
          <w:p w14:paraId="410CD365" w14:textId="77777777" w:rsidR="00E10701" w:rsidRPr="0089641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14:paraId="24168F9A" w14:textId="77777777" w:rsidR="00E10701" w:rsidRPr="0089641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108FCC7B" w14:textId="77777777" w:rsidR="00E10701" w:rsidRPr="0089641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77A453BC" w14:textId="77777777" w:rsidR="00E10701" w:rsidRPr="0089641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14:paraId="447BC0BA" w14:textId="77777777" w:rsidR="00E10701" w:rsidRDefault="00E10701" w:rsidP="00E10701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E10701" w:rsidRPr="0001025D" w14:paraId="0BB22049" w14:textId="77777777" w:rsidTr="00B96C9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49D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lastRenderedPageBreak/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8B17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C50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95AC" w14:textId="77777777" w:rsidR="00E10701" w:rsidRPr="002041F5" w:rsidRDefault="00E10701" w:rsidP="00B96C9C">
            <w:pPr>
              <w:jc w:val="center"/>
              <w:rPr>
                <w:spacing w:val="-4"/>
                <w:kern w:val="2"/>
              </w:rPr>
            </w:pPr>
            <w:r w:rsidRPr="002041F5">
              <w:rPr>
                <w:spacing w:val="-4"/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4CF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BD32" w14:textId="77777777" w:rsidR="00E10701" w:rsidRPr="00204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1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299D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4F04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2459" w14:textId="77777777" w:rsidR="00E10701" w:rsidRPr="0001025D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E10701" w:rsidRPr="0089641B" w14:paraId="1183ED0E" w14:textId="77777777" w:rsidTr="00B96C9C">
        <w:tc>
          <w:tcPr>
            <w:tcW w:w="815" w:type="dxa"/>
          </w:tcPr>
          <w:p w14:paraId="4B8D3B9A" w14:textId="77777777" w:rsidR="00E10701" w:rsidRPr="005661B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.2.</w:t>
            </w:r>
          </w:p>
        </w:tc>
        <w:tc>
          <w:tcPr>
            <w:tcW w:w="2871" w:type="dxa"/>
          </w:tcPr>
          <w:p w14:paraId="04346DCC" w14:textId="77777777" w:rsidR="00E10701" w:rsidRPr="005661B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2.2 «Расходы на строительство объектов газификации» (Бюджетные инвестиции)</w:t>
            </w:r>
          </w:p>
        </w:tc>
        <w:tc>
          <w:tcPr>
            <w:tcW w:w="1842" w:type="dxa"/>
          </w:tcPr>
          <w:p w14:paraId="6A64DF55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  <w:p w14:paraId="3AD8B0DF" w14:textId="77777777" w:rsidR="00E10701" w:rsidRPr="005661B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14:paraId="2606318E" w14:textId="77777777" w:rsidR="00E10701" w:rsidRPr="00DE15EA" w:rsidRDefault="00E10701" w:rsidP="00B96C9C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14:paraId="56A7E68E" w14:textId="77777777" w:rsidR="00E10701" w:rsidRPr="005661B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14:paraId="0244CADA" w14:textId="77777777" w:rsidR="00E10701" w:rsidRPr="0089641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41B">
              <w:t>31.12.20</w:t>
            </w:r>
            <w:r>
              <w:t>23</w:t>
            </w:r>
          </w:p>
        </w:tc>
        <w:tc>
          <w:tcPr>
            <w:tcW w:w="1134" w:type="dxa"/>
          </w:tcPr>
          <w:p w14:paraId="2426CAF0" w14:textId="77777777" w:rsidR="00E10701" w:rsidRPr="0089641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129351,3</w:t>
            </w:r>
          </w:p>
        </w:tc>
        <w:tc>
          <w:tcPr>
            <w:tcW w:w="1559" w:type="dxa"/>
          </w:tcPr>
          <w:p w14:paraId="7F442670" w14:textId="77777777" w:rsidR="00E10701" w:rsidRPr="0089641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121647,9</w:t>
            </w:r>
          </w:p>
        </w:tc>
        <w:tc>
          <w:tcPr>
            <w:tcW w:w="1276" w:type="dxa"/>
          </w:tcPr>
          <w:p w14:paraId="748391F1" w14:textId="77777777" w:rsidR="00E10701" w:rsidRPr="0089641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7703,4</w:t>
            </w:r>
          </w:p>
        </w:tc>
        <w:tc>
          <w:tcPr>
            <w:tcW w:w="1134" w:type="dxa"/>
          </w:tcPr>
          <w:p w14:paraId="7682C31B" w14:textId="77777777" w:rsidR="00E10701" w:rsidRPr="0089641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10701" w:rsidRPr="0089641B" w14:paraId="59CB094E" w14:textId="77777777" w:rsidTr="00B96C9C">
        <w:trPr>
          <w:trHeight w:val="1521"/>
        </w:trPr>
        <w:tc>
          <w:tcPr>
            <w:tcW w:w="815" w:type="dxa"/>
          </w:tcPr>
          <w:p w14:paraId="0D29EA83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2871" w:type="dxa"/>
          </w:tcPr>
          <w:p w14:paraId="1C164E74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2.3 «Иные межбюджетные трансферты на разработку проектной документации на строительство объектов газификации»</w:t>
            </w:r>
          </w:p>
        </w:tc>
        <w:tc>
          <w:tcPr>
            <w:tcW w:w="1842" w:type="dxa"/>
          </w:tcPr>
          <w:p w14:paraId="1ECC67B9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  <w:p w14:paraId="22B3E4CC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14:paraId="6A5D2F9D" w14:textId="77777777" w:rsidR="00E10701" w:rsidRPr="00DE15EA" w:rsidRDefault="00E10701" w:rsidP="00B96C9C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14:paraId="13F87B25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  <w:p w14:paraId="3E98FD81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14:paraId="0E420726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14:paraId="1618E2A5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14:paraId="53BBA35D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14:paraId="6077154D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14:paraId="5379281A" w14:textId="77777777" w:rsidR="00E10701" w:rsidRPr="005661B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6A045452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31.12.2023</w:t>
            </w:r>
          </w:p>
        </w:tc>
        <w:tc>
          <w:tcPr>
            <w:tcW w:w="1134" w:type="dxa"/>
          </w:tcPr>
          <w:p w14:paraId="4323B6B0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14:paraId="4C24632A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2AFD2B4F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4D734280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10701" w:rsidRPr="0089641B" w14:paraId="4271D644" w14:textId="77777777" w:rsidTr="00B96C9C">
        <w:tc>
          <w:tcPr>
            <w:tcW w:w="815" w:type="dxa"/>
          </w:tcPr>
          <w:p w14:paraId="5D30E940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2.4</w:t>
            </w:r>
          </w:p>
        </w:tc>
        <w:tc>
          <w:tcPr>
            <w:tcW w:w="2871" w:type="dxa"/>
          </w:tcPr>
          <w:p w14:paraId="38711604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2.4 «Расходы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</w:t>
            </w:r>
          </w:p>
        </w:tc>
        <w:tc>
          <w:tcPr>
            <w:tcW w:w="1842" w:type="dxa"/>
          </w:tcPr>
          <w:p w14:paraId="65666228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жилищно-коммунального хозяйства Администрации Белокалитвинского района</w:t>
            </w:r>
          </w:p>
          <w:p w14:paraId="23D0760B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</w:t>
            </w:r>
          </w:p>
        </w:tc>
        <w:tc>
          <w:tcPr>
            <w:tcW w:w="2977" w:type="dxa"/>
          </w:tcPr>
          <w:p w14:paraId="0F4D51DA" w14:textId="77777777" w:rsidR="00E10701" w:rsidRPr="00DE15EA" w:rsidRDefault="00E10701" w:rsidP="00B96C9C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14:paraId="2449C11C" w14:textId="77777777" w:rsidR="00E10701" w:rsidRDefault="00E10701" w:rsidP="00B96C9C">
            <w:pPr>
              <w:jc w:val="center"/>
              <w:rPr>
                <w:spacing w:val="-4"/>
                <w:kern w:val="2"/>
              </w:rPr>
            </w:pPr>
            <w:r w:rsidRPr="00DE15EA">
              <w:rPr>
                <w:spacing w:val="-4"/>
                <w:kern w:val="2"/>
              </w:rPr>
              <w:t xml:space="preserve">Повышение уровня </w:t>
            </w:r>
            <w:r>
              <w:rPr>
                <w:spacing w:val="-4"/>
                <w:kern w:val="2"/>
              </w:rPr>
              <w:t>благоустройства территорий в сельской местности.</w:t>
            </w:r>
          </w:p>
        </w:tc>
        <w:tc>
          <w:tcPr>
            <w:tcW w:w="1417" w:type="dxa"/>
          </w:tcPr>
          <w:p w14:paraId="3C820964" w14:textId="77777777" w:rsidR="00E10701" w:rsidRPr="0089641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31.12.2023</w:t>
            </w:r>
          </w:p>
        </w:tc>
        <w:tc>
          <w:tcPr>
            <w:tcW w:w="1134" w:type="dxa"/>
          </w:tcPr>
          <w:p w14:paraId="63AF2056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14:paraId="5078695E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366F2B18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61D4F96E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10701" w:rsidRPr="0089641B" w14:paraId="60406319" w14:textId="77777777" w:rsidTr="00B96C9C">
        <w:tc>
          <w:tcPr>
            <w:tcW w:w="815" w:type="dxa"/>
          </w:tcPr>
          <w:p w14:paraId="2435B85C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2871" w:type="dxa"/>
          </w:tcPr>
          <w:p w14:paraId="3BEE6A1A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2.5 «Расходы на разработку проектно-сметной документации по объектам газификации»</w:t>
            </w:r>
          </w:p>
        </w:tc>
        <w:tc>
          <w:tcPr>
            <w:tcW w:w="1842" w:type="dxa"/>
          </w:tcPr>
          <w:p w14:paraId="446948A1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  <w:p w14:paraId="16141285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14:paraId="1B173D7A" w14:textId="77777777" w:rsidR="00E10701" w:rsidRPr="00DE15EA" w:rsidRDefault="00E10701" w:rsidP="00B96C9C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14:paraId="659E3DE5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  <w:p w14:paraId="02B96C76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14:paraId="1E829E6C" w14:textId="77777777" w:rsidR="00E10701" w:rsidRDefault="00E10701" w:rsidP="00B96C9C">
            <w:pPr>
              <w:jc w:val="center"/>
              <w:rPr>
                <w:spacing w:val="-4"/>
                <w:kern w:val="2"/>
              </w:rPr>
            </w:pPr>
          </w:p>
          <w:p w14:paraId="14044784" w14:textId="77777777" w:rsidR="00E10701" w:rsidRDefault="00E10701" w:rsidP="00B96C9C">
            <w:pPr>
              <w:jc w:val="center"/>
              <w:rPr>
                <w:spacing w:val="-4"/>
                <w:kern w:val="2"/>
              </w:rPr>
            </w:pPr>
          </w:p>
          <w:p w14:paraId="033858DE" w14:textId="77777777" w:rsidR="00E10701" w:rsidRDefault="00E10701" w:rsidP="00B96C9C">
            <w:pPr>
              <w:jc w:val="center"/>
              <w:rPr>
                <w:spacing w:val="-4"/>
                <w:kern w:val="2"/>
              </w:rPr>
            </w:pPr>
          </w:p>
          <w:p w14:paraId="23B5DBD2" w14:textId="77777777" w:rsidR="00E10701" w:rsidRDefault="00E10701" w:rsidP="00B96C9C">
            <w:pPr>
              <w:jc w:val="center"/>
              <w:rPr>
                <w:spacing w:val="-4"/>
                <w:kern w:val="2"/>
              </w:rPr>
            </w:pPr>
          </w:p>
          <w:p w14:paraId="12BED059" w14:textId="77777777" w:rsidR="00E10701" w:rsidRDefault="00E10701" w:rsidP="00B96C9C">
            <w:pPr>
              <w:jc w:val="center"/>
              <w:rPr>
                <w:spacing w:val="-4"/>
                <w:kern w:val="2"/>
              </w:rPr>
            </w:pPr>
          </w:p>
          <w:p w14:paraId="3D4BB4A2" w14:textId="77777777" w:rsidR="00E10701" w:rsidRDefault="00E10701" w:rsidP="00B96C9C">
            <w:pPr>
              <w:jc w:val="center"/>
              <w:rPr>
                <w:spacing w:val="-4"/>
                <w:kern w:val="2"/>
              </w:rPr>
            </w:pPr>
          </w:p>
          <w:p w14:paraId="1C5D7D93" w14:textId="77777777" w:rsidR="00E10701" w:rsidRDefault="00E10701" w:rsidP="00B96C9C">
            <w:pPr>
              <w:jc w:val="center"/>
              <w:rPr>
                <w:spacing w:val="-4"/>
                <w:kern w:val="2"/>
              </w:rPr>
            </w:pPr>
          </w:p>
          <w:p w14:paraId="49A73842" w14:textId="77777777" w:rsidR="00E10701" w:rsidRDefault="00E10701" w:rsidP="00B96C9C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1417" w:type="dxa"/>
          </w:tcPr>
          <w:p w14:paraId="2F261D3C" w14:textId="77777777" w:rsidR="00E10701" w:rsidRPr="0089641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31.12.2023</w:t>
            </w:r>
          </w:p>
        </w:tc>
        <w:tc>
          <w:tcPr>
            <w:tcW w:w="1134" w:type="dxa"/>
          </w:tcPr>
          <w:p w14:paraId="643C57CB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14:paraId="7A00EE25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10BCF4C2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3C067EEF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10701" w:rsidRPr="0089641B" w14:paraId="6327EA4E" w14:textId="77777777" w:rsidTr="00B96C9C">
        <w:tc>
          <w:tcPr>
            <w:tcW w:w="815" w:type="dxa"/>
          </w:tcPr>
          <w:p w14:paraId="2126B2D7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</w:t>
            </w:r>
          </w:p>
        </w:tc>
        <w:tc>
          <w:tcPr>
            <w:tcW w:w="2871" w:type="dxa"/>
          </w:tcPr>
          <w:p w14:paraId="64A7A623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2.6 «Расходы на разработку проектной документации на строительство и реконструкцию объектов газификации»</w:t>
            </w:r>
          </w:p>
        </w:tc>
        <w:tc>
          <w:tcPr>
            <w:tcW w:w="1842" w:type="dxa"/>
          </w:tcPr>
          <w:p w14:paraId="0E9D8A39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  <w:p w14:paraId="4CCC69B3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14:paraId="58FFCC52" w14:textId="77777777" w:rsidR="00E10701" w:rsidRPr="00DE15EA" w:rsidRDefault="00E10701" w:rsidP="00B96C9C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14:paraId="684E4CE3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14:paraId="1EE89E46" w14:textId="77777777" w:rsidR="00E10701" w:rsidRPr="0089641B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31.12.2023</w:t>
            </w:r>
          </w:p>
        </w:tc>
        <w:tc>
          <w:tcPr>
            <w:tcW w:w="1134" w:type="dxa"/>
          </w:tcPr>
          <w:p w14:paraId="5D0C95EE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14:paraId="46E0B5A2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35A4F074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13A95B80" w14:textId="77777777" w:rsidR="00E10701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10701" w:rsidRPr="007E5145" w14:paraId="4A8A6DC2" w14:textId="77777777" w:rsidTr="00B96C9C">
        <w:tc>
          <w:tcPr>
            <w:tcW w:w="815" w:type="dxa"/>
          </w:tcPr>
          <w:p w14:paraId="0D54A401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1" w:type="dxa"/>
          </w:tcPr>
          <w:p w14:paraId="032482E6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ИТОГО по программе</w:t>
            </w:r>
          </w:p>
        </w:tc>
        <w:tc>
          <w:tcPr>
            <w:tcW w:w="1842" w:type="dxa"/>
          </w:tcPr>
          <w:p w14:paraId="2ABE5E70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6439C0F6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6AC78C8" w14:textId="77777777" w:rsidR="00E10701" w:rsidRPr="002651F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1A25B35" w14:textId="77777777" w:rsidR="00E10701" w:rsidRPr="007E514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129425,3</w:t>
            </w:r>
          </w:p>
        </w:tc>
        <w:tc>
          <w:tcPr>
            <w:tcW w:w="1559" w:type="dxa"/>
            <w:shd w:val="clear" w:color="auto" w:fill="auto"/>
          </w:tcPr>
          <w:p w14:paraId="7C91F630" w14:textId="77777777" w:rsidR="00E10701" w:rsidRPr="00B31F5E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121647,9</w:t>
            </w:r>
          </w:p>
        </w:tc>
        <w:tc>
          <w:tcPr>
            <w:tcW w:w="1276" w:type="dxa"/>
            <w:shd w:val="clear" w:color="auto" w:fill="auto"/>
          </w:tcPr>
          <w:p w14:paraId="069E8C0C" w14:textId="77777777" w:rsidR="00E10701" w:rsidRPr="007E514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7777,4</w:t>
            </w:r>
          </w:p>
        </w:tc>
        <w:tc>
          <w:tcPr>
            <w:tcW w:w="1134" w:type="dxa"/>
            <w:shd w:val="clear" w:color="auto" w:fill="auto"/>
          </w:tcPr>
          <w:p w14:paraId="0B6F5E89" w14:textId="77777777" w:rsidR="00E10701" w:rsidRPr="007E5145" w:rsidRDefault="00E10701" w:rsidP="00B96C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–</w:t>
            </w:r>
          </w:p>
        </w:tc>
      </w:tr>
    </w:tbl>
    <w:p w14:paraId="3BA189F6" w14:textId="77777777" w:rsidR="00E10701" w:rsidRDefault="00E10701" w:rsidP="00E107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3C55">
        <w:rPr>
          <w:sz w:val="28"/>
          <w:szCs w:val="28"/>
        </w:rPr>
        <w:t xml:space="preserve">* Средства </w:t>
      </w:r>
      <w:proofErr w:type="gramStart"/>
      <w:r w:rsidRPr="00D73C55">
        <w:rPr>
          <w:sz w:val="28"/>
          <w:szCs w:val="28"/>
        </w:rPr>
        <w:t>федерального  и</w:t>
      </w:r>
      <w:proofErr w:type="gramEnd"/>
      <w:r w:rsidRPr="00D73C55">
        <w:rPr>
          <w:sz w:val="28"/>
          <w:szCs w:val="28"/>
        </w:rPr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14:paraId="3F367E14" w14:textId="77777777" w:rsidR="00E10701" w:rsidRDefault="00E10701" w:rsidP="00E107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8FABB2" w14:textId="77777777" w:rsidR="00E10701" w:rsidRDefault="00E10701" w:rsidP="00E107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BA8AC1" w14:textId="77777777" w:rsidR="00E10701" w:rsidRDefault="00E10701" w:rsidP="0068756A">
      <w:pPr>
        <w:pStyle w:val="3"/>
        <w:spacing w:before="0"/>
        <w:ind w:left="1418"/>
        <w:rPr>
          <w:rFonts w:ascii="Times New Roman" w:hAnsi="Times New Roman"/>
          <w:bCs/>
          <w:color w:val="auto"/>
          <w:sz w:val="28"/>
          <w:szCs w:val="28"/>
        </w:rPr>
      </w:pPr>
      <w:r w:rsidRPr="0068756A">
        <w:rPr>
          <w:rFonts w:ascii="Times New Roman" w:hAnsi="Times New Roman"/>
          <w:bCs/>
          <w:color w:val="auto"/>
          <w:sz w:val="28"/>
          <w:szCs w:val="28"/>
        </w:rPr>
        <w:t>Заместитель главы Администрации</w:t>
      </w:r>
    </w:p>
    <w:p w14:paraId="3801FC0B" w14:textId="170B3151" w:rsidR="0068756A" w:rsidRPr="0068756A" w:rsidRDefault="0068756A" w:rsidP="0068756A">
      <w:pPr>
        <w:ind w:left="1418"/>
        <w:rPr>
          <w:sz w:val="28"/>
          <w:szCs w:val="28"/>
        </w:rPr>
      </w:pPr>
      <w:r w:rsidRPr="0068756A">
        <w:rPr>
          <w:sz w:val="28"/>
          <w:szCs w:val="28"/>
        </w:rPr>
        <w:t>Белокалитвинского района</w:t>
      </w:r>
    </w:p>
    <w:p w14:paraId="5169E5B4" w14:textId="17FAC8D2" w:rsidR="00E10701" w:rsidRPr="007B200E" w:rsidRDefault="00E10701" w:rsidP="0068756A">
      <w:pPr>
        <w:ind w:left="1418"/>
        <w:jc w:val="both"/>
        <w:rPr>
          <w:sz w:val="28"/>
          <w:szCs w:val="28"/>
        </w:rPr>
      </w:pPr>
      <w:r w:rsidRPr="004D5E9E">
        <w:rPr>
          <w:sz w:val="28"/>
          <w:szCs w:val="28"/>
        </w:rPr>
        <w:t>по организационной и кадровой работе</w:t>
      </w:r>
      <w:r w:rsidRPr="007B200E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</w:t>
      </w:r>
      <w:r w:rsidR="0068756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="006875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Л.Г. Василенко</w:t>
      </w:r>
    </w:p>
    <w:p w14:paraId="037F3D68" w14:textId="77777777" w:rsidR="00E10701" w:rsidRPr="001B152D" w:rsidRDefault="00E10701" w:rsidP="00835273">
      <w:pPr>
        <w:rPr>
          <w:sz w:val="28"/>
          <w:szCs w:val="28"/>
        </w:rPr>
      </w:pPr>
    </w:p>
    <w:sectPr w:rsidR="00E10701" w:rsidRPr="001B152D" w:rsidSect="00E10701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14E97" w14:textId="77777777" w:rsidR="00735E52" w:rsidRDefault="00735E52">
      <w:r>
        <w:separator/>
      </w:r>
    </w:p>
  </w:endnote>
  <w:endnote w:type="continuationSeparator" w:id="0">
    <w:p w14:paraId="3D47B436" w14:textId="77777777" w:rsidR="00735E52" w:rsidRDefault="0073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CAD1" w14:textId="6C59998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756A" w:rsidRPr="0068756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756A">
      <w:rPr>
        <w:noProof/>
        <w:sz w:val="14"/>
        <w:lang w:val="en-US"/>
      </w:rPr>
      <w:t>C:\Users\eio3\Documents\Постановления\изм_1619-Пл-реал-Сел-тер-июль2023.docx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E5B4E" w:rsidRPr="00AE5B4E">
      <w:rPr>
        <w:noProof/>
        <w:sz w:val="14"/>
      </w:rPr>
      <w:t>7/13/2023 4:18:00</w:t>
    </w:r>
    <w:r w:rsidR="00AE5B4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4EA2" w14:textId="60B28AA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756A" w:rsidRPr="0068756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756A">
      <w:rPr>
        <w:noProof/>
        <w:sz w:val="14"/>
        <w:lang w:val="en-US"/>
      </w:rPr>
      <w:t>C:\Users\eio3\Documents\Постановления\изм_1619-Пл-реал-Сел-тер-июль2023.docx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E5B4E" w:rsidRPr="00AE5B4E">
      <w:rPr>
        <w:noProof/>
        <w:sz w:val="14"/>
      </w:rPr>
      <w:t>7/13/2023 4:18:00</w:t>
    </w:r>
    <w:r w:rsidR="00AE5B4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930C" w14:textId="77777777" w:rsidR="00735E52" w:rsidRDefault="00735E52">
      <w:r>
        <w:separator/>
      </w:r>
    </w:p>
  </w:footnote>
  <w:footnote w:type="continuationSeparator" w:id="0">
    <w:p w14:paraId="64668961" w14:textId="77777777" w:rsidR="00735E52" w:rsidRDefault="0073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269094"/>
      <w:docPartObj>
        <w:docPartGallery w:val="Page Numbers (Top of Page)"/>
        <w:docPartUnique/>
      </w:docPartObj>
    </w:sdtPr>
    <w:sdtContent>
      <w:p w14:paraId="027FAF2C" w14:textId="405F5574" w:rsidR="0068756A" w:rsidRDefault="006875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E720C" w14:textId="77777777" w:rsidR="0068756A" w:rsidRDefault="006875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13459"/>
    <w:multiLevelType w:val="hybridMultilevel"/>
    <w:tmpl w:val="7A50C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935475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A0A57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6BDB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8756A"/>
    <w:rsid w:val="0069702D"/>
    <w:rsid w:val="006A4064"/>
    <w:rsid w:val="006C35C4"/>
    <w:rsid w:val="006E05D3"/>
    <w:rsid w:val="00715C8D"/>
    <w:rsid w:val="00724FEA"/>
    <w:rsid w:val="00735E52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AE5B4E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10701"/>
    <w:rsid w:val="00E5204C"/>
    <w:rsid w:val="00E57C9A"/>
    <w:rsid w:val="00E6029D"/>
    <w:rsid w:val="00E766B9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107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E107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E10701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2023-07-13T13:17:00Z</cp:lastPrinted>
  <dcterms:created xsi:type="dcterms:W3CDTF">2023-07-13T13:15:00Z</dcterms:created>
  <dcterms:modified xsi:type="dcterms:W3CDTF">2023-08-15T09:53:00Z</dcterms:modified>
</cp:coreProperties>
</file>