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B11CA5"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5765A9" w:rsidP="00872883">
      <w:pPr>
        <w:spacing w:before="120"/>
        <w:rPr>
          <w:sz w:val="28"/>
        </w:rPr>
      </w:pPr>
      <w:r>
        <w:rPr>
          <w:sz w:val="28"/>
        </w:rPr>
        <w:t>23.</w:t>
      </w:r>
      <w:r w:rsidR="003777A9">
        <w:rPr>
          <w:sz w:val="28"/>
        </w:rPr>
        <w:t>06</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737</w:t>
      </w:r>
      <w:r w:rsidR="00872883" w:rsidRPr="00C96E82">
        <w:rPr>
          <w:sz w:val="28"/>
        </w:rPr>
        <w:t xml:space="preserve">                           г.  Белая Калитва</w:t>
      </w:r>
    </w:p>
    <w:p w:rsidR="00872883" w:rsidRDefault="00872883" w:rsidP="00872883">
      <w:pPr>
        <w:rPr>
          <w:b/>
          <w:sz w:val="28"/>
        </w:rPr>
      </w:pPr>
    </w:p>
    <w:p w:rsidR="00B11CA5" w:rsidRPr="003777A9" w:rsidRDefault="00B11CA5" w:rsidP="003777A9">
      <w:pPr>
        <w:pStyle w:val="a6"/>
        <w:tabs>
          <w:tab w:val="left" w:pos="4395"/>
        </w:tabs>
        <w:spacing w:before="0" w:line="228" w:lineRule="auto"/>
        <w:ind w:right="5073"/>
        <w:jc w:val="both"/>
        <w:rPr>
          <w:b w:val="0"/>
          <w:sz w:val="27"/>
          <w:szCs w:val="27"/>
        </w:rPr>
      </w:pPr>
      <w:bookmarkStart w:id="2" w:name="Наименование"/>
      <w:bookmarkEnd w:id="2"/>
      <w:r w:rsidRPr="003777A9">
        <w:rPr>
          <w:b w:val="0"/>
          <w:sz w:val="27"/>
          <w:szCs w:val="27"/>
        </w:rPr>
        <w:t>Об утверждении</w:t>
      </w:r>
      <w:r w:rsidRPr="003777A9">
        <w:rPr>
          <w:sz w:val="27"/>
          <w:szCs w:val="27"/>
        </w:rPr>
        <w:t xml:space="preserve"> </w:t>
      </w:r>
      <w:r w:rsidRPr="003777A9">
        <w:rPr>
          <w:b w:val="0"/>
          <w:sz w:val="27"/>
          <w:szCs w:val="27"/>
        </w:rPr>
        <w:t>Порядка определения цен (тарифов) на платные медицинские услуги,</w:t>
      </w:r>
      <w:r w:rsidR="003777A9" w:rsidRPr="003777A9">
        <w:rPr>
          <w:b w:val="0"/>
          <w:sz w:val="27"/>
          <w:szCs w:val="27"/>
        </w:rPr>
        <w:t xml:space="preserve"> </w:t>
      </w:r>
      <w:r w:rsidRPr="003777A9">
        <w:rPr>
          <w:b w:val="0"/>
          <w:sz w:val="27"/>
          <w:szCs w:val="27"/>
        </w:rPr>
        <w:t xml:space="preserve">оказываемые муниципальным </w:t>
      </w:r>
      <w:r w:rsidR="003777A9" w:rsidRPr="003777A9">
        <w:rPr>
          <w:b w:val="0"/>
          <w:sz w:val="27"/>
          <w:szCs w:val="27"/>
        </w:rPr>
        <w:t>бюджетным учреждением</w:t>
      </w:r>
      <w:r w:rsidRPr="003777A9">
        <w:rPr>
          <w:b w:val="0"/>
          <w:sz w:val="27"/>
          <w:szCs w:val="27"/>
        </w:rPr>
        <w:t xml:space="preserve"> здравоохранения  </w:t>
      </w:r>
      <w:r w:rsidR="003777A9" w:rsidRPr="003777A9">
        <w:rPr>
          <w:b w:val="0"/>
          <w:sz w:val="27"/>
          <w:szCs w:val="27"/>
        </w:rPr>
        <w:t xml:space="preserve"> </w:t>
      </w:r>
      <w:r w:rsidRPr="003777A9">
        <w:rPr>
          <w:b w:val="0"/>
          <w:sz w:val="27"/>
          <w:szCs w:val="27"/>
        </w:rPr>
        <w:t>Белокалитвинского района</w:t>
      </w:r>
      <w:r w:rsidR="003777A9" w:rsidRPr="003777A9">
        <w:rPr>
          <w:b w:val="0"/>
          <w:sz w:val="27"/>
          <w:szCs w:val="27"/>
        </w:rPr>
        <w:t xml:space="preserve"> </w:t>
      </w:r>
      <w:r w:rsidRPr="003777A9">
        <w:rPr>
          <w:b w:val="0"/>
          <w:sz w:val="27"/>
          <w:szCs w:val="27"/>
        </w:rPr>
        <w:t>«Центральная районная больница»</w:t>
      </w:r>
    </w:p>
    <w:p w:rsidR="00B11CA5" w:rsidRPr="003777A9" w:rsidRDefault="00B11CA5" w:rsidP="003777A9">
      <w:pPr>
        <w:spacing w:line="228" w:lineRule="auto"/>
        <w:rPr>
          <w:sz w:val="27"/>
          <w:szCs w:val="27"/>
        </w:rPr>
      </w:pPr>
    </w:p>
    <w:p w:rsidR="00B11CA5" w:rsidRPr="003777A9" w:rsidRDefault="00B11CA5" w:rsidP="003777A9">
      <w:pPr>
        <w:spacing w:line="228" w:lineRule="auto"/>
        <w:ind w:firstLine="708"/>
        <w:jc w:val="both"/>
        <w:rPr>
          <w:sz w:val="27"/>
          <w:szCs w:val="27"/>
        </w:rPr>
      </w:pPr>
      <w:r w:rsidRPr="003777A9">
        <w:rPr>
          <w:sz w:val="27"/>
          <w:szCs w:val="27"/>
        </w:rPr>
        <w:t xml:space="preserve">На основании постановления Правительства Российской Федерации </w:t>
      </w:r>
      <w:r w:rsidR="003777A9">
        <w:rPr>
          <w:sz w:val="27"/>
          <w:szCs w:val="27"/>
        </w:rPr>
        <w:t xml:space="preserve">                                     </w:t>
      </w:r>
      <w:r w:rsidRPr="003777A9">
        <w:rPr>
          <w:sz w:val="27"/>
          <w:szCs w:val="27"/>
        </w:rPr>
        <w:t>от 04.10.2012 № 1006 «Об утверждении правил предоставления медицинскими организациями платных медицинских услуг», приказа Министерства здравоохранения Ростовской области от 27.06.2016 № 1060 «Об утверждении порядка определения цен (тарифов) на платные услуги», в целях дальнейшего развития и совершенствования платных медицинских услуг в муниципальном бюджетном учреждении здравоохранения Белокалитвинского района «Центральная районная больница»,</w:t>
      </w:r>
    </w:p>
    <w:p w:rsidR="00B11CA5" w:rsidRPr="003777A9" w:rsidRDefault="00B11CA5" w:rsidP="003777A9">
      <w:pPr>
        <w:pStyle w:val="20"/>
        <w:spacing w:line="228" w:lineRule="auto"/>
        <w:ind w:firstLine="709"/>
        <w:rPr>
          <w:sz w:val="27"/>
          <w:szCs w:val="27"/>
        </w:rPr>
      </w:pPr>
    </w:p>
    <w:p w:rsidR="00B11CA5" w:rsidRPr="003777A9" w:rsidRDefault="00B11CA5" w:rsidP="003777A9">
      <w:pPr>
        <w:pStyle w:val="20"/>
        <w:spacing w:line="228" w:lineRule="auto"/>
        <w:jc w:val="center"/>
        <w:rPr>
          <w:sz w:val="27"/>
          <w:szCs w:val="27"/>
        </w:rPr>
      </w:pPr>
      <w:r w:rsidRPr="003777A9">
        <w:rPr>
          <w:sz w:val="27"/>
          <w:szCs w:val="27"/>
        </w:rPr>
        <w:t>ПОСТАНОВЛЯЮ:</w:t>
      </w:r>
    </w:p>
    <w:p w:rsidR="00B11CA5" w:rsidRPr="003777A9" w:rsidRDefault="00B11CA5" w:rsidP="003777A9">
      <w:pPr>
        <w:pStyle w:val="a6"/>
        <w:spacing w:before="0" w:line="228" w:lineRule="auto"/>
        <w:ind w:firstLine="709"/>
        <w:jc w:val="both"/>
        <w:rPr>
          <w:b w:val="0"/>
          <w:sz w:val="27"/>
          <w:szCs w:val="27"/>
        </w:rPr>
      </w:pPr>
      <w:r w:rsidRPr="003777A9">
        <w:rPr>
          <w:b w:val="0"/>
          <w:sz w:val="27"/>
          <w:szCs w:val="27"/>
        </w:rPr>
        <w:t xml:space="preserve">1. Утвердить Порядок определения цен (тарифов) на платные медицинские услуги, оказываемые муниципальным бюджетным учреждением </w:t>
      </w:r>
      <w:proofErr w:type="gramStart"/>
      <w:r w:rsidRPr="003777A9">
        <w:rPr>
          <w:b w:val="0"/>
          <w:sz w:val="27"/>
          <w:szCs w:val="27"/>
        </w:rPr>
        <w:t>здравоохранения  Белокалитвинского</w:t>
      </w:r>
      <w:proofErr w:type="gramEnd"/>
      <w:r w:rsidRPr="003777A9">
        <w:rPr>
          <w:b w:val="0"/>
          <w:sz w:val="27"/>
          <w:szCs w:val="27"/>
        </w:rPr>
        <w:t xml:space="preserve"> района «Центральная районная больница» согласно приложению к настоящему постановлению.</w:t>
      </w:r>
    </w:p>
    <w:p w:rsidR="00B11CA5" w:rsidRPr="003777A9" w:rsidRDefault="00B11CA5" w:rsidP="003777A9">
      <w:pPr>
        <w:pStyle w:val="a6"/>
        <w:spacing w:before="0" w:line="228" w:lineRule="auto"/>
        <w:ind w:firstLine="709"/>
        <w:jc w:val="both"/>
        <w:rPr>
          <w:b w:val="0"/>
          <w:sz w:val="27"/>
          <w:szCs w:val="27"/>
        </w:rPr>
      </w:pPr>
      <w:r w:rsidRPr="003777A9">
        <w:rPr>
          <w:b w:val="0"/>
          <w:sz w:val="27"/>
          <w:szCs w:val="27"/>
        </w:rPr>
        <w:t>2. Признать утратившим силу постановление Администрации Белокалитвинского района от 20.07.2015 №</w:t>
      </w:r>
      <w:r w:rsidR="003777A9">
        <w:rPr>
          <w:b w:val="0"/>
          <w:sz w:val="27"/>
          <w:szCs w:val="27"/>
        </w:rPr>
        <w:t xml:space="preserve"> </w:t>
      </w:r>
      <w:r w:rsidRPr="003777A9">
        <w:rPr>
          <w:b w:val="0"/>
          <w:sz w:val="27"/>
          <w:szCs w:val="27"/>
        </w:rPr>
        <w:t>1112 «Об утверждении</w:t>
      </w:r>
      <w:r w:rsidRPr="003777A9">
        <w:rPr>
          <w:sz w:val="27"/>
          <w:szCs w:val="27"/>
        </w:rPr>
        <w:t xml:space="preserve"> </w:t>
      </w:r>
      <w:r w:rsidRPr="003777A9">
        <w:rPr>
          <w:b w:val="0"/>
          <w:sz w:val="27"/>
          <w:szCs w:val="27"/>
        </w:rPr>
        <w:t>Порядка определения цен на платные медицинские услуги, оказываемые муниципальным бюджетным учреждением здравоохранения Белокалитвинского района «Центральная районная больница»».</w:t>
      </w:r>
    </w:p>
    <w:p w:rsidR="00B11CA5" w:rsidRPr="003777A9" w:rsidRDefault="00B11CA5" w:rsidP="003777A9">
      <w:pPr>
        <w:pStyle w:val="a6"/>
        <w:spacing w:before="0" w:line="228" w:lineRule="auto"/>
        <w:ind w:firstLine="709"/>
        <w:jc w:val="both"/>
        <w:rPr>
          <w:b w:val="0"/>
          <w:sz w:val="27"/>
          <w:szCs w:val="27"/>
        </w:rPr>
      </w:pPr>
      <w:r w:rsidRPr="003777A9">
        <w:rPr>
          <w:b w:val="0"/>
          <w:sz w:val="27"/>
          <w:szCs w:val="27"/>
        </w:rPr>
        <w:t>3. Постановление вступает в силу после его официального опубликования.</w:t>
      </w:r>
    </w:p>
    <w:p w:rsidR="00B11CA5" w:rsidRPr="003777A9" w:rsidRDefault="00B11CA5" w:rsidP="003777A9">
      <w:pPr>
        <w:pStyle w:val="20"/>
        <w:spacing w:line="228" w:lineRule="auto"/>
        <w:ind w:firstLine="709"/>
        <w:rPr>
          <w:sz w:val="27"/>
          <w:szCs w:val="27"/>
        </w:rPr>
      </w:pPr>
      <w:r w:rsidRPr="003777A9">
        <w:rPr>
          <w:sz w:val="27"/>
          <w:szCs w:val="27"/>
        </w:rPr>
        <w:t xml:space="preserve">4. Контроль за выполнением постановления возложить на заместителя главы Администрации Белокалитвинского района по </w:t>
      </w:r>
      <w:proofErr w:type="gramStart"/>
      <w:r w:rsidRPr="003777A9">
        <w:rPr>
          <w:sz w:val="27"/>
          <w:szCs w:val="27"/>
        </w:rPr>
        <w:t>социальным  вопросам</w:t>
      </w:r>
      <w:proofErr w:type="gramEnd"/>
      <w:r w:rsidRPr="003777A9">
        <w:rPr>
          <w:sz w:val="27"/>
          <w:szCs w:val="27"/>
        </w:rPr>
        <w:t xml:space="preserve"> </w:t>
      </w:r>
      <w:proofErr w:type="spellStart"/>
      <w:r w:rsidRPr="003777A9">
        <w:rPr>
          <w:sz w:val="27"/>
          <w:szCs w:val="27"/>
        </w:rPr>
        <w:t>Е.Н.Керенцеву</w:t>
      </w:r>
      <w:proofErr w:type="spellEnd"/>
      <w:r w:rsidRPr="003777A9">
        <w:rPr>
          <w:sz w:val="27"/>
          <w:szCs w:val="27"/>
        </w:rPr>
        <w:t xml:space="preserve">. </w:t>
      </w:r>
    </w:p>
    <w:p w:rsidR="00872883" w:rsidRDefault="00872883" w:rsidP="00872883">
      <w:pPr>
        <w:ind w:right="6065"/>
        <w:jc w:val="both"/>
        <w:rPr>
          <w:sz w:val="28"/>
        </w:rPr>
      </w:pPr>
    </w:p>
    <w:p w:rsidR="00872883" w:rsidRPr="00C96E82" w:rsidRDefault="00872883" w:rsidP="00872883">
      <w:pPr>
        <w:ind w:right="6065"/>
        <w:jc w:val="both"/>
        <w:rPr>
          <w:sz w:val="28"/>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3777A9" w:rsidRDefault="003777A9" w:rsidP="003777A9">
      <w:pPr>
        <w:rPr>
          <w:sz w:val="28"/>
        </w:rPr>
      </w:pPr>
      <w:r>
        <w:rPr>
          <w:sz w:val="28"/>
        </w:rPr>
        <w:t>Верно:</w:t>
      </w:r>
    </w:p>
    <w:p w:rsidR="003777A9" w:rsidRDefault="003777A9" w:rsidP="003777A9">
      <w:pPr>
        <w:rPr>
          <w:sz w:val="28"/>
        </w:rPr>
      </w:pPr>
      <w:proofErr w:type="spellStart"/>
      <w:r>
        <w:rPr>
          <w:sz w:val="28"/>
        </w:rPr>
        <w:t>И.о</w:t>
      </w:r>
      <w:proofErr w:type="spellEnd"/>
      <w:r>
        <w:rPr>
          <w:sz w:val="28"/>
        </w:rPr>
        <w:t>. управляющего делами</w:t>
      </w:r>
      <w:r>
        <w:rPr>
          <w:sz w:val="28"/>
        </w:rPr>
        <w:tab/>
      </w:r>
      <w:r>
        <w:rPr>
          <w:sz w:val="28"/>
        </w:rPr>
        <w:tab/>
      </w:r>
      <w:r>
        <w:rPr>
          <w:sz w:val="28"/>
        </w:rPr>
        <w:tab/>
      </w:r>
      <w:r>
        <w:rPr>
          <w:sz w:val="28"/>
        </w:rPr>
        <w:tab/>
      </w:r>
      <w:r>
        <w:rPr>
          <w:sz w:val="28"/>
        </w:rPr>
        <w:tab/>
      </w:r>
      <w:r>
        <w:rPr>
          <w:sz w:val="28"/>
        </w:rPr>
        <w:tab/>
      </w:r>
      <w:r>
        <w:rPr>
          <w:sz w:val="28"/>
        </w:rPr>
        <w:tab/>
        <w:t>Л.А. Леонова</w:t>
      </w:r>
    </w:p>
    <w:p w:rsidR="003777A9" w:rsidRPr="003777A9" w:rsidRDefault="003777A9" w:rsidP="003777A9">
      <w:pPr>
        <w:rPr>
          <w:sz w:val="28"/>
        </w:rPr>
        <w:sectPr w:rsidR="003777A9" w:rsidRPr="003777A9" w:rsidSect="00D129B6">
          <w:footerReference w:type="default" r:id="rId8"/>
          <w:pgSz w:w="11906" w:h="16838" w:code="9"/>
          <w:pgMar w:top="1134" w:right="567" w:bottom="1134" w:left="1304" w:header="397" w:footer="567" w:gutter="0"/>
          <w:cols w:space="708"/>
          <w:docGrid w:linePitch="360"/>
        </w:sectPr>
      </w:pPr>
    </w:p>
    <w:p w:rsidR="003777A9" w:rsidRDefault="00B11CA5" w:rsidP="00B11CA5">
      <w:pPr>
        <w:jc w:val="right"/>
        <w:rPr>
          <w:sz w:val="28"/>
          <w:szCs w:val="28"/>
        </w:rPr>
      </w:pPr>
      <w:r>
        <w:rPr>
          <w:sz w:val="28"/>
          <w:szCs w:val="28"/>
        </w:rPr>
        <w:lastRenderedPageBreak/>
        <w:t xml:space="preserve">Приложение </w:t>
      </w:r>
    </w:p>
    <w:p w:rsidR="003777A9" w:rsidRDefault="00B11CA5" w:rsidP="00B11CA5">
      <w:pPr>
        <w:jc w:val="right"/>
        <w:rPr>
          <w:sz w:val="28"/>
          <w:szCs w:val="28"/>
        </w:rPr>
      </w:pPr>
      <w:r>
        <w:rPr>
          <w:sz w:val="28"/>
          <w:szCs w:val="28"/>
        </w:rPr>
        <w:t>к постановлению</w:t>
      </w:r>
      <w:r w:rsidR="003777A9">
        <w:rPr>
          <w:sz w:val="28"/>
          <w:szCs w:val="28"/>
        </w:rPr>
        <w:t xml:space="preserve"> </w:t>
      </w:r>
      <w:r>
        <w:rPr>
          <w:sz w:val="28"/>
          <w:szCs w:val="28"/>
        </w:rPr>
        <w:t xml:space="preserve">Администрации </w:t>
      </w:r>
    </w:p>
    <w:p w:rsidR="00B11CA5" w:rsidRDefault="00B11CA5" w:rsidP="00B11CA5">
      <w:pPr>
        <w:jc w:val="right"/>
        <w:rPr>
          <w:sz w:val="28"/>
          <w:szCs w:val="28"/>
        </w:rPr>
      </w:pPr>
      <w:r>
        <w:rPr>
          <w:sz w:val="28"/>
          <w:szCs w:val="28"/>
        </w:rPr>
        <w:t xml:space="preserve">Белокалитвинского района </w:t>
      </w:r>
    </w:p>
    <w:p w:rsidR="00B11CA5" w:rsidRPr="00D80187" w:rsidRDefault="003777A9" w:rsidP="00B11CA5">
      <w:pPr>
        <w:jc w:val="right"/>
        <w:rPr>
          <w:sz w:val="28"/>
          <w:szCs w:val="28"/>
        </w:rPr>
      </w:pPr>
      <w:proofErr w:type="gramStart"/>
      <w:r>
        <w:rPr>
          <w:sz w:val="28"/>
          <w:szCs w:val="28"/>
        </w:rPr>
        <w:t xml:space="preserve">от  </w:t>
      </w:r>
      <w:r w:rsidR="005765A9">
        <w:rPr>
          <w:sz w:val="28"/>
          <w:szCs w:val="28"/>
        </w:rPr>
        <w:t>23</w:t>
      </w:r>
      <w:r>
        <w:rPr>
          <w:sz w:val="28"/>
          <w:szCs w:val="28"/>
        </w:rPr>
        <w:t>.06</w:t>
      </w:r>
      <w:proofErr w:type="gramEnd"/>
      <w:r>
        <w:rPr>
          <w:sz w:val="28"/>
          <w:szCs w:val="28"/>
        </w:rPr>
        <w:t>.</w:t>
      </w:r>
      <w:r w:rsidR="00B11CA5">
        <w:rPr>
          <w:sz w:val="28"/>
          <w:szCs w:val="28"/>
        </w:rPr>
        <w:t xml:space="preserve"> 2017 № </w:t>
      </w:r>
      <w:r w:rsidR="005765A9">
        <w:rPr>
          <w:sz w:val="28"/>
          <w:szCs w:val="28"/>
        </w:rPr>
        <w:t>737</w:t>
      </w:r>
      <w:bookmarkStart w:id="3" w:name="_GoBack"/>
      <w:bookmarkEnd w:id="3"/>
    </w:p>
    <w:p w:rsidR="00B11CA5" w:rsidRDefault="00B11CA5" w:rsidP="00B11CA5">
      <w:pPr>
        <w:pStyle w:val="a6"/>
        <w:spacing w:before="0" w:line="320" w:lineRule="exact"/>
        <w:rPr>
          <w:szCs w:val="28"/>
        </w:rPr>
      </w:pPr>
    </w:p>
    <w:p w:rsidR="00B11CA5" w:rsidRDefault="00B11CA5" w:rsidP="00B11CA5">
      <w:pPr>
        <w:shd w:val="clear" w:color="auto" w:fill="FFFFFF"/>
        <w:spacing w:line="320" w:lineRule="exact"/>
        <w:ind w:right="17"/>
        <w:jc w:val="center"/>
        <w:rPr>
          <w:sz w:val="28"/>
          <w:szCs w:val="28"/>
        </w:rPr>
      </w:pPr>
      <w:r w:rsidRPr="001C04CB">
        <w:rPr>
          <w:sz w:val="28"/>
          <w:szCs w:val="28"/>
        </w:rPr>
        <w:t xml:space="preserve">Порядок определения цен (тарифов) на платные медицинские услуги, оказываемые муниципальным бюджетным учреждением </w:t>
      </w:r>
      <w:proofErr w:type="gramStart"/>
      <w:r w:rsidRPr="001C04CB">
        <w:rPr>
          <w:sz w:val="28"/>
          <w:szCs w:val="28"/>
        </w:rPr>
        <w:t>здравоохранения  Белокалитвинского</w:t>
      </w:r>
      <w:proofErr w:type="gramEnd"/>
      <w:r w:rsidRPr="001C04CB">
        <w:rPr>
          <w:sz w:val="28"/>
          <w:szCs w:val="28"/>
        </w:rPr>
        <w:t xml:space="preserve"> района «Центральная районная больница»</w:t>
      </w:r>
    </w:p>
    <w:p w:rsidR="00B11CA5" w:rsidRPr="001C04CB" w:rsidRDefault="00B11CA5" w:rsidP="00B11CA5">
      <w:pPr>
        <w:shd w:val="clear" w:color="auto" w:fill="FFFFFF"/>
        <w:spacing w:line="320" w:lineRule="exact"/>
        <w:ind w:right="17"/>
        <w:jc w:val="center"/>
        <w:rPr>
          <w:color w:val="000000"/>
          <w:sz w:val="28"/>
          <w:szCs w:val="28"/>
        </w:rPr>
      </w:pPr>
    </w:p>
    <w:p w:rsidR="00B11CA5" w:rsidRPr="00917FF4" w:rsidRDefault="00B11CA5" w:rsidP="00B11CA5">
      <w:pPr>
        <w:pStyle w:val="a6"/>
        <w:spacing w:before="0"/>
        <w:ind w:right="0" w:firstLine="709"/>
        <w:jc w:val="both"/>
        <w:rPr>
          <w:b w:val="0"/>
          <w:bCs/>
          <w:szCs w:val="28"/>
        </w:rPr>
      </w:pPr>
      <w:r w:rsidRPr="004A382D">
        <w:rPr>
          <w:b w:val="0"/>
          <w:szCs w:val="28"/>
        </w:rPr>
        <w:t xml:space="preserve">Порядок определения цен (тарифов) на платные медицинские услуги, оказываемые </w:t>
      </w:r>
      <w:r w:rsidRPr="00E018AD">
        <w:rPr>
          <w:b w:val="0"/>
          <w:szCs w:val="28"/>
        </w:rPr>
        <w:t xml:space="preserve">муниципальным бюджетным учреждением </w:t>
      </w:r>
      <w:proofErr w:type="gramStart"/>
      <w:r w:rsidRPr="00E018AD">
        <w:rPr>
          <w:b w:val="0"/>
          <w:szCs w:val="28"/>
        </w:rPr>
        <w:t>здравоохранения  Белокалитвинского</w:t>
      </w:r>
      <w:proofErr w:type="gramEnd"/>
      <w:r w:rsidRPr="00E018AD">
        <w:rPr>
          <w:b w:val="0"/>
          <w:szCs w:val="28"/>
        </w:rPr>
        <w:t xml:space="preserve"> района «Центральная районная больница»</w:t>
      </w:r>
      <w:r w:rsidRPr="004A382D">
        <w:rPr>
          <w:b w:val="0"/>
          <w:szCs w:val="28"/>
        </w:rPr>
        <w:t xml:space="preserve"> (далее – Порядок) </w:t>
      </w:r>
      <w:r w:rsidRPr="00917FF4">
        <w:rPr>
          <w:b w:val="0"/>
          <w:bCs/>
          <w:szCs w:val="28"/>
        </w:rPr>
        <w:t xml:space="preserve">определяет единый методический подход к расчету цен (тарифов) платных медицинских услуг (далее  -  платных услуг). </w:t>
      </w:r>
    </w:p>
    <w:p w:rsidR="00B11CA5" w:rsidRDefault="00B11CA5" w:rsidP="00B11CA5">
      <w:pPr>
        <w:shd w:val="clear" w:color="auto" w:fill="FFFFFF"/>
        <w:spacing w:line="320" w:lineRule="exact"/>
        <w:ind w:left="11" w:right="45" w:firstLine="698"/>
        <w:jc w:val="both"/>
        <w:rPr>
          <w:color w:val="000000"/>
          <w:spacing w:val="-1"/>
          <w:sz w:val="28"/>
          <w:szCs w:val="28"/>
        </w:rPr>
      </w:pPr>
      <w:r w:rsidRPr="004A382D">
        <w:rPr>
          <w:color w:val="000000"/>
          <w:spacing w:val="-1"/>
          <w:sz w:val="28"/>
          <w:szCs w:val="28"/>
        </w:rPr>
        <w:t>Порядок разработан в соответствии с законодательными и иными нормативными правовыми актами Российской Федерации и Ростовской области.</w:t>
      </w:r>
    </w:p>
    <w:p w:rsidR="003777A9" w:rsidRPr="004A382D" w:rsidRDefault="003777A9" w:rsidP="00B11CA5">
      <w:pPr>
        <w:shd w:val="clear" w:color="auto" w:fill="FFFFFF"/>
        <w:spacing w:line="320" w:lineRule="exact"/>
        <w:ind w:left="11" w:right="45" w:firstLine="698"/>
        <w:jc w:val="both"/>
        <w:rPr>
          <w:color w:val="000000"/>
          <w:spacing w:val="-1"/>
          <w:sz w:val="28"/>
          <w:szCs w:val="28"/>
        </w:rPr>
      </w:pPr>
    </w:p>
    <w:p w:rsidR="00B11CA5" w:rsidRPr="004A382D" w:rsidRDefault="00B11CA5" w:rsidP="00B11CA5">
      <w:pPr>
        <w:shd w:val="clear" w:color="auto" w:fill="FFFFFF"/>
        <w:tabs>
          <w:tab w:val="left" w:pos="0"/>
        </w:tabs>
        <w:spacing w:line="320" w:lineRule="exact"/>
        <w:jc w:val="center"/>
        <w:rPr>
          <w:color w:val="000000"/>
          <w:spacing w:val="-1"/>
          <w:sz w:val="28"/>
          <w:szCs w:val="28"/>
        </w:rPr>
      </w:pPr>
      <w:r w:rsidRPr="004A382D">
        <w:rPr>
          <w:color w:val="000000"/>
          <w:spacing w:val="-1"/>
          <w:sz w:val="28"/>
          <w:szCs w:val="28"/>
        </w:rPr>
        <w:t>Раздел 1.  Основные положения по определению</w:t>
      </w:r>
    </w:p>
    <w:p w:rsidR="00B11CA5" w:rsidRPr="004A382D" w:rsidRDefault="00B11CA5" w:rsidP="00B11CA5">
      <w:pPr>
        <w:shd w:val="clear" w:color="auto" w:fill="FFFFFF"/>
        <w:tabs>
          <w:tab w:val="left" w:pos="0"/>
        </w:tabs>
        <w:spacing w:line="320" w:lineRule="exact"/>
        <w:jc w:val="center"/>
        <w:rPr>
          <w:color w:val="000000"/>
          <w:spacing w:val="-1"/>
          <w:sz w:val="28"/>
          <w:szCs w:val="28"/>
        </w:rPr>
      </w:pPr>
      <w:r w:rsidRPr="004A382D">
        <w:rPr>
          <w:color w:val="000000"/>
          <w:spacing w:val="-1"/>
          <w:sz w:val="28"/>
          <w:szCs w:val="28"/>
        </w:rPr>
        <w:t xml:space="preserve">                цен (тарифов) платных услуг</w:t>
      </w:r>
    </w:p>
    <w:p w:rsidR="00B11CA5" w:rsidRPr="004A382D" w:rsidRDefault="00B11CA5" w:rsidP="00B11CA5">
      <w:pPr>
        <w:ind w:firstLine="698"/>
        <w:jc w:val="both"/>
        <w:rPr>
          <w:b/>
          <w:sz w:val="28"/>
          <w:szCs w:val="28"/>
        </w:rPr>
      </w:pPr>
    </w:p>
    <w:p w:rsidR="00B11CA5" w:rsidRPr="004A382D" w:rsidRDefault="00B11CA5" w:rsidP="003777A9">
      <w:pPr>
        <w:shd w:val="clear" w:color="auto" w:fill="FFFFFF"/>
        <w:tabs>
          <w:tab w:val="left" w:pos="855"/>
        </w:tabs>
        <w:ind w:firstLine="709"/>
        <w:jc w:val="both"/>
        <w:rPr>
          <w:color w:val="000000"/>
          <w:spacing w:val="5"/>
          <w:sz w:val="28"/>
          <w:szCs w:val="28"/>
        </w:rPr>
      </w:pPr>
      <w:r w:rsidRPr="004A382D">
        <w:rPr>
          <w:color w:val="000000"/>
          <w:spacing w:val="5"/>
          <w:sz w:val="28"/>
          <w:szCs w:val="28"/>
        </w:rPr>
        <w:t xml:space="preserve">1.1. Объектом расчета цен (тарифов) платных услуг является медицинская услуга, представляющая собой определенные виды медицинских вмешательств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 </w:t>
      </w:r>
    </w:p>
    <w:p w:rsidR="00B11CA5" w:rsidRPr="004A382D" w:rsidRDefault="00B11CA5" w:rsidP="003777A9">
      <w:pPr>
        <w:shd w:val="clear" w:color="auto" w:fill="FFFFFF"/>
        <w:tabs>
          <w:tab w:val="left" w:pos="855"/>
        </w:tabs>
        <w:ind w:firstLine="709"/>
        <w:jc w:val="both"/>
        <w:rPr>
          <w:spacing w:val="1"/>
          <w:sz w:val="28"/>
          <w:szCs w:val="28"/>
        </w:rPr>
      </w:pPr>
      <w:r w:rsidRPr="004A382D">
        <w:rPr>
          <w:spacing w:val="1"/>
          <w:sz w:val="28"/>
          <w:szCs w:val="28"/>
        </w:rPr>
        <w:t>1.2. Цена (</w:t>
      </w:r>
      <w:proofErr w:type="gramStart"/>
      <w:r w:rsidRPr="004A382D">
        <w:rPr>
          <w:spacing w:val="1"/>
          <w:sz w:val="28"/>
          <w:szCs w:val="28"/>
        </w:rPr>
        <w:t>тариф)  на</w:t>
      </w:r>
      <w:proofErr w:type="gramEnd"/>
      <w:r w:rsidRPr="004A382D">
        <w:rPr>
          <w:spacing w:val="1"/>
          <w:sz w:val="28"/>
          <w:szCs w:val="28"/>
        </w:rPr>
        <w:t xml:space="preserve"> платную услугу формируется исходя из себестоимости платной услуги и прибыли.</w:t>
      </w:r>
    </w:p>
    <w:p w:rsidR="00B11CA5" w:rsidRPr="004A382D" w:rsidRDefault="00B11CA5" w:rsidP="003777A9">
      <w:pPr>
        <w:shd w:val="clear" w:color="auto" w:fill="FFFFFF"/>
        <w:tabs>
          <w:tab w:val="left" w:pos="1086"/>
        </w:tabs>
        <w:ind w:firstLine="709"/>
        <w:jc w:val="both"/>
        <w:rPr>
          <w:color w:val="000000"/>
          <w:spacing w:val="-4"/>
          <w:sz w:val="28"/>
          <w:szCs w:val="28"/>
        </w:rPr>
      </w:pPr>
      <w:r w:rsidRPr="004A382D">
        <w:rPr>
          <w:color w:val="000000"/>
          <w:spacing w:val="-3"/>
          <w:sz w:val="28"/>
          <w:szCs w:val="28"/>
        </w:rPr>
        <w:t>Себестоимость платных услуг - это стоимостная оценка используе</w:t>
      </w:r>
      <w:r w:rsidRPr="004A382D">
        <w:rPr>
          <w:color w:val="000000"/>
          <w:spacing w:val="-2"/>
          <w:sz w:val="28"/>
          <w:szCs w:val="28"/>
        </w:rPr>
        <w:t>мых в процессе оказания платных услуг</w:t>
      </w:r>
      <w:r w:rsidRPr="004A382D">
        <w:rPr>
          <w:color w:val="000000"/>
          <w:spacing w:val="-4"/>
          <w:sz w:val="28"/>
          <w:szCs w:val="28"/>
        </w:rPr>
        <w:t xml:space="preserve"> трудовых ресурсов,</w:t>
      </w:r>
      <w:r w:rsidRPr="004A382D">
        <w:rPr>
          <w:color w:val="000000"/>
          <w:spacing w:val="-2"/>
          <w:sz w:val="28"/>
          <w:szCs w:val="28"/>
        </w:rPr>
        <w:t xml:space="preserve"> материалов, основных фондов, </w:t>
      </w:r>
      <w:r w:rsidRPr="004A382D">
        <w:rPr>
          <w:color w:val="000000"/>
          <w:spacing w:val="-4"/>
          <w:sz w:val="28"/>
          <w:szCs w:val="28"/>
        </w:rPr>
        <w:t>топлива, энергии, а также других расходов.</w:t>
      </w:r>
    </w:p>
    <w:p w:rsidR="00B11CA5" w:rsidRPr="004A382D" w:rsidRDefault="00B11CA5" w:rsidP="003777A9">
      <w:pPr>
        <w:shd w:val="clear" w:color="auto" w:fill="FFFFFF"/>
        <w:tabs>
          <w:tab w:val="left" w:pos="826"/>
        </w:tabs>
        <w:ind w:firstLine="709"/>
        <w:jc w:val="both"/>
        <w:rPr>
          <w:color w:val="000000"/>
          <w:sz w:val="28"/>
          <w:szCs w:val="28"/>
        </w:rPr>
      </w:pPr>
      <w:r w:rsidRPr="004A382D">
        <w:rPr>
          <w:color w:val="000000"/>
          <w:sz w:val="28"/>
          <w:szCs w:val="28"/>
        </w:rPr>
        <w:t xml:space="preserve">Прибыль от оказания платной </w:t>
      </w:r>
      <w:proofErr w:type="gramStart"/>
      <w:r w:rsidRPr="004A382D">
        <w:rPr>
          <w:color w:val="000000"/>
          <w:sz w:val="28"/>
          <w:szCs w:val="28"/>
        </w:rPr>
        <w:t>услуги  (</w:t>
      </w:r>
      <w:proofErr w:type="gramEnd"/>
      <w:r w:rsidRPr="004A382D">
        <w:rPr>
          <w:color w:val="000000"/>
          <w:sz w:val="28"/>
          <w:szCs w:val="28"/>
        </w:rPr>
        <w:t>расчетная) представляет собой превышение цены (тарифа) на платную услугу над ее себестоимостью.</w:t>
      </w:r>
    </w:p>
    <w:p w:rsidR="00B11CA5" w:rsidRPr="004A382D" w:rsidRDefault="00B11CA5" w:rsidP="003777A9">
      <w:pPr>
        <w:shd w:val="clear" w:color="auto" w:fill="FFFFFF"/>
        <w:tabs>
          <w:tab w:val="left" w:pos="826"/>
        </w:tabs>
        <w:ind w:firstLine="709"/>
        <w:jc w:val="both"/>
        <w:rPr>
          <w:color w:val="000000"/>
          <w:sz w:val="28"/>
          <w:szCs w:val="28"/>
        </w:rPr>
      </w:pPr>
      <w:r w:rsidRPr="004A382D">
        <w:rPr>
          <w:color w:val="000000"/>
          <w:sz w:val="28"/>
          <w:szCs w:val="28"/>
        </w:rPr>
        <w:t xml:space="preserve">Рентабельность услуги представляет собой процентное соотношение прибыли к себестоимости услуги. </w:t>
      </w:r>
    </w:p>
    <w:p w:rsidR="00B11CA5" w:rsidRPr="004A382D" w:rsidRDefault="00B11CA5" w:rsidP="003777A9">
      <w:pPr>
        <w:autoSpaceDN w:val="0"/>
        <w:adjustRightInd w:val="0"/>
        <w:ind w:firstLine="709"/>
        <w:jc w:val="both"/>
        <w:rPr>
          <w:sz w:val="28"/>
          <w:szCs w:val="28"/>
        </w:rPr>
      </w:pPr>
      <w:r w:rsidRPr="004A382D">
        <w:rPr>
          <w:sz w:val="28"/>
          <w:szCs w:val="28"/>
        </w:rPr>
        <w:t>1.3. Расчет цены (тарифа) на платные услуги должен предусматривать полное восстановление затрат медицинского учреждения на оказываемые услуги.</w:t>
      </w:r>
    </w:p>
    <w:p w:rsidR="00B11CA5" w:rsidRDefault="00B11CA5" w:rsidP="003777A9">
      <w:pPr>
        <w:pStyle w:val="ConsPlusNormal"/>
        <w:ind w:firstLine="709"/>
        <w:jc w:val="both"/>
        <w:rPr>
          <w:rFonts w:ascii="Times New Roman" w:hAnsi="Times New Roman" w:cs="Times New Roman"/>
          <w:sz w:val="28"/>
          <w:szCs w:val="28"/>
        </w:rPr>
      </w:pPr>
      <w:r w:rsidRPr="004A382D">
        <w:rPr>
          <w:rFonts w:ascii="Times New Roman" w:hAnsi="Times New Roman" w:cs="Times New Roman"/>
          <w:sz w:val="28"/>
          <w:szCs w:val="28"/>
        </w:rPr>
        <w:t xml:space="preserve">  Расчет цены (тарифа) может осуществляться как на отдельные услуги и манипуляции – простые услуги, так и на агрегированные показатели (койко-день, законченный случай лечения, курс лечения, медицинский осмотр и т.д.) – сложные и комплексные услуги.</w:t>
      </w:r>
    </w:p>
    <w:p w:rsidR="00B11CA5" w:rsidRDefault="00B11CA5" w:rsidP="00B11CA5">
      <w:pPr>
        <w:pStyle w:val="ConsPlusNormal"/>
        <w:ind w:firstLine="540"/>
        <w:jc w:val="both"/>
        <w:rPr>
          <w:rFonts w:ascii="Times New Roman" w:hAnsi="Times New Roman" w:cs="Times New Roman"/>
          <w:sz w:val="28"/>
          <w:szCs w:val="28"/>
        </w:rPr>
      </w:pPr>
    </w:p>
    <w:p w:rsidR="00B11CA5" w:rsidRPr="004A382D" w:rsidRDefault="00B11CA5" w:rsidP="00B11CA5">
      <w:pPr>
        <w:shd w:val="clear" w:color="auto" w:fill="FFFFFF"/>
        <w:jc w:val="center"/>
        <w:rPr>
          <w:sz w:val="28"/>
          <w:szCs w:val="28"/>
        </w:rPr>
      </w:pPr>
      <w:r w:rsidRPr="004A382D">
        <w:rPr>
          <w:sz w:val="28"/>
          <w:szCs w:val="28"/>
        </w:rPr>
        <w:t>Раздел 2. Себестоимость платных услуг</w:t>
      </w:r>
    </w:p>
    <w:p w:rsidR="00B11CA5" w:rsidRPr="004A382D" w:rsidRDefault="00B11CA5" w:rsidP="00B11CA5">
      <w:pPr>
        <w:shd w:val="clear" w:color="auto" w:fill="FFFFFF"/>
        <w:jc w:val="center"/>
        <w:rPr>
          <w:sz w:val="28"/>
          <w:szCs w:val="28"/>
        </w:rPr>
      </w:pPr>
    </w:p>
    <w:p w:rsidR="00B11CA5" w:rsidRPr="004A382D" w:rsidRDefault="00B11CA5" w:rsidP="00B11CA5">
      <w:pPr>
        <w:pStyle w:val="ab"/>
        <w:shd w:val="clear" w:color="auto" w:fill="FFFFFF"/>
        <w:spacing w:before="0" w:beforeAutospacing="0" w:after="0" w:afterAutospacing="0"/>
        <w:ind w:firstLine="709"/>
        <w:jc w:val="both"/>
        <w:rPr>
          <w:color w:val="000000"/>
          <w:sz w:val="28"/>
          <w:szCs w:val="28"/>
          <w:bdr w:val="none" w:sz="0" w:space="0" w:color="auto" w:frame="1"/>
        </w:rPr>
      </w:pPr>
      <w:r w:rsidRPr="004A382D">
        <w:rPr>
          <w:color w:val="000000"/>
          <w:sz w:val="28"/>
          <w:szCs w:val="28"/>
          <w:bdr w:val="none" w:sz="0" w:space="0" w:color="auto" w:frame="1"/>
        </w:rPr>
        <w:t xml:space="preserve">2.1. В расчёт себестоимости платных услуг включаются: </w:t>
      </w:r>
    </w:p>
    <w:p w:rsidR="00B11CA5" w:rsidRPr="004A382D" w:rsidRDefault="00B11CA5" w:rsidP="00B11CA5">
      <w:pPr>
        <w:pStyle w:val="ab"/>
        <w:shd w:val="clear" w:color="auto" w:fill="FFFFFF"/>
        <w:spacing w:before="0" w:beforeAutospacing="0" w:after="0" w:afterAutospacing="0"/>
        <w:ind w:firstLine="709"/>
        <w:jc w:val="both"/>
        <w:rPr>
          <w:rStyle w:val="apple-converted-space"/>
          <w:color w:val="000000"/>
          <w:sz w:val="28"/>
          <w:szCs w:val="28"/>
          <w:bdr w:val="none" w:sz="0" w:space="0" w:color="auto" w:frame="1"/>
        </w:rPr>
      </w:pPr>
      <w:r w:rsidRPr="004A382D">
        <w:rPr>
          <w:color w:val="000000"/>
          <w:sz w:val="28"/>
          <w:szCs w:val="28"/>
          <w:bdr w:val="none" w:sz="0" w:space="0" w:color="auto" w:frame="1"/>
        </w:rPr>
        <w:t xml:space="preserve"> заработная плата; </w:t>
      </w:r>
    </w:p>
    <w:p w:rsidR="00B11CA5" w:rsidRPr="004A382D" w:rsidRDefault="00B11CA5" w:rsidP="00B11CA5">
      <w:pPr>
        <w:pStyle w:val="ab"/>
        <w:shd w:val="clear" w:color="auto" w:fill="FFFFFF"/>
        <w:spacing w:before="0" w:beforeAutospacing="0" w:after="0" w:afterAutospacing="0" w:line="270" w:lineRule="atLeast"/>
        <w:ind w:firstLine="709"/>
        <w:jc w:val="both"/>
        <w:rPr>
          <w:color w:val="6D625B"/>
          <w:sz w:val="28"/>
          <w:szCs w:val="28"/>
        </w:rPr>
      </w:pPr>
      <w:r w:rsidRPr="004A382D">
        <w:rPr>
          <w:rStyle w:val="apple-converted-space"/>
          <w:color w:val="000000"/>
          <w:sz w:val="28"/>
          <w:szCs w:val="28"/>
          <w:bdr w:val="none" w:sz="0" w:space="0" w:color="auto" w:frame="1"/>
        </w:rPr>
        <w:lastRenderedPageBreak/>
        <w:t> н</w:t>
      </w:r>
      <w:r w:rsidRPr="004A382D">
        <w:rPr>
          <w:color w:val="000000"/>
          <w:sz w:val="28"/>
          <w:szCs w:val="28"/>
          <w:bdr w:val="none" w:sz="0" w:space="0" w:color="auto" w:frame="1"/>
        </w:rPr>
        <w:t>ачисления на выплаты по оплате труда;</w:t>
      </w:r>
    </w:p>
    <w:p w:rsidR="00B11CA5" w:rsidRPr="004A382D" w:rsidRDefault="00B11CA5" w:rsidP="00B11CA5">
      <w:pPr>
        <w:pStyle w:val="ab"/>
        <w:shd w:val="clear" w:color="auto" w:fill="FFFFFF"/>
        <w:spacing w:before="0" w:beforeAutospacing="0" w:after="0" w:afterAutospacing="0" w:line="270" w:lineRule="atLeast"/>
        <w:ind w:firstLine="709"/>
        <w:jc w:val="both"/>
        <w:rPr>
          <w:color w:val="6D625B"/>
          <w:sz w:val="28"/>
          <w:szCs w:val="28"/>
        </w:rPr>
      </w:pPr>
      <w:r w:rsidRPr="004A382D">
        <w:rPr>
          <w:rStyle w:val="apple-converted-space"/>
          <w:color w:val="000000"/>
          <w:sz w:val="28"/>
          <w:szCs w:val="28"/>
          <w:bdr w:val="none" w:sz="0" w:space="0" w:color="auto" w:frame="1"/>
        </w:rPr>
        <w:t> р</w:t>
      </w:r>
      <w:r w:rsidRPr="004A382D">
        <w:rPr>
          <w:color w:val="000000"/>
          <w:sz w:val="28"/>
          <w:szCs w:val="28"/>
          <w:bdr w:val="none" w:sz="0" w:space="0" w:color="auto" w:frame="1"/>
        </w:rPr>
        <w:t>асходы на медикаменты и основные расходные материалы;</w:t>
      </w:r>
    </w:p>
    <w:p w:rsidR="00B11CA5" w:rsidRPr="004A382D" w:rsidRDefault="00B11CA5" w:rsidP="00B11CA5">
      <w:pPr>
        <w:pStyle w:val="ab"/>
        <w:shd w:val="clear" w:color="auto" w:fill="FFFFFF"/>
        <w:spacing w:before="0" w:beforeAutospacing="0" w:after="0" w:afterAutospacing="0" w:line="270" w:lineRule="atLeast"/>
        <w:ind w:firstLine="709"/>
        <w:jc w:val="both"/>
        <w:rPr>
          <w:color w:val="6D625B"/>
          <w:sz w:val="28"/>
          <w:szCs w:val="28"/>
        </w:rPr>
      </w:pPr>
      <w:r w:rsidRPr="004A382D">
        <w:rPr>
          <w:rStyle w:val="apple-converted-space"/>
          <w:color w:val="000000"/>
          <w:sz w:val="28"/>
          <w:szCs w:val="28"/>
          <w:bdr w:val="none" w:sz="0" w:space="0" w:color="auto" w:frame="1"/>
        </w:rPr>
        <w:t> р</w:t>
      </w:r>
      <w:r w:rsidRPr="004A382D">
        <w:rPr>
          <w:color w:val="000000"/>
          <w:sz w:val="28"/>
          <w:szCs w:val="28"/>
          <w:bdr w:val="none" w:sz="0" w:space="0" w:color="auto" w:frame="1"/>
        </w:rPr>
        <w:t>асходы на содержание и эксплуатацию оборудования;</w:t>
      </w:r>
    </w:p>
    <w:p w:rsidR="00B11CA5" w:rsidRPr="004A382D" w:rsidRDefault="00B11CA5" w:rsidP="00B11CA5">
      <w:pPr>
        <w:pStyle w:val="ab"/>
        <w:shd w:val="clear" w:color="auto" w:fill="FFFFFF"/>
        <w:spacing w:before="0" w:beforeAutospacing="0" w:after="0" w:afterAutospacing="0" w:line="270" w:lineRule="atLeast"/>
        <w:ind w:firstLine="709"/>
        <w:jc w:val="both"/>
        <w:rPr>
          <w:color w:val="6D625B"/>
          <w:sz w:val="28"/>
          <w:szCs w:val="28"/>
        </w:rPr>
      </w:pPr>
      <w:r w:rsidRPr="004A382D">
        <w:rPr>
          <w:rStyle w:val="apple-converted-space"/>
          <w:color w:val="000000"/>
          <w:sz w:val="28"/>
          <w:szCs w:val="28"/>
          <w:bdr w:val="none" w:sz="0" w:space="0" w:color="auto" w:frame="1"/>
        </w:rPr>
        <w:t> р</w:t>
      </w:r>
      <w:r w:rsidRPr="004A382D">
        <w:rPr>
          <w:color w:val="000000"/>
          <w:sz w:val="28"/>
          <w:szCs w:val="28"/>
          <w:bdr w:val="none" w:sz="0" w:space="0" w:color="auto" w:frame="1"/>
        </w:rPr>
        <w:t>асходы на продукты питания;</w:t>
      </w:r>
    </w:p>
    <w:p w:rsidR="00B11CA5" w:rsidRPr="004A382D" w:rsidRDefault="00B11CA5" w:rsidP="00B11CA5">
      <w:pPr>
        <w:pStyle w:val="ab"/>
        <w:shd w:val="clear" w:color="auto" w:fill="FFFFFF"/>
        <w:spacing w:before="0" w:beforeAutospacing="0" w:after="0" w:afterAutospacing="0" w:line="270" w:lineRule="atLeast"/>
        <w:ind w:firstLine="709"/>
        <w:jc w:val="both"/>
        <w:rPr>
          <w:sz w:val="28"/>
          <w:szCs w:val="28"/>
        </w:rPr>
      </w:pPr>
      <w:r w:rsidRPr="004A382D">
        <w:rPr>
          <w:rStyle w:val="apple-converted-space"/>
          <w:color w:val="000000"/>
          <w:sz w:val="28"/>
          <w:szCs w:val="28"/>
          <w:bdr w:val="none" w:sz="0" w:space="0" w:color="auto" w:frame="1"/>
        </w:rPr>
        <w:t xml:space="preserve"> </w:t>
      </w:r>
      <w:proofErr w:type="spellStart"/>
      <w:r w:rsidRPr="004A382D">
        <w:rPr>
          <w:rStyle w:val="apple-converted-space"/>
          <w:color w:val="000000"/>
          <w:sz w:val="28"/>
          <w:szCs w:val="28"/>
          <w:bdr w:val="none" w:sz="0" w:space="0" w:color="auto" w:frame="1"/>
        </w:rPr>
        <w:t>о</w:t>
      </w:r>
      <w:r w:rsidRPr="004A382D">
        <w:rPr>
          <w:color w:val="000000"/>
          <w:sz w:val="28"/>
          <w:szCs w:val="28"/>
          <w:bdr w:val="none" w:sz="0" w:space="0" w:color="auto" w:frame="1"/>
        </w:rPr>
        <w:t>бщеучрежденческие</w:t>
      </w:r>
      <w:proofErr w:type="spellEnd"/>
      <w:r w:rsidRPr="004A382D">
        <w:rPr>
          <w:color w:val="000000"/>
          <w:sz w:val="28"/>
          <w:szCs w:val="28"/>
          <w:bdr w:val="none" w:sz="0" w:space="0" w:color="auto" w:frame="1"/>
        </w:rPr>
        <w:t xml:space="preserve"> расходы.</w:t>
      </w:r>
    </w:p>
    <w:p w:rsidR="00B11CA5" w:rsidRPr="004A382D" w:rsidRDefault="00B11CA5" w:rsidP="00B11CA5">
      <w:pPr>
        <w:shd w:val="clear" w:color="auto" w:fill="FFFFFF"/>
        <w:tabs>
          <w:tab w:val="left" w:pos="826"/>
        </w:tabs>
        <w:spacing w:line="320" w:lineRule="exact"/>
        <w:ind w:firstLine="709"/>
        <w:jc w:val="both"/>
        <w:rPr>
          <w:color w:val="000000"/>
          <w:spacing w:val="1"/>
          <w:sz w:val="28"/>
          <w:szCs w:val="28"/>
        </w:rPr>
      </w:pPr>
      <w:r w:rsidRPr="004A382D">
        <w:rPr>
          <w:color w:val="000000"/>
          <w:sz w:val="28"/>
          <w:szCs w:val="28"/>
        </w:rPr>
        <w:t xml:space="preserve">2.2. При расчете себестоимости платных услуг персонал учреждения подразделяется на </w:t>
      </w:r>
      <w:r w:rsidRPr="004A382D">
        <w:rPr>
          <w:color w:val="000000"/>
          <w:spacing w:val="2"/>
          <w:sz w:val="28"/>
          <w:szCs w:val="28"/>
        </w:rPr>
        <w:t xml:space="preserve">основной и вспомогательный. </w:t>
      </w:r>
    </w:p>
    <w:p w:rsidR="00B11CA5" w:rsidRPr="004A382D" w:rsidRDefault="00B11CA5" w:rsidP="00B11CA5">
      <w:pPr>
        <w:shd w:val="clear" w:color="auto" w:fill="FFFFFF"/>
        <w:tabs>
          <w:tab w:val="left" w:pos="826"/>
        </w:tabs>
        <w:spacing w:line="320" w:lineRule="exact"/>
        <w:ind w:firstLine="709"/>
        <w:jc w:val="both"/>
        <w:rPr>
          <w:color w:val="000000"/>
          <w:sz w:val="28"/>
          <w:szCs w:val="28"/>
        </w:rPr>
      </w:pPr>
      <w:r w:rsidRPr="004A382D">
        <w:rPr>
          <w:color w:val="000000"/>
          <w:spacing w:val="2"/>
          <w:sz w:val="28"/>
          <w:szCs w:val="28"/>
        </w:rPr>
        <w:t>К основному персоналу относятся работники про</w:t>
      </w:r>
      <w:r w:rsidRPr="004A382D">
        <w:rPr>
          <w:color w:val="000000"/>
          <w:spacing w:val="5"/>
          <w:sz w:val="28"/>
          <w:szCs w:val="28"/>
        </w:rPr>
        <w:t>фильных отделений</w:t>
      </w:r>
      <w:r w:rsidRPr="004A382D">
        <w:rPr>
          <w:color w:val="000000"/>
          <w:spacing w:val="1"/>
          <w:sz w:val="28"/>
          <w:szCs w:val="28"/>
        </w:rPr>
        <w:t>, в которых пациенту обеспечи</w:t>
      </w:r>
      <w:r w:rsidRPr="004A382D">
        <w:rPr>
          <w:color w:val="000000"/>
          <w:sz w:val="28"/>
          <w:szCs w:val="28"/>
        </w:rPr>
        <w:t>вается непосредственное оказание платных услуг.</w:t>
      </w:r>
    </w:p>
    <w:p w:rsidR="00B11CA5" w:rsidRPr="004A382D" w:rsidRDefault="00B11CA5" w:rsidP="00B11CA5">
      <w:pPr>
        <w:shd w:val="clear" w:color="auto" w:fill="FFFFFF"/>
        <w:spacing w:line="320" w:lineRule="exact"/>
        <w:ind w:firstLine="709"/>
        <w:jc w:val="both"/>
        <w:rPr>
          <w:color w:val="000000"/>
          <w:spacing w:val="1"/>
          <w:sz w:val="28"/>
          <w:szCs w:val="28"/>
        </w:rPr>
      </w:pPr>
      <w:r w:rsidRPr="004A382D">
        <w:rPr>
          <w:color w:val="000000"/>
          <w:spacing w:val="6"/>
          <w:sz w:val="28"/>
          <w:szCs w:val="28"/>
        </w:rPr>
        <w:t>К вспомогательному персоналу – работники с</w:t>
      </w:r>
      <w:r w:rsidRPr="004A382D">
        <w:rPr>
          <w:color w:val="000000"/>
          <w:spacing w:val="-1"/>
          <w:sz w:val="28"/>
          <w:szCs w:val="28"/>
        </w:rPr>
        <w:t>лужб, обеспечивающих деятельность работников основных подразделе</w:t>
      </w:r>
      <w:r w:rsidRPr="004A382D">
        <w:rPr>
          <w:color w:val="000000"/>
          <w:spacing w:val="2"/>
          <w:sz w:val="28"/>
          <w:szCs w:val="28"/>
        </w:rPr>
        <w:t xml:space="preserve">ний, оказывающих платные услуги. </w:t>
      </w:r>
    </w:p>
    <w:p w:rsidR="00B11CA5" w:rsidRPr="004A382D" w:rsidRDefault="00B11CA5" w:rsidP="00B11CA5">
      <w:pPr>
        <w:shd w:val="clear" w:color="auto" w:fill="FFFFFF"/>
        <w:spacing w:line="320" w:lineRule="exact"/>
        <w:ind w:firstLine="709"/>
        <w:jc w:val="both"/>
        <w:rPr>
          <w:spacing w:val="-5"/>
          <w:sz w:val="28"/>
          <w:szCs w:val="28"/>
        </w:rPr>
      </w:pPr>
      <w:r w:rsidRPr="004A382D">
        <w:rPr>
          <w:color w:val="000000"/>
          <w:spacing w:val="-4"/>
          <w:sz w:val="28"/>
          <w:szCs w:val="28"/>
        </w:rPr>
        <w:t>2.3. При определении себестоимости платной услуги используется группировка расходов на прямые (</w:t>
      </w:r>
      <w:proofErr w:type="spellStart"/>
      <w:r w:rsidRPr="004A382D">
        <w:rPr>
          <w:color w:val="000000"/>
          <w:spacing w:val="-4"/>
          <w:sz w:val="28"/>
          <w:szCs w:val="28"/>
        </w:rPr>
        <w:t>Рпр</w:t>
      </w:r>
      <w:proofErr w:type="spellEnd"/>
      <w:r w:rsidRPr="004A382D">
        <w:rPr>
          <w:color w:val="000000"/>
          <w:spacing w:val="-4"/>
          <w:sz w:val="28"/>
          <w:szCs w:val="28"/>
        </w:rPr>
        <w:t>), косвенные (</w:t>
      </w:r>
      <w:proofErr w:type="spellStart"/>
      <w:r w:rsidRPr="004A382D">
        <w:rPr>
          <w:color w:val="000000"/>
          <w:spacing w:val="-4"/>
          <w:sz w:val="28"/>
          <w:szCs w:val="28"/>
        </w:rPr>
        <w:t>Ркос</w:t>
      </w:r>
      <w:proofErr w:type="spellEnd"/>
      <w:r w:rsidRPr="004A382D">
        <w:rPr>
          <w:color w:val="000000"/>
          <w:spacing w:val="-4"/>
          <w:sz w:val="28"/>
          <w:szCs w:val="28"/>
        </w:rPr>
        <w:t>) и накладные расходы (</w:t>
      </w:r>
      <w:proofErr w:type="spellStart"/>
      <w:r w:rsidRPr="004A382D">
        <w:rPr>
          <w:color w:val="000000"/>
          <w:spacing w:val="-4"/>
          <w:sz w:val="28"/>
          <w:szCs w:val="28"/>
        </w:rPr>
        <w:t>Рн</w:t>
      </w:r>
      <w:proofErr w:type="spellEnd"/>
      <w:r w:rsidRPr="004A382D">
        <w:rPr>
          <w:color w:val="000000"/>
          <w:spacing w:val="-4"/>
          <w:sz w:val="28"/>
          <w:szCs w:val="28"/>
        </w:rPr>
        <w:t>).</w:t>
      </w:r>
    </w:p>
    <w:p w:rsidR="00B11CA5" w:rsidRPr="004A382D" w:rsidRDefault="00B11CA5" w:rsidP="00B11CA5">
      <w:pPr>
        <w:shd w:val="clear" w:color="auto" w:fill="FFFFFF"/>
        <w:spacing w:line="320" w:lineRule="exact"/>
        <w:ind w:firstLine="709"/>
        <w:jc w:val="both"/>
        <w:rPr>
          <w:spacing w:val="-5"/>
          <w:sz w:val="28"/>
          <w:szCs w:val="28"/>
        </w:rPr>
      </w:pPr>
      <w:r w:rsidRPr="004A382D">
        <w:rPr>
          <w:spacing w:val="-5"/>
          <w:sz w:val="28"/>
          <w:szCs w:val="28"/>
        </w:rPr>
        <w:t>Расчет себестоимости платной услуги (</w:t>
      </w:r>
      <w:proofErr w:type="spellStart"/>
      <w:proofErr w:type="gramStart"/>
      <w:r w:rsidRPr="004A382D">
        <w:rPr>
          <w:spacing w:val="-5"/>
          <w:sz w:val="28"/>
          <w:szCs w:val="28"/>
        </w:rPr>
        <w:t>Спу</w:t>
      </w:r>
      <w:proofErr w:type="spellEnd"/>
      <w:r w:rsidRPr="004A382D">
        <w:rPr>
          <w:spacing w:val="-5"/>
          <w:sz w:val="28"/>
          <w:szCs w:val="28"/>
        </w:rPr>
        <w:t>)  осуществляется</w:t>
      </w:r>
      <w:proofErr w:type="gramEnd"/>
      <w:r w:rsidRPr="004A382D">
        <w:rPr>
          <w:spacing w:val="-5"/>
          <w:sz w:val="28"/>
          <w:szCs w:val="28"/>
        </w:rPr>
        <w:t xml:space="preserve"> по формуле:   </w:t>
      </w:r>
    </w:p>
    <w:p w:rsidR="00B11CA5" w:rsidRPr="004A382D" w:rsidRDefault="00B11CA5" w:rsidP="00B11CA5">
      <w:pPr>
        <w:shd w:val="clear" w:color="auto" w:fill="FFFFFF"/>
        <w:tabs>
          <w:tab w:val="left" w:pos="1104"/>
        </w:tabs>
        <w:spacing w:line="320" w:lineRule="exact"/>
        <w:ind w:firstLine="709"/>
        <w:jc w:val="both"/>
        <w:rPr>
          <w:spacing w:val="-5"/>
          <w:sz w:val="28"/>
          <w:szCs w:val="28"/>
        </w:rPr>
      </w:pPr>
      <w:r w:rsidRPr="004A382D">
        <w:rPr>
          <w:spacing w:val="-5"/>
          <w:sz w:val="28"/>
          <w:szCs w:val="28"/>
        </w:rPr>
        <w:tab/>
      </w:r>
      <w:r w:rsidRPr="004A382D">
        <w:rPr>
          <w:spacing w:val="-5"/>
          <w:sz w:val="28"/>
          <w:szCs w:val="28"/>
        </w:rPr>
        <w:tab/>
      </w:r>
      <w:r w:rsidRPr="004A382D">
        <w:rPr>
          <w:spacing w:val="-5"/>
          <w:sz w:val="28"/>
          <w:szCs w:val="28"/>
        </w:rPr>
        <w:tab/>
      </w:r>
      <w:proofErr w:type="spellStart"/>
      <w:r w:rsidRPr="004A382D">
        <w:rPr>
          <w:spacing w:val="-5"/>
          <w:sz w:val="28"/>
          <w:szCs w:val="28"/>
        </w:rPr>
        <w:t>Спу</w:t>
      </w:r>
      <w:proofErr w:type="spellEnd"/>
      <w:r w:rsidRPr="004A382D">
        <w:rPr>
          <w:spacing w:val="-5"/>
          <w:sz w:val="28"/>
          <w:szCs w:val="28"/>
        </w:rPr>
        <w:t xml:space="preserve"> = </w:t>
      </w:r>
      <w:proofErr w:type="spellStart"/>
      <w:r w:rsidRPr="004A382D">
        <w:rPr>
          <w:spacing w:val="-5"/>
          <w:sz w:val="28"/>
          <w:szCs w:val="28"/>
        </w:rPr>
        <w:t>Рпр</w:t>
      </w:r>
      <w:proofErr w:type="spellEnd"/>
      <w:r w:rsidRPr="004A382D">
        <w:rPr>
          <w:spacing w:val="-5"/>
          <w:sz w:val="28"/>
          <w:szCs w:val="28"/>
        </w:rPr>
        <w:t xml:space="preserve"> + </w:t>
      </w:r>
      <w:proofErr w:type="spellStart"/>
      <w:proofErr w:type="gramStart"/>
      <w:r w:rsidRPr="004A382D">
        <w:rPr>
          <w:spacing w:val="-5"/>
          <w:sz w:val="28"/>
          <w:szCs w:val="28"/>
        </w:rPr>
        <w:t>Ркос</w:t>
      </w:r>
      <w:proofErr w:type="spellEnd"/>
      <w:r w:rsidRPr="004A382D">
        <w:rPr>
          <w:spacing w:val="-5"/>
          <w:sz w:val="28"/>
          <w:szCs w:val="28"/>
        </w:rPr>
        <w:t xml:space="preserve">  +</w:t>
      </w:r>
      <w:proofErr w:type="gramEnd"/>
      <w:r w:rsidRPr="004A382D">
        <w:rPr>
          <w:spacing w:val="-5"/>
          <w:sz w:val="28"/>
          <w:szCs w:val="28"/>
        </w:rPr>
        <w:t xml:space="preserve"> </w:t>
      </w:r>
      <w:proofErr w:type="spellStart"/>
      <w:r w:rsidRPr="004A382D">
        <w:rPr>
          <w:spacing w:val="-5"/>
          <w:sz w:val="28"/>
          <w:szCs w:val="28"/>
        </w:rPr>
        <w:t>Рн</w:t>
      </w:r>
      <w:proofErr w:type="spellEnd"/>
      <w:r w:rsidRPr="004A382D">
        <w:rPr>
          <w:spacing w:val="-5"/>
          <w:sz w:val="28"/>
          <w:szCs w:val="28"/>
        </w:rPr>
        <w:tab/>
      </w:r>
      <w:r w:rsidRPr="004A382D">
        <w:rPr>
          <w:spacing w:val="-5"/>
          <w:sz w:val="28"/>
          <w:szCs w:val="28"/>
        </w:rPr>
        <w:tab/>
      </w:r>
      <w:r w:rsidRPr="004A382D">
        <w:rPr>
          <w:spacing w:val="-5"/>
          <w:sz w:val="28"/>
          <w:szCs w:val="28"/>
        </w:rPr>
        <w:tab/>
      </w:r>
      <w:r w:rsidRPr="004A382D">
        <w:rPr>
          <w:spacing w:val="-5"/>
          <w:sz w:val="28"/>
          <w:szCs w:val="28"/>
        </w:rPr>
        <w:tab/>
        <w:t>(1)</w:t>
      </w:r>
    </w:p>
    <w:p w:rsidR="00B11CA5" w:rsidRPr="004A382D" w:rsidRDefault="00B11CA5" w:rsidP="00B11CA5">
      <w:pPr>
        <w:shd w:val="clear" w:color="auto" w:fill="FFFFFF"/>
        <w:tabs>
          <w:tab w:val="left" w:pos="1104"/>
        </w:tabs>
        <w:spacing w:line="320" w:lineRule="exact"/>
        <w:ind w:firstLine="709"/>
        <w:jc w:val="both"/>
        <w:rPr>
          <w:iCs/>
          <w:color w:val="000000"/>
          <w:spacing w:val="-10"/>
          <w:sz w:val="28"/>
          <w:szCs w:val="28"/>
        </w:rPr>
      </w:pPr>
      <w:r w:rsidRPr="004A382D">
        <w:rPr>
          <w:spacing w:val="-5"/>
          <w:sz w:val="28"/>
          <w:szCs w:val="28"/>
        </w:rPr>
        <w:t xml:space="preserve"> </w:t>
      </w:r>
    </w:p>
    <w:p w:rsidR="00B11CA5" w:rsidRPr="004A382D" w:rsidRDefault="00B11CA5" w:rsidP="00B11CA5">
      <w:pPr>
        <w:shd w:val="clear" w:color="auto" w:fill="FFFFFF"/>
        <w:spacing w:line="320" w:lineRule="exact"/>
        <w:ind w:firstLine="709"/>
        <w:jc w:val="both"/>
        <w:rPr>
          <w:color w:val="000000"/>
          <w:spacing w:val="-4"/>
          <w:sz w:val="28"/>
          <w:szCs w:val="28"/>
        </w:rPr>
      </w:pPr>
      <w:r w:rsidRPr="004A382D">
        <w:rPr>
          <w:iCs/>
          <w:color w:val="000000"/>
          <w:spacing w:val="-10"/>
          <w:sz w:val="28"/>
          <w:szCs w:val="28"/>
        </w:rPr>
        <w:t xml:space="preserve">                                                  Раздел 3.  П</w:t>
      </w:r>
      <w:r w:rsidRPr="004A382D">
        <w:rPr>
          <w:color w:val="000000"/>
          <w:spacing w:val="-4"/>
          <w:sz w:val="28"/>
          <w:szCs w:val="28"/>
        </w:rPr>
        <w:t>рямые расходы</w:t>
      </w:r>
    </w:p>
    <w:p w:rsidR="00B11CA5" w:rsidRPr="004A382D" w:rsidRDefault="00B11CA5" w:rsidP="00B11CA5">
      <w:pPr>
        <w:shd w:val="clear" w:color="auto" w:fill="FFFFFF"/>
        <w:spacing w:line="320" w:lineRule="exact"/>
        <w:ind w:firstLine="709"/>
        <w:jc w:val="both"/>
        <w:rPr>
          <w:color w:val="000000"/>
          <w:spacing w:val="-4"/>
          <w:sz w:val="28"/>
          <w:szCs w:val="28"/>
        </w:rPr>
      </w:pPr>
    </w:p>
    <w:p w:rsidR="00B11CA5" w:rsidRPr="004A382D" w:rsidRDefault="00B11CA5" w:rsidP="00B11CA5">
      <w:pPr>
        <w:shd w:val="clear" w:color="auto" w:fill="FFFFFF"/>
        <w:spacing w:line="320" w:lineRule="exact"/>
        <w:ind w:firstLine="709"/>
        <w:jc w:val="both"/>
        <w:rPr>
          <w:color w:val="000000"/>
          <w:spacing w:val="-1"/>
          <w:sz w:val="28"/>
          <w:szCs w:val="28"/>
        </w:rPr>
      </w:pPr>
      <w:r w:rsidRPr="004A382D">
        <w:rPr>
          <w:color w:val="000000"/>
          <w:spacing w:val="5"/>
          <w:sz w:val="28"/>
          <w:szCs w:val="28"/>
        </w:rPr>
        <w:t>3.1. Прямые расходы - затраты, непосредственно связанные с оказанием платной</w:t>
      </w:r>
      <w:r w:rsidRPr="004A382D">
        <w:rPr>
          <w:color w:val="000000"/>
          <w:spacing w:val="-1"/>
          <w:sz w:val="28"/>
          <w:szCs w:val="28"/>
        </w:rPr>
        <w:t xml:space="preserve"> услуги, к которым относятся: </w:t>
      </w:r>
    </w:p>
    <w:p w:rsidR="00B11CA5" w:rsidRPr="004A382D" w:rsidRDefault="00B11CA5" w:rsidP="00B11CA5">
      <w:pPr>
        <w:shd w:val="clear" w:color="auto" w:fill="FFFFFF"/>
        <w:spacing w:line="320" w:lineRule="exact"/>
        <w:ind w:firstLine="709"/>
        <w:jc w:val="both"/>
        <w:rPr>
          <w:color w:val="000000"/>
          <w:spacing w:val="1"/>
          <w:sz w:val="28"/>
          <w:szCs w:val="28"/>
        </w:rPr>
      </w:pPr>
      <w:r w:rsidRPr="004A382D">
        <w:rPr>
          <w:color w:val="000000"/>
          <w:spacing w:val="-1"/>
          <w:sz w:val="28"/>
          <w:szCs w:val="28"/>
        </w:rPr>
        <w:t xml:space="preserve">фонд </w:t>
      </w:r>
      <w:r w:rsidRPr="004A382D">
        <w:rPr>
          <w:color w:val="000000"/>
          <w:spacing w:val="1"/>
          <w:sz w:val="28"/>
          <w:szCs w:val="28"/>
        </w:rPr>
        <w:t>оплаты труда с начислениями на оплату труда медицинских работников и других специалистов с немедицинским образованием подразделений, в которых оказываются платные услуги;</w:t>
      </w:r>
    </w:p>
    <w:p w:rsidR="00B11CA5" w:rsidRPr="004A382D" w:rsidRDefault="00B11CA5" w:rsidP="00B11CA5">
      <w:pPr>
        <w:shd w:val="clear" w:color="auto" w:fill="FFFFFF"/>
        <w:spacing w:line="320" w:lineRule="exact"/>
        <w:ind w:firstLine="709"/>
        <w:jc w:val="both"/>
        <w:rPr>
          <w:color w:val="000000"/>
          <w:spacing w:val="1"/>
          <w:sz w:val="28"/>
          <w:szCs w:val="28"/>
        </w:rPr>
      </w:pPr>
      <w:r w:rsidRPr="004A382D">
        <w:rPr>
          <w:color w:val="000000"/>
          <w:sz w:val="28"/>
          <w:szCs w:val="28"/>
        </w:rPr>
        <w:t xml:space="preserve">материальные затраты, потребляемые в процессе оказания </w:t>
      </w:r>
      <w:r w:rsidRPr="004A382D">
        <w:rPr>
          <w:color w:val="000000"/>
          <w:spacing w:val="1"/>
          <w:sz w:val="28"/>
          <w:szCs w:val="28"/>
        </w:rPr>
        <w:t xml:space="preserve">услуги (медикаменты, перевязочные средства, расходный материал, одноразовый мягкий инвентарь </w:t>
      </w:r>
      <w:proofErr w:type="gramStart"/>
      <w:r w:rsidRPr="004A382D">
        <w:rPr>
          <w:color w:val="000000"/>
          <w:spacing w:val="1"/>
          <w:sz w:val="28"/>
          <w:szCs w:val="28"/>
        </w:rPr>
        <w:t>и  прочие</w:t>
      </w:r>
      <w:proofErr w:type="gramEnd"/>
      <w:r w:rsidRPr="004A382D">
        <w:rPr>
          <w:color w:val="000000"/>
          <w:spacing w:val="1"/>
          <w:sz w:val="28"/>
          <w:szCs w:val="28"/>
        </w:rPr>
        <w:t xml:space="preserve"> изделия медицинского назначения,  продукты питания);</w:t>
      </w:r>
    </w:p>
    <w:p w:rsidR="00B11CA5" w:rsidRPr="004A382D" w:rsidRDefault="00B11CA5" w:rsidP="00B11CA5">
      <w:pPr>
        <w:shd w:val="clear" w:color="auto" w:fill="FFFFFF"/>
        <w:spacing w:line="320" w:lineRule="exact"/>
        <w:ind w:firstLine="709"/>
        <w:jc w:val="both"/>
        <w:rPr>
          <w:color w:val="000000"/>
          <w:spacing w:val="1"/>
          <w:sz w:val="28"/>
          <w:szCs w:val="28"/>
        </w:rPr>
      </w:pPr>
      <w:r w:rsidRPr="004A382D">
        <w:rPr>
          <w:color w:val="000000"/>
          <w:spacing w:val="1"/>
          <w:sz w:val="28"/>
          <w:szCs w:val="28"/>
        </w:rPr>
        <w:t xml:space="preserve">амортизация оборудования, непосредственно используемого при оказании платных услуг. </w:t>
      </w:r>
    </w:p>
    <w:p w:rsidR="00B11CA5" w:rsidRPr="004A382D" w:rsidRDefault="00B11CA5" w:rsidP="00B11CA5">
      <w:pPr>
        <w:shd w:val="clear" w:color="auto" w:fill="FFFFFF"/>
        <w:spacing w:line="320" w:lineRule="exact"/>
        <w:ind w:firstLine="709"/>
        <w:jc w:val="both"/>
        <w:rPr>
          <w:sz w:val="28"/>
          <w:szCs w:val="28"/>
        </w:rPr>
      </w:pPr>
      <w:r w:rsidRPr="004A382D">
        <w:rPr>
          <w:sz w:val="28"/>
          <w:szCs w:val="28"/>
        </w:rPr>
        <w:t xml:space="preserve">Прямые расходы </w:t>
      </w:r>
      <w:r w:rsidRPr="004A382D">
        <w:rPr>
          <w:color w:val="000000"/>
          <w:spacing w:val="-2"/>
          <w:sz w:val="28"/>
          <w:szCs w:val="28"/>
        </w:rPr>
        <w:t>в себестоимости услуги</w:t>
      </w:r>
      <w:r w:rsidRPr="004A382D">
        <w:rPr>
          <w:sz w:val="28"/>
          <w:szCs w:val="28"/>
        </w:rPr>
        <w:t xml:space="preserve"> (</w:t>
      </w:r>
      <w:proofErr w:type="spellStart"/>
      <w:r w:rsidRPr="004A382D">
        <w:rPr>
          <w:sz w:val="28"/>
          <w:szCs w:val="28"/>
        </w:rPr>
        <w:t>Рпр</w:t>
      </w:r>
      <w:proofErr w:type="spellEnd"/>
      <w:r w:rsidRPr="004A382D">
        <w:rPr>
          <w:sz w:val="28"/>
          <w:szCs w:val="28"/>
        </w:rPr>
        <w:t>) рассчитываются по                формуле:</w:t>
      </w:r>
    </w:p>
    <w:p w:rsidR="00B11CA5" w:rsidRPr="004A382D" w:rsidRDefault="00B11CA5" w:rsidP="00B11CA5">
      <w:pPr>
        <w:shd w:val="clear" w:color="auto" w:fill="FFFFFF"/>
        <w:spacing w:line="320" w:lineRule="exact"/>
        <w:ind w:firstLine="709"/>
        <w:jc w:val="both"/>
        <w:rPr>
          <w:sz w:val="28"/>
          <w:szCs w:val="28"/>
        </w:rPr>
      </w:pPr>
      <w:proofErr w:type="spellStart"/>
      <w:r w:rsidRPr="004A382D">
        <w:rPr>
          <w:sz w:val="28"/>
          <w:szCs w:val="28"/>
        </w:rPr>
        <w:t>Рпр</w:t>
      </w:r>
      <w:proofErr w:type="spellEnd"/>
      <w:r w:rsidRPr="004A382D">
        <w:rPr>
          <w:sz w:val="28"/>
          <w:szCs w:val="28"/>
        </w:rPr>
        <w:t xml:space="preserve"> = </w:t>
      </w:r>
      <w:proofErr w:type="spellStart"/>
      <w:r w:rsidRPr="004A382D">
        <w:rPr>
          <w:sz w:val="28"/>
          <w:szCs w:val="28"/>
        </w:rPr>
        <w:t>Зосн</w:t>
      </w:r>
      <w:proofErr w:type="spellEnd"/>
      <w:r w:rsidRPr="004A382D">
        <w:rPr>
          <w:sz w:val="28"/>
          <w:szCs w:val="28"/>
        </w:rPr>
        <w:t xml:space="preserve"> + </w:t>
      </w:r>
      <w:proofErr w:type="spellStart"/>
      <w:r w:rsidRPr="004A382D">
        <w:rPr>
          <w:sz w:val="28"/>
          <w:szCs w:val="28"/>
        </w:rPr>
        <w:t>Носн</w:t>
      </w:r>
      <w:proofErr w:type="spellEnd"/>
      <w:r w:rsidRPr="004A382D">
        <w:rPr>
          <w:sz w:val="28"/>
          <w:szCs w:val="28"/>
        </w:rPr>
        <w:t xml:space="preserve"> + М + П + </w:t>
      </w:r>
      <w:proofErr w:type="spellStart"/>
      <w:proofErr w:type="gramStart"/>
      <w:r w:rsidRPr="004A382D">
        <w:rPr>
          <w:sz w:val="28"/>
          <w:szCs w:val="28"/>
        </w:rPr>
        <w:t>Ао</w:t>
      </w:r>
      <w:proofErr w:type="spellEnd"/>
      <w:r w:rsidRPr="004A382D">
        <w:rPr>
          <w:sz w:val="28"/>
          <w:szCs w:val="28"/>
        </w:rPr>
        <w:t>,</w:t>
      </w:r>
      <w:r w:rsidRPr="004A382D">
        <w:rPr>
          <w:sz w:val="28"/>
          <w:szCs w:val="28"/>
        </w:rPr>
        <w:tab/>
      </w:r>
      <w:proofErr w:type="gramEnd"/>
      <w:r w:rsidRPr="004A382D">
        <w:rPr>
          <w:sz w:val="28"/>
          <w:szCs w:val="28"/>
        </w:rPr>
        <w:t xml:space="preserve"> где</w:t>
      </w:r>
      <w:r w:rsidRPr="004A382D">
        <w:rPr>
          <w:sz w:val="28"/>
          <w:szCs w:val="28"/>
        </w:rPr>
        <w:tab/>
      </w:r>
      <w:r w:rsidRPr="004A382D">
        <w:rPr>
          <w:sz w:val="28"/>
          <w:szCs w:val="28"/>
        </w:rPr>
        <w:tab/>
      </w:r>
      <w:r w:rsidRPr="004A382D">
        <w:rPr>
          <w:sz w:val="28"/>
          <w:szCs w:val="28"/>
        </w:rPr>
        <w:tab/>
      </w:r>
      <w:r w:rsidRPr="004A382D">
        <w:rPr>
          <w:sz w:val="28"/>
          <w:szCs w:val="28"/>
        </w:rPr>
        <w:tab/>
      </w:r>
      <w:r w:rsidRPr="004A382D">
        <w:rPr>
          <w:sz w:val="28"/>
          <w:szCs w:val="28"/>
        </w:rPr>
        <w:tab/>
        <w:t>(2)</w:t>
      </w:r>
    </w:p>
    <w:p w:rsidR="00B11CA5" w:rsidRPr="004A382D" w:rsidRDefault="00B11CA5" w:rsidP="00B11CA5">
      <w:pPr>
        <w:shd w:val="clear" w:color="auto" w:fill="FFFFFF"/>
        <w:spacing w:line="320" w:lineRule="exact"/>
        <w:ind w:firstLine="709"/>
        <w:jc w:val="both"/>
        <w:rPr>
          <w:color w:val="000000"/>
          <w:spacing w:val="-2"/>
          <w:sz w:val="28"/>
          <w:szCs w:val="28"/>
        </w:rPr>
      </w:pPr>
      <w:proofErr w:type="spellStart"/>
      <w:r w:rsidRPr="004A382D">
        <w:rPr>
          <w:color w:val="000000"/>
          <w:spacing w:val="-2"/>
          <w:sz w:val="28"/>
          <w:szCs w:val="28"/>
        </w:rPr>
        <w:t>Зосн</w:t>
      </w:r>
      <w:proofErr w:type="spellEnd"/>
      <w:r w:rsidRPr="004A382D">
        <w:rPr>
          <w:color w:val="000000"/>
          <w:spacing w:val="-2"/>
          <w:sz w:val="28"/>
          <w:szCs w:val="28"/>
        </w:rPr>
        <w:t xml:space="preserve"> - расходы на оплату труда основного персонала;</w:t>
      </w:r>
    </w:p>
    <w:p w:rsidR="00B11CA5" w:rsidRPr="004A382D" w:rsidRDefault="00B11CA5" w:rsidP="00B11CA5">
      <w:pPr>
        <w:shd w:val="clear" w:color="auto" w:fill="FFFFFF"/>
        <w:spacing w:line="320" w:lineRule="exact"/>
        <w:ind w:firstLine="697"/>
        <w:jc w:val="both"/>
        <w:rPr>
          <w:color w:val="000000"/>
          <w:spacing w:val="-6"/>
          <w:sz w:val="28"/>
          <w:szCs w:val="28"/>
        </w:rPr>
      </w:pPr>
      <w:proofErr w:type="spellStart"/>
      <w:r w:rsidRPr="004A382D">
        <w:rPr>
          <w:sz w:val="28"/>
          <w:szCs w:val="28"/>
        </w:rPr>
        <w:t>Носн</w:t>
      </w:r>
      <w:proofErr w:type="spellEnd"/>
      <w:r w:rsidRPr="004A382D">
        <w:rPr>
          <w:sz w:val="28"/>
          <w:szCs w:val="28"/>
        </w:rPr>
        <w:t xml:space="preserve"> - н</w:t>
      </w:r>
      <w:r w:rsidRPr="004A382D">
        <w:rPr>
          <w:color w:val="000000"/>
          <w:spacing w:val="-6"/>
          <w:sz w:val="28"/>
          <w:szCs w:val="28"/>
        </w:rPr>
        <w:t>ачисления на выплаты по оплате труда основного персонала;</w:t>
      </w:r>
    </w:p>
    <w:p w:rsidR="00B11CA5" w:rsidRPr="004A382D" w:rsidRDefault="00B11CA5" w:rsidP="00B11CA5">
      <w:pPr>
        <w:shd w:val="clear" w:color="auto" w:fill="FFFFFF"/>
        <w:spacing w:line="320" w:lineRule="exact"/>
        <w:ind w:firstLine="697"/>
        <w:jc w:val="both"/>
        <w:rPr>
          <w:iCs/>
          <w:color w:val="000000"/>
          <w:spacing w:val="6"/>
          <w:sz w:val="28"/>
          <w:szCs w:val="28"/>
        </w:rPr>
      </w:pPr>
      <w:r w:rsidRPr="004A382D">
        <w:rPr>
          <w:sz w:val="28"/>
          <w:szCs w:val="28"/>
        </w:rPr>
        <w:t>М - расходы на м</w:t>
      </w:r>
      <w:r w:rsidRPr="004A382D">
        <w:rPr>
          <w:iCs/>
          <w:color w:val="000000"/>
          <w:spacing w:val="6"/>
          <w:sz w:val="28"/>
          <w:szCs w:val="28"/>
        </w:rPr>
        <w:t>едикаменты, перевязочные средства, расходный материал, одноразовый мягкий инвентарь и прочие изделия медицинского назначения, потребляемые в процессе оказания платных услуг;</w:t>
      </w:r>
    </w:p>
    <w:p w:rsidR="00B11CA5" w:rsidRPr="004A382D" w:rsidRDefault="00B11CA5" w:rsidP="00B11CA5">
      <w:pPr>
        <w:shd w:val="clear" w:color="auto" w:fill="FFFFFF"/>
        <w:spacing w:line="320" w:lineRule="exact"/>
        <w:ind w:firstLine="697"/>
        <w:jc w:val="both"/>
        <w:rPr>
          <w:iCs/>
          <w:sz w:val="28"/>
          <w:szCs w:val="28"/>
        </w:rPr>
      </w:pPr>
      <w:r w:rsidRPr="004A382D">
        <w:rPr>
          <w:sz w:val="28"/>
          <w:szCs w:val="28"/>
        </w:rPr>
        <w:t>П - расходы на п</w:t>
      </w:r>
      <w:r w:rsidRPr="004A382D">
        <w:rPr>
          <w:iCs/>
          <w:sz w:val="28"/>
          <w:szCs w:val="28"/>
        </w:rPr>
        <w:t>родукты питания,</w:t>
      </w:r>
      <w:r w:rsidRPr="004A382D">
        <w:rPr>
          <w:iCs/>
          <w:color w:val="000000"/>
          <w:spacing w:val="6"/>
          <w:sz w:val="28"/>
          <w:szCs w:val="28"/>
        </w:rPr>
        <w:t xml:space="preserve"> потребляемые в процессе оказания платных услуг</w:t>
      </w:r>
      <w:r w:rsidRPr="004A382D">
        <w:rPr>
          <w:iCs/>
          <w:sz w:val="28"/>
          <w:szCs w:val="28"/>
        </w:rPr>
        <w:t>;</w:t>
      </w:r>
    </w:p>
    <w:p w:rsidR="00B11CA5" w:rsidRPr="004A382D" w:rsidRDefault="00B11CA5" w:rsidP="00B11CA5">
      <w:pPr>
        <w:shd w:val="clear" w:color="auto" w:fill="FFFFFF"/>
        <w:spacing w:line="320" w:lineRule="exact"/>
        <w:ind w:firstLine="697"/>
        <w:jc w:val="both"/>
        <w:rPr>
          <w:sz w:val="28"/>
          <w:szCs w:val="28"/>
        </w:rPr>
      </w:pPr>
      <w:proofErr w:type="spellStart"/>
      <w:r w:rsidRPr="004A382D">
        <w:rPr>
          <w:sz w:val="28"/>
          <w:szCs w:val="28"/>
        </w:rPr>
        <w:t>Ао</w:t>
      </w:r>
      <w:proofErr w:type="spellEnd"/>
      <w:r w:rsidRPr="004A382D">
        <w:rPr>
          <w:sz w:val="28"/>
          <w:szCs w:val="28"/>
        </w:rPr>
        <w:t xml:space="preserve"> - расходы на амортизацию оборудования,</w:t>
      </w:r>
      <w:r w:rsidRPr="004A382D">
        <w:rPr>
          <w:iCs/>
          <w:color w:val="000000"/>
          <w:spacing w:val="6"/>
          <w:sz w:val="28"/>
          <w:szCs w:val="28"/>
        </w:rPr>
        <w:t xml:space="preserve"> участвующего в процессе оказания платных услуг</w:t>
      </w:r>
      <w:r w:rsidRPr="004A382D">
        <w:rPr>
          <w:sz w:val="28"/>
          <w:szCs w:val="28"/>
        </w:rPr>
        <w:t>.</w:t>
      </w:r>
    </w:p>
    <w:p w:rsidR="00B11CA5" w:rsidRPr="004A382D" w:rsidRDefault="00B11CA5" w:rsidP="00B11CA5">
      <w:pPr>
        <w:shd w:val="clear" w:color="auto" w:fill="FFFFFF"/>
        <w:spacing w:line="320" w:lineRule="exact"/>
        <w:ind w:firstLine="709"/>
        <w:jc w:val="both"/>
        <w:rPr>
          <w:sz w:val="28"/>
          <w:szCs w:val="28"/>
        </w:rPr>
      </w:pPr>
      <w:r w:rsidRPr="004A382D">
        <w:rPr>
          <w:sz w:val="28"/>
          <w:szCs w:val="28"/>
        </w:rPr>
        <w:t xml:space="preserve">3.2. </w:t>
      </w:r>
      <w:r w:rsidRPr="004A382D">
        <w:rPr>
          <w:color w:val="000000"/>
          <w:spacing w:val="1"/>
          <w:sz w:val="28"/>
          <w:szCs w:val="28"/>
        </w:rPr>
        <w:t xml:space="preserve">Расчет расходов на оплату труда основного персонала.  </w:t>
      </w:r>
    </w:p>
    <w:p w:rsidR="00B11CA5" w:rsidRPr="004A382D" w:rsidRDefault="00B11CA5" w:rsidP="00B11CA5">
      <w:pPr>
        <w:shd w:val="clear" w:color="auto" w:fill="FFFFFF"/>
        <w:spacing w:line="320" w:lineRule="exact"/>
        <w:ind w:firstLine="698"/>
        <w:jc w:val="both"/>
        <w:rPr>
          <w:sz w:val="28"/>
          <w:szCs w:val="28"/>
        </w:rPr>
      </w:pPr>
      <w:r w:rsidRPr="004A382D">
        <w:rPr>
          <w:sz w:val="28"/>
          <w:szCs w:val="28"/>
        </w:rPr>
        <w:t>3.2.1.Расчет расходов на оплату труда основного персонала (</w:t>
      </w:r>
      <w:proofErr w:type="spellStart"/>
      <w:r w:rsidRPr="004A382D">
        <w:rPr>
          <w:sz w:val="28"/>
          <w:szCs w:val="28"/>
        </w:rPr>
        <w:t>Зосн</w:t>
      </w:r>
      <w:proofErr w:type="spellEnd"/>
      <w:r w:rsidRPr="004A382D">
        <w:rPr>
          <w:sz w:val="28"/>
          <w:szCs w:val="28"/>
        </w:rPr>
        <w:t xml:space="preserve">) производится с учетом действующей системы оплаты труда, установленной для работников </w:t>
      </w:r>
      <w:r>
        <w:rPr>
          <w:color w:val="000000"/>
          <w:spacing w:val="-2"/>
          <w:sz w:val="28"/>
          <w:szCs w:val="28"/>
        </w:rPr>
        <w:t xml:space="preserve">муниципальных </w:t>
      </w:r>
      <w:r w:rsidRPr="004A382D">
        <w:rPr>
          <w:color w:val="000000"/>
          <w:spacing w:val="-2"/>
          <w:sz w:val="28"/>
          <w:szCs w:val="28"/>
        </w:rPr>
        <w:t xml:space="preserve">учреждений здравоохранения </w:t>
      </w:r>
      <w:r>
        <w:rPr>
          <w:color w:val="000000"/>
          <w:spacing w:val="-2"/>
          <w:sz w:val="28"/>
          <w:szCs w:val="28"/>
        </w:rPr>
        <w:t>Белокалитвинского района</w:t>
      </w:r>
      <w:r w:rsidRPr="004A382D">
        <w:rPr>
          <w:color w:val="000000"/>
          <w:spacing w:val="-2"/>
          <w:sz w:val="28"/>
          <w:szCs w:val="28"/>
        </w:rPr>
        <w:t>.</w:t>
      </w:r>
    </w:p>
    <w:p w:rsidR="00B11CA5" w:rsidRPr="004A382D" w:rsidRDefault="00B11CA5" w:rsidP="00B11CA5">
      <w:pPr>
        <w:shd w:val="clear" w:color="auto" w:fill="FFFFFF"/>
        <w:spacing w:line="320" w:lineRule="exact"/>
        <w:ind w:firstLine="697"/>
        <w:jc w:val="both"/>
        <w:rPr>
          <w:color w:val="000000"/>
          <w:sz w:val="28"/>
          <w:szCs w:val="28"/>
        </w:rPr>
      </w:pPr>
      <w:r w:rsidRPr="004A382D">
        <w:rPr>
          <w:color w:val="000000"/>
          <w:sz w:val="28"/>
          <w:szCs w:val="28"/>
        </w:rPr>
        <w:lastRenderedPageBreak/>
        <w:t>Фонд оплаты труда основного персонала (</w:t>
      </w:r>
      <w:proofErr w:type="spellStart"/>
      <w:r w:rsidRPr="004A382D">
        <w:rPr>
          <w:color w:val="000000"/>
          <w:sz w:val="28"/>
          <w:szCs w:val="28"/>
        </w:rPr>
        <w:t>ФОТосн</w:t>
      </w:r>
      <w:proofErr w:type="spellEnd"/>
      <w:r w:rsidRPr="004A382D">
        <w:rPr>
          <w:color w:val="000000"/>
          <w:sz w:val="28"/>
          <w:szCs w:val="28"/>
        </w:rPr>
        <w:t xml:space="preserve">), включаемый в себестоимость платной услуги, определяется суммированием фондов оплаты труда соответствующих категорий персонала </w:t>
      </w:r>
      <w:r w:rsidRPr="004A382D">
        <w:rPr>
          <w:bCs/>
          <w:iCs/>
          <w:color w:val="000000"/>
          <w:sz w:val="28"/>
          <w:szCs w:val="28"/>
        </w:rPr>
        <w:t>(врачебный, средний, младший медицинский персонал и прочий персонал)</w:t>
      </w:r>
      <w:r w:rsidRPr="004A382D">
        <w:rPr>
          <w:color w:val="000000"/>
          <w:sz w:val="28"/>
          <w:szCs w:val="28"/>
        </w:rPr>
        <w:t xml:space="preserve"> и рассчитывается по формуле: </w:t>
      </w:r>
    </w:p>
    <w:tbl>
      <w:tblPr>
        <w:tblW w:w="0" w:type="auto"/>
        <w:tblInd w:w="817" w:type="dxa"/>
        <w:tblLayout w:type="fixed"/>
        <w:tblLook w:val="0000" w:firstRow="0" w:lastRow="0" w:firstColumn="0" w:lastColumn="0" w:noHBand="0" w:noVBand="0"/>
      </w:tblPr>
      <w:tblGrid>
        <w:gridCol w:w="1640"/>
        <w:gridCol w:w="4881"/>
        <w:gridCol w:w="1008"/>
        <w:gridCol w:w="1685"/>
      </w:tblGrid>
      <w:tr w:rsidR="00B11CA5" w:rsidRPr="004A382D" w:rsidTr="00581F96">
        <w:trPr>
          <w:trHeight w:val="636"/>
        </w:trPr>
        <w:tc>
          <w:tcPr>
            <w:tcW w:w="1640" w:type="dxa"/>
            <w:vAlign w:val="center"/>
          </w:tcPr>
          <w:p w:rsidR="00B11CA5" w:rsidRPr="004A382D" w:rsidRDefault="00B11CA5" w:rsidP="00581F96">
            <w:pPr>
              <w:snapToGrid w:val="0"/>
              <w:spacing w:line="320" w:lineRule="exact"/>
              <w:ind w:hanging="108"/>
              <w:jc w:val="right"/>
              <w:rPr>
                <w:bCs/>
                <w:iCs/>
                <w:color w:val="000000"/>
                <w:sz w:val="28"/>
                <w:szCs w:val="28"/>
              </w:rPr>
            </w:pPr>
            <w:proofErr w:type="spellStart"/>
            <w:r w:rsidRPr="004A382D">
              <w:rPr>
                <w:bCs/>
                <w:iCs/>
                <w:color w:val="000000"/>
                <w:sz w:val="28"/>
                <w:szCs w:val="28"/>
              </w:rPr>
              <w:t>ФОТосн</w:t>
            </w:r>
            <w:proofErr w:type="spellEnd"/>
            <w:r w:rsidRPr="004A382D">
              <w:rPr>
                <w:bCs/>
                <w:iCs/>
                <w:color w:val="000000"/>
                <w:sz w:val="28"/>
                <w:szCs w:val="28"/>
              </w:rPr>
              <w:t xml:space="preserve"> =</w:t>
            </w:r>
          </w:p>
        </w:tc>
        <w:tc>
          <w:tcPr>
            <w:tcW w:w="4881" w:type="dxa"/>
            <w:vAlign w:val="center"/>
          </w:tcPr>
          <w:p w:rsidR="00B11CA5" w:rsidRPr="004A382D" w:rsidRDefault="00B11CA5" w:rsidP="00581F96">
            <w:pPr>
              <w:snapToGrid w:val="0"/>
              <w:spacing w:line="320" w:lineRule="exact"/>
              <w:rPr>
                <w:bCs/>
                <w:iCs/>
                <w:color w:val="000000"/>
                <w:sz w:val="28"/>
                <w:szCs w:val="28"/>
              </w:rPr>
            </w:pPr>
            <w:r w:rsidRPr="004A382D">
              <w:rPr>
                <w:color w:val="000000"/>
                <w:sz w:val="28"/>
                <w:szCs w:val="28"/>
              </w:rPr>
              <w:t xml:space="preserve">∑ </w:t>
            </w:r>
            <w:r w:rsidRPr="004A382D">
              <w:rPr>
                <w:bCs/>
                <w:iCs/>
                <w:color w:val="000000"/>
                <w:sz w:val="28"/>
                <w:szCs w:val="28"/>
              </w:rPr>
              <w:t>(</w:t>
            </w:r>
            <w:proofErr w:type="spellStart"/>
            <w:r w:rsidRPr="004A382D">
              <w:rPr>
                <w:bCs/>
                <w:iCs/>
                <w:color w:val="000000"/>
                <w:sz w:val="28"/>
                <w:szCs w:val="28"/>
              </w:rPr>
              <w:t>ФОТвр</w:t>
            </w:r>
            <w:proofErr w:type="spellEnd"/>
            <w:r w:rsidRPr="004A382D">
              <w:rPr>
                <w:bCs/>
                <w:iCs/>
                <w:color w:val="000000"/>
                <w:sz w:val="28"/>
                <w:szCs w:val="28"/>
              </w:rPr>
              <w:t xml:space="preserve">; </w:t>
            </w:r>
            <w:proofErr w:type="spellStart"/>
            <w:r w:rsidRPr="004A382D">
              <w:rPr>
                <w:bCs/>
                <w:iCs/>
                <w:color w:val="000000"/>
                <w:sz w:val="28"/>
                <w:szCs w:val="28"/>
              </w:rPr>
              <w:t>ФОТср</w:t>
            </w:r>
            <w:proofErr w:type="spellEnd"/>
            <w:r w:rsidRPr="004A382D">
              <w:rPr>
                <w:bCs/>
                <w:iCs/>
                <w:color w:val="000000"/>
                <w:sz w:val="28"/>
                <w:szCs w:val="28"/>
              </w:rPr>
              <w:t xml:space="preserve">; </w:t>
            </w:r>
            <w:proofErr w:type="spellStart"/>
            <w:r w:rsidRPr="004A382D">
              <w:rPr>
                <w:bCs/>
                <w:iCs/>
                <w:color w:val="000000"/>
                <w:sz w:val="28"/>
                <w:szCs w:val="28"/>
              </w:rPr>
              <w:t>ФОТмл</w:t>
            </w:r>
            <w:proofErr w:type="spellEnd"/>
            <w:r w:rsidRPr="004A382D">
              <w:rPr>
                <w:bCs/>
                <w:iCs/>
                <w:color w:val="000000"/>
                <w:sz w:val="28"/>
                <w:szCs w:val="28"/>
              </w:rPr>
              <w:t xml:space="preserve">; </w:t>
            </w:r>
            <w:proofErr w:type="spellStart"/>
            <w:r w:rsidRPr="004A382D">
              <w:rPr>
                <w:bCs/>
                <w:iCs/>
                <w:color w:val="000000"/>
                <w:sz w:val="28"/>
                <w:szCs w:val="28"/>
              </w:rPr>
              <w:t>ФОТпр</w:t>
            </w:r>
            <w:proofErr w:type="spellEnd"/>
            <w:r w:rsidRPr="004A382D">
              <w:rPr>
                <w:bCs/>
                <w:iCs/>
                <w:color w:val="000000"/>
                <w:sz w:val="28"/>
                <w:szCs w:val="28"/>
              </w:rPr>
              <w:t>),</w:t>
            </w:r>
          </w:p>
        </w:tc>
        <w:tc>
          <w:tcPr>
            <w:tcW w:w="1008" w:type="dxa"/>
            <w:vAlign w:val="center"/>
          </w:tcPr>
          <w:p w:rsidR="00B11CA5" w:rsidRPr="004A382D" w:rsidRDefault="00B11CA5" w:rsidP="00581F96">
            <w:pPr>
              <w:snapToGrid w:val="0"/>
              <w:spacing w:line="320" w:lineRule="exact"/>
              <w:jc w:val="both"/>
              <w:rPr>
                <w:bCs/>
                <w:iCs/>
                <w:color w:val="000000"/>
                <w:sz w:val="28"/>
                <w:szCs w:val="28"/>
              </w:rPr>
            </w:pPr>
            <w:r w:rsidRPr="004A382D">
              <w:rPr>
                <w:bCs/>
                <w:iCs/>
                <w:color w:val="000000"/>
                <w:sz w:val="28"/>
                <w:szCs w:val="28"/>
              </w:rPr>
              <w:t xml:space="preserve"> где</w:t>
            </w:r>
          </w:p>
        </w:tc>
        <w:tc>
          <w:tcPr>
            <w:tcW w:w="1685" w:type="dxa"/>
            <w:vAlign w:val="center"/>
          </w:tcPr>
          <w:p w:rsidR="00B11CA5" w:rsidRPr="004A382D" w:rsidRDefault="00B11CA5" w:rsidP="00581F96">
            <w:pPr>
              <w:snapToGrid w:val="0"/>
              <w:spacing w:line="320" w:lineRule="exact"/>
              <w:jc w:val="right"/>
              <w:rPr>
                <w:bCs/>
                <w:iCs/>
                <w:sz w:val="28"/>
                <w:szCs w:val="28"/>
              </w:rPr>
            </w:pPr>
          </w:p>
          <w:p w:rsidR="00B11CA5" w:rsidRPr="004A382D" w:rsidRDefault="00B11CA5" w:rsidP="00581F96">
            <w:pPr>
              <w:snapToGrid w:val="0"/>
              <w:spacing w:line="320" w:lineRule="exact"/>
              <w:jc w:val="center"/>
              <w:rPr>
                <w:bCs/>
                <w:iCs/>
                <w:sz w:val="28"/>
                <w:szCs w:val="28"/>
              </w:rPr>
            </w:pPr>
            <w:r w:rsidRPr="004A382D">
              <w:rPr>
                <w:bCs/>
                <w:iCs/>
                <w:sz w:val="28"/>
                <w:szCs w:val="28"/>
              </w:rPr>
              <w:t xml:space="preserve">         (3)</w:t>
            </w:r>
          </w:p>
          <w:p w:rsidR="00B11CA5" w:rsidRPr="004A382D" w:rsidRDefault="00B11CA5" w:rsidP="00581F96">
            <w:pPr>
              <w:snapToGrid w:val="0"/>
              <w:spacing w:line="320" w:lineRule="exact"/>
              <w:jc w:val="right"/>
              <w:rPr>
                <w:bCs/>
                <w:iCs/>
                <w:sz w:val="28"/>
                <w:szCs w:val="28"/>
              </w:rPr>
            </w:pPr>
          </w:p>
        </w:tc>
      </w:tr>
    </w:tbl>
    <w:p w:rsidR="00B11CA5" w:rsidRPr="004A382D" w:rsidRDefault="00B11CA5" w:rsidP="00B11CA5">
      <w:pPr>
        <w:shd w:val="clear" w:color="auto" w:fill="FFFFFF"/>
        <w:spacing w:line="320" w:lineRule="exact"/>
        <w:ind w:firstLine="697"/>
        <w:jc w:val="both"/>
        <w:rPr>
          <w:sz w:val="28"/>
          <w:szCs w:val="28"/>
        </w:rPr>
      </w:pPr>
      <w:proofErr w:type="spellStart"/>
      <w:r w:rsidRPr="004A382D">
        <w:rPr>
          <w:bCs/>
          <w:iCs/>
          <w:color w:val="000000"/>
          <w:sz w:val="28"/>
          <w:szCs w:val="28"/>
        </w:rPr>
        <w:t>ФОТвр</w:t>
      </w:r>
      <w:proofErr w:type="spellEnd"/>
      <w:r w:rsidRPr="004A382D">
        <w:rPr>
          <w:bCs/>
          <w:iCs/>
          <w:color w:val="000000"/>
          <w:sz w:val="28"/>
          <w:szCs w:val="28"/>
        </w:rPr>
        <w:t xml:space="preserve">; </w:t>
      </w:r>
      <w:proofErr w:type="spellStart"/>
      <w:r w:rsidRPr="004A382D">
        <w:rPr>
          <w:bCs/>
          <w:iCs/>
          <w:color w:val="000000"/>
          <w:sz w:val="28"/>
          <w:szCs w:val="28"/>
        </w:rPr>
        <w:t>ФОТср</w:t>
      </w:r>
      <w:proofErr w:type="spellEnd"/>
      <w:r w:rsidRPr="004A382D">
        <w:rPr>
          <w:bCs/>
          <w:iCs/>
          <w:color w:val="000000"/>
          <w:sz w:val="28"/>
          <w:szCs w:val="28"/>
        </w:rPr>
        <w:t xml:space="preserve">; </w:t>
      </w:r>
      <w:proofErr w:type="spellStart"/>
      <w:r w:rsidRPr="004A382D">
        <w:rPr>
          <w:bCs/>
          <w:iCs/>
          <w:color w:val="000000"/>
          <w:sz w:val="28"/>
          <w:szCs w:val="28"/>
        </w:rPr>
        <w:t>ФОТмл</w:t>
      </w:r>
      <w:proofErr w:type="spellEnd"/>
      <w:r w:rsidRPr="004A382D">
        <w:rPr>
          <w:bCs/>
          <w:iCs/>
          <w:color w:val="000000"/>
          <w:sz w:val="28"/>
          <w:szCs w:val="28"/>
        </w:rPr>
        <w:t xml:space="preserve">; </w:t>
      </w:r>
      <w:proofErr w:type="spellStart"/>
      <w:r w:rsidRPr="004A382D">
        <w:rPr>
          <w:bCs/>
          <w:iCs/>
          <w:color w:val="000000"/>
          <w:sz w:val="28"/>
          <w:szCs w:val="28"/>
        </w:rPr>
        <w:t>ФОТпр</w:t>
      </w:r>
      <w:proofErr w:type="spellEnd"/>
      <w:r w:rsidRPr="004A382D">
        <w:rPr>
          <w:bCs/>
          <w:iCs/>
          <w:color w:val="000000"/>
          <w:sz w:val="28"/>
          <w:szCs w:val="28"/>
        </w:rPr>
        <w:t xml:space="preserve"> - годовой фонд оплаты труда соответствующей категории (должности или группы должностей) основного персонала (врачебного, среднего, младшего медицинского персонала и прочего персонала, который </w:t>
      </w:r>
      <w:r w:rsidRPr="004A382D">
        <w:rPr>
          <w:color w:val="000000"/>
          <w:sz w:val="28"/>
          <w:szCs w:val="28"/>
        </w:rPr>
        <w:t xml:space="preserve">состоит из </w:t>
      </w:r>
      <w:r w:rsidRPr="004A382D">
        <w:rPr>
          <w:sz w:val="28"/>
          <w:szCs w:val="28"/>
        </w:rPr>
        <w:t>базовой части (</w:t>
      </w:r>
      <w:proofErr w:type="spellStart"/>
      <w:r w:rsidRPr="004A382D">
        <w:rPr>
          <w:sz w:val="28"/>
          <w:szCs w:val="28"/>
        </w:rPr>
        <w:t>ФОТб</w:t>
      </w:r>
      <w:proofErr w:type="spellEnd"/>
      <w:r w:rsidRPr="004A382D">
        <w:rPr>
          <w:sz w:val="28"/>
          <w:szCs w:val="28"/>
        </w:rPr>
        <w:t>) и стимулирующей части (</w:t>
      </w:r>
      <w:proofErr w:type="spellStart"/>
      <w:r w:rsidRPr="004A382D">
        <w:rPr>
          <w:sz w:val="28"/>
          <w:szCs w:val="28"/>
        </w:rPr>
        <w:t>ФОТстим</w:t>
      </w:r>
      <w:proofErr w:type="spellEnd"/>
      <w:r w:rsidRPr="004A382D">
        <w:rPr>
          <w:sz w:val="28"/>
          <w:szCs w:val="28"/>
        </w:rPr>
        <w:t xml:space="preserve">). </w:t>
      </w:r>
      <w:r w:rsidRPr="004A382D">
        <w:rPr>
          <w:color w:val="000000"/>
          <w:sz w:val="28"/>
          <w:szCs w:val="28"/>
        </w:rPr>
        <w:t xml:space="preserve"> </w:t>
      </w:r>
    </w:p>
    <w:p w:rsidR="00B11CA5" w:rsidRPr="004A382D" w:rsidRDefault="00B11CA5" w:rsidP="00B11CA5">
      <w:pPr>
        <w:shd w:val="clear" w:color="auto" w:fill="FFFFFF"/>
        <w:spacing w:line="320" w:lineRule="exact"/>
        <w:ind w:firstLine="697"/>
        <w:jc w:val="both"/>
        <w:rPr>
          <w:bCs/>
          <w:iCs/>
          <w:color w:val="000000"/>
          <w:sz w:val="28"/>
          <w:szCs w:val="28"/>
        </w:rPr>
      </w:pPr>
    </w:p>
    <w:p w:rsidR="00B11CA5" w:rsidRPr="004A382D" w:rsidRDefault="00B11CA5" w:rsidP="00B11CA5">
      <w:pPr>
        <w:shd w:val="clear" w:color="auto" w:fill="FFFFFF"/>
        <w:spacing w:line="320" w:lineRule="exact"/>
        <w:ind w:firstLine="697"/>
        <w:jc w:val="both"/>
        <w:rPr>
          <w:sz w:val="28"/>
          <w:szCs w:val="28"/>
        </w:rPr>
      </w:pPr>
      <w:r w:rsidRPr="004A382D">
        <w:rPr>
          <w:bCs/>
          <w:iCs/>
          <w:color w:val="000000"/>
          <w:sz w:val="28"/>
          <w:szCs w:val="28"/>
        </w:rPr>
        <w:t xml:space="preserve">ФОТ = </w:t>
      </w:r>
      <w:r w:rsidRPr="004A382D">
        <w:rPr>
          <w:sz w:val="28"/>
          <w:szCs w:val="28"/>
        </w:rPr>
        <w:t xml:space="preserve"> </w:t>
      </w:r>
      <w:r w:rsidRPr="004A382D">
        <w:rPr>
          <w:color w:val="000000"/>
          <w:sz w:val="28"/>
          <w:szCs w:val="28"/>
        </w:rPr>
        <w:t xml:space="preserve"> </w:t>
      </w:r>
      <w:proofErr w:type="spellStart"/>
      <w:r w:rsidRPr="004A382D">
        <w:rPr>
          <w:sz w:val="28"/>
          <w:szCs w:val="28"/>
        </w:rPr>
        <w:t>ФОТб</w:t>
      </w:r>
      <w:proofErr w:type="spellEnd"/>
      <w:r w:rsidRPr="004A382D">
        <w:rPr>
          <w:sz w:val="28"/>
          <w:szCs w:val="28"/>
        </w:rPr>
        <w:t xml:space="preserve"> + </w:t>
      </w:r>
      <w:proofErr w:type="spellStart"/>
      <w:r w:rsidRPr="004A382D">
        <w:rPr>
          <w:sz w:val="28"/>
          <w:szCs w:val="28"/>
        </w:rPr>
        <w:t>ФОТстим</w:t>
      </w:r>
      <w:proofErr w:type="spellEnd"/>
      <w:r w:rsidRPr="004A382D">
        <w:rPr>
          <w:sz w:val="28"/>
          <w:szCs w:val="28"/>
        </w:rPr>
        <w:t xml:space="preserve">                                                                 </w:t>
      </w:r>
      <w:proofErr w:type="gramStart"/>
      <w:r w:rsidRPr="004A382D">
        <w:rPr>
          <w:sz w:val="28"/>
          <w:szCs w:val="28"/>
        </w:rPr>
        <w:t xml:space="preserve">   (</w:t>
      </w:r>
      <w:proofErr w:type="gramEnd"/>
      <w:r w:rsidRPr="004A382D">
        <w:rPr>
          <w:sz w:val="28"/>
          <w:szCs w:val="28"/>
        </w:rPr>
        <w:t xml:space="preserve">3.1)       </w:t>
      </w:r>
    </w:p>
    <w:p w:rsidR="00B11CA5" w:rsidRPr="004A382D" w:rsidRDefault="00B11CA5" w:rsidP="00B11CA5">
      <w:pPr>
        <w:shd w:val="clear" w:color="auto" w:fill="FFFFFF"/>
        <w:spacing w:line="320" w:lineRule="exact"/>
        <w:ind w:firstLine="697"/>
        <w:jc w:val="both"/>
        <w:rPr>
          <w:sz w:val="28"/>
          <w:szCs w:val="28"/>
        </w:rPr>
      </w:pPr>
    </w:p>
    <w:p w:rsidR="00B11CA5" w:rsidRPr="004A382D" w:rsidRDefault="00B11CA5" w:rsidP="00B11CA5">
      <w:pPr>
        <w:shd w:val="clear" w:color="auto" w:fill="FFFFFF"/>
        <w:spacing w:line="320" w:lineRule="exact"/>
        <w:ind w:firstLine="697"/>
        <w:jc w:val="both"/>
        <w:rPr>
          <w:color w:val="000000"/>
          <w:sz w:val="28"/>
          <w:szCs w:val="28"/>
        </w:rPr>
      </w:pPr>
      <w:r w:rsidRPr="004A382D">
        <w:rPr>
          <w:sz w:val="28"/>
          <w:szCs w:val="28"/>
        </w:rPr>
        <w:t>Базовая часть годового фонда оплаты труда (</w:t>
      </w:r>
      <w:proofErr w:type="spellStart"/>
      <w:r w:rsidRPr="004A382D">
        <w:rPr>
          <w:sz w:val="28"/>
          <w:szCs w:val="28"/>
        </w:rPr>
        <w:t>ФОТб</w:t>
      </w:r>
      <w:proofErr w:type="spellEnd"/>
      <w:r w:rsidRPr="004A382D">
        <w:rPr>
          <w:sz w:val="28"/>
          <w:szCs w:val="28"/>
        </w:rPr>
        <w:t xml:space="preserve">) </w:t>
      </w:r>
      <w:r w:rsidRPr="004A382D">
        <w:rPr>
          <w:color w:val="000000"/>
          <w:sz w:val="28"/>
          <w:szCs w:val="28"/>
        </w:rPr>
        <w:t xml:space="preserve">соответствующих категорий </w:t>
      </w:r>
      <w:r w:rsidRPr="004A382D">
        <w:rPr>
          <w:bCs/>
          <w:iCs/>
          <w:color w:val="000000"/>
          <w:sz w:val="28"/>
          <w:szCs w:val="28"/>
        </w:rPr>
        <w:t>(должности или группы должностей) основного</w:t>
      </w:r>
      <w:r w:rsidRPr="004A382D">
        <w:rPr>
          <w:color w:val="000000"/>
          <w:sz w:val="28"/>
          <w:szCs w:val="28"/>
        </w:rPr>
        <w:t xml:space="preserve"> персонала определяется по формуле:</w:t>
      </w:r>
    </w:p>
    <w:p w:rsidR="00B11CA5" w:rsidRPr="004A382D" w:rsidRDefault="00B11CA5" w:rsidP="00B11CA5">
      <w:pPr>
        <w:shd w:val="clear" w:color="auto" w:fill="FFFFFF"/>
        <w:spacing w:line="320" w:lineRule="exact"/>
        <w:ind w:firstLine="697"/>
        <w:jc w:val="both"/>
        <w:rPr>
          <w:color w:val="000000"/>
          <w:sz w:val="28"/>
          <w:szCs w:val="28"/>
        </w:rPr>
      </w:pPr>
      <w:proofErr w:type="spellStart"/>
      <w:r w:rsidRPr="004A382D">
        <w:rPr>
          <w:bCs/>
          <w:iCs/>
          <w:color w:val="000000"/>
          <w:sz w:val="28"/>
          <w:szCs w:val="28"/>
        </w:rPr>
        <w:t>ФОТб</w:t>
      </w:r>
      <w:proofErr w:type="spellEnd"/>
      <w:r w:rsidRPr="004A382D">
        <w:rPr>
          <w:bCs/>
          <w:iCs/>
          <w:color w:val="000000"/>
          <w:sz w:val="28"/>
          <w:szCs w:val="28"/>
        </w:rPr>
        <w:t xml:space="preserve"> = </w:t>
      </w:r>
      <w:r w:rsidRPr="004A382D">
        <w:rPr>
          <w:color w:val="000000"/>
          <w:sz w:val="28"/>
          <w:szCs w:val="28"/>
        </w:rPr>
        <w:t>(</w:t>
      </w:r>
      <w:proofErr w:type="spellStart"/>
      <w:r w:rsidRPr="004A382D">
        <w:rPr>
          <w:color w:val="000000"/>
          <w:sz w:val="28"/>
          <w:szCs w:val="28"/>
        </w:rPr>
        <w:t>ФЗПтар</w:t>
      </w:r>
      <w:proofErr w:type="spellEnd"/>
      <w:r w:rsidRPr="004A382D">
        <w:rPr>
          <w:color w:val="000000"/>
          <w:sz w:val="28"/>
          <w:szCs w:val="28"/>
        </w:rPr>
        <w:t xml:space="preserve"> *12мес + </w:t>
      </w:r>
      <w:proofErr w:type="spellStart"/>
      <w:r w:rsidRPr="004A382D">
        <w:rPr>
          <w:color w:val="000000"/>
          <w:sz w:val="28"/>
          <w:szCs w:val="28"/>
        </w:rPr>
        <w:t>ФЗПдоп</w:t>
      </w:r>
      <w:proofErr w:type="spellEnd"/>
      <w:proofErr w:type="gramStart"/>
      <w:r w:rsidRPr="004A382D">
        <w:rPr>
          <w:color w:val="000000"/>
          <w:sz w:val="28"/>
          <w:szCs w:val="28"/>
        </w:rPr>
        <w:t>),</w:t>
      </w:r>
      <w:r w:rsidRPr="004A382D">
        <w:rPr>
          <w:color w:val="000000"/>
          <w:sz w:val="28"/>
          <w:szCs w:val="28"/>
        </w:rPr>
        <w:tab/>
      </w:r>
      <w:proofErr w:type="gramEnd"/>
      <w:r w:rsidRPr="004A382D">
        <w:rPr>
          <w:color w:val="000000"/>
          <w:sz w:val="28"/>
          <w:szCs w:val="28"/>
        </w:rPr>
        <w:t xml:space="preserve">     где</w:t>
      </w:r>
      <w:r w:rsidRPr="004A382D">
        <w:rPr>
          <w:color w:val="000000"/>
          <w:sz w:val="28"/>
          <w:szCs w:val="28"/>
        </w:rPr>
        <w:tab/>
        <w:t xml:space="preserve">                      (3.2)</w:t>
      </w:r>
    </w:p>
    <w:p w:rsidR="00B11CA5" w:rsidRPr="004A382D" w:rsidRDefault="00B11CA5" w:rsidP="00B11CA5">
      <w:pPr>
        <w:shd w:val="clear" w:color="auto" w:fill="FFFFFF"/>
        <w:spacing w:line="320" w:lineRule="exact"/>
        <w:ind w:firstLine="697"/>
        <w:jc w:val="both"/>
        <w:rPr>
          <w:color w:val="000000"/>
          <w:sz w:val="28"/>
          <w:szCs w:val="28"/>
        </w:rPr>
      </w:pPr>
    </w:p>
    <w:p w:rsidR="00B11CA5" w:rsidRPr="004A382D" w:rsidRDefault="00B11CA5" w:rsidP="00B11CA5">
      <w:pPr>
        <w:shd w:val="clear" w:color="auto" w:fill="FFFFFF"/>
        <w:spacing w:line="320" w:lineRule="exact"/>
        <w:ind w:firstLine="697"/>
        <w:jc w:val="both"/>
        <w:rPr>
          <w:color w:val="000000"/>
          <w:sz w:val="28"/>
          <w:szCs w:val="28"/>
        </w:rPr>
      </w:pPr>
      <w:proofErr w:type="spellStart"/>
      <w:r w:rsidRPr="004A382D">
        <w:rPr>
          <w:color w:val="000000"/>
          <w:sz w:val="28"/>
          <w:szCs w:val="28"/>
        </w:rPr>
        <w:t>ФЗПтар</w:t>
      </w:r>
      <w:proofErr w:type="spellEnd"/>
      <w:r w:rsidRPr="004A382D">
        <w:rPr>
          <w:color w:val="000000"/>
          <w:sz w:val="28"/>
          <w:szCs w:val="28"/>
        </w:rPr>
        <w:t xml:space="preserve"> - заработная плата соответствующих категорий </w:t>
      </w:r>
      <w:r w:rsidRPr="004A382D">
        <w:rPr>
          <w:bCs/>
          <w:iCs/>
          <w:color w:val="000000"/>
          <w:sz w:val="28"/>
          <w:szCs w:val="28"/>
        </w:rPr>
        <w:t>(должности или группы должностей) основного персонала</w:t>
      </w:r>
      <w:r w:rsidRPr="004A382D">
        <w:rPr>
          <w:color w:val="000000"/>
          <w:sz w:val="28"/>
          <w:szCs w:val="28"/>
        </w:rPr>
        <w:t>, рассчитанная по тарификационному списку,</w:t>
      </w:r>
    </w:p>
    <w:p w:rsidR="00B11CA5" w:rsidRPr="004A382D" w:rsidRDefault="00B11CA5" w:rsidP="00B11CA5">
      <w:pPr>
        <w:shd w:val="clear" w:color="auto" w:fill="FFFFFF"/>
        <w:spacing w:line="320" w:lineRule="exact"/>
        <w:ind w:firstLine="697"/>
        <w:jc w:val="both"/>
        <w:rPr>
          <w:color w:val="000000"/>
          <w:sz w:val="28"/>
          <w:szCs w:val="28"/>
        </w:rPr>
      </w:pPr>
      <w:proofErr w:type="spellStart"/>
      <w:r w:rsidRPr="004A382D">
        <w:rPr>
          <w:color w:val="000000"/>
          <w:sz w:val="28"/>
          <w:szCs w:val="28"/>
        </w:rPr>
        <w:t>ФЗПдоп</w:t>
      </w:r>
      <w:proofErr w:type="spellEnd"/>
      <w:r w:rsidRPr="004A382D">
        <w:rPr>
          <w:color w:val="000000"/>
          <w:sz w:val="28"/>
          <w:szCs w:val="28"/>
        </w:rPr>
        <w:t xml:space="preserve"> - дополнительная заработная плата соответствующих категорий </w:t>
      </w:r>
      <w:r w:rsidRPr="004A382D">
        <w:rPr>
          <w:bCs/>
          <w:iCs/>
          <w:color w:val="000000"/>
          <w:sz w:val="28"/>
          <w:szCs w:val="28"/>
        </w:rPr>
        <w:t xml:space="preserve">(должности или группы </w:t>
      </w:r>
      <w:proofErr w:type="gramStart"/>
      <w:r w:rsidRPr="004A382D">
        <w:rPr>
          <w:bCs/>
          <w:iCs/>
          <w:color w:val="000000"/>
          <w:sz w:val="28"/>
          <w:szCs w:val="28"/>
        </w:rPr>
        <w:t xml:space="preserve">должностей) </w:t>
      </w:r>
      <w:r w:rsidRPr="004A382D">
        <w:rPr>
          <w:color w:val="000000"/>
          <w:sz w:val="28"/>
          <w:szCs w:val="28"/>
        </w:rPr>
        <w:t xml:space="preserve"> </w:t>
      </w:r>
      <w:r w:rsidRPr="004A382D">
        <w:rPr>
          <w:bCs/>
          <w:iCs/>
          <w:color w:val="000000"/>
          <w:sz w:val="28"/>
          <w:szCs w:val="28"/>
        </w:rPr>
        <w:t>основного</w:t>
      </w:r>
      <w:proofErr w:type="gramEnd"/>
      <w:r w:rsidRPr="004A382D">
        <w:rPr>
          <w:bCs/>
          <w:iCs/>
          <w:color w:val="000000"/>
          <w:sz w:val="28"/>
          <w:szCs w:val="28"/>
        </w:rPr>
        <w:t xml:space="preserve"> персонала</w:t>
      </w:r>
      <w:r w:rsidRPr="004A382D">
        <w:rPr>
          <w:color w:val="000000"/>
          <w:sz w:val="28"/>
          <w:szCs w:val="28"/>
        </w:rPr>
        <w:t xml:space="preserve">, </w:t>
      </w:r>
    </w:p>
    <w:p w:rsidR="00B11CA5" w:rsidRPr="004A382D" w:rsidRDefault="00B11CA5" w:rsidP="00B11CA5">
      <w:pPr>
        <w:shd w:val="clear" w:color="auto" w:fill="FFFFFF"/>
        <w:spacing w:line="320" w:lineRule="exact"/>
        <w:ind w:firstLine="698"/>
        <w:jc w:val="both"/>
        <w:rPr>
          <w:color w:val="000000"/>
          <w:sz w:val="28"/>
          <w:szCs w:val="28"/>
        </w:rPr>
      </w:pPr>
      <w:r w:rsidRPr="004A382D">
        <w:rPr>
          <w:color w:val="000000"/>
          <w:sz w:val="28"/>
          <w:szCs w:val="28"/>
        </w:rPr>
        <w:t>В расчет дополнительной заработной платы включаются следующие выплаты (</w:t>
      </w:r>
      <w:proofErr w:type="spellStart"/>
      <w:r w:rsidRPr="004A382D">
        <w:rPr>
          <w:color w:val="000000"/>
          <w:sz w:val="28"/>
          <w:szCs w:val="28"/>
        </w:rPr>
        <w:t>ФЗПдоп</w:t>
      </w:r>
      <w:proofErr w:type="spellEnd"/>
      <w:r w:rsidRPr="004A382D">
        <w:rPr>
          <w:color w:val="000000"/>
          <w:sz w:val="28"/>
          <w:szCs w:val="28"/>
        </w:rPr>
        <w:t xml:space="preserve">):        </w:t>
      </w:r>
    </w:p>
    <w:p w:rsidR="00B11CA5" w:rsidRPr="004A382D" w:rsidRDefault="00B11CA5" w:rsidP="00B11CA5">
      <w:pPr>
        <w:shd w:val="clear" w:color="auto" w:fill="FFFFFF"/>
        <w:spacing w:line="320" w:lineRule="exact"/>
        <w:ind w:firstLine="698"/>
        <w:jc w:val="both"/>
        <w:rPr>
          <w:color w:val="000000"/>
          <w:sz w:val="28"/>
          <w:szCs w:val="28"/>
        </w:rPr>
      </w:pPr>
      <w:r w:rsidRPr="004A382D">
        <w:rPr>
          <w:color w:val="000000"/>
          <w:sz w:val="28"/>
          <w:szCs w:val="28"/>
        </w:rPr>
        <w:t>оплата ежегодных основных и дополнительных отпусков (для амбулаторно-</w:t>
      </w:r>
      <w:proofErr w:type="gramStart"/>
      <w:r w:rsidRPr="004A382D">
        <w:rPr>
          <w:color w:val="000000"/>
          <w:sz w:val="28"/>
          <w:szCs w:val="28"/>
        </w:rPr>
        <w:t>поликлинических  и</w:t>
      </w:r>
      <w:proofErr w:type="gramEnd"/>
      <w:r w:rsidRPr="004A382D">
        <w:rPr>
          <w:color w:val="000000"/>
          <w:sz w:val="28"/>
          <w:szCs w:val="28"/>
        </w:rPr>
        <w:t xml:space="preserve"> лечебно-диагностических (</w:t>
      </w:r>
      <w:proofErr w:type="spellStart"/>
      <w:r w:rsidRPr="004A382D">
        <w:rPr>
          <w:color w:val="000000"/>
          <w:sz w:val="28"/>
          <w:szCs w:val="28"/>
        </w:rPr>
        <w:t>параклинических</w:t>
      </w:r>
      <w:proofErr w:type="spellEnd"/>
      <w:r w:rsidRPr="004A382D">
        <w:rPr>
          <w:color w:val="000000"/>
          <w:sz w:val="28"/>
          <w:szCs w:val="28"/>
        </w:rPr>
        <w:t>) служб;</w:t>
      </w:r>
    </w:p>
    <w:p w:rsidR="00B11CA5" w:rsidRPr="004A382D" w:rsidRDefault="00B11CA5" w:rsidP="00B11CA5">
      <w:pPr>
        <w:shd w:val="clear" w:color="auto" w:fill="FFFFFF"/>
        <w:spacing w:line="320" w:lineRule="exact"/>
        <w:ind w:firstLine="698"/>
        <w:jc w:val="both"/>
        <w:rPr>
          <w:color w:val="000000"/>
          <w:sz w:val="28"/>
          <w:szCs w:val="28"/>
        </w:rPr>
      </w:pPr>
      <w:r w:rsidRPr="004A382D">
        <w:rPr>
          <w:color w:val="000000"/>
          <w:sz w:val="28"/>
          <w:szCs w:val="28"/>
        </w:rPr>
        <w:t>заработная плата на замену лиц, уходящих в отпуск (для стационара и специально созданных хозрасчетных подразделений);</w:t>
      </w:r>
    </w:p>
    <w:p w:rsidR="00B11CA5" w:rsidRPr="004A382D" w:rsidRDefault="00B11CA5" w:rsidP="00B11CA5">
      <w:pPr>
        <w:shd w:val="clear" w:color="auto" w:fill="FFFFFF"/>
        <w:spacing w:line="320" w:lineRule="exact"/>
        <w:ind w:firstLine="698"/>
        <w:jc w:val="both"/>
        <w:rPr>
          <w:color w:val="000000"/>
          <w:sz w:val="28"/>
          <w:szCs w:val="28"/>
        </w:rPr>
      </w:pPr>
      <w:r w:rsidRPr="004A382D">
        <w:rPr>
          <w:color w:val="000000"/>
          <w:sz w:val="28"/>
          <w:szCs w:val="28"/>
        </w:rPr>
        <w:t>доплата за работу в праздничные и выходные дни;</w:t>
      </w:r>
    </w:p>
    <w:p w:rsidR="00B11CA5" w:rsidRPr="004A382D" w:rsidRDefault="00B11CA5" w:rsidP="00B11CA5">
      <w:pPr>
        <w:shd w:val="clear" w:color="auto" w:fill="FFFFFF"/>
        <w:spacing w:line="320" w:lineRule="exact"/>
        <w:ind w:firstLine="698"/>
        <w:jc w:val="both"/>
        <w:rPr>
          <w:color w:val="000000"/>
          <w:sz w:val="28"/>
          <w:szCs w:val="28"/>
        </w:rPr>
      </w:pPr>
      <w:r w:rsidRPr="004A382D">
        <w:rPr>
          <w:color w:val="000000"/>
          <w:sz w:val="28"/>
          <w:szCs w:val="28"/>
        </w:rPr>
        <w:t>доплата за работу в ночное время.</w:t>
      </w:r>
    </w:p>
    <w:p w:rsidR="00B11CA5" w:rsidRPr="004A382D" w:rsidRDefault="00B11CA5" w:rsidP="00B11CA5">
      <w:pPr>
        <w:shd w:val="clear" w:color="auto" w:fill="FFFFFF"/>
        <w:spacing w:line="320" w:lineRule="exact"/>
        <w:ind w:firstLine="698"/>
        <w:jc w:val="both"/>
        <w:rPr>
          <w:color w:val="000000"/>
          <w:sz w:val="28"/>
          <w:szCs w:val="28"/>
        </w:rPr>
      </w:pPr>
    </w:p>
    <w:p w:rsidR="00B11CA5" w:rsidRPr="004A382D" w:rsidRDefault="00B11CA5" w:rsidP="00B11CA5">
      <w:pPr>
        <w:shd w:val="clear" w:color="auto" w:fill="FFFFFF"/>
        <w:spacing w:line="320" w:lineRule="exact"/>
        <w:ind w:firstLine="698"/>
        <w:jc w:val="both"/>
        <w:rPr>
          <w:color w:val="000000"/>
          <w:sz w:val="28"/>
          <w:szCs w:val="28"/>
        </w:rPr>
      </w:pPr>
      <w:r w:rsidRPr="004A382D">
        <w:rPr>
          <w:color w:val="000000"/>
          <w:sz w:val="28"/>
          <w:szCs w:val="28"/>
        </w:rPr>
        <w:t xml:space="preserve">Расходы на дополнительную заработную плату учитываются через коэффициент соотношения дополнительной заработной платы к заработной плате, рассчитанной по тарификационному списку, или прямым счетом. </w:t>
      </w:r>
    </w:p>
    <w:p w:rsidR="00B11CA5" w:rsidRPr="004A382D" w:rsidRDefault="00B11CA5" w:rsidP="00B11CA5">
      <w:pPr>
        <w:shd w:val="clear" w:color="auto" w:fill="FFFFFF"/>
        <w:spacing w:line="320" w:lineRule="exact"/>
        <w:ind w:firstLine="698"/>
        <w:jc w:val="both"/>
        <w:rPr>
          <w:color w:val="000000"/>
          <w:sz w:val="28"/>
          <w:szCs w:val="28"/>
        </w:rPr>
      </w:pPr>
      <w:r w:rsidRPr="004A382D">
        <w:rPr>
          <w:sz w:val="28"/>
          <w:szCs w:val="28"/>
        </w:rPr>
        <w:t>В стимулирующую часть годового фонда оплаты труда (</w:t>
      </w:r>
      <w:proofErr w:type="spellStart"/>
      <w:r w:rsidRPr="004A382D">
        <w:rPr>
          <w:sz w:val="28"/>
          <w:szCs w:val="28"/>
        </w:rPr>
        <w:t>ФОТстим</w:t>
      </w:r>
      <w:proofErr w:type="spellEnd"/>
      <w:r w:rsidRPr="004A382D">
        <w:rPr>
          <w:sz w:val="28"/>
          <w:szCs w:val="28"/>
        </w:rPr>
        <w:t xml:space="preserve">) </w:t>
      </w:r>
      <w:r w:rsidRPr="004A382D">
        <w:rPr>
          <w:color w:val="000000"/>
          <w:sz w:val="28"/>
          <w:szCs w:val="28"/>
        </w:rPr>
        <w:t xml:space="preserve">соответствующих категорий </w:t>
      </w:r>
      <w:r w:rsidRPr="004A382D">
        <w:rPr>
          <w:bCs/>
          <w:iCs/>
          <w:color w:val="000000"/>
          <w:sz w:val="28"/>
          <w:szCs w:val="28"/>
        </w:rPr>
        <w:t>(должности или группы должностей) основного</w:t>
      </w:r>
      <w:r w:rsidRPr="004A382D">
        <w:rPr>
          <w:color w:val="000000"/>
          <w:sz w:val="28"/>
          <w:szCs w:val="28"/>
        </w:rPr>
        <w:t xml:space="preserve"> персонала могут включаться следующие выплаты:</w:t>
      </w:r>
    </w:p>
    <w:p w:rsidR="00B11CA5" w:rsidRPr="004A382D" w:rsidRDefault="00B11CA5" w:rsidP="00B11CA5">
      <w:pPr>
        <w:shd w:val="clear" w:color="auto" w:fill="FFFFFF"/>
        <w:spacing w:line="320" w:lineRule="exact"/>
        <w:ind w:firstLine="698"/>
        <w:jc w:val="both"/>
        <w:rPr>
          <w:color w:val="000000"/>
          <w:sz w:val="28"/>
          <w:szCs w:val="28"/>
        </w:rPr>
      </w:pPr>
      <w:r w:rsidRPr="004A382D">
        <w:rPr>
          <w:color w:val="000000"/>
          <w:sz w:val="28"/>
          <w:szCs w:val="28"/>
        </w:rPr>
        <w:t>доплаты за работу вне основного рабочего времени (</w:t>
      </w:r>
      <w:proofErr w:type="spellStart"/>
      <w:r w:rsidRPr="004A382D">
        <w:rPr>
          <w:color w:val="000000"/>
          <w:sz w:val="28"/>
          <w:szCs w:val="28"/>
        </w:rPr>
        <w:t>Двр</w:t>
      </w:r>
      <w:proofErr w:type="spellEnd"/>
      <w:r w:rsidRPr="004A382D">
        <w:rPr>
          <w:color w:val="000000"/>
          <w:sz w:val="28"/>
          <w:szCs w:val="28"/>
        </w:rPr>
        <w:t xml:space="preserve">) - </w:t>
      </w:r>
      <w:r w:rsidRPr="004A382D">
        <w:rPr>
          <w:sz w:val="28"/>
          <w:szCs w:val="28"/>
        </w:rPr>
        <w:t xml:space="preserve">работникам, оказывающим платные услуги строго вне основного рабочего времени, в размере не более 50 процентов </w:t>
      </w:r>
      <w:r w:rsidRPr="004A382D">
        <w:rPr>
          <w:color w:val="000000"/>
          <w:sz w:val="28"/>
          <w:szCs w:val="28"/>
        </w:rPr>
        <w:t>от базовой части фонда оплаты труда (</w:t>
      </w:r>
      <w:proofErr w:type="spellStart"/>
      <w:r w:rsidRPr="004A382D">
        <w:rPr>
          <w:color w:val="000000"/>
          <w:sz w:val="28"/>
          <w:szCs w:val="28"/>
        </w:rPr>
        <w:t>ФОТб</w:t>
      </w:r>
      <w:proofErr w:type="spellEnd"/>
      <w:r w:rsidRPr="004A382D">
        <w:rPr>
          <w:color w:val="000000"/>
          <w:sz w:val="28"/>
          <w:szCs w:val="28"/>
        </w:rPr>
        <w:t>);</w:t>
      </w:r>
    </w:p>
    <w:p w:rsidR="00B11CA5" w:rsidRPr="004A382D" w:rsidRDefault="00B11CA5" w:rsidP="00B11CA5">
      <w:pPr>
        <w:shd w:val="clear" w:color="auto" w:fill="FFFFFF"/>
        <w:spacing w:line="320" w:lineRule="exact"/>
        <w:ind w:firstLine="698"/>
        <w:jc w:val="both"/>
        <w:rPr>
          <w:color w:val="000000"/>
          <w:sz w:val="28"/>
          <w:szCs w:val="28"/>
        </w:rPr>
      </w:pPr>
      <w:r w:rsidRPr="004A382D">
        <w:rPr>
          <w:color w:val="000000"/>
          <w:sz w:val="28"/>
          <w:szCs w:val="28"/>
        </w:rPr>
        <w:t xml:space="preserve">доплаты работникам специально </w:t>
      </w:r>
      <w:r w:rsidRPr="004A382D">
        <w:rPr>
          <w:sz w:val="28"/>
          <w:szCs w:val="28"/>
        </w:rPr>
        <w:t xml:space="preserve">созданных хозрасчетных подразделений, работа в которых является основной или осуществляемой по второму трудовому </w:t>
      </w:r>
      <w:r w:rsidRPr="004A382D">
        <w:rPr>
          <w:sz w:val="28"/>
          <w:szCs w:val="28"/>
        </w:rPr>
        <w:lastRenderedPageBreak/>
        <w:t>договору (</w:t>
      </w:r>
      <w:proofErr w:type="spellStart"/>
      <w:r w:rsidRPr="004A382D">
        <w:rPr>
          <w:sz w:val="28"/>
          <w:szCs w:val="28"/>
        </w:rPr>
        <w:t>Дхоз</w:t>
      </w:r>
      <w:proofErr w:type="spellEnd"/>
      <w:r w:rsidRPr="004A382D">
        <w:rPr>
          <w:sz w:val="28"/>
          <w:szCs w:val="28"/>
        </w:rPr>
        <w:t>), в размере не более 100 процентов от</w:t>
      </w:r>
      <w:r w:rsidRPr="004A382D">
        <w:rPr>
          <w:color w:val="000000"/>
          <w:sz w:val="28"/>
          <w:szCs w:val="28"/>
        </w:rPr>
        <w:t xml:space="preserve"> базовой части фонда оплаты труда (</w:t>
      </w:r>
      <w:proofErr w:type="spellStart"/>
      <w:r w:rsidRPr="004A382D">
        <w:rPr>
          <w:color w:val="000000"/>
          <w:sz w:val="28"/>
          <w:szCs w:val="28"/>
        </w:rPr>
        <w:t>ФОТб</w:t>
      </w:r>
      <w:proofErr w:type="spellEnd"/>
      <w:r w:rsidRPr="004A382D">
        <w:rPr>
          <w:color w:val="000000"/>
          <w:sz w:val="28"/>
          <w:szCs w:val="28"/>
        </w:rPr>
        <w:t xml:space="preserve">). </w:t>
      </w:r>
    </w:p>
    <w:p w:rsidR="00B11CA5" w:rsidRPr="004A382D" w:rsidRDefault="00B11CA5" w:rsidP="00B11CA5">
      <w:pPr>
        <w:shd w:val="clear" w:color="auto" w:fill="FFFFFF"/>
        <w:spacing w:line="320" w:lineRule="exact"/>
        <w:ind w:firstLine="698"/>
        <w:jc w:val="both"/>
        <w:rPr>
          <w:sz w:val="28"/>
          <w:szCs w:val="28"/>
        </w:rPr>
      </w:pPr>
    </w:p>
    <w:p w:rsidR="00B11CA5" w:rsidRPr="004A382D" w:rsidRDefault="00B11CA5" w:rsidP="00B11CA5">
      <w:pPr>
        <w:shd w:val="clear" w:color="auto" w:fill="FFFFFF"/>
        <w:spacing w:line="320" w:lineRule="exact"/>
        <w:ind w:firstLine="709"/>
        <w:jc w:val="both"/>
        <w:rPr>
          <w:bCs/>
          <w:iCs/>
          <w:color w:val="000000"/>
          <w:sz w:val="28"/>
          <w:szCs w:val="28"/>
        </w:rPr>
      </w:pPr>
      <w:r w:rsidRPr="004A382D">
        <w:rPr>
          <w:bCs/>
          <w:iCs/>
          <w:color w:val="000000"/>
          <w:sz w:val="28"/>
          <w:szCs w:val="28"/>
        </w:rPr>
        <w:t>3.2.2. Расходы на оплату труда основного персонала, оказывающего а</w:t>
      </w:r>
      <w:r w:rsidRPr="004A382D">
        <w:rPr>
          <w:bCs/>
          <w:sz w:val="28"/>
          <w:szCs w:val="28"/>
        </w:rPr>
        <w:t>мбулаторно-поликлинические и лечебно-диагностические услуги.</w:t>
      </w:r>
    </w:p>
    <w:p w:rsidR="00B11CA5" w:rsidRPr="004A382D" w:rsidRDefault="00B11CA5" w:rsidP="00B11CA5">
      <w:pPr>
        <w:shd w:val="clear" w:color="auto" w:fill="FFFFFF"/>
        <w:spacing w:line="320" w:lineRule="exact"/>
        <w:ind w:firstLine="697"/>
        <w:jc w:val="both"/>
        <w:rPr>
          <w:bCs/>
          <w:iCs/>
          <w:color w:val="000000"/>
          <w:sz w:val="28"/>
          <w:szCs w:val="28"/>
        </w:rPr>
      </w:pPr>
      <w:r w:rsidRPr="004A382D">
        <w:rPr>
          <w:bCs/>
          <w:iCs/>
          <w:color w:val="000000"/>
          <w:sz w:val="28"/>
          <w:szCs w:val="28"/>
        </w:rPr>
        <w:t xml:space="preserve">Расходы на оплату труда в стоимости одной минуты работы соответствующей категории основного персонала (врачебный, средний, младший медицинский и прочий </w:t>
      </w:r>
      <w:proofErr w:type="gramStart"/>
      <w:r w:rsidRPr="004A382D">
        <w:rPr>
          <w:bCs/>
          <w:iCs/>
          <w:color w:val="000000"/>
          <w:sz w:val="28"/>
          <w:szCs w:val="28"/>
        </w:rPr>
        <w:t>персонал)  (</w:t>
      </w:r>
      <w:proofErr w:type="spellStart"/>
      <w:proofErr w:type="gramEnd"/>
      <w:r w:rsidRPr="004A382D">
        <w:rPr>
          <w:bCs/>
          <w:iCs/>
          <w:color w:val="000000"/>
          <w:sz w:val="28"/>
          <w:szCs w:val="28"/>
        </w:rPr>
        <w:t>Звр</w:t>
      </w:r>
      <w:proofErr w:type="spellEnd"/>
      <w:r w:rsidRPr="004A382D">
        <w:rPr>
          <w:bCs/>
          <w:iCs/>
          <w:color w:val="000000"/>
          <w:sz w:val="28"/>
          <w:szCs w:val="28"/>
        </w:rPr>
        <w:t xml:space="preserve">; </w:t>
      </w:r>
      <w:proofErr w:type="spellStart"/>
      <w:r w:rsidRPr="004A382D">
        <w:rPr>
          <w:bCs/>
          <w:iCs/>
          <w:color w:val="000000"/>
          <w:sz w:val="28"/>
          <w:szCs w:val="28"/>
        </w:rPr>
        <w:t>Зср</w:t>
      </w:r>
      <w:proofErr w:type="spellEnd"/>
      <w:r w:rsidRPr="004A382D">
        <w:rPr>
          <w:bCs/>
          <w:iCs/>
          <w:color w:val="000000"/>
          <w:sz w:val="28"/>
          <w:szCs w:val="28"/>
        </w:rPr>
        <w:t xml:space="preserve">; </w:t>
      </w:r>
      <w:proofErr w:type="spellStart"/>
      <w:r w:rsidRPr="004A382D">
        <w:rPr>
          <w:bCs/>
          <w:iCs/>
          <w:color w:val="000000"/>
          <w:sz w:val="28"/>
          <w:szCs w:val="28"/>
        </w:rPr>
        <w:t>Змл</w:t>
      </w:r>
      <w:proofErr w:type="spellEnd"/>
      <w:r w:rsidRPr="004A382D">
        <w:rPr>
          <w:bCs/>
          <w:iCs/>
          <w:color w:val="000000"/>
          <w:sz w:val="28"/>
          <w:szCs w:val="28"/>
        </w:rPr>
        <w:t xml:space="preserve">; </w:t>
      </w:r>
      <w:proofErr w:type="spellStart"/>
      <w:r w:rsidRPr="004A382D">
        <w:rPr>
          <w:bCs/>
          <w:iCs/>
          <w:color w:val="000000"/>
          <w:sz w:val="28"/>
          <w:szCs w:val="28"/>
        </w:rPr>
        <w:t>Зпр</w:t>
      </w:r>
      <w:proofErr w:type="spellEnd"/>
      <w:r w:rsidRPr="004A382D">
        <w:rPr>
          <w:bCs/>
          <w:iCs/>
          <w:color w:val="000000"/>
          <w:sz w:val="28"/>
          <w:szCs w:val="28"/>
        </w:rPr>
        <w:t xml:space="preserve">) определяются по формуле: </w:t>
      </w:r>
    </w:p>
    <w:p w:rsidR="00B11CA5" w:rsidRPr="004A382D" w:rsidRDefault="00B11CA5" w:rsidP="00B11CA5">
      <w:pPr>
        <w:shd w:val="clear" w:color="auto" w:fill="FFFFFF"/>
        <w:spacing w:line="320" w:lineRule="exact"/>
        <w:ind w:firstLine="697"/>
        <w:jc w:val="both"/>
        <w:rPr>
          <w:bCs/>
          <w:iCs/>
          <w:color w:val="000000"/>
          <w:sz w:val="28"/>
          <w:szCs w:val="28"/>
        </w:rPr>
      </w:pPr>
      <w:r w:rsidRPr="004A382D">
        <w:rPr>
          <w:bCs/>
          <w:iCs/>
          <w:color w:val="000000"/>
          <w:sz w:val="28"/>
          <w:szCs w:val="28"/>
        </w:rPr>
        <w:t xml:space="preserve">    </w:t>
      </w:r>
    </w:p>
    <w:tbl>
      <w:tblPr>
        <w:tblW w:w="0" w:type="auto"/>
        <w:tblInd w:w="817" w:type="dxa"/>
        <w:tblLayout w:type="fixed"/>
        <w:tblLook w:val="0000" w:firstRow="0" w:lastRow="0" w:firstColumn="0" w:lastColumn="0" w:noHBand="0" w:noVBand="0"/>
      </w:tblPr>
      <w:tblGrid>
        <w:gridCol w:w="1701"/>
        <w:gridCol w:w="4394"/>
        <w:gridCol w:w="993"/>
        <w:gridCol w:w="2126"/>
      </w:tblGrid>
      <w:tr w:rsidR="00B11CA5" w:rsidRPr="004A382D" w:rsidTr="00581F96">
        <w:trPr>
          <w:cantSplit/>
          <w:trHeight w:hRule="exact" w:val="420"/>
        </w:trPr>
        <w:tc>
          <w:tcPr>
            <w:tcW w:w="1701" w:type="dxa"/>
            <w:vMerge w:val="restart"/>
            <w:vAlign w:val="center"/>
          </w:tcPr>
          <w:p w:rsidR="00B11CA5" w:rsidRPr="004A382D" w:rsidRDefault="00B11CA5" w:rsidP="00581F96">
            <w:pPr>
              <w:snapToGrid w:val="0"/>
              <w:spacing w:line="320" w:lineRule="exact"/>
              <w:ind w:hanging="108"/>
              <w:jc w:val="right"/>
              <w:rPr>
                <w:bCs/>
                <w:iCs/>
                <w:color w:val="000000"/>
                <w:sz w:val="28"/>
                <w:szCs w:val="28"/>
              </w:rPr>
            </w:pPr>
            <w:r w:rsidRPr="004A382D">
              <w:rPr>
                <w:bCs/>
                <w:iCs/>
                <w:color w:val="000000"/>
                <w:sz w:val="28"/>
                <w:szCs w:val="28"/>
              </w:rPr>
              <w:t xml:space="preserve">             </w:t>
            </w:r>
            <w:proofErr w:type="spellStart"/>
            <w:r w:rsidRPr="004A382D">
              <w:rPr>
                <w:bCs/>
                <w:iCs/>
                <w:color w:val="000000"/>
                <w:sz w:val="28"/>
                <w:szCs w:val="28"/>
              </w:rPr>
              <w:t>Звр</w:t>
            </w:r>
            <w:proofErr w:type="spellEnd"/>
            <w:r w:rsidRPr="004A382D">
              <w:rPr>
                <w:bCs/>
                <w:iCs/>
                <w:color w:val="000000"/>
                <w:sz w:val="28"/>
                <w:szCs w:val="28"/>
              </w:rPr>
              <w:t xml:space="preserve"> =</w:t>
            </w:r>
          </w:p>
        </w:tc>
        <w:tc>
          <w:tcPr>
            <w:tcW w:w="4394" w:type="dxa"/>
            <w:tcBorders>
              <w:bottom w:val="single" w:sz="4" w:space="0" w:color="000000"/>
            </w:tcBorders>
          </w:tcPr>
          <w:p w:rsidR="00B11CA5" w:rsidRPr="004A382D" w:rsidRDefault="00B11CA5" w:rsidP="00581F96">
            <w:pPr>
              <w:snapToGrid w:val="0"/>
              <w:spacing w:line="320" w:lineRule="exact"/>
              <w:jc w:val="center"/>
              <w:rPr>
                <w:bCs/>
                <w:iCs/>
                <w:color w:val="000000"/>
                <w:sz w:val="28"/>
                <w:szCs w:val="28"/>
              </w:rPr>
            </w:pPr>
            <w:proofErr w:type="spellStart"/>
            <w:r w:rsidRPr="004A382D">
              <w:rPr>
                <w:bCs/>
                <w:iCs/>
                <w:color w:val="000000"/>
                <w:sz w:val="28"/>
                <w:szCs w:val="28"/>
              </w:rPr>
              <w:t>ФОТвр</w:t>
            </w:r>
            <w:proofErr w:type="spellEnd"/>
          </w:p>
        </w:tc>
        <w:tc>
          <w:tcPr>
            <w:tcW w:w="993" w:type="dxa"/>
            <w:vMerge w:val="restart"/>
            <w:vAlign w:val="center"/>
          </w:tcPr>
          <w:p w:rsidR="00B11CA5" w:rsidRPr="004A382D" w:rsidRDefault="00B11CA5" w:rsidP="00581F96">
            <w:pPr>
              <w:snapToGrid w:val="0"/>
              <w:spacing w:line="320" w:lineRule="exact"/>
              <w:rPr>
                <w:bCs/>
                <w:iCs/>
                <w:sz w:val="28"/>
                <w:szCs w:val="28"/>
                <w:lang w:val="en-US"/>
              </w:rPr>
            </w:pPr>
            <w:r w:rsidRPr="004A382D">
              <w:rPr>
                <w:bCs/>
                <w:iCs/>
                <w:sz w:val="28"/>
                <w:szCs w:val="28"/>
                <w:lang w:val="en-US"/>
              </w:rPr>
              <w:t>;</w:t>
            </w:r>
          </w:p>
        </w:tc>
        <w:tc>
          <w:tcPr>
            <w:tcW w:w="2126" w:type="dxa"/>
            <w:vMerge w:val="restart"/>
            <w:vAlign w:val="center"/>
          </w:tcPr>
          <w:p w:rsidR="00B11CA5" w:rsidRPr="004A382D" w:rsidRDefault="00B11CA5" w:rsidP="00581F96">
            <w:pPr>
              <w:snapToGrid w:val="0"/>
              <w:spacing w:line="320" w:lineRule="exact"/>
              <w:jc w:val="right"/>
              <w:rPr>
                <w:bCs/>
                <w:iCs/>
                <w:sz w:val="28"/>
                <w:szCs w:val="28"/>
              </w:rPr>
            </w:pPr>
            <w:r w:rsidRPr="004A382D">
              <w:rPr>
                <w:bCs/>
                <w:iCs/>
                <w:sz w:val="28"/>
                <w:szCs w:val="28"/>
              </w:rPr>
              <w:t>(4.1)</w:t>
            </w:r>
          </w:p>
        </w:tc>
      </w:tr>
      <w:tr w:rsidR="00B11CA5" w:rsidRPr="004A382D" w:rsidTr="00581F96">
        <w:trPr>
          <w:cantSplit/>
          <w:trHeight w:hRule="exact" w:val="330"/>
        </w:trPr>
        <w:tc>
          <w:tcPr>
            <w:tcW w:w="1701" w:type="dxa"/>
            <w:vMerge/>
            <w:vAlign w:val="center"/>
          </w:tcPr>
          <w:p w:rsidR="00B11CA5" w:rsidRPr="004A382D" w:rsidRDefault="00B11CA5" w:rsidP="00581F96">
            <w:pPr>
              <w:rPr>
                <w:sz w:val="28"/>
                <w:szCs w:val="28"/>
              </w:rPr>
            </w:pPr>
          </w:p>
        </w:tc>
        <w:tc>
          <w:tcPr>
            <w:tcW w:w="4394" w:type="dxa"/>
            <w:tcBorders>
              <w:top w:val="single" w:sz="4" w:space="0" w:color="000000"/>
            </w:tcBorders>
          </w:tcPr>
          <w:p w:rsidR="00B11CA5" w:rsidRPr="004A382D" w:rsidRDefault="00B11CA5" w:rsidP="00581F96">
            <w:pPr>
              <w:snapToGrid w:val="0"/>
              <w:spacing w:line="320" w:lineRule="exact"/>
              <w:jc w:val="center"/>
              <w:rPr>
                <w:bCs/>
                <w:iCs/>
                <w:sz w:val="28"/>
                <w:szCs w:val="28"/>
              </w:rPr>
            </w:pPr>
            <w:proofErr w:type="spellStart"/>
            <w:r w:rsidRPr="004A382D">
              <w:rPr>
                <w:bCs/>
                <w:iCs/>
                <w:sz w:val="28"/>
                <w:szCs w:val="28"/>
              </w:rPr>
              <w:t>Б</w:t>
            </w:r>
            <w:r w:rsidRPr="004A382D">
              <w:rPr>
                <w:bCs/>
                <w:iCs/>
                <w:color w:val="000000"/>
                <w:sz w:val="28"/>
                <w:szCs w:val="28"/>
              </w:rPr>
              <w:t>вр</w:t>
            </w:r>
            <w:proofErr w:type="spellEnd"/>
            <w:r w:rsidRPr="004A382D">
              <w:rPr>
                <w:bCs/>
                <w:iCs/>
                <w:color w:val="000000"/>
                <w:sz w:val="28"/>
                <w:szCs w:val="28"/>
              </w:rPr>
              <w:t xml:space="preserve"> * </w:t>
            </w:r>
            <w:proofErr w:type="spellStart"/>
            <w:r w:rsidRPr="004A382D">
              <w:rPr>
                <w:bCs/>
                <w:iCs/>
                <w:sz w:val="28"/>
                <w:szCs w:val="28"/>
              </w:rPr>
              <w:t>К</w:t>
            </w:r>
            <w:r w:rsidRPr="004A382D">
              <w:rPr>
                <w:bCs/>
                <w:iCs/>
                <w:color w:val="000000"/>
                <w:sz w:val="28"/>
                <w:szCs w:val="28"/>
              </w:rPr>
              <w:t>вр</w:t>
            </w:r>
            <w:proofErr w:type="spellEnd"/>
            <w:r w:rsidRPr="004A382D">
              <w:rPr>
                <w:bCs/>
                <w:iCs/>
                <w:color w:val="000000"/>
                <w:sz w:val="28"/>
                <w:szCs w:val="28"/>
              </w:rPr>
              <w:t xml:space="preserve"> </w:t>
            </w:r>
            <w:proofErr w:type="gramStart"/>
            <w:r w:rsidRPr="004A382D">
              <w:rPr>
                <w:bCs/>
                <w:iCs/>
                <w:color w:val="000000"/>
                <w:sz w:val="28"/>
                <w:szCs w:val="28"/>
              </w:rPr>
              <w:t>*</w:t>
            </w:r>
            <w:r w:rsidRPr="004A382D">
              <w:rPr>
                <w:bCs/>
                <w:iCs/>
                <w:sz w:val="28"/>
                <w:szCs w:val="28"/>
              </w:rPr>
              <w:t xml:space="preserve">  </w:t>
            </w:r>
            <w:proofErr w:type="spellStart"/>
            <w:r w:rsidRPr="004A382D">
              <w:rPr>
                <w:bCs/>
                <w:iCs/>
                <w:sz w:val="28"/>
                <w:szCs w:val="28"/>
              </w:rPr>
              <w:t>ШТЧ</w:t>
            </w:r>
            <w:r w:rsidRPr="004A382D">
              <w:rPr>
                <w:bCs/>
                <w:iCs/>
                <w:color w:val="000000"/>
                <w:sz w:val="28"/>
                <w:szCs w:val="28"/>
              </w:rPr>
              <w:t>вр</w:t>
            </w:r>
            <w:proofErr w:type="spellEnd"/>
            <w:proofErr w:type="gramEnd"/>
            <w:r w:rsidRPr="004A382D">
              <w:rPr>
                <w:bCs/>
                <w:iCs/>
                <w:sz w:val="28"/>
                <w:szCs w:val="28"/>
              </w:rPr>
              <w:t xml:space="preserve"> *  60‘</w:t>
            </w:r>
          </w:p>
        </w:tc>
        <w:tc>
          <w:tcPr>
            <w:tcW w:w="993" w:type="dxa"/>
            <w:vMerge/>
            <w:vAlign w:val="center"/>
          </w:tcPr>
          <w:p w:rsidR="00B11CA5" w:rsidRPr="004A382D" w:rsidRDefault="00B11CA5" w:rsidP="00581F96">
            <w:pPr>
              <w:rPr>
                <w:sz w:val="28"/>
                <w:szCs w:val="28"/>
              </w:rPr>
            </w:pPr>
          </w:p>
        </w:tc>
        <w:tc>
          <w:tcPr>
            <w:tcW w:w="2126" w:type="dxa"/>
            <w:vMerge/>
            <w:vAlign w:val="center"/>
          </w:tcPr>
          <w:p w:rsidR="00B11CA5" w:rsidRPr="004A382D" w:rsidRDefault="00B11CA5" w:rsidP="00581F96">
            <w:pPr>
              <w:rPr>
                <w:sz w:val="28"/>
                <w:szCs w:val="28"/>
              </w:rPr>
            </w:pPr>
          </w:p>
        </w:tc>
      </w:tr>
      <w:tr w:rsidR="00B11CA5" w:rsidRPr="004A382D" w:rsidTr="00581F96">
        <w:tc>
          <w:tcPr>
            <w:tcW w:w="1701" w:type="dxa"/>
            <w:vAlign w:val="center"/>
          </w:tcPr>
          <w:p w:rsidR="00B11CA5" w:rsidRPr="004A382D" w:rsidRDefault="00B11CA5" w:rsidP="00581F96">
            <w:pPr>
              <w:snapToGrid w:val="0"/>
              <w:spacing w:line="320" w:lineRule="exact"/>
              <w:jc w:val="right"/>
              <w:rPr>
                <w:bCs/>
                <w:iCs/>
                <w:color w:val="000000"/>
                <w:sz w:val="28"/>
                <w:szCs w:val="28"/>
              </w:rPr>
            </w:pPr>
          </w:p>
        </w:tc>
        <w:tc>
          <w:tcPr>
            <w:tcW w:w="4394" w:type="dxa"/>
          </w:tcPr>
          <w:p w:rsidR="00B11CA5" w:rsidRPr="004A382D" w:rsidRDefault="00B11CA5" w:rsidP="00581F96">
            <w:pPr>
              <w:snapToGrid w:val="0"/>
              <w:spacing w:line="320" w:lineRule="exact"/>
              <w:jc w:val="center"/>
              <w:rPr>
                <w:bCs/>
                <w:iCs/>
                <w:color w:val="000000"/>
                <w:sz w:val="28"/>
                <w:szCs w:val="28"/>
              </w:rPr>
            </w:pPr>
          </w:p>
        </w:tc>
        <w:tc>
          <w:tcPr>
            <w:tcW w:w="993" w:type="dxa"/>
            <w:vAlign w:val="center"/>
          </w:tcPr>
          <w:p w:rsidR="00B11CA5" w:rsidRPr="004A382D" w:rsidRDefault="00B11CA5" w:rsidP="00581F96">
            <w:pPr>
              <w:snapToGrid w:val="0"/>
              <w:spacing w:line="320" w:lineRule="exact"/>
              <w:rPr>
                <w:bCs/>
                <w:iCs/>
                <w:sz w:val="28"/>
                <w:szCs w:val="28"/>
                <w:lang w:val="en-US"/>
              </w:rPr>
            </w:pPr>
          </w:p>
        </w:tc>
        <w:tc>
          <w:tcPr>
            <w:tcW w:w="2126" w:type="dxa"/>
            <w:vAlign w:val="center"/>
          </w:tcPr>
          <w:p w:rsidR="00B11CA5" w:rsidRPr="004A382D" w:rsidRDefault="00B11CA5" w:rsidP="00581F96">
            <w:pPr>
              <w:snapToGrid w:val="0"/>
              <w:spacing w:line="320" w:lineRule="exact"/>
              <w:jc w:val="right"/>
              <w:rPr>
                <w:bCs/>
                <w:iCs/>
                <w:sz w:val="28"/>
                <w:szCs w:val="28"/>
              </w:rPr>
            </w:pPr>
          </w:p>
        </w:tc>
      </w:tr>
      <w:tr w:rsidR="00B11CA5" w:rsidRPr="004A382D" w:rsidTr="00581F96">
        <w:trPr>
          <w:cantSplit/>
          <w:trHeight w:hRule="exact" w:val="320"/>
        </w:trPr>
        <w:tc>
          <w:tcPr>
            <w:tcW w:w="1701" w:type="dxa"/>
            <w:vMerge w:val="restart"/>
            <w:vAlign w:val="center"/>
          </w:tcPr>
          <w:p w:rsidR="00B11CA5" w:rsidRPr="004A382D" w:rsidRDefault="00B11CA5" w:rsidP="00581F96">
            <w:pPr>
              <w:snapToGrid w:val="0"/>
              <w:spacing w:line="320" w:lineRule="exact"/>
              <w:jc w:val="right"/>
              <w:rPr>
                <w:bCs/>
                <w:iCs/>
                <w:color w:val="000000"/>
                <w:sz w:val="28"/>
                <w:szCs w:val="28"/>
              </w:rPr>
            </w:pPr>
            <w:proofErr w:type="spellStart"/>
            <w:r w:rsidRPr="004A382D">
              <w:rPr>
                <w:bCs/>
                <w:iCs/>
                <w:color w:val="000000"/>
                <w:sz w:val="28"/>
                <w:szCs w:val="28"/>
              </w:rPr>
              <w:t>Зср</w:t>
            </w:r>
            <w:proofErr w:type="spellEnd"/>
            <w:r w:rsidRPr="004A382D">
              <w:rPr>
                <w:bCs/>
                <w:iCs/>
                <w:color w:val="000000"/>
                <w:sz w:val="28"/>
                <w:szCs w:val="28"/>
              </w:rPr>
              <w:t xml:space="preserve"> =</w:t>
            </w:r>
          </w:p>
        </w:tc>
        <w:tc>
          <w:tcPr>
            <w:tcW w:w="4394" w:type="dxa"/>
            <w:tcBorders>
              <w:bottom w:val="single" w:sz="4" w:space="0" w:color="000000"/>
            </w:tcBorders>
          </w:tcPr>
          <w:p w:rsidR="00B11CA5" w:rsidRPr="004A382D" w:rsidRDefault="00B11CA5" w:rsidP="00581F96">
            <w:pPr>
              <w:snapToGrid w:val="0"/>
              <w:spacing w:line="320" w:lineRule="exact"/>
              <w:jc w:val="center"/>
              <w:rPr>
                <w:bCs/>
                <w:iCs/>
                <w:color w:val="000000"/>
                <w:sz w:val="28"/>
                <w:szCs w:val="28"/>
              </w:rPr>
            </w:pPr>
            <w:proofErr w:type="spellStart"/>
            <w:r w:rsidRPr="004A382D">
              <w:rPr>
                <w:bCs/>
                <w:iCs/>
                <w:color w:val="000000"/>
                <w:sz w:val="28"/>
                <w:szCs w:val="28"/>
              </w:rPr>
              <w:t>ФОТср</w:t>
            </w:r>
            <w:proofErr w:type="spellEnd"/>
          </w:p>
        </w:tc>
        <w:tc>
          <w:tcPr>
            <w:tcW w:w="993" w:type="dxa"/>
            <w:vMerge w:val="restart"/>
            <w:vAlign w:val="center"/>
          </w:tcPr>
          <w:p w:rsidR="00B11CA5" w:rsidRPr="004A382D" w:rsidRDefault="00B11CA5" w:rsidP="00581F96">
            <w:pPr>
              <w:snapToGrid w:val="0"/>
              <w:spacing w:line="320" w:lineRule="exact"/>
              <w:rPr>
                <w:bCs/>
                <w:iCs/>
                <w:sz w:val="28"/>
                <w:szCs w:val="28"/>
                <w:lang w:val="en-US"/>
              </w:rPr>
            </w:pPr>
            <w:r w:rsidRPr="004A382D">
              <w:rPr>
                <w:bCs/>
                <w:iCs/>
                <w:sz w:val="28"/>
                <w:szCs w:val="28"/>
                <w:lang w:val="en-US"/>
              </w:rPr>
              <w:t>;</w:t>
            </w:r>
          </w:p>
        </w:tc>
        <w:tc>
          <w:tcPr>
            <w:tcW w:w="2126" w:type="dxa"/>
            <w:vMerge w:val="restart"/>
            <w:vAlign w:val="center"/>
          </w:tcPr>
          <w:p w:rsidR="00B11CA5" w:rsidRPr="004A382D" w:rsidRDefault="00B11CA5" w:rsidP="00581F96">
            <w:pPr>
              <w:snapToGrid w:val="0"/>
              <w:spacing w:line="320" w:lineRule="exact"/>
              <w:jc w:val="right"/>
              <w:rPr>
                <w:bCs/>
                <w:iCs/>
                <w:sz w:val="28"/>
                <w:szCs w:val="28"/>
              </w:rPr>
            </w:pPr>
            <w:r w:rsidRPr="004A382D">
              <w:rPr>
                <w:bCs/>
                <w:iCs/>
                <w:sz w:val="28"/>
                <w:szCs w:val="28"/>
              </w:rPr>
              <w:t>(4.</w:t>
            </w:r>
            <w:r w:rsidRPr="004A382D">
              <w:rPr>
                <w:bCs/>
                <w:iCs/>
                <w:sz w:val="28"/>
                <w:szCs w:val="28"/>
                <w:lang w:val="en-US"/>
              </w:rPr>
              <w:t>2</w:t>
            </w:r>
            <w:r w:rsidRPr="004A382D">
              <w:rPr>
                <w:bCs/>
                <w:iCs/>
                <w:sz w:val="28"/>
                <w:szCs w:val="28"/>
              </w:rPr>
              <w:t>)</w:t>
            </w:r>
          </w:p>
        </w:tc>
      </w:tr>
      <w:tr w:rsidR="00B11CA5" w:rsidRPr="004A382D" w:rsidTr="00581F96">
        <w:trPr>
          <w:cantSplit/>
          <w:trHeight w:hRule="exact" w:val="330"/>
        </w:trPr>
        <w:tc>
          <w:tcPr>
            <w:tcW w:w="1701" w:type="dxa"/>
            <w:vMerge/>
            <w:vAlign w:val="center"/>
          </w:tcPr>
          <w:p w:rsidR="00B11CA5" w:rsidRPr="004A382D" w:rsidRDefault="00B11CA5" w:rsidP="00581F96">
            <w:pPr>
              <w:rPr>
                <w:sz w:val="28"/>
                <w:szCs w:val="28"/>
              </w:rPr>
            </w:pPr>
          </w:p>
        </w:tc>
        <w:tc>
          <w:tcPr>
            <w:tcW w:w="4394" w:type="dxa"/>
            <w:tcBorders>
              <w:top w:val="single" w:sz="4" w:space="0" w:color="000000"/>
            </w:tcBorders>
          </w:tcPr>
          <w:p w:rsidR="00B11CA5" w:rsidRPr="004A382D" w:rsidRDefault="00B11CA5" w:rsidP="00581F96">
            <w:pPr>
              <w:snapToGrid w:val="0"/>
              <w:spacing w:line="320" w:lineRule="exact"/>
              <w:jc w:val="center"/>
              <w:rPr>
                <w:bCs/>
                <w:iCs/>
                <w:sz w:val="28"/>
                <w:szCs w:val="28"/>
              </w:rPr>
            </w:pPr>
            <w:proofErr w:type="spellStart"/>
            <w:r w:rsidRPr="004A382D">
              <w:rPr>
                <w:bCs/>
                <w:iCs/>
                <w:sz w:val="28"/>
                <w:szCs w:val="28"/>
              </w:rPr>
              <w:t>Бс</w:t>
            </w:r>
            <w:r w:rsidRPr="004A382D">
              <w:rPr>
                <w:bCs/>
                <w:iCs/>
                <w:color w:val="000000"/>
                <w:sz w:val="28"/>
                <w:szCs w:val="28"/>
              </w:rPr>
              <w:t>р</w:t>
            </w:r>
            <w:proofErr w:type="spellEnd"/>
            <w:r w:rsidRPr="004A382D">
              <w:rPr>
                <w:bCs/>
                <w:iCs/>
                <w:color w:val="000000"/>
                <w:sz w:val="28"/>
                <w:szCs w:val="28"/>
              </w:rPr>
              <w:t xml:space="preserve"> * </w:t>
            </w:r>
            <w:proofErr w:type="spellStart"/>
            <w:r w:rsidRPr="004A382D">
              <w:rPr>
                <w:bCs/>
                <w:iCs/>
                <w:sz w:val="28"/>
                <w:szCs w:val="28"/>
              </w:rPr>
              <w:t>Кс</w:t>
            </w:r>
            <w:r w:rsidRPr="004A382D">
              <w:rPr>
                <w:bCs/>
                <w:iCs/>
                <w:color w:val="000000"/>
                <w:sz w:val="28"/>
                <w:szCs w:val="28"/>
              </w:rPr>
              <w:t>р</w:t>
            </w:r>
            <w:proofErr w:type="spellEnd"/>
            <w:r w:rsidRPr="004A382D">
              <w:rPr>
                <w:bCs/>
                <w:iCs/>
                <w:color w:val="000000"/>
                <w:sz w:val="28"/>
                <w:szCs w:val="28"/>
              </w:rPr>
              <w:t xml:space="preserve"> </w:t>
            </w:r>
            <w:proofErr w:type="gramStart"/>
            <w:r w:rsidRPr="004A382D">
              <w:rPr>
                <w:bCs/>
                <w:iCs/>
                <w:color w:val="000000"/>
                <w:sz w:val="28"/>
                <w:szCs w:val="28"/>
              </w:rPr>
              <w:t>*</w:t>
            </w:r>
            <w:r w:rsidRPr="004A382D">
              <w:rPr>
                <w:bCs/>
                <w:iCs/>
                <w:sz w:val="28"/>
                <w:szCs w:val="28"/>
              </w:rPr>
              <w:t xml:space="preserve">  </w:t>
            </w:r>
            <w:proofErr w:type="spellStart"/>
            <w:r w:rsidRPr="004A382D">
              <w:rPr>
                <w:bCs/>
                <w:iCs/>
                <w:sz w:val="28"/>
                <w:szCs w:val="28"/>
              </w:rPr>
              <w:t>ШТЧс</w:t>
            </w:r>
            <w:r w:rsidRPr="004A382D">
              <w:rPr>
                <w:bCs/>
                <w:iCs/>
                <w:color w:val="000000"/>
                <w:sz w:val="28"/>
                <w:szCs w:val="28"/>
              </w:rPr>
              <w:t>р</w:t>
            </w:r>
            <w:proofErr w:type="spellEnd"/>
            <w:proofErr w:type="gramEnd"/>
            <w:r w:rsidRPr="004A382D">
              <w:rPr>
                <w:bCs/>
                <w:iCs/>
                <w:sz w:val="28"/>
                <w:szCs w:val="28"/>
              </w:rPr>
              <w:t xml:space="preserve"> *  60‘</w:t>
            </w:r>
          </w:p>
        </w:tc>
        <w:tc>
          <w:tcPr>
            <w:tcW w:w="993" w:type="dxa"/>
            <w:vMerge/>
            <w:vAlign w:val="center"/>
          </w:tcPr>
          <w:p w:rsidR="00B11CA5" w:rsidRPr="004A382D" w:rsidRDefault="00B11CA5" w:rsidP="00581F96">
            <w:pPr>
              <w:rPr>
                <w:sz w:val="28"/>
                <w:szCs w:val="28"/>
              </w:rPr>
            </w:pPr>
          </w:p>
        </w:tc>
        <w:tc>
          <w:tcPr>
            <w:tcW w:w="2126" w:type="dxa"/>
            <w:vMerge/>
            <w:vAlign w:val="center"/>
          </w:tcPr>
          <w:p w:rsidR="00B11CA5" w:rsidRPr="004A382D" w:rsidRDefault="00B11CA5" w:rsidP="00581F96">
            <w:pPr>
              <w:rPr>
                <w:sz w:val="28"/>
                <w:szCs w:val="28"/>
              </w:rPr>
            </w:pPr>
          </w:p>
        </w:tc>
      </w:tr>
      <w:tr w:rsidR="00B11CA5" w:rsidRPr="004A382D" w:rsidTr="00581F96">
        <w:tc>
          <w:tcPr>
            <w:tcW w:w="1701" w:type="dxa"/>
            <w:vAlign w:val="center"/>
          </w:tcPr>
          <w:p w:rsidR="00B11CA5" w:rsidRPr="004A382D" w:rsidRDefault="00B11CA5" w:rsidP="00581F96">
            <w:pPr>
              <w:snapToGrid w:val="0"/>
              <w:spacing w:line="320" w:lineRule="exact"/>
              <w:jc w:val="right"/>
              <w:rPr>
                <w:bCs/>
                <w:iCs/>
                <w:color w:val="000000"/>
                <w:sz w:val="28"/>
                <w:szCs w:val="28"/>
              </w:rPr>
            </w:pPr>
          </w:p>
        </w:tc>
        <w:tc>
          <w:tcPr>
            <w:tcW w:w="4394" w:type="dxa"/>
          </w:tcPr>
          <w:p w:rsidR="00B11CA5" w:rsidRPr="004A382D" w:rsidRDefault="00B11CA5" w:rsidP="00581F96">
            <w:pPr>
              <w:snapToGrid w:val="0"/>
              <w:spacing w:line="320" w:lineRule="exact"/>
              <w:jc w:val="center"/>
              <w:rPr>
                <w:bCs/>
                <w:iCs/>
                <w:color w:val="000000"/>
                <w:sz w:val="28"/>
                <w:szCs w:val="28"/>
              </w:rPr>
            </w:pPr>
          </w:p>
        </w:tc>
        <w:tc>
          <w:tcPr>
            <w:tcW w:w="993" w:type="dxa"/>
            <w:vAlign w:val="center"/>
          </w:tcPr>
          <w:p w:rsidR="00B11CA5" w:rsidRPr="004A382D" w:rsidRDefault="00B11CA5" w:rsidP="00581F96">
            <w:pPr>
              <w:snapToGrid w:val="0"/>
              <w:spacing w:line="320" w:lineRule="exact"/>
              <w:rPr>
                <w:bCs/>
                <w:iCs/>
                <w:sz w:val="28"/>
                <w:szCs w:val="28"/>
                <w:lang w:val="en-US"/>
              </w:rPr>
            </w:pPr>
          </w:p>
        </w:tc>
        <w:tc>
          <w:tcPr>
            <w:tcW w:w="2126" w:type="dxa"/>
            <w:vAlign w:val="center"/>
          </w:tcPr>
          <w:p w:rsidR="00B11CA5" w:rsidRPr="004A382D" w:rsidRDefault="00B11CA5" w:rsidP="00581F96">
            <w:pPr>
              <w:snapToGrid w:val="0"/>
              <w:spacing w:line="320" w:lineRule="exact"/>
              <w:jc w:val="right"/>
              <w:rPr>
                <w:bCs/>
                <w:iCs/>
                <w:sz w:val="28"/>
                <w:szCs w:val="28"/>
              </w:rPr>
            </w:pPr>
          </w:p>
        </w:tc>
      </w:tr>
      <w:tr w:rsidR="00B11CA5" w:rsidRPr="004A382D" w:rsidTr="00581F96">
        <w:trPr>
          <w:cantSplit/>
          <w:trHeight w:hRule="exact" w:val="320"/>
        </w:trPr>
        <w:tc>
          <w:tcPr>
            <w:tcW w:w="1701" w:type="dxa"/>
            <w:vMerge w:val="restart"/>
            <w:vAlign w:val="center"/>
          </w:tcPr>
          <w:p w:rsidR="00B11CA5" w:rsidRPr="004A382D" w:rsidRDefault="00B11CA5" w:rsidP="00581F96">
            <w:pPr>
              <w:snapToGrid w:val="0"/>
              <w:spacing w:line="320" w:lineRule="exact"/>
              <w:jc w:val="right"/>
              <w:rPr>
                <w:bCs/>
                <w:iCs/>
                <w:color w:val="000000"/>
                <w:sz w:val="28"/>
                <w:szCs w:val="28"/>
              </w:rPr>
            </w:pPr>
            <w:proofErr w:type="spellStart"/>
            <w:r w:rsidRPr="004A382D">
              <w:rPr>
                <w:bCs/>
                <w:iCs/>
                <w:color w:val="000000"/>
                <w:sz w:val="28"/>
                <w:szCs w:val="28"/>
              </w:rPr>
              <w:t>Змл</w:t>
            </w:r>
            <w:proofErr w:type="spellEnd"/>
            <w:r w:rsidRPr="004A382D">
              <w:rPr>
                <w:bCs/>
                <w:iCs/>
                <w:color w:val="000000"/>
                <w:sz w:val="28"/>
                <w:szCs w:val="28"/>
              </w:rPr>
              <w:t xml:space="preserve"> =</w:t>
            </w:r>
          </w:p>
        </w:tc>
        <w:tc>
          <w:tcPr>
            <w:tcW w:w="4394" w:type="dxa"/>
            <w:tcBorders>
              <w:bottom w:val="single" w:sz="4" w:space="0" w:color="000000"/>
            </w:tcBorders>
          </w:tcPr>
          <w:p w:rsidR="00B11CA5" w:rsidRPr="004A382D" w:rsidRDefault="00B11CA5" w:rsidP="00581F96">
            <w:pPr>
              <w:snapToGrid w:val="0"/>
              <w:spacing w:line="320" w:lineRule="exact"/>
              <w:jc w:val="center"/>
              <w:rPr>
                <w:bCs/>
                <w:iCs/>
                <w:color w:val="000000"/>
                <w:sz w:val="28"/>
                <w:szCs w:val="28"/>
              </w:rPr>
            </w:pPr>
            <w:proofErr w:type="spellStart"/>
            <w:r w:rsidRPr="004A382D">
              <w:rPr>
                <w:bCs/>
                <w:iCs/>
                <w:color w:val="000000"/>
                <w:sz w:val="28"/>
                <w:szCs w:val="28"/>
              </w:rPr>
              <w:t>ФОТмл</w:t>
            </w:r>
            <w:proofErr w:type="spellEnd"/>
          </w:p>
        </w:tc>
        <w:tc>
          <w:tcPr>
            <w:tcW w:w="993" w:type="dxa"/>
            <w:vMerge w:val="restart"/>
            <w:vAlign w:val="center"/>
          </w:tcPr>
          <w:p w:rsidR="00B11CA5" w:rsidRPr="004A382D" w:rsidRDefault="00B11CA5" w:rsidP="00581F96">
            <w:pPr>
              <w:snapToGrid w:val="0"/>
              <w:spacing w:line="320" w:lineRule="exact"/>
              <w:rPr>
                <w:bCs/>
                <w:iCs/>
                <w:sz w:val="28"/>
                <w:szCs w:val="28"/>
                <w:lang w:val="en-US"/>
              </w:rPr>
            </w:pPr>
            <w:r w:rsidRPr="004A382D">
              <w:rPr>
                <w:bCs/>
                <w:iCs/>
                <w:sz w:val="28"/>
                <w:szCs w:val="28"/>
                <w:lang w:val="en-US"/>
              </w:rPr>
              <w:t>;</w:t>
            </w:r>
          </w:p>
        </w:tc>
        <w:tc>
          <w:tcPr>
            <w:tcW w:w="2126" w:type="dxa"/>
            <w:vMerge w:val="restart"/>
            <w:vAlign w:val="center"/>
          </w:tcPr>
          <w:p w:rsidR="00B11CA5" w:rsidRPr="004A382D" w:rsidRDefault="00B11CA5" w:rsidP="00581F96">
            <w:pPr>
              <w:snapToGrid w:val="0"/>
              <w:spacing w:line="320" w:lineRule="exact"/>
              <w:jc w:val="right"/>
              <w:rPr>
                <w:bCs/>
                <w:iCs/>
                <w:sz w:val="28"/>
                <w:szCs w:val="28"/>
              </w:rPr>
            </w:pPr>
            <w:r w:rsidRPr="004A382D">
              <w:rPr>
                <w:bCs/>
                <w:iCs/>
                <w:sz w:val="28"/>
                <w:szCs w:val="28"/>
              </w:rPr>
              <w:t>(4.</w:t>
            </w:r>
            <w:r w:rsidRPr="004A382D">
              <w:rPr>
                <w:bCs/>
                <w:iCs/>
                <w:sz w:val="28"/>
                <w:szCs w:val="28"/>
                <w:lang w:val="en-US"/>
              </w:rPr>
              <w:t>3</w:t>
            </w:r>
            <w:r w:rsidRPr="004A382D">
              <w:rPr>
                <w:bCs/>
                <w:iCs/>
                <w:sz w:val="28"/>
                <w:szCs w:val="28"/>
              </w:rPr>
              <w:t>)</w:t>
            </w:r>
          </w:p>
        </w:tc>
      </w:tr>
      <w:tr w:rsidR="00B11CA5" w:rsidRPr="004A382D" w:rsidTr="00581F96">
        <w:trPr>
          <w:cantSplit/>
          <w:trHeight w:hRule="exact" w:val="330"/>
        </w:trPr>
        <w:tc>
          <w:tcPr>
            <w:tcW w:w="1701" w:type="dxa"/>
            <w:vMerge/>
            <w:vAlign w:val="center"/>
          </w:tcPr>
          <w:p w:rsidR="00B11CA5" w:rsidRPr="004A382D" w:rsidRDefault="00B11CA5" w:rsidP="00581F96">
            <w:pPr>
              <w:rPr>
                <w:sz w:val="28"/>
                <w:szCs w:val="28"/>
              </w:rPr>
            </w:pPr>
          </w:p>
        </w:tc>
        <w:tc>
          <w:tcPr>
            <w:tcW w:w="4394" w:type="dxa"/>
            <w:tcBorders>
              <w:top w:val="single" w:sz="4" w:space="0" w:color="000000"/>
            </w:tcBorders>
          </w:tcPr>
          <w:p w:rsidR="00B11CA5" w:rsidRPr="004A382D" w:rsidRDefault="00B11CA5" w:rsidP="00581F96">
            <w:pPr>
              <w:snapToGrid w:val="0"/>
              <w:spacing w:line="320" w:lineRule="exact"/>
              <w:jc w:val="center"/>
              <w:rPr>
                <w:bCs/>
                <w:iCs/>
                <w:sz w:val="28"/>
                <w:szCs w:val="28"/>
              </w:rPr>
            </w:pPr>
            <w:proofErr w:type="spellStart"/>
            <w:r w:rsidRPr="004A382D">
              <w:rPr>
                <w:bCs/>
                <w:iCs/>
                <w:sz w:val="28"/>
                <w:szCs w:val="28"/>
              </w:rPr>
              <w:t>Бмл</w:t>
            </w:r>
            <w:proofErr w:type="spellEnd"/>
            <w:r w:rsidRPr="004A382D">
              <w:rPr>
                <w:bCs/>
                <w:iCs/>
                <w:color w:val="000000"/>
                <w:sz w:val="28"/>
                <w:szCs w:val="28"/>
              </w:rPr>
              <w:t xml:space="preserve"> </w:t>
            </w:r>
            <w:proofErr w:type="gramStart"/>
            <w:r w:rsidRPr="004A382D">
              <w:rPr>
                <w:bCs/>
                <w:iCs/>
                <w:color w:val="000000"/>
                <w:sz w:val="28"/>
                <w:szCs w:val="28"/>
              </w:rPr>
              <w:t xml:space="preserve">* </w:t>
            </w:r>
            <w:r w:rsidRPr="004A382D">
              <w:rPr>
                <w:bCs/>
                <w:iCs/>
                <w:sz w:val="28"/>
                <w:szCs w:val="28"/>
              </w:rPr>
              <w:t xml:space="preserve"> </w:t>
            </w:r>
            <w:proofErr w:type="spellStart"/>
            <w:r w:rsidRPr="004A382D">
              <w:rPr>
                <w:bCs/>
                <w:iCs/>
                <w:sz w:val="28"/>
                <w:szCs w:val="28"/>
              </w:rPr>
              <w:t>ШТЧмл</w:t>
            </w:r>
            <w:proofErr w:type="spellEnd"/>
            <w:proofErr w:type="gramEnd"/>
            <w:r w:rsidRPr="004A382D">
              <w:rPr>
                <w:bCs/>
                <w:iCs/>
                <w:sz w:val="28"/>
                <w:szCs w:val="28"/>
              </w:rPr>
              <w:t xml:space="preserve"> *  60‘</w:t>
            </w:r>
          </w:p>
        </w:tc>
        <w:tc>
          <w:tcPr>
            <w:tcW w:w="993" w:type="dxa"/>
            <w:vMerge/>
            <w:vAlign w:val="center"/>
          </w:tcPr>
          <w:p w:rsidR="00B11CA5" w:rsidRPr="004A382D" w:rsidRDefault="00B11CA5" w:rsidP="00581F96">
            <w:pPr>
              <w:rPr>
                <w:sz w:val="28"/>
                <w:szCs w:val="28"/>
              </w:rPr>
            </w:pPr>
          </w:p>
        </w:tc>
        <w:tc>
          <w:tcPr>
            <w:tcW w:w="2126" w:type="dxa"/>
            <w:vMerge/>
            <w:vAlign w:val="center"/>
          </w:tcPr>
          <w:p w:rsidR="00B11CA5" w:rsidRPr="004A382D" w:rsidRDefault="00B11CA5" w:rsidP="00581F96">
            <w:pPr>
              <w:rPr>
                <w:sz w:val="28"/>
                <w:szCs w:val="28"/>
              </w:rPr>
            </w:pPr>
          </w:p>
        </w:tc>
      </w:tr>
      <w:tr w:rsidR="00B11CA5" w:rsidRPr="004A382D" w:rsidTr="00581F96">
        <w:tc>
          <w:tcPr>
            <w:tcW w:w="1701" w:type="dxa"/>
            <w:vAlign w:val="center"/>
          </w:tcPr>
          <w:p w:rsidR="00B11CA5" w:rsidRPr="004A382D" w:rsidRDefault="00B11CA5" w:rsidP="00581F96">
            <w:pPr>
              <w:snapToGrid w:val="0"/>
              <w:spacing w:line="320" w:lineRule="exact"/>
              <w:jc w:val="right"/>
              <w:rPr>
                <w:bCs/>
                <w:iCs/>
                <w:color w:val="000000"/>
                <w:sz w:val="28"/>
                <w:szCs w:val="28"/>
              </w:rPr>
            </w:pPr>
          </w:p>
        </w:tc>
        <w:tc>
          <w:tcPr>
            <w:tcW w:w="4394" w:type="dxa"/>
          </w:tcPr>
          <w:p w:rsidR="00B11CA5" w:rsidRPr="004A382D" w:rsidRDefault="00B11CA5" w:rsidP="00581F96">
            <w:pPr>
              <w:snapToGrid w:val="0"/>
              <w:spacing w:line="320" w:lineRule="exact"/>
              <w:jc w:val="center"/>
              <w:rPr>
                <w:bCs/>
                <w:iCs/>
                <w:color w:val="000000"/>
                <w:sz w:val="28"/>
                <w:szCs w:val="28"/>
              </w:rPr>
            </w:pPr>
          </w:p>
        </w:tc>
        <w:tc>
          <w:tcPr>
            <w:tcW w:w="993" w:type="dxa"/>
            <w:vAlign w:val="center"/>
          </w:tcPr>
          <w:p w:rsidR="00B11CA5" w:rsidRPr="004A382D" w:rsidRDefault="00B11CA5" w:rsidP="00581F96">
            <w:pPr>
              <w:snapToGrid w:val="0"/>
              <w:spacing w:line="320" w:lineRule="exact"/>
              <w:rPr>
                <w:bCs/>
                <w:iCs/>
                <w:color w:val="000000"/>
                <w:sz w:val="28"/>
                <w:szCs w:val="28"/>
              </w:rPr>
            </w:pPr>
          </w:p>
        </w:tc>
        <w:tc>
          <w:tcPr>
            <w:tcW w:w="2126" w:type="dxa"/>
            <w:vAlign w:val="center"/>
          </w:tcPr>
          <w:p w:rsidR="00B11CA5" w:rsidRPr="004A382D" w:rsidRDefault="00B11CA5" w:rsidP="00581F96">
            <w:pPr>
              <w:snapToGrid w:val="0"/>
              <w:spacing w:line="320" w:lineRule="exact"/>
              <w:jc w:val="right"/>
              <w:rPr>
                <w:bCs/>
                <w:iCs/>
                <w:sz w:val="28"/>
                <w:szCs w:val="28"/>
              </w:rPr>
            </w:pPr>
          </w:p>
        </w:tc>
      </w:tr>
      <w:tr w:rsidR="00B11CA5" w:rsidRPr="004A382D" w:rsidTr="00581F96">
        <w:trPr>
          <w:cantSplit/>
          <w:trHeight w:hRule="exact" w:val="320"/>
        </w:trPr>
        <w:tc>
          <w:tcPr>
            <w:tcW w:w="1701" w:type="dxa"/>
            <w:vMerge w:val="restart"/>
            <w:vAlign w:val="center"/>
          </w:tcPr>
          <w:p w:rsidR="00B11CA5" w:rsidRPr="004A382D" w:rsidRDefault="00B11CA5" w:rsidP="00581F96">
            <w:pPr>
              <w:snapToGrid w:val="0"/>
              <w:spacing w:line="320" w:lineRule="exact"/>
              <w:jc w:val="right"/>
              <w:rPr>
                <w:bCs/>
                <w:iCs/>
                <w:color w:val="000000"/>
                <w:sz w:val="28"/>
                <w:szCs w:val="28"/>
              </w:rPr>
            </w:pPr>
            <w:proofErr w:type="spellStart"/>
            <w:r w:rsidRPr="004A382D">
              <w:rPr>
                <w:bCs/>
                <w:iCs/>
                <w:color w:val="000000"/>
                <w:sz w:val="28"/>
                <w:szCs w:val="28"/>
              </w:rPr>
              <w:t>Зпр</w:t>
            </w:r>
            <w:proofErr w:type="spellEnd"/>
            <w:r w:rsidRPr="004A382D">
              <w:rPr>
                <w:bCs/>
                <w:iCs/>
                <w:color w:val="000000"/>
                <w:sz w:val="28"/>
                <w:szCs w:val="28"/>
              </w:rPr>
              <w:t xml:space="preserve"> =</w:t>
            </w:r>
          </w:p>
        </w:tc>
        <w:tc>
          <w:tcPr>
            <w:tcW w:w="4394" w:type="dxa"/>
            <w:tcBorders>
              <w:bottom w:val="single" w:sz="4" w:space="0" w:color="000000"/>
            </w:tcBorders>
          </w:tcPr>
          <w:p w:rsidR="00B11CA5" w:rsidRPr="004A382D" w:rsidRDefault="00B11CA5" w:rsidP="00581F96">
            <w:pPr>
              <w:snapToGrid w:val="0"/>
              <w:spacing w:line="320" w:lineRule="exact"/>
              <w:jc w:val="center"/>
              <w:rPr>
                <w:bCs/>
                <w:iCs/>
                <w:color w:val="000000"/>
                <w:sz w:val="28"/>
                <w:szCs w:val="28"/>
              </w:rPr>
            </w:pPr>
            <w:proofErr w:type="spellStart"/>
            <w:r w:rsidRPr="004A382D">
              <w:rPr>
                <w:bCs/>
                <w:iCs/>
                <w:color w:val="000000"/>
                <w:sz w:val="28"/>
                <w:szCs w:val="28"/>
              </w:rPr>
              <w:t>ФОТпр</w:t>
            </w:r>
            <w:proofErr w:type="spellEnd"/>
          </w:p>
        </w:tc>
        <w:tc>
          <w:tcPr>
            <w:tcW w:w="993" w:type="dxa"/>
            <w:vMerge w:val="restart"/>
            <w:vAlign w:val="center"/>
          </w:tcPr>
          <w:p w:rsidR="00B11CA5" w:rsidRPr="004A382D" w:rsidRDefault="00B11CA5" w:rsidP="00581F96">
            <w:pPr>
              <w:snapToGrid w:val="0"/>
              <w:spacing w:line="320" w:lineRule="exact"/>
              <w:rPr>
                <w:bCs/>
                <w:iCs/>
                <w:color w:val="000000"/>
                <w:sz w:val="28"/>
                <w:szCs w:val="28"/>
              </w:rPr>
            </w:pPr>
            <w:r w:rsidRPr="004A382D">
              <w:rPr>
                <w:bCs/>
                <w:iCs/>
                <w:color w:val="000000"/>
                <w:sz w:val="28"/>
                <w:szCs w:val="28"/>
              </w:rPr>
              <w:t>, где</w:t>
            </w:r>
          </w:p>
        </w:tc>
        <w:tc>
          <w:tcPr>
            <w:tcW w:w="2126" w:type="dxa"/>
            <w:vMerge w:val="restart"/>
            <w:vAlign w:val="center"/>
          </w:tcPr>
          <w:p w:rsidR="00B11CA5" w:rsidRPr="004A382D" w:rsidRDefault="00B11CA5" w:rsidP="00581F96">
            <w:pPr>
              <w:snapToGrid w:val="0"/>
              <w:spacing w:line="320" w:lineRule="exact"/>
              <w:jc w:val="right"/>
              <w:rPr>
                <w:bCs/>
                <w:iCs/>
                <w:sz w:val="28"/>
                <w:szCs w:val="28"/>
              </w:rPr>
            </w:pPr>
            <w:r w:rsidRPr="004A382D">
              <w:rPr>
                <w:bCs/>
                <w:iCs/>
                <w:sz w:val="28"/>
                <w:szCs w:val="28"/>
              </w:rPr>
              <w:t>(4.</w:t>
            </w:r>
            <w:r w:rsidRPr="004A382D">
              <w:rPr>
                <w:bCs/>
                <w:iCs/>
                <w:sz w:val="28"/>
                <w:szCs w:val="28"/>
                <w:lang w:val="en-US"/>
              </w:rPr>
              <w:t>4</w:t>
            </w:r>
            <w:r w:rsidRPr="004A382D">
              <w:rPr>
                <w:bCs/>
                <w:iCs/>
                <w:sz w:val="28"/>
                <w:szCs w:val="28"/>
              </w:rPr>
              <w:t>)</w:t>
            </w:r>
          </w:p>
        </w:tc>
      </w:tr>
      <w:tr w:rsidR="00B11CA5" w:rsidRPr="004A382D" w:rsidTr="00581F96">
        <w:trPr>
          <w:cantSplit/>
          <w:trHeight w:hRule="exact" w:val="330"/>
        </w:trPr>
        <w:tc>
          <w:tcPr>
            <w:tcW w:w="1701" w:type="dxa"/>
            <w:vMerge/>
            <w:vAlign w:val="center"/>
          </w:tcPr>
          <w:p w:rsidR="00B11CA5" w:rsidRPr="004A382D" w:rsidRDefault="00B11CA5" w:rsidP="00581F96">
            <w:pPr>
              <w:rPr>
                <w:sz w:val="28"/>
                <w:szCs w:val="28"/>
              </w:rPr>
            </w:pPr>
          </w:p>
        </w:tc>
        <w:tc>
          <w:tcPr>
            <w:tcW w:w="4394" w:type="dxa"/>
            <w:tcBorders>
              <w:top w:val="single" w:sz="4" w:space="0" w:color="000000"/>
            </w:tcBorders>
          </w:tcPr>
          <w:p w:rsidR="00B11CA5" w:rsidRPr="004A382D" w:rsidRDefault="00B11CA5" w:rsidP="00581F96">
            <w:pPr>
              <w:snapToGrid w:val="0"/>
              <w:spacing w:line="320" w:lineRule="exact"/>
              <w:jc w:val="center"/>
              <w:rPr>
                <w:bCs/>
                <w:iCs/>
                <w:sz w:val="28"/>
                <w:szCs w:val="28"/>
              </w:rPr>
            </w:pPr>
            <w:proofErr w:type="spellStart"/>
            <w:r w:rsidRPr="004A382D">
              <w:rPr>
                <w:bCs/>
                <w:iCs/>
                <w:sz w:val="28"/>
                <w:szCs w:val="28"/>
              </w:rPr>
              <w:t>Бпр</w:t>
            </w:r>
            <w:proofErr w:type="spellEnd"/>
            <w:r w:rsidRPr="004A382D">
              <w:rPr>
                <w:bCs/>
                <w:iCs/>
                <w:color w:val="000000"/>
                <w:sz w:val="28"/>
                <w:szCs w:val="28"/>
              </w:rPr>
              <w:t xml:space="preserve"> * </w:t>
            </w:r>
            <w:proofErr w:type="spellStart"/>
            <w:r w:rsidRPr="004A382D">
              <w:rPr>
                <w:bCs/>
                <w:iCs/>
                <w:sz w:val="28"/>
                <w:szCs w:val="28"/>
              </w:rPr>
              <w:t>Кп</w:t>
            </w:r>
            <w:r w:rsidRPr="004A382D">
              <w:rPr>
                <w:bCs/>
                <w:iCs/>
                <w:color w:val="000000"/>
                <w:sz w:val="28"/>
                <w:szCs w:val="28"/>
              </w:rPr>
              <w:t>р</w:t>
            </w:r>
            <w:proofErr w:type="spellEnd"/>
            <w:r w:rsidRPr="004A382D">
              <w:rPr>
                <w:bCs/>
                <w:iCs/>
                <w:color w:val="000000"/>
                <w:sz w:val="28"/>
                <w:szCs w:val="28"/>
              </w:rPr>
              <w:t xml:space="preserve"> </w:t>
            </w:r>
            <w:proofErr w:type="gramStart"/>
            <w:r w:rsidRPr="004A382D">
              <w:rPr>
                <w:bCs/>
                <w:iCs/>
                <w:color w:val="000000"/>
                <w:sz w:val="28"/>
                <w:szCs w:val="28"/>
              </w:rPr>
              <w:t>*</w:t>
            </w:r>
            <w:r w:rsidRPr="004A382D">
              <w:rPr>
                <w:bCs/>
                <w:iCs/>
                <w:sz w:val="28"/>
                <w:szCs w:val="28"/>
              </w:rPr>
              <w:t xml:space="preserve">  </w:t>
            </w:r>
            <w:proofErr w:type="spellStart"/>
            <w:r w:rsidRPr="004A382D">
              <w:rPr>
                <w:bCs/>
                <w:iCs/>
                <w:sz w:val="28"/>
                <w:szCs w:val="28"/>
              </w:rPr>
              <w:t>ШТЧп</w:t>
            </w:r>
            <w:r w:rsidRPr="004A382D">
              <w:rPr>
                <w:bCs/>
                <w:iCs/>
                <w:color w:val="000000"/>
                <w:sz w:val="28"/>
                <w:szCs w:val="28"/>
              </w:rPr>
              <w:t>р</w:t>
            </w:r>
            <w:proofErr w:type="spellEnd"/>
            <w:proofErr w:type="gramEnd"/>
            <w:r w:rsidRPr="004A382D">
              <w:rPr>
                <w:bCs/>
                <w:iCs/>
                <w:sz w:val="28"/>
                <w:szCs w:val="28"/>
              </w:rPr>
              <w:t xml:space="preserve"> *  60‘</w:t>
            </w:r>
          </w:p>
        </w:tc>
        <w:tc>
          <w:tcPr>
            <w:tcW w:w="993" w:type="dxa"/>
            <w:vMerge/>
            <w:vAlign w:val="center"/>
          </w:tcPr>
          <w:p w:rsidR="00B11CA5" w:rsidRPr="004A382D" w:rsidRDefault="00B11CA5" w:rsidP="00581F96">
            <w:pPr>
              <w:rPr>
                <w:sz w:val="28"/>
                <w:szCs w:val="28"/>
              </w:rPr>
            </w:pPr>
          </w:p>
        </w:tc>
        <w:tc>
          <w:tcPr>
            <w:tcW w:w="2126" w:type="dxa"/>
            <w:vMerge/>
            <w:vAlign w:val="center"/>
          </w:tcPr>
          <w:p w:rsidR="00B11CA5" w:rsidRPr="004A382D" w:rsidRDefault="00B11CA5" w:rsidP="00581F96">
            <w:pPr>
              <w:rPr>
                <w:sz w:val="28"/>
                <w:szCs w:val="28"/>
              </w:rPr>
            </w:pPr>
          </w:p>
        </w:tc>
      </w:tr>
    </w:tbl>
    <w:p w:rsidR="00B11CA5" w:rsidRPr="004A382D" w:rsidRDefault="00B11CA5" w:rsidP="00B11CA5">
      <w:pPr>
        <w:shd w:val="clear" w:color="auto" w:fill="FFFFFF"/>
        <w:spacing w:line="320" w:lineRule="exact"/>
        <w:ind w:firstLine="697"/>
        <w:jc w:val="both"/>
        <w:rPr>
          <w:sz w:val="28"/>
          <w:szCs w:val="28"/>
        </w:rPr>
      </w:pPr>
    </w:p>
    <w:p w:rsidR="00B11CA5" w:rsidRPr="004A382D" w:rsidRDefault="00B11CA5" w:rsidP="00B11CA5">
      <w:pPr>
        <w:shd w:val="clear" w:color="auto" w:fill="FFFFFF"/>
        <w:spacing w:line="320" w:lineRule="exact"/>
        <w:ind w:firstLine="697"/>
        <w:jc w:val="both"/>
        <w:rPr>
          <w:bCs/>
          <w:iCs/>
          <w:color w:val="000000"/>
          <w:sz w:val="28"/>
          <w:szCs w:val="28"/>
        </w:rPr>
      </w:pPr>
      <w:proofErr w:type="spellStart"/>
      <w:r w:rsidRPr="004A382D">
        <w:rPr>
          <w:bCs/>
          <w:iCs/>
          <w:color w:val="000000"/>
          <w:sz w:val="28"/>
          <w:szCs w:val="28"/>
        </w:rPr>
        <w:t>ФОТвр</w:t>
      </w:r>
      <w:proofErr w:type="spellEnd"/>
      <w:r w:rsidRPr="004A382D">
        <w:rPr>
          <w:bCs/>
          <w:iCs/>
          <w:color w:val="000000"/>
          <w:sz w:val="28"/>
          <w:szCs w:val="28"/>
        </w:rPr>
        <w:t xml:space="preserve">; </w:t>
      </w:r>
      <w:proofErr w:type="spellStart"/>
      <w:r w:rsidRPr="004A382D">
        <w:rPr>
          <w:bCs/>
          <w:iCs/>
          <w:color w:val="000000"/>
          <w:sz w:val="28"/>
          <w:szCs w:val="28"/>
        </w:rPr>
        <w:t>ФОТср</w:t>
      </w:r>
      <w:proofErr w:type="spellEnd"/>
      <w:r w:rsidRPr="004A382D">
        <w:rPr>
          <w:bCs/>
          <w:iCs/>
          <w:color w:val="000000"/>
          <w:sz w:val="28"/>
          <w:szCs w:val="28"/>
        </w:rPr>
        <w:t xml:space="preserve">; </w:t>
      </w:r>
      <w:proofErr w:type="spellStart"/>
      <w:r w:rsidRPr="004A382D">
        <w:rPr>
          <w:bCs/>
          <w:iCs/>
          <w:color w:val="000000"/>
          <w:sz w:val="28"/>
          <w:szCs w:val="28"/>
        </w:rPr>
        <w:t>ФОТмл</w:t>
      </w:r>
      <w:proofErr w:type="spellEnd"/>
      <w:r w:rsidRPr="004A382D">
        <w:rPr>
          <w:bCs/>
          <w:iCs/>
          <w:color w:val="000000"/>
          <w:sz w:val="28"/>
          <w:szCs w:val="28"/>
        </w:rPr>
        <w:t xml:space="preserve">; </w:t>
      </w:r>
      <w:proofErr w:type="spellStart"/>
      <w:r w:rsidRPr="004A382D">
        <w:rPr>
          <w:bCs/>
          <w:iCs/>
          <w:color w:val="000000"/>
          <w:sz w:val="28"/>
          <w:szCs w:val="28"/>
        </w:rPr>
        <w:t>ФОТпр</w:t>
      </w:r>
      <w:proofErr w:type="spellEnd"/>
      <w:r w:rsidRPr="004A382D">
        <w:rPr>
          <w:bCs/>
          <w:iCs/>
          <w:color w:val="000000"/>
          <w:sz w:val="28"/>
          <w:szCs w:val="28"/>
        </w:rPr>
        <w:t xml:space="preserve"> - годовой фонд оплаты труда соответствующей категории (должности или группы должностей) основного персонала;</w:t>
      </w:r>
    </w:p>
    <w:p w:rsidR="00B11CA5" w:rsidRPr="004A382D" w:rsidRDefault="00B11CA5" w:rsidP="00B11CA5">
      <w:pPr>
        <w:shd w:val="clear" w:color="auto" w:fill="FFFFFF"/>
        <w:spacing w:line="320" w:lineRule="exact"/>
        <w:ind w:firstLine="697"/>
        <w:jc w:val="both"/>
        <w:rPr>
          <w:bCs/>
          <w:iCs/>
          <w:color w:val="000000"/>
          <w:sz w:val="28"/>
          <w:szCs w:val="28"/>
        </w:rPr>
      </w:pPr>
      <w:proofErr w:type="spellStart"/>
      <w:r w:rsidRPr="004A382D">
        <w:rPr>
          <w:bCs/>
          <w:iCs/>
          <w:sz w:val="28"/>
          <w:szCs w:val="28"/>
        </w:rPr>
        <w:t>Б</w:t>
      </w:r>
      <w:r w:rsidRPr="004A382D">
        <w:rPr>
          <w:bCs/>
          <w:iCs/>
          <w:color w:val="000000"/>
          <w:sz w:val="28"/>
          <w:szCs w:val="28"/>
        </w:rPr>
        <w:t>вр</w:t>
      </w:r>
      <w:proofErr w:type="spellEnd"/>
      <w:r w:rsidRPr="004A382D">
        <w:rPr>
          <w:bCs/>
          <w:iCs/>
          <w:color w:val="000000"/>
          <w:sz w:val="28"/>
          <w:szCs w:val="28"/>
        </w:rPr>
        <w:t xml:space="preserve">; </w:t>
      </w:r>
      <w:proofErr w:type="spellStart"/>
      <w:r w:rsidRPr="004A382D">
        <w:rPr>
          <w:bCs/>
          <w:iCs/>
          <w:color w:val="000000"/>
          <w:sz w:val="28"/>
          <w:szCs w:val="28"/>
        </w:rPr>
        <w:t>Бср</w:t>
      </w:r>
      <w:proofErr w:type="spellEnd"/>
      <w:r w:rsidRPr="004A382D">
        <w:rPr>
          <w:bCs/>
          <w:iCs/>
          <w:color w:val="000000"/>
          <w:sz w:val="28"/>
          <w:szCs w:val="28"/>
        </w:rPr>
        <w:t xml:space="preserve">; </w:t>
      </w:r>
      <w:proofErr w:type="spellStart"/>
      <w:r w:rsidRPr="004A382D">
        <w:rPr>
          <w:bCs/>
          <w:iCs/>
          <w:color w:val="000000"/>
          <w:sz w:val="28"/>
          <w:szCs w:val="28"/>
        </w:rPr>
        <w:t>Бмл</w:t>
      </w:r>
      <w:proofErr w:type="spellEnd"/>
      <w:r w:rsidRPr="004A382D">
        <w:rPr>
          <w:bCs/>
          <w:iCs/>
          <w:color w:val="000000"/>
          <w:sz w:val="28"/>
          <w:szCs w:val="28"/>
        </w:rPr>
        <w:t xml:space="preserve">; </w:t>
      </w:r>
      <w:proofErr w:type="spellStart"/>
      <w:r w:rsidRPr="004A382D">
        <w:rPr>
          <w:bCs/>
          <w:iCs/>
          <w:color w:val="000000"/>
          <w:sz w:val="28"/>
          <w:szCs w:val="28"/>
        </w:rPr>
        <w:t>Бпр</w:t>
      </w:r>
      <w:proofErr w:type="spellEnd"/>
      <w:r w:rsidRPr="004A382D">
        <w:rPr>
          <w:bCs/>
          <w:iCs/>
          <w:color w:val="000000"/>
          <w:sz w:val="28"/>
          <w:szCs w:val="28"/>
        </w:rPr>
        <w:t xml:space="preserve"> </w:t>
      </w:r>
      <w:r w:rsidRPr="004A382D">
        <w:rPr>
          <w:bCs/>
          <w:iCs/>
          <w:sz w:val="28"/>
          <w:szCs w:val="28"/>
        </w:rPr>
        <w:t xml:space="preserve">- годовой баланс рабочего времени </w:t>
      </w:r>
      <w:r w:rsidRPr="004A382D">
        <w:rPr>
          <w:bCs/>
          <w:iCs/>
          <w:color w:val="000000"/>
          <w:sz w:val="28"/>
          <w:szCs w:val="28"/>
        </w:rPr>
        <w:t>соответствующей категории (должности или группы должностей) основного персонала из расчета на одну штатную должность (в часах);</w:t>
      </w:r>
    </w:p>
    <w:p w:rsidR="00B11CA5" w:rsidRPr="004A382D" w:rsidRDefault="00B11CA5" w:rsidP="00B11CA5">
      <w:pPr>
        <w:shd w:val="clear" w:color="auto" w:fill="FFFFFF"/>
        <w:spacing w:line="320" w:lineRule="exact"/>
        <w:ind w:firstLine="697"/>
        <w:jc w:val="both"/>
        <w:rPr>
          <w:bCs/>
          <w:iCs/>
          <w:sz w:val="28"/>
          <w:szCs w:val="28"/>
        </w:rPr>
      </w:pPr>
      <w:proofErr w:type="spellStart"/>
      <w:r w:rsidRPr="004A382D">
        <w:rPr>
          <w:bCs/>
          <w:iCs/>
          <w:sz w:val="28"/>
          <w:szCs w:val="28"/>
        </w:rPr>
        <w:t>К</w:t>
      </w:r>
      <w:r w:rsidRPr="004A382D">
        <w:rPr>
          <w:bCs/>
          <w:iCs/>
          <w:color w:val="000000"/>
          <w:sz w:val="28"/>
          <w:szCs w:val="28"/>
        </w:rPr>
        <w:t>вр</w:t>
      </w:r>
      <w:proofErr w:type="spellEnd"/>
      <w:r w:rsidRPr="004A382D">
        <w:rPr>
          <w:bCs/>
          <w:iCs/>
          <w:color w:val="000000"/>
          <w:sz w:val="28"/>
          <w:szCs w:val="28"/>
        </w:rPr>
        <w:t xml:space="preserve">; </w:t>
      </w:r>
      <w:proofErr w:type="spellStart"/>
      <w:r w:rsidRPr="004A382D">
        <w:rPr>
          <w:bCs/>
          <w:iCs/>
          <w:color w:val="000000"/>
          <w:sz w:val="28"/>
          <w:szCs w:val="28"/>
        </w:rPr>
        <w:t>Кср</w:t>
      </w:r>
      <w:proofErr w:type="spellEnd"/>
      <w:r w:rsidRPr="004A382D">
        <w:rPr>
          <w:bCs/>
          <w:iCs/>
          <w:color w:val="000000"/>
          <w:sz w:val="28"/>
          <w:szCs w:val="28"/>
        </w:rPr>
        <w:t xml:space="preserve">, </w:t>
      </w:r>
      <w:proofErr w:type="spellStart"/>
      <w:r w:rsidRPr="004A382D">
        <w:rPr>
          <w:bCs/>
          <w:iCs/>
          <w:color w:val="000000"/>
          <w:sz w:val="28"/>
          <w:szCs w:val="28"/>
        </w:rPr>
        <w:t>Кпр</w:t>
      </w:r>
      <w:proofErr w:type="spellEnd"/>
      <w:r w:rsidRPr="004A382D">
        <w:rPr>
          <w:bCs/>
          <w:iCs/>
          <w:color w:val="000000"/>
          <w:sz w:val="28"/>
          <w:szCs w:val="28"/>
        </w:rPr>
        <w:t xml:space="preserve"> - </w:t>
      </w:r>
      <w:r w:rsidRPr="004A382D">
        <w:rPr>
          <w:bCs/>
          <w:sz w:val="28"/>
          <w:szCs w:val="28"/>
        </w:rPr>
        <w:t>коэффициент</w:t>
      </w:r>
      <w:r w:rsidRPr="004A382D">
        <w:rPr>
          <w:bCs/>
          <w:iCs/>
          <w:sz w:val="28"/>
          <w:szCs w:val="28"/>
        </w:rPr>
        <w:t xml:space="preserve"> использования рабочего времени соответствующего основного персонала;</w:t>
      </w:r>
    </w:p>
    <w:p w:rsidR="00B11CA5" w:rsidRPr="004A382D" w:rsidRDefault="00B11CA5" w:rsidP="00B11CA5">
      <w:pPr>
        <w:shd w:val="clear" w:color="auto" w:fill="FFFFFF"/>
        <w:spacing w:line="320" w:lineRule="exact"/>
        <w:ind w:firstLine="697"/>
        <w:jc w:val="both"/>
        <w:rPr>
          <w:bCs/>
          <w:iCs/>
          <w:sz w:val="28"/>
          <w:szCs w:val="28"/>
        </w:rPr>
      </w:pPr>
      <w:proofErr w:type="spellStart"/>
      <w:r w:rsidRPr="004A382D">
        <w:rPr>
          <w:bCs/>
          <w:iCs/>
          <w:sz w:val="28"/>
          <w:szCs w:val="28"/>
        </w:rPr>
        <w:t>ШТЧ</w:t>
      </w:r>
      <w:r w:rsidRPr="004A382D">
        <w:rPr>
          <w:bCs/>
          <w:iCs/>
          <w:color w:val="000000"/>
          <w:sz w:val="28"/>
          <w:szCs w:val="28"/>
        </w:rPr>
        <w:t>вр</w:t>
      </w:r>
      <w:proofErr w:type="spellEnd"/>
      <w:r w:rsidRPr="004A382D">
        <w:rPr>
          <w:bCs/>
          <w:iCs/>
          <w:color w:val="000000"/>
          <w:sz w:val="28"/>
          <w:szCs w:val="28"/>
        </w:rPr>
        <w:t xml:space="preserve">; </w:t>
      </w:r>
      <w:proofErr w:type="spellStart"/>
      <w:r w:rsidRPr="004A382D">
        <w:rPr>
          <w:bCs/>
          <w:iCs/>
          <w:color w:val="000000"/>
          <w:sz w:val="28"/>
          <w:szCs w:val="28"/>
        </w:rPr>
        <w:t>ШТЧср</w:t>
      </w:r>
      <w:proofErr w:type="spellEnd"/>
      <w:r w:rsidRPr="004A382D">
        <w:rPr>
          <w:bCs/>
          <w:iCs/>
          <w:color w:val="000000"/>
          <w:sz w:val="28"/>
          <w:szCs w:val="28"/>
        </w:rPr>
        <w:t xml:space="preserve">; </w:t>
      </w:r>
      <w:proofErr w:type="spellStart"/>
      <w:r w:rsidRPr="004A382D">
        <w:rPr>
          <w:bCs/>
          <w:iCs/>
          <w:color w:val="000000"/>
          <w:sz w:val="28"/>
          <w:szCs w:val="28"/>
        </w:rPr>
        <w:t>ШТЧмл</w:t>
      </w:r>
      <w:proofErr w:type="spellEnd"/>
      <w:r w:rsidRPr="004A382D">
        <w:rPr>
          <w:bCs/>
          <w:iCs/>
          <w:color w:val="000000"/>
          <w:sz w:val="28"/>
          <w:szCs w:val="28"/>
        </w:rPr>
        <w:t xml:space="preserve">; </w:t>
      </w:r>
      <w:proofErr w:type="spellStart"/>
      <w:r w:rsidRPr="004A382D">
        <w:rPr>
          <w:bCs/>
          <w:iCs/>
          <w:color w:val="000000"/>
          <w:sz w:val="28"/>
          <w:szCs w:val="28"/>
        </w:rPr>
        <w:t>ШТЧпр</w:t>
      </w:r>
      <w:proofErr w:type="spellEnd"/>
      <w:r w:rsidRPr="004A382D">
        <w:rPr>
          <w:bCs/>
          <w:iCs/>
          <w:color w:val="000000"/>
          <w:sz w:val="28"/>
          <w:szCs w:val="28"/>
        </w:rPr>
        <w:t xml:space="preserve"> - </w:t>
      </w:r>
      <w:r w:rsidRPr="004A382D">
        <w:rPr>
          <w:bCs/>
          <w:iCs/>
          <w:sz w:val="28"/>
          <w:szCs w:val="28"/>
        </w:rPr>
        <w:t>число штатных должностей соответствующего основного персонала.</w:t>
      </w:r>
    </w:p>
    <w:p w:rsidR="00B11CA5" w:rsidRPr="004A382D" w:rsidRDefault="00B11CA5" w:rsidP="00B11CA5">
      <w:pPr>
        <w:shd w:val="clear" w:color="auto" w:fill="FFFFFF"/>
        <w:spacing w:line="320" w:lineRule="exact"/>
        <w:ind w:firstLine="698"/>
        <w:jc w:val="both"/>
        <w:rPr>
          <w:bCs/>
          <w:sz w:val="28"/>
          <w:szCs w:val="28"/>
        </w:rPr>
      </w:pPr>
    </w:p>
    <w:p w:rsidR="00B11CA5" w:rsidRDefault="00B11CA5" w:rsidP="00B11CA5">
      <w:pPr>
        <w:shd w:val="clear" w:color="auto" w:fill="FFFFFF"/>
        <w:spacing w:line="320" w:lineRule="exact"/>
        <w:ind w:firstLine="698"/>
        <w:jc w:val="both"/>
        <w:rPr>
          <w:color w:val="000000"/>
          <w:spacing w:val="-2"/>
          <w:sz w:val="28"/>
          <w:szCs w:val="28"/>
        </w:rPr>
      </w:pPr>
      <w:r w:rsidRPr="004A382D">
        <w:rPr>
          <w:bCs/>
          <w:sz w:val="28"/>
          <w:szCs w:val="28"/>
        </w:rPr>
        <w:t>При расчете стоимости амбулаторно-поликлинических и лечебно-диагностических (</w:t>
      </w:r>
      <w:proofErr w:type="spellStart"/>
      <w:r w:rsidRPr="004A382D">
        <w:rPr>
          <w:bCs/>
          <w:sz w:val="28"/>
          <w:szCs w:val="28"/>
        </w:rPr>
        <w:t>параклинических</w:t>
      </w:r>
      <w:proofErr w:type="spellEnd"/>
      <w:r w:rsidRPr="004A382D">
        <w:rPr>
          <w:bCs/>
          <w:sz w:val="28"/>
          <w:szCs w:val="28"/>
        </w:rPr>
        <w:t xml:space="preserve">) </w:t>
      </w:r>
      <w:proofErr w:type="gramStart"/>
      <w:r w:rsidRPr="004A382D">
        <w:rPr>
          <w:bCs/>
          <w:sz w:val="28"/>
          <w:szCs w:val="28"/>
        </w:rPr>
        <w:t>услуг,  а</w:t>
      </w:r>
      <w:proofErr w:type="gramEnd"/>
      <w:r w:rsidRPr="004A382D">
        <w:rPr>
          <w:bCs/>
          <w:sz w:val="28"/>
          <w:szCs w:val="28"/>
        </w:rPr>
        <w:t xml:space="preserve"> также  простых услуг, выполняемых в стационаре, годовой бюджет рабочего времени персонала, непосредственно выполняющего услугу, определяется с учетом коэффициентов </w:t>
      </w:r>
      <w:r w:rsidRPr="004A382D">
        <w:rPr>
          <w:color w:val="000000"/>
          <w:spacing w:val="-2"/>
          <w:sz w:val="28"/>
          <w:szCs w:val="28"/>
        </w:rPr>
        <w:t>использования рабочего времени на основную деятельность в размерах, приведенных в таблице</w:t>
      </w:r>
      <w:r w:rsidR="003777A9">
        <w:rPr>
          <w:color w:val="000000"/>
          <w:spacing w:val="-2"/>
          <w:sz w:val="28"/>
          <w:szCs w:val="28"/>
        </w:rPr>
        <w:t xml:space="preserve">                     </w:t>
      </w:r>
      <w:r w:rsidRPr="004A382D">
        <w:rPr>
          <w:color w:val="000000"/>
          <w:spacing w:val="-2"/>
          <w:sz w:val="28"/>
          <w:szCs w:val="28"/>
        </w:rPr>
        <w:t xml:space="preserve"> № 1.</w:t>
      </w:r>
    </w:p>
    <w:p w:rsidR="00B11CA5" w:rsidRDefault="00B11CA5" w:rsidP="00B11CA5">
      <w:pPr>
        <w:shd w:val="clear" w:color="auto" w:fill="FFFFFF"/>
        <w:spacing w:line="320" w:lineRule="exact"/>
        <w:ind w:firstLine="698"/>
        <w:jc w:val="both"/>
        <w:rPr>
          <w:color w:val="000000"/>
          <w:spacing w:val="-2"/>
          <w:sz w:val="28"/>
          <w:szCs w:val="28"/>
        </w:rPr>
      </w:pPr>
    </w:p>
    <w:p w:rsidR="00B11CA5" w:rsidRDefault="00B11CA5" w:rsidP="00B11CA5">
      <w:pPr>
        <w:shd w:val="clear" w:color="auto" w:fill="FFFFFF"/>
        <w:spacing w:line="320" w:lineRule="exact"/>
        <w:ind w:firstLine="698"/>
        <w:jc w:val="both"/>
        <w:rPr>
          <w:color w:val="000000"/>
          <w:spacing w:val="-2"/>
          <w:sz w:val="28"/>
          <w:szCs w:val="28"/>
        </w:rPr>
      </w:pPr>
    </w:p>
    <w:p w:rsidR="00B11CA5" w:rsidRDefault="00B11CA5" w:rsidP="00B11CA5">
      <w:pPr>
        <w:shd w:val="clear" w:color="auto" w:fill="FFFFFF"/>
        <w:spacing w:line="320" w:lineRule="exact"/>
        <w:ind w:firstLine="698"/>
        <w:jc w:val="both"/>
        <w:rPr>
          <w:color w:val="000000"/>
          <w:spacing w:val="-2"/>
          <w:sz w:val="28"/>
          <w:szCs w:val="28"/>
        </w:rPr>
      </w:pPr>
    </w:p>
    <w:p w:rsidR="00B11CA5" w:rsidRDefault="00B11CA5" w:rsidP="00B11CA5">
      <w:pPr>
        <w:shd w:val="clear" w:color="auto" w:fill="FFFFFF"/>
        <w:spacing w:line="320" w:lineRule="exact"/>
        <w:ind w:firstLine="698"/>
        <w:jc w:val="both"/>
        <w:rPr>
          <w:color w:val="000000"/>
          <w:spacing w:val="-2"/>
          <w:sz w:val="28"/>
          <w:szCs w:val="28"/>
        </w:rPr>
      </w:pPr>
    </w:p>
    <w:p w:rsidR="00B11CA5" w:rsidRDefault="00B11CA5" w:rsidP="00B11CA5">
      <w:pPr>
        <w:shd w:val="clear" w:color="auto" w:fill="FFFFFF"/>
        <w:spacing w:line="320" w:lineRule="exact"/>
        <w:ind w:firstLine="698"/>
        <w:jc w:val="both"/>
        <w:rPr>
          <w:color w:val="000000"/>
          <w:spacing w:val="-2"/>
          <w:sz w:val="28"/>
          <w:szCs w:val="28"/>
        </w:rPr>
      </w:pPr>
    </w:p>
    <w:p w:rsidR="00B11CA5" w:rsidRDefault="00B11CA5" w:rsidP="00B11CA5">
      <w:pPr>
        <w:shd w:val="clear" w:color="auto" w:fill="FFFFFF"/>
        <w:spacing w:line="320" w:lineRule="exact"/>
        <w:ind w:firstLine="698"/>
        <w:jc w:val="both"/>
        <w:rPr>
          <w:color w:val="000000"/>
          <w:spacing w:val="-2"/>
          <w:sz w:val="28"/>
          <w:szCs w:val="28"/>
        </w:rPr>
      </w:pPr>
    </w:p>
    <w:p w:rsidR="00B11CA5" w:rsidRPr="004A382D" w:rsidRDefault="00B11CA5" w:rsidP="00B11CA5">
      <w:pPr>
        <w:shd w:val="clear" w:color="auto" w:fill="FFFFFF"/>
        <w:spacing w:line="320" w:lineRule="exact"/>
        <w:ind w:firstLine="698"/>
        <w:jc w:val="both"/>
        <w:rPr>
          <w:color w:val="000000"/>
          <w:spacing w:val="-2"/>
          <w:sz w:val="28"/>
          <w:szCs w:val="28"/>
        </w:rPr>
      </w:pPr>
    </w:p>
    <w:p w:rsidR="00B11CA5" w:rsidRPr="004A382D" w:rsidRDefault="00B11CA5" w:rsidP="00B11CA5">
      <w:pPr>
        <w:shd w:val="clear" w:color="auto" w:fill="FFFFFF"/>
        <w:spacing w:line="320" w:lineRule="exact"/>
        <w:ind w:hanging="425"/>
        <w:rPr>
          <w:color w:val="000000"/>
          <w:spacing w:val="-2"/>
          <w:sz w:val="28"/>
          <w:szCs w:val="28"/>
        </w:rPr>
      </w:pPr>
      <w:r>
        <w:rPr>
          <w:color w:val="000000"/>
          <w:spacing w:val="-2"/>
          <w:sz w:val="28"/>
          <w:szCs w:val="28"/>
        </w:rPr>
        <w:lastRenderedPageBreak/>
        <w:t xml:space="preserve">                                                                                                                         </w:t>
      </w:r>
      <w:r w:rsidRPr="004A382D">
        <w:rPr>
          <w:color w:val="000000"/>
          <w:spacing w:val="-2"/>
          <w:sz w:val="28"/>
          <w:szCs w:val="28"/>
        </w:rPr>
        <w:t>Таблица № 1</w:t>
      </w:r>
    </w:p>
    <w:p w:rsidR="00B11CA5" w:rsidRPr="004A382D" w:rsidRDefault="00B11CA5" w:rsidP="00B11CA5">
      <w:pPr>
        <w:shd w:val="clear" w:color="auto" w:fill="FFFFFF"/>
        <w:spacing w:line="320" w:lineRule="exact"/>
        <w:jc w:val="center"/>
        <w:rPr>
          <w:color w:val="000000"/>
          <w:spacing w:val="-2"/>
          <w:sz w:val="28"/>
          <w:szCs w:val="28"/>
        </w:rPr>
      </w:pPr>
      <w:r w:rsidRPr="004A382D">
        <w:rPr>
          <w:bCs/>
          <w:sz w:val="28"/>
          <w:szCs w:val="28"/>
        </w:rPr>
        <w:t xml:space="preserve">Коэффициент </w:t>
      </w:r>
      <w:r w:rsidRPr="004A382D">
        <w:rPr>
          <w:color w:val="000000"/>
          <w:spacing w:val="-2"/>
          <w:sz w:val="28"/>
          <w:szCs w:val="28"/>
        </w:rPr>
        <w:t>использования рабочего времени</w:t>
      </w:r>
    </w:p>
    <w:p w:rsidR="00B11CA5" w:rsidRPr="004A382D" w:rsidRDefault="00B11CA5" w:rsidP="00B11CA5">
      <w:pPr>
        <w:shd w:val="clear" w:color="auto" w:fill="FFFFFF"/>
        <w:spacing w:line="320" w:lineRule="exact"/>
        <w:jc w:val="center"/>
        <w:rPr>
          <w:color w:val="000000"/>
          <w:spacing w:val="-2"/>
          <w:sz w:val="28"/>
          <w:szCs w:val="28"/>
        </w:rPr>
      </w:pPr>
      <w:r w:rsidRPr="004A382D">
        <w:rPr>
          <w:bCs/>
          <w:iCs/>
          <w:sz w:val="28"/>
          <w:szCs w:val="28"/>
        </w:rPr>
        <w:t>основного персонала</w:t>
      </w:r>
      <w:r w:rsidRPr="004A382D">
        <w:rPr>
          <w:color w:val="000000"/>
          <w:spacing w:val="-2"/>
          <w:sz w:val="28"/>
          <w:szCs w:val="28"/>
        </w:rPr>
        <w:t xml:space="preserve"> </w:t>
      </w:r>
    </w:p>
    <w:p w:rsidR="00B11CA5" w:rsidRPr="004A382D" w:rsidRDefault="00B11CA5" w:rsidP="00B11CA5">
      <w:pPr>
        <w:shd w:val="clear" w:color="auto" w:fill="FFFFFF"/>
        <w:spacing w:line="320" w:lineRule="exact"/>
        <w:ind w:firstLine="698"/>
        <w:jc w:val="right"/>
        <w:rPr>
          <w:color w:val="000000"/>
          <w:spacing w:val="-2"/>
          <w:sz w:val="28"/>
          <w:szCs w:val="28"/>
        </w:rPr>
      </w:pPr>
    </w:p>
    <w:tbl>
      <w:tblPr>
        <w:tblW w:w="0" w:type="auto"/>
        <w:tblInd w:w="108" w:type="dxa"/>
        <w:tblLayout w:type="fixed"/>
        <w:tblLook w:val="0000" w:firstRow="0" w:lastRow="0" w:firstColumn="0" w:lastColumn="0" w:noHBand="0" w:noVBand="0"/>
      </w:tblPr>
      <w:tblGrid>
        <w:gridCol w:w="7193"/>
        <w:gridCol w:w="2750"/>
      </w:tblGrid>
      <w:tr w:rsidR="00B11CA5" w:rsidRPr="004A382D" w:rsidTr="00581F96">
        <w:trPr>
          <w:tblHeader/>
        </w:trPr>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spacing w:val="5"/>
                <w:szCs w:val="28"/>
              </w:rPr>
            </w:pPr>
            <w:r w:rsidRPr="004A382D">
              <w:rPr>
                <w:spacing w:val="5"/>
                <w:szCs w:val="28"/>
              </w:rPr>
              <w:t xml:space="preserve">Наименование должности </w:t>
            </w:r>
          </w:p>
          <w:p w:rsidR="00B11CA5" w:rsidRPr="004A382D" w:rsidRDefault="00B11CA5" w:rsidP="00581F96">
            <w:pPr>
              <w:pStyle w:val="220"/>
              <w:shd w:val="clear" w:color="auto" w:fill="auto"/>
              <w:spacing w:before="0" w:line="320" w:lineRule="exact"/>
              <w:ind w:left="0" w:firstLine="0"/>
              <w:jc w:val="center"/>
              <w:rPr>
                <w:spacing w:val="5"/>
                <w:szCs w:val="28"/>
              </w:rPr>
            </w:pPr>
            <w:r w:rsidRPr="004A382D">
              <w:rPr>
                <w:spacing w:val="5"/>
                <w:szCs w:val="28"/>
              </w:rPr>
              <w:t>(специальности)</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iCs/>
                <w:szCs w:val="28"/>
              </w:rPr>
            </w:pPr>
            <w:r w:rsidRPr="004A382D">
              <w:rPr>
                <w:bCs/>
                <w:spacing w:val="0"/>
                <w:szCs w:val="28"/>
              </w:rPr>
              <w:t xml:space="preserve">Коэффициент </w:t>
            </w:r>
            <w:r w:rsidRPr="004A382D">
              <w:rPr>
                <w:bCs/>
                <w:iCs/>
                <w:szCs w:val="28"/>
              </w:rPr>
              <w:t>использования рабочего</w:t>
            </w:r>
          </w:p>
          <w:p w:rsidR="00B11CA5" w:rsidRPr="004A382D" w:rsidRDefault="00B11CA5" w:rsidP="00581F96">
            <w:pPr>
              <w:pStyle w:val="220"/>
              <w:shd w:val="clear" w:color="auto" w:fill="auto"/>
              <w:spacing w:before="0" w:line="320" w:lineRule="exact"/>
              <w:ind w:left="0" w:firstLine="0"/>
              <w:jc w:val="center"/>
              <w:rPr>
                <w:bCs/>
                <w:iCs/>
                <w:szCs w:val="28"/>
              </w:rPr>
            </w:pPr>
            <w:r w:rsidRPr="004A382D">
              <w:rPr>
                <w:bCs/>
                <w:iCs/>
                <w:szCs w:val="28"/>
              </w:rPr>
              <w:t>времени</w:t>
            </w:r>
          </w:p>
          <w:p w:rsidR="00B11CA5" w:rsidRPr="004A382D" w:rsidRDefault="00B11CA5" w:rsidP="00581F96">
            <w:pPr>
              <w:pStyle w:val="220"/>
              <w:shd w:val="clear" w:color="auto" w:fill="auto"/>
              <w:spacing w:before="0" w:line="320" w:lineRule="exact"/>
              <w:ind w:left="0" w:firstLine="0"/>
              <w:jc w:val="center"/>
              <w:rPr>
                <w:bCs/>
                <w:iCs/>
                <w:szCs w:val="28"/>
              </w:rPr>
            </w:pPr>
            <w:r w:rsidRPr="004A382D">
              <w:rPr>
                <w:bCs/>
                <w:iCs/>
                <w:szCs w:val="28"/>
              </w:rPr>
              <w:t>(</w:t>
            </w:r>
            <w:proofErr w:type="spellStart"/>
            <w:r w:rsidRPr="004A382D">
              <w:rPr>
                <w:bCs/>
                <w:iCs/>
                <w:szCs w:val="28"/>
              </w:rPr>
              <w:t>Квр</w:t>
            </w:r>
            <w:proofErr w:type="spellEnd"/>
            <w:r w:rsidRPr="004A382D">
              <w:rPr>
                <w:bCs/>
                <w:iCs/>
                <w:szCs w:val="28"/>
              </w:rPr>
              <w:t xml:space="preserve">; </w:t>
            </w:r>
            <w:proofErr w:type="spellStart"/>
            <w:r w:rsidRPr="004A382D">
              <w:rPr>
                <w:bCs/>
                <w:iCs/>
                <w:szCs w:val="28"/>
              </w:rPr>
              <w:t>Кср</w:t>
            </w:r>
            <w:proofErr w:type="spellEnd"/>
            <w:r w:rsidRPr="004A382D">
              <w:rPr>
                <w:bCs/>
                <w:iCs/>
                <w:szCs w:val="28"/>
              </w:rPr>
              <w:t xml:space="preserve">, </w:t>
            </w:r>
            <w:proofErr w:type="spellStart"/>
            <w:r w:rsidRPr="004A382D">
              <w:rPr>
                <w:bCs/>
                <w:iCs/>
                <w:szCs w:val="28"/>
              </w:rPr>
              <w:t>Кпр</w:t>
            </w:r>
            <w:proofErr w:type="spellEnd"/>
            <w:r w:rsidRPr="004A382D">
              <w:rPr>
                <w:bCs/>
                <w:iCs/>
                <w:szCs w:val="28"/>
              </w:rPr>
              <w:t>)</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5"/>
                <w:szCs w:val="28"/>
              </w:rPr>
            </w:pPr>
            <w:r w:rsidRPr="004A382D">
              <w:rPr>
                <w:szCs w:val="28"/>
              </w:rPr>
              <w:t>Врач амбулаторного приема</w:t>
            </w:r>
            <w:r w:rsidRPr="004A382D">
              <w:rPr>
                <w:spacing w:val="5"/>
                <w:szCs w:val="28"/>
              </w:rPr>
              <w:t xml:space="preserve">                                              </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0,923</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2"/>
                <w:szCs w:val="28"/>
              </w:rPr>
            </w:pPr>
            <w:r w:rsidRPr="004A382D">
              <w:rPr>
                <w:spacing w:val="2"/>
                <w:szCs w:val="28"/>
              </w:rPr>
              <w:t>Врач клинической лабораторной диагностики (биолог)</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0,75</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3"/>
                <w:szCs w:val="28"/>
              </w:rPr>
            </w:pPr>
            <w:r w:rsidRPr="004A382D">
              <w:rPr>
                <w:spacing w:val="3"/>
                <w:szCs w:val="28"/>
              </w:rPr>
              <w:t>Лаборант, фельдшер–лаборант</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0,8</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1"/>
                <w:szCs w:val="28"/>
              </w:rPr>
            </w:pPr>
            <w:r w:rsidRPr="004A382D">
              <w:rPr>
                <w:spacing w:val="-1"/>
                <w:szCs w:val="28"/>
              </w:rPr>
              <w:t xml:space="preserve">Врач-рентгенолог, </w:t>
            </w:r>
            <w:proofErr w:type="spellStart"/>
            <w:r w:rsidRPr="004A382D">
              <w:rPr>
                <w:spacing w:val="-1"/>
                <w:szCs w:val="28"/>
              </w:rPr>
              <w:t>рентгенолаборант</w:t>
            </w:r>
            <w:proofErr w:type="spellEnd"/>
            <w:r w:rsidRPr="004A382D">
              <w:rPr>
                <w:spacing w:val="-1"/>
                <w:szCs w:val="28"/>
              </w:rPr>
              <w:t xml:space="preserve">                                            </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0,9</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2"/>
                <w:szCs w:val="28"/>
              </w:rPr>
            </w:pPr>
            <w:r w:rsidRPr="004A382D">
              <w:rPr>
                <w:spacing w:val="2"/>
                <w:szCs w:val="28"/>
              </w:rPr>
              <w:t xml:space="preserve">Врач-радиолог                                                                              </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1,0</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1"/>
                <w:szCs w:val="28"/>
              </w:rPr>
            </w:pPr>
            <w:r w:rsidRPr="004A382D">
              <w:rPr>
                <w:spacing w:val="-1"/>
                <w:szCs w:val="28"/>
              </w:rPr>
              <w:t xml:space="preserve">Врач функциональной диагностики                                              </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0,84</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1"/>
                <w:szCs w:val="28"/>
              </w:rPr>
            </w:pPr>
            <w:r w:rsidRPr="004A382D">
              <w:rPr>
                <w:spacing w:val="1"/>
                <w:szCs w:val="28"/>
              </w:rPr>
              <w:t xml:space="preserve">Врач ультразвуковой диагностики                                              </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0,85</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1"/>
                <w:szCs w:val="28"/>
              </w:rPr>
            </w:pPr>
            <w:r w:rsidRPr="004A382D">
              <w:rPr>
                <w:spacing w:val="-1"/>
                <w:szCs w:val="28"/>
              </w:rPr>
              <w:t>Врач-</w:t>
            </w:r>
            <w:proofErr w:type="spellStart"/>
            <w:r w:rsidRPr="004A382D">
              <w:rPr>
                <w:spacing w:val="-1"/>
                <w:szCs w:val="28"/>
              </w:rPr>
              <w:t>эндоскопист</w:t>
            </w:r>
            <w:proofErr w:type="spellEnd"/>
            <w:r w:rsidRPr="004A382D">
              <w:rPr>
                <w:spacing w:val="-1"/>
                <w:szCs w:val="28"/>
              </w:rPr>
              <w:t xml:space="preserve">                                                                            </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0,85</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1"/>
                <w:szCs w:val="28"/>
              </w:rPr>
            </w:pPr>
            <w:r w:rsidRPr="004A382D">
              <w:rPr>
                <w:spacing w:val="-1"/>
                <w:szCs w:val="28"/>
              </w:rPr>
              <w:t xml:space="preserve">Врач и инструктор по лечебной физкультуре                             </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0,923</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1"/>
                <w:szCs w:val="28"/>
              </w:rPr>
            </w:pPr>
            <w:r w:rsidRPr="004A382D">
              <w:rPr>
                <w:spacing w:val="1"/>
                <w:szCs w:val="28"/>
              </w:rPr>
              <w:t xml:space="preserve">Врач-физиотерапевт                                                                  </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0,923</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1"/>
                <w:szCs w:val="28"/>
              </w:rPr>
            </w:pPr>
            <w:r w:rsidRPr="004A382D">
              <w:rPr>
                <w:spacing w:val="-1"/>
                <w:szCs w:val="28"/>
              </w:rPr>
              <w:t xml:space="preserve">Врач-психиатр-нарколог                                                                </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0,923</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1"/>
                <w:szCs w:val="28"/>
              </w:rPr>
            </w:pPr>
            <w:r w:rsidRPr="004A382D">
              <w:rPr>
                <w:spacing w:val="-1"/>
                <w:szCs w:val="28"/>
              </w:rPr>
              <w:t xml:space="preserve">Врач-судебно-медицинский эксперт                                          </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0,9</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2"/>
                <w:szCs w:val="28"/>
              </w:rPr>
            </w:pPr>
            <w:r w:rsidRPr="004A382D">
              <w:rPr>
                <w:spacing w:val="-2"/>
                <w:szCs w:val="28"/>
              </w:rPr>
              <w:t>Медицинский психолог (</w:t>
            </w:r>
            <w:proofErr w:type="gramStart"/>
            <w:r w:rsidRPr="004A382D">
              <w:rPr>
                <w:spacing w:val="-2"/>
                <w:szCs w:val="28"/>
              </w:rPr>
              <w:t xml:space="preserve">психолог)   </w:t>
            </w:r>
            <w:proofErr w:type="gramEnd"/>
            <w:r w:rsidRPr="004A382D">
              <w:rPr>
                <w:spacing w:val="-2"/>
                <w:szCs w:val="28"/>
              </w:rPr>
              <w:t xml:space="preserve">                                             </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0,923</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2"/>
                <w:szCs w:val="28"/>
              </w:rPr>
            </w:pPr>
            <w:r w:rsidRPr="004A382D">
              <w:rPr>
                <w:spacing w:val="-2"/>
                <w:szCs w:val="28"/>
              </w:rPr>
              <w:t xml:space="preserve">Логопед   </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1,0</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1"/>
                <w:szCs w:val="28"/>
              </w:rPr>
            </w:pPr>
            <w:r w:rsidRPr="004A382D">
              <w:rPr>
                <w:spacing w:val="-1"/>
                <w:szCs w:val="28"/>
              </w:rPr>
              <w:t xml:space="preserve">Медицинская сестра по массажу                                                    </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0,77</w:t>
            </w:r>
          </w:p>
        </w:tc>
      </w:tr>
      <w:tr w:rsidR="00B11CA5" w:rsidRPr="004A382D" w:rsidTr="00581F96">
        <w:tc>
          <w:tcPr>
            <w:tcW w:w="7193" w:type="dxa"/>
            <w:tcBorders>
              <w:top w:val="single" w:sz="4" w:space="0" w:color="000000"/>
              <w:left w:val="single" w:sz="4" w:space="0" w:color="000000"/>
              <w:bottom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left"/>
              <w:rPr>
                <w:spacing w:val="-1"/>
                <w:szCs w:val="28"/>
              </w:rPr>
            </w:pPr>
            <w:r w:rsidRPr="004A382D">
              <w:rPr>
                <w:spacing w:val="-1"/>
                <w:szCs w:val="28"/>
              </w:rPr>
              <w:t xml:space="preserve">Медицинская сестра по физиотерапии                                           </w:t>
            </w:r>
          </w:p>
        </w:tc>
        <w:tc>
          <w:tcPr>
            <w:tcW w:w="2750"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220"/>
              <w:shd w:val="clear" w:color="auto" w:fill="auto"/>
              <w:snapToGrid w:val="0"/>
              <w:spacing w:before="0" w:line="320" w:lineRule="exact"/>
              <w:ind w:left="0" w:firstLine="0"/>
              <w:jc w:val="center"/>
              <w:rPr>
                <w:bCs/>
                <w:spacing w:val="0"/>
                <w:szCs w:val="28"/>
              </w:rPr>
            </w:pPr>
            <w:r w:rsidRPr="004A382D">
              <w:rPr>
                <w:bCs/>
                <w:spacing w:val="0"/>
                <w:szCs w:val="28"/>
              </w:rPr>
              <w:t>1,12</w:t>
            </w:r>
          </w:p>
        </w:tc>
      </w:tr>
    </w:tbl>
    <w:p w:rsidR="00B11CA5" w:rsidRPr="004A382D" w:rsidRDefault="00B11CA5" w:rsidP="00B11CA5">
      <w:pPr>
        <w:pStyle w:val="220"/>
        <w:spacing w:before="0" w:line="320" w:lineRule="exact"/>
        <w:ind w:left="0" w:firstLine="697"/>
        <w:rPr>
          <w:szCs w:val="28"/>
        </w:rPr>
      </w:pPr>
    </w:p>
    <w:p w:rsidR="00B11CA5" w:rsidRPr="004A382D" w:rsidRDefault="00B11CA5" w:rsidP="00B11CA5">
      <w:pPr>
        <w:pStyle w:val="220"/>
        <w:spacing w:before="0" w:line="320" w:lineRule="exact"/>
        <w:ind w:left="0" w:firstLine="697"/>
        <w:rPr>
          <w:bCs/>
          <w:spacing w:val="0"/>
          <w:szCs w:val="28"/>
        </w:rPr>
      </w:pPr>
      <w:r w:rsidRPr="004A382D">
        <w:rPr>
          <w:bCs/>
          <w:spacing w:val="0"/>
          <w:szCs w:val="28"/>
        </w:rPr>
        <w:t>Для врачебных специальностей, не указанных в таблице № 1, коэффициент использования рабочего времени принимается равным коэффициенту, рассчитанному для врача амбулаторного приема. При расчете стоимости койко-дня (</w:t>
      </w:r>
      <w:proofErr w:type="spellStart"/>
      <w:r w:rsidRPr="004A382D">
        <w:rPr>
          <w:bCs/>
          <w:spacing w:val="0"/>
          <w:szCs w:val="28"/>
        </w:rPr>
        <w:t>пациенто</w:t>
      </w:r>
      <w:proofErr w:type="spellEnd"/>
      <w:r w:rsidRPr="004A382D">
        <w:rPr>
          <w:bCs/>
          <w:spacing w:val="0"/>
          <w:szCs w:val="28"/>
        </w:rPr>
        <w:t>-дня) данный коэффициент не применяется.</w:t>
      </w:r>
    </w:p>
    <w:p w:rsidR="00B11CA5" w:rsidRPr="004A382D" w:rsidRDefault="00B11CA5" w:rsidP="00B11CA5">
      <w:pPr>
        <w:shd w:val="clear" w:color="auto" w:fill="FFFFFF"/>
        <w:tabs>
          <w:tab w:val="left" w:pos="6489"/>
          <w:tab w:val="left" w:pos="7683"/>
        </w:tabs>
        <w:spacing w:line="320" w:lineRule="exact"/>
        <w:ind w:firstLine="698"/>
        <w:jc w:val="both"/>
        <w:rPr>
          <w:color w:val="000000"/>
          <w:spacing w:val="-10"/>
          <w:sz w:val="28"/>
          <w:szCs w:val="28"/>
        </w:rPr>
      </w:pPr>
      <w:r w:rsidRPr="004A382D">
        <w:rPr>
          <w:color w:val="000000"/>
          <w:spacing w:val="-10"/>
          <w:sz w:val="28"/>
          <w:szCs w:val="28"/>
        </w:rPr>
        <w:t xml:space="preserve">Для медицинских сестер (фельдшеров), работающих с </w:t>
      </w:r>
      <w:proofErr w:type="gramStart"/>
      <w:r w:rsidRPr="004A382D">
        <w:rPr>
          <w:color w:val="000000"/>
          <w:spacing w:val="-10"/>
          <w:sz w:val="28"/>
          <w:szCs w:val="28"/>
        </w:rPr>
        <w:t>врачами,  используется</w:t>
      </w:r>
      <w:proofErr w:type="gramEnd"/>
      <w:r w:rsidRPr="004A382D">
        <w:rPr>
          <w:color w:val="000000"/>
          <w:spacing w:val="-10"/>
          <w:sz w:val="28"/>
          <w:szCs w:val="28"/>
        </w:rPr>
        <w:t xml:space="preserve"> коэффициент, рассчитанный для врачей соответствующей специальности.  </w:t>
      </w:r>
    </w:p>
    <w:p w:rsidR="00B11CA5" w:rsidRPr="004A382D" w:rsidRDefault="00B11CA5" w:rsidP="00B11CA5">
      <w:pPr>
        <w:shd w:val="clear" w:color="auto" w:fill="FFFFFF"/>
        <w:spacing w:line="320" w:lineRule="exact"/>
        <w:ind w:firstLine="697"/>
        <w:jc w:val="both"/>
        <w:rPr>
          <w:color w:val="000000"/>
          <w:spacing w:val="-2"/>
          <w:sz w:val="28"/>
          <w:szCs w:val="28"/>
        </w:rPr>
      </w:pPr>
    </w:p>
    <w:p w:rsidR="00B11CA5" w:rsidRPr="004A382D" w:rsidRDefault="00B11CA5" w:rsidP="00B11CA5">
      <w:pPr>
        <w:shd w:val="clear" w:color="auto" w:fill="FFFFFF"/>
        <w:spacing w:line="320" w:lineRule="exact"/>
        <w:ind w:firstLine="697"/>
        <w:jc w:val="both"/>
        <w:rPr>
          <w:color w:val="000000"/>
          <w:spacing w:val="-2"/>
          <w:sz w:val="28"/>
          <w:szCs w:val="28"/>
        </w:rPr>
      </w:pPr>
      <w:r w:rsidRPr="004A382D">
        <w:rPr>
          <w:color w:val="000000"/>
          <w:spacing w:val="-2"/>
          <w:sz w:val="28"/>
          <w:szCs w:val="28"/>
        </w:rPr>
        <w:t xml:space="preserve">Таким образом, размер оплаты труда основного персонала в </w:t>
      </w:r>
      <w:proofErr w:type="gramStart"/>
      <w:r w:rsidRPr="004A382D">
        <w:rPr>
          <w:color w:val="000000"/>
          <w:spacing w:val="-2"/>
          <w:sz w:val="28"/>
          <w:szCs w:val="28"/>
        </w:rPr>
        <w:t xml:space="preserve">стоимости  </w:t>
      </w:r>
      <w:r w:rsidRPr="004A382D">
        <w:rPr>
          <w:bCs/>
          <w:sz w:val="28"/>
          <w:szCs w:val="28"/>
        </w:rPr>
        <w:t>амбулаторно</w:t>
      </w:r>
      <w:proofErr w:type="gramEnd"/>
      <w:r w:rsidRPr="004A382D">
        <w:rPr>
          <w:bCs/>
          <w:sz w:val="28"/>
          <w:szCs w:val="28"/>
        </w:rPr>
        <w:t>-поликлинической и лечебно-диагностической (</w:t>
      </w:r>
      <w:proofErr w:type="spellStart"/>
      <w:r w:rsidRPr="004A382D">
        <w:rPr>
          <w:bCs/>
          <w:sz w:val="28"/>
          <w:szCs w:val="28"/>
        </w:rPr>
        <w:t>параклинической</w:t>
      </w:r>
      <w:proofErr w:type="spellEnd"/>
      <w:r w:rsidRPr="004A382D">
        <w:rPr>
          <w:bCs/>
          <w:sz w:val="28"/>
          <w:szCs w:val="28"/>
        </w:rPr>
        <w:t xml:space="preserve">) услуги </w:t>
      </w:r>
      <w:r w:rsidRPr="004A382D">
        <w:rPr>
          <w:color w:val="000000"/>
          <w:sz w:val="28"/>
          <w:szCs w:val="28"/>
        </w:rPr>
        <w:t>рассчитывается по формуле:</w:t>
      </w:r>
      <w:r w:rsidRPr="004A382D">
        <w:rPr>
          <w:color w:val="000000"/>
          <w:spacing w:val="-2"/>
          <w:sz w:val="28"/>
          <w:szCs w:val="28"/>
        </w:rPr>
        <w:t xml:space="preserve"> </w:t>
      </w:r>
    </w:p>
    <w:p w:rsidR="00B11CA5" w:rsidRPr="004A382D" w:rsidRDefault="00B11CA5" w:rsidP="00B11CA5">
      <w:pPr>
        <w:shd w:val="clear" w:color="auto" w:fill="FFFFFF"/>
        <w:spacing w:line="320" w:lineRule="exact"/>
        <w:ind w:firstLine="720"/>
        <w:jc w:val="both"/>
        <w:rPr>
          <w:color w:val="000000"/>
          <w:spacing w:val="-2"/>
          <w:sz w:val="28"/>
          <w:szCs w:val="28"/>
        </w:rPr>
      </w:pPr>
      <w:proofErr w:type="spellStart"/>
      <w:r w:rsidRPr="004A382D">
        <w:rPr>
          <w:color w:val="000000"/>
          <w:spacing w:val="-2"/>
          <w:sz w:val="28"/>
          <w:szCs w:val="28"/>
        </w:rPr>
        <w:t>Зосн</w:t>
      </w:r>
      <w:proofErr w:type="spellEnd"/>
      <w:r w:rsidRPr="004A382D">
        <w:rPr>
          <w:color w:val="000000"/>
          <w:spacing w:val="-2"/>
          <w:sz w:val="28"/>
          <w:szCs w:val="28"/>
        </w:rPr>
        <w:t xml:space="preserve"> </w:t>
      </w:r>
      <w:proofErr w:type="gramStart"/>
      <w:r w:rsidRPr="004A382D">
        <w:rPr>
          <w:color w:val="000000"/>
          <w:spacing w:val="-2"/>
          <w:sz w:val="28"/>
          <w:szCs w:val="28"/>
        </w:rPr>
        <w:t xml:space="preserve">=  </w:t>
      </w:r>
      <w:proofErr w:type="spellStart"/>
      <w:r w:rsidRPr="004A382D">
        <w:rPr>
          <w:bCs/>
          <w:iCs/>
          <w:color w:val="000000"/>
          <w:sz w:val="28"/>
          <w:szCs w:val="28"/>
        </w:rPr>
        <w:t>Звр</w:t>
      </w:r>
      <w:proofErr w:type="spellEnd"/>
      <w:proofErr w:type="gramEnd"/>
      <w:r w:rsidRPr="004A382D">
        <w:rPr>
          <w:bCs/>
          <w:iCs/>
          <w:color w:val="000000"/>
          <w:sz w:val="28"/>
          <w:szCs w:val="28"/>
        </w:rPr>
        <w:t xml:space="preserve"> </w:t>
      </w:r>
      <w:r w:rsidRPr="004A382D">
        <w:rPr>
          <w:color w:val="000000"/>
          <w:spacing w:val="-2"/>
          <w:sz w:val="28"/>
          <w:szCs w:val="28"/>
        </w:rPr>
        <w:t xml:space="preserve">* </w:t>
      </w:r>
      <w:proofErr w:type="spellStart"/>
      <w:r w:rsidRPr="004A382D">
        <w:rPr>
          <w:color w:val="000000"/>
          <w:spacing w:val="-2"/>
          <w:sz w:val="28"/>
          <w:szCs w:val="28"/>
        </w:rPr>
        <w:t>Твр</w:t>
      </w:r>
      <w:proofErr w:type="spellEnd"/>
      <w:r w:rsidRPr="004A382D">
        <w:rPr>
          <w:color w:val="000000"/>
          <w:spacing w:val="-2"/>
          <w:sz w:val="28"/>
          <w:szCs w:val="28"/>
        </w:rPr>
        <w:t xml:space="preserve"> + </w:t>
      </w:r>
      <w:proofErr w:type="spellStart"/>
      <w:r w:rsidRPr="004A382D">
        <w:rPr>
          <w:color w:val="000000"/>
          <w:spacing w:val="-2"/>
          <w:sz w:val="28"/>
          <w:szCs w:val="28"/>
        </w:rPr>
        <w:t>Зср</w:t>
      </w:r>
      <w:proofErr w:type="spellEnd"/>
      <w:r w:rsidRPr="004A382D">
        <w:rPr>
          <w:color w:val="000000"/>
          <w:spacing w:val="-2"/>
          <w:sz w:val="28"/>
          <w:szCs w:val="28"/>
        </w:rPr>
        <w:t xml:space="preserve"> * </w:t>
      </w:r>
      <w:proofErr w:type="spellStart"/>
      <w:r w:rsidRPr="004A382D">
        <w:rPr>
          <w:color w:val="000000"/>
          <w:spacing w:val="-2"/>
          <w:sz w:val="28"/>
          <w:szCs w:val="28"/>
        </w:rPr>
        <w:t>Тср</w:t>
      </w:r>
      <w:proofErr w:type="spellEnd"/>
      <w:r w:rsidRPr="004A382D">
        <w:rPr>
          <w:color w:val="000000"/>
          <w:spacing w:val="-2"/>
          <w:sz w:val="28"/>
          <w:szCs w:val="28"/>
        </w:rPr>
        <w:t xml:space="preserve"> + </w:t>
      </w:r>
      <w:proofErr w:type="spellStart"/>
      <w:r w:rsidRPr="004A382D">
        <w:rPr>
          <w:color w:val="000000"/>
          <w:spacing w:val="-2"/>
          <w:sz w:val="28"/>
          <w:szCs w:val="28"/>
        </w:rPr>
        <w:t>Змл</w:t>
      </w:r>
      <w:proofErr w:type="spellEnd"/>
      <w:r w:rsidRPr="004A382D">
        <w:rPr>
          <w:color w:val="000000"/>
          <w:spacing w:val="-2"/>
          <w:sz w:val="28"/>
          <w:szCs w:val="28"/>
        </w:rPr>
        <w:t xml:space="preserve"> * </w:t>
      </w:r>
      <w:proofErr w:type="spellStart"/>
      <w:r w:rsidRPr="004A382D">
        <w:rPr>
          <w:color w:val="000000"/>
          <w:spacing w:val="-2"/>
          <w:sz w:val="28"/>
          <w:szCs w:val="28"/>
        </w:rPr>
        <w:t>Тмл</w:t>
      </w:r>
      <w:proofErr w:type="spellEnd"/>
      <w:r w:rsidRPr="004A382D">
        <w:rPr>
          <w:color w:val="000000"/>
          <w:spacing w:val="-2"/>
          <w:sz w:val="28"/>
          <w:szCs w:val="28"/>
        </w:rPr>
        <w:t xml:space="preserve"> + </w:t>
      </w:r>
      <w:proofErr w:type="spellStart"/>
      <w:r w:rsidRPr="004A382D">
        <w:rPr>
          <w:color w:val="000000"/>
          <w:spacing w:val="-2"/>
          <w:sz w:val="28"/>
          <w:szCs w:val="28"/>
        </w:rPr>
        <w:t>Зпр</w:t>
      </w:r>
      <w:proofErr w:type="spellEnd"/>
      <w:r w:rsidRPr="004A382D">
        <w:rPr>
          <w:color w:val="000000"/>
          <w:spacing w:val="-2"/>
          <w:sz w:val="28"/>
          <w:szCs w:val="28"/>
        </w:rPr>
        <w:t xml:space="preserve"> * </w:t>
      </w:r>
      <w:proofErr w:type="spellStart"/>
      <w:r w:rsidRPr="004A382D">
        <w:rPr>
          <w:color w:val="000000"/>
          <w:spacing w:val="-2"/>
          <w:sz w:val="28"/>
          <w:szCs w:val="28"/>
        </w:rPr>
        <w:t>Тпр</w:t>
      </w:r>
      <w:proofErr w:type="spellEnd"/>
      <w:r w:rsidRPr="004A382D">
        <w:rPr>
          <w:color w:val="000000"/>
          <w:spacing w:val="-2"/>
          <w:sz w:val="28"/>
          <w:szCs w:val="28"/>
        </w:rPr>
        <w:t xml:space="preserve"> ,   где</w:t>
      </w:r>
      <w:r w:rsidRPr="004A382D">
        <w:rPr>
          <w:color w:val="000000"/>
          <w:spacing w:val="-2"/>
          <w:sz w:val="28"/>
          <w:szCs w:val="28"/>
        </w:rPr>
        <w:tab/>
      </w:r>
      <w:r w:rsidRPr="004A382D">
        <w:rPr>
          <w:color w:val="000000"/>
          <w:spacing w:val="-2"/>
          <w:sz w:val="28"/>
          <w:szCs w:val="28"/>
        </w:rPr>
        <w:tab/>
        <w:t>(5)</w:t>
      </w:r>
    </w:p>
    <w:p w:rsidR="00B11CA5" w:rsidRPr="004A382D" w:rsidRDefault="00B11CA5" w:rsidP="00B11CA5">
      <w:pPr>
        <w:shd w:val="clear" w:color="auto" w:fill="FFFFFF"/>
        <w:spacing w:line="320" w:lineRule="exact"/>
        <w:ind w:firstLine="697"/>
        <w:jc w:val="both"/>
        <w:rPr>
          <w:b/>
          <w:color w:val="000000"/>
          <w:spacing w:val="-2"/>
          <w:sz w:val="28"/>
          <w:szCs w:val="28"/>
        </w:rPr>
      </w:pPr>
      <w:proofErr w:type="spellStart"/>
      <w:r w:rsidRPr="004A382D">
        <w:rPr>
          <w:color w:val="000000"/>
          <w:spacing w:val="-2"/>
          <w:sz w:val="28"/>
          <w:szCs w:val="28"/>
        </w:rPr>
        <w:t>Звр</w:t>
      </w:r>
      <w:proofErr w:type="spellEnd"/>
      <w:r w:rsidRPr="004A382D">
        <w:rPr>
          <w:color w:val="000000"/>
          <w:spacing w:val="-2"/>
          <w:sz w:val="28"/>
          <w:szCs w:val="28"/>
        </w:rPr>
        <w:t xml:space="preserve">, </w:t>
      </w:r>
      <w:proofErr w:type="spellStart"/>
      <w:r w:rsidRPr="004A382D">
        <w:rPr>
          <w:color w:val="000000"/>
          <w:spacing w:val="-2"/>
          <w:sz w:val="28"/>
          <w:szCs w:val="28"/>
        </w:rPr>
        <w:t>Зср</w:t>
      </w:r>
      <w:proofErr w:type="spellEnd"/>
      <w:r w:rsidRPr="004A382D">
        <w:rPr>
          <w:color w:val="000000"/>
          <w:spacing w:val="-2"/>
          <w:sz w:val="28"/>
          <w:szCs w:val="28"/>
        </w:rPr>
        <w:t xml:space="preserve">, </w:t>
      </w:r>
      <w:proofErr w:type="spellStart"/>
      <w:r w:rsidRPr="004A382D">
        <w:rPr>
          <w:color w:val="000000"/>
          <w:spacing w:val="-2"/>
          <w:sz w:val="28"/>
          <w:szCs w:val="28"/>
        </w:rPr>
        <w:t>Змл</w:t>
      </w:r>
      <w:proofErr w:type="spellEnd"/>
      <w:r w:rsidRPr="004A382D">
        <w:rPr>
          <w:color w:val="000000"/>
          <w:spacing w:val="-2"/>
          <w:sz w:val="28"/>
          <w:szCs w:val="28"/>
        </w:rPr>
        <w:t xml:space="preserve">, </w:t>
      </w:r>
      <w:proofErr w:type="spellStart"/>
      <w:proofErr w:type="gramStart"/>
      <w:r w:rsidRPr="004A382D">
        <w:rPr>
          <w:color w:val="000000"/>
          <w:spacing w:val="-2"/>
          <w:sz w:val="28"/>
          <w:szCs w:val="28"/>
        </w:rPr>
        <w:t>Зпр</w:t>
      </w:r>
      <w:proofErr w:type="spellEnd"/>
      <w:r w:rsidRPr="004A382D">
        <w:rPr>
          <w:b/>
          <w:color w:val="000000"/>
          <w:spacing w:val="-2"/>
          <w:sz w:val="28"/>
          <w:szCs w:val="28"/>
        </w:rPr>
        <w:t xml:space="preserve"> </w:t>
      </w:r>
      <w:r w:rsidRPr="004A382D">
        <w:rPr>
          <w:color w:val="000000"/>
          <w:spacing w:val="-2"/>
          <w:sz w:val="28"/>
          <w:szCs w:val="28"/>
        </w:rPr>
        <w:t xml:space="preserve"> -</w:t>
      </w:r>
      <w:proofErr w:type="gramEnd"/>
      <w:r w:rsidRPr="004A382D">
        <w:rPr>
          <w:color w:val="000000"/>
          <w:spacing w:val="-2"/>
          <w:sz w:val="28"/>
          <w:szCs w:val="28"/>
        </w:rPr>
        <w:t xml:space="preserve"> расходы на оплату труда на одну минуту работы соответствующей категории основного персонала; </w:t>
      </w:r>
      <w:r w:rsidRPr="004A382D">
        <w:rPr>
          <w:b/>
          <w:color w:val="000000"/>
          <w:spacing w:val="-2"/>
          <w:sz w:val="28"/>
          <w:szCs w:val="28"/>
        </w:rPr>
        <w:t xml:space="preserve">                                                        </w:t>
      </w:r>
    </w:p>
    <w:p w:rsidR="00B11CA5" w:rsidRPr="004A382D" w:rsidRDefault="00B11CA5" w:rsidP="00B11CA5">
      <w:pPr>
        <w:shd w:val="clear" w:color="auto" w:fill="FFFFFF"/>
        <w:spacing w:line="320" w:lineRule="exact"/>
        <w:ind w:firstLine="698"/>
        <w:jc w:val="both"/>
        <w:rPr>
          <w:color w:val="000000"/>
          <w:spacing w:val="-2"/>
          <w:sz w:val="28"/>
          <w:szCs w:val="28"/>
        </w:rPr>
      </w:pPr>
      <w:proofErr w:type="spellStart"/>
      <w:r w:rsidRPr="004A382D">
        <w:rPr>
          <w:bCs/>
          <w:color w:val="000000"/>
          <w:spacing w:val="-2"/>
          <w:sz w:val="28"/>
          <w:szCs w:val="28"/>
        </w:rPr>
        <w:t>Твр</w:t>
      </w:r>
      <w:proofErr w:type="spellEnd"/>
      <w:r w:rsidRPr="004A382D">
        <w:rPr>
          <w:bCs/>
          <w:color w:val="000000"/>
          <w:spacing w:val="-2"/>
          <w:sz w:val="28"/>
          <w:szCs w:val="28"/>
        </w:rPr>
        <w:t xml:space="preserve">, </w:t>
      </w:r>
      <w:proofErr w:type="spellStart"/>
      <w:r w:rsidRPr="004A382D">
        <w:rPr>
          <w:bCs/>
          <w:color w:val="000000"/>
          <w:spacing w:val="-2"/>
          <w:sz w:val="28"/>
          <w:szCs w:val="28"/>
        </w:rPr>
        <w:t>Тср</w:t>
      </w:r>
      <w:proofErr w:type="spellEnd"/>
      <w:r w:rsidRPr="004A382D">
        <w:rPr>
          <w:bCs/>
          <w:color w:val="000000"/>
          <w:spacing w:val="-2"/>
          <w:sz w:val="28"/>
          <w:szCs w:val="28"/>
        </w:rPr>
        <w:t xml:space="preserve">, </w:t>
      </w:r>
      <w:proofErr w:type="spellStart"/>
      <w:r w:rsidRPr="004A382D">
        <w:rPr>
          <w:bCs/>
          <w:color w:val="000000"/>
          <w:spacing w:val="-2"/>
          <w:sz w:val="28"/>
          <w:szCs w:val="28"/>
        </w:rPr>
        <w:t>Тмл</w:t>
      </w:r>
      <w:proofErr w:type="spellEnd"/>
      <w:r w:rsidRPr="004A382D">
        <w:rPr>
          <w:bCs/>
          <w:color w:val="000000"/>
          <w:spacing w:val="-2"/>
          <w:sz w:val="28"/>
          <w:szCs w:val="28"/>
        </w:rPr>
        <w:t xml:space="preserve">, </w:t>
      </w:r>
      <w:proofErr w:type="spellStart"/>
      <w:r w:rsidRPr="004A382D">
        <w:rPr>
          <w:bCs/>
          <w:color w:val="000000"/>
          <w:spacing w:val="-2"/>
          <w:sz w:val="28"/>
          <w:szCs w:val="28"/>
        </w:rPr>
        <w:t>Тпр</w:t>
      </w:r>
      <w:proofErr w:type="spellEnd"/>
      <w:r w:rsidRPr="004A382D">
        <w:rPr>
          <w:bCs/>
          <w:color w:val="000000"/>
          <w:spacing w:val="-2"/>
          <w:sz w:val="28"/>
          <w:szCs w:val="28"/>
        </w:rPr>
        <w:t xml:space="preserve"> - </w:t>
      </w:r>
      <w:r w:rsidRPr="004A382D">
        <w:rPr>
          <w:color w:val="000000"/>
          <w:spacing w:val="-2"/>
          <w:sz w:val="28"/>
          <w:szCs w:val="28"/>
        </w:rPr>
        <w:t>время работы соответствующей категории основного персонала при проведении услуги, лечения (посещения, процедуры, манипуляции</w:t>
      </w:r>
      <w:proofErr w:type="gramStart"/>
      <w:r w:rsidRPr="004A382D">
        <w:rPr>
          <w:color w:val="000000"/>
          <w:spacing w:val="-2"/>
          <w:sz w:val="28"/>
          <w:szCs w:val="28"/>
        </w:rPr>
        <w:t xml:space="preserve">),   </w:t>
      </w:r>
      <w:proofErr w:type="gramEnd"/>
      <w:r w:rsidRPr="004A382D">
        <w:rPr>
          <w:color w:val="000000"/>
          <w:spacing w:val="-2"/>
          <w:sz w:val="28"/>
          <w:szCs w:val="28"/>
        </w:rPr>
        <w:t xml:space="preserve"> в минутах.</w:t>
      </w:r>
    </w:p>
    <w:p w:rsidR="00B11CA5" w:rsidRPr="004A382D" w:rsidRDefault="00B11CA5" w:rsidP="00B11CA5">
      <w:pPr>
        <w:shd w:val="clear" w:color="auto" w:fill="FFFFFF"/>
        <w:spacing w:line="320" w:lineRule="exact"/>
        <w:ind w:firstLine="709"/>
        <w:jc w:val="both"/>
        <w:rPr>
          <w:bCs/>
          <w:iCs/>
          <w:color w:val="000000"/>
          <w:sz w:val="28"/>
          <w:szCs w:val="28"/>
        </w:rPr>
      </w:pPr>
    </w:p>
    <w:p w:rsidR="00B11CA5" w:rsidRPr="004A382D" w:rsidRDefault="00B11CA5" w:rsidP="00B11CA5">
      <w:pPr>
        <w:shd w:val="clear" w:color="auto" w:fill="FFFFFF"/>
        <w:spacing w:line="320" w:lineRule="exact"/>
        <w:ind w:firstLine="709"/>
        <w:jc w:val="both"/>
        <w:rPr>
          <w:bCs/>
          <w:iCs/>
          <w:color w:val="000000"/>
          <w:sz w:val="28"/>
          <w:szCs w:val="28"/>
        </w:rPr>
      </w:pPr>
      <w:r w:rsidRPr="004A382D">
        <w:rPr>
          <w:bCs/>
          <w:iCs/>
          <w:color w:val="000000"/>
          <w:sz w:val="28"/>
          <w:szCs w:val="28"/>
        </w:rPr>
        <w:lastRenderedPageBreak/>
        <w:t>3.2.3. Расходы на оплату труда основного персонала, оказывающего стационарную (</w:t>
      </w:r>
      <w:proofErr w:type="spellStart"/>
      <w:r w:rsidRPr="004A382D">
        <w:rPr>
          <w:bCs/>
          <w:iCs/>
          <w:color w:val="000000"/>
          <w:sz w:val="28"/>
          <w:szCs w:val="28"/>
        </w:rPr>
        <w:t>стационарозамещающую</w:t>
      </w:r>
      <w:proofErr w:type="spellEnd"/>
      <w:r w:rsidRPr="004A382D">
        <w:rPr>
          <w:bCs/>
          <w:iCs/>
          <w:color w:val="000000"/>
          <w:sz w:val="28"/>
          <w:szCs w:val="28"/>
        </w:rPr>
        <w:t>) услугу.</w:t>
      </w:r>
    </w:p>
    <w:p w:rsidR="00B11CA5" w:rsidRPr="004A382D" w:rsidRDefault="00B11CA5" w:rsidP="00B11CA5">
      <w:pPr>
        <w:shd w:val="clear" w:color="auto" w:fill="FFFFFF"/>
        <w:spacing w:line="320" w:lineRule="exact"/>
        <w:ind w:firstLine="697"/>
        <w:jc w:val="both"/>
        <w:rPr>
          <w:bCs/>
          <w:iCs/>
          <w:color w:val="000000"/>
          <w:sz w:val="28"/>
          <w:szCs w:val="28"/>
        </w:rPr>
      </w:pPr>
      <w:r w:rsidRPr="004A382D">
        <w:rPr>
          <w:bCs/>
          <w:iCs/>
          <w:color w:val="000000"/>
          <w:sz w:val="28"/>
          <w:szCs w:val="28"/>
        </w:rPr>
        <w:t xml:space="preserve"> Расходы на оплату труда основного персонала в стоимости одного койко-дня (</w:t>
      </w:r>
      <w:proofErr w:type="spellStart"/>
      <w:r w:rsidRPr="004A382D">
        <w:rPr>
          <w:bCs/>
          <w:iCs/>
          <w:color w:val="000000"/>
          <w:sz w:val="28"/>
          <w:szCs w:val="28"/>
        </w:rPr>
        <w:t>пациенто</w:t>
      </w:r>
      <w:proofErr w:type="spellEnd"/>
      <w:r w:rsidRPr="004A382D">
        <w:rPr>
          <w:bCs/>
          <w:iCs/>
          <w:color w:val="000000"/>
          <w:sz w:val="28"/>
          <w:szCs w:val="28"/>
        </w:rPr>
        <w:t>-дня) (</w:t>
      </w:r>
      <w:proofErr w:type="spellStart"/>
      <w:r w:rsidRPr="004A382D">
        <w:rPr>
          <w:bCs/>
          <w:iCs/>
          <w:color w:val="000000"/>
          <w:sz w:val="28"/>
          <w:szCs w:val="28"/>
        </w:rPr>
        <w:t>Зосн</w:t>
      </w:r>
      <w:proofErr w:type="spellEnd"/>
      <w:r w:rsidRPr="004A382D">
        <w:rPr>
          <w:bCs/>
          <w:iCs/>
          <w:color w:val="000000"/>
          <w:sz w:val="28"/>
          <w:szCs w:val="28"/>
        </w:rPr>
        <w:t xml:space="preserve">) рассчитываются </w:t>
      </w:r>
      <w:r w:rsidRPr="004A382D">
        <w:rPr>
          <w:color w:val="000000"/>
          <w:spacing w:val="-5"/>
          <w:sz w:val="28"/>
          <w:szCs w:val="28"/>
        </w:rPr>
        <w:t>по каждому структурному подразделению (профилю коек)</w:t>
      </w:r>
      <w:r w:rsidRPr="004A382D">
        <w:rPr>
          <w:color w:val="000000"/>
          <w:spacing w:val="-5"/>
          <w:sz w:val="28"/>
          <w:szCs w:val="28"/>
          <w:lang w:val="en-US"/>
        </w:rPr>
        <w:t xml:space="preserve"> </w:t>
      </w:r>
      <w:r w:rsidRPr="004A382D">
        <w:rPr>
          <w:color w:val="000000"/>
          <w:spacing w:val="-5"/>
          <w:sz w:val="28"/>
          <w:szCs w:val="28"/>
        </w:rPr>
        <w:t>по следующей формуле</w:t>
      </w:r>
      <w:r w:rsidRPr="004A382D">
        <w:rPr>
          <w:bCs/>
          <w:iCs/>
          <w:color w:val="000000"/>
          <w:sz w:val="28"/>
          <w:szCs w:val="28"/>
        </w:rPr>
        <w:t>:</w:t>
      </w:r>
    </w:p>
    <w:tbl>
      <w:tblPr>
        <w:tblW w:w="0" w:type="auto"/>
        <w:tblInd w:w="817" w:type="dxa"/>
        <w:tblLayout w:type="fixed"/>
        <w:tblLook w:val="0000" w:firstRow="0" w:lastRow="0" w:firstColumn="0" w:lastColumn="0" w:noHBand="0" w:noVBand="0"/>
      </w:tblPr>
      <w:tblGrid>
        <w:gridCol w:w="2693"/>
        <w:gridCol w:w="3119"/>
        <w:gridCol w:w="1134"/>
        <w:gridCol w:w="2268"/>
      </w:tblGrid>
      <w:tr w:rsidR="00B11CA5" w:rsidRPr="004A382D" w:rsidTr="00581F96">
        <w:trPr>
          <w:cantSplit/>
          <w:trHeight w:hRule="exact" w:val="420"/>
        </w:trPr>
        <w:tc>
          <w:tcPr>
            <w:tcW w:w="2693" w:type="dxa"/>
            <w:vMerge w:val="restart"/>
            <w:vAlign w:val="center"/>
          </w:tcPr>
          <w:p w:rsidR="00B11CA5" w:rsidRPr="004A382D" w:rsidRDefault="00B11CA5" w:rsidP="00581F96">
            <w:pPr>
              <w:snapToGrid w:val="0"/>
              <w:spacing w:line="320" w:lineRule="exact"/>
              <w:ind w:hanging="108"/>
              <w:jc w:val="center"/>
              <w:rPr>
                <w:bCs/>
                <w:iCs/>
                <w:color w:val="000000"/>
                <w:sz w:val="28"/>
                <w:szCs w:val="28"/>
              </w:rPr>
            </w:pPr>
            <w:r w:rsidRPr="004A382D">
              <w:rPr>
                <w:bCs/>
                <w:iCs/>
                <w:color w:val="000000"/>
                <w:sz w:val="28"/>
                <w:szCs w:val="28"/>
              </w:rPr>
              <w:t xml:space="preserve">         </w:t>
            </w:r>
            <w:proofErr w:type="spellStart"/>
            <w:r w:rsidRPr="004A382D">
              <w:rPr>
                <w:bCs/>
                <w:iCs/>
                <w:color w:val="000000"/>
                <w:sz w:val="28"/>
                <w:szCs w:val="28"/>
              </w:rPr>
              <w:t>Зосн</w:t>
            </w:r>
            <w:proofErr w:type="spellEnd"/>
            <w:r w:rsidRPr="004A382D">
              <w:rPr>
                <w:bCs/>
                <w:iCs/>
                <w:color w:val="000000"/>
                <w:sz w:val="28"/>
                <w:szCs w:val="28"/>
              </w:rPr>
              <w:t xml:space="preserve"> =</w:t>
            </w:r>
          </w:p>
        </w:tc>
        <w:tc>
          <w:tcPr>
            <w:tcW w:w="3119" w:type="dxa"/>
            <w:tcBorders>
              <w:bottom w:val="single" w:sz="4" w:space="0" w:color="000000"/>
            </w:tcBorders>
          </w:tcPr>
          <w:p w:rsidR="00B11CA5" w:rsidRPr="004A382D" w:rsidRDefault="00B11CA5" w:rsidP="00581F96">
            <w:pPr>
              <w:snapToGrid w:val="0"/>
              <w:spacing w:line="320" w:lineRule="exact"/>
              <w:jc w:val="center"/>
              <w:rPr>
                <w:bCs/>
                <w:iCs/>
                <w:color w:val="000000"/>
                <w:sz w:val="28"/>
                <w:szCs w:val="28"/>
              </w:rPr>
            </w:pPr>
            <w:proofErr w:type="spellStart"/>
            <w:r w:rsidRPr="004A382D">
              <w:rPr>
                <w:bCs/>
                <w:iCs/>
                <w:color w:val="000000"/>
                <w:sz w:val="28"/>
                <w:szCs w:val="28"/>
              </w:rPr>
              <w:t>ФОТосн</w:t>
            </w:r>
            <w:proofErr w:type="spellEnd"/>
          </w:p>
        </w:tc>
        <w:tc>
          <w:tcPr>
            <w:tcW w:w="1134" w:type="dxa"/>
            <w:vMerge w:val="restart"/>
            <w:vAlign w:val="center"/>
          </w:tcPr>
          <w:p w:rsidR="00B11CA5" w:rsidRPr="004A382D" w:rsidRDefault="00B11CA5" w:rsidP="00581F96">
            <w:pPr>
              <w:snapToGrid w:val="0"/>
              <w:spacing w:line="320" w:lineRule="exact"/>
              <w:rPr>
                <w:bCs/>
                <w:iCs/>
                <w:color w:val="000000"/>
                <w:sz w:val="28"/>
                <w:szCs w:val="28"/>
              </w:rPr>
            </w:pPr>
            <w:proofErr w:type="gramStart"/>
            <w:r w:rsidRPr="004A382D">
              <w:rPr>
                <w:bCs/>
                <w:iCs/>
                <w:color w:val="000000"/>
                <w:sz w:val="28"/>
                <w:szCs w:val="28"/>
              </w:rPr>
              <w:t xml:space="preserve">,   </w:t>
            </w:r>
            <w:proofErr w:type="gramEnd"/>
            <w:r w:rsidRPr="004A382D">
              <w:rPr>
                <w:bCs/>
                <w:iCs/>
                <w:color w:val="000000"/>
                <w:sz w:val="28"/>
                <w:szCs w:val="28"/>
              </w:rPr>
              <w:t xml:space="preserve">  где</w:t>
            </w:r>
          </w:p>
        </w:tc>
        <w:tc>
          <w:tcPr>
            <w:tcW w:w="2268" w:type="dxa"/>
            <w:vMerge w:val="restart"/>
            <w:vAlign w:val="center"/>
          </w:tcPr>
          <w:p w:rsidR="00B11CA5" w:rsidRPr="004A382D" w:rsidRDefault="00B11CA5" w:rsidP="00581F96">
            <w:pPr>
              <w:snapToGrid w:val="0"/>
              <w:spacing w:line="320" w:lineRule="exact"/>
              <w:jc w:val="right"/>
              <w:rPr>
                <w:bCs/>
                <w:iCs/>
                <w:sz w:val="28"/>
                <w:szCs w:val="28"/>
              </w:rPr>
            </w:pPr>
            <w:r w:rsidRPr="004A382D">
              <w:rPr>
                <w:bCs/>
                <w:iCs/>
                <w:sz w:val="28"/>
                <w:szCs w:val="28"/>
              </w:rPr>
              <w:t>(6)</w:t>
            </w:r>
          </w:p>
        </w:tc>
      </w:tr>
      <w:tr w:rsidR="00B11CA5" w:rsidRPr="004A382D" w:rsidTr="00581F96">
        <w:trPr>
          <w:cantSplit/>
          <w:trHeight w:hRule="exact" w:val="430"/>
        </w:trPr>
        <w:tc>
          <w:tcPr>
            <w:tcW w:w="2693" w:type="dxa"/>
            <w:vMerge/>
            <w:vAlign w:val="center"/>
          </w:tcPr>
          <w:p w:rsidR="00B11CA5" w:rsidRPr="004A382D" w:rsidRDefault="00B11CA5" w:rsidP="00581F96">
            <w:pPr>
              <w:rPr>
                <w:sz w:val="28"/>
                <w:szCs w:val="28"/>
              </w:rPr>
            </w:pPr>
          </w:p>
        </w:tc>
        <w:tc>
          <w:tcPr>
            <w:tcW w:w="3119" w:type="dxa"/>
            <w:tcBorders>
              <w:top w:val="single" w:sz="4" w:space="0" w:color="000000"/>
            </w:tcBorders>
          </w:tcPr>
          <w:p w:rsidR="00B11CA5" w:rsidRPr="004A382D" w:rsidRDefault="00B11CA5" w:rsidP="00581F96">
            <w:pPr>
              <w:snapToGrid w:val="0"/>
              <w:spacing w:line="320" w:lineRule="exact"/>
              <w:jc w:val="center"/>
              <w:rPr>
                <w:bCs/>
                <w:iCs/>
                <w:sz w:val="28"/>
                <w:szCs w:val="28"/>
                <w:vertAlign w:val="subscript"/>
              </w:rPr>
            </w:pPr>
            <w:r w:rsidRPr="004A382D">
              <w:rPr>
                <w:bCs/>
                <w:iCs/>
                <w:sz w:val="28"/>
                <w:szCs w:val="28"/>
              </w:rPr>
              <w:t>План</w:t>
            </w:r>
            <w:r w:rsidRPr="004A382D">
              <w:rPr>
                <w:bCs/>
                <w:iCs/>
                <w:sz w:val="28"/>
                <w:szCs w:val="28"/>
                <w:vertAlign w:val="subscript"/>
              </w:rPr>
              <w:t>к/</w:t>
            </w:r>
            <w:proofErr w:type="spellStart"/>
            <w:r w:rsidRPr="004A382D">
              <w:rPr>
                <w:bCs/>
                <w:iCs/>
                <w:sz w:val="28"/>
                <w:szCs w:val="28"/>
                <w:vertAlign w:val="subscript"/>
              </w:rPr>
              <w:t>дн</w:t>
            </w:r>
            <w:proofErr w:type="spellEnd"/>
            <w:r w:rsidRPr="004A382D">
              <w:rPr>
                <w:bCs/>
                <w:iCs/>
                <w:sz w:val="28"/>
                <w:szCs w:val="28"/>
                <w:vertAlign w:val="subscript"/>
              </w:rPr>
              <w:t xml:space="preserve">  </w:t>
            </w:r>
          </w:p>
        </w:tc>
        <w:tc>
          <w:tcPr>
            <w:tcW w:w="1134" w:type="dxa"/>
            <w:vMerge/>
            <w:vAlign w:val="center"/>
          </w:tcPr>
          <w:p w:rsidR="00B11CA5" w:rsidRPr="004A382D" w:rsidRDefault="00B11CA5" w:rsidP="00581F96">
            <w:pPr>
              <w:rPr>
                <w:sz w:val="28"/>
                <w:szCs w:val="28"/>
              </w:rPr>
            </w:pPr>
          </w:p>
        </w:tc>
        <w:tc>
          <w:tcPr>
            <w:tcW w:w="2268" w:type="dxa"/>
            <w:vMerge/>
            <w:vAlign w:val="center"/>
          </w:tcPr>
          <w:p w:rsidR="00B11CA5" w:rsidRPr="004A382D" w:rsidRDefault="00B11CA5" w:rsidP="00581F96">
            <w:pPr>
              <w:rPr>
                <w:sz w:val="28"/>
                <w:szCs w:val="28"/>
              </w:rPr>
            </w:pPr>
          </w:p>
        </w:tc>
      </w:tr>
    </w:tbl>
    <w:p w:rsidR="00B11CA5" w:rsidRPr="004A382D" w:rsidRDefault="00B11CA5" w:rsidP="00B11CA5">
      <w:pPr>
        <w:shd w:val="clear" w:color="auto" w:fill="FFFFFF"/>
        <w:spacing w:line="320" w:lineRule="exact"/>
        <w:ind w:firstLine="697"/>
        <w:jc w:val="both"/>
        <w:rPr>
          <w:bCs/>
          <w:iCs/>
          <w:color w:val="000000"/>
          <w:sz w:val="28"/>
          <w:szCs w:val="28"/>
        </w:rPr>
      </w:pPr>
      <w:proofErr w:type="spellStart"/>
      <w:r w:rsidRPr="004A382D">
        <w:rPr>
          <w:bCs/>
          <w:iCs/>
          <w:color w:val="000000"/>
          <w:sz w:val="28"/>
          <w:szCs w:val="28"/>
        </w:rPr>
        <w:t>ФОТосн</w:t>
      </w:r>
      <w:proofErr w:type="spellEnd"/>
      <w:r w:rsidRPr="004A382D">
        <w:rPr>
          <w:bCs/>
          <w:iCs/>
          <w:color w:val="000000"/>
          <w:sz w:val="28"/>
          <w:szCs w:val="28"/>
          <w:vertAlign w:val="subscript"/>
        </w:rPr>
        <w:t xml:space="preserve"> </w:t>
      </w:r>
      <w:r w:rsidRPr="004A382D">
        <w:rPr>
          <w:bCs/>
          <w:iCs/>
          <w:color w:val="000000"/>
          <w:sz w:val="28"/>
          <w:szCs w:val="28"/>
        </w:rPr>
        <w:t>- годовой фонд оплаты труда врачебного, среднего, младшего медицинского персонала и прочего персонала стационарного отделения, рассчитанный по формуле 3;</w:t>
      </w:r>
    </w:p>
    <w:p w:rsidR="00B11CA5" w:rsidRPr="004A382D" w:rsidRDefault="00B11CA5" w:rsidP="00B11CA5">
      <w:pPr>
        <w:shd w:val="clear" w:color="auto" w:fill="FFFFFF"/>
        <w:spacing w:line="320" w:lineRule="exact"/>
        <w:ind w:firstLine="698"/>
        <w:jc w:val="both"/>
        <w:rPr>
          <w:bCs/>
          <w:iCs/>
          <w:sz w:val="28"/>
          <w:szCs w:val="28"/>
        </w:rPr>
      </w:pPr>
      <w:r w:rsidRPr="004A382D">
        <w:rPr>
          <w:bCs/>
          <w:iCs/>
          <w:sz w:val="28"/>
          <w:szCs w:val="28"/>
        </w:rPr>
        <w:t>План</w:t>
      </w:r>
      <w:r w:rsidRPr="004A382D">
        <w:rPr>
          <w:bCs/>
          <w:iCs/>
          <w:sz w:val="28"/>
          <w:szCs w:val="28"/>
          <w:vertAlign w:val="subscript"/>
        </w:rPr>
        <w:t>к/</w:t>
      </w:r>
      <w:proofErr w:type="spellStart"/>
      <w:proofErr w:type="gramStart"/>
      <w:r w:rsidRPr="004A382D">
        <w:rPr>
          <w:bCs/>
          <w:iCs/>
          <w:sz w:val="28"/>
          <w:szCs w:val="28"/>
          <w:vertAlign w:val="subscript"/>
        </w:rPr>
        <w:t>дн</w:t>
      </w:r>
      <w:proofErr w:type="spellEnd"/>
      <w:r w:rsidRPr="004A382D">
        <w:rPr>
          <w:bCs/>
          <w:iCs/>
          <w:sz w:val="28"/>
          <w:szCs w:val="28"/>
          <w:vertAlign w:val="subscript"/>
        </w:rPr>
        <w:t xml:space="preserve">  </w:t>
      </w:r>
      <w:r w:rsidRPr="004A382D">
        <w:rPr>
          <w:bCs/>
          <w:iCs/>
          <w:sz w:val="28"/>
          <w:szCs w:val="28"/>
        </w:rPr>
        <w:t>-</w:t>
      </w:r>
      <w:proofErr w:type="gramEnd"/>
      <w:r w:rsidRPr="004A382D">
        <w:rPr>
          <w:bCs/>
          <w:iCs/>
          <w:sz w:val="28"/>
          <w:szCs w:val="28"/>
        </w:rPr>
        <w:t xml:space="preserve"> плановая нагрузка отделения (годовое количество койко-дней </w:t>
      </w:r>
      <w:r w:rsidRPr="004A382D">
        <w:rPr>
          <w:bCs/>
          <w:iCs/>
          <w:color w:val="000000"/>
          <w:sz w:val="28"/>
          <w:szCs w:val="28"/>
        </w:rPr>
        <w:t>(</w:t>
      </w:r>
      <w:proofErr w:type="spellStart"/>
      <w:r w:rsidRPr="004A382D">
        <w:rPr>
          <w:bCs/>
          <w:iCs/>
          <w:color w:val="000000"/>
          <w:sz w:val="28"/>
          <w:szCs w:val="28"/>
        </w:rPr>
        <w:t>пациенто</w:t>
      </w:r>
      <w:proofErr w:type="spellEnd"/>
      <w:r w:rsidRPr="004A382D">
        <w:rPr>
          <w:bCs/>
          <w:iCs/>
          <w:color w:val="000000"/>
          <w:sz w:val="28"/>
          <w:szCs w:val="28"/>
        </w:rPr>
        <w:t>-дней)</w:t>
      </w:r>
      <w:r w:rsidRPr="004A382D">
        <w:rPr>
          <w:bCs/>
          <w:iCs/>
          <w:sz w:val="28"/>
          <w:szCs w:val="28"/>
        </w:rPr>
        <w:t xml:space="preserve">). </w:t>
      </w:r>
    </w:p>
    <w:p w:rsidR="00B11CA5" w:rsidRPr="004A382D" w:rsidRDefault="00B11CA5" w:rsidP="00B11CA5">
      <w:pPr>
        <w:shd w:val="clear" w:color="auto" w:fill="FFFFFF"/>
        <w:tabs>
          <w:tab w:val="left" w:pos="6489"/>
          <w:tab w:val="left" w:pos="7683"/>
        </w:tabs>
        <w:spacing w:line="320" w:lineRule="exact"/>
        <w:ind w:firstLine="698"/>
        <w:jc w:val="both"/>
        <w:rPr>
          <w:bCs/>
          <w:iCs/>
          <w:color w:val="000000"/>
          <w:sz w:val="28"/>
          <w:szCs w:val="28"/>
        </w:rPr>
      </w:pPr>
      <w:r w:rsidRPr="004A382D">
        <w:rPr>
          <w:bCs/>
          <w:iCs/>
          <w:sz w:val="28"/>
          <w:szCs w:val="28"/>
        </w:rPr>
        <w:t xml:space="preserve">Годовое количество койко-дней </w:t>
      </w:r>
      <w:r w:rsidRPr="004A382D">
        <w:rPr>
          <w:bCs/>
          <w:iCs/>
          <w:color w:val="000000"/>
          <w:sz w:val="28"/>
          <w:szCs w:val="28"/>
        </w:rPr>
        <w:t>(</w:t>
      </w:r>
      <w:proofErr w:type="spellStart"/>
      <w:r w:rsidRPr="004A382D">
        <w:rPr>
          <w:bCs/>
          <w:iCs/>
          <w:color w:val="000000"/>
          <w:sz w:val="28"/>
          <w:szCs w:val="28"/>
        </w:rPr>
        <w:t>пациенто</w:t>
      </w:r>
      <w:proofErr w:type="spellEnd"/>
      <w:r w:rsidRPr="004A382D">
        <w:rPr>
          <w:bCs/>
          <w:iCs/>
          <w:color w:val="000000"/>
          <w:sz w:val="28"/>
          <w:szCs w:val="28"/>
        </w:rPr>
        <w:t>-дней) определяется исходя из количества коек (мест) каждого структурного подразделения (профиля коек) согласно структуре учреждения и нормативу годовой работы койки.</w:t>
      </w:r>
    </w:p>
    <w:p w:rsidR="00B11CA5" w:rsidRPr="004A382D" w:rsidRDefault="00B11CA5" w:rsidP="00B11CA5">
      <w:pPr>
        <w:shd w:val="clear" w:color="auto" w:fill="FFFFFF"/>
        <w:spacing w:line="320" w:lineRule="exact"/>
        <w:ind w:firstLine="698"/>
        <w:jc w:val="both"/>
        <w:rPr>
          <w:color w:val="000000"/>
          <w:spacing w:val="-6"/>
          <w:sz w:val="28"/>
          <w:szCs w:val="28"/>
        </w:rPr>
      </w:pPr>
      <w:r w:rsidRPr="004A382D">
        <w:rPr>
          <w:color w:val="000000"/>
          <w:spacing w:val="-6"/>
          <w:sz w:val="28"/>
          <w:szCs w:val="28"/>
        </w:rPr>
        <w:t>В случае если действующими нормативно-правовыми актами показатель работы койки не установлен, данный показатель рассчитывается учреждением самостоятельно как среднеарифметическое значение по фактическим данным за предыдущие три года.</w:t>
      </w:r>
    </w:p>
    <w:p w:rsidR="00B11CA5" w:rsidRPr="004A382D" w:rsidRDefault="00B11CA5" w:rsidP="00B11CA5">
      <w:pPr>
        <w:shd w:val="clear" w:color="auto" w:fill="FFFFFF"/>
        <w:spacing w:line="320" w:lineRule="exact"/>
        <w:ind w:firstLine="697"/>
        <w:jc w:val="both"/>
        <w:rPr>
          <w:bCs/>
          <w:iCs/>
          <w:color w:val="000000"/>
          <w:sz w:val="28"/>
          <w:szCs w:val="28"/>
        </w:rPr>
      </w:pPr>
      <w:r w:rsidRPr="004A382D">
        <w:rPr>
          <w:color w:val="000000"/>
          <w:spacing w:val="-6"/>
          <w:sz w:val="28"/>
          <w:szCs w:val="28"/>
        </w:rPr>
        <w:t>Р</w:t>
      </w:r>
      <w:r w:rsidRPr="004A382D">
        <w:rPr>
          <w:bCs/>
          <w:iCs/>
          <w:color w:val="000000"/>
          <w:sz w:val="28"/>
          <w:szCs w:val="28"/>
        </w:rPr>
        <w:t>асходы на оплату труда основного персонала в отделении стационара</w:t>
      </w:r>
      <w:r w:rsidRPr="004A382D">
        <w:rPr>
          <w:color w:val="000000"/>
          <w:spacing w:val="-6"/>
          <w:sz w:val="28"/>
          <w:szCs w:val="28"/>
        </w:rPr>
        <w:t xml:space="preserve"> в стоимости законченного случая лечения </w:t>
      </w:r>
      <w:r w:rsidRPr="004A382D">
        <w:rPr>
          <w:bCs/>
          <w:iCs/>
          <w:color w:val="000000"/>
          <w:sz w:val="28"/>
          <w:szCs w:val="28"/>
        </w:rPr>
        <w:t>(</w:t>
      </w:r>
      <w:proofErr w:type="spellStart"/>
      <w:r w:rsidRPr="004A382D">
        <w:rPr>
          <w:bCs/>
          <w:iCs/>
          <w:color w:val="000000"/>
          <w:sz w:val="28"/>
          <w:szCs w:val="28"/>
        </w:rPr>
        <w:t>Зосн</w:t>
      </w:r>
      <w:proofErr w:type="spellEnd"/>
      <w:r w:rsidRPr="004A382D">
        <w:rPr>
          <w:bCs/>
          <w:iCs/>
          <w:color w:val="000000"/>
          <w:sz w:val="28"/>
          <w:szCs w:val="28"/>
        </w:rPr>
        <w:t xml:space="preserve">) рассчитываются </w:t>
      </w:r>
      <w:r w:rsidRPr="004A382D">
        <w:rPr>
          <w:color w:val="000000"/>
          <w:spacing w:val="-5"/>
          <w:sz w:val="28"/>
          <w:szCs w:val="28"/>
        </w:rPr>
        <w:t>по каждому структурному подразделению (профилю коек)</w:t>
      </w:r>
      <w:r w:rsidRPr="004A382D">
        <w:rPr>
          <w:color w:val="000000"/>
          <w:spacing w:val="-5"/>
          <w:sz w:val="28"/>
          <w:szCs w:val="28"/>
          <w:lang w:val="en-US"/>
        </w:rPr>
        <w:t xml:space="preserve"> </w:t>
      </w:r>
      <w:r w:rsidRPr="004A382D">
        <w:rPr>
          <w:color w:val="000000"/>
          <w:spacing w:val="-5"/>
          <w:sz w:val="28"/>
          <w:szCs w:val="28"/>
        </w:rPr>
        <w:t>по следующей формуле</w:t>
      </w:r>
      <w:r w:rsidRPr="004A382D">
        <w:rPr>
          <w:bCs/>
          <w:iCs/>
          <w:color w:val="000000"/>
          <w:sz w:val="28"/>
          <w:szCs w:val="28"/>
        </w:rPr>
        <w:t>:</w:t>
      </w:r>
    </w:p>
    <w:tbl>
      <w:tblPr>
        <w:tblW w:w="0" w:type="auto"/>
        <w:tblInd w:w="817" w:type="dxa"/>
        <w:tblLayout w:type="fixed"/>
        <w:tblLook w:val="0000" w:firstRow="0" w:lastRow="0" w:firstColumn="0" w:lastColumn="0" w:noHBand="0" w:noVBand="0"/>
      </w:tblPr>
      <w:tblGrid>
        <w:gridCol w:w="2693"/>
        <w:gridCol w:w="3119"/>
        <w:gridCol w:w="1134"/>
        <w:gridCol w:w="2268"/>
      </w:tblGrid>
      <w:tr w:rsidR="00B11CA5" w:rsidRPr="004A382D" w:rsidTr="00581F96">
        <w:trPr>
          <w:cantSplit/>
          <w:trHeight w:hRule="exact" w:val="420"/>
        </w:trPr>
        <w:tc>
          <w:tcPr>
            <w:tcW w:w="2693" w:type="dxa"/>
            <w:vMerge w:val="restart"/>
            <w:vAlign w:val="center"/>
          </w:tcPr>
          <w:p w:rsidR="00B11CA5" w:rsidRPr="004A382D" w:rsidRDefault="00B11CA5" w:rsidP="00581F96">
            <w:pPr>
              <w:snapToGrid w:val="0"/>
              <w:spacing w:line="320" w:lineRule="exact"/>
              <w:ind w:hanging="108"/>
              <w:jc w:val="center"/>
              <w:rPr>
                <w:bCs/>
                <w:iCs/>
                <w:color w:val="000000"/>
                <w:sz w:val="28"/>
                <w:szCs w:val="28"/>
              </w:rPr>
            </w:pPr>
            <w:r w:rsidRPr="004A382D">
              <w:rPr>
                <w:bCs/>
                <w:iCs/>
                <w:color w:val="000000"/>
                <w:sz w:val="28"/>
                <w:szCs w:val="28"/>
              </w:rPr>
              <w:t xml:space="preserve">       </w:t>
            </w:r>
            <w:proofErr w:type="spellStart"/>
            <w:r w:rsidRPr="004A382D">
              <w:rPr>
                <w:bCs/>
                <w:iCs/>
                <w:color w:val="000000"/>
                <w:sz w:val="28"/>
                <w:szCs w:val="28"/>
              </w:rPr>
              <w:t>Зосн</w:t>
            </w:r>
            <w:proofErr w:type="spellEnd"/>
            <w:r w:rsidRPr="004A382D">
              <w:rPr>
                <w:bCs/>
                <w:iCs/>
                <w:color w:val="000000"/>
                <w:sz w:val="28"/>
                <w:szCs w:val="28"/>
              </w:rPr>
              <w:t xml:space="preserve"> =</w:t>
            </w:r>
          </w:p>
        </w:tc>
        <w:tc>
          <w:tcPr>
            <w:tcW w:w="3119" w:type="dxa"/>
            <w:tcBorders>
              <w:bottom w:val="single" w:sz="4" w:space="0" w:color="000000"/>
            </w:tcBorders>
          </w:tcPr>
          <w:p w:rsidR="00B11CA5" w:rsidRPr="004A382D" w:rsidRDefault="00B11CA5" w:rsidP="00581F96">
            <w:pPr>
              <w:snapToGrid w:val="0"/>
              <w:spacing w:line="320" w:lineRule="exact"/>
              <w:jc w:val="center"/>
              <w:rPr>
                <w:bCs/>
                <w:iCs/>
                <w:color w:val="000000"/>
                <w:sz w:val="28"/>
                <w:szCs w:val="28"/>
              </w:rPr>
            </w:pPr>
            <w:proofErr w:type="spellStart"/>
            <w:r w:rsidRPr="004A382D">
              <w:rPr>
                <w:bCs/>
                <w:iCs/>
                <w:color w:val="000000"/>
                <w:sz w:val="28"/>
                <w:szCs w:val="28"/>
              </w:rPr>
              <w:t>ФОТосн</w:t>
            </w:r>
            <w:proofErr w:type="spellEnd"/>
          </w:p>
        </w:tc>
        <w:tc>
          <w:tcPr>
            <w:tcW w:w="1134" w:type="dxa"/>
            <w:vMerge w:val="restart"/>
            <w:vAlign w:val="center"/>
          </w:tcPr>
          <w:p w:rsidR="00B11CA5" w:rsidRPr="004A382D" w:rsidRDefault="00B11CA5" w:rsidP="00581F96">
            <w:pPr>
              <w:snapToGrid w:val="0"/>
              <w:spacing w:line="320" w:lineRule="exact"/>
              <w:rPr>
                <w:bCs/>
                <w:iCs/>
                <w:color w:val="000000"/>
                <w:sz w:val="28"/>
                <w:szCs w:val="28"/>
              </w:rPr>
            </w:pPr>
            <w:r w:rsidRPr="004A382D">
              <w:rPr>
                <w:sz w:val="28"/>
                <w:szCs w:val="28"/>
              </w:rPr>
              <w:t xml:space="preserve">* </w:t>
            </w:r>
            <w:proofErr w:type="spellStart"/>
            <w:proofErr w:type="gramStart"/>
            <w:r w:rsidRPr="004A382D">
              <w:rPr>
                <w:sz w:val="28"/>
                <w:szCs w:val="28"/>
              </w:rPr>
              <w:t>Ппк</w:t>
            </w:r>
            <w:proofErr w:type="spellEnd"/>
            <w:r w:rsidRPr="004A382D">
              <w:rPr>
                <w:sz w:val="28"/>
                <w:szCs w:val="28"/>
              </w:rPr>
              <w:t xml:space="preserve">, </w:t>
            </w:r>
            <w:r w:rsidRPr="004A382D">
              <w:rPr>
                <w:sz w:val="28"/>
                <w:szCs w:val="28"/>
                <w:lang w:val="en-US"/>
              </w:rPr>
              <w:t xml:space="preserve"> </w:t>
            </w:r>
            <w:proofErr w:type="gramEnd"/>
          </w:p>
        </w:tc>
        <w:tc>
          <w:tcPr>
            <w:tcW w:w="2268" w:type="dxa"/>
            <w:vMerge w:val="restart"/>
            <w:vAlign w:val="center"/>
          </w:tcPr>
          <w:p w:rsidR="00B11CA5" w:rsidRPr="004A382D" w:rsidRDefault="00B11CA5" w:rsidP="00581F96">
            <w:pPr>
              <w:snapToGrid w:val="0"/>
              <w:spacing w:line="320" w:lineRule="exact"/>
              <w:jc w:val="center"/>
              <w:rPr>
                <w:bCs/>
                <w:iCs/>
                <w:sz w:val="28"/>
                <w:szCs w:val="28"/>
              </w:rPr>
            </w:pPr>
            <w:r w:rsidRPr="004A382D">
              <w:rPr>
                <w:bCs/>
                <w:iCs/>
                <w:sz w:val="28"/>
                <w:szCs w:val="28"/>
              </w:rPr>
              <w:t xml:space="preserve">где      </w:t>
            </w:r>
            <w:proofErr w:type="gramStart"/>
            <w:r w:rsidRPr="004A382D">
              <w:rPr>
                <w:bCs/>
                <w:iCs/>
                <w:sz w:val="28"/>
                <w:szCs w:val="28"/>
              </w:rPr>
              <w:t xml:space="preserve">   (</w:t>
            </w:r>
            <w:proofErr w:type="gramEnd"/>
            <w:r w:rsidRPr="004A382D">
              <w:rPr>
                <w:bCs/>
                <w:iCs/>
                <w:sz w:val="28"/>
                <w:szCs w:val="28"/>
                <w:lang w:val="en-US"/>
              </w:rPr>
              <w:t>7</w:t>
            </w:r>
            <w:r w:rsidRPr="004A382D">
              <w:rPr>
                <w:bCs/>
                <w:iCs/>
                <w:sz w:val="28"/>
                <w:szCs w:val="28"/>
              </w:rPr>
              <w:t>)</w:t>
            </w:r>
          </w:p>
        </w:tc>
      </w:tr>
      <w:tr w:rsidR="00B11CA5" w:rsidRPr="004A382D" w:rsidTr="00581F96">
        <w:trPr>
          <w:cantSplit/>
          <w:trHeight w:hRule="exact" w:val="430"/>
        </w:trPr>
        <w:tc>
          <w:tcPr>
            <w:tcW w:w="2693" w:type="dxa"/>
            <w:vMerge/>
            <w:vAlign w:val="center"/>
          </w:tcPr>
          <w:p w:rsidR="00B11CA5" w:rsidRPr="004A382D" w:rsidRDefault="00B11CA5" w:rsidP="00581F96">
            <w:pPr>
              <w:rPr>
                <w:sz w:val="28"/>
                <w:szCs w:val="28"/>
              </w:rPr>
            </w:pPr>
          </w:p>
        </w:tc>
        <w:tc>
          <w:tcPr>
            <w:tcW w:w="3119" w:type="dxa"/>
            <w:tcBorders>
              <w:top w:val="single" w:sz="4" w:space="0" w:color="000000"/>
            </w:tcBorders>
          </w:tcPr>
          <w:p w:rsidR="00B11CA5" w:rsidRPr="004A382D" w:rsidRDefault="00B11CA5" w:rsidP="00581F96">
            <w:pPr>
              <w:snapToGrid w:val="0"/>
              <w:spacing w:line="320" w:lineRule="exact"/>
              <w:jc w:val="center"/>
              <w:rPr>
                <w:bCs/>
                <w:iCs/>
                <w:sz w:val="28"/>
                <w:szCs w:val="28"/>
                <w:vertAlign w:val="subscript"/>
              </w:rPr>
            </w:pPr>
            <w:r w:rsidRPr="004A382D">
              <w:rPr>
                <w:bCs/>
                <w:iCs/>
                <w:sz w:val="28"/>
                <w:szCs w:val="28"/>
              </w:rPr>
              <w:t>План</w:t>
            </w:r>
            <w:r w:rsidRPr="004A382D">
              <w:rPr>
                <w:bCs/>
                <w:iCs/>
                <w:sz w:val="28"/>
                <w:szCs w:val="28"/>
                <w:vertAlign w:val="subscript"/>
              </w:rPr>
              <w:t>к/</w:t>
            </w:r>
            <w:proofErr w:type="spellStart"/>
            <w:r w:rsidRPr="004A382D">
              <w:rPr>
                <w:bCs/>
                <w:iCs/>
                <w:sz w:val="28"/>
                <w:szCs w:val="28"/>
                <w:vertAlign w:val="subscript"/>
              </w:rPr>
              <w:t>дн</w:t>
            </w:r>
            <w:proofErr w:type="spellEnd"/>
            <w:r w:rsidRPr="004A382D">
              <w:rPr>
                <w:bCs/>
                <w:iCs/>
                <w:sz w:val="28"/>
                <w:szCs w:val="28"/>
                <w:vertAlign w:val="subscript"/>
              </w:rPr>
              <w:t xml:space="preserve">  </w:t>
            </w:r>
          </w:p>
        </w:tc>
        <w:tc>
          <w:tcPr>
            <w:tcW w:w="1134" w:type="dxa"/>
            <w:vMerge/>
            <w:vAlign w:val="center"/>
          </w:tcPr>
          <w:p w:rsidR="00B11CA5" w:rsidRPr="004A382D" w:rsidRDefault="00B11CA5" w:rsidP="00581F96">
            <w:pPr>
              <w:rPr>
                <w:sz w:val="28"/>
                <w:szCs w:val="28"/>
              </w:rPr>
            </w:pPr>
          </w:p>
        </w:tc>
        <w:tc>
          <w:tcPr>
            <w:tcW w:w="2268" w:type="dxa"/>
            <w:vMerge/>
            <w:vAlign w:val="center"/>
          </w:tcPr>
          <w:p w:rsidR="00B11CA5" w:rsidRPr="004A382D" w:rsidRDefault="00B11CA5" w:rsidP="00581F96">
            <w:pPr>
              <w:rPr>
                <w:sz w:val="28"/>
                <w:szCs w:val="28"/>
              </w:rPr>
            </w:pPr>
          </w:p>
        </w:tc>
      </w:tr>
    </w:tbl>
    <w:p w:rsidR="00B11CA5" w:rsidRPr="004A382D" w:rsidRDefault="00B11CA5" w:rsidP="00B11CA5">
      <w:pPr>
        <w:shd w:val="clear" w:color="auto" w:fill="FFFFFF"/>
        <w:spacing w:line="320" w:lineRule="exact"/>
        <w:ind w:firstLine="698"/>
        <w:jc w:val="both"/>
        <w:rPr>
          <w:color w:val="000000"/>
          <w:spacing w:val="-6"/>
          <w:sz w:val="28"/>
          <w:szCs w:val="28"/>
        </w:rPr>
      </w:pPr>
      <w:proofErr w:type="spellStart"/>
      <w:r w:rsidRPr="004A382D">
        <w:rPr>
          <w:color w:val="000000"/>
          <w:spacing w:val="-6"/>
          <w:sz w:val="28"/>
          <w:szCs w:val="28"/>
        </w:rPr>
        <w:t>Ппк</w:t>
      </w:r>
      <w:proofErr w:type="spellEnd"/>
      <w:r w:rsidRPr="004A382D">
        <w:rPr>
          <w:color w:val="000000"/>
          <w:spacing w:val="-6"/>
          <w:sz w:val="28"/>
          <w:szCs w:val="28"/>
        </w:rPr>
        <w:t xml:space="preserve"> – продолжительность пребывания пациента на койке в соответствии со стандартом лечения.</w:t>
      </w:r>
    </w:p>
    <w:p w:rsidR="00B11CA5" w:rsidRPr="004A382D" w:rsidRDefault="00B11CA5" w:rsidP="00B11CA5">
      <w:pPr>
        <w:shd w:val="clear" w:color="auto" w:fill="FFFFFF"/>
        <w:ind w:firstLine="533"/>
        <w:jc w:val="both"/>
        <w:rPr>
          <w:color w:val="000000"/>
          <w:spacing w:val="-3"/>
          <w:sz w:val="28"/>
          <w:szCs w:val="28"/>
        </w:rPr>
      </w:pPr>
      <w:r w:rsidRPr="004A382D">
        <w:rPr>
          <w:color w:val="000000"/>
          <w:spacing w:val="-4"/>
          <w:sz w:val="28"/>
          <w:szCs w:val="28"/>
        </w:rPr>
        <w:t xml:space="preserve">Если в отделениях хирургического профиля отдельно рассчитывается стоимость хирургической </w:t>
      </w:r>
      <w:proofErr w:type="gramStart"/>
      <w:r w:rsidRPr="004A382D">
        <w:rPr>
          <w:color w:val="000000"/>
          <w:spacing w:val="-4"/>
          <w:sz w:val="28"/>
          <w:szCs w:val="28"/>
        </w:rPr>
        <w:t>операции,  в</w:t>
      </w:r>
      <w:proofErr w:type="gramEnd"/>
      <w:r w:rsidRPr="004A382D">
        <w:rPr>
          <w:color w:val="000000"/>
          <w:spacing w:val="-4"/>
          <w:sz w:val="28"/>
          <w:szCs w:val="28"/>
        </w:rPr>
        <w:t xml:space="preserve"> этом случае расчет производится следующим образом:</w:t>
      </w:r>
    </w:p>
    <w:p w:rsidR="00B11CA5" w:rsidRPr="004A382D" w:rsidRDefault="00B11CA5" w:rsidP="00B11CA5">
      <w:pPr>
        <w:shd w:val="clear" w:color="auto" w:fill="FFFFFF"/>
        <w:ind w:firstLine="709"/>
        <w:jc w:val="both"/>
        <w:rPr>
          <w:color w:val="000000"/>
          <w:spacing w:val="-10"/>
          <w:sz w:val="28"/>
          <w:szCs w:val="28"/>
        </w:rPr>
      </w:pPr>
      <w:r w:rsidRPr="004A382D">
        <w:rPr>
          <w:color w:val="000000"/>
          <w:spacing w:val="-10"/>
          <w:sz w:val="28"/>
          <w:szCs w:val="28"/>
        </w:rPr>
        <w:t>Расчет расходов по оплате труда основного персонала отделения хирургического профиля на койко-день (</w:t>
      </w:r>
      <w:proofErr w:type="spellStart"/>
      <w:r w:rsidRPr="004A382D">
        <w:rPr>
          <w:color w:val="000000"/>
          <w:spacing w:val="-10"/>
          <w:sz w:val="28"/>
          <w:szCs w:val="28"/>
        </w:rPr>
        <w:t>пациенто</w:t>
      </w:r>
      <w:proofErr w:type="spellEnd"/>
      <w:r w:rsidRPr="004A382D">
        <w:rPr>
          <w:color w:val="000000"/>
          <w:spacing w:val="-10"/>
          <w:sz w:val="28"/>
          <w:szCs w:val="28"/>
        </w:rPr>
        <w:t>-день).</w:t>
      </w:r>
    </w:p>
    <w:p w:rsidR="00B11CA5" w:rsidRPr="004A382D" w:rsidRDefault="00B11CA5" w:rsidP="00B11CA5">
      <w:pPr>
        <w:shd w:val="clear" w:color="auto" w:fill="FFFFFF"/>
        <w:spacing w:line="320" w:lineRule="exact"/>
        <w:ind w:firstLine="697"/>
        <w:jc w:val="both"/>
        <w:rPr>
          <w:bCs/>
          <w:iCs/>
          <w:color w:val="000000"/>
          <w:sz w:val="28"/>
          <w:szCs w:val="28"/>
        </w:rPr>
      </w:pPr>
      <w:r w:rsidRPr="004A382D">
        <w:rPr>
          <w:color w:val="000000"/>
          <w:spacing w:val="-10"/>
          <w:sz w:val="28"/>
          <w:szCs w:val="28"/>
        </w:rPr>
        <w:t xml:space="preserve"> Расчет расходов по оплате труда основного персонала отделения хирургического профиля (</w:t>
      </w:r>
      <w:proofErr w:type="spellStart"/>
      <w:r w:rsidRPr="004A382D">
        <w:rPr>
          <w:color w:val="000000"/>
          <w:spacing w:val="-10"/>
          <w:sz w:val="28"/>
          <w:szCs w:val="28"/>
        </w:rPr>
        <w:t>Зосн</w:t>
      </w:r>
      <w:r w:rsidRPr="004A382D">
        <w:rPr>
          <w:color w:val="000000"/>
          <w:spacing w:val="-10"/>
          <w:sz w:val="28"/>
          <w:szCs w:val="28"/>
          <w:vertAlign w:val="subscript"/>
        </w:rPr>
        <w:t>хо</w:t>
      </w:r>
      <w:proofErr w:type="spellEnd"/>
      <w:r w:rsidRPr="004A382D">
        <w:rPr>
          <w:color w:val="000000"/>
          <w:spacing w:val="-10"/>
          <w:sz w:val="28"/>
          <w:szCs w:val="28"/>
        </w:rPr>
        <w:t>) на койко-день (</w:t>
      </w:r>
      <w:proofErr w:type="spellStart"/>
      <w:r w:rsidRPr="004A382D">
        <w:rPr>
          <w:color w:val="000000"/>
          <w:spacing w:val="-10"/>
          <w:sz w:val="28"/>
          <w:szCs w:val="28"/>
        </w:rPr>
        <w:t>пациенто</w:t>
      </w:r>
      <w:proofErr w:type="spellEnd"/>
      <w:r w:rsidRPr="004A382D">
        <w:rPr>
          <w:color w:val="000000"/>
          <w:spacing w:val="-10"/>
          <w:sz w:val="28"/>
          <w:szCs w:val="28"/>
        </w:rPr>
        <w:t xml:space="preserve">-день) </w:t>
      </w:r>
      <w:proofErr w:type="gramStart"/>
      <w:r w:rsidRPr="004A382D">
        <w:rPr>
          <w:color w:val="000000"/>
          <w:spacing w:val="-10"/>
          <w:sz w:val="28"/>
          <w:szCs w:val="28"/>
        </w:rPr>
        <w:t>производится  по</w:t>
      </w:r>
      <w:proofErr w:type="gramEnd"/>
      <w:r w:rsidRPr="004A382D">
        <w:rPr>
          <w:color w:val="000000"/>
          <w:spacing w:val="-10"/>
          <w:sz w:val="28"/>
          <w:szCs w:val="28"/>
        </w:rPr>
        <w:t xml:space="preserve"> </w:t>
      </w:r>
      <w:r w:rsidRPr="004A382D">
        <w:rPr>
          <w:color w:val="000000"/>
          <w:spacing w:val="-5"/>
          <w:sz w:val="28"/>
          <w:szCs w:val="28"/>
        </w:rPr>
        <w:t>следующей формуле</w:t>
      </w:r>
      <w:r w:rsidRPr="004A382D">
        <w:rPr>
          <w:bCs/>
          <w:iCs/>
          <w:color w:val="000000"/>
          <w:sz w:val="28"/>
          <w:szCs w:val="28"/>
        </w:rPr>
        <w:t>:</w:t>
      </w:r>
    </w:p>
    <w:tbl>
      <w:tblPr>
        <w:tblW w:w="0" w:type="auto"/>
        <w:tblInd w:w="817" w:type="dxa"/>
        <w:tblLayout w:type="fixed"/>
        <w:tblLook w:val="0000" w:firstRow="0" w:lastRow="0" w:firstColumn="0" w:lastColumn="0" w:noHBand="0" w:noVBand="0"/>
      </w:tblPr>
      <w:tblGrid>
        <w:gridCol w:w="2410"/>
        <w:gridCol w:w="3827"/>
        <w:gridCol w:w="1277"/>
        <w:gridCol w:w="1700"/>
      </w:tblGrid>
      <w:tr w:rsidR="00B11CA5" w:rsidRPr="004A382D" w:rsidTr="00581F96">
        <w:trPr>
          <w:cantSplit/>
          <w:trHeight w:hRule="exact" w:val="420"/>
        </w:trPr>
        <w:tc>
          <w:tcPr>
            <w:tcW w:w="2410" w:type="dxa"/>
            <w:vMerge w:val="restart"/>
            <w:vAlign w:val="center"/>
          </w:tcPr>
          <w:p w:rsidR="00B11CA5" w:rsidRPr="004A382D" w:rsidRDefault="00B11CA5" w:rsidP="00581F96">
            <w:pPr>
              <w:snapToGrid w:val="0"/>
              <w:spacing w:line="320" w:lineRule="exact"/>
              <w:ind w:hanging="108"/>
              <w:jc w:val="center"/>
              <w:rPr>
                <w:bCs/>
                <w:iCs/>
                <w:color w:val="000000"/>
                <w:sz w:val="28"/>
                <w:szCs w:val="28"/>
              </w:rPr>
            </w:pPr>
            <w:proofErr w:type="spellStart"/>
            <w:r w:rsidRPr="004A382D">
              <w:rPr>
                <w:color w:val="000000"/>
                <w:spacing w:val="-10"/>
                <w:sz w:val="28"/>
                <w:szCs w:val="28"/>
              </w:rPr>
              <w:t>Зосн</w:t>
            </w:r>
            <w:r w:rsidRPr="004A382D">
              <w:rPr>
                <w:color w:val="000000"/>
                <w:spacing w:val="-10"/>
                <w:sz w:val="28"/>
                <w:szCs w:val="28"/>
                <w:vertAlign w:val="subscript"/>
              </w:rPr>
              <w:t>хо</w:t>
            </w:r>
            <w:proofErr w:type="spellEnd"/>
            <w:r w:rsidRPr="004A382D">
              <w:rPr>
                <w:bCs/>
                <w:iCs/>
                <w:color w:val="000000"/>
                <w:sz w:val="28"/>
                <w:szCs w:val="28"/>
              </w:rPr>
              <w:t xml:space="preserve"> =</w:t>
            </w:r>
          </w:p>
        </w:tc>
        <w:tc>
          <w:tcPr>
            <w:tcW w:w="3827" w:type="dxa"/>
            <w:tcBorders>
              <w:bottom w:val="single" w:sz="4" w:space="0" w:color="000000"/>
            </w:tcBorders>
          </w:tcPr>
          <w:p w:rsidR="00B11CA5" w:rsidRPr="004A382D" w:rsidRDefault="00B11CA5" w:rsidP="00581F96">
            <w:pPr>
              <w:snapToGrid w:val="0"/>
              <w:spacing w:line="320" w:lineRule="exact"/>
              <w:jc w:val="center"/>
              <w:rPr>
                <w:bCs/>
                <w:iCs/>
                <w:color w:val="000000"/>
                <w:sz w:val="28"/>
                <w:szCs w:val="28"/>
              </w:rPr>
            </w:pPr>
            <w:proofErr w:type="spellStart"/>
            <w:r w:rsidRPr="004A382D">
              <w:rPr>
                <w:bCs/>
                <w:iCs/>
                <w:color w:val="000000"/>
                <w:sz w:val="28"/>
                <w:szCs w:val="28"/>
              </w:rPr>
              <w:t>ФОТ</w:t>
            </w:r>
            <w:r w:rsidRPr="004A382D">
              <w:rPr>
                <w:color w:val="000000"/>
                <w:spacing w:val="-10"/>
                <w:sz w:val="28"/>
                <w:szCs w:val="28"/>
                <w:vertAlign w:val="subscript"/>
              </w:rPr>
              <w:t>хо</w:t>
            </w:r>
            <w:proofErr w:type="spellEnd"/>
            <w:r w:rsidRPr="004A382D">
              <w:rPr>
                <w:color w:val="000000"/>
                <w:spacing w:val="-10"/>
                <w:sz w:val="28"/>
                <w:szCs w:val="28"/>
                <w:vertAlign w:val="subscript"/>
              </w:rPr>
              <w:t xml:space="preserve"> </w:t>
            </w:r>
            <w:r w:rsidRPr="004A382D">
              <w:rPr>
                <w:bCs/>
                <w:iCs/>
                <w:color w:val="000000"/>
                <w:sz w:val="28"/>
                <w:szCs w:val="28"/>
              </w:rPr>
              <w:t xml:space="preserve"> </w:t>
            </w:r>
          </w:p>
        </w:tc>
        <w:tc>
          <w:tcPr>
            <w:tcW w:w="1277" w:type="dxa"/>
            <w:vMerge w:val="restart"/>
            <w:vAlign w:val="center"/>
          </w:tcPr>
          <w:p w:rsidR="00B11CA5" w:rsidRPr="004A382D" w:rsidRDefault="00B11CA5" w:rsidP="00581F96">
            <w:pPr>
              <w:snapToGrid w:val="0"/>
              <w:spacing w:line="320" w:lineRule="exact"/>
              <w:rPr>
                <w:bCs/>
                <w:iCs/>
                <w:color w:val="000000"/>
                <w:sz w:val="28"/>
                <w:szCs w:val="28"/>
              </w:rPr>
            </w:pPr>
            <w:r w:rsidRPr="004A382D">
              <w:rPr>
                <w:bCs/>
                <w:iCs/>
                <w:color w:val="000000"/>
                <w:sz w:val="28"/>
                <w:szCs w:val="28"/>
              </w:rPr>
              <w:t>, где</w:t>
            </w:r>
          </w:p>
        </w:tc>
        <w:tc>
          <w:tcPr>
            <w:tcW w:w="1700" w:type="dxa"/>
            <w:vMerge w:val="restart"/>
            <w:vAlign w:val="center"/>
          </w:tcPr>
          <w:p w:rsidR="00B11CA5" w:rsidRPr="004A382D" w:rsidRDefault="00B11CA5" w:rsidP="00581F96">
            <w:pPr>
              <w:snapToGrid w:val="0"/>
              <w:spacing w:line="320" w:lineRule="exact"/>
              <w:jc w:val="right"/>
              <w:rPr>
                <w:bCs/>
                <w:iCs/>
                <w:sz w:val="28"/>
                <w:szCs w:val="28"/>
              </w:rPr>
            </w:pPr>
            <w:r w:rsidRPr="004A382D">
              <w:rPr>
                <w:bCs/>
                <w:iCs/>
                <w:sz w:val="28"/>
                <w:szCs w:val="28"/>
              </w:rPr>
              <w:t>(8)</w:t>
            </w:r>
          </w:p>
        </w:tc>
      </w:tr>
      <w:tr w:rsidR="00B11CA5" w:rsidRPr="004A382D" w:rsidTr="00581F96">
        <w:trPr>
          <w:cantSplit/>
          <w:trHeight w:hRule="exact" w:val="430"/>
        </w:trPr>
        <w:tc>
          <w:tcPr>
            <w:tcW w:w="2410" w:type="dxa"/>
            <w:vMerge/>
            <w:vAlign w:val="center"/>
          </w:tcPr>
          <w:p w:rsidR="00B11CA5" w:rsidRPr="004A382D" w:rsidRDefault="00B11CA5" w:rsidP="00581F96">
            <w:pPr>
              <w:rPr>
                <w:sz w:val="28"/>
                <w:szCs w:val="28"/>
              </w:rPr>
            </w:pPr>
          </w:p>
        </w:tc>
        <w:tc>
          <w:tcPr>
            <w:tcW w:w="3827" w:type="dxa"/>
            <w:tcBorders>
              <w:top w:val="single" w:sz="4" w:space="0" w:color="000000"/>
            </w:tcBorders>
          </w:tcPr>
          <w:p w:rsidR="00B11CA5" w:rsidRPr="004A382D" w:rsidRDefault="00B11CA5" w:rsidP="00581F96">
            <w:pPr>
              <w:snapToGrid w:val="0"/>
              <w:spacing w:line="320" w:lineRule="exact"/>
              <w:jc w:val="center"/>
              <w:rPr>
                <w:bCs/>
                <w:iCs/>
                <w:sz w:val="28"/>
                <w:szCs w:val="28"/>
                <w:vertAlign w:val="subscript"/>
              </w:rPr>
            </w:pPr>
            <w:r w:rsidRPr="004A382D">
              <w:rPr>
                <w:bCs/>
                <w:iCs/>
                <w:sz w:val="28"/>
                <w:szCs w:val="28"/>
              </w:rPr>
              <w:t xml:space="preserve">  План</w:t>
            </w:r>
            <w:r w:rsidRPr="004A382D">
              <w:rPr>
                <w:bCs/>
                <w:iCs/>
                <w:sz w:val="28"/>
                <w:szCs w:val="28"/>
                <w:vertAlign w:val="subscript"/>
              </w:rPr>
              <w:t>к/</w:t>
            </w:r>
            <w:proofErr w:type="spellStart"/>
            <w:r w:rsidRPr="004A382D">
              <w:rPr>
                <w:bCs/>
                <w:iCs/>
                <w:sz w:val="28"/>
                <w:szCs w:val="28"/>
                <w:vertAlign w:val="subscript"/>
              </w:rPr>
              <w:t>дн</w:t>
            </w:r>
            <w:proofErr w:type="spellEnd"/>
            <w:r w:rsidRPr="004A382D">
              <w:rPr>
                <w:bCs/>
                <w:iCs/>
                <w:sz w:val="28"/>
                <w:szCs w:val="28"/>
                <w:vertAlign w:val="subscript"/>
              </w:rPr>
              <w:t xml:space="preserve"> </w:t>
            </w:r>
          </w:p>
        </w:tc>
        <w:tc>
          <w:tcPr>
            <w:tcW w:w="1277" w:type="dxa"/>
            <w:vMerge/>
            <w:vAlign w:val="center"/>
          </w:tcPr>
          <w:p w:rsidR="00B11CA5" w:rsidRPr="004A382D" w:rsidRDefault="00B11CA5" w:rsidP="00581F96">
            <w:pPr>
              <w:rPr>
                <w:sz w:val="28"/>
                <w:szCs w:val="28"/>
              </w:rPr>
            </w:pPr>
          </w:p>
        </w:tc>
        <w:tc>
          <w:tcPr>
            <w:tcW w:w="1700" w:type="dxa"/>
            <w:vMerge/>
            <w:vAlign w:val="center"/>
          </w:tcPr>
          <w:p w:rsidR="00B11CA5" w:rsidRPr="004A382D" w:rsidRDefault="00B11CA5" w:rsidP="00581F96">
            <w:pPr>
              <w:rPr>
                <w:sz w:val="28"/>
                <w:szCs w:val="28"/>
              </w:rPr>
            </w:pPr>
          </w:p>
        </w:tc>
      </w:tr>
    </w:tbl>
    <w:p w:rsidR="00B11CA5" w:rsidRPr="004A382D" w:rsidRDefault="00B11CA5" w:rsidP="00B11CA5">
      <w:pPr>
        <w:shd w:val="clear" w:color="auto" w:fill="FFFFFF"/>
        <w:spacing w:line="320" w:lineRule="exact"/>
        <w:ind w:firstLine="697"/>
        <w:jc w:val="both"/>
        <w:rPr>
          <w:color w:val="000000"/>
          <w:spacing w:val="-10"/>
          <w:sz w:val="28"/>
          <w:szCs w:val="28"/>
        </w:rPr>
      </w:pPr>
      <w:proofErr w:type="spellStart"/>
      <w:r w:rsidRPr="004A382D">
        <w:rPr>
          <w:bCs/>
          <w:iCs/>
          <w:color w:val="000000"/>
          <w:sz w:val="28"/>
          <w:szCs w:val="28"/>
        </w:rPr>
        <w:t>ФОТ</w:t>
      </w:r>
      <w:r w:rsidRPr="004A382D">
        <w:rPr>
          <w:color w:val="000000"/>
          <w:spacing w:val="-10"/>
          <w:sz w:val="28"/>
          <w:szCs w:val="28"/>
          <w:vertAlign w:val="subscript"/>
        </w:rPr>
        <w:t>хо</w:t>
      </w:r>
      <w:proofErr w:type="spellEnd"/>
      <w:r w:rsidRPr="004A382D">
        <w:rPr>
          <w:color w:val="000000"/>
          <w:spacing w:val="-10"/>
          <w:sz w:val="28"/>
          <w:szCs w:val="28"/>
          <w:vertAlign w:val="subscript"/>
        </w:rPr>
        <w:t xml:space="preserve"> </w:t>
      </w:r>
      <w:r w:rsidRPr="004A382D">
        <w:rPr>
          <w:bCs/>
          <w:iCs/>
          <w:color w:val="000000"/>
          <w:sz w:val="28"/>
          <w:szCs w:val="28"/>
        </w:rPr>
        <w:t xml:space="preserve">- годовой фонд оплаты труда </w:t>
      </w:r>
      <w:r w:rsidRPr="004A382D">
        <w:rPr>
          <w:color w:val="000000"/>
          <w:spacing w:val="-10"/>
          <w:sz w:val="28"/>
          <w:szCs w:val="28"/>
        </w:rPr>
        <w:t>персонала отделения хирургического профиля без расходов на оперативное вмешательство</w:t>
      </w:r>
      <w:r w:rsidRPr="004A382D">
        <w:rPr>
          <w:bCs/>
          <w:iCs/>
          <w:color w:val="000000"/>
          <w:sz w:val="28"/>
          <w:szCs w:val="28"/>
        </w:rPr>
        <w:t xml:space="preserve">, </w:t>
      </w:r>
      <w:r w:rsidRPr="004A382D">
        <w:rPr>
          <w:spacing w:val="-4"/>
          <w:sz w:val="28"/>
          <w:szCs w:val="28"/>
        </w:rPr>
        <w:t>исчисленный прямым счетом, и (</w:t>
      </w:r>
      <w:proofErr w:type="gramStart"/>
      <w:r w:rsidRPr="004A382D">
        <w:rPr>
          <w:spacing w:val="-4"/>
          <w:sz w:val="28"/>
          <w:szCs w:val="28"/>
        </w:rPr>
        <w:t xml:space="preserve">или)  </w:t>
      </w:r>
      <w:r w:rsidRPr="004A382D">
        <w:rPr>
          <w:color w:val="000000"/>
          <w:spacing w:val="-10"/>
          <w:sz w:val="28"/>
          <w:szCs w:val="28"/>
        </w:rPr>
        <w:t>рассчитанный</w:t>
      </w:r>
      <w:proofErr w:type="gramEnd"/>
      <w:r w:rsidRPr="004A382D">
        <w:rPr>
          <w:color w:val="000000"/>
          <w:spacing w:val="-10"/>
          <w:sz w:val="28"/>
          <w:szCs w:val="28"/>
        </w:rPr>
        <w:t xml:space="preserve"> по формуле:</w:t>
      </w:r>
    </w:p>
    <w:p w:rsidR="00B11CA5" w:rsidRPr="004A382D" w:rsidRDefault="00B11CA5" w:rsidP="00B11CA5">
      <w:pPr>
        <w:shd w:val="clear" w:color="auto" w:fill="FFFFFF"/>
        <w:spacing w:line="320" w:lineRule="exact"/>
        <w:ind w:firstLine="720"/>
        <w:jc w:val="both"/>
        <w:rPr>
          <w:spacing w:val="-4"/>
          <w:sz w:val="28"/>
          <w:szCs w:val="28"/>
        </w:rPr>
      </w:pPr>
      <w:proofErr w:type="spellStart"/>
      <w:proofErr w:type="gramStart"/>
      <w:r w:rsidRPr="004A382D">
        <w:rPr>
          <w:bCs/>
          <w:iCs/>
          <w:color w:val="000000"/>
          <w:sz w:val="28"/>
          <w:szCs w:val="28"/>
        </w:rPr>
        <w:t>ФОТ</w:t>
      </w:r>
      <w:r w:rsidRPr="004A382D">
        <w:rPr>
          <w:color w:val="000000"/>
          <w:spacing w:val="-10"/>
          <w:sz w:val="28"/>
          <w:szCs w:val="28"/>
          <w:vertAlign w:val="subscript"/>
        </w:rPr>
        <w:t>хо</w:t>
      </w:r>
      <w:proofErr w:type="spellEnd"/>
      <w:r w:rsidRPr="004A382D">
        <w:rPr>
          <w:color w:val="000000"/>
          <w:spacing w:val="-10"/>
          <w:sz w:val="28"/>
          <w:szCs w:val="28"/>
          <w:vertAlign w:val="subscript"/>
        </w:rPr>
        <w:t xml:space="preserve"> </w:t>
      </w:r>
      <w:r w:rsidRPr="004A382D">
        <w:rPr>
          <w:bCs/>
          <w:iCs/>
          <w:color w:val="000000"/>
          <w:sz w:val="28"/>
          <w:szCs w:val="28"/>
        </w:rPr>
        <w:t xml:space="preserve"> </w:t>
      </w:r>
      <w:r w:rsidRPr="004A382D">
        <w:rPr>
          <w:color w:val="000000"/>
          <w:spacing w:val="-10"/>
          <w:sz w:val="28"/>
          <w:szCs w:val="28"/>
        </w:rPr>
        <w:t>=</w:t>
      </w:r>
      <w:proofErr w:type="gramEnd"/>
      <w:r w:rsidRPr="004A382D">
        <w:rPr>
          <w:color w:val="000000"/>
          <w:spacing w:val="-10"/>
          <w:sz w:val="28"/>
          <w:szCs w:val="28"/>
        </w:rPr>
        <w:t xml:space="preserve"> </w:t>
      </w:r>
      <w:proofErr w:type="spellStart"/>
      <w:r w:rsidRPr="004A382D">
        <w:rPr>
          <w:bCs/>
          <w:iCs/>
          <w:color w:val="000000"/>
          <w:sz w:val="28"/>
          <w:szCs w:val="28"/>
        </w:rPr>
        <w:t>ФОТосн</w:t>
      </w:r>
      <w:proofErr w:type="spellEnd"/>
      <w:r w:rsidRPr="004A382D">
        <w:rPr>
          <w:spacing w:val="-4"/>
          <w:sz w:val="28"/>
          <w:szCs w:val="28"/>
        </w:rPr>
        <w:t xml:space="preserve"> * (1- </w:t>
      </w:r>
      <w:proofErr w:type="spellStart"/>
      <w:r w:rsidRPr="004A382D">
        <w:rPr>
          <w:spacing w:val="-4"/>
          <w:sz w:val="28"/>
          <w:szCs w:val="28"/>
        </w:rPr>
        <w:t>Д_ОперВм</w:t>
      </w:r>
      <w:proofErr w:type="spellEnd"/>
      <w:r w:rsidRPr="004A382D">
        <w:rPr>
          <w:spacing w:val="-4"/>
          <w:sz w:val="28"/>
          <w:szCs w:val="28"/>
        </w:rPr>
        <w:t>) , где</w:t>
      </w:r>
      <w:r w:rsidRPr="004A382D">
        <w:rPr>
          <w:spacing w:val="-4"/>
          <w:sz w:val="28"/>
          <w:szCs w:val="28"/>
        </w:rPr>
        <w:tab/>
        <w:t xml:space="preserve">                                          (8.1)</w:t>
      </w:r>
    </w:p>
    <w:p w:rsidR="00B11CA5" w:rsidRPr="004A382D" w:rsidRDefault="00B11CA5" w:rsidP="00B11CA5">
      <w:pPr>
        <w:shd w:val="clear" w:color="auto" w:fill="FFFFFF"/>
        <w:spacing w:line="320" w:lineRule="exact"/>
        <w:ind w:firstLine="697"/>
        <w:jc w:val="both"/>
        <w:rPr>
          <w:bCs/>
          <w:iCs/>
          <w:color w:val="000000"/>
          <w:sz w:val="28"/>
          <w:szCs w:val="28"/>
        </w:rPr>
      </w:pPr>
      <w:proofErr w:type="spellStart"/>
      <w:r w:rsidRPr="004A382D">
        <w:rPr>
          <w:spacing w:val="-4"/>
          <w:sz w:val="28"/>
          <w:szCs w:val="28"/>
        </w:rPr>
        <w:t>Д_ОперВм</w:t>
      </w:r>
      <w:proofErr w:type="spellEnd"/>
      <w:r w:rsidRPr="004A382D">
        <w:rPr>
          <w:spacing w:val="-4"/>
          <w:sz w:val="28"/>
          <w:szCs w:val="28"/>
        </w:rPr>
        <w:t xml:space="preserve"> - доля расходов на оплату труда, приходящихся на оперативные вмешательства персонала отделения хирургического профиля, которая определяется по </w:t>
      </w:r>
      <w:r w:rsidRPr="004A382D">
        <w:rPr>
          <w:color w:val="000000"/>
          <w:spacing w:val="-5"/>
          <w:sz w:val="28"/>
          <w:szCs w:val="28"/>
        </w:rPr>
        <w:t>формуле</w:t>
      </w:r>
      <w:r w:rsidRPr="004A382D">
        <w:rPr>
          <w:bCs/>
          <w:iCs/>
          <w:color w:val="000000"/>
          <w:sz w:val="28"/>
          <w:szCs w:val="28"/>
        </w:rPr>
        <w:t>:</w:t>
      </w:r>
    </w:p>
    <w:tbl>
      <w:tblPr>
        <w:tblW w:w="0" w:type="auto"/>
        <w:tblInd w:w="817" w:type="dxa"/>
        <w:tblLayout w:type="fixed"/>
        <w:tblLook w:val="0000" w:firstRow="0" w:lastRow="0" w:firstColumn="0" w:lastColumn="0" w:noHBand="0" w:noVBand="0"/>
      </w:tblPr>
      <w:tblGrid>
        <w:gridCol w:w="2552"/>
        <w:gridCol w:w="3543"/>
        <w:gridCol w:w="1276"/>
        <w:gridCol w:w="1843"/>
      </w:tblGrid>
      <w:tr w:rsidR="00B11CA5" w:rsidRPr="004A382D" w:rsidTr="00581F96">
        <w:trPr>
          <w:cantSplit/>
          <w:trHeight w:hRule="exact" w:val="420"/>
        </w:trPr>
        <w:tc>
          <w:tcPr>
            <w:tcW w:w="2552" w:type="dxa"/>
            <w:vMerge w:val="restart"/>
            <w:vAlign w:val="center"/>
          </w:tcPr>
          <w:p w:rsidR="00B11CA5" w:rsidRPr="004A382D" w:rsidRDefault="00B11CA5" w:rsidP="00581F96">
            <w:pPr>
              <w:snapToGrid w:val="0"/>
              <w:spacing w:line="320" w:lineRule="exact"/>
              <w:ind w:hanging="108"/>
              <w:jc w:val="center"/>
              <w:rPr>
                <w:bCs/>
                <w:iCs/>
                <w:color w:val="000000"/>
                <w:sz w:val="28"/>
                <w:szCs w:val="28"/>
              </w:rPr>
            </w:pPr>
            <w:r w:rsidRPr="004A382D">
              <w:rPr>
                <w:spacing w:val="-4"/>
                <w:sz w:val="28"/>
                <w:szCs w:val="28"/>
              </w:rPr>
              <w:t xml:space="preserve">        </w:t>
            </w:r>
            <w:proofErr w:type="spellStart"/>
            <w:r w:rsidRPr="004A382D">
              <w:rPr>
                <w:spacing w:val="-4"/>
                <w:sz w:val="28"/>
                <w:szCs w:val="28"/>
              </w:rPr>
              <w:t>Д_ОперВм</w:t>
            </w:r>
            <w:proofErr w:type="spellEnd"/>
            <w:r w:rsidRPr="004A382D">
              <w:rPr>
                <w:spacing w:val="-4"/>
                <w:sz w:val="28"/>
                <w:szCs w:val="28"/>
              </w:rPr>
              <w:t xml:space="preserve"> </w:t>
            </w:r>
            <w:r w:rsidRPr="004A382D">
              <w:rPr>
                <w:bCs/>
                <w:iCs/>
                <w:color w:val="000000"/>
                <w:sz w:val="28"/>
                <w:szCs w:val="28"/>
              </w:rPr>
              <w:t>=</w:t>
            </w:r>
          </w:p>
        </w:tc>
        <w:tc>
          <w:tcPr>
            <w:tcW w:w="3543" w:type="dxa"/>
            <w:tcBorders>
              <w:bottom w:val="single" w:sz="4" w:space="0" w:color="000000"/>
            </w:tcBorders>
          </w:tcPr>
          <w:p w:rsidR="00B11CA5" w:rsidRPr="004A382D" w:rsidRDefault="00B11CA5" w:rsidP="00581F96">
            <w:pPr>
              <w:snapToGrid w:val="0"/>
              <w:spacing w:line="320" w:lineRule="exact"/>
              <w:jc w:val="center"/>
              <w:rPr>
                <w:bCs/>
                <w:iCs/>
                <w:color w:val="000000"/>
                <w:sz w:val="28"/>
                <w:szCs w:val="28"/>
              </w:rPr>
            </w:pPr>
            <w:proofErr w:type="spellStart"/>
            <w:r w:rsidRPr="004A382D">
              <w:rPr>
                <w:bCs/>
                <w:iCs/>
                <w:color w:val="000000"/>
                <w:sz w:val="28"/>
                <w:szCs w:val="28"/>
              </w:rPr>
              <w:t>ЧХа</w:t>
            </w:r>
            <w:proofErr w:type="spellEnd"/>
          </w:p>
        </w:tc>
        <w:tc>
          <w:tcPr>
            <w:tcW w:w="1276" w:type="dxa"/>
            <w:vMerge w:val="restart"/>
            <w:vAlign w:val="center"/>
          </w:tcPr>
          <w:p w:rsidR="00B11CA5" w:rsidRPr="004A382D" w:rsidRDefault="00B11CA5" w:rsidP="00581F96">
            <w:pPr>
              <w:snapToGrid w:val="0"/>
              <w:spacing w:line="320" w:lineRule="exact"/>
              <w:rPr>
                <w:bCs/>
                <w:iCs/>
                <w:color w:val="000000"/>
                <w:sz w:val="28"/>
                <w:szCs w:val="28"/>
              </w:rPr>
            </w:pPr>
            <w:proofErr w:type="gramStart"/>
            <w:r w:rsidRPr="004A382D">
              <w:rPr>
                <w:bCs/>
                <w:iCs/>
                <w:color w:val="000000"/>
                <w:sz w:val="28"/>
                <w:szCs w:val="28"/>
              </w:rPr>
              <w:t>,  где</w:t>
            </w:r>
            <w:proofErr w:type="gramEnd"/>
          </w:p>
        </w:tc>
        <w:tc>
          <w:tcPr>
            <w:tcW w:w="1843" w:type="dxa"/>
            <w:vMerge w:val="restart"/>
            <w:vAlign w:val="center"/>
          </w:tcPr>
          <w:p w:rsidR="00B11CA5" w:rsidRPr="004A382D" w:rsidRDefault="00B11CA5" w:rsidP="00581F96">
            <w:pPr>
              <w:snapToGrid w:val="0"/>
              <w:spacing w:line="320" w:lineRule="exact"/>
              <w:jc w:val="center"/>
              <w:rPr>
                <w:bCs/>
                <w:iCs/>
                <w:sz w:val="28"/>
                <w:szCs w:val="28"/>
              </w:rPr>
            </w:pPr>
            <w:r w:rsidRPr="004A382D">
              <w:rPr>
                <w:bCs/>
                <w:iCs/>
                <w:sz w:val="28"/>
                <w:szCs w:val="28"/>
              </w:rPr>
              <w:t xml:space="preserve">   (8.2)</w:t>
            </w:r>
          </w:p>
        </w:tc>
      </w:tr>
      <w:tr w:rsidR="00B11CA5" w:rsidRPr="004A382D" w:rsidTr="00581F96">
        <w:trPr>
          <w:cantSplit/>
          <w:trHeight w:hRule="exact" w:val="430"/>
        </w:trPr>
        <w:tc>
          <w:tcPr>
            <w:tcW w:w="2552" w:type="dxa"/>
            <w:vMerge/>
            <w:vAlign w:val="center"/>
          </w:tcPr>
          <w:p w:rsidR="00B11CA5" w:rsidRPr="004A382D" w:rsidRDefault="00B11CA5" w:rsidP="00581F96">
            <w:pPr>
              <w:rPr>
                <w:sz w:val="28"/>
                <w:szCs w:val="28"/>
              </w:rPr>
            </w:pPr>
          </w:p>
        </w:tc>
        <w:tc>
          <w:tcPr>
            <w:tcW w:w="3543" w:type="dxa"/>
            <w:tcBorders>
              <w:top w:val="single" w:sz="4" w:space="0" w:color="000000"/>
            </w:tcBorders>
          </w:tcPr>
          <w:p w:rsidR="00B11CA5" w:rsidRPr="004A382D" w:rsidRDefault="00B11CA5" w:rsidP="00581F96">
            <w:pPr>
              <w:snapToGrid w:val="0"/>
              <w:spacing w:line="320" w:lineRule="exact"/>
              <w:jc w:val="center"/>
              <w:rPr>
                <w:bCs/>
                <w:iCs/>
                <w:color w:val="000000"/>
                <w:sz w:val="28"/>
                <w:szCs w:val="28"/>
              </w:rPr>
            </w:pPr>
            <w:proofErr w:type="spellStart"/>
            <w:r w:rsidRPr="004A382D">
              <w:rPr>
                <w:bCs/>
                <w:iCs/>
                <w:sz w:val="28"/>
                <w:szCs w:val="28"/>
              </w:rPr>
              <w:t>Б</w:t>
            </w:r>
            <w:r w:rsidRPr="004A382D">
              <w:rPr>
                <w:bCs/>
                <w:iCs/>
                <w:color w:val="000000"/>
                <w:sz w:val="28"/>
                <w:szCs w:val="28"/>
              </w:rPr>
              <w:t>вр</w:t>
            </w:r>
            <w:proofErr w:type="spellEnd"/>
            <w:r w:rsidRPr="004A382D">
              <w:rPr>
                <w:bCs/>
                <w:iCs/>
                <w:color w:val="000000"/>
                <w:sz w:val="28"/>
                <w:szCs w:val="28"/>
              </w:rPr>
              <w:t xml:space="preserve"> * </w:t>
            </w:r>
            <w:proofErr w:type="spellStart"/>
            <w:r w:rsidRPr="004A382D">
              <w:rPr>
                <w:bCs/>
                <w:iCs/>
                <w:sz w:val="28"/>
                <w:szCs w:val="28"/>
              </w:rPr>
              <w:t>ШТЧ</w:t>
            </w:r>
            <w:r w:rsidRPr="004A382D">
              <w:rPr>
                <w:bCs/>
                <w:iCs/>
                <w:color w:val="000000"/>
                <w:sz w:val="28"/>
                <w:szCs w:val="28"/>
              </w:rPr>
              <w:t>вр</w:t>
            </w:r>
            <w:proofErr w:type="spellEnd"/>
          </w:p>
        </w:tc>
        <w:tc>
          <w:tcPr>
            <w:tcW w:w="1276" w:type="dxa"/>
            <w:vMerge/>
            <w:vAlign w:val="center"/>
          </w:tcPr>
          <w:p w:rsidR="00B11CA5" w:rsidRPr="004A382D" w:rsidRDefault="00B11CA5" w:rsidP="00581F96">
            <w:pPr>
              <w:rPr>
                <w:sz w:val="28"/>
                <w:szCs w:val="28"/>
              </w:rPr>
            </w:pPr>
          </w:p>
        </w:tc>
        <w:tc>
          <w:tcPr>
            <w:tcW w:w="1843" w:type="dxa"/>
            <w:vMerge/>
            <w:vAlign w:val="center"/>
          </w:tcPr>
          <w:p w:rsidR="00B11CA5" w:rsidRPr="004A382D" w:rsidRDefault="00B11CA5" w:rsidP="00581F96">
            <w:pPr>
              <w:rPr>
                <w:sz w:val="28"/>
                <w:szCs w:val="28"/>
              </w:rPr>
            </w:pPr>
          </w:p>
        </w:tc>
      </w:tr>
    </w:tbl>
    <w:p w:rsidR="00B11CA5" w:rsidRPr="004A382D" w:rsidRDefault="00B11CA5" w:rsidP="00B11CA5">
      <w:pPr>
        <w:shd w:val="clear" w:color="auto" w:fill="FFFFFF"/>
        <w:spacing w:line="320" w:lineRule="exact"/>
        <w:ind w:firstLine="697"/>
        <w:jc w:val="both"/>
        <w:rPr>
          <w:spacing w:val="-4"/>
          <w:sz w:val="28"/>
          <w:szCs w:val="28"/>
        </w:rPr>
      </w:pPr>
      <w:proofErr w:type="spellStart"/>
      <w:r w:rsidRPr="004A382D">
        <w:rPr>
          <w:spacing w:val="-4"/>
          <w:sz w:val="28"/>
          <w:szCs w:val="28"/>
        </w:rPr>
        <w:lastRenderedPageBreak/>
        <w:t>ЧХа</w:t>
      </w:r>
      <w:proofErr w:type="spellEnd"/>
      <w:r w:rsidRPr="004A382D">
        <w:rPr>
          <w:spacing w:val="-4"/>
          <w:sz w:val="28"/>
          <w:szCs w:val="28"/>
        </w:rPr>
        <w:t xml:space="preserve"> - фактическое количество часов хирургической активности </w:t>
      </w:r>
      <w:proofErr w:type="gramStart"/>
      <w:r w:rsidRPr="004A382D">
        <w:rPr>
          <w:spacing w:val="-4"/>
          <w:sz w:val="28"/>
          <w:szCs w:val="28"/>
        </w:rPr>
        <w:t>за  предшествующий</w:t>
      </w:r>
      <w:proofErr w:type="gramEnd"/>
      <w:r w:rsidRPr="004A382D">
        <w:rPr>
          <w:spacing w:val="-4"/>
          <w:sz w:val="28"/>
          <w:szCs w:val="28"/>
        </w:rPr>
        <w:t xml:space="preserve"> год (</w:t>
      </w:r>
      <w:proofErr w:type="spellStart"/>
      <w:r w:rsidRPr="004A382D">
        <w:rPr>
          <w:spacing w:val="-4"/>
          <w:sz w:val="28"/>
          <w:szCs w:val="28"/>
        </w:rPr>
        <w:t>справочно</w:t>
      </w:r>
      <w:proofErr w:type="spellEnd"/>
      <w:r w:rsidRPr="004A382D">
        <w:rPr>
          <w:spacing w:val="-4"/>
          <w:sz w:val="28"/>
          <w:szCs w:val="28"/>
        </w:rPr>
        <w:t xml:space="preserve"> в расчетах указывается количество проведенных операций);</w:t>
      </w:r>
    </w:p>
    <w:p w:rsidR="00B11CA5" w:rsidRPr="004A382D" w:rsidRDefault="00B11CA5" w:rsidP="00B11CA5">
      <w:pPr>
        <w:shd w:val="clear" w:color="auto" w:fill="FFFFFF"/>
        <w:spacing w:line="320" w:lineRule="exact"/>
        <w:ind w:firstLine="698"/>
        <w:jc w:val="both"/>
        <w:rPr>
          <w:bCs/>
          <w:iCs/>
          <w:color w:val="000000"/>
          <w:sz w:val="28"/>
          <w:szCs w:val="28"/>
        </w:rPr>
      </w:pPr>
      <w:proofErr w:type="spellStart"/>
      <w:r w:rsidRPr="004A382D">
        <w:rPr>
          <w:bCs/>
          <w:iCs/>
          <w:sz w:val="28"/>
          <w:szCs w:val="28"/>
        </w:rPr>
        <w:t>Б</w:t>
      </w:r>
      <w:r w:rsidRPr="004A382D">
        <w:rPr>
          <w:bCs/>
          <w:iCs/>
          <w:color w:val="000000"/>
          <w:sz w:val="28"/>
          <w:szCs w:val="28"/>
        </w:rPr>
        <w:t>вр</w:t>
      </w:r>
      <w:proofErr w:type="spellEnd"/>
      <w:r w:rsidRPr="004A382D">
        <w:rPr>
          <w:bCs/>
          <w:iCs/>
          <w:color w:val="000000"/>
          <w:sz w:val="28"/>
          <w:szCs w:val="28"/>
        </w:rPr>
        <w:t xml:space="preserve"> -</w:t>
      </w:r>
      <w:r w:rsidRPr="004A382D">
        <w:rPr>
          <w:bCs/>
          <w:iCs/>
          <w:sz w:val="28"/>
          <w:szCs w:val="28"/>
        </w:rPr>
        <w:t xml:space="preserve"> годовой баланс рабочего времени врачебного персонала по </w:t>
      </w:r>
      <w:r w:rsidRPr="004A382D">
        <w:rPr>
          <w:bCs/>
          <w:iCs/>
          <w:color w:val="000000"/>
          <w:sz w:val="28"/>
          <w:szCs w:val="28"/>
        </w:rPr>
        <w:t>соответствующей должности или группе должностей основного персонала из расчета на одну штатную должность (в часах);</w:t>
      </w:r>
    </w:p>
    <w:p w:rsidR="00B11CA5" w:rsidRPr="004A382D" w:rsidRDefault="00B11CA5" w:rsidP="00B11CA5">
      <w:pPr>
        <w:shd w:val="clear" w:color="auto" w:fill="FFFFFF"/>
        <w:spacing w:line="320" w:lineRule="exact"/>
        <w:ind w:firstLine="697"/>
        <w:jc w:val="both"/>
        <w:rPr>
          <w:bCs/>
          <w:iCs/>
          <w:sz w:val="28"/>
          <w:szCs w:val="28"/>
        </w:rPr>
      </w:pPr>
      <w:proofErr w:type="spellStart"/>
      <w:r w:rsidRPr="004A382D">
        <w:rPr>
          <w:bCs/>
          <w:iCs/>
          <w:sz w:val="28"/>
          <w:szCs w:val="28"/>
        </w:rPr>
        <w:t>ШТЧ</w:t>
      </w:r>
      <w:r w:rsidRPr="004A382D">
        <w:rPr>
          <w:bCs/>
          <w:iCs/>
          <w:color w:val="000000"/>
          <w:sz w:val="28"/>
          <w:szCs w:val="28"/>
        </w:rPr>
        <w:t>вр</w:t>
      </w:r>
      <w:proofErr w:type="spellEnd"/>
      <w:r w:rsidRPr="004A382D">
        <w:rPr>
          <w:bCs/>
          <w:iCs/>
          <w:color w:val="000000"/>
          <w:sz w:val="28"/>
          <w:szCs w:val="28"/>
        </w:rPr>
        <w:t xml:space="preserve"> - </w:t>
      </w:r>
      <w:r w:rsidRPr="004A382D">
        <w:rPr>
          <w:bCs/>
          <w:iCs/>
          <w:sz w:val="28"/>
          <w:szCs w:val="28"/>
        </w:rPr>
        <w:t>число соответствующих штатных врачебных должностей.</w:t>
      </w:r>
    </w:p>
    <w:p w:rsidR="00B11CA5" w:rsidRPr="004A382D" w:rsidRDefault="00B11CA5" w:rsidP="00B11CA5">
      <w:pPr>
        <w:shd w:val="clear" w:color="auto" w:fill="FFFFFF"/>
        <w:spacing w:line="320" w:lineRule="exact"/>
        <w:ind w:firstLine="697"/>
        <w:jc w:val="both"/>
        <w:rPr>
          <w:color w:val="000000"/>
          <w:spacing w:val="-10"/>
          <w:sz w:val="28"/>
          <w:szCs w:val="28"/>
        </w:rPr>
      </w:pPr>
    </w:p>
    <w:p w:rsidR="00B11CA5" w:rsidRPr="004A382D" w:rsidRDefault="00B11CA5" w:rsidP="00B11CA5">
      <w:pPr>
        <w:shd w:val="clear" w:color="auto" w:fill="FFFFFF"/>
        <w:spacing w:line="320" w:lineRule="exact"/>
        <w:ind w:firstLine="697"/>
        <w:jc w:val="both"/>
        <w:rPr>
          <w:bCs/>
          <w:iCs/>
          <w:color w:val="000000"/>
          <w:sz w:val="28"/>
          <w:szCs w:val="28"/>
        </w:rPr>
      </w:pPr>
      <w:r w:rsidRPr="004A382D">
        <w:rPr>
          <w:color w:val="000000"/>
          <w:spacing w:val="-10"/>
          <w:sz w:val="28"/>
          <w:szCs w:val="28"/>
        </w:rPr>
        <w:t>Расчет расходов по оплате труда основного персонала отделения хирургического профиля (</w:t>
      </w:r>
      <w:proofErr w:type="spellStart"/>
      <w:r w:rsidRPr="004A382D">
        <w:rPr>
          <w:color w:val="000000"/>
          <w:spacing w:val="-10"/>
          <w:sz w:val="28"/>
          <w:szCs w:val="28"/>
        </w:rPr>
        <w:t>Зосн</w:t>
      </w:r>
      <w:r w:rsidRPr="004A382D">
        <w:rPr>
          <w:color w:val="000000"/>
          <w:spacing w:val="-10"/>
          <w:sz w:val="28"/>
          <w:szCs w:val="28"/>
          <w:vertAlign w:val="subscript"/>
        </w:rPr>
        <w:t>хо</w:t>
      </w:r>
      <w:proofErr w:type="spellEnd"/>
      <w:r w:rsidRPr="004A382D">
        <w:rPr>
          <w:color w:val="000000"/>
          <w:spacing w:val="-10"/>
          <w:sz w:val="28"/>
          <w:szCs w:val="28"/>
        </w:rPr>
        <w:t xml:space="preserve">) на законченный случай лечения </w:t>
      </w:r>
      <w:proofErr w:type="gramStart"/>
      <w:r w:rsidRPr="004A382D">
        <w:rPr>
          <w:color w:val="000000"/>
          <w:spacing w:val="-10"/>
          <w:sz w:val="28"/>
          <w:szCs w:val="28"/>
        </w:rPr>
        <w:t>производится  по</w:t>
      </w:r>
      <w:proofErr w:type="gramEnd"/>
      <w:r w:rsidRPr="004A382D">
        <w:rPr>
          <w:color w:val="000000"/>
          <w:spacing w:val="-10"/>
          <w:sz w:val="28"/>
          <w:szCs w:val="28"/>
        </w:rPr>
        <w:t xml:space="preserve"> </w:t>
      </w:r>
      <w:r w:rsidRPr="004A382D">
        <w:rPr>
          <w:color w:val="000000"/>
          <w:spacing w:val="-5"/>
          <w:sz w:val="28"/>
          <w:szCs w:val="28"/>
        </w:rPr>
        <w:t>следующей формуле</w:t>
      </w:r>
      <w:r w:rsidRPr="004A382D">
        <w:rPr>
          <w:bCs/>
          <w:iCs/>
          <w:color w:val="000000"/>
          <w:sz w:val="28"/>
          <w:szCs w:val="28"/>
        </w:rPr>
        <w:t>:</w:t>
      </w:r>
    </w:p>
    <w:tbl>
      <w:tblPr>
        <w:tblW w:w="0" w:type="auto"/>
        <w:tblInd w:w="817" w:type="dxa"/>
        <w:tblLayout w:type="fixed"/>
        <w:tblLook w:val="0000" w:firstRow="0" w:lastRow="0" w:firstColumn="0" w:lastColumn="0" w:noHBand="0" w:noVBand="0"/>
      </w:tblPr>
      <w:tblGrid>
        <w:gridCol w:w="2410"/>
        <w:gridCol w:w="3827"/>
        <w:gridCol w:w="1277"/>
        <w:gridCol w:w="1700"/>
      </w:tblGrid>
      <w:tr w:rsidR="00B11CA5" w:rsidRPr="004A382D" w:rsidTr="00581F96">
        <w:trPr>
          <w:cantSplit/>
          <w:trHeight w:hRule="exact" w:val="420"/>
        </w:trPr>
        <w:tc>
          <w:tcPr>
            <w:tcW w:w="2410" w:type="dxa"/>
            <w:vMerge w:val="restart"/>
            <w:vAlign w:val="center"/>
          </w:tcPr>
          <w:p w:rsidR="00B11CA5" w:rsidRPr="004A382D" w:rsidRDefault="00B11CA5" w:rsidP="00581F96">
            <w:pPr>
              <w:snapToGrid w:val="0"/>
              <w:spacing w:line="320" w:lineRule="exact"/>
              <w:ind w:hanging="108"/>
              <w:jc w:val="center"/>
              <w:rPr>
                <w:bCs/>
                <w:iCs/>
                <w:color w:val="000000"/>
                <w:sz w:val="28"/>
                <w:szCs w:val="28"/>
              </w:rPr>
            </w:pPr>
            <w:proofErr w:type="spellStart"/>
            <w:r w:rsidRPr="004A382D">
              <w:rPr>
                <w:color w:val="000000"/>
                <w:spacing w:val="-10"/>
                <w:sz w:val="28"/>
                <w:szCs w:val="28"/>
              </w:rPr>
              <w:t>Зосн</w:t>
            </w:r>
            <w:r w:rsidRPr="004A382D">
              <w:rPr>
                <w:color w:val="000000"/>
                <w:spacing w:val="-10"/>
                <w:sz w:val="28"/>
                <w:szCs w:val="28"/>
                <w:vertAlign w:val="subscript"/>
              </w:rPr>
              <w:t>хо</w:t>
            </w:r>
            <w:proofErr w:type="spellEnd"/>
            <w:r w:rsidRPr="004A382D">
              <w:rPr>
                <w:bCs/>
                <w:iCs/>
                <w:color w:val="000000"/>
                <w:sz w:val="28"/>
                <w:szCs w:val="28"/>
              </w:rPr>
              <w:t xml:space="preserve"> =</w:t>
            </w:r>
          </w:p>
        </w:tc>
        <w:tc>
          <w:tcPr>
            <w:tcW w:w="3827" w:type="dxa"/>
            <w:tcBorders>
              <w:bottom w:val="single" w:sz="4" w:space="0" w:color="000000"/>
            </w:tcBorders>
          </w:tcPr>
          <w:p w:rsidR="00B11CA5" w:rsidRPr="004A382D" w:rsidRDefault="00B11CA5" w:rsidP="00581F96">
            <w:pPr>
              <w:snapToGrid w:val="0"/>
              <w:spacing w:line="320" w:lineRule="exact"/>
              <w:jc w:val="center"/>
              <w:rPr>
                <w:bCs/>
                <w:iCs/>
                <w:color w:val="000000"/>
                <w:sz w:val="28"/>
                <w:szCs w:val="28"/>
              </w:rPr>
            </w:pPr>
            <w:proofErr w:type="spellStart"/>
            <w:r w:rsidRPr="004A382D">
              <w:rPr>
                <w:bCs/>
                <w:iCs/>
                <w:color w:val="000000"/>
                <w:sz w:val="28"/>
                <w:szCs w:val="28"/>
              </w:rPr>
              <w:t>ФОТ</w:t>
            </w:r>
            <w:r w:rsidRPr="004A382D">
              <w:rPr>
                <w:color w:val="000000"/>
                <w:spacing w:val="-10"/>
                <w:sz w:val="28"/>
                <w:szCs w:val="28"/>
                <w:vertAlign w:val="subscript"/>
              </w:rPr>
              <w:t>хо</w:t>
            </w:r>
            <w:proofErr w:type="spellEnd"/>
            <w:r w:rsidRPr="004A382D">
              <w:rPr>
                <w:color w:val="000000"/>
                <w:spacing w:val="-10"/>
                <w:sz w:val="28"/>
                <w:szCs w:val="28"/>
                <w:vertAlign w:val="subscript"/>
              </w:rPr>
              <w:t xml:space="preserve"> </w:t>
            </w:r>
            <w:r w:rsidRPr="004A382D">
              <w:rPr>
                <w:bCs/>
                <w:iCs/>
                <w:color w:val="000000"/>
                <w:sz w:val="28"/>
                <w:szCs w:val="28"/>
              </w:rPr>
              <w:t xml:space="preserve"> </w:t>
            </w:r>
          </w:p>
        </w:tc>
        <w:tc>
          <w:tcPr>
            <w:tcW w:w="1277" w:type="dxa"/>
            <w:vMerge w:val="restart"/>
            <w:vAlign w:val="center"/>
          </w:tcPr>
          <w:p w:rsidR="00B11CA5" w:rsidRPr="004A382D" w:rsidRDefault="00B11CA5" w:rsidP="00581F96">
            <w:pPr>
              <w:snapToGrid w:val="0"/>
              <w:spacing w:line="320" w:lineRule="exact"/>
              <w:rPr>
                <w:bCs/>
                <w:iCs/>
                <w:color w:val="000000"/>
                <w:sz w:val="28"/>
                <w:szCs w:val="28"/>
              </w:rPr>
            </w:pPr>
            <w:r w:rsidRPr="004A382D">
              <w:rPr>
                <w:bCs/>
                <w:iCs/>
                <w:color w:val="000000"/>
                <w:sz w:val="28"/>
                <w:szCs w:val="28"/>
              </w:rPr>
              <w:t>*</w:t>
            </w:r>
            <w:r w:rsidRPr="004A382D">
              <w:rPr>
                <w:sz w:val="28"/>
                <w:szCs w:val="28"/>
              </w:rPr>
              <w:t xml:space="preserve"> </w:t>
            </w:r>
            <w:proofErr w:type="spellStart"/>
            <w:r w:rsidRPr="004A382D">
              <w:rPr>
                <w:sz w:val="28"/>
                <w:szCs w:val="28"/>
              </w:rPr>
              <w:t>Ппк</w:t>
            </w:r>
            <w:proofErr w:type="spellEnd"/>
            <w:r w:rsidRPr="004A382D">
              <w:rPr>
                <w:bCs/>
                <w:iCs/>
                <w:color w:val="000000"/>
                <w:sz w:val="28"/>
                <w:szCs w:val="28"/>
              </w:rPr>
              <w:t xml:space="preserve">   </w:t>
            </w:r>
          </w:p>
        </w:tc>
        <w:tc>
          <w:tcPr>
            <w:tcW w:w="1700" w:type="dxa"/>
            <w:vMerge w:val="restart"/>
            <w:vAlign w:val="center"/>
          </w:tcPr>
          <w:p w:rsidR="00B11CA5" w:rsidRPr="004A382D" w:rsidRDefault="00B11CA5" w:rsidP="00581F96">
            <w:pPr>
              <w:tabs>
                <w:tab w:val="left" w:pos="853"/>
                <w:tab w:val="left" w:pos="1398"/>
              </w:tabs>
              <w:snapToGrid w:val="0"/>
              <w:spacing w:line="320" w:lineRule="exact"/>
              <w:jc w:val="center"/>
              <w:rPr>
                <w:bCs/>
                <w:iCs/>
                <w:sz w:val="28"/>
                <w:szCs w:val="28"/>
              </w:rPr>
            </w:pPr>
            <w:r w:rsidRPr="004A382D">
              <w:rPr>
                <w:bCs/>
                <w:iCs/>
                <w:sz w:val="28"/>
                <w:szCs w:val="28"/>
              </w:rPr>
              <w:t xml:space="preserve">    (9)</w:t>
            </w:r>
          </w:p>
        </w:tc>
      </w:tr>
      <w:tr w:rsidR="00B11CA5" w:rsidRPr="004A382D" w:rsidTr="00581F96">
        <w:trPr>
          <w:cantSplit/>
          <w:trHeight w:hRule="exact" w:val="430"/>
        </w:trPr>
        <w:tc>
          <w:tcPr>
            <w:tcW w:w="2410" w:type="dxa"/>
            <w:vMerge/>
            <w:vAlign w:val="center"/>
          </w:tcPr>
          <w:p w:rsidR="00B11CA5" w:rsidRPr="004A382D" w:rsidRDefault="00B11CA5" w:rsidP="00581F96">
            <w:pPr>
              <w:rPr>
                <w:sz w:val="28"/>
                <w:szCs w:val="28"/>
              </w:rPr>
            </w:pPr>
          </w:p>
        </w:tc>
        <w:tc>
          <w:tcPr>
            <w:tcW w:w="3827" w:type="dxa"/>
            <w:tcBorders>
              <w:top w:val="single" w:sz="4" w:space="0" w:color="000000"/>
            </w:tcBorders>
          </w:tcPr>
          <w:p w:rsidR="00B11CA5" w:rsidRPr="004A382D" w:rsidRDefault="00B11CA5" w:rsidP="00581F96">
            <w:pPr>
              <w:snapToGrid w:val="0"/>
              <w:spacing w:line="320" w:lineRule="exact"/>
              <w:jc w:val="center"/>
              <w:rPr>
                <w:bCs/>
                <w:iCs/>
                <w:sz w:val="28"/>
                <w:szCs w:val="28"/>
                <w:vertAlign w:val="subscript"/>
              </w:rPr>
            </w:pPr>
            <w:r w:rsidRPr="004A382D">
              <w:rPr>
                <w:bCs/>
                <w:iCs/>
                <w:sz w:val="28"/>
                <w:szCs w:val="28"/>
              </w:rPr>
              <w:t xml:space="preserve">  План</w:t>
            </w:r>
            <w:r w:rsidRPr="004A382D">
              <w:rPr>
                <w:bCs/>
                <w:iCs/>
                <w:sz w:val="28"/>
                <w:szCs w:val="28"/>
                <w:vertAlign w:val="subscript"/>
              </w:rPr>
              <w:t>к/</w:t>
            </w:r>
            <w:proofErr w:type="spellStart"/>
            <w:r w:rsidRPr="004A382D">
              <w:rPr>
                <w:bCs/>
                <w:iCs/>
                <w:sz w:val="28"/>
                <w:szCs w:val="28"/>
                <w:vertAlign w:val="subscript"/>
              </w:rPr>
              <w:t>дн</w:t>
            </w:r>
            <w:proofErr w:type="spellEnd"/>
            <w:r w:rsidRPr="004A382D">
              <w:rPr>
                <w:bCs/>
                <w:iCs/>
                <w:sz w:val="28"/>
                <w:szCs w:val="28"/>
                <w:vertAlign w:val="subscript"/>
              </w:rPr>
              <w:t xml:space="preserve"> </w:t>
            </w:r>
          </w:p>
        </w:tc>
        <w:tc>
          <w:tcPr>
            <w:tcW w:w="1277" w:type="dxa"/>
            <w:vMerge/>
            <w:vAlign w:val="center"/>
          </w:tcPr>
          <w:p w:rsidR="00B11CA5" w:rsidRPr="004A382D" w:rsidRDefault="00B11CA5" w:rsidP="00581F96">
            <w:pPr>
              <w:rPr>
                <w:sz w:val="28"/>
                <w:szCs w:val="28"/>
              </w:rPr>
            </w:pPr>
          </w:p>
        </w:tc>
        <w:tc>
          <w:tcPr>
            <w:tcW w:w="1700" w:type="dxa"/>
            <w:vMerge/>
            <w:vAlign w:val="center"/>
          </w:tcPr>
          <w:p w:rsidR="00B11CA5" w:rsidRPr="004A382D" w:rsidRDefault="00B11CA5" w:rsidP="00581F96">
            <w:pPr>
              <w:rPr>
                <w:sz w:val="28"/>
                <w:szCs w:val="28"/>
              </w:rPr>
            </w:pPr>
          </w:p>
        </w:tc>
      </w:tr>
    </w:tbl>
    <w:p w:rsidR="00B11CA5" w:rsidRPr="004A382D" w:rsidRDefault="00B11CA5" w:rsidP="00B11CA5">
      <w:pPr>
        <w:shd w:val="clear" w:color="auto" w:fill="FFFFFF"/>
        <w:spacing w:line="320" w:lineRule="exact"/>
        <w:ind w:firstLine="697"/>
        <w:jc w:val="both"/>
        <w:rPr>
          <w:color w:val="000000"/>
          <w:spacing w:val="-6"/>
          <w:sz w:val="28"/>
          <w:szCs w:val="28"/>
        </w:rPr>
      </w:pPr>
    </w:p>
    <w:p w:rsidR="00B11CA5" w:rsidRPr="004A382D" w:rsidRDefault="00B11CA5" w:rsidP="00B11CA5">
      <w:pPr>
        <w:shd w:val="clear" w:color="auto" w:fill="FFFFFF"/>
        <w:ind w:firstLine="709"/>
        <w:jc w:val="both"/>
        <w:rPr>
          <w:color w:val="000000"/>
          <w:spacing w:val="-10"/>
          <w:sz w:val="28"/>
          <w:szCs w:val="28"/>
        </w:rPr>
      </w:pPr>
      <w:r w:rsidRPr="004A382D">
        <w:rPr>
          <w:color w:val="000000"/>
          <w:spacing w:val="-10"/>
          <w:sz w:val="28"/>
          <w:szCs w:val="28"/>
        </w:rPr>
        <w:t>3.2.4. Расчет расходов на оплату труда при оперативном вмешательстве.</w:t>
      </w:r>
    </w:p>
    <w:p w:rsidR="00B11CA5" w:rsidRPr="004A382D" w:rsidRDefault="00B11CA5" w:rsidP="00B11CA5">
      <w:pPr>
        <w:shd w:val="clear" w:color="auto" w:fill="FFFFFF"/>
        <w:ind w:firstLine="709"/>
        <w:jc w:val="both"/>
        <w:rPr>
          <w:bCs/>
          <w:iCs/>
          <w:color w:val="000000"/>
          <w:sz w:val="28"/>
          <w:szCs w:val="28"/>
        </w:rPr>
      </w:pPr>
      <w:r w:rsidRPr="004A382D">
        <w:rPr>
          <w:color w:val="000000"/>
          <w:spacing w:val="-10"/>
          <w:sz w:val="28"/>
          <w:szCs w:val="28"/>
        </w:rPr>
        <w:t xml:space="preserve">При расчете расходов по оплате труда основного персонала на </w:t>
      </w:r>
      <w:r w:rsidRPr="004A382D">
        <w:rPr>
          <w:spacing w:val="-4"/>
          <w:sz w:val="28"/>
          <w:szCs w:val="28"/>
        </w:rPr>
        <w:t xml:space="preserve">оперативное вмешательство </w:t>
      </w:r>
      <w:r w:rsidRPr="004A382D">
        <w:rPr>
          <w:bCs/>
          <w:iCs/>
          <w:color w:val="000000"/>
          <w:sz w:val="28"/>
          <w:szCs w:val="28"/>
        </w:rPr>
        <w:t>стоимость одной минуты работы соответствующей категории основного персонала</w:t>
      </w:r>
      <w:r w:rsidRPr="004A382D">
        <w:rPr>
          <w:spacing w:val="-4"/>
          <w:sz w:val="28"/>
          <w:szCs w:val="28"/>
        </w:rPr>
        <w:t xml:space="preserve">, участвующего в проведении операции </w:t>
      </w:r>
      <w:r w:rsidRPr="004A382D">
        <w:rPr>
          <w:bCs/>
          <w:iCs/>
          <w:color w:val="000000"/>
          <w:sz w:val="28"/>
          <w:szCs w:val="28"/>
        </w:rPr>
        <w:t>(</w:t>
      </w:r>
      <w:proofErr w:type="spellStart"/>
      <w:r w:rsidRPr="004A382D">
        <w:rPr>
          <w:bCs/>
          <w:iCs/>
          <w:color w:val="000000"/>
          <w:sz w:val="28"/>
          <w:szCs w:val="28"/>
        </w:rPr>
        <w:t>Звр</w:t>
      </w:r>
      <w:proofErr w:type="spellEnd"/>
      <w:r w:rsidRPr="004A382D">
        <w:rPr>
          <w:bCs/>
          <w:iCs/>
          <w:color w:val="000000"/>
          <w:sz w:val="28"/>
          <w:szCs w:val="28"/>
        </w:rPr>
        <w:t xml:space="preserve">; </w:t>
      </w:r>
      <w:proofErr w:type="spellStart"/>
      <w:r w:rsidRPr="004A382D">
        <w:rPr>
          <w:bCs/>
          <w:iCs/>
          <w:color w:val="000000"/>
          <w:sz w:val="28"/>
          <w:szCs w:val="28"/>
        </w:rPr>
        <w:t>Зср</w:t>
      </w:r>
      <w:proofErr w:type="spellEnd"/>
      <w:r w:rsidRPr="004A382D">
        <w:rPr>
          <w:bCs/>
          <w:iCs/>
          <w:color w:val="000000"/>
          <w:sz w:val="28"/>
          <w:szCs w:val="28"/>
        </w:rPr>
        <w:t xml:space="preserve">; </w:t>
      </w:r>
      <w:proofErr w:type="spellStart"/>
      <w:r w:rsidRPr="004A382D">
        <w:rPr>
          <w:bCs/>
          <w:iCs/>
          <w:color w:val="000000"/>
          <w:sz w:val="28"/>
          <w:szCs w:val="28"/>
        </w:rPr>
        <w:t>Змл</w:t>
      </w:r>
      <w:proofErr w:type="spellEnd"/>
      <w:r w:rsidRPr="004A382D">
        <w:rPr>
          <w:bCs/>
          <w:iCs/>
          <w:color w:val="000000"/>
          <w:sz w:val="28"/>
          <w:szCs w:val="28"/>
        </w:rPr>
        <w:t xml:space="preserve">; </w:t>
      </w:r>
      <w:proofErr w:type="spellStart"/>
      <w:r w:rsidRPr="004A382D">
        <w:rPr>
          <w:bCs/>
          <w:iCs/>
          <w:color w:val="000000"/>
          <w:sz w:val="28"/>
          <w:szCs w:val="28"/>
        </w:rPr>
        <w:t>Зпр</w:t>
      </w:r>
      <w:proofErr w:type="spellEnd"/>
      <w:r w:rsidRPr="004A382D">
        <w:rPr>
          <w:bCs/>
          <w:iCs/>
          <w:color w:val="000000"/>
          <w:sz w:val="28"/>
          <w:szCs w:val="28"/>
        </w:rPr>
        <w:t xml:space="preserve">), определяются по формуле:     </w:t>
      </w:r>
    </w:p>
    <w:tbl>
      <w:tblPr>
        <w:tblW w:w="9497" w:type="dxa"/>
        <w:tblInd w:w="817" w:type="dxa"/>
        <w:tblLayout w:type="fixed"/>
        <w:tblLook w:val="0000" w:firstRow="0" w:lastRow="0" w:firstColumn="0" w:lastColumn="0" w:noHBand="0" w:noVBand="0"/>
      </w:tblPr>
      <w:tblGrid>
        <w:gridCol w:w="1701"/>
        <w:gridCol w:w="5812"/>
        <w:gridCol w:w="850"/>
        <w:gridCol w:w="1134"/>
      </w:tblGrid>
      <w:tr w:rsidR="00B11CA5" w:rsidRPr="004A382D" w:rsidTr="00581F96">
        <w:trPr>
          <w:cantSplit/>
          <w:trHeight w:hRule="exact" w:val="420"/>
        </w:trPr>
        <w:tc>
          <w:tcPr>
            <w:tcW w:w="1701" w:type="dxa"/>
            <w:vMerge w:val="restart"/>
            <w:vAlign w:val="center"/>
          </w:tcPr>
          <w:p w:rsidR="00B11CA5" w:rsidRPr="004A382D" w:rsidRDefault="00B11CA5" w:rsidP="00581F96">
            <w:pPr>
              <w:snapToGrid w:val="0"/>
              <w:spacing w:line="320" w:lineRule="exact"/>
              <w:ind w:hanging="108"/>
              <w:jc w:val="right"/>
              <w:rPr>
                <w:bCs/>
                <w:iCs/>
                <w:color w:val="000000"/>
                <w:sz w:val="28"/>
                <w:szCs w:val="28"/>
              </w:rPr>
            </w:pPr>
            <w:r w:rsidRPr="004A382D">
              <w:rPr>
                <w:bCs/>
                <w:iCs/>
                <w:color w:val="000000"/>
                <w:sz w:val="28"/>
                <w:szCs w:val="28"/>
              </w:rPr>
              <w:t xml:space="preserve">    </w:t>
            </w:r>
            <w:proofErr w:type="spellStart"/>
            <w:proofErr w:type="gramStart"/>
            <w:r w:rsidRPr="004A382D">
              <w:rPr>
                <w:bCs/>
                <w:iCs/>
                <w:color w:val="000000"/>
                <w:sz w:val="28"/>
                <w:szCs w:val="28"/>
              </w:rPr>
              <w:t>Звр</w:t>
            </w:r>
            <w:proofErr w:type="spellEnd"/>
            <w:r w:rsidRPr="004A382D">
              <w:rPr>
                <w:bCs/>
                <w:iCs/>
                <w:color w:val="000000"/>
                <w:sz w:val="28"/>
                <w:szCs w:val="28"/>
              </w:rPr>
              <w:t xml:space="preserve">  =</w:t>
            </w:r>
            <w:proofErr w:type="gramEnd"/>
          </w:p>
        </w:tc>
        <w:tc>
          <w:tcPr>
            <w:tcW w:w="5812" w:type="dxa"/>
            <w:tcBorders>
              <w:bottom w:val="single" w:sz="4" w:space="0" w:color="000000"/>
            </w:tcBorders>
          </w:tcPr>
          <w:p w:rsidR="00B11CA5" w:rsidRPr="004A382D" w:rsidRDefault="00B11CA5" w:rsidP="00581F96">
            <w:pPr>
              <w:snapToGrid w:val="0"/>
              <w:spacing w:line="320" w:lineRule="exact"/>
              <w:jc w:val="center"/>
              <w:rPr>
                <w:spacing w:val="-4"/>
                <w:sz w:val="28"/>
                <w:szCs w:val="28"/>
              </w:rPr>
            </w:pPr>
            <w:r w:rsidRPr="004A382D">
              <w:rPr>
                <w:spacing w:val="-4"/>
                <w:sz w:val="28"/>
                <w:szCs w:val="28"/>
              </w:rPr>
              <w:t>(</w:t>
            </w:r>
            <w:proofErr w:type="spellStart"/>
            <w:r w:rsidRPr="004A382D">
              <w:rPr>
                <w:bCs/>
                <w:iCs/>
                <w:color w:val="000000"/>
                <w:sz w:val="28"/>
                <w:szCs w:val="28"/>
              </w:rPr>
              <w:t>ФОТ</w:t>
            </w:r>
            <w:r w:rsidRPr="004A382D">
              <w:rPr>
                <w:bCs/>
                <w:iCs/>
                <w:color w:val="000000"/>
                <w:sz w:val="28"/>
                <w:szCs w:val="28"/>
                <w:vertAlign w:val="subscript"/>
              </w:rPr>
              <w:t>вр</w:t>
            </w:r>
            <w:proofErr w:type="spellEnd"/>
            <w:r w:rsidRPr="004A382D">
              <w:rPr>
                <w:spacing w:val="-4"/>
                <w:sz w:val="28"/>
                <w:szCs w:val="28"/>
              </w:rPr>
              <w:t xml:space="preserve"> – </w:t>
            </w:r>
            <w:r w:rsidRPr="004A382D">
              <w:rPr>
                <w:bCs/>
                <w:iCs/>
                <w:color w:val="000000"/>
                <w:sz w:val="28"/>
                <w:szCs w:val="28"/>
              </w:rPr>
              <w:t>ФОТ</w:t>
            </w:r>
            <w:r w:rsidRPr="004A382D">
              <w:rPr>
                <w:color w:val="000000"/>
                <w:spacing w:val="-10"/>
                <w:sz w:val="28"/>
                <w:szCs w:val="28"/>
                <w:vertAlign w:val="subscript"/>
              </w:rPr>
              <w:t xml:space="preserve"> </w:t>
            </w:r>
            <w:proofErr w:type="gramStart"/>
            <w:r w:rsidRPr="004A382D">
              <w:rPr>
                <w:color w:val="000000"/>
                <w:spacing w:val="-10"/>
                <w:sz w:val="28"/>
                <w:szCs w:val="28"/>
                <w:vertAlign w:val="subscript"/>
              </w:rPr>
              <w:t xml:space="preserve">хо </w:t>
            </w:r>
            <w:r w:rsidRPr="004A382D">
              <w:rPr>
                <w:bCs/>
                <w:iCs/>
                <w:color w:val="000000"/>
                <w:sz w:val="28"/>
                <w:szCs w:val="28"/>
                <w:vertAlign w:val="subscript"/>
              </w:rPr>
              <w:t xml:space="preserve"> (</w:t>
            </w:r>
            <w:proofErr w:type="spellStart"/>
            <w:proofErr w:type="gramEnd"/>
            <w:r w:rsidRPr="004A382D">
              <w:rPr>
                <w:bCs/>
                <w:iCs/>
                <w:color w:val="000000"/>
                <w:sz w:val="28"/>
                <w:szCs w:val="28"/>
                <w:vertAlign w:val="subscript"/>
              </w:rPr>
              <w:t>вр</w:t>
            </w:r>
            <w:proofErr w:type="spellEnd"/>
            <w:r w:rsidRPr="004A382D">
              <w:rPr>
                <w:spacing w:val="-4"/>
                <w:sz w:val="28"/>
                <w:szCs w:val="28"/>
                <w:vertAlign w:val="subscript"/>
              </w:rPr>
              <w:t>)</w:t>
            </w:r>
            <w:r w:rsidRPr="004A382D">
              <w:rPr>
                <w:spacing w:val="-4"/>
                <w:sz w:val="28"/>
                <w:szCs w:val="28"/>
              </w:rPr>
              <w:t>)</w:t>
            </w:r>
          </w:p>
        </w:tc>
        <w:tc>
          <w:tcPr>
            <w:tcW w:w="850" w:type="dxa"/>
            <w:vMerge w:val="restart"/>
            <w:vAlign w:val="center"/>
          </w:tcPr>
          <w:p w:rsidR="00B11CA5" w:rsidRPr="004A382D" w:rsidRDefault="00B11CA5" w:rsidP="00581F96">
            <w:pPr>
              <w:snapToGrid w:val="0"/>
              <w:spacing w:line="320" w:lineRule="exact"/>
              <w:ind w:firstLine="43"/>
              <w:rPr>
                <w:bCs/>
                <w:iCs/>
                <w:sz w:val="28"/>
                <w:szCs w:val="28"/>
              </w:rPr>
            </w:pPr>
            <w:r w:rsidRPr="004A382D">
              <w:rPr>
                <w:bCs/>
                <w:iCs/>
                <w:sz w:val="28"/>
                <w:szCs w:val="28"/>
              </w:rPr>
              <w:t>;</w:t>
            </w:r>
          </w:p>
        </w:tc>
        <w:tc>
          <w:tcPr>
            <w:tcW w:w="1134" w:type="dxa"/>
            <w:vMerge w:val="restart"/>
            <w:vAlign w:val="center"/>
          </w:tcPr>
          <w:p w:rsidR="00B11CA5" w:rsidRPr="004A382D" w:rsidRDefault="00B11CA5" w:rsidP="00581F96">
            <w:pPr>
              <w:snapToGrid w:val="0"/>
              <w:spacing w:line="320" w:lineRule="exact"/>
              <w:rPr>
                <w:bCs/>
                <w:iCs/>
                <w:sz w:val="28"/>
                <w:szCs w:val="28"/>
              </w:rPr>
            </w:pPr>
            <w:r w:rsidRPr="004A382D">
              <w:rPr>
                <w:bCs/>
                <w:iCs/>
                <w:sz w:val="28"/>
                <w:szCs w:val="28"/>
              </w:rPr>
              <w:t>(10.1)</w:t>
            </w:r>
          </w:p>
        </w:tc>
      </w:tr>
      <w:tr w:rsidR="00B11CA5" w:rsidRPr="004A382D" w:rsidTr="00581F96">
        <w:trPr>
          <w:cantSplit/>
          <w:trHeight w:hRule="exact" w:val="330"/>
        </w:trPr>
        <w:tc>
          <w:tcPr>
            <w:tcW w:w="1701" w:type="dxa"/>
            <w:vMerge/>
            <w:vAlign w:val="center"/>
          </w:tcPr>
          <w:p w:rsidR="00B11CA5" w:rsidRPr="004A382D" w:rsidRDefault="00B11CA5" w:rsidP="00581F96">
            <w:pPr>
              <w:rPr>
                <w:sz w:val="28"/>
                <w:szCs w:val="28"/>
              </w:rPr>
            </w:pPr>
          </w:p>
        </w:tc>
        <w:tc>
          <w:tcPr>
            <w:tcW w:w="5812" w:type="dxa"/>
            <w:tcBorders>
              <w:top w:val="single" w:sz="4" w:space="0" w:color="000000"/>
            </w:tcBorders>
          </w:tcPr>
          <w:p w:rsidR="00B11CA5" w:rsidRPr="004A382D" w:rsidRDefault="00B11CA5" w:rsidP="00581F96">
            <w:pPr>
              <w:snapToGrid w:val="0"/>
              <w:spacing w:line="320" w:lineRule="exact"/>
              <w:jc w:val="center"/>
              <w:rPr>
                <w:bCs/>
                <w:iCs/>
                <w:sz w:val="28"/>
                <w:szCs w:val="28"/>
              </w:rPr>
            </w:pPr>
            <w:proofErr w:type="spellStart"/>
            <w:r w:rsidRPr="004A382D">
              <w:rPr>
                <w:bCs/>
                <w:iCs/>
                <w:sz w:val="28"/>
                <w:szCs w:val="28"/>
              </w:rPr>
              <w:t>Б</w:t>
            </w:r>
            <w:r w:rsidRPr="004A382D">
              <w:rPr>
                <w:bCs/>
                <w:iCs/>
                <w:color w:val="000000"/>
                <w:sz w:val="28"/>
                <w:szCs w:val="28"/>
              </w:rPr>
              <w:t>вр</w:t>
            </w:r>
            <w:proofErr w:type="spellEnd"/>
            <w:r w:rsidRPr="004A382D">
              <w:rPr>
                <w:bCs/>
                <w:iCs/>
                <w:color w:val="000000"/>
                <w:sz w:val="28"/>
                <w:szCs w:val="28"/>
              </w:rPr>
              <w:t xml:space="preserve"> * </w:t>
            </w:r>
            <w:proofErr w:type="spellStart"/>
            <w:r w:rsidRPr="004A382D">
              <w:rPr>
                <w:bCs/>
                <w:iCs/>
                <w:sz w:val="28"/>
                <w:szCs w:val="28"/>
              </w:rPr>
              <w:t>К</w:t>
            </w:r>
            <w:r w:rsidRPr="004A382D">
              <w:rPr>
                <w:bCs/>
                <w:iCs/>
                <w:color w:val="000000"/>
                <w:sz w:val="28"/>
                <w:szCs w:val="28"/>
              </w:rPr>
              <w:t>вр</w:t>
            </w:r>
            <w:proofErr w:type="spellEnd"/>
            <w:r w:rsidRPr="004A382D">
              <w:rPr>
                <w:bCs/>
                <w:iCs/>
                <w:color w:val="000000"/>
                <w:sz w:val="28"/>
                <w:szCs w:val="28"/>
              </w:rPr>
              <w:t xml:space="preserve"> * </w:t>
            </w:r>
            <w:r w:rsidRPr="004A382D">
              <w:rPr>
                <w:bCs/>
                <w:iCs/>
                <w:sz w:val="28"/>
                <w:szCs w:val="28"/>
              </w:rPr>
              <w:t>(</w:t>
            </w:r>
            <w:proofErr w:type="spellStart"/>
            <w:r w:rsidRPr="004A382D">
              <w:rPr>
                <w:bCs/>
                <w:iCs/>
                <w:sz w:val="28"/>
                <w:szCs w:val="28"/>
              </w:rPr>
              <w:t>ШТЧ</w:t>
            </w:r>
            <w:r w:rsidRPr="004A382D">
              <w:rPr>
                <w:bCs/>
                <w:iCs/>
                <w:color w:val="000000"/>
                <w:sz w:val="28"/>
                <w:szCs w:val="28"/>
              </w:rPr>
              <w:t>вр</w:t>
            </w:r>
            <w:proofErr w:type="spellEnd"/>
            <w:r w:rsidRPr="004A382D">
              <w:rPr>
                <w:bCs/>
                <w:iCs/>
                <w:sz w:val="28"/>
                <w:szCs w:val="28"/>
              </w:rPr>
              <w:t xml:space="preserve"> * </w:t>
            </w:r>
            <w:proofErr w:type="spellStart"/>
            <w:r w:rsidRPr="004A382D">
              <w:rPr>
                <w:spacing w:val="-4"/>
                <w:sz w:val="28"/>
                <w:szCs w:val="28"/>
              </w:rPr>
              <w:t>Д_ОперВм</w:t>
            </w:r>
            <w:proofErr w:type="spellEnd"/>
            <w:r w:rsidRPr="004A382D">
              <w:rPr>
                <w:spacing w:val="-4"/>
                <w:sz w:val="28"/>
                <w:szCs w:val="28"/>
              </w:rPr>
              <w:t xml:space="preserve">)) </w:t>
            </w:r>
            <w:r w:rsidRPr="004A382D">
              <w:rPr>
                <w:bCs/>
                <w:iCs/>
                <w:sz w:val="28"/>
                <w:szCs w:val="28"/>
              </w:rPr>
              <w:t>* 60‘</w:t>
            </w:r>
          </w:p>
        </w:tc>
        <w:tc>
          <w:tcPr>
            <w:tcW w:w="850" w:type="dxa"/>
            <w:vMerge/>
            <w:vAlign w:val="center"/>
          </w:tcPr>
          <w:p w:rsidR="00B11CA5" w:rsidRPr="004A382D" w:rsidRDefault="00B11CA5" w:rsidP="00581F96">
            <w:pPr>
              <w:rPr>
                <w:sz w:val="28"/>
                <w:szCs w:val="28"/>
              </w:rPr>
            </w:pPr>
          </w:p>
        </w:tc>
        <w:tc>
          <w:tcPr>
            <w:tcW w:w="1134" w:type="dxa"/>
            <w:vMerge/>
            <w:vAlign w:val="center"/>
          </w:tcPr>
          <w:p w:rsidR="00B11CA5" w:rsidRPr="004A382D" w:rsidRDefault="00B11CA5" w:rsidP="00581F96">
            <w:pPr>
              <w:rPr>
                <w:sz w:val="28"/>
                <w:szCs w:val="28"/>
              </w:rPr>
            </w:pPr>
          </w:p>
        </w:tc>
      </w:tr>
      <w:tr w:rsidR="00B11CA5" w:rsidRPr="004A382D" w:rsidTr="00581F96">
        <w:tc>
          <w:tcPr>
            <w:tcW w:w="1701" w:type="dxa"/>
            <w:vAlign w:val="center"/>
          </w:tcPr>
          <w:p w:rsidR="00B11CA5" w:rsidRPr="004A382D" w:rsidRDefault="00B11CA5" w:rsidP="00581F96">
            <w:pPr>
              <w:snapToGrid w:val="0"/>
              <w:spacing w:line="320" w:lineRule="exact"/>
              <w:jc w:val="right"/>
              <w:rPr>
                <w:bCs/>
                <w:iCs/>
                <w:color w:val="000000"/>
                <w:sz w:val="28"/>
                <w:szCs w:val="28"/>
              </w:rPr>
            </w:pPr>
          </w:p>
          <w:p w:rsidR="00B11CA5" w:rsidRPr="004A382D" w:rsidRDefault="00B11CA5" w:rsidP="00581F96">
            <w:pPr>
              <w:snapToGrid w:val="0"/>
              <w:spacing w:line="320" w:lineRule="exact"/>
              <w:jc w:val="right"/>
              <w:rPr>
                <w:bCs/>
                <w:iCs/>
                <w:color w:val="000000"/>
                <w:sz w:val="28"/>
                <w:szCs w:val="28"/>
              </w:rPr>
            </w:pPr>
          </w:p>
        </w:tc>
        <w:tc>
          <w:tcPr>
            <w:tcW w:w="5812" w:type="dxa"/>
          </w:tcPr>
          <w:p w:rsidR="00B11CA5" w:rsidRPr="004A382D" w:rsidRDefault="00B11CA5" w:rsidP="00581F96">
            <w:pPr>
              <w:snapToGrid w:val="0"/>
              <w:spacing w:line="320" w:lineRule="exact"/>
              <w:jc w:val="center"/>
              <w:rPr>
                <w:spacing w:val="-4"/>
                <w:sz w:val="28"/>
                <w:szCs w:val="28"/>
              </w:rPr>
            </w:pPr>
          </w:p>
        </w:tc>
        <w:tc>
          <w:tcPr>
            <w:tcW w:w="850" w:type="dxa"/>
            <w:vAlign w:val="center"/>
          </w:tcPr>
          <w:p w:rsidR="00B11CA5" w:rsidRPr="004A382D" w:rsidRDefault="00B11CA5" w:rsidP="00581F96">
            <w:pPr>
              <w:snapToGrid w:val="0"/>
              <w:spacing w:line="320" w:lineRule="exact"/>
              <w:rPr>
                <w:bCs/>
                <w:iCs/>
                <w:sz w:val="28"/>
                <w:szCs w:val="28"/>
              </w:rPr>
            </w:pPr>
          </w:p>
        </w:tc>
        <w:tc>
          <w:tcPr>
            <w:tcW w:w="1134" w:type="dxa"/>
            <w:vAlign w:val="center"/>
          </w:tcPr>
          <w:p w:rsidR="00B11CA5" w:rsidRPr="004A382D" w:rsidRDefault="00B11CA5" w:rsidP="00581F96">
            <w:pPr>
              <w:snapToGrid w:val="0"/>
              <w:spacing w:line="320" w:lineRule="exact"/>
              <w:jc w:val="right"/>
              <w:rPr>
                <w:bCs/>
                <w:iCs/>
                <w:sz w:val="28"/>
                <w:szCs w:val="28"/>
              </w:rPr>
            </w:pPr>
          </w:p>
        </w:tc>
      </w:tr>
      <w:tr w:rsidR="00B11CA5" w:rsidRPr="004A382D" w:rsidTr="00581F96">
        <w:trPr>
          <w:cantSplit/>
          <w:trHeight w:hRule="exact" w:val="320"/>
        </w:trPr>
        <w:tc>
          <w:tcPr>
            <w:tcW w:w="1701" w:type="dxa"/>
            <w:vMerge w:val="restart"/>
            <w:vAlign w:val="center"/>
          </w:tcPr>
          <w:p w:rsidR="00B11CA5" w:rsidRPr="004A382D" w:rsidRDefault="00B11CA5" w:rsidP="00581F96">
            <w:pPr>
              <w:snapToGrid w:val="0"/>
              <w:spacing w:line="320" w:lineRule="exact"/>
              <w:jc w:val="center"/>
              <w:rPr>
                <w:bCs/>
                <w:iCs/>
                <w:color w:val="000000"/>
                <w:sz w:val="28"/>
                <w:szCs w:val="28"/>
              </w:rPr>
            </w:pPr>
            <w:r w:rsidRPr="004A382D">
              <w:rPr>
                <w:bCs/>
                <w:iCs/>
                <w:color w:val="000000"/>
                <w:sz w:val="28"/>
                <w:szCs w:val="28"/>
              </w:rPr>
              <w:t xml:space="preserve">           </w:t>
            </w:r>
            <w:proofErr w:type="spellStart"/>
            <w:r w:rsidRPr="004A382D">
              <w:rPr>
                <w:bCs/>
                <w:iCs/>
                <w:color w:val="000000"/>
                <w:sz w:val="28"/>
                <w:szCs w:val="28"/>
              </w:rPr>
              <w:t>Зср</w:t>
            </w:r>
            <w:proofErr w:type="spellEnd"/>
            <w:r w:rsidRPr="004A382D">
              <w:rPr>
                <w:bCs/>
                <w:iCs/>
                <w:color w:val="000000"/>
                <w:sz w:val="28"/>
                <w:szCs w:val="28"/>
              </w:rPr>
              <w:t xml:space="preserve"> =</w:t>
            </w:r>
          </w:p>
        </w:tc>
        <w:tc>
          <w:tcPr>
            <w:tcW w:w="5812" w:type="dxa"/>
            <w:tcBorders>
              <w:bottom w:val="single" w:sz="4" w:space="0" w:color="000000"/>
            </w:tcBorders>
          </w:tcPr>
          <w:p w:rsidR="00B11CA5" w:rsidRPr="004A382D" w:rsidRDefault="00B11CA5" w:rsidP="00581F96">
            <w:pPr>
              <w:snapToGrid w:val="0"/>
              <w:spacing w:line="320" w:lineRule="exact"/>
              <w:jc w:val="center"/>
              <w:rPr>
                <w:spacing w:val="-4"/>
                <w:sz w:val="28"/>
                <w:szCs w:val="28"/>
              </w:rPr>
            </w:pPr>
            <w:r w:rsidRPr="004A382D">
              <w:rPr>
                <w:spacing w:val="-4"/>
                <w:sz w:val="28"/>
                <w:szCs w:val="28"/>
              </w:rPr>
              <w:t>(</w:t>
            </w:r>
            <w:proofErr w:type="spellStart"/>
            <w:r w:rsidRPr="004A382D">
              <w:rPr>
                <w:bCs/>
                <w:iCs/>
                <w:color w:val="000000"/>
                <w:sz w:val="28"/>
                <w:szCs w:val="28"/>
              </w:rPr>
              <w:t>ФОТ</w:t>
            </w:r>
            <w:r w:rsidRPr="004A382D">
              <w:rPr>
                <w:bCs/>
                <w:iCs/>
                <w:color w:val="000000"/>
                <w:sz w:val="28"/>
                <w:szCs w:val="28"/>
                <w:vertAlign w:val="subscript"/>
              </w:rPr>
              <w:t>ср</w:t>
            </w:r>
            <w:proofErr w:type="spellEnd"/>
            <w:r w:rsidRPr="004A382D">
              <w:rPr>
                <w:spacing w:val="-4"/>
                <w:sz w:val="28"/>
                <w:szCs w:val="28"/>
              </w:rPr>
              <w:t xml:space="preserve"> – </w:t>
            </w:r>
            <w:r w:rsidRPr="004A382D">
              <w:rPr>
                <w:bCs/>
                <w:iCs/>
                <w:color w:val="000000"/>
                <w:sz w:val="28"/>
                <w:szCs w:val="28"/>
              </w:rPr>
              <w:t>ФОТ</w:t>
            </w:r>
            <w:r w:rsidRPr="004A382D">
              <w:rPr>
                <w:color w:val="000000"/>
                <w:spacing w:val="-10"/>
                <w:sz w:val="28"/>
                <w:szCs w:val="28"/>
                <w:vertAlign w:val="subscript"/>
              </w:rPr>
              <w:t xml:space="preserve"> </w:t>
            </w:r>
            <w:proofErr w:type="gramStart"/>
            <w:r w:rsidRPr="004A382D">
              <w:rPr>
                <w:color w:val="000000"/>
                <w:spacing w:val="-10"/>
                <w:sz w:val="28"/>
                <w:szCs w:val="28"/>
                <w:vertAlign w:val="subscript"/>
              </w:rPr>
              <w:t xml:space="preserve">хо </w:t>
            </w:r>
            <w:r w:rsidRPr="004A382D">
              <w:rPr>
                <w:bCs/>
                <w:iCs/>
                <w:color w:val="000000"/>
                <w:sz w:val="28"/>
                <w:szCs w:val="28"/>
                <w:vertAlign w:val="subscript"/>
              </w:rPr>
              <w:t xml:space="preserve"> (</w:t>
            </w:r>
            <w:proofErr w:type="gramEnd"/>
            <w:r w:rsidRPr="004A382D">
              <w:rPr>
                <w:bCs/>
                <w:iCs/>
                <w:color w:val="000000"/>
                <w:sz w:val="28"/>
                <w:szCs w:val="28"/>
                <w:vertAlign w:val="subscript"/>
              </w:rPr>
              <w:t>ср</w:t>
            </w:r>
            <w:r w:rsidRPr="004A382D">
              <w:rPr>
                <w:spacing w:val="-4"/>
                <w:sz w:val="28"/>
                <w:szCs w:val="28"/>
                <w:vertAlign w:val="subscript"/>
              </w:rPr>
              <w:t>)</w:t>
            </w:r>
            <w:r w:rsidRPr="004A382D">
              <w:rPr>
                <w:spacing w:val="-4"/>
                <w:sz w:val="28"/>
                <w:szCs w:val="28"/>
              </w:rPr>
              <w:t>)</w:t>
            </w:r>
          </w:p>
        </w:tc>
        <w:tc>
          <w:tcPr>
            <w:tcW w:w="850" w:type="dxa"/>
            <w:vMerge w:val="restart"/>
            <w:vAlign w:val="center"/>
          </w:tcPr>
          <w:p w:rsidR="00B11CA5" w:rsidRPr="004A382D" w:rsidRDefault="00B11CA5" w:rsidP="00581F96">
            <w:pPr>
              <w:snapToGrid w:val="0"/>
              <w:spacing w:line="320" w:lineRule="exact"/>
              <w:rPr>
                <w:bCs/>
                <w:iCs/>
                <w:sz w:val="28"/>
                <w:szCs w:val="28"/>
                <w:lang w:val="en-US"/>
              </w:rPr>
            </w:pPr>
            <w:r w:rsidRPr="004A382D">
              <w:rPr>
                <w:bCs/>
                <w:iCs/>
                <w:sz w:val="28"/>
                <w:szCs w:val="28"/>
                <w:lang w:val="en-US"/>
              </w:rPr>
              <w:t>;</w:t>
            </w:r>
          </w:p>
        </w:tc>
        <w:tc>
          <w:tcPr>
            <w:tcW w:w="1134" w:type="dxa"/>
            <w:vMerge w:val="restart"/>
            <w:vAlign w:val="center"/>
          </w:tcPr>
          <w:p w:rsidR="00B11CA5" w:rsidRPr="004A382D" w:rsidRDefault="00B11CA5" w:rsidP="00581F96">
            <w:pPr>
              <w:snapToGrid w:val="0"/>
              <w:spacing w:line="320" w:lineRule="exact"/>
              <w:rPr>
                <w:bCs/>
                <w:iCs/>
                <w:sz w:val="28"/>
                <w:szCs w:val="28"/>
              </w:rPr>
            </w:pPr>
            <w:r w:rsidRPr="004A382D">
              <w:rPr>
                <w:bCs/>
                <w:iCs/>
                <w:sz w:val="28"/>
                <w:szCs w:val="28"/>
              </w:rPr>
              <w:t>(10.</w:t>
            </w:r>
            <w:r w:rsidRPr="004A382D">
              <w:rPr>
                <w:bCs/>
                <w:iCs/>
                <w:sz w:val="28"/>
                <w:szCs w:val="28"/>
                <w:lang w:val="en-US"/>
              </w:rPr>
              <w:t>2</w:t>
            </w:r>
            <w:r w:rsidRPr="004A382D">
              <w:rPr>
                <w:bCs/>
                <w:iCs/>
                <w:sz w:val="28"/>
                <w:szCs w:val="28"/>
              </w:rPr>
              <w:t>)</w:t>
            </w:r>
          </w:p>
        </w:tc>
      </w:tr>
      <w:tr w:rsidR="00B11CA5" w:rsidRPr="004A382D" w:rsidTr="00581F96">
        <w:trPr>
          <w:cantSplit/>
          <w:trHeight w:hRule="exact" w:val="330"/>
        </w:trPr>
        <w:tc>
          <w:tcPr>
            <w:tcW w:w="1701" w:type="dxa"/>
            <w:vMerge/>
            <w:vAlign w:val="center"/>
          </w:tcPr>
          <w:p w:rsidR="00B11CA5" w:rsidRPr="004A382D" w:rsidRDefault="00B11CA5" w:rsidP="00581F96">
            <w:pPr>
              <w:rPr>
                <w:sz w:val="28"/>
                <w:szCs w:val="28"/>
              </w:rPr>
            </w:pPr>
          </w:p>
        </w:tc>
        <w:tc>
          <w:tcPr>
            <w:tcW w:w="5812" w:type="dxa"/>
            <w:tcBorders>
              <w:top w:val="single" w:sz="4" w:space="0" w:color="000000"/>
            </w:tcBorders>
          </w:tcPr>
          <w:p w:rsidR="00B11CA5" w:rsidRPr="004A382D" w:rsidRDefault="00B11CA5" w:rsidP="00581F96">
            <w:pPr>
              <w:snapToGrid w:val="0"/>
              <w:spacing w:line="320" w:lineRule="exact"/>
              <w:jc w:val="center"/>
              <w:rPr>
                <w:bCs/>
                <w:iCs/>
                <w:sz w:val="28"/>
                <w:szCs w:val="28"/>
              </w:rPr>
            </w:pPr>
            <w:proofErr w:type="spellStart"/>
            <w:r w:rsidRPr="004A382D">
              <w:rPr>
                <w:bCs/>
                <w:iCs/>
                <w:sz w:val="28"/>
                <w:szCs w:val="28"/>
              </w:rPr>
              <w:t>Бс</w:t>
            </w:r>
            <w:r w:rsidRPr="004A382D">
              <w:rPr>
                <w:bCs/>
                <w:iCs/>
                <w:color w:val="000000"/>
                <w:sz w:val="28"/>
                <w:szCs w:val="28"/>
              </w:rPr>
              <w:t>р</w:t>
            </w:r>
            <w:proofErr w:type="spellEnd"/>
            <w:r w:rsidRPr="004A382D">
              <w:rPr>
                <w:bCs/>
                <w:iCs/>
                <w:color w:val="000000"/>
                <w:sz w:val="28"/>
                <w:szCs w:val="28"/>
              </w:rPr>
              <w:t xml:space="preserve"> * </w:t>
            </w:r>
            <w:proofErr w:type="spellStart"/>
            <w:r w:rsidRPr="004A382D">
              <w:rPr>
                <w:bCs/>
                <w:iCs/>
                <w:sz w:val="28"/>
                <w:szCs w:val="28"/>
              </w:rPr>
              <w:t>Кс</w:t>
            </w:r>
            <w:r w:rsidRPr="004A382D">
              <w:rPr>
                <w:bCs/>
                <w:iCs/>
                <w:color w:val="000000"/>
                <w:sz w:val="28"/>
                <w:szCs w:val="28"/>
              </w:rPr>
              <w:t>р</w:t>
            </w:r>
            <w:proofErr w:type="spellEnd"/>
            <w:r w:rsidRPr="004A382D">
              <w:rPr>
                <w:bCs/>
                <w:iCs/>
                <w:color w:val="000000"/>
                <w:sz w:val="28"/>
                <w:szCs w:val="28"/>
              </w:rPr>
              <w:t xml:space="preserve"> *</w:t>
            </w:r>
            <w:r w:rsidRPr="004A382D">
              <w:rPr>
                <w:bCs/>
                <w:iCs/>
                <w:sz w:val="28"/>
                <w:szCs w:val="28"/>
              </w:rPr>
              <w:t xml:space="preserve"> (</w:t>
            </w:r>
            <w:proofErr w:type="spellStart"/>
            <w:r w:rsidRPr="004A382D">
              <w:rPr>
                <w:bCs/>
                <w:iCs/>
                <w:sz w:val="28"/>
                <w:szCs w:val="28"/>
              </w:rPr>
              <w:t>ШТЧс</w:t>
            </w:r>
            <w:r w:rsidRPr="004A382D">
              <w:rPr>
                <w:bCs/>
                <w:iCs/>
                <w:color w:val="000000"/>
                <w:sz w:val="28"/>
                <w:szCs w:val="28"/>
              </w:rPr>
              <w:t>р</w:t>
            </w:r>
            <w:proofErr w:type="spellEnd"/>
            <w:r w:rsidRPr="004A382D">
              <w:rPr>
                <w:bCs/>
                <w:iCs/>
                <w:sz w:val="28"/>
                <w:szCs w:val="28"/>
              </w:rPr>
              <w:t xml:space="preserve"> *</w:t>
            </w:r>
            <w:r w:rsidRPr="004A382D">
              <w:rPr>
                <w:spacing w:val="-4"/>
                <w:sz w:val="28"/>
                <w:szCs w:val="28"/>
              </w:rPr>
              <w:t xml:space="preserve"> </w:t>
            </w:r>
            <w:proofErr w:type="spellStart"/>
            <w:r w:rsidRPr="004A382D">
              <w:rPr>
                <w:spacing w:val="-4"/>
                <w:sz w:val="28"/>
                <w:szCs w:val="28"/>
              </w:rPr>
              <w:t>Д_ОперВм</w:t>
            </w:r>
            <w:proofErr w:type="spellEnd"/>
            <w:r w:rsidRPr="004A382D">
              <w:rPr>
                <w:spacing w:val="-4"/>
                <w:sz w:val="28"/>
                <w:szCs w:val="28"/>
              </w:rPr>
              <w:t>)</w:t>
            </w:r>
            <w:r w:rsidRPr="004A382D">
              <w:rPr>
                <w:bCs/>
                <w:iCs/>
                <w:sz w:val="28"/>
                <w:szCs w:val="28"/>
              </w:rPr>
              <w:t xml:space="preserve"> </w:t>
            </w:r>
            <w:proofErr w:type="gramStart"/>
            <w:r w:rsidRPr="004A382D">
              <w:rPr>
                <w:bCs/>
                <w:iCs/>
                <w:sz w:val="28"/>
                <w:szCs w:val="28"/>
              </w:rPr>
              <w:t>*  60</w:t>
            </w:r>
            <w:proofErr w:type="gramEnd"/>
            <w:r w:rsidRPr="004A382D">
              <w:rPr>
                <w:bCs/>
                <w:iCs/>
                <w:sz w:val="28"/>
                <w:szCs w:val="28"/>
              </w:rPr>
              <w:t>‘</w:t>
            </w:r>
          </w:p>
        </w:tc>
        <w:tc>
          <w:tcPr>
            <w:tcW w:w="850" w:type="dxa"/>
            <w:vMerge/>
            <w:vAlign w:val="center"/>
          </w:tcPr>
          <w:p w:rsidR="00B11CA5" w:rsidRPr="004A382D" w:rsidRDefault="00B11CA5" w:rsidP="00581F96">
            <w:pPr>
              <w:rPr>
                <w:sz w:val="28"/>
                <w:szCs w:val="28"/>
              </w:rPr>
            </w:pPr>
          </w:p>
        </w:tc>
        <w:tc>
          <w:tcPr>
            <w:tcW w:w="1134" w:type="dxa"/>
            <w:vMerge/>
            <w:vAlign w:val="center"/>
          </w:tcPr>
          <w:p w:rsidR="00B11CA5" w:rsidRPr="004A382D" w:rsidRDefault="00B11CA5" w:rsidP="00581F96">
            <w:pPr>
              <w:rPr>
                <w:sz w:val="28"/>
                <w:szCs w:val="28"/>
              </w:rPr>
            </w:pPr>
          </w:p>
        </w:tc>
      </w:tr>
      <w:tr w:rsidR="00B11CA5" w:rsidRPr="004A382D" w:rsidTr="00581F96">
        <w:tc>
          <w:tcPr>
            <w:tcW w:w="1701" w:type="dxa"/>
            <w:vAlign w:val="center"/>
          </w:tcPr>
          <w:p w:rsidR="00B11CA5" w:rsidRPr="004A382D" w:rsidRDefault="00B11CA5" w:rsidP="00581F96">
            <w:pPr>
              <w:snapToGrid w:val="0"/>
              <w:spacing w:line="320" w:lineRule="exact"/>
              <w:jc w:val="right"/>
              <w:rPr>
                <w:bCs/>
                <w:iCs/>
                <w:color w:val="000000"/>
                <w:sz w:val="28"/>
                <w:szCs w:val="28"/>
              </w:rPr>
            </w:pPr>
          </w:p>
        </w:tc>
        <w:tc>
          <w:tcPr>
            <w:tcW w:w="5812" w:type="dxa"/>
          </w:tcPr>
          <w:p w:rsidR="00B11CA5" w:rsidRPr="004A382D" w:rsidRDefault="00B11CA5" w:rsidP="00581F96">
            <w:pPr>
              <w:snapToGrid w:val="0"/>
              <w:spacing w:line="320" w:lineRule="exact"/>
              <w:jc w:val="center"/>
              <w:rPr>
                <w:spacing w:val="-4"/>
                <w:sz w:val="28"/>
                <w:szCs w:val="28"/>
              </w:rPr>
            </w:pPr>
          </w:p>
        </w:tc>
        <w:tc>
          <w:tcPr>
            <w:tcW w:w="850" w:type="dxa"/>
            <w:vAlign w:val="center"/>
          </w:tcPr>
          <w:p w:rsidR="00B11CA5" w:rsidRPr="004A382D" w:rsidRDefault="00B11CA5" w:rsidP="00581F96">
            <w:pPr>
              <w:snapToGrid w:val="0"/>
              <w:spacing w:line="320" w:lineRule="exact"/>
              <w:rPr>
                <w:bCs/>
                <w:iCs/>
                <w:sz w:val="28"/>
                <w:szCs w:val="28"/>
              </w:rPr>
            </w:pPr>
          </w:p>
        </w:tc>
        <w:tc>
          <w:tcPr>
            <w:tcW w:w="1134" w:type="dxa"/>
            <w:vAlign w:val="center"/>
          </w:tcPr>
          <w:p w:rsidR="00B11CA5" w:rsidRPr="004A382D" w:rsidRDefault="00B11CA5" w:rsidP="00581F96">
            <w:pPr>
              <w:snapToGrid w:val="0"/>
              <w:spacing w:line="320" w:lineRule="exact"/>
              <w:jc w:val="right"/>
              <w:rPr>
                <w:bCs/>
                <w:iCs/>
                <w:sz w:val="28"/>
                <w:szCs w:val="28"/>
              </w:rPr>
            </w:pPr>
          </w:p>
        </w:tc>
      </w:tr>
      <w:tr w:rsidR="00B11CA5" w:rsidRPr="004A382D" w:rsidTr="00581F96">
        <w:trPr>
          <w:cantSplit/>
          <w:trHeight w:hRule="exact" w:val="320"/>
        </w:trPr>
        <w:tc>
          <w:tcPr>
            <w:tcW w:w="1701" w:type="dxa"/>
            <w:vMerge w:val="restart"/>
            <w:vAlign w:val="center"/>
          </w:tcPr>
          <w:p w:rsidR="00B11CA5" w:rsidRPr="004A382D" w:rsidRDefault="00B11CA5" w:rsidP="00581F96">
            <w:pPr>
              <w:snapToGrid w:val="0"/>
              <w:spacing w:line="320" w:lineRule="exact"/>
              <w:jc w:val="right"/>
              <w:rPr>
                <w:bCs/>
                <w:iCs/>
                <w:color w:val="000000"/>
                <w:sz w:val="28"/>
                <w:szCs w:val="28"/>
              </w:rPr>
            </w:pPr>
            <w:proofErr w:type="spellStart"/>
            <w:r w:rsidRPr="004A382D">
              <w:rPr>
                <w:bCs/>
                <w:iCs/>
                <w:color w:val="000000"/>
                <w:sz w:val="28"/>
                <w:szCs w:val="28"/>
              </w:rPr>
              <w:t>Змл</w:t>
            </w:r>
            <w:proofErr w:type="spellEnd"/>
            <w:r w:rsidRPr="004A382D">
              <w:rPr>
                <w:bCs/>
                <w:iCs/>
                <w:color w:val="000000"/>
                <w:sz w:val="28"/>
                <w:szCs w:val="28"/>
              </w:rPr>
              <w:t xml:space="preserve"> =</w:t>
            </w:r>
          </w:p>
        </w:tc>
        <w:tc>
          <w:tcPr>
            <w:tcW w:w="5812" w:type="dxa"/>
            <w:tcBorders>
              <w:bottom w:val="single" w:sz="4" w:space="0" w:color="000000"/>
            </w:tcBorders>
          </w:tcPr>
          <w:p w:rsidR="00B11CA5" w:rsidRPr="004A382D" w:rsidRDefault="00B11CA5" w:rsidP="00581F96">
            <w:pPr>
              <w:snapToGrid w:val="0"/>
              <w:spacing w:line="320" w:lineRule="exact"/>
              <w:jc w:val="center"/>
              <w:rPr>
                <w:spacing w:val="-4"/>
                <w:sz w:val="28"/>
                <w:szCs w:val="28"/>
              </w:rPr>
            </w:pPr>
            <w:r w:rsidRPr="004A382D">
              <w:rPr>
                <w:spacing w:val="-4"/>
                <w:sz w:val="28"/>
                <w:szCs w:val="28"/>
              </w:rPr>
              <w:t>(</w:t>
            </w:r>
            <w:proofErr w:type="spellStart"/>
            <w:r w:rsidRPr="004A382D">
              <w:rPr>
                <w:bCs/>
                <w:iCs/>
                <w:color w:val="000000"/>
                <w:sz w:val="28"/>
                <w:szCs w:val="28"/>
              </w:rPr>
              <w:t>ФОТ</w:t>
            </w:r>
            <w:r w:rsidRPr="004A382D">
              <w:rPr>
                <w:bCs/>
                <w:iCs/>
                <w:color w:val="000000"/>
                <w:sz w:val="28"/>
                <w:szCs w:val="28"/>
                <w:vertAlign w:val="subscript"/>
              </w:rPr>
              <w:t>мл</w:t>
            </w:r>
            <w:proofErr w:type="spellEnd"/>
            <w:r w:rsidRPr="004A382D">
              <w:rPr>
                <w:spacing w:val="-4"/>
                <w:sz w:val="28"/>
                <w:szCs w:val="28"/>
              </w:rPr>
              <w:t xml:space="preserve"> – </w:t>
            </w:r>
            <w:r w:rsidRPr="004A382D">
              <w:rPr>
                <w:bCs/>
                <w:iCs/>
                <w:color w:val="000000"/>
                <w:sz w:val="28"/>
                <w:szCs w:val="28"/>
              </w:rPr>
              <w:t>ФОТ</w:t>
            </w:r>
            <w:r w:rsidRPr="004A382D">
              <w:rPr>
                <w:color w:val="000000"/>
                <w:spacing w:val="-10"/>
                <w:sz w:val="28"/>
                <w:szCs w:val="28"/>
                <w:vertAlign w:val="subscript"/>
              </w:rPr>
              <w:t xml:space="preserve"> </w:t>
            </w:r>
            <w:proofErr w:type="gramStart"/>
            <w:r w:rsidRPr="004A382D">
              <w:rPr>
                <w:color w:val="000000"/>
                <w:spacing w:val="-10"/>
                <w:sz w:val="28"/>
                <w:szCs w:val="28"/>
                <w:vertAlign w:val="subscript"/>
              </w:rPr>
              <w:t xml:space="preserve">хо </w:t>
            </w:r>
            <w:r w:rsidRPr="004A382D">
              <w:rPr>
                <w:bCs/>
                <w:iCs/>
                <w:color w:val="000000"/>
                <w:sz w:val="28"/>
                <w:szCs w:val="28"/>
                <w:vertAlign w:val="subscript"/>
              </w:rPr>
              <w:t xml:space="preserve"> (</w:t>
            </w:r>
            <w:proofErr w:type="gramEnd"/>
            <w:r w:rsidRPr="004A382D">
              <w:rPr>
                <w:bCs/>
                <w:iCs/>
                <w:color w:val="000000"/>
                <w:sz w:val="28"/>
                <w:szCs w:val="28"/>
                <w:vertAlign w:val="subscript"/>
              </w:rPr>
              <w:t>мл</w:t>
            </w:r>
            <w:r w:rsidRPr="004A382D">
              <w:rPr>
                <w:spacing w:val="-4"/>
                <w:sz w:val="28"/>
                <w:szCs w:val="28"/>
                <w:vertAlign w:val="subscript"/>
              </w:rPr>
              <w:t>)</w:t>
            </w:r>
            <w:r w:rsidRPr="004A382D">
              <w:rPr>
                <w:spacing w:val="-4"/>
                <w:sz w:val="28"/>
                <w:szCs w:val="28"/>
              </w:rPr>
              <w:t>)</w:t>
            </w:r>
          </w:p>
        </w:tc>
        <w:tc>
          <w:tcPr>
            <w:tcW w:w="850" w:type="dxa"/>
            <w:vMerge w:val="restart"/>
            <w:vAlign w:val="center"/>
          </w:tcPr>
          <w:p w:rsidR="00B11CA5" w:rsidRPr="004A382D" w:rsidRDefault="00B11CA5" w:rsidP="00581F96">
            <w:pPr>
              <w:snapToGrid w:val="0"/>
              <w:spacing w:line="320" w:lineRule="exact"/>
              <w:rPr>
                <w:bCs/>
                <w:iCs/>
                <w:sz w:val="28"/>
                <w:szCs w:val="28"/>
                <w:lang w:val="en-US"/>
              </w:rPr>
            </w:pPr>
            <w:r w:rsidRPr="004A382D">
              <w:rPr>
                <w:bCs/>
                <w:iCs/>
                <w:sz w:val="28"/>
                <w:szCs w:val="28"/>
                <w:lang w:val="en-US"/>
              </w:rPr>
              <w:t>;</w:t>
            </w:r>
          </w:p>
        </w:tc>
        <w:tc>
          <w:tcPr>
            <w:tcW w:w="1134" w:type="dxa"/>
            <w:vMerge w:val="restart"/>
            <w:vAlign w:val="center"/>
          </w:tcPr>
          <w:p w:rsidR="00B11CA5" w:rsidRPr="004A382D" w:rsidRDefault="00B11CA5" w:rsidP="00581F96">
            <w:pPr>
              <w:snapToGrid w:val="0"/>
              <w:spacing w:line="320" w:lineRule="exact"/>
              <w:rPr>
                <w:bCs/>
                <w:iCs/>
                <w:sz w:val="28"/>
                <w:szCs w:val="28"/>
              </w:rPr>
            </w:pPr>
            <w:r w:rsidRPr="004A382D">
              <w:rPr>
                <w:bCs/>
                <w:iCs/>
                <w:sz w:val="28"/>
                <w:szCs w:val="28"/>
              </w:rPr>
              <w:t xml:space="preserve">          (10.</w:t>
            </w:r>
            <w:r w:rsidRPr="004A382D">
              <w:rPr>
                <w:bCs/>
                <w:iCs/>
                <w:sz w:val="28"/>
                <w:szCs w:val="28"/>
                <w:lang w:val="en-US"/>
              </w:rPr>
              <w:t>3</w:t>
            </w:r>
            <w:r w:rsidRPr="004A382D">
              <w:rPr>
                <w:bCs/>
                <w:iCs/>
                <w:sz w:val="28"/>
                <w:szCs w:val="28"/>
              </w:rPr>
              <w:t>)</w:t>
            </w:r>
          </w:p>
        </w:tc>
      </w:tr>
      <w:tr w:rsidR="00B11CA5" w:rsidRPr="004A382D" w:rsidTr="00581F96">
        <w:trPr>
          <w:cantSplit/>
          <w:trHeight w:hRule="exact" w:val="330"/>
        </w:trPr>
        <w:tc>
          <w:tcPr>
            <w:tcW w:w="1701" w:type="dxa"/>
            <w:vMerge/>
            <w:vAlign w:val="center"/>
          </w:tcPr>
          <w:p w:rsidR="00B11CA5" w:rsidRPr="004A382D" w:rsidRDefault="00B11CA5" w:rsidP="00581F96">
            <w:pPr>
              <w:rPr>
                <w:sz w:val="28"/>
                <w:szCs w:val="28"/>
              </w:rPr>
            </w:pPr>
          </w:p>
        </w:tc>
        <w:tc>
          <w:tcPr>
            <w:tcW w:w="5812" w:type="dxa"/>
            <w:tcBorders>
              <w:top w:val="single" w:sz="4" w:space="0" w:color="000000"/>
            </w:tcBorders>
          </w:tcPr>
          <w:p w:rsidR="00B11CA5" w:rsidRPr="004A382D" w:rsidRDefault="00B11CA5" w:rsidP="00581F96">
            <w:pPr>
              <w:snapToGrid w:val="0"/>
              <w:spacing w:line="320" w:lineRule="exact"/>
              <w:jc w:val="center"/>
              <w:rPr>
                <w:bCs/>
                <w:iCs/>
                <w:sz w:val="28"/>
                <w:szCs w:val="28"/>
              </w:rPr>
            </w:pPr>
            <w:proofErr w:type="spellStart"/>
            <w:r w:rsidRPr="004A382D">
              <w:rPr>
                <w:bCs/>
                <w:iCs/>
                <w:sz w:val="28"/>
                <w:szCs w:val="28"/>
              </w:rPr>
              <w:t>Бмл</w:t>
            </w:r>
            <w:proofErr w:type="spellEnd"/>
            <w:r w:rsidRPr="004A382D">
              <w:rPr>
                <w:bCs/>
                <w:iCs/>
                <w:color w:val="000000"/>
                <w:sz w:val="28"/>
                <w:szCs w:val="28"/>
              </w:rPr>
              <w:t xml:space="preserve"> * </w:t>
            </w:r>
            <w:r w:rsidRPr="004A382D">
              <w:rPr>
                <w:bCs/>
                <w:iCs/>
                <w:sz w:val="28"/>
                <w:szCs w:val="28"/>
              </w:rPr>
              <w:t>(</w:t>
            </w:r>
            <w:proofErr w:type="spellStart"/>
            <w:r w:rsidRPr="004A382D">
              <w:rPr>
                <w:bCs/>
                <w:iCs/>
                <w:sz w:val="28"/>
                <w:szCs w:val="28"/>
              </w:rPr>
              <w:t>ШТЧмл</w:t>
            </w:r>
            <w:proofErr w:type="spellEnd"/>
            <w:r w:rsidRPr="004A382D">
              <w:rPr>
                <w:bCs/>
                <w:iCs/>
                <w:sz w:val="28"/>
                <w:szCs w:val="28"/>
              </w:rPr>
              <w:t xml:space="preserve"> *</w:t>
            </w:r>
            <w:r w:rsidRPr="004A382D">
              <w:rPr>
                <w:spacing w:val="-4"/>
                <w:sz w:val="28"/>
                <w:szCs w:val="28"/>
              </w:rPr>
              <w:t xml:space="preserve"> </w:t>
            </w:r>
            <w:proofErr w:type="spellStart"/>
            <w:r w:rsidRPr="004A382D">
              <w:rPr>
                <w:spacing w:val="-4"/>
                <w:sz w:val="28"/>
                <w:szCs w:val="28"/>
              </w:rPr>
              <w:t>Д_ОперВм</w:t>
            </w:r>
            <w:proofErr w:type="spellEnd"/>
            <w:r w:rsidRPr="004A382D">
              <w:rPr>
                <w:bCs/>
                <w:iCs/>
                <w:sz w:val="28"/>
                <w:szCs w:val="28"/>
              </w:rPr>
              <w:t xml:space="preserve">) </w:t>
            </w:r>
            <w:proofErr w:type="gramStart"/>
            <w:r w:rsidRPr="004A382D">
              <w:rPr>
                <w:bCs/>
                <w:iCs/>
                <w:sz w:val="28"/>
                <w:szCs w:val="28"/>
              </w:rPr>
              <w:t>*  60</w:t>
            </w:r>
            <w:proofErr w:type="gramEnd"/>
            <w:r w:rsidRPr="004A382D">
              <w:rPr>
                <w:bCs/>
                <w:iCs/>
                <w:sz w:val="28"/>
                <w:szCs w:val="28"/>
              </w:rPr>
              <w:t>‘</w:t>
            </w:r>
          </w:p>
        </w:tc>
        <w:tc>
          <w:tcPr>
            <w:tcW w:w="850" w:type="dxa"/>
            <w:vMerge/>
            <w:vAlign w:val="center"/>
          </w:tcPr>
          <w:p w:rsidR="00B11CA5" w:rsidRPr="004A382D" w:rsidRDefault="00B11CA5" w:rsidP="00581F96">
            <w:pPr>
              <w:rPr>
                <w:sz w:val="28"/>
                <w:szCs w:val="28"/>
              </w:rPr>
            </w:pPr>
          </w:p>
        </w:tc>
        <w:tc>
          <w:tcPr>
            <w:tcW w:w="1134" w:type="dxa"/>
            <w:vMerge/>
            <w:vAlign w:val="center"/>
          </w:tcPr>
          <w:p w:rsidR="00B11CA5" w:rsidRPr="004A382D" w:rsidRDefault="00B11CA5" w:rsidP="00581F96">
            <w:pPr>
              <w:rPr>
                <w:sz w:val="28"/>
                <w:szCs w:val="28"/>
              </w:rPr>
            </w:pPr>
          </w:p>
        </w:tc>
      </w:tr>
      <w:tr w:rsidR="00B11CA5" w:rsidRPr="004A382D" w:rsidTr="00581F96">
        <w:tc>
          <w:tcPr>
            <w:tcW w:w="1701" w:type="dxa"/>
            <w:vAlign w:val="center"/>
          </w:tcPr>
          <w:p w:rsidR="00B11CA5" w:rsidRPr="004A382D" w:rsidRDefault="00B11CA5" w:rsidP="00581F96">
            <w:pPr>
              <w:snapToGrid w:val="0"/>
              <w:spacing w:line="320" w:lineRule="exact"/>
              <w:jc w:val="right"/>
              <w:rPr>
                <w:bCs/>
                <w:iCs/>
                <w:color w:val="000000"/>
                <w:sz w:val="28"/>
                <w:szCs w:val="28"/>
              </w:rPr>
            </w:pPr>
          </w:p>
        </w:tc>
        <w:tc>
          <w:tcPr>
            <w:tcW w:w="5812" w:type="dxa"/>
          </w:tcPr>
          <w:p w:rsidR="00B11CA5" w:rsidRPr="004A382D" w:rsidRDefault="00B11CA5" w:rsidP="00581F96">
            <w:pPr>
              <w:snapToGrid w:val="0"/>
              <w:spacing w:line="320" w:lineRule="exact"/>
              <w:jc w:val="center"/>
              <w:rPr>
                <w:spacing w:val="-4"/>
                <w:sz w:val="28"/>
                <w:szCs w:val="28"/>
              </w:rPr>
            </w:pPr>
          </w:p>
        </w:tc>
        <w:tc>
          <w:tcPr>
            <w:tcW w:w="850" w:type="dxa"/>
            <w:vAlign w:val="center"/>
          </w:tcPr>
          <w:p w:rsidR="00B11CA5" w:rsidRPr="004A382D" w:rsidRDefault="00B11CA5" w:rsidP="00581F96">
            <w:pPr>
              <w:snapToGrid w:val="0"/>
              <w:spacing w:line="320" w:lineRule="exact"/>
              <w:rPr>
                <w:bCs/>
                <w:iCs/>
                <w:color w:val="000000"/>
                <w:sz w:val="28"/>
                <w:szCs w:val="28"/>
              </w:rPr>
            </w:pPr>
          </w:p>
        </w:tc>
        <w:tc>
          <w:tcPr>
            <w:tcW w:w="1134" w:type="dxa"/>
            <w:vAlign w:val="center"/>
          </w:tcPr>
          <w:p w:rsidR="00B11CA5" w:rsidRPr="004A382D" w:rsidRDefault="00B11CA5" w:rsidP="00581F96">
            <w:pPr>
              <w:snapToGrid w:val="0"/>
              <w:spacing w:line="320" w:lineRule="exact"/>
              <w:jc w:val="right"/>
              <w:rPr>
                <w:bCs/>
                <w:iCs/>
                <w:sz w:val="28"/>
                <w:szCs w:val="28"/>
              </w:rPr>
            </w:pPr>
          </w:p>
        </w:tc>
      </w:tr>
      <w:tr w:rsidR="00B11CA5" w:rsidRPr="004A382D" w:rsidTr="00581F96">
        <w:trPr>
          <w:cantSplit/>
          <w:trHeight w:hRule="exact" w:val="320"/>
        </w:trPr>
        <w:tc>
          <w:tcPr>
            <w:tcW w:w="1701" w:type="dxa"/>
            <w:vMerge w:val="restart"/>
            <w:vAlign w:val="center"/>
          </w:tcPr>
          <w:p w:rsidR="00B11CA5" w:rsidRPr="004A382D" w:rsidRDefault="00B11CA5" w:rsidP="00581F96">
            <w:pPr>
              <w:snapToGrid w:val="0"/>
              <w:spacing w:line="320" w:lineRule="exact"/>
              <w:jc w:val="center"/>
              <w:rPr>
                <w:bCs/>
                <w:iCs/>
                <w:color w:val="000000"/>
                <w:sz w:val="28"/>
                <w:szCs w:val="28"/>
              </w:rPr>
            </w:pPr>
            <w:r w:rsidRPr="004A382D">
              <w:rPr>
                <w:bCs/>
                <w:iCs/>
                <w:color w:val="000000"/>
                <w:sz w:val="28"/>
                <w:szCs w:val="28"/>
              </w:rPr>
              <w:t xml:space="preserve">           </w:t>
            </w:r>
            <w:proofErr w:type="spellStart"/>
            <w:r w:rsidRPr="004A382D">
              <w:rPr>
                <w:bCs/>
                <w:iCs/>
                <w:color w:val="000000"/>
                <w:sz w:val="28"/>
                <w:szCs w:val="28"/>
              </w:rPr>
              <w:t>Зпр</w:t>
            </w:r>
            <w:proofErr w:type="spellEnd"/>
            <w:r w:rsidRPr="004A382D">
              <w:rPr>
                <w:bCs/>
                <w:iCs/>
                <w:color w:val="000000"/>
                <w:sz w:val="28"/>
                <w:szCs w:val="28"/>
              </w:rPr>
              <w:t xml:space="preserve"> =</w:t>
            </w:r>
          </w:p>
        </w:tc>
        <w:tc>
          <w:tcPr>
            <w:tcW w:w="5812" w:type="dxa"/>
            <w:tcBorders>
              <w:bottom w:val="single" w:sz="4" w:space="0" w:color="000000"/>
            </w:tcBorders>
          </w:tcPr>
          <w:p w:rsidR="00B11CA5" w:rsidRPr="004A382D" w:rsidRDefault="00B11CA5" w:rsidP="00581F96">
            <w:pPr>
              <w:snapToGrid w:val="0"/>
              <w:spacing w:line="320" w:lineRule="exact"/>
              <w:jc w:val="center"/>
              <w:rPr>
                <w:spacing w:val="-4"/>
                <w:sz w:val="28"/>
                <w:szCs w:val="28"/>
              </w:rPr>
            </w:pPr>
            <w:r w:rsidRPr="004A382D">
              <w:rPr>
                <w:spacing w:val="-4"/>
                <w:sz w:val="28"/>
                <w:szCs w:val="28"/>
              </w:rPr>
              <w:t>(</w:t>
            </w:r>
            <w:proofErr w:type="spellStart"/>
            <w:r w:rsidRPr="004A382D">
              <w:rPr>
                <w:bCs/>
                <w:iCs/>
                <w:color w:val="000000"/>
                <w:sz w:val="28"/>
                <w:szCs w:val="28"/>
              </w:rPr>
              <w:t>ФОТ</w:t>
            </w:r>
            <w:r w:rsidRPr="004A382D">
              <w:rPr>
                <w:bCs/>
                <w:iCs/>
                <w:color w:val="000000"/>
                <w:sz w:val="28"/>
                <w:szCs w:val="28"/>
                <w:vertAlign w:val="subscript"/>
              </w:rPr>
              <w:t>пр</w:t>
            </w:r>
            <w:proofErr w:type="spellEnd"/>
            <w:r w:rsidRPr="004A382D">
              <w:rPr>
                <w:spacing w:val="-4"/>
                <w:sz w:val="28"/>
                <w:szCs w:val="28"/>
              </w:rPr>
              <w:t xml:space="preserve"> – </w:t>
            </w:r>
            <w:r w:rsidRPr="004A382D">
              <w:rPr>
                <w:bCs/>
                <w:iCs/>
                <w:color w:val="000000"/>
                <w:sz w:val="28"/>
                <w:szCs w:val="28"/>
              </w:rPr>
              <w:t>ФОТ</w:t>
            </w:r>
            <w:r w:rsidRPr="004A382D">
              <w:rPr>
                <w:color w:val="000000"/>
                <w:spacing w:val="-10"/>
                <w:sz w:val="28"/>
                <w:szCs w:val="28"/>
                <w:vertAlign w:val="subscript"/>
              </w:rPr>
              <w:t xml:space="preserve"> </w:t>
            </w:r>
            <w:proofErr w:type="gramStart"/>
            <w:r w:rsidRPr="004A382D">
              <w:rPr>
                <w:color w:val="000000"/>
                <w:spacing w:val="-10"/>
                <w:sz w:val="28"/>
                <w:szCs w:val="28"/>
                <w:vertAlign w:val="subscript"/>
              </w:rPr>
              <w:t xml:space="preserve">хо </w:t>
            </w:r>
            <w:r w:rsidRPr="004A382D">
              <w:rPr>
                <w:bCs/>
                <w:iCs/>
                <w:color w:val="000000"/>
                <w:sz w:val="28"/>
                <w:szCs w:val="28"/>
                <w:vertAlign w:val="subscript"/>
              </w:rPr>
              <w:t xml:space="preserve"> (</w:t>
            </w:r>
            <w:proofErr w:type="spellStart"/>
            <w:proofErr w:type="gramEnd"/>
            <w:r w:rsidRPr="004A382D">
              <w:rPr>
                <w:bCs/>
                <w:iCs/>
                <w:color w:val="000000"/>
                <w:sz w:val="28"/>
                <w:szCs w:val="28"/>
                <w:vertAlign w:val="subscript"/>
              </w:rPr>
              <w:t>пр</w:t>
            </w:r>
            <w:proofErr w:type="spellEnd"/>
            <w:r w:rsidRPr="004A382D">
              <w:rPr>
                <w:spacing w:val="-4"/>
                <w:sz w:val="28"/>
                <w:szCs w:val="28"/>
                <w:vertAlign w:val="subscript"/>
              </w:rPr>
              <w:t>)</w:t>
            </w:r>
            <w:r w:rsidRPr="004A382D">
              <w:rPr>
                <w:spacing w:val="-4"/>
                <w:sz w:val="28"/>
                <w:szCs w:val="28"/>
              </w:rPr>
              <w:t>)</w:t>
            </w:r>
          </w:p>
        </w:tc>
        <w:tc>
          <w:tcPr>
            <w:tcW w:w="850" w:type="dxa"/>
            <w:vMerge w:val="restart"/>
            <w:vAlign w:val="center"/>
          </w:tcPr>
          <w:p w:rsidR="00B11CA5" w:rsidRPr="004A382D" w:rsidRDefault="00B11CA5" w:rsidP="00581F96">
            <w:pPr>
              <w:snapToGrid w:val="0"/>
              <w:spacing w:line="320" w:lineRule="exact"/>
              <w:rPr>
                <w:bCs/>
                <w:iCs/>
                <w:color w:val="000000"/>
                <w:sz w:val="28"/>
                <w:szCs w:val="28"/>
              </w:rPr>
            </w:pPr>
            <w:proofErr w:type="gramStart"/>
            <w:r w:rsidRPr="004A382D">
              <w:rPr>
                <w:bCs/>
                <w:iCs/>
                <w:color w:val="000000"/>
                <w:sz w:val="28"/>
                <w:szCs w:val="28"/>
              </w:rPr>
              <w:t xml:space="preserve">,   </w:t>
            </w:r>
            <w:proofErr w:type="gramEnd"/>
            <w:r w:rsidRPr="004A382D">
              <w:rPr>
                <w:bCs/>
                <w:iCs/>
                <w:color w:val="000000"/>
                <w:sz w:val="28"/>
                <w:szCs w:val="28"/>
              </w:rPr>
              <w:t xml:space="preserve">   где</w:t>
            </w:r>
          </w:p>
        </w:tc>
        <w:tc>
          <w:tcPr>
            <w:tcW w:w="1134" w:type="dxa"/>
            <w:vMerge w:val="restart"/>
            <w:vAlign w:val="center"/>
          </w:tcPr>
          <w:p w:rsidR="00B11CA5" w:rsidRPr="004A382D" w:rsidRDefault="00B11CA5" w:rsidP="00581F96">
            <w:pPr>
              <w:snapToGrid w:val="0"/>
              <w:spacing w:line="320" w:lineRule="exact"/>
              <w:rPr>
                <w:bCs/>
                <w:iCs/>
                <w:sz w:val="28"/>
                <w:szCs w:val="28"/>
              </w:rPr>
            </w:pPr>
            <w:r w:rsidRPr="004A382D">
              <w:rPr>
                <w:bCs/>
                <w:iCs/>
                <w:sz w:val="28"/>
                <w:szCs w:val="28"/>
              </w:rPr>
              <w:t>(10.4)</w:t>
            </w:r>
          </w:p>
        </w:tc>
      </w:tr>
      <w:tr w:rsidR="00B11CA5" w:rsidRPr="004A382D" w:rsidTr="00581F96">
        <w:trPr>
          <w:cantSplit/>
          <w:trHeight w:hRule="exact" w:val="530"/>
        </w:trPr>
        <w:tc>
          <w:tcPr>
            <w:tcW w:w="1701" w:type="dxa"/>
            <w:vMerge/>
            <w:vAlign w:val="center"/>
          </w:tcPr>
          <w:p w:rsidR="00B11CA5" w:rsidRPr="004A382D" w:rsidRDefault="00B11CA5" w:rsidP="00581F96">
            <w:pPr>
              <w:rPr>
                <w:sz w:val="28"/>
                <w:szCs w:val="28"/>
              </w:rPr>
            </w:pPr>
          </w:p>
        </w:tc>
        <w:tc>
          <w:tcPr>
            <w:tcW w:w="5812" w:type="dxa"/>
            <w:tcBorders>
              <w:top w:val="single" w:sz="4" w:space="0" w:color="000000"/>
            </w:tcBorders>
          </w:tcPr>
          <w:p w:rsidR="00B11CA5" w:rsidRPr="004A382D" w:rsidRDefault="00B11CA5" w:rsidP="00581F96">
            <w:pPr>
              <w:snapToGrid w:val="0"/>
              <w:spacing w:line="320" w:lineRule="exact"/>
              <w:jc w:val="center"/>
              <w:rPr>
                <w:bCs/>
                <w:iCs/>
                <w:sz w:val="28"/>
                <w:szCs w:val="28"/>
              </w:rPr>
            </w:pPr>
            <w:proofErr w:type="spellStart"/>
            <w:r w:rsidRPr="004A382D">
              <w:rPr>
                <w:bCs/>
                <w:iCs/>
                <w:sz w:val="28"/>
                <w:szCs w:val="28"/>
              </w:rPr>
              <w:t>Бпр</w:t>
            </w:r>
            <w:proofErr w:type="spellEnd"/>
            <w:r w:rsidRPr="004A382D">
              <w:rPr>
                <w:bCs/>
                <w:iCs/>
                <w:color w:val="000000"/>
                <w:sz w:val="28"/>
                <w:szCs w:val="28"/>
              </w:rPr>
              <w:t xml:space="preserve"> * </w:t>
            </w:r>
            <w:proofErr w:type="spellStart"/>
            <w:r w:rsidRPr="004A382D">
              <w:rPr>
                <w:bCs/>
                <w:iCs/>
                <w:sz w:val="28"/>
                <w:szCs w:val="28"/>
              </w:rPr>
              <w:t>Кп</w:t>
            </w:r>
            <w:r w:rsidRPr="004A382D">
              <w:rPr>
                <w:bCs/>
                <w:iCs/>
                <w:color w:val="000000"/>
                <w:sz w:val="28"/>
                <w:szCs w:val="28"/>
              </w:rPr>
              <w:t>р</w:t>
            </w:r>
            <w:proofErr w:type="spellEnd"/>
            <w:r w:rsidRPr="004A382D">
              <w:rPr>
                <w:bCs/>
                <w:iCs/>
                <w:color w:val="000000"/>
                <w:sz w:val="28"/>
                <w:szCs w:val="28"/>
              </w:rPr>
              <w:t xml:space="preserve"> *</w:t>
            </w:r>
            <w:r w:rsidRPr="004A382D">
              <w:rPr>
                <w:bCs/>
                <w:iCs/>
                <w:sz w:val="28"/>
                <w:szCs w:val="28"/>
              </w:rPr>
              <w:t xml:space="preserve"> (</w:t>
            </w:r>
            <w:proofErr w:type="spellStart"/>
            <w:r w:rsidRPr="004A382D">
              <w:rPr>
                <w:bCs/>
                <w:iCs/>
                <w:sz w:val="28"/>
                <w:szCs w:val="28"/>
              </w:rPr>
              <w:t>ШТЧп</w:t>
            </w:r>
            <w:r w:rsidRPr="004A382D">
              <w:rPr>
                <w:bCs/>
                <w:iCs/>
                <w:color w:val="000000"/>
                <w:sz w:val="28"/>
                <w:szCs w:val="28"/>
              </w:rPr>
              <w:t>р</w:t>
            </w:r>
            <w:proofErr w:type="spellEnd"/>
            <w:r w:rsidRPr="004A382D">
              <w:rPr>
                <w:bCs/>
                <w:iCs/>
                <w:sz w:val="28"/>
                <w:szCs w:val="28"/>
              </w:rPr>
              <w:t xml:space="preserve"> *</w:t>
            </w:r>
            <w:r w:rsidRPr="004A382D">
              <w:rPr>
                <w:spacing w:val="-4"/>
                <w:sz w:val="28"/>
                <w:szCs w:val="28"/>
              </w:rPr>
              <w:t xml:space="preserve"> </w:t>
            </w:r>
            <w:proofErr w:type="spellStart"/>
            <w:r w:rsidRPr="004A382D">
              <w:rPr>
                <w:spacing w:val="-4"/>
                <w:sz w:val="28"/>
                <w:szCs w:val="28"/>
              </w:rPr>
              <w:t>Д_ОперВм</w:t>
            </w:r>
            <w:proofErr w:type="spellEnd"/>
            <w:r w:rsidRPr="004A382D">
              <w:rPr>
                <w:bCs/>
                <w:iCs/>
                <w:sz w:val="28"/>
                <w:szCs w:val="28"/>
              </w:rPr>
              <w:t xml:space="preserve">) </w:t>
            </w:r>
            <w:proofErr w:type="gramStart"/>
            <w:r w:rsidRPr="004A382D">
              <w:rPr>
                <w:bCs/>
                <w:iCs/>
                <w:sz w:val="28"/>
                <w:szCs w:val="28"/>
              </w:rPr>
              <w:t>*  60</w:t>
            </w:r>
            <w:proofErr w:type="gramEnd"/>
            <w:r w:rsidRPr="004A382D">
              <w:rPr>
                <w:bCs/>
                <w:iCs/>
                <w:sz w:val="28"/>
                <w:szCs w:val="28"/>
              </w:rPr>
              <w:t>‘</w:t>
            </w:r>
          </w:p>
        </w:tc>
        <w:tc>
          <w:tcPr>
            <w:tcW w:w="850" w:type="dxa"/>
            <w:vMerge/>
            <w:vAlign w:val="center"/>
          </w:tcPr>
          <w:p w:rsidR="00B11CA5" w:rsidRPr="004A382D" w:rsidRDefault="00B11CA5" w:rsidP="00581F96">
            <w:pPr>
              <w:rPr>
                <w:sz w:val="28"/>
                <w:szCs w:val="28"/>
              </w:rPr>
            </w:pPr>
          </w:p>
        </w:tc>
        <w:tc>
          <w:tcPr>
            <w:tcW w:w="1134" w:type="dxa"/>
            <w:vMerge/>
            <w:vAlign w:val="center"/>
          </w:tcPr>
          <w:p w:rsidR="00B11CA5" w:rsidRPr="004A382D" w:rsidRDefault="00B11CA5" w:rsidP="00581F96">
            <w:pPr>
              <w:rPr>
                <w:sz w:val="28"/>
                <w:szCs w:val="28"/>
              </w:rPr>
            </w:pPr>
          </w:p>
        </w:tc>
      </w:tr>
    </w:tbl>
    <w:p w:rsidR="00B11CA5" w:rsidRPr="004A382D" w:rsidRDefault="00B11CA5" w:rsidP="00B11CA5">
      <w:pPr>
        <w:shd w:val="clear" w:color="auto" w:fill="FFFFFF"/>
        <w:spacing w:line="320" w:lineRule="exact"/>
        <w:ind w:firstLine="697"/>
        <w:jc w:val="both"/>
        <w:rPr>
          <w:sz w:val="28"/>
          <w:szCs w:val="28"/>
        </w:rPr>
      </w:pPr>
    </w:p>
    <w:p w:rsidR="00B11CA5" w:rsidRPr="004A382D" w:rsidRDefault="00B11CA5" w:rsidP="00B11CA5">
      <w:pPr>
        <w:shd w:val="clear" w:color="auto" w:fill="FFFFFF"/>
        <w:spacing w:line="320" w:lineRule="exact"/>
        <w:ind w:firstLine="697"/>
        <w:jc w:val="both"/>
        <w:rPr>
          <w:bCs/>
          <w:iCs/>
          <w:color w:val="000000"/>
          <w:sz w:val="28"/>
          <w:szCs w:val="28"/>
        </w:rPr>
      </w:pPr>
      <w:proofErr w:type="spellStart"/>
      <w:r w:rsidRPr="004A382D">
        <w:rPr>
          <w:bCs/>
          <w:iCs/>
          <w:color w:val="000000"/>
          <w:sz w:val="28"/>
          <w:szCs w:val="28"/>
        </w:rPr>
        <w:t>ФОТ</w:t>
      </w:r>
      <w:r w:rsidRPr="004A382D">
        <w:rPr>
          <w:bCs/>
          <w:iCs/>
          <w:color w:val="000000"/>
          <w:sz w:val="28"/>
          <w:szCs w:val="28"/>
          <w:vertAlign w:val="subscript"/>
        </w:rPr>
        <w:t>вр</w:t>
      </w:r>
      <w:proofErr w:type="spellEnd"/>
      <w:r w:rsidRPr="004A382D">
        <w:rPr>
          <w:bCs/>
          <w:iCs/>
          <w:color w:val="000000"/>
          <w:sz w:val="28"/>
          <w:szCs w:val="28"/>
        </w:rPr>
        <w:t xml:space="preserve">; </w:t>
      </w:r>
      <w:proofErr w:type="spellStart"/>
      <w:r w:rsidRPr="004A382D">
        <w:rPr>
          <w:bCs/>
          <w:iCs/>
          <w:color w:val="000000"/>
          <w:sz w:val="28"/>
          <w:szCs w:val="28"/>
        </w:rPr>
        <w:t>ФОТ</w:t>
      </w:r>
      <w:r w:rsidRPr="004A382D">
        <w:rPr>
          <w:bCs/>
          <w:iCs/>
          <w:color w:val="000000"/>
          <w:sz w:val="28"/>
          <w:szCs w:val="28"/>
          <w:vertAlign w:val="subscript"/>
        </w:rPr>
        <w:t>ср</w:t>
      </w:r>
      <w:proofErr w:type="spellEnd"/>
      <w:r w:rsidRPr="004A382D">
        <w:rPr>
          <w:bCs/>
          <w:iCs/>
          <w:color w:val="000000"/>
          <w:sz w:val="28"/>
          <w:szCs w:val="28"/>
        </w:rPr>
        <w:t xml:space="preserve">; </w:t>
      </w:r>
      <w:proofErr w:type="spellStart"/>
      <w:r w:rsidRPr="004A382D">
        <w:rPr>
          <w:bCs/>
          <w:iCs/>
          <w:color w:val="000000"/>
          <w:sz w:val="28"/>
          <w:szCs w:val="28"/>
        </w:rPr>
        <w:t>ФОТ</w:t>
      </w:r>
      <w:r w:rsidRPr="004A382D">
        <w:rPr>
          <w:bCs/>
          <w:iCs/>
          <w:color w:val="000000"/>
          <w:sz w:val="28"/>
          <w:szCs w:val="28"/>
          <w:vertAlign w:val="subscript"/>
        </w:rPr>
        <w:t>мл</w:t>
      </w:r>
      <w:proofErr w:type="spellEnd"/>
      <w:r w:rsidRPr="004A382D">
        <w:rPr>
          <w:bCs/>
          <w:iCs/>
          <w:color w:val="000000"/>
          <w:sz w:val="28"/>
          <w:szCs w:val="28"/>
        </w:rPr>
        <w:t xml:space="preserve">; </w:t>
      </w:r>
      <w:proofErr w:type="spellStart"/>
      <w:r w:rsidRPr="004A382D">
        <w:rPr>
          <w:bCs/>
          <w:iCs/>
          <w:color w:val="000000"/>
          <w:sz w:val="28"/>
          <w:szCs w:val="28"/>
        </w:rPr>
        <w:t>ФОТ</w:t>
      </w:r>
      <w:r w:rsidRPr="004A382D">
        <w:rPr>
          <w:bCs/>
          <w:iCs/>
          <w:color w:val="000000"/>
          <w:sz w:val="28"/>
          <w:szCs w:val="28"/>
          <w:vertAlign w:val="subscript"/>
        </w:rPr>
        <w:t>пр</w:t>
      </w:r>
      <w:proofErr w:type="spellEnd"/>
      <w:r w:rsidRPr="004A382D">
        <w:rPr>
          <w:bCs/>
          <w:iCs/>
          <w:color w:val="000000"/>
          <w:sz w:val="28"/>
          <w:szCs w:val="28"/>
          <w:vertAlign w:val="subscript"/>
        </w:rPr>
        <w:t xml:space="preserve"> </w:t>
      </w:r>
      <w:r w:rsidRPr="004A382D">
        <w:rPr>
          <w:bCs/>
          <w:iCs/>
          <w:color w:val="000000"/>
          <w:sz w:val="28"/>
          <w:szCs w:val="28"/>
        </w:rPr>
        <w:t xml:space="preserve">- годовой фонд оплаты труда врачебного, среднего, младшего медицинского персонала и прочего </w:t>
      </w:r>
      <w:proofErr w:type="gramStart"/>
      <w:r w:rsidRPr="004A382D">
        <w:rPr>
          <w:bCs/>
          <w:iCs/>
          <w:color w:val="000000"/>
          <w:sz w:val="28"/>
          <w:szCs w:val="28"/>
        </w:rPr>
        <w:t>персонала  стационарного</w:t>
      </w:r>
      <w:proofErr w:type="gramEnd"/>
      <w:r w:rsidRPr="004A382D">
        <w:rPr>
          <w:bCs/>
          <w:iCs/>
          <w:color w:val="000000"/>
          <w:sz w:val="28"/>
          <w:szCs w:val="28"/>
        </w:rPr>
        <w:t xml:space="preserve"> отделения, рассчитанный по формуле 3.1;</w:t>
      </w:r>
    </w:p>
    <w:p w:rsidR="00B11CA5" w:rsidRPr="004A382D" w:rsidRDefault="00B11CA5" w:rsidP="00B11CA5">
      <w:pPr>
        <w:shd w:val="clear" w:color="auto" w:fill="FFFFFF"/>
        <w:spacing w:line="320" w:lineRule="exact"/>
        <w:ind w:firstLine="697"/>
        <w:jc w:val="both"/>
        <w:rPr>
          <w:bCs/>
          <w:iCs/>
          <w:color w:val="000000"/>
          <w:sz w:val="28"/>
          <w:szCs w:val="28"/>
        </w:rPr>
      </w:pPr>
      <w:r w:rsidRPr="004A382D">
        <w:rPr>
          <w:bCs/>
          <w:iCs/>
          <w:color w:val="000000"/>
          <w:sz w:val="28"/>
          <w:szCs w:val="28"/>
        </w:rPr>
        <w:t>ФОТ</w:t>
      </w:r>
      <w:r w:rsidRPr="004A382D">
        <w:rPr>
          <w:color w:val="000000"/>
          <w:spacing w:val="-10"/>
          <w:sz w:val="28"/>
          <w:szCs w:val="28"/>
          <w:vertAlign w:val="subscript"/>
        </w:rPr>
        <w:t xml:space="preserve"> хо </w:t>
      </w:r>
      <w:r w:rsidRPr="004A382D">
        <w:rPr>
          <w:bCs/>
          <w:iCs/>
          <w:color w:val="000000"/>
          <w:sz w:val="28"/>
          <w:szCs w:val="28"/>
          <w:vertAlign w:val="subscript"/>
        </w:rPr>
        <w:t>(</w:t>
      </w:r>
      <w:proofErr w:type="spellStart"/>
      <w:r w:rsidRPr="004A382D">
        <w:rPr>
          <w:bCs/>
          <w:iCs/>
          <w:color w:val="000000"/>
          <w:sz w:val="28"/>
          <w:szCs w:val="28"/>
          <w:vertAlign w:val="subscript"/>
        </w:rPr>
        <w:t>вр</w:t>
      </w:r>
      <w:proofErr w:type="spellEnd"/>
      <w:r w:rsidRPr="004A382D">
        <w:rPr>
          <w:spacing w:val="-4"/>
          <w:sz w:val="28"/>
          <w:szCs w:val="28"/>
          <w:vertAlign w:val="subscript"/>
        </w:rPr>
        <w:t xml:space="preserve">), </w:t>
      </w:r>
      <w:r w:rsidRPr="004A382D">
        <w:rPr>
          <w:bCs/>
          <w:iCs/>
          <w:color w:val="000000"/>
          <w:sz w:val="28"/>
          <w:szCs w:val="28"/>
        </w:rPr>
        <w:t>ФОТ</w:t>
      </w:r>
      <w:r w:rsidRPr="004A382D">
        <w:rPr>
          <w:color w:val="000000"/>
          <w:spacing w:val="-10"/>
          <w:sz w:val="28"/>
          <w:szCs w:val="28"/>
          <w:vertAlign w:val="subscript"/>
        </w:rPr>
        <w:t xml:space="preserve"> хо </w:t>
      </w:r>
      <w:r w:rsidRPr="004A382D">
        <w:rPr>
          <w:bCs/>
          <w:iCs/>
          <w:color w:val="000000"/>
          <w:sz w:val="28"/>
          <w:szCs w:val="28"/>
          <w:vertAlign w:val="subscript"/>
        </w:rPr>
        <w:t>(ср</w:t>
      </w:r>
      <w:proofErr w:type="gramStart"/>
      <w:r w:rsidRPr="004A382D">
        <w:rPr>
          <w:spacing w:val="-4"/>
          <w:sz w:val="28"/>
          <w:szCs w:val="28"/>
          <w:vertAlign w:val="subscript"/>
        </w:rPr>
        <w:t xml:space="preserve">),  </w:t>
      </w:r>
      <w:r w:rsidRPr="004A382D">
        <w:rPr>
          <w:bCs/>
          <w:iCs/>
          <w:color w:val="000000"/>
          <w:sz w:val="28"/>
          <w:szCs w:val="28"/>
        </w:rPr>
        <w:t>ФОТ</w:t>
      </w:r>
      <w:proofErr w:type="gramEnd"/>
      <w:r w:rsidRPr="004A382D">
        <w:rPr>
          <w:color w:val="000000"/>
          <w:spacing w:val="-10"/>
          <w:sz w:val="28"/>
          <w:szCs w:val="28"/>
          <w:vertAlign w:val="subscript"/>
        </w:rPr>
        <w:t xml:space="preserve"> хо </w:t>
      </w:r>
      <w:r w:rsidRPr="004A382D">
        <w:rPr>
          <w:bCs/>
          <w:iCs/>
          <w:color w:val="000000"/>
          <w:sz w:val="28"/>
          <w:szCs w:val="28"/>
          <w:vertAlign w:val="subscript"/>
        </w:rPr>
        <w:t>(мл</w:t>
      </w:r>
      <w:r w:rsidRPr="004A382D">
        <w:rPr>
          <w:spacing w:val="-4"/>
          <w:sz w:val="28"/>
          <w:szCs w:val="28"/>
          <w:vertAlign w:val="subscript"/>
        </w:rPr>
        <w:t xml:space="preserve">), </w:t>
      </w:r>
      <w:r w:rsidRPr="004A382D">
        <w:rPr>
          <w:bCs/>
          <w:iCs/>
          <w:color w:val="000000"/>
          <w:sz w:val="28"/>
          <w:szCs w:val="28"/>
        </w:rPr>
        <w:t>ФОТ</w:t>
      </w:r>
      <w:r w:rsidRPr="004A382D">
        <w:rPr>
          <w:color w:val="000000"/>
          <w:spacing w:val="-10"/>
          <w:sz w:val="28"/>
          <w:szCs w:val="28"/>
          <w:vertAlign w:val="subscript"/>
        </w:rPr>
        <w:t xml:space="preserve"> хо </w:t>
      </w:r>
      <w:r w:rsidRPr="004A382D">
        <w:rPr>
          <w:bCs/>
          <w:iCs/>
          <w:color w:val="000000"/>
          <w:sz w:val="28"/>
          <w:szCs w:val="28"/>
          <w:vertAlign w:val="subscript"/>
        </w:rPr>
        <w:t>(</w:t>
      </w:r>
      <w:proofErr w:type="spellStart"/>
      <w:r w:rsidRPr="004A382D">
        <w:rPr>
          <w:bCs/>
          <w:iCs/>
          <w:color w:val="000000"/>
          <w:sz w:val="28"/>
          <w:szCs w:val="28"/>
          <w:vertAlign w:val="subscript"/>
        </w:rPr>
        <w:t>пр</w:t>
      </w:r>
      <w:proofErr w:type="spellEnd"/>
      <w:r w:rsidRPr="004A382D">
        <w:rPr>
          <w:spacing w:val="-4"/>
          <w:sz w:val="28"/>
          <w:szCs w:val="28"/>
          <w:vertAlign w:val="subscript"/>
        </w:rPr>
        <w:t>)</w:t>
      </w:r>
      <w:r w:rsidRPr="004A382D">
        <w:rPr>
          <w:spacing w:val="-4"/>
          <w:sz w:val="28"/>
          <w:szCs w:val="28"/>
        </w:rPr>
        <w:t xml:space="preserve"> - </w:t>
      </w:r>
      <w:r w:rsidRPr="004A382D">
        <w:rPr>
          <w:bCs/>
          <w:iCs/>
          <w:color w:val="000000"/>
          <w:sz w:val="28"/>
          <w:szCs w:val="28"/>
        </w:rPr>
        <w:t>годовой фонд оплаты труда врачебного, среднего, младшего медицинского персонала и прочего персонала, рассчитанный по формуле 8.1;</w:t>
      </w:r>
    </w:p>
    <w:p w:rsidR="00B11CA5" w:rsidRPr="004A382D" w:rsidRDefault="00B11CA5" w:rsidP="00B11CA5">
      <w:pPr>
        <w:shd w:val="clear" w:color="auto" w:fill="FFFFFF"/>
        <w:spacing w:line="320" w:lineRule="exact"/>
        <w:ind w:firstLine="698"/>
        <w:jc w:val="both"/>
        <w:rPr>
          <w:bCs/>
          <w:iCs/>
          <w:color w:val="000000"/>
          <w:sz w:val="28"/>
          <w:szCs w:val="28"/>
        </w:rPr>
      </w:pPr>
      <w:proofErr w:type="spellStart"/>
      <w:r w:rsidRPr="004A382D">
        <w:rPr>
          <w:bCs/>
          <w:iCs/>
          <w:sz w:val="28"/>
          <w:szCs w:val="28"/>
        </w:rPr>
        <w:t>Б</w:t>
      </w:r>
      <w:r w:rsidRPr="004A382D">
        <w:rPr>
          <w:bCs/>
          <w:iCs/>
          <w:color w:val="000000"/>
          <w:sz w:val="28"/>
          <w:szCs w:val="28"/>
        </w:rPr>
        <w:t>вр</w:t>
      </w:r>
      <w:proofErr w:type="spellEnd"/>
      <w:r w:rsidRPr="004A382D">
        <w:rPr>
          <w:bCs/>
          <w:iCs/>
          <w:color w:val="000000"/>
          <w:sz w:val="28"/>
          <w:szCs w:val="28"/>
        </w:rPr>
        <w:t xml:space="preserve">; </w:t>
      </w:r>
      <w:proofErr w:type="spellStart"/>
      <w:r w:rsidRPr="004A382D">
        <w:rPr>
          <w:bCs/>
          <w:iCs/>
          <w:color w:val="000000"/>
          <w:sz w:val="28"/>
          <w:szCs w:val="28"/>
        </w:rPr>
        <w:t>Бср</w:t>
      </w:r>
      <w:proofErr w:type="spellEnd"/>
      <w:r w:rsidRPr="004A382D">
        <w:rPr>
          <w:bCs/>
          <w:iCs/>
          <w:color w:val="000000"/>
          <w:sz w:val="28"/>
          <w:szCs w:val="28"/>
        </w:rPr>
        <w:t xml:space="preserve">; </w:t>
      </w:r>
      <w:proofErr w:type="spellStart"/>
      <w:r w:rsidRPr="004A382D">
        <w:rPr>
          <w:bCs/>
          <w:iCs/>
          <w:color w:val="000000"/>
          <w:sz w:val="28"/>
          <w:szCs w:val="28"/>
        </w:rPr>
        <w:t>Бмл</w:t>
      </w:r>
      <w:proofErr w:type="spellEnd"/>
      <w:r w:rsidRPr="004A382D">
        <w:rPr>
          <w:bCs/>
          <w:iCs/>
          <w:color w:val="000000"/>
          <w:sz w:val="28"/>
          <w:szCs w:val="28"/>
        </w:rPr>
        <w:t xml:space="preserve">; </w:t>
      </w:r>
      <w:proofErr w:type="spellStart"/>
      <w:r w:rsidRPr="004A382D">
        <w:rPr>
          <w:bCs/>
          <w:iCs/>
          <w:color w:val="000000"/>
          <w:sz w:val="28"/>
          <w:szCs w:val="28"/>
        </w:rPr>
        <w:t>Бпр</w:t>
      </w:r>
      <w:proofErr w:type="spellEnd"/>
      <w:r w:rsidRPr="004A382D">
        <w:rPr>
          <w:bCs/>
          <w:iCs/>
          <w:color w:val="000000"/>
          <w:sz w:val="28"/>
          <w:szCs w:val="28"/>
        </w:rPr>
        <w:t xml:space="preserve"> </w:t>
      </w:r>
      <w:r w:rsidRPr="004A382D">
        <w:rPr>
          <w:bCs/>
          <w:iCs/>
          <w:sz w:val="28"/>
          <w:szCs w:val="28"/>
        </w:rPr>
        <w:t xml:space="preserve">- годовой баланс рабочего времени </w:t>
      </w:r>
      <w:r w:rsidRPr="004A382D">
        <w:rPr>
          <w:bCs/>
          <w:iCs/>
          <w:color w:val="000000"/>
          <w:sz w:val="28"/>
          <w:szCs w:val="28"/>
        </w:rPr>
        <w:t>соответствующей категории (должности или группы должностей) основного персонала из расчета на одну штатную должность (в часах);</w:t>
      </w:r>
    </w:p>
    <w:p w:rsidR="00B11CA5" w:rsidRPr="004A382D" w:rsidRDefault="00B11CA5" w:rsidP="00B11CA5">
      <w:pPr>
        <w:shd w:val="clear" w:color="auto" w:fill="FFFFFF"/>
        <w:spacing w:line="320" w:lineRule="exact"/>
        <w:ind w:firstLine="698"/>
        <w:jc w:val="both"/>
        <w:rPr>
          <w:bCs/>
          <w:iCs/>
          <w:sz w:val="28"/>
          <w:szCs w:val="28"/>
        </w:rPr>
      </w:pPr>
      <w:proofErr w:type="spellStart"/>
      <w:r w:rsidRPr="004A382D">
        <w:rPr>
          <w:bCs/>
          <w:iCs/>
          <w:sz w:val="28"/>
          <w:szCs w:val="28"/>
        </w:rPr>
        <w:t>К</w:t>
      </w:r>
      <w:r w:rsidRPr="004A382D">
        <w:rPr>
          <w:bCs/>
          <w:iCs/>
          <w:color w:val="000000"/>
          <w:sz w:val="28"/>
          <w:szCs w:val="28"/>
        </w:rPr>
        <w:t>вр</w:t>
      </w:r>
      <w:proofErr w:type="spellEnd"/>
      <w:r w:rsidRPr="004A382D">
        <w:rPr>
          <w:bCs/>
          <w:iCs/>
          <w:color w:val="000000"/>
          <w:sz w:val="28"/>
          <w:szCs w:val="28"/>
        </w:rPr>
        <w:t xml:space="preserve">; </w:t>
      </w:r>
      <w:proofErr w:type="spellStart"/>
      <w:r w:rsidRPr="004A382D">
        <w:rPr>
          <w:bCs/>
          <w:iCs/>
          <w:color w:val="000000"/>
          <w:sz w:val="28"/>
          <w:szCs w:val="28"/>
        </w:rPr>
        <w:t>Кср</w:t>
      </w:r>
      <w:proofErr w:type="spellEnd"/>
      <w:r w:rsidRPr="004A382D">
        <w:rPr>
          <w:bCs/>
          <w:iCs/>
          <w:color w:val="000000"/>
          <w:sz w:val="28"/>
          <w:szCs w:val="28"/>
        </w:rPr>
        <w:t xml:space="preserve">, </w:t>
      </w:r>
      <w:proofErr w:type="spellStart"/>
      <w:r w:rsidRPr="004A382D">
        <w:rPr>
          <w:bCs/>
          <w:iCs/>
          <w:color w:val="000000"/>
          <w:sz w:val="28"/>
          <w:szCs w:val="28"/>
        </w:rPr>
        <w:t>Кпр</w:t>
      </w:r>
      <w:proofErr w:type="spellEnd"/>
      <w:r w:rsidRPr="004A382D">
        <w:rPr>
          <w:bCs/>
          <w:iCs/>
          <w:color w:val="000000"/>
          <w:sz w:val="28"/>
          <w:szCs w:val="28"/>
        </w:rPr>
        <w:t xml:space="preserve"> - </w:t>
      </w:r>
      <w:r w:rsidRPr="004A382D">
        <w:rPr>
          <w:bCs/>
          <w:sz w:val="28"/>
          <w:szCs w:val="28"/>
        </w:rPr>
        <w:t>коэффициент</w:t>
      </w:r>
      <w:r w:rsidRPr="004A382D">
        <w:rPr>
          <w:bCs/>
          <w:iCs/>
          <w:sz w:val="28"/>
          <w:szCs w:val="28"/>
        </w:rPr>
        <w:t xml:space="preserve"> использования рабочего времени соответствующего медицинского персонала, приведенный в таблице № 1;</w:t>
      </w:r>
    </w:p>
    <w:p w:rsidR="00B11CA5" w:rsidRPr="004A382D" w:rsidRDefault="00B11CA5" w:rsidP="00B11CA5">
      <w:pPr>
        <w:shd w:val="clear" w:color="auto" w:fill="FFFFFF"/>
        <w:spacing w:line="320" w:lineRule="exact"/>
        <w:ind w:firstLine="698"/>
        <w:jc w:val="both"/>
        <w:rPr>
          <w:bCs/>
          <w:iCs/>
          <w:sz w:val="28"/>
          <w:szCs w:val="28"/>
        </w:rPr>
      </w:pPr>
      <w:proofErr w:type="spellStart"/>
      <w:r w:rsidRPr="004A382D">
        <w:rPr>
          <w:bCs/>
          <w:iCs/>
          <w:sz w:val="28"/>
          <w:szCs w:val="28"/>
        </w:rPr>
        <w:lastRenderedPageBreak/>
        <w:t>ШТЧ</w:t>
      </w:r>
      <w:r w:rsidRPr="004A382D">
        <w:rPr>
          <w:bCs/>
          <w:iCs/>
          <w:color w:val="000000"/>
          <w:sz w:val="28"/>
          <w:szCs w:val="28"/>
        </w:rPr>
        <w:t>вр</w:t>
      </w:r>
      <w:proofErr w:type="spellEnd"/>
      <w:r w:rsidRPr="004A382D">
        <w:rPr>
          <w:bCs/>
          <w:iCs/>
          <w:color w:val="000000"/>
          <w:sz w:val="28"/>
          <w:szCs w:val="28"/>
        </w:rPr>
        <w:t xml:space="preserve">; </w:t>
      </w:r>
      <w:proofErr w:type="spellStart"/>
      <w:r w:rsidRPr="004A382D">
        <w:rPr>
          <w:bCs/>
          <w:iCs/>
          <w:color w:val="000000"/>
          <w:sz w:val="28"/>
          <w:szCs w:val="28"/>
        </w:rPr>
        <w:t>ШТЧср</w:t>
      </w:r>
      <w:proofErr w:type="spellEnd"/>
      <w:r w:rsidRPr="004A382D">
        <w:rPr>
          <w:bCs/>
          <w:iCs/>
          <w:color w:val="000000"/>
          <w:sz w:val="28"/>
          <w:szCs w:val="28"/>
        </w:rPr>
        <w:t xml:space="preserve">; </w:t>
      </w:r>
      <w:proofErr w:type="spellStart"/>
      <w:r w:rsidRPr="004A382D">
        <w:rPr>
          <w:bCs/>
          <w:iCs/>
          <w:color w:val="000000"/>
          <w:sz w:val="28"/>
          <w:szCs w:val="28"/>
        </w:rPr>
        <w:t>ШТЧмл</w:t>
      </w:r>
      <w:proofErr w:type="spellEnd"/>
      <w:r w:rsidRPr="004A382D">
        <w:rPr>
          <w:bCs/>
          <w:iCs/>
          <w:color w:val="000000"/>
          <w:sz w:val="28"/>
          <w:szCs w:val="28"/>
        </w:rPr>
        <w:t xml:space="preserve">; </w:t>
      </w:r>
      <w:proofErr w:type="spellStart"/>
      <w:r w:rsidRPr="004A382D">
        <w:rPr>
          <w:bCs/>
          <w:iCs/>
          <w:color w:val="000000"/>
          <w:sz w:val="28"/>
          <w:szCs w:val="28"/>
        </w:rPr>
        <w:t>ШТЧпр</w:t>
      </w:r>
      <w:proofErr w:type="spellEnd"/>
      <w:r w:rsidRPr="004A382D">
        <w:rPr>
          <w:bCs/>
          <w:iCs/>
          <w:color w:val="000000"/>
          <w:sz w:val="28"/>
          <w:szCs w:val="28"/>
        </w:rPr>
        <w:t xml:space="preserve"> - </w:t>
      </w:r>
      <w:r w:rsidRPr="004A382D">
        <w:rPr>
          <w:bCs/>
          <w:iCs/>
          <w:sz w:val="28"/>
          <w:szCs w:val="28"/>
        </w:rPr>
        <w:t xml:space="preserve">число соответствующих штатных должностей, учтенных при расчете </w:t>
      </w:r>
      <w:proofErr w:type="spellStart"/>
      <w:r w:rsidRPr="004A382D">
        <w:rPr>
          <w:bCs/>
          <w:iCs/>
          <w:color w:val="000000"/>
          <w:sz w:val="28"/>
          <w:szCs w:val="28"/>
        </w:rPr>
        <w:t>ФОТ</w:t>
      </w:r>
      <w:r w:rsidRPr="004A382D">
        <w:rPr>
          <w:bCs/>
          <w:iCs/>
          <w:color w:val="000000"/>
          <w:sz w:val="28"/>
          <w:szCs w:val="28"/>
          <w:vertAlign w:val="subscript"/>
        </w:rPr>
        <w:t>вр</w:t>
      </w:r>
      <w:proofErr w:type="spellEnd"/>
      <w:r w:rsidRPr="004A382D">
        <w:rPr>
          <w:bCs/>
          <w:iCs/>
          <w:color w:val="000000"/>
          <w:sz w:val="28"/>
          <w:szCs w:val="28"/>
        </w:rPr>
        <w:t xml:space="preserve">; </w:t>
      </w:r>
      <w:proofErr w:type="spellStart"/>
      <w:r w:rsidRPr="004A382D">
        <w:rPr>
          <w:bCs/>
          <w:iCs/>
          <w:color w:val="000000"/>
          <w:sz w:val="28"/>
          <w:szCs w:val="28"/>
        </w:rPr>
        <w:t>ФОТ</w:t>
      </w:r>
      <w:r w:rsidRPr="004A382D">
        <w:rPr>
          <w:bCs/>
          <w:iCs/>
          <w:color w:val="000000"/>
          <w:sz w:val="28"/>
          <w:szCs w:val="28"/>
          <w:vertAlign w:val="subscript"/>
        </w:rPr>
        <w:t>ср</w:t>
      </w:r>
      <w:proofErr w:type="spellEnd"/>
      <w:r w:rsidRPr="004A382D">
        <w:rPr>
          <w:bCs/>
          <w:iCs/>
          <w:color w:val="000000"/>
          <w:sz w:val="28"/>
          <w:szCs w:val="28"/>
        </w:rPr>
        <w:t xml:space="preserve">; </w:t>
      </w:r>
      <w:proofErr w:type="spellStart"/>
      <w:r w:rsidRPr="004A382D">
        <w:rPr>
          <w:bCs/>
          <w:iCs/>
          <w:color w:val="000000"/>
          <w:sz w:val="28"/>
          <w:szCs w:val="28"/>
        </w:rPr>
        <w:t>ФОТ</w:t>
      </w:r>
      <w:r w:rsidRPr="004A382D">
        <w:rPr>
          <w:bCs/>
          <w:iCs/>
          <w:color w:val="000000"/>
          <w:sz w:val="28"/>
          <w:szCs w:val="28"/>
          <w:vertAlign w:val="subscript"/>
        </w:rPr>
        <w:t>мл</w:t>
      </w:r>
      <w:proofErr w:type="spellEnd"/>
      <w:r w:rsidRPr="004A382D">
        <w:rPr>
          <w:bCs/>
          <w:iCs/>
          <w:color w:val="000000"/>
          <w:sz w:val="28"/>
          <w:szCs w:val="28"/>
        </w:rPr>
        <w:t xml:space="preserve">; </w:t>
      </w:r>
      <w:proofErr w:type="spellStart"/>
      <w:r w:rsidRPr="004A382D">
        <w:rPr>
          <w:bCs/>
          <w:iCs/>
          <w:color w:val="000000"/>
          <w:sz w:val="28"/>
          <w:szCs w:val="28"/>
        </w:rPr>
        <w:t>ФОТ</w:t>
      </w:r>
      <w:r w:rsidRPr="004A382D">
        <w:rPr>
          <w:bCs/>
          <w:iCs/>
          <w:color w:val="000000"/>
          <w:sz w:val="28"/>
          <w:szCs w:val="28"/>
          <w:vertAlign w:val="subscript"/>
        </w:rPr>
        <w:t>пр</w:t>
      </w:r>
      <w:proofErr w:type="spellEnd"/>
      <w:r w:rsidRPr="004A382D">
        <w:rPr>
          <w:bCs/>
          <w:iCs/>
          <w:sz w:val="28"/>
          <w:szCs w:val="28"/>
        </w:rPr>
        <w:t>.</w:t>
      </w:r>
    </w:p>
    <w:p w:rsidR="00B11CA5" w:rsidRPr="004A382D" w:rsidRDefault="00B11CA5" w:rsidP="00B11CA5">
      <w:pPr>
        <w:shd w:val="clear" w:color="auto" w:fill="FFFFFF"/>
        <w:spacing w:line="320" w:lineRule="exact"/>
        <w:ind w:firstLine="698"/>
        <w:jc w:val="both"/>
        <w:rPr>
          <w:color w:val="000000"/>
          <w:spacing w:val="-2"/>
          <w:sz w:val="28"/>
          <w:szCs w:val="28"/>
        </w:rPr>
      </w:pPr>
    </w:p>
    <w:p w:rsidR="00B11CA5" w:rsidRPr="004A382D" w:rsidRDefault="00B11CA5" w:rsidP="00B11CA5">
      <w:pPr>
        <w:shd w:val="clear" w:color="auto" w:fill="FFFFFF"/>
        <w:spacing w:line="320" w:lineRule="exact"/>
        <w:ind w:firstLine="698"/>
        <w:jc w:val="both"/>
        <w:rPr>
          <w:spacing w:val="-4"/>
          <w:sz w:val="28"/>
          <w:szCs w:val="28"/>
        </w:rPr>
      </w:pPr>
      <w:r w:rsidRPr="004A382D">
        <w:rPr>
          <w:color w:val="000000"/>
          <w:spacing w:val="-2"/>
          <w:sz w:val="28"/>
          <w:szCs w:val="28"/>
        </w:rPr>
        <w:t xml:space="preserve">Расходы на оплату труда </w:t>
      </w:r>
      <w:r w:rsidRPr="004A382D">
        <w:rPr>
          <w:spacing w:val="-4"/>
          <w:sz w:val="28"/>
          <w:szCs w:val="28"/>
        </w:rPr>
        <w:t xml:space="preserve">основного персонала при оперативном </w:t>
      </w:r>
      <w:proofErr w:type="gramStart"/>
      <w:r w:rsidRPr="004A382D">
        <w:rPr>
          <w:spacing w:val="-4"/>
          <w:sz w:val="28"/>
          <w:szCs w:val="28"/>
        </w:rPr>
        <w:t>вмешательстве  (</w:t>
      </w:r>
      <w:proofErr w:type="spellStart"/>
      <w:proofErr w:type="gramEnd"/>
      <w:r w:rsidRPr="004A382D">
        <w:rPr>
          <w:spacing w:val="-4"/>
          <w:sz w:val="28"/>
          <w:szCs w:val="28"/>
        </w:rPr>
        <w:t>Зосн</w:t>
      </w:r>
      <w:proofErr w:type="spellEnd"/>
      <w:r w:rsidRPr="004A382D">
        <w:rPr>
          <w:spacing w:val="-4"/>
          <w:sz w:val="28"/>
          <w:szCs w:val="28"/>
        </w:rPr>
        <w:t xml:space="preserve">)  </w:t>
      </w:r>
      <w:r w:rsidRPr="004A382D">
        <w:rPr>
          <w:color w:val="000000"/>
          <w:sz w:val="28"/>
          <w:szCs w:val="28"/>
        </w:rPr>
        <w:t xml:space="preserve">рассчитываются по </w:t>
      </w:r>
      <w:r w:rsidRPr="004A382D">
        <w:rPr>
          <w:spacing w:val="-4"/>
          <w:sz w:val="28"/>
          <w:szCs w:val="28"/>
        </w:rPr>
        <w:t>формуле 5.</w:t>
      </w:r>
    </w:p>
    <w:p w:rsidR="00B11CA5" w:rsidRPr="004A382D" w:rsidRDefault="00B11CA5" w:rsidP="00B11CA5">
      <w:pPr>
        <w:shd w:val="clear" w:color="auto" w:fill="FFFFFF"/>
        <w:spacing w:line="320" w:lineRule="exact"/>
        <w:jc w:val="center"/>
        <w:rPr>
          <w:color w:val="000000"/>
          <w:spacing w:val="-6"/>
          <w:sz w:val="28"/>
          <w:szCs w:val="28"/>
        </w:rPr>
      </w:pPr>
    </w:p>
    <w:p w:rsidR="00B11CA5" w:rsidRPr="004A382D" w:rsidRDefault="00B11CA5" w:rsidP="00B11CA5">
      <w:pPr>
        <w:shd w:val="clear" w:color="auto" w:fill="FFFFFF"/>
        <w:spacing w:line="320" w:lineRule="exact"/>
        <w:ind w:firstLine="698"/>
        <w:jc w:val="both"/>
        <w:rPr>
          <w:color w:val="000000"/>
          <w:spacing w:val="-6"/>
          <w:sz w:val="28"/>
          <w:szCs w:val="28"/>
        </w:rPr>
      </w:pPr>
      <w:r w:rsidRPr="004A382D">
        <w:rPr>
          <w:color w:val="000000"/>
          <w:spacing w:val="-2"/>
          <w:sz w:val="28"/>
          <w:szCs w:val="28"/>
        </w:rPr>
        <w:t>3.3. Нормы времени (нагрузки) на оказание платных услуг</w:t>
      </w:r>
      <w:r w:rsidRPr="004A382D">
        <w:rPr>
          <w:color w:val="000000"/>
          <w:spacing w:val="-6"/>
          <w:sz w:val="28"/>
          <w:szCs w:val="28"/>
        </w:rPr>
        <w:t xml:space="preserve"> устанавливаются согласно действующим нормативным и методическим документам, регламентирующим нормирование труда медицинского и иного персонала.</w:t>
      </w:r>
    </w:p>
    <w:p w:rsidR="00B11CA5" w:rsidRPr="004A382D" w:rsidRDefault="00B11CA5" w:rsidP="00B11CA5">
      <w:pPr>
        <w:shd w:val="clear" w:color="auto" w:fill="FFFFFF"/>
        <w:spacing w:line="320" w:lineRule="exact"/>
        <w:ind w:firstLine="698"/>
        <w:jc w:val="both"/>
        <w:rPr>
          <w:color w:val="000000"/>
          <w:spacing w:val="-6"/>
          <w:sz w:val="28"/>
          <w:szCs w:val="28"/>
        </w:rPr>
      </w:pPr>
      <w:r w:rsidRPr="004A382D">
        <w:rPr>
          <w:color w:val="000000"/>
          <w:spacing w:val="-6"/>
          <w:sz w:val="28"/>
          <w:szCs w:val="28"/>
        </w:rPr>
        <w:t>Время на оформление медицинской документации учтено в нормах времени (нагрузки), поэтому выполнение данной работы не является отдельно оплачиваемой услугой.</w:t>
      </w:r>
    </w:p>
    <w:p w:rsidR="00B11CA5" w:rsidRPr="004A382D" w:rsidRDefault="00B11CA5" w:rsidP="00B11CA5">
      <w:pPr>
        <w:shd w:val="clear" w:color="auto" w:fill="FFFFFF"/>
        <w:spacing w:line="320" w:lineRule="exact"/>
        <w:ind w:firstLine="698"/>
        <w:jc w:val="both"/>
        <w:rPr>
          <w:color w:val="000000"/>
          <w:spacing w:val="-6"/>
          <w:sz w:val="28"/>
          <w:szCs w:val="28"/>
        </w:rPr>
      </w:pPr>
      <w:r w:rsidRPr="004A382D">
        <w:rPr>
          <w:color w:val="000000"/>
          <w:spacing w:val="-6"/>
          <w:sz w:val="28"/>
          <w:szCs w:val="28"/>
        </w:rPr>
        <w:t>Учреждение здравоохранения вправе на основе проведенных хронометражных наблюдений вводить нормы времени, нагрузки и другие плановые показатели, служащие основой для расчета цен, в следующих случаях:</w:t>
      </w:r>
    </w:p>
    <w:p w:rsidR="00B11CA5" w:rsidRPr="004A382D" w:rsidRDefault="00B11CA5" w:rsidP="00B11CA5">
      <w:pPr>
        <w:shd w:val="clear" w:color="auto" w:fill="FFFFFF"/>
        <w:spacing w:line="320" w:lineRule="exact"/>
        <w:ind w:firstLine="698"/>
        <w:jc w:val="both"/>
        <w:rPr>
          <w:color w:val="000000"/>
          <w:spacing w:val="-6"/>
          <w:sz w:val="28"/>
          <w:szCs w:val="28"/>
        </w:rPr>
      </w:pPr>
      <w:r w:rsidRPr="004A382D">
        <w:rPr>
          <w:color w:val="000000"/>
          <w:spacing w:val="-6"/>
          <w:sz w:val="28"/>
          <w:szCs w:val="28"/>
        </w:rPr>
        <w:t>отсутствия норм времени (нагрузки) в существующих нормативных и методических документах;</w:t>
      </w:r>
    </w:p>
    <w:p w:rsidR="00B11CA5" w:rsidRPr="004A382D" w:rsidRDefault="00B11CA5" w:rsidP="00B11CA5">
      <w:pPr>
        <w:shd w:val="clear" w:color="auto" w:fill="FFFFFF"/>
        <w:spacing w:line="320" w:lineRule="exact"/>
        <w:ind w:firstLine="698"/>
        <w:jc w:val="both"/>
        <w:rPr>
          <w:color w:val="000000"/>
          <w:spacing w:val="-6"/>
          <w:sz w:val="28"/>
          <w:szCs w:val="28"/>
        </w:rPr>
      </w:pPr>
      <w:r w:rsidRPr="004A382D">
        <w:rPr>
          <w:color w:val="000000"/>
          <w:spacing w:val="-6"/>
          <w:sz w:val="28"/>
          <w:szCs w:val="28"/>
        </w:rPr>
        <w:t>применения новых (уникальных) методик обследования или лечения;</w:t>
      </w:r>
    </w:p>
    <w:p w:rsidR="00B11CA5" w:rsidRPr="004A382D" w:rsidRDefault="00B11CA5" w:rsidP="00B11CA5">
      <w:pPr>
        <w:shd w:val="clear" w:color="auto" w:fill="FFFFFF"/>
        <w:spacing w:line="320" w:lineRule="exact"/>
        <w:ind w:firstLine="698"/>
        <w:jc w:val="both"/>
        <w:rPr>
          <w:color w:val="000000"/>
          <w:spacing w:val="-6"/>
          <w:sz w:val="28"/>
          <w:szCs w:val="28"/>
        </w:rPr>
      </w:pPr>
      <w:r w:rsidRPr="004A382D">
        <w:rPr>
          <w:color w:val="000000"/>
          <w:spacing w:val="-6"/>
          <w:sz w:val="28"/>
          <w:szCs w:val="28"/>
        </w:rPr>
        <w:t xml:space="preserve">использования оборудования, на которое отсутствуют утвержденные нормы нагрузки или технические характеристики.  </w:t>
      </w:r>
    </w:p>
    <w:p w:rsidR="00B11CA5" w:rsidRPr="004A382D" w:rsidRDefault="00B11CA5" w:rsidP="00B11CA5">
      <w:pPr>
        <w:shd w:val="clear" w:color="auto" w:fill="FFFFFF"/>
        <w:spacing w:line="320" w:lineRule="exact"/>
        <w:ind w:firstLine="698"/>
        <w:jc w:val="both"/>
        <w:rPr>
          <w:color w:val="000000"/>
          <w:spacing w:val="-6"/>
          <w:sz w:val="28"/>
          <w:szCs w:val="28"/>
        </w:rPr>
      </w:pPr>
      <w:r w:rsidRPr="004A382D">
        <w:rPr>
          <w:color w:val="000000"/>
          <w:spacing w:val="-6"/>
          <w:sz w:val="28"/>
          <w:szCs w:val="28"/>
        </w:rPr>
        <w:t xml:space="preserve"> Применение хронометражных наблюдений должно быть обосновано и оформлено приказом по учреждению.</w:t>
      </w:r>
    </w:p>
    <w:p w:rsidR="00B11CA5" w:rsidRPr="004A382D" w:rsidRDefault="00B11CA5" w:rsidP="00B11CA5">
      <w:pPr>
        <w:shd w:val="clear" w:color="auto" w:fill="FFFFFF"/>
        <w:spacing w:line="320" w:lineRule="exact"/>
        <w:jc w:val="center"/>
        <w:rPr>
          <w:color w:val="000000"/>
          <w:spacing w:val="-6"/>
          <w:sz w:val="28"/>
          <w:szCs w:val="28"/>
        </w:rPr>
      </w:pPr>
    </w:p>
    <w:p w:rsidR="00B11CA5" w:rsidRPr="004A382D" w:rsidRDefault="00B11CA5" w:rsidP="00B11CA5">
      <w:pPr>
        <w:shd w:val="clear" w:color="auto" w:fill="FFFFFF"/>
        <w:spacing w:line="320" w:lineRule="exact"/>
        <w:ind w:firstLine="697"/>
        <w:jc w:val="both"/>
        <w:rPr>
          <w:color w:val="000000"/>
          <w:spacing w:val="-2"/>
          <w:sz w:val="28"/>
          <w:szCs w:val="28"/>
        </w:rPr>
      </w:pPr>
      <w:r w:rsidRPr="004A382D">
        <w:rPr>
          <w:color w:val="000000"/>
          <w:spacing w:val="-6"/>
          <w:sz w:val="28"/>
          <w:szCs w:val="28"/>
        </w:rPr>
        <w:t xml:space="preserve">3.4. Сумма начислений на выплаты по оплате труда основного </w:t>
      </w:r>
      <w:proofErr w:type="gramStart"/>
      <w:r w:rsidRPr="004A382D">
        <w:rPr>
          <w:color w:val="000000"/>
          <w:spacing w:val="-6"/>
          <w:sz w:val="28"/>
          <w:szCs w:val="28"/>
        </w:rPr>
        <w:t xml:space="preserve">персонала  </w:t>
      </w:r>
      <w:r w:rsidRPr="004A382D">
        <w:rPr>
          <w:color w:val="000000"/>
          <w:spacing w:val="-2"/>
          <w:sz w:val="28"/>
          <w:szCs w:val="28"/>
        </w:rPr>
        <w:t>в</w:t>
      </w:r>
      <w:proofErr w:type="gramEnd"/>
      <w:r w:rsidRPr="004A382D">
        <w:rPr>
          <w:color w:val="000000"/>
          <w:spacing w:val="-2"/>
          <w:sz w:val="28"/>
          <w:szCs w:val="28"/>
        </w:rPr>
        <w:t xml:space="preserve"> себестоимости услуги</w:t>
      </w:r>
      <w:r w:rsidRPr="004A382D">
        <w:rPr>
          <w:color w:val="000000"/>
          <w:spacing w:val="-6"/>
          <w:sz w:val="28"/>
          <w:szCs w:val="28"/>
        </w:rPr>
        <w:t xml:space="preserve"> (</w:t>
      </w:r>
      <w:proofErr w:type="spellStart"/>
      <w:r w:rsidRPr="004A382D">
        <w:rPr>
          <w:color w:val="000000"/>
          <w:spacing w:val="-6"/>
          <w:sz w:val="28"/>
          <w:szCs w:val="28"/>
        </w:rPr>
        <w:t>Носн</w:t>
      </w:r>
      <w:proofErr w:type="spellEnd"/>
      <w:r w:rsidRPr="004A382D">
        <w:rPr>
          <w:color w:val="000000"/>
          <w:spacing w:val="-6"/>
          <w:sz w:val="28"/>
          <w:szCs w:val="28"/>
        </w:rPr>
        <w:t>) определяется по формуле</w:t>
      </w:r>
      <w:r w:rsidRPr="004A382D">
        <w:rPr>
          <w:color w:val="000000"/>
          <w:spacing w:val="-2"/>
          <w:sz w:val="28"/>
          <w:szCs w:val="28"/>
        </w:rPr>
        <w:t>:</w:t>
      </w:r>
    </w:p>
    <w:p w:rsidR="00B11CA5" w:rsidRPr="004A382D" w:rsidRDefault="00B11CA5" w:rsidP="00B11CA5">
      <w:pPr>
        <w:shd w:val="clear" w:color="auto" w:fill="FFFFFF"/>
        <w:spacing w:line="320" w:lineRule="exact"/>
        <w:ind w:firstLine="720"/>
        <w:jc w:val="both"/>
        <w:rPr>
          <w:color w:val="000000"/>
          <w:spacing w:val="-2"/>
          <w:sz w:val="28"/>
          <w:szCs w:val="28"/>
        </w:rPr>
      </w:pPr>
      <w:proofErr w:type="spellStart"/>
      <w:r w:rsidRPr="004A382D">
        <w:rPr>
          <w:color w:val="000000"/>
          <w:spacing w:val="-6"/>
          <w:sz w:val="28"/>
          <w:szCs w:val="28"/>
        </w:rPr>
        <w:t>Носн</w:t>
      </w:r>
      <w:proofErr w:type="spellEnd"/>
      <w:r w:rsidRPr="004A382D">
        <w:rPr>
          <w:color w:val="000000"/>
          <w:spacing w:val="-6"/>
          <w:sz w:val="28"/>
          <w:szCs w:val="28"/>
        </w:rPr>
        <w:t xml:space="preserve"> = </w:t>
      </w:r>
      <w:proofErr w:type="spellStart"/>
      <w:r w:rsidRPr="004A382D">
        <w:rPr>
          <w:color w:val="000000"/>
          <w:spacing w:val="-2"/>
          <w:sz w:val="28"/>
          <w:szCs w:val="28"/>
        </w:rPr>
        <w:t>Зосн</w:t>
      </w:r>
      <w:proofErr w:type="spellEnd"/>
      <w:r w:rsidRPr="004A382D">
        <w:rPr>
          <w:color w:val="000000"/>
          <w:spacing w:val="-2"/>
          <w:sz w:val="28"/>
          <w:szCs w:val="28"/>
        </w:rPr>
        <w:t xml:space="preserve"> * </w:t>
      </w:r>
      <w:proofErr w:type="spellStart"/>
      <w:proofErr w:type="gramStart"/>
      <w:r w:rsidRPr="004A382D">
        <w:rPr>
          <w:color w:val="000000"/>
          <w:spacing w:val="-2"/>
          <w:sz w:val="28"/>
          <w:szCs w:val="28"/>
        </w:rPr>
        <w:t>Рнач</w:t>
      </w:r>
      <w:proofErr w:type="spellEnd"/>
      <w:r w:rsidRPr="004A382D">
        <w:rPr>
          <w:color w:val="000000"/>
          <w:spacing w:val="-2"/>
          <w:sz w:val="28"/>
          <w:szCs w:val="28"/>
        </w:rPr>
        <w:t xml:space="preserve">,   </w:t>
      </w:r>
      <w:proofErr w:type="gramEnd"/>
      <w:r w:rsidRPr="004A382D">
        <w:rPr>
          <w:color w:val="000000"/>
          <w:spacing w:val="-2"/>
          <w:sz w:val="28"/>
          <w:szCs w:val="28"/>
        </w:rPr>
        <w:t xml:space="preserve">  где</w:t>
      </w:r>
      <w:r w:rsidRPr="004A382D">
        <w:rPr>
          <w:color w:val="000000"/>
          <w:spacing w:val="-2"/>
          <w:sz w:val="28"/>
          <w:szCs w:val="28"/>
        </w:rPr>
        <w:tab/>
        <w:t>(11)</w:t>
      </w:r>
    </w:p>
    <w:p w:rsidR="00B11CA5" w:rsidRPr="004A382D" w:rsidRDefault="00B11CA5" w:rsidP="00B11CA5">
      <w:pPr>
        <w:shd w:val="clear" w:color="auto" w:fill="FFFFFF"/>
        <w:spacing w:line="320" w:lineRule="exact"/>
        <w:ind w:firstLine="697"/>
        <w:jc w:val="both"/>
        <w:rPr>
          <w:color w:val="000000"/>
          <w:spacing w:val="-2"/>
          <w:sz w:val="28"/>
          <w:szCs w:val="28"/>
        </w:rPr>
      </w:pPr>
      <w:proofErr w:type="spellStart"/>
      <w:r w:rsidRPr="004A382D">
        <w:rPr>
          <w:color w:val="000000"/>
          <w:spacing w:val="-2"/>
          <w:sz w:val="28"/>
          <w:szCs w:val="28"/>
        </w:rPr>
        <w:t>Зосн</w:t>
      </w:r>
      <w:proofErr w:type="spellEnd"/>
      <w:r w:rsidRPr="004A382D">
        <w:rPr>
          <w:color w:val="000000"/>
          <w:spacing w:val="-2"/>
          <w:sz w:val="28"/>
          <w:szCs w:val="28"/>
        </w:rPr>
        <w:t xml:space="preserve"> - размер оплаты труда основного персонала;</w:t>
      </w:r>
    </w:p>
    <w:p w:rsidR="00B11CA5" w:rsidRPr="004A382D" w:rsidRDefault="00B11CA5" w:rsidP="00B11CA5">
      <w:pPr>
        <w:shd w:val="clear" w:color="auto" w:fill="FFFFFF"/>
        <w:spacing w:line="320" w:lineRule="exact"/>
        <w:ind w:firstLine="698"/>
        <w:jc w:val="both"/>
        <w:rPr>
          <w:color w:val="000000"/>
          <w:spacing w:val="-2"/>
          <w:sz w:val="28"/>
          <w:szCs w:val="28"/>
        </w:rPr>
      </w:pPr>
      <w:proofErr w:type="spellStart"/>
      <w:r w:rsidRPr="004A382D">
        <w:rPr>
          <w:color w:val="000000"/>
          <w:spacing w:val="-2"/>
          <w:sz w:val="28"/>
          <w:szCs w:val="28"/>
        </w:rPr>
        <w:t>Рнач</w:t>
      </w:r>
      <w:proofErr w:type="spellEnd"/>
      <w:r w:rsidRPr="004A382D">
        <w:rPr>
          <w:color w:val="000000"/>
          <w:spacing w:val="-2"/>
          <w:sz w:val="28"/>
          <w:szCs w:val="28"/>
        </w:rPr>
        <w:t xml:space="preserve"> - размер начислений </w:t>
      </w:r>
      <w:r w:rsidRPr="004A382D">
        <w:rPr>
          <w:color w:val="000000"/>
          <w:spacing w:val="-6"/>
          <w:sz w:val="28"/>
          <w:szCs w:val="28"/>
        </w:rPr>
        <w:t xml:space="preserve">на выплаты по оплате труда, </w:t>
      </w:r>
      <w:r w:rsidRPr="004A382D">
        <w:rPr>
          <w:color w:val="000000"/>
          <w:spacing w:val="-2"/>
          <w:sz w:val="28"/>
          <w:szCs w:val="28"/>
        </w:rPr>
        <w:t>установленных законодательством Российской Федерации.</w:t>
      </w:r>
    </w:p>
    <w:p w:rsidR="00B11CA5" w:rsidRPr="004A382D" w:rsidRDefault="00B11CA5" w:rsidP="00B11CA5">
      <w:pPr>
        <w:shd w:val="clear" w:color="auto" w:fill="FFFFFF"/>
        <w:spacing w:line="320" w:lineRule="exact"/>
        <w:ind w:firstLine="698"/>
        <w:jc w:val="center"/>
        <w:rPr>
          <w:iCs/>
          <w:color w:val="000000"/>
          <w:spacing w:val="6"/>
          <w:sz w:val="28"/>
          <w:szCs w:val="28"/>
          <w:highlight w:val="yellow"/>
        </w:rPr>
      </w:pPr>
    </w:p>
    <w:p w:rsidR="00B11CA5" w:rsidRPr="004A382D" w:rsidRDefault="00B11CA5" w:rsidP="00B11CA5">
      <w:pPr>
        <w:shd w:val="clear" w:color="auto" w:fill="FFFFFF"/>
        <w:spacing w:line="320" w:lineRule="exact"/>
        <w:ind w:firstLine="698"/>
        <w:jc w:val="both"/>
        <w:rPr>
          <w:color w:val="000000"/>
          <w:spacing w:val="6"/>
          <w:sz w:val="28"/>
          <w:szCs w:val="28"/>
        </w:rPr>
      </w:pPr>
      <w:r w:rsidRPr="004A382D">
        <w:rPr>
          <w:color w:val="000000"/>
          <w:spacing w:val="6"/>
          <w:sz w:val="28"/>
          <w:szCs w:val="28"/>
        </w:rPr>
        <w:t>3.5. Расходы на приобретение медикаментов,</w:t>
      </w:r>
      <w:r w:rsidRPr="004A382D">
        <w:rPr>
          <w:iCs/>
          <w:color w:val="000000"/>
          <w:spacing w:val="6"/>
          <w:sz w:val="28"/>
          <w:szCs w:val="28"/>
        </w:rPr>
        <w:t xml:space="preserve"> перевязочных средств, расходных материалов, одноразовый мягкий инвентарь и прочие изделия медицинского назначения - М (далее – медикаменты) </w:t>
      </w:r>
      <w:r w:rsidRPr="004A382D">
        <w:rPr>
          <w:color w:val="000000"/>
          <w:spacing w:val="6"/>
          <w:sz w:val="28"/>
          <w:szCs w:val="28"/>
        </w:rPr>
        <w:t>могут определяться</w:t>
      </w:r>
      <w:r w:rsidRPr="004A382D">
        <w:rPr>
          <w:color w:val="000000"/>
          <w:spacing w:val="-1"/>
          <w:sz w:val="28"/>
          <w:szCs w:val="28"/>
        </w:rPr>
        <w:t xml:space="preserve"> по следующим вариантам расчетов</w:t>
      </w:r>
      <w:r w:rsidRPr="004A382D">
        <w:rPr>
          <w:color w:val="000000"/>
          <w:spacing w:val="6"/>
          <w:sz w:val="28"/>
          <w:szCs w:val="28"/>
        </w:rPr>
        <w:t>:</w:t>
      </w:r>
    </w:p>
    <w:p w:rsidR="00B11CA5" w:rsidRPr="004A382D" w:rsidRDefault="00B11CA5" w:rsidP="00B11CA5">
      <w:pPr>
        <w:shd w:val="clear" w:color="auto" w:fill="FFFFFF"/>
        <w:spacing w:line="320" w:lineRule="exact"/>
        <w:ind w:firstLine="698"/>
        <w:jc w:val="both"/>
        <w:rPr>
          <w:color w:val="000000"/>
          <w:spacing w:val="-5"/>
          <w:sz w:val="28"/>
          <w:szCs w:val="28"/>
        </w:rPr>
      </w:pPr>
      <w:r w:rsidRPr="004A382D">
        <w:rPr>
          <w:color w:val="000000"/>
          <w:spacing w:val="-5"/>
          <w:sz w:val="28"/>
          <w:szCs w:val="28"/>
        </w:rPr>
        <w:t>по сложившемуся фактическому результату (фактическим расходам) за предшествующий финансовый год с учетом индексов потребительских цен на очередной финансовый год, одобренных решением Правительства Ростовской области, т.е. путем деления фактической суммы расходов на медикаменты из всех источников финансирования по каждому подразделению (виду услуг, нозологии) за предшествующий финансовый год на суммарный выполненный объем работ (количество койко-дней, посещений, УЕТ и др.) из всех источников финансирования (за исключением медикаментов, поступающих по федеральным программам);</w:t>
      </w:r>
    </w:p>
    <w:p w:rsidR="00B11CA5" w:rsidRPr="004A382D" w:rsidRDefault="00B11CA5" w:rsidP="00B11CA5">
      <w:pPr>
        <w:shd w:val="clear" w:color="auto" w:fill="FFFFFF"/>
        <w:spacing w:line="320" w:lineRule="exact"/>
        <w:ind w:firstLine="698"/>
        <w:jc w:val="both"/>
        <w:rPr>
          <w:color w:val="000000"/>
          <w:spacing w:val="-5"/>
          <w:sz w:val="28"/>
          <w:szCs w:val="28"/>
        </w:rPr>
      </w:pPr>
    </w:p>
    <w:p w:rsidR="00B11CA5" w:rsidRPr="004A382D" w:rsidRDefault="00B11CA5" w:rsidP="00B11CA5">
      <w:pPr>
        <w:shd w:val="clear" w:color="auto" w:fill="FFFFFF"/>
        <w:spacing w:line="320" w:lineRule="exact"/>
        <w:ind w:firstLine="698"/>
        <w:jc w:val="both"/>
        <w:rPr>
          <w:bCs/>
          <w:iCs/>
          <w:color w:val="000000"/>
          <w:spacing w:val="-2"/>
          <w:sz w:val="28"/>
          <w:szCs w:val="28"/>
        </w:rPr>
      </w:pPr>
      <w:r w:rsidRPr="004A382D">
        <w:rPr>
          <w:color w:val="000000"/>
          <w:spacing w:val="-5"/>
          <w:sz w:val="28"/>
          <w:szCs w:val="28"/>
        </w:rPr>
        <w:t xml:space="preserve">согласно прямой выборке расходов на медикаменты в соответствии со стандартами лечения больных (протоколами ведения больных и др.). </w:t>
      </w:r>
      <w:r w:rsidRPr="004A382D">
        <w:rPr>
          <w:bCs/>
          <w:iCs/>
          <w:color w:val="000000"/>
          <w:spacing w:val="-2"/>
          <w:sz w:val="28"/>
          <w:szCs w:val="28"/>
        </w:rPr>
        <w:t xml:space="preserve">В </w:t>
      </w:r>
      <w:proofErr w:type="gramStart"/>
      <w:r w:rsidRPr="004A382D">
        <w:rPr>
          <w:bCs/>
          <w:iCs/>
          <w:color w:val="000000"/>
          <w:spacing w:val="-2"/>
          <w:sz w:val="28"/>
          <w:szCs w:val="28"/>
        </w:rPr>
        <w:t xml:space="preserve">стоимость  </w:t>
      </w:r>
      <w:r w:rsidRPr="004A382D">
        <w:rPr>
          <w:bCs/>
          <w:iCs/>
          <w:color w:val="000000"/>
          <w:spacing w:val="-2"/>
          <w:sz w:val="28"/>
          <w:szCs w:val="28"/>
        </w:rPr>
        <w:lastRenderedPageBreak/>
        <w:t>платных</w:t>
      </w:r>
      <w:proofErr w:type="gramEnd"/>
      <w:r w:rsidRPr="004A382D">
        <w:rPr>
          <w:bCs/>
          <w:iCs/>
          <w:color w:val="000000"/>
          <w:spacing w:val="-2"/>
          <w:sz w:val="28"/>
          <w:szCs w:val="28"/>
        </w:rPr>
        <w:t xml:space="preserve"> услуг включаются только те медикаменты,  которые  реально  предоставляются пациентам, получающим данную услугу. При применении специфических лекарственных средств и изделий медицинского назначения, особенно </w:t>
      </w:r>
      <w:proofErr w:type="gramStart"/>
      <w:r w:rsidRPr="004A382D">
        <w:rPr>
          <w:bCs/>
          <w:iCs/>
          <w:color w:val="000000"/>
          <w:spacing w:val="-2"/>
          <w:sz w:val="28"/>
          <w:szCs w:val="28"/>
        </w:rPr>
        <w:t>дорогостоящих,  возможен</w:t>
      </w:r>
      <w:proofErr w:type="gramEnd"/>
      <w:r w:rsidRPr="004A382D">
        <w:rPr>
          <w:bCs/>
          <w:iCs/>
          <w:color w:val="000000"/>
          <w:spacing w:val="-2"/>
          <w:sz w:val="28"/>
          <w:szCs w:val="28"/>
        </w:rPr>
        <w:t xml:space="preserve">  расчет  нескольких цен на одну и ту же услугу в зависимости от применяемых медикаментов,  при этом в прейскуранте это должно быть отражено.   </w:t>
      </w:r>
    </w:p>
    <w:p w:rsidR="00B11CA5" w:rsidRPr="004A382D" w:rsidRDefault="00B11CA5" w:rsidP="00B11CA5">
      <w:pPr>
        <w:shd w:val="clear" w:color="auto" w:fill="FFFFFF"/>
        <w:spacing w:line="320" w:lineRule="exact"/>
        <w:ind w:firstLine="698"/>
        <w:jc w:val="both"/>
        <w:rPr>
          <w:bCs/>
          <w:iCs/>
          <w:color w:val="000000"/>
          <w:spacing w:val="-2"/>
          <w:sz w:val="28"/>
          <w:szCs w:val="28"/>
        </w:rPr>
      </w:pPr>
      <w:r w:rsidRPr="004A382D">
        <w:rPr>
          <w:bCs/>
          <w:iCs/>
          <w:color w:val="000000"/>
          <w:spacing w:val="-2"/>
          <w:sz w:val="28"/>
          <w:szCs w:val="28"/>
        </w:rPr>
        <w:t xml:space="preserve">При приобретении медикаментов пациентом за свой счет их стоимость не включается в цену платной услуги. </w:t>
      </w:r>
    </w:p>
    <w:p w:rsidR="00B11CA5" w:rsidRPr="004A382D" w:rsidRDefault="00B11CA5" w:rsidP="00B11CA5">
      <w:pPr>
        <w:pStyle w:val="8"/>
        <w:keepNext/>
        <w:widowControl w:val="0"/>
        <w:numPr>
          <w:ilvl w:val="7"/>
          <w:numId w:val="4"/>
        </w:numPr>
        <w:shd w:val="clear" w:color="auto" w:fill="FFFFFF"/>
        <w:tabs>
          <w:tab w:val="clear" w:pos="0"/>
          <w:tab w:val="left" w:pos="19"/>
          <w:tab w:val="left" w:pos="38"/>
        </w:tabs>
        <w:autoSpaceDE w:val="0"/>
        <w:spacing w:before="0" w:after="0" w:line="320" w:lineRule="exact"/>
        <w:rPr>
          <w:rFonts w:ascii="Times New Roman" w:hAnsi="Times New Roman"/>
          <w:b/>
          <w:i w:val="0"/>
          <w:spacing w:val="-6"/>
          <w:sz w:val="28"/>
          <w:szCs w:val="28"/>
        </w:rPr>
      </w:pPr>
    </w:p>
    <w:p w:rsidR="00B11CA5" w:rsidRPr="004A382D" w:rsidRDefault="00B11CA5" w:rsidP="00B11CA5">
      <w:pPr>
        <w:shd w:val="clear" w:color="auto" w:fill="FFFFFF"/>
        <w:tabs>
          <w:tab w:val="left" w:pos="6150"/>
        </w:tabs>
        <w:spacing w:line="320" w:lineRule="exact"/>
        <w:ind w:firstLine="698"/>
        <w:rPr>
          <w:color w:val="000000"/>
          <w:spacing w:val="-1"/>
          <w:sz w:val="28"/>
          <w:szCs w:val="28"/>
        </w:rPr>
      </w:pPr>
      <w:r w:rsidRPr="004A382D">
        <w:rPr>
          <w:color w:val="000000"/>
          <w:spacing w:val="-1"/>
          <w:sz w:val="28"/>
          <w:szCs w:val="28"/>
        </w:rPr>
        <w:t>3.6. Продукты питания.</w:t>
      </w:r>
    </w:p>
    <w:p w:rsidR="00B11CA5" w:rsidRPr="004A382D" w:rsidRDefault="00B11CA5" w:rsidP="00B11CA5">
      <w:pPr>
        <w:shd w:val="clear" w:color="auto" w:fill="FFFFFF"/>
        <w:spacing w:line="320" w:lineRule="exact"/>
        <w:ind w:firstLine="698"/>
        <w:jc w:val="both"/>
        <w:rPr>
          <w:spacing w:val="-7"/>
          <w:sz w:val="28"/>
          <w:szCs w:val="28"/>
        </w:rPr>
      </w:pPr>
      <w:r w:rsidRPr="004A382D">
        <w:rPr>
          <w:color w:val="000000"/>
          <w:spacing w:val="-1"/>
          <w:sz w:val="28"/>
          <w:szCs w:val="28"/>
        </w:rPr>
        <w:t>Расходы на п</w:t>
      </w:r>
      <w:r w:rsidRPr="004A382D">
        <w:rPr>
          <w:iCs/>
          <w:sz w:val="28"/>
          <w:szCs w:val="28"/>
        </w:rPr>
        <w:t xml:space="preserve">родукты </w:t>
      </w:r>
      <w:r w:rsidRPr="004A382D">
        <w:rPr>
          <w:color w:val="000000"/>
          <w:spacing w:val="-1"/>
          <w:sz w:val="28"/>
          <w:szCs w:val="28"/>
        </w:rPr>
        <w:t>питания больных в профильных отделениях стационаров рассчитываются на основании среднесуточных наборов продуктов питания по профилям коек в соответствии с действующими нормативами.</w:t>
      </w:r>
      <w:r w:rsidRPr="004A382D">
        <w:rPr>
          <w:spacing w:val="-7"/>
          <w:sz w:val="28"/>
          <w:szCs w:val="28"/>
        </w:rPr>
        <w:t xml:space="preserve"> </w:t>
      </w:r>
    </w:p>
    <w:p w:rsidR="00B11CA5" w:rsidRPr="004A382D" w:rsidRDefault="00B11CA5" w:rsidP="00B11CA5">
      <w:pPr>
        <w:shd w:val="clear" w:color="auto" w:fill="FFFFFF"/>
        <w:spacing w:line="320" w:lineRule="exact"/>
        <w:ind w:firstLine="698"/>
        <w:jc w:val="both"/>
        <w:rPr>
          <w:spacing w:val="-7"/>
          <w:sz w:val="28"/>
          <w:szCs w:val="28"/>
        </w:rPr>
      </w:pPr>
      <w:r w:rsidRPr="004A382D">
        <w:rPr>
          <w:spacing w:val="-7"/>
          <w:sz w:val="28"/>
          <w:szCs w:val="28"/>
        </w:rPr>
        <w:t xml:space="preserve">В том случае, если в учреждении отсутствует пищеблок и организация питания осуществляется предприятиями общественного питания, расходы на питание </w:t>
      </w:r>
      <w:proofErr w:type="gramStart"/>
      <w:r w:rsidRPr="004A382D">
        <w:rPr>
          <w:spacing w:val="-7"/>
          <w:sz w:val="28"/>
          <w:szCs w:val="28"/>
        </w:rPr>
        <w:t>больных  на</w:t>
      </w:r>
      <w:proofErr w:type="gramEnd"/>
      <w:r w:rsidRPr="004A382D">
        <w:rPr>
          <w:spacing w:val="-7"/>
          <w:sz w:val="28"/>
          <w:szCs w:val="28"/>
        </w:rPr>
        <w:t xml:space="preserve"> 1 койко-день (П)  рассчитываются по формуле:</w:t>
      </w:r>
    </w:p>
    <w:p w:rsidR="00B11CA5" w:rsidRPr="004A382D" w:rsidRDefault="00B11CA5" w:rsidP="00B11CA5">
      <w:pPr>
        <w:shd w:val="clear" w:color="auto" w:fill="FFFFFF"/>
        <w:spacing w:line="320" w:lineRule="exact"/>
        <w:ind w:firstLine="698"/>
        <w:jc w:val="both"/>
        <w:rPr>
          <w:spacing w:val="-7"/>
          <w:sz w:val="28"/>
          <w:szCs w:val="28"/>
        </w:rPr>
      </w:pPr>
    </w:p>
    <w:tbl>
      <w:tblPr>
        <w:tblW w:w="0" w:type="auto"/>
        <w:tblInd w:w="817" w:type="dxa"/>
        <w:tblLayout w:type="fixed"/>
        <w:tblLook w:val="0000" w:firstRow="0" w:lastRow="0" w:firstColumn="0" w:lastColumn="0" w:noHBand="0" w:noVBand="0"/>
      </w:tblPr>
      <w:tblGrid>
        <w:gridCol w:w="2977"/>
        <w:gridCol w:w="3260"/>
        <w:gridCol w:w="1134"/>
        <w:gridCol w:w="1843"/>
      </w:tblGrid>
      <w:tr w:rsidR="00B11CA5" w:rsidRPr="004A382D" w:rsidTr="00581F96">
        <w:trPr>
          <w:cantSplit/>
          <w:trHeight w:hRule="exact" w:val="420"/>
        </w:trPr>
        <w:tc>
          <w:tcPr>
            <w:tcW w:w="2977" w:type="dxa"/>
            <w:vMerge w:val="restart"/>
            <w:vAlign w:val="center"/>
          </w:tcPr>
          <w:p w:rsidR="00B11CA5" w:rsidRPr="004A382D" w:rsidRDefault="00B11CA5" w:rsidP="00581F96">
            <w:pPr>
              <w:snapToGrid w:val="0"/>
              <w:spacing w:line="320" w:lineRule="exact"/>
              <w:ind w:hanging="108"/>
              <w:jc w:val="center"/>
              <w:rPr>
                <w:bCs/>
                <w:iCs/>
                <w:color w:val="000000"/>
                <w:sz w:val="28"/>
                <w:szCs w:val="28"/>
              </w:rPr>
            </w:pPr>
            <w:r w:rsidRPr="004A382D">
              <w:rPr>
                <w:bCs/>
                <w:iCs/>
                <w:color w:val="000000"/>
                <w:sz w:val="28"/>
                <w:szCs w:val="28"/>
              </w:rPr>
              <w:t xml:space="preserve">                   п =</w:t>
            </w:r>
          </w:p>
        </w:tc>
        <w:tc>
          <w:tcPr>
            <w:tcW w:w="3260" w:type="dxa"/>
            <w:tcBorders>
              <w:bottom w:val="single" w:sz="4" w:space="0" w:color="000000"/>
            </w:tcBorders>
          </w:tcPr>
          <w:p w:rsidR="00B11CA5" w:rsidRPr="004A382D" w:rsidRDefault="00B11CA5" w:rsidP="00581F96">
            <w:pPr>
              <w:snapToGrid w:val="0"/>
              <w:spacing w:line="320" w:lineRule="exact"/>
              <w:jc w:val="center"/>
              <w:rPr>
                <w:bCs/>
                <w:iCs/>
                <w:color w:val="000000"/>
                <w:sz w:val="28"/>
                <w:szCs w:val="28"/>
              </w:rPr>
            </w:pPr>
            <w:r w:rsidRPr="004A382D">
              <w:rPr>
                <w:bCs/>
                <w:iCs/>
                <w:sz w:val="28"/>
                <w:szCs w:val="28"/>
              </w:rPr>
              <w:t>Д</w:t>
            </w:r>
            <w:r w:rsidRPr="004A382D">
              <w:rPr>
                <w:color w:val="000000"/>
                <w:spacing w:val="-10"/>
                <w:sz w:val="28"/>
                <w:szCs w:val="28"/>
                <w:vertAlign w:val="subscript"/>
              </w:rPr>
              <w:t xml:space="preserve"> </w:t>
            </w:r>
            <w:r w:rsidRPr="004A382D">
              <w:rPr>
                <w:bCs/>
                <w:iCs/>
                <w:color w:val="000000"/>
                <w:sz w:val="28"/>
                <w:szCs w:val="28"/>
              </w:rPr>
              <w:t xml:space="preserve"> </w:t>
            </w:r>
          </w:p>
        </w:tc>
        <w:tc>
          <w:tcPr>
            <w:tcW w:w="1134" w:type="dxa"/>
            <w:vMerge w:val="restart"/>
            <w:vAlign w:val="center"/>
          </w:tcPr>
          <w:p w:rsidR="00B11CA5" w:rsidRPr="004A382D" w:rsidRDefault="00B11CA5" w:rsidP="00581F96">
            <w:pPr>
              <w:snapToGrid w:val="0"/>
              <w:spacing w:line="320" w:lineRule="exact"/>
              <w:rPr>
                <w:bCs/>
                <w:iCs/>
                <w:color w:val="000000"/>
                <w:sz w:val="28"/>
                <w:szCs w:val="28"/>
              </w:rPr>
            </w:pPr>
            <w:proofErr w:type="gramStart"/>
            <w:r w:rsidRPr="004A382D">
              <w:rPr>
                <w:bCs/>
                <w:iCs/>
                <w:color w:val="000000"/>
                <w:sz w:val="28"/>
                <w:szCs w:val="28"/>
              </w:rPr>
              <w:t xml:space="preserve">,   </w:t>
            </w:r>
            <w:proofErr w:type="gramEnd"/>
            <w:r w:rsidRPr="004A382D">
              <w:rPr>
                <w:bCs/>
                <w:iCs/>
                <w:color w:val="000000"/>
                <w:sz w:val="28"/>
                <w:szCs w:val="28"/>
              </w:rPr>
              <w:t>где</w:t>
            </w:r>
          </w:p>
        </w:tc>
        <w:tc>
          <w:tcPr>
            <w:tcW w:w="1843" w:type="dxa"/>
            <w:vMerge w:val="restart"/>
            <w:vAlign w:val="center"/>
          </w:tcPr>
          <w:p w:rsidR="00B11CA5" w:rsidRPr="004A382D" w:rsidRDefault="00B11CA5" w:rsidP="00581F96">
            <w:pPr>
              <w:snapToGrid w:val="0"/>
              <w:spacing w:line="320" w:lineRule="exact"/>
              <w:jc w:val="right"/>
              <w:rPr>
                <w:bCs/>
                <w:iCs/>
                <w:sz w:val="28"/>
                <w:szCs w:val="28"/>
              </w:rPr>
            </w:pPr>
            <w:r w:rsidRPr="004A382D">
              <w:rPr>
                <w:bCs/>
                <w:iCs/>
                <w:sz w:val="28"/>
                <w:szCs w:val="28"/>
              </w:rPr>
              <w:t>(12)</w:t>
            </w:r>
          </w:p>
        </w:tc>
      </w:tr>
      <w:tr w:rsidR="00B11CA5" w:rsidRPr="004A382D" w:rsidTr="00581F96">
        <w:trPr>
          <w:cantSplit/>
          <w:trHeight w:hRule="exact" w:val="430"/>
        </w:trPr>
        <w:tc>
          <w:tcPr>
            <w:tcW w:w="2977" w:type="dxa"/>
            <w:vMerge/>
            <w:vAlign w:val="center"/>
          </w:tcPr>
          <w:p w:rsidR="00B11CA5" w:rsidRPr="004A382D" w:rsidRDefault="00B11CA5" w:rsidP="00581F96">
            <w:pPr>
              <w:rPr>
                <w:sz w:val="28"/>
                <w:szCs w:val="28"/>
              </w:rPr>
            </w:pPr>
          </w:p>
        </w:tc>
        <w:tc>
          <w:tcPr>
            <w:tcW w:w="3260" w:type="dxa"/>
            <w:tcBorders>
              <w:top w:val="single" w:sz="4" w:space="0" w:color="000000"/>
            </w:tcBorders>
          </w:tcPr>
          <w:p w:rsidR="00B11CA5" w:rsidRPr="004A382D" w:rsidRDefault="00B11CA5" w:rsidP="00581F96">
            <w:pPr>
              <w:snapToGrid w:val="0"/>
              <w:spacing w:line="320" w:lineRule="exact"/>
              <w:rPr>
                <w:bCs/>
                <w:iCs/>
                <w:sz w:val="28"/>
                <w:szCs w:val="28"/>
              </w:rPr>
            </w:pPr>
            <w:r w:rsidRPr="004A382D">
              <w:rPr>
                <w:bCs/>
                <w:iCs/>
                <w:sz w:val="28"/>
                <w:szCs w:val="28"/>
              </w:rPr>
              <w:t xml:space="preserve"> (План</w:t>
            </w:r>
            <w:r w:rsidRPr="004A382D">
              <w:rPr>
                <w:bCs/>
                <w:iCs/>
                <w:sz w:val="28"/>
                <w:szCs w:val="28"/>
                <w:vertAlign w:val="subscript"/>
              </w:rPr>
              <w:t>к/</w:t>
            </w:r>
            <w:proofErr w:type="spellStart"/>
            <w:proofErr w:type="gramStart"/>
            <w:r w:rsidRPr="004A382D">
              <w:rPr>
                <w:bCs/>
                <w:iCs/>
                <w:sz w:val="28"/>
                <w:szCs w:val="28"/>
                <w:vertAlign w:val="subscript"/>
              </w:rPr>
              <w:t>дн</w:t>
            </w:r>
            <w:proofErr w:type="spellEnd"/>
            <w:r w:rsidRPr="004A382D">
              <w:rPr>
                <w:bCs/>
                <w:iCs/>
                <w:sz w:val="28"/>
                <w:szCs w:val="28"/>
              </w:rPr>
              <w:t xml:space="preserve">  /</w:t>
            </w:r>
            <w:proofErr w:type="gramEnd"/>
            <w:r w:rsidRPr="004A382D">
              <w:rPr>
                <w:bCs/>
                <w:iCs/>
                <w:sz w:val="28"/>
                <w:szCs w:val="28"/>
              </w:rPr>
              <w:t>12мес *</w:t>
            </w:r>
            <w:proofErr w:type="spellStart"/>
            <w:r w:rsidRPr="004A382D">
              <w:rPr>
                <w:bCs/>
                <w:iCs/>
                <w:sz w:val="28"/>
                <w:szCs w:val="28"/>
              </w:rPr>
              <w:t>К</w:t>
            </w:r>
            <w:r w:rsidRPr="004A382D">
              <w:rPr>
                <w:bCs/>
                <w:iCs/>
                <w:sz w:val="28"/>
                <w:szCs w:val="28"/>
                <w:vertAlign w:val="subscript"/>
              </w:rPr>
              <w:t>мес</w:t>
            </w:r>
            <w:proofErr w:type="spellEnd"/>
            <w:r w:rsidRPr="004A382D">
              <w:rPr>
                <w:bCs/>
                <w:iCs/>
                <w:sz w:val="28"/>
                <w:szCs w:val="28"/>
              </w:rPr>
              <w:t>)</w:t>
            </w:r>
          </w:p>
        </w:tc>
        <w:tc>
          <w:tcPr>
            <w:tcW w:w="1134" w:type="dxa"/>
            <w:vMerge/>
            <w:vAlign w:val="center"/>
          </w:tcPr>
          <w:p w:rsidR="00B11CA5" w:rsidRPr="004A382D" w:rsidRDefault="00B11CA5" w:rsidP="00581F96">
            <w:pPr>
              <w:rPr>
                <w:sz w:val="28"/>
                <w:szCs w:val="28"/>
              </w:rPr>
            </w:pPr>
          </w:p>
        </w:tc>
        <w:tc>
          <w:tcPr>
            <w:tcW w:w="1843" w:type="dxa"/>
            <w:vMerge/>
            <w:vAlign w:val="center"/>
          </w:tcPr>
          <w:p w:rsidR="00B11CA5" w:rsidRPr="004A382D" w:rsidRDefault="00B11CA5" w:rsidP="00581F96">
            <w:pPr>
              <w:rPr>
                <w:sz w:val="28"/>
                <w:szCs w:val="28"/>
              </w:rPr>
            </w:pPr>
          </w:p>
        </w:tc>
      </w:tr>
    </w:tbl>
    <w:p w:rsidR="00B11CA5" w:rsidRPr="004A382D" w:rsidRDefault="00B11CA5" w:rsidP="00B11CA5">
      <w:pPr>
        <w:shd w:val="clear" w:color="auto" w:fill="FFFFFF"/>
        <w:spacing w:line="320" w:lineRule="exact"/>
        <w:ind w:firstLine="697"/>
        <w:jc w:val="both"/>
        <w:rPr>
          <w:bCs/>
          <w:iCs/>
          <w:sz w:val="28"/>
          <w:szCs w:val="28"/>
        </w:rPr>
      </w:pPr>
      <w:r w:rsidRPr="004A382D">
        <w:rPr>
          <w:bCs/>
          <w:iCs/>
          <w:sz w:val="28"/>
          <w:szCs w:val="28"/>
        </w:rPr>
        <w:t xml:space="preserve">Д </w:t>
      </w:r>
      <w:r w:rsidRPr="004A382D">
        <w:rPr>
          <w:bCs/>
          <w:iCs/>
          <w:color w:val="000000"/>
          <w:sz w:val="28"/>
          <w:szCs w:val="28"/>
        </w:rPr>
        <w:t xml:space="preserve">– </w:t>
      </w:r>
      <w:r w:rsidRPr="004A382D">
        <w:rPr>
          <w:bCs/>
          <w:iCs/>
          <w:sz w:val="28"/>
          <w:szCs w:val="28"/>
        </w:rPr>
        <w:t>сумма договора, заключенного с поставщиками горячего питания;</w:t>
      </w:r>
    </w:p>
    <w:p w:rsidR="00B11CA5" w:rsidRPr="004A382D" w:rsidRDefault="00B11CA5" w:rsidP="00B11CA5">
      <w:pPr>
        <w:shd w:val="clear" w:color="auto" w:fill="FFFFFF"/>
        <w:spacing w:line="320" w:lineRule="exact"/>
        <w:ind w:firstLine="697"/>
        <w:jc w:val="both"/>
        <w:rPr>
          <w:bCs/>
          <w:iCs/>
          <w:sz w:val="28"/>
          <w:szCs w:val="28"/>
        </w:rPr>
      </w:pPr>
      <w:r w:rsidRPr="004A382D">
        <w:rPr>
          <w:bCs/>
          <w:iCs/>
          <w:sz w:val="28"/>
          <w:szCs w:val="28"/>
        </w:rPr>
        <w:t>План</w:t>
      </w:r>
      <w:r w:rsidRPr="004A382D">
        <w:rPr>
          <w:bCs/>
          <w:iCs/>
          <w:sz w:val="28"/>
          <w:szCs w:val="28"/>
          <w:vertAlign w:val="subscript"/>
        </w:rPr>
        <w:t>к/</w:t>
      </w:r>
      <w:proofErr w:type="spellStart"/>
      <w:proofErr w:type="gramStart"/>
      <w:r w:rsidRPr="004A382D">
        <w:rPr>
          <w:bCs/>
          <w:iCs/>
          <w:sz w:val="28"/>
          <w:szCs w:val="28"/>
          <w:vertAlign w:val="subscript"/>
        </w:rPr>
        <w:t>дн</w:t>
      </w:r>
      <w:proofErr w:type="spellEnd"/>
      <w:r w:rsidRPr="004A382D">
        <w:rPr>
          <w:bCs/>
          <w:iCs/>
          <w:sz w:val="28"/>
          <w:szCs w:val="28"/>
          <w:vertAlign w:val="subscript"/>
        </w:rPr>
        <w:t xml:space="preserve">  </w:t>
      </w:r>
      <w:r w:rsidRPr="004A382D">
        <w:rPr>
          <w:bCs/>
          <w:iCs/>
          <w:color w:val="000000"/>
          <w:sz w:val="28"/>
          <w:szCs w:val="28"/>
        </w:rPr>
        <w:t>–</w:t>
      </w:r>
      <w:proofErr w:type="gramEnd"/>
      <w:r w:rsidRPr="004A382D">
        <w:rPr>
          <w:bCs/>
          <w:iCs/>
          <w:color w:val="000000"/>
          <w:sz w:val="28"/>
          <w:szCs w:val="28"/>
        </w:rPr>
        <w:t xml:space="preserve"> </w:t>
      </w:r>
      <w:r w:rsidRPr="004A382D">
        <w:rPr>
          <w:bCs/>
          <w:iCs/>
          <w:sz w:val="28"/>
          <w:szCs w:val="28"/>
        </w:rPr>
        <w:t xml:space="preserve">плановая нагрузка отделения (годовое количество койко-дней),      </w:t>
      </w:r>
    </w:p>
    <w:p w:rsidR="00B11CA5" w:rsidRPr="004A382D" w:rsidRDefault="00B11CA5" w:rsidP="00B11CA5">
      <w:pPr>
        <w:shd w:val="clear" w:color="auto" w:fill="FFFFFF"/>
        <w:spacing w:line="320" w:lineRule="exact"/>
        <w:ind w:firstLine="697"/>
        <w:jc w:val="both"/>
        <w:rPr>
          <w:bCs/>
          <w:iCs/>
          <w:sz w:val="28"/>
          <w:szCs w:val="28"/>
        </w:rPr>
      </w:pPr>
      <w:proofErr w:type="spellStart"/>
      <w:r w:rsidRPr="004A382D">
        <w:rPr>
          <w:bCs/>
          <w:iCs/>
          <w:sz w:val="28"/>
          <w:szCs w:val="28"/>
        </w:rPr>
        <w:t>К</w:t>
      </w:r>
      <w:r w:rsidRPr="004A382D">
        <w:rPr>
          <w:bCs/>
          <w:iCs/>
          <w:sz w:val="28"/>
          <w:szCs w:val="28"/>
          <w:vertAlign w:val="subscript"/>
        </w:rPr>
        <w:t>мес</w:t>
      </w:r>
      <w:proofErr w:type="spellEnd"/>
      <w:r w:rsidRPr="004A382D">
        <w:rPr>
          <w:bCs/>
          <w:iCs/>
          <w:sz w:val="28"/>
          <w:szCs w:val="28"/>
          <w:vertAlign w:val="subscript"/>
        </w:rPr>
        <w:t xml:space="preserve"> </w:t>
      </w:r>
      <w:r w:rsidRPr="004A382D">
        <w:rPr>
          <w:bCs/>
          <w:iCs/>
          <w:color w:val="000000"/>
          <w:sz w:val="28"/>
          <w:szCs w:val="28"/>
        </w:rPr>
        <w:t xml:space="preserve">– </w:t>
      </w:r>
      <w:r w:rsidRPr="004A382D">
        <w:rPr>
          <w:bCs/>
          <w:iCs/>
          <w:sz w:val="28"/>
          <w:szCs w:val="28"/>
        </w:rPr>
        <w:t>срок действия договора.</w:t>
      </w:r>
    </w:p>
    <w:p w:rsidR="00B11CA5" w:rsidRPr="004A382D" w:rsidRDefault="00B11CA5" w:rsidP="00B11CA5">
      <w:pPr>
        <w:shd w:val="clear" w:color="auto" w:fill="FFFFFF"/>
        <w:spacing w:line="320" w:lineRule="exact"/>
        <w:ind w:firstLine="697"/>
        <w:jc w:val="both"/>
        <w:rPr>
          <w:bCs/>
          <w:iCs/>
          <w:sz w:val="28"/>
          <w:szCs w:val="28"/>
        </w:rPr>
      </w:pPr>
    </w:p>
    <w:p w:rsidR="00B11CA5" w:rsidRPr="004A382D" w:rsidRDefault="00B11CA5" w:rsidP="00B11CA5">
      <w:pPr>
        <w:shd w:val="clear" w:color="auto" w:fill="FFFFFF"/>
        <w:spacing w:line="320" w:lineRule="exact"/>
        <w:ind w:firstLine="697"/>
        <w:jc w:val="both"/>
        <w:rPr>
          <w:bCs/>
          <w:iCs/>
          <w:sz w:val="28"/>
          <w:szCs w:val="28"/>
        </w:rPr>
      </w:pPr>
      <w:r w:rsidRPr="004A382D">
        <w:rPr>
          <w:bCs/>
          <w:iCs/>
          <w:sz w:val="28"/>
          <w:szCs w:val="28"/>
        </w:rPr>
        <w:t>При расчете расходов на питание на законченный случай лечения учитывается продолжительность пребывания пациента на койке в соответствии со стандартом лечения.</w:t>
      </w:r>
    </w:p>
    <w:p w:rsidR="00B11CA5" w:rsidRPr="004A382D" w:rsidRDefault="00B11CA5" w:rsidP="00B11CA5">
      <w:pPr>
        <w:shd w:val="clear" w:color="auto" w:fill="FFFFFF"/>
        <w:spacing w:line="320" w:lineRule="exact"/>
        <w:ind w:firstLine="697"/>
        <w:jc w:val="both"/>
        <w:rPr>
          <w:bCs/>
          <w:iCs/>
          <w:sz w:val="28"/>
          <w:szCs w:val="28"/>
        </w:rPr>
      </w:pPr>
    </w:p>
    <w:p w:rsidR="00B11CA5" w:rsidRPr="004A382D" w:rsidRDefault="00B11CA5" w:rsidP="00B11CA5">
      <w:pPr>
        <w:shd w:val="clear" w:color="auto" w:fill="FFFFFF"/>
        <w:tabs>
          <w:tab w:val="left" w:pos="428"/>
        </w:tabs>
        <w:spacing w:line="240" w:lineRule="exact"/>
        <w:ind w:firstLine="709"/>
        <w:jc w:val="both"/>
        <w:rPr>
          <w:color w:val="000000"/>
          <w:spacing w:val="-2"/>
          <w:sz w:val="28"/>
          <w:szCs w:val="28"/>
        </w:rPr>
      </w:pPr>
      <w:r w:rsidRPr="004A382D">
        <w:rPr>
          <w:color w:val="000000"/>
          <w:spacing w:val="-2"/>
          <w:sz w:val="28"/>
          <w:szCs w:val="28"/>
        </w:rPr>
        <w:t xml:space="preserve">3.7. </w:t>
      </w:r>
      <w:r w:rsidRPr="004A382D">
        <w:rPr>
          <w:iCs/>
          <w:sz w:val="28"/>
          <w:szCs w:val="28"/>
        </w:rPr>
        <w:t>Расходы на оборудование.</w:t>
      </w:r>
    </w:p>
    <w:p w:rsidR="00B11CA5" w:rsidRPr="004A382D" w:rsidRDefault="00B11CA5" w:rsidP="00B11CA5">
      <w:pPr>
        <w:shd w:val="clear" w:color="auto" w:fill="FFFFFF"/>
        <w:spacing w:line="320" w:lineRule="exact"/>
        <w:ind w:firstLine="698"/>
        <w:jc w:val="both"/>
        <w:rPr>
          <w:color w:val="000000"/>
          <w:spacing w:val="-2"/>
          <w:sz w:val="28"/>
          <w:szCs w:val="28"/>
        </w:rPr>
      </w:pPr>
      <w:r w:rsidRPr="004A382D">
        <w:rPr>
          <w:color w:val="000000"/>
          <w:spacing w:val="-2"/>
          <w:sz w:val="28"/>
          <w:szCs w:val="28"/>
        </w:rPr>
        <w:t>Поскольку оборудование служит несколько лет, то свою стоимость на расходы переносит постепенно.</w:t>
      </w:r>
    </w:p>
    <w:p w:rsidR="00B11CA5" w:rsidRPr="004A382D" w:rsidRDefault="00B11CA5" w:rsidP="00B11CA5">
      <w:pPr>
        <w:shd w:val="clear" w:color="auto" w:fill="FFFFFF"/>
        <w:spacing w:line="320" w:lineRule="exact"/>
        <w:ind w:firstLine="698"/>
        <w:jc w:val="both"/>
        <w:rPr>
          <w:color w:val="000000"/>
          <w:spacing w:val="-2"/>
          <w:sz w:val="28"/>
          <w:szCs w:val="28"/>
        </w:rPr>
      </w:pPr>
      <w:r w:rsidRPr="004A382D">
        <w:rPr>
          <w:color w:val="000000"/>
          <w:spacing w:val="-2"/>
          <w:sz w:val="28"/>
          <w:szCs w:val="28"/>
        </w:rPr>
        <w:t>Расчет расходов на амортизацию оборудования производится на основании:</w:t>
      </w:r>
    </w:p>
    <w:p w:rsidR="00B11CA5" w:rsidRPr="004A382D" w:rsidRDefault="00B11CA5" w:rsidP="00B11CA5">
      <w:pPr>
        <w:pStyle w:val="ConsPlusNormal"/>
        <w:widowControl/>
        <w:ind w:firstLine="698"/>
        <w:jc w:val="both"/>
        <w:rPr>
          <w:rFonts w:ascii="Times New Roman" w:hAnsi="Times New Roman" w:cs="Times New Roman"/>
          <w:sz w:val="28"/>
          <w:szCs w:val="28"/>
        </w:rPr>
      </w:pPr>
      <w:r w:rsidRPr="004A382D">
        <w:rPr>
          <w:rFonts w:ascii="Times New Roman" w:hAnsi="Times New Roman" w:cs="Times New Roman"/>
          <w:color w:val="000000"/>
          <w:spacing w:val="-2"/>
          <w:sz w:val="28"/>
          <w:szCs w:val="28"/>
        </w:rPr>
        <w:t xml:space="preserve">годовой суммы амортизации, рассчитанной исходя из </w:t>
      </w:r>
      <w:r w:rsidRPr="004A382D">
        <w:rPr>
          <w:rFonts w:ascii="Times New Roman" w:hAnsi="Times New Roman" w:cs="Times New Roman"/>
          <w:sz w:val="28"/>
          <w:szCs w:val="28"/>
        </w:rPr>
        <w:t xml:space="preserve">балансовой стоимости основных средств и нормы амортизации, </w:t>
      </w:r>
      <w:proofErr w:type="gramStart"/>
      <w:r w:rsidRPr="004A382D">
        <w:rPr>
          <w:rFonts w:ascii="Times New Roman" w:hAnsi="Times New Roman" w:cs="Times New Roman"/>
          <w:sz w:val="28"/>
          <w:szCs w:val="28"/>
        </w:rPr>
        <w:t>исчисленной  исходя</w:t>
      </w:r>
      <w:proofErr w:type="gramEnd"/>
      <w:r w:rsidRPr="004A382D">
        <w:rPr>
          <w:rFonts w:ascii="Times New Roman" w:hAnsi="Times New Roman" w:cs="Times New Roman"/>
          <w:sz w:val="28"/>
          <w:szCs w:val="28"/>
        </w:rPr>
        <w:t xml:space="preserve"> из срока полезного использования оборудования, установленного в соответствии с классификацией основных средств;</w:t>
      </w:r>
    </w:p>
    <w:p w:rsidR="00B11CA5" w:rsidRPr="004A382D" w:rsidRDefault="00B11CA5" w:rsidP="00B11CA5">
      <w:pPr>
        <w:pStyle w:val="212"/>
        <w:spacing w:before="0" w:line="320" w:lineRule="exact"/>
        <w:ind w:right="0" w:firstLine="698"/>
        <w:rPr>
          <w:szCs w:val="28"/>
        </w:rPr>
      </w:pPr>
      <w:r w:rsidRPr="004A382D">
        <w:rPr>
          <w:szCs w:val="28"/>
        </w:rPr>
        <w:t>нормативного времени работы оборудования в год или нормативного числа исследований в год. При отсутствии в техническом паспорте оборудования указаний на нормативное время работы в год или числа исследований в год календарный годовой фонд времени работы оборудования определяется исходя из нормативной продолжительности рабочей смены персонала при двухсменном режиме работы при пятидневной рабочей неделе;</w:t>
      </w:r>
    </w:p>
    <w:p w:rsidR="00B11CA5" w:rsidRPr="004A382D" w:rsidRDefault="00B11CA5" w:rsidP="00B11CA5">
      <w:pPr>
        <w:pStyle w:val="212"/>
        <w:spacing w:before="0" w:line="320" w:lineRule="exact"/>
        <w:ind w:right="0" w:firstLine="698"/>
        <w:rPr>
          <w:szCs w:val="28"/>
        </w:rPr>
      </w:pPr>
      <w:r w:rsidRPr="004A382D">
        <w:rPr>
          <w:szCs w:val="28"/>
        </w:rPr>
        <w:t>нормативного времени использования оборудования при обследовании или проведении конкретной процедуры (манипуляции);</w:t>
      </w:r>
    </w:p>
    <w:p w:rsidR="00B11CA5" w:rsidRPr="004A382D" w:rsidRDefault="00B11CA5" w:rsidP="00B11CA5">
      <w:pPr>
        <w:shd w:val="clear" w:color="auto" w:fill="FFFFFF"/>
        <w:spacing w:line="320" w:lineRule="exact"/>
        <w:ind w:firstLine="698"/>
        <w:jc w:val="both"/>
        <w:rPr>
          <w:sz w:val="28"/>
          <w:szCs w:val="28"/>
        </w:rPr>
      </w:pPr>
      <w:r w:rsidRPr="004A382D">
        <w:rPr>
          <w:sz w:val="28"/>
          <w:szCs w:val="28"/>
        </w:rPr>
        <w:t xml:space="preserve">времени планового простоя оборудования при проведении регламентированных ремонтных и сервисных работ. При этом, рекомендуется </w:t>
      </w:r>
      <w:r w:rsidRPr="004A382D">
        <w:rPr>
          <w:sz w:val="28"/>
          <w:szCs w:val="28"/>
        </w:rPr>
        <w:lastRenderedPageBreak/>
        <w:t xml:space="preserve">вводить коэффициент, равный для простого оборудования – 0,05-0,1; для сложного – 0,1-0,15; для оборудования с электронными узлами – 0,2. </w:t>
      </w:r>
    </w:p>
    <w:p w:rsidR="00B11CA5" w:rsidRPr="004A382D" w:rsidRDefault="00B11CA5" w:rsidP="00B11CA5">
      <w:pPr>
        <w:shd w:val="clear" w:color="auto" w:fill="FFFFFF"/>
        <w:spacing w:line="320" w:lineRule="exact"/>
        <w:ind w:firstLine="697"/>
        <w:jc w:val="both"/>
        <w:rPr>
          <w:bCs/>
          <w:iCs/>
          <w:color w:val="000000"/>
          <w:sz w:val="28"/>
          <w:szCs w:val="28"/>
        </w:rPr>
      </w:pPr>
      <w:proofErr w:type="gramStart"/>
      <w:r w:rsidRPr="004A382D">
        <w:rPr>
          <w:sz w:val="28"/>
          <w:szCs w:val="28"/>
        </w:rPr>
        <w:t>Сумма  расходов</w:t>
      </w:r>
      <w:proofErr w:type="gramEnd"/>
      <w:r w:rsidRPr="004A382D">
        <w:rPr>
          <w:sz w:val="28"/>
          <w:szCs w:val="28"/>
        </w:rPr>
        <w:t xml:space="preserve"> на оборудование в себестоимости услуги </w:t>
      </w:r>
      <w:r w:rsidRPr="004A382D">
        <w:rPr>
          <w:color w:val="000000"/>
          <w:spacing w:val="-2"/>
          <w:sz w:val="28"/>
          <w:szCs w:val="28"/>
        </w:rPr>
        <w:t>(</w:t>
      </w:r>
      <w:proofErr w:type="spellStart"/>
      <w:r w:rsidRPr="004A382D">
        <w:rPr>
          <w:color w:val="000000"/>
          <w:spacing w:val="-2"/>
          <w:sz w:val="28"/>
          <w:szCs w:val="28"/>
        </w:rPr>
        <w:t>Ао</w:t>
      </w:r>
      <w:proofErr w:type="spellEnd"/>
      <w:r w:rsidRPr="004A382D">
        <w:rPr>
          <w:color w:val="000000"/>
          <w:spacing w:val="-2"/>
          <w:sz w:val="28"/>
          <w:szCs w:val="28"/>
        </w:rPr>
        <w:t xml:space="preserve">) </w:t>
      </w:r>
      <w:r w:rsidRPr="004A382D">
        <w:rPr>
          <w:sz w:val="28"/>
          <w:szCs w:val="28"/>
        </w:rPr>
        <w:t xml:space="preserve">определяется по </w:t>
      </w:r>
      <w:r w:rsidRPr="004A382D">
        <w:rPr>
          <w:spacing w:val="-4"/>
          <w:sz w:val="28"/>
          <w:szCs w:val="28"/>
        </w:rPr>
        <w:t>формуле</w:t>
      </w:r>
      <w:r w:rsidRPr="004A382D">
        <w:rPr>
          <w:bCs/>
          <w:iCs/>
          <w:color w:val="000000"/>
          <w:sz w:val="28"/>
          <w:szCs w:val="28"/>
        </w:rPr>
        <w:t>:</w:t>
      </w:r>
    </w:p>
    <w:tbl>
      <w:tblPr>
        <w:tblW w:w="0" w:type="auto"/>
        <w:tblInd w:w="817" w:type="dxa"/>
        <w:tblLayout w:type="fixed"/>
        <w:tblLook w:val="0000" w:firstRow="0" w:lastRow="0" w:firstColumn="0" w:lastColumn="0" w:noHBand="0" w:noVBand="0"/>
      </w:tblPr>
      <w:tblGrid>
        <w:gridCol w:w="2410"/>
        <w:gridCol w:w="1417"/>
        <w:gridCol w:w="2268"/>
        <w:gridCol w:w="1275"/>
        <w:gridCol w:w="1844"/>
      </w:tblGrid>
      <w:tr w:rsidR="00B11CA5" w:rsidRPr="004A382D" w:rsidTr="00581F96">
        <w:trPr>
          <w:cantSplit/>
          <w:trHeight w:hRule="exact" w:val="320"/>
        </w:trPr>
        <w:tc>
          <w:tcPr>
            <w:tcW w:w="2410" w:type="dxa"/>
            <w:vMerge w:val="restart"/>
            <w:vAlign w:val="center"/>
          </w:tcPr>
          <w:p w:rsidR="00B11CA5" w:rsidRPr="004A382D" w:rsidRDefault="00B11CA5" w:rsidP="00581F96">
            <w:pPr>
              <w:snapToGrid w:val="0"/>
              <w:spacing w:line="320" w:lineRule="exact"/>
              <w:ind w:hanging="108"/>
              <w:jc w:val="center"/>
              <w:rPr>
                <w:bCs/>
                <w:iCs/>
                <w:color w:val="000000"/>
                <w:sz w:val="28"/>
                <w:szCs w:val="28"/>
              </w:rPr>
            </w:pPr>
            <w:r w:rsidRPr="004A382D">
              <w:rPr>
                <w:bCs/>
                <w:iCs/>
                <w:color w:val="000000"/>
                <w:sz w:val="28"/>
                <w:szCs w:val="28"/>
              </w:rPr>
              <w:t xml:space="preserve">                 </w:t>
            </w:r>
            <w:proofErr w:type="spellStart"/>
            <w:proofErr w:type="gramStart"/>
            <w:r w:rsidRPr="004A382D">
              <w:rPr>
                <w:bCs/>
                <w:iCs/>
                <w:color w:val="000000"/>
                <w:sz w:val="28"/>
                <w:szCs w:val="28"/>
              </w:rPr>
              <w:t>Ао</w:t>
            </w:r>
            <w:proofErr w:type="spellEnd"/>
            <w:r w:rsidRPr="004A382D">
              <w:rPr>
                <w:bCs/>
                <w:iCs/>
                <w:color w:val="000000"/>
                <w:sz w:val="28"/>
                <w:szCs w:val="28"/>
              </w:rPr>
              <w:t xml:space="preserve">  =</w:t>
            </w:r>
            <w:proofErr w:type="gramEnd"/>
          </w:p>
        </w:tc>
        <w:tc>
          <w:tcPr>
            <w:tcW w:w="1417" w:type="dxa"/>
            <w:vMerge w:val="restart"/>
            <w:vAlign w:val="center"/>
          </w:tcPr>
          <w:p w:rsidR="00B11CA5" w:rsidRPr="004A382D" w:rsidRDefault="00B11CA5" w:rsidP="00581F96">
            <w:pPr>
              <w:snapToGrid w:val="0"/>
              <w:spacing w:line="320" w:lineRule="exact"/>
              <w:jc w:val="center"/>
              <w:rPr>
                <w:sz w:val="28"/>
                <w:szCs w:val="28"/>
              </w:rPr>
            </w:pPr>
            <w:proofErr w:type="spellStart"/>
            <w:r w:rsidRPr="004A382D">
              <w:rPr>
                <w:sz w:val="28"/>
                <w:szCs w:val="28"/>
              </w:rPr>
              <w:t>Тусл</w:t>
            </w:r>
            <w:proofErr w:type="spellEnd"/>
            <w:r w:rsidRPr="004A382D">
              <w:rPr>
                <w:sz w:val="28"/>
                <w:szCs w:val="28"/>
              </w:rPr>
              <w:t xml:space="preserve">   *</w:t>
            </w:r>
          </w:p>
        </w:tc>
        <w:tc>
          <w:tcPr>
            <w:tcW w:w="2268" w:type="dxa"/>
            <w:tcBorders>
              <w:bottom w:val="single" w:sz="4" w:space="0" w:color="000000"/>
            </w:tcBorders>
          </w:tcPr>
          <w:p w:rsidR="00B11CA5" w:rsidRPr="004A382D" w:rsidRDefault="00B11CA5" w:rsidP="00581F96">
            <w:pPr>
              <w:snapToGrid w:val="0"/>
              <w:spacing w:line="320" w:lineRule="exact"/>
              <w:jc w:val="center"/>
              <w:rPr>
                <w:sz w:val="28"/>
                <w:szCs w:val="28"/>
              </w:rPr>
            </w:pPr>
            <w:proofErr w:type="spellStart"/>
            <w:r w:rsidRPr="004A382D">
              <w:rPr>
                <w:sz w:val="28"/>
                <w:szCs w:val="28"/>
              </w:rPr>
              <w:t>Агод</w:t>
            </w:r>
            <w:proofErr w:type="spellEnd"/>
          </w:p>
        </w:tc>
        <w:tc>
          <w:tcPr>
            <w:tcW w:w="1275" w:type="dxa"/>
            <w:vMerge w:val="restart"/>
            <w:vAlign w:val="center"/>
          </w:tcPr>
          <w:p w:rsidR="00B11CA5" w:rsidRPr="004A382D" w:rsidRDefault="00B11CA5" w:rsidP="00581F96">
            <w:pPr>
              <w:snapToGrid w:val="0"/>
              <w:spacing w:line="320" w:lineRule="exact"/>
              <w:rPr>
                <w:bCs/>
                <w:iCs/>
                <w:color w:val="000000"/>
                <w:sz w:val="28"/>
                <w:szCs w:val="28"/>
              </w:rPr>
            </w:pPr>
            <w:proofErr w:type="gramStart"/>
            <w:r w:rsidRPr="004A382D">
              <w:rPr>
                <w:bCs/>
                <w:iCs/>
                <w:color w:val="000000"/>
                <w:sz w:val="28"/>
                <w:szCs w:val="28"/>
              </w:rPr>
              <w:t>,  где</w:t>
            </w:r>
            <w:proofErr w:type="gramEnd"/>
          </w:p>
        </w:tc>
        <w:tc>
          <w:tcPr>
            <w:tcW w:w="1844" w:type="dxa"/>
            <w:vMerge w:val="restart"/>
            <w:vAlign w:val="center"/>
          </w:tcPr>
          <w:p w:rsidR="00B11CA5" w:rsidRPr="004A382D" w:rsidRDefault="00B11CA5" w:rsidP="00581F96">
            <w:pPr>
              <w:snapToGrid w:val="0"/>
              <w:spacing w:line="320" w:lineRule="exact"/>
              <w:jc w:val="right"/>
              <w:rPr>
                <w:bCs/>
                <w:iCs/>
                <w:sz w:val="28"/>
                <w:szCs w:val="28"/>
              </w:rPr>
            </w:pPr>
            <w:r w:rsidRPr="004A382D">
              <w:rPr>
                <w:bCs/>
                <w:iCs/>
                <w:sz w:val="28"/>
                <w:szCs w:val="28"/>
              </w:rPr>
              <w:t>(13)</w:t>
            </w:r>
          </w:p>
        </w:tc>
      </w:tr>
      <w:tr w:rsidR="00B11CA5" w:rsidRPr="004A382D" w:rsidTr="00581F96">
        <w:trPr>
          <w:cantSplit/>
          <w:trHeight w:hRule="exact" w:val="430"/>
        </w:trPr>
        <w:tc>
          <w:tcPr>
            <w:tcW w:w="2410" w:type="dxa"/>
            <w:vMerge/>
            <w:vAlign w:val="center"/>
          </w:tcPr>
          <w:p w:rsidR="00B11CA5" w:rsidRPr="004A382D" w:rsidRDefault="00B11CA5" w:rsidP="00581F96">
            <w:pPr>
              <w:rPr>
                <w:sz w:val="28"/>
                <w:szCs w:val="28"/>
              </w:rPr>
            </w:pPr>
          </w:p>
        </w:tc>
        <w:tc>
          <w:tcPr>
            <w:tcW w:w="1417" w:type="dxa"/>
            <w:vMerge/>
            <w:vAlign w:val="center"/>
          </w:tcPr>
          <w:p w:rsidR="00B11CA5" w:rsidRPr="004A382D" w:rsidRDefault="00B11CA5" w:rsidP="00581F96">
            <w:pPr>
              <w:rPr>
                <w:sz w:val="28"/>
                <w:szCs w:val="28"/>
              </w:rPr>
            </w:pPr>
          </w:p>
        </w:tc>
        <w:tc>
          <w:tcPr>
            <w:tcW w:w="2268" w:type="dxa"/>
            <w:tcBorders>
              <w:top w:val="single" w:sz="4" w:space="0" w:color="000000"/>
            </w:tcBorders>
          </w:tcPr>
          <w:p w:rsidR="00B11CA5" w:rsidRPr="004A382D" w:rsidRDefault="00B11CA5" w:rsidP="00581F96">
            <w:pPr>
              <w:snapToGrid w:val="0"/>
              <w:spacing w:line="320" w:lineRule="exact"/>
              <w:jc w:val="center"/>
              <w:rPr>
                <w:sz w:val="28"/>
                <w:szCs w:val="28"/>
              </w:rPr>
            </w:pPr>
            <w:proofErr w:type="spellStart"/>
            <w:r w:rsidRPr="004A382D">
              <w:rPr>
                <w:sz w:val="28"/>
                <w:szCs w:val="28"/>
              </w:rPr>
              <w:t>Нро</w:t>
            </w:r>
            <w:proofErr w:type="spellEnd"/>
            <w:r w:rsidRPr="004A382D">
              <w:rPr>
                <w:sz w:val="28"/>
                <w:szCs w:val="28"/>
              </w:rPr>
              <w:t xml:space="preserve"> * (1- к)</w:t>
            </w:r>
          </w:p>
        </w:tc>
        <w:tc>
          <w:tcPr>
            <w:tcW w:w="1275" w:type="dxa"/>
            <w:vMerge/>
            <w:vAlign w:val="center"/>
          </w:tcPr>
          <w:p w:rsidR="00B11CA5" w:rsidRPr="004A382D" w:rsidRDefault="00B11CA5" w:rsidP="00581F96">
            <w:pPr>
              <w:rPr>
                <w:sz w:val="28"/>
                <w:szCs w:val="28"/>
              </w:rPr>
            </w:pPr>
          </w:p>
        </w:tc>
        <w:tc>
          <w:tcPr>
            <w:tcW w:w="1844" w:type="dxa"/>
            <w:vMerge/>
            <w:vAlign w:val="center"/>
          </w:tcPr>
          <w:p w:rsidR="00B11CA5" w:rsidRPr="004A382D" w:rsidRDefault="00B11CA5" w:rsidP="00581F96">
            <w:pPr>
              <w:rPr>
                <w:sz w:val="28"/>
                <w:szCs w:val="28"/>
              </w:rPr>
            </w:pPr>
          </w:p>
        </w:tc>
      </w:tr>
      <w:tr w:rsidR="00B11CA5" w:rsidRPr="004A382D" w:rsidTr="00581F96">
        <w:tc>
          <w:tcPr>
            <w:tcW w:w="2410" w:type="dxa"/>
            <w:vAlign w:val="center"/>
          </w:tcPr>
          <w:p w:rsidR="00B11CA5" w:rsidRPr="004A382D" w:rsidRDefault="00B11CA5" w:rsidP="00581F96">
            <w:pPr>
              <w:snapToGrid w:val="0"/>
              <w:spacing w:line="320" w:lineRule="exact"/>
              <w:jc w:val="right"/>
              <w:rPr>
                <w:bCs/>
                <w:iCs/>
                <w:sz w:val="28"/>
                <w:szCs w:val="28"/>
              </w:rPr>
            </w:pPr>
          </w:p>
        </w:tc>
        <w:tc>
          <w:tcPr>
            <w:tcW w:w="1417" w:type="dxa"/>
          </w:tcPr>
          <w:p w:rsidR="00B11CA5" w:rsidRPr="004A382D" w:rsidRDefault="00B11CA5" w:rsidP="00581F96">
            <w:pPr>
              <w:snapToGrid w:val="0"/>
              <w:spacing w:line="320" w:lineRule="exact"/>
              <w:jc w:val="center"/>
              <w:rPr>
                <w:bCs/>
                <w:iCs/>
                <w:sz w:val="28"/>
                <w:szCs w:val="28"/>
              </w:rPr>
            </w:pPr>
          </w:p>
        </w:tc>
        <w:tc>
          <w:tcPr>
            <w:tcW w:w="2268" w:type="dxa"/>
          </w:tcPr>
          <w:p w:rsidR="00B11CA5" w:rsidRPr="004A382D" w:rsidRDefault="00B11CA5" w:rsidP="00581F96">
            <w:pPr>
              <w:snapToGrid w:val="0"/>
              <w:spacing w:line="320" w:lineRule="exact"/>
              <w:jc w:val="center"/>
              <w:rPr>
                <w:sz w:val="28"/>
                <w:szCs w:val="28"/>
              </w:rPr>
            </w:pPr>
          </w:p>
        </w:tc>
        <w:tc>
          <w:tcPr>
            <w:tcW w:w="1275" w:type="dxa"/>
          </w:tcPr>
          <w:p w:rsidR="00B11CA5" w:rsidRPr="004A382D" w:rsidRDefault="00B11CA5" w:rsidP="00581F96">
            <w:pPr>
              <w:snapToGrid w:val="0"/>
              <w:spacing w:line="320" w:lineRule="exact"/>
              <w:jc w:val="both"/>
              <w:rPr>
                <w:bCs/>
                <w:iCs/>
                <w:sz w:val="28"/>
                <w:szCs w:val="28"/>
              </w:rPr>
            </w:pPr>
          </w:p>
        </w:tc>
        <w:tc>
          <w:tcPr>
            <w:tcW w:w="1844" w:type="dxa"/>
          </w:tcPr>
          <w:p w:rsidR="00B11CA5" w:rsidRPr="004A382D" w:rsidRDefault="00B11CA5" w:rsidP="00581F96">
            <w:pPr>
              <w:snapToGrid w:val="0"/>
              <w:spacing w:line="320" w:lineRule="exact"/>
              <w:jc w:val="both"/>
              <w:rPr>
                <w:bCs/>
                <w:iCs/>
                <w:sz w:val="28"/>
                <w:szCs w:val="28"/>
              </w:rPr>
            </w:pPr>
          </w:p>
        </w:tc>
      </w:tr>
    </w:tbl>
    <w:p w:rsidR="00B11CA5" w:rsidRPr="004A382D" w:rsidRDefault="00B11CA5" w:rsidP="00B11CA5">
      <w:pPr>
        <w:shd w:val="clear" w:color="auto" w:fill="FFFFFF"/>
        <w:spacing w:line="320" w:lineRule="exact"/>
        <w:ind w:firstLine="697"/>
        <w:jc w:val="both"/>
        <w:rPr>
          <w:sz w:val="28"/>
          <w:szCs w:val="28"/>
        </w:rPr>
      </w:pPr>
      <w:proofErr w:type="spellStart"/>
      <w:proofErr w:type="gramStart"/>
      <w:r w:rsidRPr="004A382D">
        <w:rPr>
          <w:sz w:val="28"/>
          <w:szCs w:val="28"/>
        </w:rPr>
        <w:t>Тусл</w:t>
      </w:r>
      <w:proofErr w:type="spellEnd"/>
      <w:r w:rsidRPr="004A382D">
        <w:rPr>
          <w:sz w:val="28"/>
          <w:szCs w:val="28"/>
        </w:rPr>
        <w:t xml:space="preserve">  -</w:t>
      </w:r>
      <w:proofErr w:type="gramEnd"/>
      <w:r w:rsidRPr="004A382D">
        <w:rPr>
          <w:sz w:val="28"/>
          <w:szCs w:val="28"/>
        </w:rPr>
        <w:t xml:space="preserve"> нормативное время использования оборудования при обследовании или проведении конкретной процедуры (манипуляции);</w:t>
      </w:r>
    </w:p>
    <w:p w:rsidR="00B11CA5" w:rsidRPr="004A382D" w:rsidRDefault="00B11CA5" w:rsidP="00B11CA5">
      <w:pPr>
        <w:shd w:val="clear" w:color="auto" w:fill="FFFFFF"/>
        <w:spacing w:line="320" w:lineRule="exact"/>
        <w:ind w:firstLine="698"/>
        <w:jc w:val="both"/>
        <w:rPr>
          <w:sz w:val="28"/>
          <w:szCs w:val="28"/>
        </w:rPr>
      </w:pPr>
      <w:proofErr w:type="spellStart"/>
      <w:r w:rsidRPr="004A382D">
        <w:rPr>
          <w:sz w:val="28"/>
          <w:szCs w:val="28"/>
        </w:rPr>
        <w:t>Агод</w:t>
      </w:r>
      <w:proofErr w:type="spellEnd"/>
      <w:r w:rsidRPr="004A382D">
        <w:rPr>
          <w:sz w:val="28"/>
          <w:szCs w:val="28"/>
        </w:rPr>
        <w:t xml:space="preserve"> - годовая сумма амортизации оборудования, используемого при оказании услуг; </w:t>
      </w:r>
    </w:p>
    <w:p w:rsidR="00B11CA5" w:rsidRPr="004A382D" w:rsidRDefault="00B11CA5" w:rsidP="00B11CA5">
      <w:pPr>
        <w:shd w:val="clear" w:color="auto" w:fill="FFFFFF"/>
        <w:spacing w:line="320" w:lineRule="exact"/>
        <w:ind w:firstLine="698"/>
        <w:jc w:val="both"/>
        <w:rPr>
          <w:sz w:val="28"/>
          <w:szCs w:val="28"/>
        </w:rPr>
      </w:pPr>
      <w:proofErr w:type="spellStart"/>
      <w:r w:rsidRPr="004A382D">
        <w:rPr>
          <w:sz w:val="28"/>
          <w:szCs w:val="28"/>
        </w:rPr>
        <w:t>Нро</w:t>
      </w:r>
      <w:proofErr w:type="spellEnd"/>
      <w:r w:rsidRPr="004A382D">
        <w:rPr>
          <w:sz w:val="28"/>
          <w:szCs w:val="28"/>
        </w:rPr>
        <w:t xml:space="preserve"> - нормативное время работы оборудования в год;</w:t>
      </w:r>
    </w:p>
    <w:p w:rsidR="00B11CA5" w:rsidRPr="004A382D" w:rsidRDefault="00B11CA5" w:rsidP="00B11CA5">
      <w:pPr>
        <w:shd w:val="clear" w:color="auto" w:fill="FFFFFF"/>
        <w:spacing w:line="320" w:lineRule="exact"/>
        <w:ind w:firstLine="698"/>
        <w:jc w:val="both"/>
        <w:rPr>
          <w:sz w:val="28"/>
          <w:szCs w:val="28"/>
        </w:rPr>
      </w:pPr>
      <w:proofErr w:type="gramStart"/>
      <w:r w:rsidRPr="004A382D">
        <w:rPr>
          <w:sz w:val="28"/>
          <w:szCs w:val="28"/>
        </w:rPr>
        <w:t>к  -</w:t>
      </w:r>
      <w:proofErr w:type="gramEnd"/>
      <w:r w:rsidRPr="004A382D">
        <w:rPr>
          <w:sz w:val="28"/>
          <w:szCs w:val="28"/>
        </w:rPr>
        <w:t xml:space="preserve"> коэффициент планового простоя оборудования.</w:t>
      </w:r>
    </w:p>
    <w:p w:rsidR="00B11CA5" w:rsidRPr="004A382D" w:rsidRDefault="00B11CA5" w:rsidP="00B11CA5">
      <w:pPr>
        <w:shd w:val="clear" w:color="auto" w:fill="FFFFFF"/>
        <w:spacing w:line="320" w:lineRule="exact"/>
        <w:ind w:firstLine="698"/>
        <w:jc w:val="both"/>
        <w:rPr>
          <w:sz w:val="28"/>
          <w:szCs w:val="28"/>
        </w:rPr>
      </w:pPr>
      <w:r w:rsidRPr="004A382D">
        <w:rPr>
          <w:sz w:val="28"/>
          <w:szCs w:val="28"/>
        </w:rPr>
        <w:t>Сумма расходов на оборудование в себестоимости 1 койко-дня (</w:t>
      </w:r>
      <w:proofErr w:type="spellStart"/>
      <w:r w:rsidRPr="004A382D">
        <w:rPr>
          <w:sz w:val="28"/>
          <w:szCs w:val="28"/>
        </w:rPr>
        <w:t>пациенто</w:t>
      </w:r>
      <w:proofErr w:type="spellEnd"/>
      <w:r w:rsidRPr="004A382D">
        <w:rPr>
          <w:sz w:val="28"/>
          <w:szCs w:val="28"/>
        </w:rPr>
        <w:t>-дня)</w:t>
      </w:r>
      <w:r w:rsidRPr="004A382D">
        <w:rPr>
          <w:color w:val="000000"/>
          <w:spacing w:val="-2"/>
          <w:sz w:val="28"/>
          <w:szCs w:val="28"/>
        </w:rPr>
        <w:t xml:space="preserve"> (</w:t>
      </w:r>
      <w:proofErr w:type="spellStart"/>
      <w:proofErr w:type="gramStart"/>
      <w:r w:rsidRPr="004A382D">
        <w:rPr>
          <w:color w:val="000000"/>
          <w:spacing w:val="-2"/>
          <w:sz w:val="28"/>
          <w:szCs w:val="28"/>
        </w:rPr>
        <w:t>Ао</w:t>
      </w:r>
      <w:proofErr w:type="spellEnd"/>
      <w:r w:rsidRPr="004A382D">
        <w:rPr>
          <w:color w:val="000000"/>
          <w:spacing w:val="-2"/>
          <w:sz w:val="28"/>
          <w:szCs w:val="28"/>
        </w:rPr>
        <w:t xml:space="preserve">) </w:t>
      </w:r>
      <w:r w:rsidRPr="004A382D">
        <w:rPr>
          <w:sz w:val="28"/>
          <w:szCs w:val="28"/>
        </w:rPr>
        <w:t xml:space="preserve"> определяется</w:t>
      </w:r>
      <w:proofErr w:type="gramEnd"/>
      <w:r w:rsidRPr="004A382D">
        <w:rPr>
          <w:sz w:val="28"/>
          <w:szCs w:val="28"/>
        </w:rPr>
        <w:t xml:space="preserve"> по формуле:</w:t>
      </w:r>
    </w:p>
    <w:tbl>
      <w:tblPr>
        <w:tblW w:w="0" w:type="auto"/>
        <w:tblInd w:w="817" w:type="dxa"/>
        <w:tblLayout w:type="fixed"/>
        <w:tblLook w:val="0000" w:firstRow="0" w:lastRow="0" w:firstColumn="0" w:lastColumn="0" w:noHBand="0" w:noVBand="0"/>
      </w:tblPr>
      <w:tblGrid>
        <w:gridCol w:w="2410"/>
        <w:gridCol w:w="2268"/>
        <w:gridCol w:w="1275"/>
        <w:gridCol w:w="3261"/>
      </w:tblGrid>
      <w:tr w:rsidR="00B11CA5" w:rsidRPr="004A382D" w:rsidTr="00581F96">
        <w:trPr>
          <w:cantSplit/>
          <w:trHeight w:hRule="exact" w:val="320"/>
        </w:trPr>
        <w:tc>
          <w:tcPr>
            <w:tcW w:w="2410" w:type="dxa"/>
            <w:vMerge w:val="restart"/>
            <w:vAlign w:val="center"/>
          </w:tcPr>
          <w:p w:rsidR="00B11CA5" w:rsidRPr="004A382D" w:rsidRDefault="00B11CA5" w:rsidP="00581F96">
            <w:pPr>
              <w:snapToGrid w:val="0"/>
              <w:spacing w:line="320" w:lineRule="exact"/>
              <w:ind w:hanging="108"/>
              <w:jc w:val="center"/>
              <w:rPr>
                <w:bCs/>
                <w:iCs/>
                <w:color w:val="000000"/>
                <w:sz w:val="28"/>
                <w:szCs w:val="28"/>
              </w:rPr>
            </w:pPr>
            <w:r w:rsidRPr="004A382D">
              <w:rPr>
                <w:bCs/>
                <w:iCs/>
                <w:color w:val="000000"/>
                <w:sz w:val="28"/>
                <w:szCs w:val="28"/>
              </w:rPr>
              <w:t xml:space="preserve">                 </w:t>
            </w:r>
            <w:proofErr w:type="spellStart"/>
            <w:proofErr w:type="gramStart"/>
            <w:r w:rsidRPr="004A382D">
              <w:rPr>
                <w:bCs/>
                <w:iCs/>
                <w:color w:val="000000"/>
                <w:sz w:val="28"/>
                <w:szCs w:val="28"/>
              </w:rPr>
              <w:t>Ао</w:t>
            </w:r>
            <w:proofErr w:type="spellEnd"/>
            <w:r w:rsidRPr="004A382D">
              <w:rPr>
                <w:bCs/>
                <w:iCs/>
                <w:color w:val="000000"/>
                <w:sz w:val="28"/>
                <w:szCs w:val="28"/>
              </w:rPr>
              <w:t xml:space="preserve">  =</w:t>
            </w:r>
            <w:proofErr w:type="gramEnd"/>
          </w:p>
        </w:tc>
        <w:tc>
          <w:tcPr>
            <w:tcW w:w="2268" w:type="dxa"/>
            <w:tcBorders>
              <w:bottom w:val="single" w:sz="4" w:space="0" w:color="000000"/>
            </w:tcBorders>
          </w:tcPr>
          <w:p w:rsidR="00B11CA5" w:rsidRPr="004A382D" w:rsidRDefault="00B11CA5" w:rsidP="00581F96">
            <w:pPr>
              <w:snapToGrid w:val="0"/>
              <w:spacing w:line="320" w:lineRule="exact"/>
              <w:jc w:val="center"/>
              <w:rPr>
                <w:sz w:val="28"/>
                <w:szCs w:val="28"/>
              </w:rPr>
            </w:pPr>
            <w:proofErr w:type="spellStart"/>
            <w:r w:rsidRPr="004A382D">
              <w:rPr>
                <w:sz w:val="28"/>
                <w:szCs w:val="28"/>
              </w:rPr>
              <w:t>Агод</w:t>
            </w:r>
            <w:proofErr w:type="spellEnd"/>
          </w:p>
        </w:tc>
        <w:tc>
          <w:tcPr>
            <w:tcW w:w="1275" w:type="dxa"/>
            <w:vMerge w:val="restart"/>
            <w:vAlign w:val="center"/>
          </w:tcPr>
          <w:p w:rsidR="00B11CA5" w:rsidRPr="004A382D" w:rsidRDefault="00B11CA5" w:rsidP="00581F96">
            <w:pPr>
              <w:snapToGrid w:val="0"/>
              <w:spacing w:line="320" w:lineRule="exact"/>
              <w:rPr>
                <w:bCs/>
                <w:iCs/>
                <w:color w:val="000000"/>
                <w:sz w:val="28"/>
                <w:szCs w:val="28"/>
              </w:rPr>
            </w:pPr>
            <w:proofErr w:type="gramStart"/>
            <w:r w:rsidRPr="004A382D">
              <w:rPr>
                <w:bCs/>
                <w:iCs/>
                <w:color w:val="000000"/>
                <w:sz w:val="28"/>
                <w:szCs w:val="28"/>
              </w:rPr>
              <w:t>,  где</w:t>
            </w:r>
            <w:proofErr w:type="gramEnd"/>
          </w:p>
        </w:tc>
        <w:tc>
          <w:tcPr>
            <w:tcW w:w="3261" w:type="dxa"/>
            <w:vMerge w:val="restart"/>
            <w:vAlign w:val="center"/>
          </w:tcPr>
          <w:p w:rsidR="00B11CA5" w:rsidRPr="004A382D" w:rsidRDefault="00B11CA5" w:rsidP="00581F96">
            <w:pPr>
              <w:snapToGrid w:val="0"/>
              <w:spacing w:line="320" w:lineRule="exact"/>
              <w:jc w:val="right"/>
              <w:rPr>
                <w:bCs/>
                <w:iCs/>
                <w:sz w:val="28"/>
                <w:szCs w:val="28"/>
              </w:rPr>
            </w:pPr>
            <w:r w:rsidRPr="004A382D">
              <w:rPr>
                <w:bCs/>
                <w:iCs/>
                <w:sz w:val="28"/>
                <w:szCs w:val="28"/>
              </w:rPr>
              <w:t xml:space="preserve"> (13.1)</w:t>
            </w:r>
          </w:p>
        </w:tc>
      </w:tr>
      <w:tr w:rsidR="00B11CA5" w:rsidRPr="004A382D" w:rsidTr="00581F96">
        <w:trPr>
          <w:cantSplit/>
          <w:trHeight w:hRule="exact" w:val="430"/>
        </w:trPr>
        <w:tc>
          <w:tcPr>
            <w:tcW w:w="2410" w:type="dxa"/>
            <w:vMerge/>
            <w:vAlign w:val="center"/>
          </w:tcPr>
          <w:p w:rsidR="00B11CA5" w:rsidRPr="004A382D" w:rsidRDefault="00B11CA5" w:rsidP="00581F96">
            <w:pPr>
              <w:rPr>
                <w:sz w:val="28"/>
                <w:szCs w:val="28"/>
              </w:rPr>
            </w:pPr>
          </w:p>
        </w:tc>
        <w:tc>
          <w:tcPr>
            <w:tcW w:w="2268" w:type="dxa"/>
            <w:tcBorders>
              <w:top w:val="single" w:sz="4" w:space="0" w:color="000000"/>
            </w:tcBorders>
          </w:tcPr>
          <w:p w:rsidR="00B11CA5" w:rsidRPr="004A382D" w:rsidRDefault="00B11CA5" w:rsidP="00581F96">
            <w:pPr>
              <w:snapToGrid w:val="0"/>
              <w:spacing w:line="320" w:lineRule="exact"/>
              <w:jc w:val="center"/>
              <w:rPr>
                <w:bCs/>
                <w:iCs/>
                <w:sz w:val="28"/>
                <w:szCs w:val="28"/>
                <w:vertAlign w:val="subscript"/>
              </w:rPr>
            </w:pPr>
            <w:r w:rsidRPr="004A382D">
              <w:rPr>
                <w:bCs/>
                <w:iCs/>
                <w:sz w:val="28"/>
                <w:szCs w:val="28"/>
              </w:rPr>
              <w:t xml:space="preserve">    План</w:t>
            </w:r>
            <w:r w:rsidRPr="004A382D">
              <w:rPr>
                <w:bCs/>
                <w:iCs/>
                <w:sz w:val="28"/>
                <w:szCs w:val="28"/>
                <w:vertAlign w:val="subscript"/>
              </w:rPr>
              <w:t>к/</w:t>
            </w:r>
            <w:proofErr w:type="spellStart"/>
            <w:r w:rsidRPr="004A382D">
              <w:rPr>
                <w:bCs/>
                <w:iCs/>
                <w:sz w:val="28"/>
                <w:szCs w:val="28"/>
                <w:vertAlign w:val="subscript"/>
              </w:rPr>
              <w:t>дн</w:t>
            </w:r>
            <w:proofErr w:type="spellEnd"/>
            <w:r w:rsidRPr="004A382D">
              <w:rPr>
                <w:bCs/>
                <w:iCs/>
                <w:sz w:val="28"/>
                <w:szCs w:val="28"/>
                <w:vertAlign w:val="subscript"/>
              </w:rPr>
              <w:t xml:space="preserve"> </w:t>
            </w:r>
          </w:p>
        </w:tc>
        <w:tc>
          <w:tcPr>
            <w:tcW w:w="1275" w:type="dxa"/>
            <w:vMerge/>
            <w:vAlign w:val="center"/>
          </w:tcPr>
          <w:p w:rsidR="00B11CA5" w:rsidRPr="004A382D" w:rsidRDefault="00B11CA5" w:rsidP="00581F96">
            <w:pPr>
              <w:rPr>
                <w:sz w:val="28"/>
                <w:szCs w:val="28"/>
              </w:rPr>
            </w:pPr>
          </w:p>
        </w:tc>
        <w:tc>
          <w:tcPr>
            <w:tcW w:w="3261" w:type="dxa"/>
            <w:vMerge/>
            <w:vAlign w:val="center"/>
          </w:tcPr>
          <w:p w:rsidR="00B11CA5" w:rsidRPr="004A382D" w:rsidRDefault="00B11CA5" w:rsidP="00581F96">
            <w:pPr>
              <w:rPr>
                <w:sz w:val="28"/>
                <w:szCs w:val="28"/>
              </w:rPr>
            </w:pPr>
          </w:p>
        </w:tc>
      </w:tr>
    </w:tbl>
    <w:p w:rsidR="00B11CA5" w:rsidRPr="004A382D" w:rsidRDefault="00B11CA5" w:rsidP="00B11CA5">
      <w:pPr>
        <w:shd w:val="clear" w:color="auto" w:fill="FFFFFF"/>
        <w:spacing w:line="320" w:lineRule="exact"/>
        <w:ind w:firstLine="698"/>
        <w:jc w:val="both"/>
        <w:rPr>
          <w:sz w:val="28"/>
          <w:szCs w:val="28"/>
        </w:rPr>
      </w:pPr>
      <w:proofErr w:type="spellStart"/>
      <w:r w:rsidRPr="004A382D">
        <w:rPr>
          <w:sz w:val="28"/>
          <w:szCs w:val="28"/>
        </w:rPr>
        <w:t>Агод</w:t>
      </w:r>
      <w:proofErr w:type="spellEnd"/>
      <w:r w:rsidRPr="004A382D">
        <w:rPr>
          <w:sz w:val="28"/>
          <w:szCs w:val="28"/>
        </w:rPr>
        <w:t xml:space="preserve"> - годовая сумма амортизации оборудования, используемого при оказании </w:t>
      </w:r>
      <w:proofErr w:type="gramStart"/>
      <w:r w:rsidRPr="004A382D">
        <w:rPr>
          <w:sz w:val="28"/>
          <w:szCs w:val="28"/>
        </w:rPr>
        <w:t>стационарной  (</w:t>
      </w:r>
      <w:proofErr w:type="spellStart"/>
      <w:proofErr w:type="gramEnd"/>
      <w:r w:rsidRPr="004A382D">
        <w:rPr>
          <w:sz w:val="28"/>
          <w:szCs w:val="28"/>
        </w:rPr>
        <w:t>стационарозамещающей</w:t>
      </w:r>
      <w:proofErr w:type="spellEnd"/>
      <w:r w:rsidRPr="004A382D">
        <w:rPr>
          <w:sz w:val="28"/>
          <w:szCs w:val="28"/>
        </w:rPr>
        <w:t xml:space="preserve">) медицинской помощи в профильном отделении; </w:t>
      </w:r>
    </w:p>
    <w:p w:rsidR="00B11CA5" w:rsidRPr="004A382D" w:rsidRDefault="00B11CA5" w:rsidP="00B11CA5">
      <w:pPr>
        <w:shd w:val="clear" w:color="auto" w:fill="FFFFFF"/>
        <w:spacing w:line="320" w:lineRule="exact"/>
        <w:ind w:firstLine="698"/>
        <w:jc w:val="both"/>
        <w:rPr>
          <w:bCs/>
          <w:iCs/>
          <w:sz w:val="28"/>
          <w:szCs w:val="28"/>
        </w:rPr>
      </w:pPr>
      <w:r w:rsidRPr="004A382D">
        <w:rPr>
          <w:bCs/>
          <w:iCs/>
          <w:sz w:val="28"/>
          <w:szCs w:val="28"/>
        </w:rPr>
        <w:t>План</w:t>
      </w:r>
      <w:r w:rsidRPr="004A382D">
        <w:rPr>
          <w:bCs/>
          <w:iCs/>
          <w:sz w:val="28"/>
          <w:szCs w:val="28"/>
          <w:vertAlign w:val="subscript"/>
        </w:rPr>
        <w:t>к/</w:t>
      </w:r>
      <w:proofErr w:type="spellStart"/>
      <w:proofErr w:type="gramStart"/>
      <w:r w:rsidRPr="004A382D">
        <w:rPr>
          <w:bCs/>
          <w:iCs/>
          <w:sz w:val="28"/>
          <w:szCs w:val="28"/>
          <w:vertAlign w:val="subscript"/>
        </w:rPr>
        <w:t>дн</w:t>
      </w:r>
      <w:proofErr w:type="spellEnd"/>
      <w:r w:rsidRPr="004A382D">
        <w:rPr>
          <w:bCs/>
          <w:iCs/>
          <w:sz w:val="28"/>
          <w:szCs w:val="28"/>
          <w:vertAlign w:val="subscript"/>
        </w:rPr>
        <w:t xml:space="preserve"> </w:t>
      </w:r>
      <w:r w:rsidRPr="004A382D">
        <w:rPr>
          <w:bCs/>
          <w:iCs/>
          <w:sz w:val="28"/>
          <w:szCs w:val="28"/>
        </w:rPr>
        <w:t xml:space="preserve"> -</w:t>
      </w:r>
      <w:proofErr w:type="gramEnd"/>
      <w:r w:rsidRPr="004A382D">
        <w:rPr>
          <w:bCs/>
          <w:iCs/>
          <w:sz w:val="28"/>
          <w:szCs w:val="28"/>
        </w:rPr>
        <w:t xml:space="preserve"> плановая нагрузка отделения (годовое количество койко-дней </w:t>
      </w:r>
      <w:r w:rsidRPr="004A382D">
        <w:rPr>
          <w:bCs/>
          <w:iCs/>
          <w:color w:val="000000"/>
          <w:sz w:val="28"/>
          <w:szCs w:val="28"/>
        </w:rPr>
        <w:t>(</w:t>
      </w:r>
      <w:proofErr w:type="spellStart"/>
      <w:r w:rsidRPr="004A382D">
        <w:rPr>
          <w:bCs/>
          <w:iCs/>
          <w:color w:val="000000"/>
          <w:sz w:val="28"/>
          <w:szCs w:val="28"/>
        </w:rPr>
        <w:t>пациенто</w:t>
      </w:r>
      <w:proofErr w:type="spellEnd"/>
      <w:r w:rsidRPr="004A382D">
        <w:rPr>
          <w:bCs/>
          <w:iCs/>
          <w:color w:val="000000"/>
          <w:sz w:val="28"/>
          <w:szCs w:val="28"/>
        </w:rPr>
        <w:t>-дней)</w:t>
      </w:r>
      <w:r w:rsidRPr="004A382D">
        <w:rPr>
          <w:bCs/>
          <w:iCs/>
          <w:sz w:val="28"/>
          <w:szCs w:val="28"/>
        </w:rPr>
        <w:t xml:space="preserve">). </w:t>
      </w:r>
    </w:p>
    <w:p w:rsidR="00B11CA5" w:rsidRPr="004A382D" w:rsidRDefault="00B11CA5" w:rsidP="00B11CA5">
      <w:pPr>
        <w:shd w:val="clear" w:color="auto" w:fill="FFFFFF"/>
        <w:spacing w:line="320" w:lineRule="exact"/>
        <w:ind w:firstLine="698"/>
        <w:jc w:val="both"/>
        <w:rPr>
          <w:bCs/>
          <w:iCs/>
          <w:sz w:val="28"/>
          <w:szCs w:val="28"/>
        </w:rPr>
      </w:pPr>
    </w:p>
    <w:p w:rsidR="00B11CA5" w:rsidRPr="004A382D" w:rsidRDefault="00B11CA5" w:rsidP="00B11CA5">
      <w:pPr>
        <w:shd w:val="clear" w:color="auto" w:fill="FFFFFF"/>
        <w:spacing w:line="320" w:lineRule="exact"/>
        <w:ind w:firstLine="697"/>
        <w:jc w:val="both"/>
        <w:rPr>
          <w:bCs/>
          <w:iCs/>
          <w:sz w:val="28"/>
          <w:szCs w:val="28"/>
        </w:rPr>
      </w:pPr>
      <w:r w:rsidRPr="004A382D">
        <w:rPr>
          <w:bCs/>
          <w:iCs/>
          <w:sz w:val="28"/>
          <w:szCs w:val="28"/>
        </w:rPr>
        <w:t>При расчете расходов на оборудование в себестоимости законченного случая лечения учитывается продолжительность пребывания пациента на койке в соответствии со стандартом лечения.</w:t>
      </w:r>
    </w:p>
    <w:p w:rsidR="00B11CA5" w:rsidRPr="004A382D" w:rsidRDefault="00B11CA5" w:rsidP="00B11CA5">
      <w:pPr>
        <w:shd w:val="clear" w:color="auto" w:fill="FFFFFF"/>
        <w:spacing w:line="320" w:lineRule="exact"/>
        <w:ind w:firstLine="698"/>
        <w:jc w:val="both"/>
        <w:rPr>
          <w:color w:val="000000"/>
          <w:spacing w:val="-6"/>
          <w:sz w:val="28"/>
          <w:szCs w:val="28"/>
        </w:rPr>
      </w:pPr>
      <w:r w:rsidRPr="004A382D">
        <w:rPr>
          <w:color w:val="000000"/>
          <w:spacing w:val="-6"/>
          <w:sz w:val="28"/>
          <w:szCs w:val="28"/>
        </w:rPr>
        <w:t xml:space="preserve">   </w:t>
      </w:r>
    </w:p>
    <w:p w:rsidR="00B11CA5" w:rsidRPr="004A382D" w:rsidRDefault="00B11CA5" w:rsidP="00B11CA5">
      <w:pPr>
        <w:shd w:val="clear" w:color="auto" w:fill="FFFFFF"/>
        <w:spacing w:line="320" w:lineRule="exact"/>
        <w:ind w:firstLine="698"/>
        <w:jc w:val="both"/>
        <w:rPr>
          <w:sz w:val="28"/>
          <w:szCs w:val="28"/>
        </w:rPr>
      </w:pPr>
      <w:r w:rsidRPr="004A382D">
        <w:rPr>
          <w:sz w:val="28"/>
          <w:szCs w:val="28"/>
        </w:rPr>
        <w:t>Расходы на амортизацию оборудования учитываются по оборудованию, приобретенному за счет приносящей доход деятельности.</w:t>
      </w:r>
    </w:p>
    <w:p w:rsidR="00B11CA5" w:rsidRPr="004A382D" w:rsidRDefault="00B11CA5" w:rsidP="00B11CA5">
      <w:pPr>
        <w:shd w:val="clear" w:color="auto" w:fill="FFFFFF"/>
        <w:spacing w:line="320" w:lineRule="exact"/>
        <w:ind w:firstLine="698"/>
        <w:jc w:val="both"/>
        <w:rPr>
          <w:sz w:val="28"/>
          <w:szCs w:val="28"/>
        </w:rPr>
      </w:pPr>
    </w:p>
    <w:p w:rsidR="00B11CA5" w:rsidRPr="003777A9" w:rsidRDefault="00B11CA5" w:rsidP="003777A9">
      <w:pPr>
        <w:pStyle w:val="a8"/>
        <w:ind w:left="0" w:firstLine="709"/>
        <w:jc w:val="both"/>
        <w:rPr>
          <w:spacing w:val="-6"/>
          <w:sz w:val="28"/>
          <w:szCs w:val="28"/>
        </w:rPr>
      </w:pPr>
      <w:r w:rsidRPr="003777A9">
        <w:rPr>
          <w:sz w:val="28"/>
          <w:szCs w:val="28"/>
        </w:rPr>
        <w:t>Сумма амортизации, начисленная на оборудование, приобретенное за счет бюджетных средств или средств ОМС, включается в расчет себестоимости услуги в том случае, если в дальнейшем сумма, эквивалентная сумме амортизации, направляется на содержание учреждений здравоохранения (в том числе на покрытие дефицита по расходам на содержание учреждения) и на развитие материально-технической базы.</w:t>
      </w:r>
    </w:p>
    <w:p w:rsidR="00B11CA5" w:rsidRPr="004A382D" w:rsidRDefault="00B11CA5" w:rsidP="00B11CA5">
      <w:pPr>
        <w:shd w:val="clear" w:color="auto" w:fill="FFFFFF"/>
        <w:spacing w:line="320" w:lineRule="exact"/>
        <w:jc w:val="center"/>
        <w:rPr>
          <w:color w:val="000000"/>
          <w:spacing w:val="-6"/>
          <w:sz w:val="28"/>
          <w:szCs w:val="28"/>
        </w:rPr>
      </w:pPr>
    </w:p>
    <w:p w:rsidR="00B11CA5" w:rsidRPr="004A382D" w:rsidRDefault="00B11CA5" w:rsidP="00B11CA5">
      <w:pPr>
        <w:shd w:val="clear" w:color="auto" w:fill="FFFFFF"/>
        <w:spacing w:line="320" w:lineRule="exact"/>
        <w:jc w:val="both"/>
        <w:rPr>
          <w:color w:val="000000"/>
          <w:spacing w:val="-6"/>
          <w:sz w:val="28"/>
          <w:szCs w:val="28"/>
        </w:rPr>
      </w:pPr>
      <w:r w:rsidRPr="004A382D">
        <w:rPr>
          <w:color w:val="000000"/>
          <w:spacing w:val="-6"/>
          <w:sz w:val="28"/>
          <w:szCs w:val="28"/>
        </w:rPr>
        <w:t xml:space="preserve">                                        Раздел 4.  Косвенные расходы</w:t>
      </w:r>
    </w:p>
    <w:p w:rsidR="00B11CA5" w:rsidRPr="004A382D" w:rsidRDefault="00B11CA5" w:rsidP="00B11CA5">
      <w:pPr>
        <w:shd w:val="clear" w:color="auto" w:fill="FFFFFF"/>
        <w:tabs>
          <w:tab w:val="left" w:pos="930"/>
        </w:tabs>
        <w:spacing w:line="320" w:lineRule="exact"/>
        <w:ind w:firstLine="709"/>
        <w:jc w:val="both"/>
        <w:rPr>
          <w:color w:val="000000"/>
          <w:spacing w:val="-6"/>
          <w:sz w:val="28"/>
          <w:szCs w:val="28"/>
        </w:rPr>
      </w:pPr>
      <w:r w:rsidRPr="004A382D">
        <w:rPr>
          <w:color w:val="000000"/>
          <w:spacing w:val="-6"/>
          <w:sz w:val="28"/>
          <w:szCs w:val="28"/>
        </w:rPr>
        <w:t xml:space="preserve"> </w:t>
      </w:r>
    </w:p>
    <w:p w:rsidR="00B11CA5" w:rsidRPr="004A382D" w:rsidRDefault="00B11CA5" w:rsidP="00B11CA5">
      <w:pPr>
        <w:shd w:val="clear" w:color="auto" w:fill="FFFFFF"/>
        <w:tabs>
          <w:tab w:val="left" w:pos="930"/>
        </w:tabs>
        <w:spacing w:line="320" w:lineRule="exact"/>
        <w:ind w:firstLine="709"/>
        <w:jc w:val="both"/>
        <w:rPr>
          <w:color w:val="000000"/>
          <w:spacing w:val="-6"/>
          <w:sz w:val="28"/>
          <w:szCs w:val="28"/>
        </w:rPr>
      </w:pPr>
      <w:r w:rsidRPr="004A382D">
        <w:rPr>
          <w:color w:val="000000"/>
          <w:spacing w:val="-6"/>
          <w:sz w:val="28"/>
          <w:szCs w:val="28"/>
        </w:rPr>
        <w:t xml:space="preserve">4.1. Косвенные расходы – расходы на оплату труда вспомогательного персонала, обеспечивающего деятельность основных подразделений, оказывающих платные услуги и включаемые в себестоимость платной услуги. </w:t>
      </w:r>
    </w:p>
    <w:p w:rsidR="00B11CA5" w:rsidRPr="004A382D" w:rsidRDefault="00B11CA5" w:rsidP="00B11CA5">
      <w:pPr>
        <w:shd w:val="clear" w:color="auto" w:fill="FFFFFF"/>
        <w:spacing w:line="320" w:lineRule="exact"/>
        <w:ind w:firstLine="697"/>
        <w:jc w:val="both"/>
        <w:rPr>
          <w:color w:val="000000"/>
          <w:spacing w:val="-6"/>
          <w:sz w:val="28"/>
          <w:szCs w:val="28"/>
        </w:rPr>
      </w:pPr>
      <w:r w:rsidRPr="004A382D">
        <w:rPr>
          <w:color w:val="000000"/>
          <w:spacing w:val="-6"/>
          <w:sz w:val="28"/>
          <w:szCs w:val="28"/>
        </w:rPr>
        <w:t xml:space="preserve">Косвенные </w:t>
      </w:r>
      <w:proofErr w:type="gramStart"/>
      <w:r w:rsidRPr="004A382D">
        <w:rPr>
          <w:color w:val="000000"/>
          <w:spacing w:val="-6"/>
          <w:sz w:val="28"/>
          <w:szCs w:val="28"/>
        </w:rPr>
        <w:t>расходы  в</w:t>
      </w:r>
      <w:proofErr w:type="gramEnd"/>
      <w:r w:rsidRPr="004A382D">
        <w:rPr>
          <w:color w:val="000000"/>
          <w:spacing w:val="-6"/>
          <w:sz w:val="28"/>
          <w:szCs w:val="28"/>
        </w:rPr>
        <w:t xml:space="preserve"> себестоимости услуги (</w:t>
      </w:r>
      <w:proofErr w:type="spellStart"/>
      <w:r w:rsidRPr="004A382D">
        <w:rPr>
          <w:sz w:val="28"/>
          <w:szCs w:val="28"/>
        </w:rPr>
        <w:t>Ркос</w:t>
      </w:r>
      <w:proofErr w:type="spellEnd"/>
      <w:r w:rsidRPr="004A382D">
        <w:rPr>
          <w:color w:val="000000"/>
          <w:spacing w:val="-6"/>
          <w:sz w:val="28"/>
          <w:szCs w:val="28"/>
        </w:rPr>
        <w:t>)  определяются по формуле:</w:t>
      </w:r>
    </w:p>
    <w:p w:rsidR="00B11CA5" w:rsidRPr="004A382D" w:rsidRDefault="00B11CA5" w:rsidP="00B11CA5">
      <w:pPr>
        <w:pStyle w:val="220"/>
        <w:spacing w:before="0" w:line="320" w:lineRule="exact"/>
        <w:ind w:left="0" w:firstLine="0"/>
        <w:rPr>
          <w:szCs w:val="28"/>
        </w:rPr>
      </w:pPr>
      <w:r w:rsidRPr="004A382D">
        <w:rPr>
          <w:szCs w:val="28"/>
        </w:rPr>
        <w:tab/>
        <w:t xml:space="preserve"> </w:t>
      </w:r>
      <w:r w:rsidRPr="004A382D">
        <w:rPr>
          <w:szCs w:val="28"/>
        </w:rPr>
        <w:tab/>
      </w:r>
      <w:proofErr w:type="spellStart"/>
      <w:r w:rsidRPr="004A382D">
        <w:rPr>
          <w:szCs w:val="28"/>
        </w:rPr>
        <w:t>Ркос</w:t>
      </w:r>
      <w:proofErr w:type="spellEnd"/>
      <w:r w:rsidRPr="004A382D">
        <w:rPr>
          <w:szCs w:val="28"/>
        </w:rPr>
        <w:t xml:space="preserve"> = </w:t>
      </w:r>
      <w:proofErr w:type="spellStart"/>
      <w:r w:rsidRPr="004A382D">
        <w:rPr>
          <w:szCs w:val="28"/>
        </w:rPr>
        <w:t>Звсп</w:t>
      </w:r>
      <w:proofErr w:type="spellEnd"/>
      <w:r w:rsidRPr="004A382D">
        <w:rPr>
          <w:szCs w:val="28"/>
        </w:rPr>
        <w:t xml:space="preserve"> + </w:t>
      </w:r>
      <w:proofErr w:type="spellStart"/>
      <w:proofErr w:type="gramStart"/>
      <w:r w:rsidRPr="004A382D">
        <w:rPr>
          <w:szCs w:val="28"/>
        </w:rPr>
        <w:t>Нвсп</w:t>
      </w:r>
      <w:proofErr w:type="spellEnd"/>
      <w:r w:rsidRPr="004A382D">
        <w:rPr>
          <w:szCs w:val="28"/>
        </w:rPr>
        <w:t xml:space="preserve">,   </w:t>
      </w:r>
      <w:proofErr w:type="gramEnd"/>
      <w:r w:rsidRPr="004A382D">
        <w:rPr>
          <w:szCs w:val="28"/>
        </w:rPr>
        <w:t xml:space="preserve"> где</w:t>
      </w:r>
      <w:r w:rsidRPr="004A382D">
        <w:rPr>
          <w:szCs w:val="28"/>
        </w:rPr>
        <w:tab/>
      </w:r>
      <w:r w:rsidRPr="004A382D">
        <w:rPr>
          <w:szCs w:val="28"/>
        </w:rPr>
        <w:tab/>
      </w:r>
      <w:r w:rsidRPr="004A382D">
        <w:rPr>
          <w:szCs w:val="28"/>
        </w:rPr>
        <w:tab/>
      </w:r>
      <w:r w:rsidRPr="004A382D">
        <w:rPr>
          <w:szCs w:val="28"/>
        </w:rPr>
        <w:tab/>
      </w:r>
      <w:r w:rsidRPr="004A382D">
        <w:rPr>
          <w:szCs w:val="28"/>
        </w:rPr>
        <w:tab/>
      </w:r>
      <w:r w:rsidRPr="004A382D">
        <w:rPr>
          <w:szCs w:val="28"/>
        </w:rPr>
        <w:tab/>
      </w:r>
      <w:r w:rsidRPr="004A382D">
        <w:rPr>
          <w:szCs w:val="28"/>
        </w:rPr>
        <w:tab/>
      </w:r>
      <w:r w:rsidRPr="004A382D">
        <w:rPr>
          <w:szCs w:val="28"/>
        </w:rPr>
        <w:tab/>
        <w:t>(14)</w:t>
      </w:r>
    </w:p>
    <w:p w:rsidR="00B11CA5" w:rsidRPr="004A382D" w:rsidRDefault="00B11CA5" w:rsidP="00B11CA5">
      <w:pPr>
        <w:shd w:val="clear" w:color="auto" w:fill="FFFFFF"/>
        <w:spacing w:line="320" w:lineRule="exact"/>
        <w:ind w:firstLine="697"/>
        <w:rPr>
          <w:color w:val="000000"/>
          <w:spacing w:val="1"/>
          <w:sz w:val="28"/>
          <w:szCs w:val="28"/>
        </w:rPr>
      </w:pPr>
      <w:proofErr w:type="spellStart"/>
      <w:r w:rsidRPr="004A382D">
        <w:rPr>
          <w:sz w:val="28"/>
          <w:szCs w:val="28"/>
        </w:rPr>
        <w:lastRenderedPageBreak/>
        <w:t>Звсп</w:t>
      </w:r>
      <w:proofErr w:type="spellEnd"/>
      <w:r w:rsidRPr="004A382D">
        <w:rPr>
          <w:sz w:val="28"/>
          <w:szCs w:val="28"/>
        </w:rPr>
        <w:t xml:space="preserve"> - </w:t>
      </w:r>
      <w:r w:rsidRPr="004A382D">
        <w:rPr>
          <w:color w:val="000000"/>
          <w:spacing w:val="-6"/>
          <w:sz w:val="28"/>
          <w:szCs w:val="28"/>
        </w:rPr>
        <w:t xml:space="preserve">расходы </w:t>
      </w:r>
      <w:r w:rsidRPr="004A382D">
        <w:rPr>
          <w:color w:val="000000"/>
          <w:spacing w:val="1"/>
          <w:sz w:val="28"/>
          <w:szCs w:val="28"/>
        </w:rPr>
        <w:t xml:space="preserve">на оплату </w:t>
      </w:r>
      <w:proofErr w:type="gramStart"/>
      <w:r w:rsidRPr="004A382D">
        <w:rPr>
          <w:color w:val="000000"/>
          <w:spacing w:val="1"/>
          <w:sz w:val="28"/>
          <w:szCs w:val="28"/>
        </w:rPr>
        <w:t>труда  вспомогательного</w:t>
      </w:r>
      <w:proofErr w:type="gramEnd"/>
      <w:r w:rsidRPr="004A382D">
        <w:rPr>
          <w:color w:val="000000"/>
          <w:spacing w:val="1"/>
          <w:sz w:val="28"/>
          <w:szCs w:val="28"/>
        </w:rPr>
        <w:t xml:space="preserve"> персонала;</w:t>
      </w:r>
    </w:p>
    <w:p w:rsidR="00B11CA5" w:rsidRPr="004A382D" w:rsidRDefault="00B11CA5" w:rsidP="00B11CA5">
      <w:pPr>
        <w:shd w:val="clear" w:color="auto" w:fill="FFFFFF"/>
        <w:spacing w:line="320" w:lineRule="exact"/>
        <w:ind w:firstLine="698"/>
        <w:rPr>
          <w:color w:val="000000"/>
          <w:spacing w:val="1"/>
          <w:sz w:val="28"/>
          <w:szCs w:val="28"/>
        </w:rPr>
      </w:pPr>
      <w:proofErr w:type="spellStart"/>
      <w:r w:rsidRPr="004A382D">
        <w:rPr>
          <w:sz w:val="28"/>
          <w:szCs w:val="28"/>
        </w:rPr>
        <w:t>Нвсп</w:t>
      </w:r>
      <w:proofErr w:type="spellEnd"/>
      <w:r w:rsidRPr="004A382D">
        <w:rPr>
          <w:sz w:val="28"/>
          <w:szCs w:val="28"/>
        </w:rPr>
        <w:t xml:space="preserve"> - </w:t>
      </w:r>
      <w:r w:rsidRPr="004A382D">
        <w:rPr>
          <w:color w:val="000000"/>
          <w:spacing w:val="1"/>
          <w:sz w:val="28"/>
          <w:szCs w:val="28"/>
        </w:rPr>
        <w:t>н</w:t>
      </w:r>
      <w:r w:rsidRPr="004A382D">
        <w:rPr>
          <w:color w:val="000000"/>
          <w:spacing w:val="-6"/>
          <w:sz w:val="28"/>
          <w:szCs w:val="28"/>
        </w:rPr>
        <w:t xml:space="preserve">ачисления на выплаты по оплате труда </w:t>
      </w:r>
      <w:r w:rsidRPr="004A382D">
        <w:rPr>
          <w:color w:val="000000"/>
          <w:spacing w:val="1"/>
          <w:sz w:val="28"/>
          <w:szCs w:val="28"/>
        </w:rPr>
        <w:t>вспомогательного персонала.</w:t>
      </w:r>
    </w:p>
    <w:p w:rsidR="00B11CA5" w:rsidRPr="004A382D" w:rsidRDefault="00B11CA5" w:rsidP="00B11CA5">
      <w:pPr>
        <w:shd w:val="clear" w:color="auto" w:fill="FFFFFF"/>
        <w:spacing w:line="320" w:lineRule="exact"/>
        <w:ind w:firstLine="698"/>
        <w:rPr>
          <w:color w:val="000000"/>
          <w:spacing w:val="1"/>
          <w:sz w:val="28"/>
          <w:szCs w:val="28"/>
        </w:rPr>
      </w:pPr>
    </w:p>
    <w:p w:rsidR="00B11CA5" w:rsidRPr="004A382D" w:rsidRDefault="00B11CA5" w:rsidP="00B11CA5">
      <w:pPr>
        <w:shd w:val="clear" w:color="auto" w:fill="FFFFFF"/>
        <w:ind w:firstLine="697"/>
        <w:jc w:val="both"/>
        <w:rPr>
          <w:sz w:val="28"/>
          <w:szCs w:val="28"/>
        </w:rPr>
      </w:pPr>
      <w:r w:rsidRPr="004A382D">
        <w:rPr>
          <w:sz w:val="28"/>
          <w:szCs w:val="28"/>
        </w:rPr>
        <w:t xml:space="preserve">4.2. Расчет расходов на </w:t>
      </w:r>
      <w:r w:rsidRPr="004A382D">
        <w:rPr>
          <w:color w:val="000000"/>
          <w:spacing w:val="1"/>
          <w:sz w:val="28"/>
          <w:szCs w:val="28"/>
        </w:rPr>
        <w:t>оплату труда</w:t>
      </w:r>
      <w:r w:rsidRPr="004A382D">
        <w:rPr>
          <w:sz w:val="28"/>
          <w:szCs w:val="28"/>
        </w:rPr>
        <w:t xml:space="preserve"> вспомогательного персонала производится с </w:t>
      </w:r>
      <w:proofErr w:type="gramStart"/>
      <w:r w:rsidRPr="004A382D">
        <w:rPr>
          <w:sz w:val="28"/>
          <w:szCs w:val="28"/>
        </w:rPr>
        <w:t>учетом  действующей</w:t>
      </w:r>
      <w:proofErr w:type="gramEnd"/>
      <w:r w:rsidRPr="004A382D">
        <w:rPr>
          <w:sz w:val="28"/>
          <w:szCs w:val="28"/>
        </w:rPr>
        <w:t xml:space="preserve"> системы оплаты труда работников </w:t>
      </w:r>
      <w:r w:rsidRPr="004A382D">
        <w:rPr>
          <w:color w:val="000000"/>
          <w:spacing w:val="-2"/>
          <w:sz w:val="28"/>
          <w:szCs w:val="28"/>
        </w:rPr>
        <w:t>государственных учреждений здравоохранения Ростовской области</w:t>
      </w:r>
      <w:r w:rsidRPr="004A382D">
        <w:rPr>
          <w:sz w:val="28"/>
          <w:szCs w:val="28"/>
        </w:rPr>
        <w:t>, установленной областными и иными нормативно-правовыми актами.</w:t>
      </w:r>
    </w:p>
    <w:p w:rsidR="00B11CA5" w:rsidRPr="004A382D" w:rsidRDefault="00B11CA5" w:rsidP="00B11CA5">
      <w:pPr>
        <w:shd w:val="clear" w:color="auto" w:fill="FFFFFF"/>
        <w:tabs>
          <w:tab w:val="left" w:pos="9923"/>
        </w:tabs>
        <w:spacing w:line="320" w:lineRule="exact"/>
        <w:ind w:firstLine="697"/>
        <w:jc w:val="both"/>
        <w:rPr>
          <w:bCs/>
          <w:iCs/>
          <w:sz w:val="28"/>
          <w:szCs w:val="28"/>
        </w:rPr>
      </w:pPr>
      <w:r w:rsidRPr="004A382D">
        <w:rPr>
          <w:color w:val="000000"/>
          <w:spacing w:val="-6"/>
          <w:sz w:val="28"/>
          <w:szCs w:val="28"/>
        </w:rPr>
        <w:t xml:space="preserve">Расходы по оплате труда </w:t>
      </w:r>
      <w:r w:rsidRPr="004A382D">
        <w:rPr>
          <w:color w:val="000000"/>
          <w:spacing w:val="-3"/>
          <w:sz w:val="28"/>
          <w:szCs w:val="28"/>
        </w:rPr>
        <w:t>вспомогательного персонала (</w:t>
      </w:r>
      <w:proofErr w:type="spellStart"/>
      <w:r w:rsidRPr="004A382D">
        <w:rPr>
          <w:spacing w:val="-3"/>
          <w:sz w:val="28"/>
          <w:szCs w:val="28"/>
        </w:rPr>
        <w:t>Звсп</w:t>
      </w:r>
      <w:proofErr w:type="spellEnd"/>
      <w:r w:rsidRPr="004A382D">
        <w:rPr>
          <w:spacing w:val="-3"/>
          <w:sz w:val="28"/>
          <w:szCs w:val="28"/>
        </w:rPr>
        <w:t>)</w:t>
      </w:r>
      <w:r w:rsidRPr="004A382D">
        <w:rPr>
          <w:color w:val="000000"/>
          <w:spacing w:val="-3"/>
          <w:sz w:val="28"/>
          <w:szCs w:val="28"/>
        </w:rPr>
        <w:t xml:space="preserve"> </w:t>
      </w:r>
      <w:r w:rsidRPr="004A382D">
        <w:rPr>
          <w:bCs/>
          <w:iCs/>
          <w:sz w:val="28"/>
          <w:szCs w:val="28"/>
        </w:rPr>
        <w:t>рассчитываются по формуле:</w:t>
      </w:r>
    </w:p>
    <w:p w:rsidR="00B11CA5" w:rsidRPr="004A382D" w:rsidRDefault="00B11CA5" w:rsidP="00B11CA5">
      <w:pPr>
        <w:pStyle w:val="220"/>
        <w:tabs>
          <w:tab w:val="left" w:pos="9356"/>
        </w:tabs>
        <w:spacing w:before="0" w:line="320" w:lineRule="exact"/>
        <w:ind w:left="0" w:firstLine="720"/>
        <w:rPr>
          <w:spacing w:val="-3"/>
          <w:szCs w:val="28"/>
        </w:rPr>
      </w:pPr>
      <w:proofErr w:type="spellStart"/>
      <w:r w:rsidRPr="004A382D">
        <w:rPr>
          <w:spacing w:val="-3"/>
          <w:szCs w:val="28"/>
        </w:rPr>
        <w:t>Звсп</w:t>
      </w:r>
      <w:proofErr w:type="spellEnd"/>
      <w:r w:rsidRPr="004A382D">
        <w:rPr>
          <w:spacing w:val="-3"/>
          <w:szCs w:val="28"/>
        </w:rPr>
        <w:t xml:space="preserve"> = </w:t>
      </w:r>
      <w:proofErr w:type="spellStart"/>
      <w:proofErr w:type="gramStart"/>
      <w:r w:rsidRPr="004A382D">
        <w:rPr>
          <w:spacing w:val="-3"/>
          <w:szCs w:val="28"/>
        </w:rPr>
        <w:t>Зо</w:t>
      </w:r>
      <w:r w:rsidRPr="004A382D">
        <w:rPr>
          <w:spacing w:val="-2"/>
          <w:szCs w:val="28"/>
        </w:rPr>
        <w:t>сн</w:t>
      </w:r>
      <w:proofErr w:type="spellEnd"/>
      <w:r w:rsidRPr="004A382D">
        <w:rPr>
          <w:spacing w:val="-3"/>
          <w:szCs w:val="28"/>
        </w:rPr>
        <w:t xml:space="preserve">  *</w:t>
      </w:r>
      <w:proofErr w:type="gramEnd"/>
      <w:r w:rsidRPr="004A382D">
        <w:rPr>
          <w:spacing w:val="-3"/>
          <w:szCs w:val="28"/>
        </w:rPr>
        <w:t xml:space="preserve">  </w:t>
      </w:r>
      <w:proofErr w:type="spellStart"/>
      <w:r w:rsidRPr="004A382D">
        <w:rPr>
          <w:spacing w:val="-3"/>
          <w:szCs w:val="28"/>
        </w:rPr>
        <w:t>Ккос</w:t>
      </w:r>
      <w:proofErr w:type="spellEnd"/>
      <w:r w:rsidRPr="004A382D">
        <w:rPr>
          <w:spacing w:val="-3"/>
          <w:szCs w:val="28"/>
        </w:rPr>
        <w:t xml:space="preserve">,   где </w:t>
      </w:r>
      <w:r>
        <w:rPr>
          <w:spacing w:val="-3"/>
          <w:szCs w:val="28"/>
        </w:rPr>
        <w:t xml:space="preserve">     </w:t>
      </w:r>
      <w:r w:rsidRPr="004A382D">
        <w:rPr>
          <w:spacing w:val="-3"/>
          <w:szCs w:val="28"/>
        </w:rPr>
        <w:t>(15)</w:t>
      </w:r>
    </w:p>
    <w:p w:rsidR="00B11CA5" w:rsidRPr="004A382D" w:rsidRDefault="00B11CA5" w:rsidP="00B11CA5">
      <w:pPr>
        <w:shd w:val="clear" w:color="auto" w:fill="FFFFFF"/>
        <w:tabs>
          <w:tab w:val="left" w:pos="9356"/>
        </w:tabs>
        <w:ind w:firstLine="697"/>
        <w:jc w:val="both"/>
        <w:rPr>
          <w:color w:val="000000"/>
          <w:spacing w:val="-2"/>
          <w:sz w:val="28"/>
          <w:szCs w:val="28"/>
        </w:rPr>
      </w:pPr>
      <w:proofErr w:type="spellStart"/>
      <w:r w:rsidRPr="004A382D">
        <w:rPr>
          <w:spacing w:val="-3"/>
          <w:sz w:val="28"/>
          <w:szCs w:val="28"/>
        </w:rPr>
        <w:t>Зо</w:t>
      </w:r>
      <w:r w:rsidRPr="004A382D">
        <w:rPr>
          <w:spacing w:val="-2"/>
          <w:sz w:val="28"/>
          <w:szCs w:val="28"/>
        </w:rPr>
        <w:t>сн</w:t>
      </w:r>
      <w:proofErr w:type="spellEnd"/>
      <w:r w:rsidRPr="004A382D">
        <w:rPr>
          <w:color w:val="000000"/>
          <w:spacing w:val="-2"/>
          <w:sz w:val="28"/>
          <w:szCs w:val="28"/>
        </w:rPr>
        <w:t xml:space="preserve"> - размер оплаты труда основного персонала;</w:t>
      </w:r>
    </w:p>
    <w:p w:rsidR="00B11CA5" w:rsidRPr="004A382D" w:rsidRDefault="00B11CA5" w:rsidP="00B11CA5">
      <w:pPr>
        <w:pStyle w:val="220"/>
        <w:spacing w:before="0" w:line="320" w:lineRule="exact"/>
        <w:ind w:left="0" w:firstLine="697"/>
        <w:rPr>
          <w:bCs/>
          <w:iCs/>
          <w:szCs w:val="28"/>
        </w:rPr>
      </w:pPr>
      <w:proofErr w:type="spellStart"/>
      <w:r w:rsidRPr="004A382D">
        <w:rPr>
          <w:spacing w:val="-3"/>
          <w:szCs w:val="28"/>
        </w:rPr>
        <w:t>Ккос</w:t>
      </w:r>
      <w:proofErr w:type="spellEnd"/>
      <w:r w:rsidRPr="004A382D">
        <w:rPr>
          <w:spacing w:val="-3"/>
          <w:szCs w:val="28"/>
        </w:rPr>
        <w:t xml:space="preserve"> - коэффициент косвенных расходов, с учетом которого </w:t>
      </w:r>
      <w:r w:rsidRPr="004A382D">
        <w:rPr>
          <w:bCs/>
          <w:iCs/>
          <w:szCs w:val="28"/>
        </w:rPr>
        <w:t>у</w:t>
      </w:r>
      <w:r w:rsidRPr="004A382D">
        <w:rPr>
          <w:spacing w:val="-3"/>
          <w:szCs w:val="28"/>
        </w:rPr>
        <w:t>читываются р</w:t>
      </w:r>
      <w:r w:rsidRPr="004A382D">
        <w:rPr>
          <w:spacing w:val="-6"/>
          <w:szCs w:val="28"/>
        </w:rPr>
        <w:t xml:space="preserve">асходы на оплату труда </w:t>
      </w:r>
      <w:r w:rsidRPr="004A382D">
        <w:rPr>
          <w:spacing w:val="-3"/>
          <w:szCs w:val="28"/>
        </w:rPr>
        <w:t xml:space="preserve">вспомогательного </w:t>
      </w:r>
      <w:proofErr w:type="gramStart"/>
      <w:r w:rsidRPr="004A382D">
        <w:rPr>
          <w:spacing w:val="-3"/>
          <w:szCs w:val="28"/>
        </w:rPr>
        <w:t>персонала  в</w:t>
      </w:r>
      <w:proofErr w:type="gramEnd"/>
      <w:r w:rsidRPr="004A382D">
        <w:rPr>
          <w:spacing w:val="-3"/>
          <w:szCs w:val="28"/>
        </w:rPr>
        <w:t xml:space="preserve"> себестоимости услуги,  </w:t>
      </w:r>
      <w:r w:rsidRPr="004A382D">
        <w:rPr>
          <w:spacing w:val="-4"/>
          <w:szCs w:val="28"/>
        </w:rPr>
        <w:t xml:space="preserve">не </w:t>
      </w:r>
      <w:r w:rsidRPr="004A382D">
        <w:rPr>
          <w:bCs/>
          <w:iCs/>
          <w:szCs w:val="28"/>
        </w:rPr>
        <w:t xml:space="preserve"> может превышать 0,35,  </w:t>
      </w:r>
      <w:r w:rsidRPr="004A382D">
        <w:rPr>
          <w:spacing w:val="-3"/>
          <w:szCs w:val="28"/>
        </w:rPr>
        <w:t xml:space="preserve">рассчитывается  по нижеследующей </w:t>
      </w:r>
      <w:r w:rsidRPr="004A382D">
        <w:rPr>
          <w:spacing w:val="-4"/>
          <w:szCs w:val="28"/>
        </w:rPr>
        <w:t>формуле.</w:t>
      </w:r>
    </w:p>
    <w:tbl>
      <w:tblPr>
        <w:tblW w:w="9214" w:type="dxa"/>
        <w:tblInd w:w="817" w:type="dxa"/>
        <w:tblLayout w:type="fixed"/>
        <w:tblLook w:val="0000" w:firstRow="0" w:lastRow="0" w:firstColumn="0" w:lastColumn="0" w:noHBand="0" w:noVBand="0"/>
      </w:tblPr>
      <w:tblGrid>
        <w:gridCol w:w="2835"/>
        <w:gridCol w:w="2835"/>
        <w:gridCol w:w="1275"/>
        <w:gridCol w:w="2269"/>
      </w:tblGrid>
      <w:tr w:rsidR="00B11CA5" w:rsidRPr="004A382D" w:rsidTr="00581F96">
        <w:trPr>
          <w:cantSplit/>
          <w:trHeight w:hRule="exact" w:val="420"/>
        </w:trPr>
        <w:tc>
          <w:tcPr>
            <w:tcW w:w="2835" w:type="dxa"/>
            <w:vMerge w:val="restart"/>
            <w:vAlign w:val="center"/>
          </w:tcPr>
          <w:p w:rsidR="00B11CA5" w:rsidRPr="004A382D" w:rsidRDefault="00B11CA5" w:rsidP="00581F96">
            <w:pPr>
              <w:snapToGrid w:val="0"/>
              <w:spacing w:line="320" w:lineRule="exact"/>
              <w:ind w:hanging="108"/>
              <w:jc w:val="center"/>
              <w:rPr>
                <w:bCs/>
                <w:iCs/>
                <w:color w:val="000000"/>
                <w:sz w:val="28"/>
                <w:szCs w:val="28"/>
              </w:rPr>
            </w:pPr>
            <w:r w:rsidRPr="004A382D">
              <w:rPr>
                <w:bCs/>
                <w:iCs/>
                <w:color w:val="000000"/>
                <w:sz w:val="28"/>
                <w:szCs w:val="28"/>
              </w:rPr>
              <w:t xml:space="preserve">                       </w:t>
            </w:r>
            <w:proofErr w:type="spellStart"/>
            <w:proofErr w:type="gramStart"/>
            <w:r w:rsidRPr="004A382D">
              <w:rPr>
                <w:bCs/>
                <w:iCs/>
                <w:color w:val="000000"/>
                <w:sz w:val="28"/>
                <w:szCs w:val="28"/>
              </w:rPr>
              <w:t>Ккос</w:t>
            </w:r>
            <w:proofErr w:type="spellEnd"/>
            <w:r w:rsidRPr="004A382D">
              <w:rPr>
                <w:bCs/>
                <w:iCs/>
                <w:color w:val="000000"/>
                <w:sz w:val="28"/>
                <w:szCs w:val="28"/>
              </w:rPr>
              <w:t xml:space="preserve">  =</w:t>
            </w:r>
            <w:proofErr w:type="gramEnd"/>
          </w:p>
        </w:tc>
        <w:tc>
          <w:tcPr>
            <w:tcW w:w="2835" w:type="dxa"/>
            <w:tcBorders>
              <w:bottom w:val="single" w:sz="4" w:space="0" w:color="000000"/>
            </w:tcBorders>
          </w:tcPr>
          <w:p w:rsidR="00B11CA5" w:rsidRPr="004A382D" w:rsidRDefault="00B11CA5" w:rsidP="00581F96">
            <w:pPr>
              <w:snapToGrid w:val="0"/>
              <w:spacing w:line="320" w:lineRule="exact"/>
              <w:jc w:val="center"/>
              <w:rPr>
                <w:bCs/>
                <w:iCs/>
                <w:sz w:val="28"/>
                <w:szCs w:val="28"/>
              </w:rPr>
            </w:pPr>
            <w:proofErr w:type="spellStart"/>
            <w:r w:rsidRPr="004A382D">
              <w:rPr>
                <w:bCs/>
                <w:iCs/>
                <w:sz w:val="28"/>
                <w:szCs w:val="28"/>
              </w:rPr>
              <w:t>ФОТвсп</w:t>
            </w:r>
            <w:proofErr w:type="spellEnd"/>
          </w:p>
        </w:tc>
        <w:tc>
          <w:tcPr>
            <w:tcW w:w="1275" w:type="dxa"/>
            <w:vMerge w:val="restart"/>
            <w:vAlign w:val="center"/>
          </w:tcPr>
          <w:p w:rsidR="00B11CA5" w:rsidRPr="004A382D" w:rsidRDefault="00B11CA5" w:rsidP="00581F96">
            <w:pPr>
              <w:snapToGrid w:val="0"/>
              <w:spacing w:line="320" w:lineRule="exact"/>
              <w:rPr>
                <w:bCs/>
                <w:iCs/>
                <w:color w:val="000000"/>
                <w:sz w:val="28"/>
                <w:szCs w:val="28"/>
              </w:rPr>
            </w:pPr>
            <w:proofErr w:type="gramStart"/>
            <w:r w:rsidRPr="004A382D">
              <w:rPr>
                <w:bCs/>
                <w:iCs/>
                <w:color w:val="000000"/>
                <w:sz w:val="28"/>
                <w:szCs w:val="28"/>
              </w:rPr>
              <w:t>,  где</w:t>
            </w:r>
            <w:proofErr w:type="gramEnd"/>
          </w:p>
        </w:tc>
        <w:tc>
          <w:tcPr>
            <w:tcW w:w="2269" w:type="dxa"/>
            <w:vMerge w:val="restart"/>
            <w:vAlign w:val="center"/>
          </w:tcPr>
          <w:p w:rsidR="00B11CA5" w:rsidRPr="004A382D" w:rsidRDefault="00B11CA5" w:rsidP="00581F96">
            <w:pPr>
              <w:snapToGrid w:val="0"/>
              <w:spacing w:line="320" w:lineRule="exact"/>
              <w:jc w:val="right"/>
              <w:rPr>
                <w:bCs/>
                <w:iCs/>
                <w:sz w:val="28"/>
                <w:szCs w:val="28"/>
              </w:rPr>
            </w:pPr>
            <w:r w:rsidRPr="004A382D">
              <w:rPr>
                <w:bCs/>
                <w:iCs/>
                <w:sz w:val="28"/>
                <w:szCs w:val="28"/>
              </w:rPr>
              <w:t xml:space="preserve">      (16)</w:t>
            </w:r>
          </w:p>
        </w:tc>
      </w:tr>
      <w:tr w:rsidR="00B11CA5" w:rsidRPr="004A382D" w:rsidTr="00581F96">
        <w:trPr>
          <w:cantSplit/>
          <w:trHeight w:hRule="exact" w:val="430"/>
        </w:trPr>
        <w:tc>
          <w:tcPr>
            <w:tcW w:w="2835" w:type="dxa"/>
            <w:vMerge/>
            <w:vAlign w:val="center"/>
          </w:tcPr>
          <w:p w:rsidR="00B11CA5" w:rsidRPr="004A382D" w:rsidRDefault="00B11CA5" w:rsidP="00581F96">
            <w:pPr>
              <w:rPr>
                <w:sz w:val="28"/>
                <w:szCs w:val="28"/>
              </w:rPr>
            </w:pPr>
          </w:p>
        </w:tc>
        <w:tc>
          <w:tcPr>
            <w:tcW w:w="2835" w:type="dxa"/>
            <w:tcBorders>
              <w:top w:val="single" w:sz="4" w:space="0" w:color="000000"/>
            </w:tcBorders>
          </w:tcPr>
          <w:p w:rsidR="00B11CA5" w:rsidRPr="004A382D" w:rsidRDefault="00B11CA5" w:rsidP="00581F96">
            <w:pPr>
              <w:snapToGrid w:val="0"/>
              <w:spacing w:line="320" w:lineRule="exact"/>
              <w:jc w:val="center"/>
              <w:rPr>
                <w:sz w:val="28"/>
                <w:szCs w:val="28"/>
              </w:rPr>
            </w:pPr>
            <w:proofErr w:type="spellStart"/>
            <w:r w:rsidRPr="004A382D">
              <w:rPr>
                <w:sz w:val="28"/>
                <w:szCs w:val="28"/>
              </w:rPr>
              <w:t>ФОТосн</w:t>
            </w:r>
            <w:proofErr w:type="spellEnd"/>
          </w:p>
        </w:tc>
        <w:tc>
          <w:tcPr>
            <w:tcW w:w="1275" w:type="dxa"/>
            <w:vMerge/>
            <w:vAlign w:val="center"/>
          </w:tcPr>
          <w:p w:rsidR="00B11CA5" w:rsidRPr="004A382D" w:rsidRDefault="00B11CA5" w:rsidP="00581F96">
            <w:pPr>
              <w:rPr>
                <w:sz w:val="28"/>
                <w:szCs w:val="28"/>
              </w:rPr>
            </w:pPr>
          </w:p>
        </w:tc>
        <w:tc>
          <w:tcPr>
            <w:tcW w:w="2269" w:type="dxa"/>
            <w:vMerge/>
            <w:vAlign w:val="center"/>
          </w:tcPr>
          <w:p w:rsidR="00B11CA5" w:rsidRPr="004A382D" w:rsidRDefault="00B11CA5" w:rsidP="00581F96">
            <w:pPr>
              <w:rPr>
                <w:sz w:val="28"/>
                <w:szCs w:val="28"/>
              </w:rPr>
            </w:pPr>
          </w:p>
        </w:tc>
      </w:tr>
    </w:tbl>
    <w:p w:rsidR="00B11CA5" w:rsidRPr="004A382D" w:rsidRDefault="00B11CA5" w:rsidP="00B11CA5">
      <w:pPr>
        <w:shd w:val="clear" w:color="auto" w:fill="FFFFFF"/>
        <w:tabs>
          <w:tab w:val="left" w:pos="9923"/>
        </w:tabs>
        <w:spacing w:line="320" w:lineRule="exact"/>
        <w:ind w:firstLine="709"/>
        <w:jc w:val="both"/>
        <w:rPr>
          <w:bCs/>
          <w:iCs/>
          <w:sz w:val="28"/>
          <w:szCs w:val="28"/>
        </w:rPr>
      </w:pPr>
    </w:p>
    <w:p w:rsidR="00B11CA5" w:rsidRPr="004A382D" w:rsidRDefault="00B11CA5" w:rsidP="00B11CA5">
      <w:pPr>
        <w:shd w:val="clear" w:color="auto" w:fill="FFFFFF"/>
        <w:tabs>
          <w:tab w:val="left" w:pos="9923"/>
        </w:tabs>
        <w:spacing w:line="320" w:lineRule="exact"/>
        <w:ind w:firstLine="698"/>
        <w:jc w:val="both"/>
        <w:rPr>
          <w:color w:val="000000"/>
          <w:spacing w:val="-3"/>
          <w:sz w:val="28"/>
          <w:szCs w:val="28"/>
        </w:rPr>
      </w:pPr>
      <w:proofErr w:type="spellStart"/>
      <w:r w:rsidRPr="004A382D">
        <w:rPr>
          <w:bCs/>
          <w:iCs/>
          <w:sz w:val="28"/>
          <w:szCs w:val="28"/>
        </w:rPr>
        <w:t>ФОТвсп</w:t>
      </w:r>
      <w:proofErr w:type="spellEnd"/>
      <w:r w:rsidRPr="004A382D">
        <w:rPr>
          <w:bCs/>
          <w:iCs/>
          <w:sz w:val="28"/>
          <w:szCs w:val="28"/>
        </w:rPr>
        <w:t xml:space="preserve"> – годовой фонд оплаты труда вспомогательного персонала учреждения (</w:t>
      </w:r>
      <w:r w:rsidRPr="004A382D">
        <w:rPr>
          <w:color w:val="000000"/>
          <w:spacing w:val="-3"/>
          <w:sz w:val="28"/>
          <w:szCs w:val="28"/>
        </w:rPr>
        <w:t>бюджет и (или) ОМС) независимо от участия в оказании платных услуг;</w:t>
      </w:r>
    </w:p>
    <w:p w:rsidR="00B11CA5" w:rsidRPr="004A382D" w:rsidRDefault="00B11CA5" w:rsidP="00B11CA5">
      <w:pPr>
        <w:shd w:val="clear" w:color="auto" w:fill="FFFFFF"/>
        <w:tabs>
          <w:tab w:val="left" w:pos="9923"/>
        </w:tabs>
        <w:spacing w:line="320" w:lineRule="exact"/>
        <w:ind w:firstLine="698"/>
        <w:jc w:val="both"/>
        <w:rPr>
          <w:bCs/>
          <w:iCs/>
          <w:sz w:val="28"/>
          <w:szCs w:val="28"/>
        </w:rPr>
      </w:pPr>
      <w:proofErr w:type="spellStart"/>
      <w:r w:rsidRPr="004A382D">
        <w:rPr>
          <w:color w:val="000000"/>
          <w:spacing w:val="-3"/>
          <w:sz w:val="28"/>
          <w:szCs w:val="28"/>
        </w:rPr>
        <w:t>ФОТосн</w:t>
      </w:r>
      <w:proofErr w:type="spellEnd"/>
      <w:r w:rsidRPr="004A382D">
        <w:rPr>
          <w:color w:val="000000"/>
          <w:spacing w:val="-3"/>
          <w:sz w:val="28"/>
          <w:szCs w:val="28"/>
        </w:rPr>
        <w:t xml:space="preserve"> </w:t>
      </w:r>
      <w:r w:rsidRPr="004A382D">
        <w:rPr>
          <w:bCs/>
          <w:iCs/>
          <w:sz w:val="28"/>
          <w:szCs w:val="28"/>
        </w:rPr>
        <w:t>– годовой фонд оплаты труда основного персонала учреждения (</w:t>
      </w:r>
      <w:r w:rsidRPr="004A382D">
        <w:rPr>
          <w:color w:val="000000"/>
          <w:spacing w:val="-3"/>
          <w:sz w:val="28"/>
          <w:szCs w:val="28"/>
        </w:rPr>
        <w:t>бюджет и (или) ОМС) независимо от участия в оказании платных услуг;</w:t>
      </w:r>
    </w:p>
    <w:p w:rsidR="00B11CA5" w:rsidRPr="004A382D" w:rsidRDefault="00B11CA5" w:rsidP="00B11CA5">
      <w:pPr>
        <w:shd w:val="clear" w:color="auto" w:fill="FFFFFF"/>
        <w:tabs>
          <w:tab w:val="left" w:pos="9923"/>
        </w:tabs>
        <w:spacing w:line="320" w:lineRule="exact"/>
        <w:ind w:firstLine="698"/>
        <w:jc w:val="both"/>
        <w:rPr>
          <w:bCs/>
          <w:iCs/>
          <w:sz w:val="28"/>
          <w:szCs w:val="28"/>
        </w:rPr>
      </w:pPr>
    </w:p>
    <w:p w:rsidR="00B11CA5" w:rsidRPr="004A382D" w:rsidRDefault="00B11CA5" w:rsidP="00B11CA5">
      <w:pPr>
        <w:shd w:val="clear" w:color="auto" w:fill="FFFFFF"/>
        <w:tabs>
          <w:tab w:val="left" w:pos="9923"/>
        </w:tabs>
        <w:spacing w:line="320" w:lineRule="exact"/>
        <w:ind w:firstLine="698"/>
        <w:jc w:val="both"/>
        <w:rPr>
          <w:color w:val="000000"/>
          <w:sz w:val="28"/>
          <w:szCs w:val="28"/>
        </w:rPr>
      </w:pPr>
      <w:proofErr w:type="spellStart"/>
      <w:r w:rsidRPr="004A382D">
        <w:rPr>
          <w:bCs/>
          <w:iCs/>
          <w:sz w:val="28"/>
          <w:szCs w:val="28"/>
        </w:rPr>
        <w:t>ФОТвсп</w:t>
      </w:r>
      <w:proofErr w:type="spellEnd"/>
      <w:r w:rsidRPr="004A382D">
        <w:rPr>
          <w:bCs/>
          <w:iCs/>
          <w:sz w:val="28"/>
          <w:szCs w:val="28"/>
        </w:rPr>
        <w:t xml:space="preserve"> </w:t>
      </w:r>
      <w:r w:rsidRPr="004A382D">
        <w:rPr>
          <w:color w:val="000000"/>
          <w:sz w:val="28"/>
          <w:szCs w:val="28"/>
        </w:rPr>
        <w:t xml:space="preserve">и </w:t>
      </w:r>
      <w:proofErr w:type="spellStart"/>
      <w:r w:rsidRPr="004A382D">
        <w:rPr>
          <w:color w:val="000000"/>
          <w:spacing w:val="-3"/>
          <w:sz w:val="28"/>
          <w:szCs w:val="28"/>
        </w:rPr>
        <w:t>ФОТосн</w:t>
      </w:r>
      <w:proofErr w:type="spellEnd"/>
      <w:r w:rsidRPr="004A382D">
        <w:rPr>
          <w:color w:val="000000"/>
          <w:sz w:val="28"/>
          <w:szCs w:val="28"/>
        </w:rPr>
        <w:t xml:space="preserve"> определяются по формуле:</w:t>
      </w:r>
    </w:p>
    <w:p w:rsidR="00B11CA5" w:rsidRPr="004A382D" w:rsidRDefault="00B11CA5" w:rsidP="00B11CA5">
      <w:pPr>
        <w:shd w:val="clear" w:color="auto" w:fill="FFFFFF"/>
        <w:spacing w:line="320" w:lineRule="exact"/>
        <w:ind w:firstLine="697"/>
        <w:jc w:val="both"/>
        <w:rPr>
          <w:color w:val="000000"/>
          <w:sz w:val="28"/>
          <w:szCs w:val="28"/>
        </w:rPr>
      </w:pPr>
      <w:proofErr w:type="spellStart"/>
      <w:r w:rsidRPr="004A382D">
        <w:rPr>
          <w:color w:val="000000"/>
          <w:sz w:val="28"/>
          <w:szCs w:val="28"/>
        </w:rPr>
        <w:t>ФОТвсп</w:t>
      </w:r>
      <w:proofErr w:type="spellEnd"/>
      <w:r w:rsidRPr="004A382D">
        <w:rPr>
          <w:color w:val="000000"/>
          <w:sz w:val="28"/>
          <w:szCs w:val="28"/>
        </w:rPr>
        <w:t xml:space="preserve"> (</w:t>
      </w:r>
      <w:proofErr w:type="spellStart"/>
      <w:proofErr w:type="gramStart"/>
      <w:r w:rsidRPr="004A382D">
        <w:rPr>
          <w:color w:val="000000"/>
          <w:sz w:val="28"/>
          <w:szCs w:val="28"/>
        </w:rPr>
        <w:t>осн</w:t>
      </w:r>
      <w:proofErr w:type="spellEnd"/>
      <w:r w:rsidRPr="004A382D">
        <w:rPr>
          <w:color w:val="000000"/>
          <w:sz w:val="28"/>
          <w:szCs w:val="28"/>
        </w:rPr>
        <w:t>)</w:t>
      </w:r>
      <w:r w:rsidRPr="004A382D">
        <w:rPr>
          <w:bCs/>
          <w:iCs/>
          <w:color w:val="000000"/>
          <w:sz w:val="28"/>
          <w:szCs w:val="28"/>
        </w:rPr>
        <w:t xml:space="preserve"> </w:t>
      </w:r>
      <w:r w:rsidRPr="004A382D">
        <w:rPr>
          <w:color w:val="000000"/>
          <w:sz w:val="28"/>
          <w:szCs w:val="28"/>
        </w:rPr>
        <w:t xml:space="preserve"> =</w:t>
      </w:r>
      <w:proofErr w:type="gramEnd"/>
      <w:r w:rsidRPr="004A382D">
        <w:rPr>
          <w:bCs/>
          <w:iCs/>
          <w:sz w:val="28"/>
          <w:szCs w:val="28"/>
          <w:vertAlign w:val="subscript"/>
        </w:rPr>
        <w:t xml:space="preserve">  </w:t>
      </w:r>
      <w:r w:rsidRPr="004A382D">
        <w:rPr>
          <w:color w:val="000000"/>
          <w:sz w:val="28"/>
          <w:szCs w:val="28"/>
        </w:rPr>
        <w:t>(</w:t>
      </w:r>
      <w:proofErr w:type="spellStart"/>
      <w:r w:rsidRPr="004A382D">
        <w:rPr>
          <w:color w:val="000000"/>
          <w:sz w:val="28"/>
          <w:szCs w:val="28"/>
        </w:rPr>
        <w:t>ФЗПтар</w:t>
      </w:r>
      <w:proofErr w:type="spellEnd"/>
      <w:r w:rsidRPr="004A382D">
        <w:rPr>
          <w:color w:val="000000"/>
          <w:sz w:val="28"/>
          <w:szCs w:val="28"/>
        </w:rPr>
        <w:t xml:space="preserve"> *12мес) + </w:t>
      </w:r>
      <w:proofErr w:type="spellStart"/>
      <w:r w:rsidRPr="004A382D">
        <w:rPr>
          <w:color w:val="000000"/>
          <w:sz w:val="28"/>
          <w:szCs w:val="28"/>
        </w:rPr>
        <w:t>ФЗПдоп</w:t>
      </w:r>
      <w:proofErr w:type="spellEnd"/>
      <w:r w:rsidRPr="004A382D">
        <w:rPr>
          <w:color w:val="000000"/>
          <w:sz w:val="28"/>
          <w:szCs w:val="28"/>
        </w:rPr>
        <w:t xml:space="preserve">                                 (17)</w:t>
      </w:r>
    </w:p>
    <w:p w:rsidR="00B11CA5" w:rsidRPr="004A382D" w:rsidRDefault="00B11CA5" w:rsidP="00B11CA5">
      <w:pPr>
        <w:shd w:val="clear" w:color="auto" w:fill="FFFFFF"/>
        <w:spacing w:line="320" w:lineRule="exact"/>
        <w:ind w:firstLine="697"/>
        <w:jc w:val="both"/>
        <w:rPr>
          <w:sz w:val="28"/>
          <w:szCs w:val="28"/>
        </w:rPr>
      </w:pPr>
    </w:p>
    <w:p w:rsidR="00B11CA5" w:rsidRPr="004A382D" w:rsidRDefault="00B11CA5" w:rsidP="00B11CA5">
      <w:pPr>
        <w:pStyle w:val="220"/>
        <w:spacing w:before="0" w:line="320" w:lineRule="exact"/>
        <w:ind w:left="0" w:firstLine="709"/>
        <w:rPr>
          <w:spacing w:val="-6"/>
          <w:szCs w:val="28"/>
        </w:rPr>
      </w:pPr>
      <w:r w:rsidRPr="004A382D">
        <w:rPr>
          <w:szCs w:val="28"/>
        </w:rPr>
        <w:t xml:space="preserve">4.3. Начисления на выплаты по оплате </w:t>
      </w:r>
      <w:proofErr w:type="gramStart"/>
      <w:r w:rsidRPr="004A382D">
        <w:rPr>
          <w:szCs w:val="28"/>
        </w:rPr>
        <w:t xml:space="preserve">труда  </w:t>
      </w:r>
      <w:r w:rsidRPr="004A382D">
        <w:rPr>
          <w:spacing w:val="1"/>
          <w:szCs w:val="28"/>
        </w:rPr>
        <w:t>вспомогательного</w:t>
      </w:r>
      <w:proofErr w:type="gramEnd"/>
      <w:r w:rsidRPr="004A382D">
        <w:rPr>
          <w:spacing w:val="1"/>
          <w:szCs w:val="28"/>
        </w:rPr>
        <w:t xml:space="preserve"> персонала.</w:t>
      </w:r>
    </w:p>
    <w:p w:rsidR="00B11CA5" w:rsidRPr="004A382D" w:rsidRDefault="00B11CA5" w:rsidP="00B11CA5">
      <w:pPr>
        <w:shd w:val="clear" w:color="auto" w:fill="FFFFFF"/>
        <w:spacing w:line="320" w:lineRule="exact"/>
        <w:ind w:firstLine="697"/>
        <w:jc w:val="both"/>
        <w:rPr>
          <w:color w:val="000000"/>
          <w:spacing w:val="-2"/>
          <w:sz w:val="28"/>
          <w:szCs w:val="28"/>
        </w:rPr>
      </w:pPr>
      <w:r w:rsidRPr="004A382D">
        <w:rPr>
          <w:color w:val="000000"/>
          <w:spacing w:val="-6"/>
          <w:sz w:val="28"/>
          <w:szCs w:val="28"/>
        </w:rPr>
        <w:t>Сумма начислений на выплаты по оплате труда (</w:t>
      </w:r>
      <w:proofErr w:type="spellStart"/>
      <w:r w:rsidRPr="004A382D">
        <w:rPr>
          <w:color w:val="000000"/>
          <w:spacing w:val="-6"/>
          <w:sz w:val="28"/>
          <w:szCs w:val="28"/>
        </w:rPr>
        <w:t>Нвсп</w:t>
      </w:r>
      <w:proofErr w:type="spellEnd"/>
      <w:r w:rsidRPr="004A382D">
        <w:rPr>
          <w:color w:val="000000"/>
          <w:spacing w:val="-6"/>
          <w:sz w:val="28"/>
          <w:szCs w:val="28"/>
        </w:rPr>
        <w:t>) определяется по            формуле</w:t>
      </w:r>
      <w:r w:rsidRPr="004A382D">
        <w:rPr>
          <w:color w:val="000000"/>
          <w:spacing w:val="-2"/>
          <w:sz w:val="28"/>
          <w:szCs w:val="28"/>
        </w:rPr>
        <w:t>:</w:t>
      </w:r>
    </w:p>
    <w:p w:rsidR="00B11CA5" w:rsidRPr="004A382D" w:rsidRDefault="00B11CA5" w:rsidP="00B11CA5">
      <w:pPr>
        <w:shd w:val="clear" w:color="auto" w:fill="FFFFFF"/>
        <w:spacing w:line="320" w:lineRule="exact"/>
        <w:ind w:firstLine="720"/>
        <w:jc w:val="both"/>
        <w:rPr>
          <w:color w:val="000000"/>
          <w:spacing w:val="-2"/>
          <w:sz w:val="28"/>
          <w:szCs w:val="28"/>
        </w:rPr>
      </w:pPr>
      <w:proofErr w:type="spellStart"/>
      <w:r w:rsidRPr="004A382D">
        <w:rPr>
          <w:color w:val="000000"/>
          <w:spacing w:val="-6"/>
          <w:sz w:val="28"/>
          <w:szCs w:val="28"/>
        </w:rPr>
        <w:t>Нвсп</w:t>
      </w:r>
      <w:proofErr w:type="spellEnd"/>
      <w:r w:rsidRPr="004A382D">
        <w:rPr>
          <w:color w:val="000000"/>
          <w:spacing w:val="-6"/>
          <w:sz w:val="28"/>
          <w:szCs w:val="28"/>
        </w:rPr>
        <w:t xml:space="preserve"> = </w:t>
      </w:r>
      <w:proofErr w:type="spellStart"/>
      <w:r w:rsidRPr="004A382D">
        <w:rPr>
          <w:color w:val="000000"/>
          <w:spacing w:val="-2"/>
          <w:sz w:val="28"/>
          <w:szCs w:val="28"/>
        </w:rPr>
        <w:t>Звсп</w:t>
      </w:r>
      <w:proofErr w:type="spellEnd"/>
      <w:r w:rsidRPr="004A382D">
        <w:rPr>
          <w:color w:val="000000"/>
          <w:spacing w:val="-2"/>
          <w:sz w:val="28"/>
          <w:szCs w:val="28"/>
        </w:rPr>
        <w:t xml:space="preserve"> * </w:t>
      </w:r>
      <w:proofErr w:type="spellStart"/>
      <w:proofErr w:type="gramStart"/>
      <w:r w:rsidRPr="004A382D">
        <w:rPr>
          <w:color w:val="000000"/>
          <w:spacing w:val="-2"/>
          <w:sz w:val="28"/>
          <w:szCs w:val="28"/>
        </w:rPr>
        <w:t>Рнач</w:t>
      </w:r>
      <w:proofErr w:type="spellEnd"/>
      <w:r w:rsidRPr="004A382D">
        <w:rPr>
          <w:color w:val="000000"/>
          <w:spacing w:val="-2"/>
          <w:sz w:val="28"/>
          <w:szCs w:val="28"/>
        </w:rPr>
        <w:t xml:space="preserve">,   </w:t>
      </w:r>
      <w:proofErr w:type="gramEnd"/>
      <w:r w:rsidRPr="004A382D">
        <w:rPr>
          <w:color w:val="000000"/>
          <w:spacing w:val="-2"/>
          <w:sz w:val="28"/>
          <w:szCs w:val="28"/>
        </w:rPr>
        <w:t xml:space="preserve"> где</w:t>
      </w:r>
      <w:r w:rsidRPr="004A382D">
        <w:rPr>
          <w:color w:val="000000"/>
          <w:spacing w:val="-2"/>
          <w:sz w:val="28"/>
          <w:szCs w:val="28"/>
        </w:rPr>
        <w:tab/>
      </w:r>
      <w:r w:rsidRPr="004A382D">
        <w:rPr>
          <w:color w:val="000000"/>
          <w:spacing w:val="-2"/>
          <w:sz w:val="28"/>
          <w:szCs w:val="28"/>
        </w:rPr>
        <w:tab/>
      </w:r>
      <w:r w:rsidRPr="004A382D">
        <w:rPr>
          <w:color w:val="000000"/>
          <w:spacing w:val="-2"/>
          <w:sz w:val="28"/>
          <w:szCs w:val="28"/>
        </w:rPr>
        <w:tab/>
      </w:r>
      <w:r w:rsidRPr="004A382D">
        <w:rPr>
          <w:color w:val="000000"/>
          <w:spacing w:val="-2"/>
          <w:sz w:val="28"/>
          <w:szCs w:val="28"/>
        </w:rPr>
        <w:tab/>
      </w:r>
      <w:r w:rsidRPr="004A382D">
        <w:rPr>
          <w:color w:val="000000"/>
          <w:spacing w:val="-2"/>
          <w:sz w:val="28"/>
          <w:szCs w:val="28"/>
        </w:rPr>
        <w:tab/>
      </w:r>
      <w:r w:rsidRPr="004A382D">
        <w:rPr>
          <w:color w:val="000000"/>
          <w:spacing w:val="-2"/>
          <w:sz w:val="28"/>
          <w:szCs w:val="28"/>
        </w:rPr>
        <w:tab/>
      </w:r>
      <w:r w:rsidRPr="004A382D">
        <w:rPr>
          <w:color w:val="000000"/>
          <w:spacing w:val="-2"/>
          <w:sz w:val="28"/>
          <w:szCs w:val="28"/>
        </w:rPr>
        <w:tab/>
        <w:t>(18)</w:t>
      </w:r>
    </w:p>
    <w:p w:rsidR="00B11CA5" w:rsidRPr="004A382D" w:rsidRDefault="00B11CA5" w:rsidP="00B11CA5">
      <w:pPr>
        <w:shd w:val="clear" w:color="auto" w:fill="FFFFFF"/>
        <w:spacing w:line="320" w:lineRule="exact"/>
        <w:ind w:firstLine="697"/>
        <w:jc w:val="both"/>
        <w:rPr>
          <w:color w:val="000000"/>
          <w:spacing w:val="-2"/>
          <w:sz w:val="28"/>
          <w:szCs w:val="28"/>
        </w:rPr>
      </w:pPr>
      <w:r w:rsidRPr="004A382D">
        <w:rPr>
          <w:color w:val="000000"/>
          <w:spacing w:val="-2"/>
          <w:sz w:val="28"/>
          <w:szCs w:val="28"/>
        </w:rPr>
        <w:t xml:space="preserve"> </w:t>
      </w:r>
      <w:proofErr w:type="spellStart"/>
      <w:proofErr w:type="gramStart"/>
      <w:r w:rsidRPr="004A382D">
        <w:rPr>
          <w:color w:val="000000"/>
          <w:spacing w:val="-2"/>
          <w:sz w:val="28"/>
          <w:szCs w:val="28"/>
        </w:rPr>
        <w:t>Звсп</w:t>
      </w:r>
      <w:proofErr w:type="spellEnd"/>
      <w:r w:rsidRPr="004A382D">
        <w:rPr>
          <w:color w:val="000000"/>
          <w:spacing w:val="-2"/>
          <w:sz w:val="28"/>
          <w:szCs w:val="28"/>
        </w:rPr>
        <w:t xml:space="preserve">  -</w:t>
      </w:r>
      <w:proofErr w:type="gramEnd"/>
      <w:r w:rsidRPr="004A382D">
        <w:rPr>
          <w:color w:val="000000"/>
          <w:spacing w:val="-2"/>
          <w:sz w:val="28"/>
          <w:szCs w:val="28"/>
        </w:rPr>
        <w:t xml:space="preserve"> размер оплаты труда  вспомогательного персонала;</w:t>
      </w:r>
    </w:p>
    <w:p w:rsidR="00B11CA5" w:rsidRPr="004A382D" w:rsidRDefault="00B11CA5" w:rsidP="00B11CA5">
      <w:pPr>
        <w:shd w:val="clear" w:color="auto" w:fill="FFFFFF"/>
        <w:spacing w:line="320" w:lineRule="exact"/>
        <w:ind w:firstLine="698"/>
        <w:jc w:val="both"/>
        <w:rPr>
          <w:color w:val="000000"/>
          <w:spacing w:val="-2"/>
          <w:sz w:val="28"/>
          <w:szCs w:val="28"/>
        </w:rPr>
      </w:pPr>
      <w:r w:rsidRPr="004A382D">
        <w:rPr>
          <w:color w:val="000000"/>
          <w:spacing w:val="-2"/>
          <w:sz w:val="28"/>
          <w:szCs w:val="28"/>
        </w:rPr>
        <w:t xml:space="preserve"> </w:t>
      </w:r>
      <w:proofErr w:type="spellStart"/>
      <w:r w:rsidRPr="004A382D">
        <w:rPr>
          <w:color w:val="000000"/>
          <w:spacing w:val="-2"/>
          <w:sz w:val="28"/>
          <w:szCs w:val="28"/>
        </w:rPr>
        <w:t>Рнач</w:t>
      </w:r>
      <w:proofErr w:type="spellEnd"/>
      <w:r w:rsidRPr="004A382D">
        <w:rPr>
          <w:color w:val="000000"/>
          <w:spacing w:val="-2"/>
          <w:sz w:val="28"/>
          <w:szCs w:val="28"/>
        </w:rPr>
        <w:t xml:space="preserve"> -  размер </w:t>
      </w:r>
      <w:proofErr w:type="gramStart"/>
      <w:r w:rsidRPr="004A382D">
        <w:rPr>
          <w:color w:val="000000"/>
          <w:spacing w:val="-2"/>
          <w:sz w:val="28"/>
          <w:szCs w:val="28"/>
        </w:rPr>
        <w:t xml:space="preserve">начислений  </w:t>
      </w:r>
      <w:r w:rsidRPr="004A382D">
        <w:rPr>
          <w:color w:val="000000"/>
          <w:spacing w:val="-6"/>
          <w:sz w:val="28"/>
          <w:szCs w:val="28"/>
        </w:rPr>
        <w:t>на</w:t>
      </w:r>
      <w:proofErr w:type="gramEnd"/>
      <w:r w:rsidRPr="004A382D">
        <w:rPr>
          <w:color w:val="000000"/>
          <w:spacing w:val="-6"/>
          <w:sz w:val="28"/>
          <w:szCs w:val="28"/>
        </w:rPr>
        <w:t xml:space="preserve"> выплаты по оплате труда, </w:t>
      </w:r>
      <w:r w:rsidRPr="004A382D">
        <w:rPr>
          <w:color w:val="000000"/>
          <w:spacing w:val="-2"/>
          <w:sz w:val="28"/>
          <w:szCs w:val="28"/>
        </w:rPr>
        <w:t>установленных законодательством Российской Федерации.</w:t>
      </w:r>
    </w:p>
    <w:p w:rsidR="00B11CA5" w:rsidRPr="004A382D" w:rsidRDefault="00B11CA5" w:rsidP="00B11CA5">
      <w:pPr>
        <w:shd w:val="clear" w:color="auto" w:fill="FFFFFF"/>
        <w:spacing w:line="320" w:lineRule="exact"/>
        <w:jc w:val="center"/>
        <w:rPr>
          <w:color w:val="000000"/>
          <w:spacing w:val="-2"/>
          <w:sz w:val="28"/>
          <w:szCs w:val="28"/>
        </w:rPr>
      </w:pPr>
    </w:p>
    <w:p w:rsidR="00B11CA5" w:rsidRPr="004A382D" w:rsidRDefault="00B11CA5" w:rsidP="00B11CA5">
      <w:pPr>
        <w:shd w:val="clear" w:color="auto" w:fill="FFFFFF"/>
        <w:spacing w:line="320" w:lineRule="exact"/>
        <w:ind w:firstLine="709"/>
        <w:jc w:val="both"/>
        <w:rPr>
          <w:sz w:val="28"/>
          <w:szCs w:val="28"/>
        </w:rPr>
      </w:pPr>
      <w:r w:rsidRPr="004A382D">
        <w:rPr>
          <w:color w:val="000000"/>
          <w:spacing w:val="-2"/>
          <w:sz w:val="28"/>
          <w:szCs w:val="28"/>
        </w:rPr>
        <w:t xml:space="preserve">                   Раздел 5. </w:t>
      </w:r>
      <w:r w:rsidRPr="004A382D">
        <w:rPr>
          <w:sz w:val="28"/>
          <w:szCs w:val="28"/>
        </w:rPr>
        <w:t xml:space="preserve">Накладные расходы. </w:t>
      </w:r>
    </w:p>
    <w:p w:rsidR="00B11CA5" w:rsidRPr="004A382D" w:rsidRDefault="00B11CA5" w:rsidP="00B11CA5">
      <w:pPr>
        <w:shd w:val="clear" w:color="auto" w:fill="FFFFFF"/>
        <w:tabs>
          <w:tab w:val="left" w:pos="1200"/>
        </w:tabs>
        <w:spacing w:line="320" w:lineRule="exact"/>
        <w:ind w:firstLine="709"/>
        <w:jc w:val="both"/>
        <w:rPr>
          <w:sz w:val="28"/>
          <w:szCs w:val="28"/>
        </w:rPr>
      </w:pPr>
    </w:p>
    <w:p w:rsidR="00B11CA5" w:rsidRPr="004A382D" w:rsidRDefault="00B11CA5" w:rsidP="00B11CA5">
      <w:pPr>
        <w:shd w:val="clear" w:color="auto" w:fill="FFFFFF"/>
        <w:tabs>
          <w:tab w:val="left" w:pos="1200"/>
        </w:tabs>
        <w:spacing w:line="320" w:lineRule="exact"/>
        <w:ind w:firstLine="709"/>
        <w:jc w:val="both"/>
        <w:rPr>
          <w:color w:val="000000"/>
          <w:spacing w:val="-3"/>
          <w:sz w:val="28"/>
          <w:szCs w:val="28"/>
        </w:rPr>
      </w:pPr>
      <w:r w:rsidRPr="004A382D">
        <w:rPr>
          <w:sz w:val="28"/>
          <w:szCs w:val="28"/>
        </w:rPr>
        <w:t xml:space="preserve">5.1. Накладными расходами являются затраты учреждения, необходимые для обеспечения деятельности учреждения в </w:t>
      </w:r>
      <w:proofErr w:type="gramStart"/>
      <w:r w:rsidRPr="004A382D">
        <w:rPr>
          <w:sz w:val="28"/>
          <w:szCs w:val="28"/>
        </w:rPr>
        <w:t>целом,  и</w:t>
      </w:r>
      <w:proofErr w:type="gramEnd"/>
      <w:r w:rsidRPr="004A382D">
        <w:rPr>
          <w:sz w:val="28"/>
          <w:szCs w:val="28"/>
        </w:rPr>
        <w:t xml:space="preserve"> включаемые в себестоимость платной услуги. </w:t>
      </w:r>
      <w:r w:rsidRPr="004A382D">
        <w:rPr>
          <w:sz w:val="28"/>
          <w:szCs w:val="28"/>
        </w:rPr>
        <w:tab/>
      </w:r>
      <w:r w:rsidRPr="004A382D">
        <w:rPr>
          <w:color w:val="000000"/>
          <w:spacing w:val="-3"/>
          <w:sz w:val="28"/>
          <w:szCs w:val="28"/>
        </w:rPr>
        <w:t xml:space="preserve">   </w:t>
      </w:r>
    </w:p>
    <w:p w:rsidR="00B11CA5" w:rsidRPr="004A382D" w:rsidRDefault="00B11CA5" w:rsidP="00B11CA5">
      <w:pPr>
        <w:shd w:val="clear" w:color="auto" w:fill="FFFFFF"/>
        <w:tabs>
          <w:tab w:val="left" w:pos="9923"/>
        </w:tabs>
        <w:spacing w:line="320" w:lineRule="exact"/>
        <w:ind w:firstLine="697"/>
        <w:jc w:val="both"/>
        <w:rPr>
          <w:color w:val="000000"/>
          <w:spacing w:val="-3"/>
          <w:sz w:val="28"/>
          <w:szCs w:val="28"/>
        </w:rPr>
      </w:pPr>
    </w:p>
    <w:p w:rsidR="00B11CA5" w:rsidRPr="004A382D" w:rsidRDefault="00B11CA5" w:rsidP="00B11CA5">
      <w:pPr>
        <w:shd w:val="clear" w:color="auto" w:fill="FFFFFF"/>
        <w:tabs>
          <w:tab w:val="left" w:pos="9923"/>
        </w:tabs>
        <w:spacing w:line="320" w:lineRule="exact"/>
        <w:ind w:firstLine="697"/>
        <w:jc w:val="both"/>
        <w:rPr>
          <w:color w:val="000000"/>
          <w:spacing w:val="-3"/>
          <w:sz w:val="28"/>
          <w:szCs w:val="28"/>
        </w:rPr>
      </w:pPr>
      <w:r w:rsidRPr="004A382D">
        <w:rPr>
          <w:color w:val="000000"/>
          <w:spacing w:val="-3"/>
          <w:sz w:val="28"/>
          <w:szCs w:val="28"/>
        </w:rPr>
        <w:t>Накладные расходы (</w:t>
      </w:r>
      <w:proofErr w:type="spellStart"/>
      <w:r w:rsidRPr="004A382D">
        <w:rPr>
          <w:color w:val="000000"/>
          <w:spacing w:val="3"/>
          <w:sz w:val="28"/>
          <w:szCs w:val="28"/>
        </w:rPr>
        <w:t>Рн</w:t>
      </w:r>
      <w:proofErr w:type="spellEnd"/>
      <w:r w:rsidRPr="004A382D">
        <w:rPr>
          <w:color w:val="000000"/>
          <w:spacing w:val="3"/>
          <w:sz w:val="28"/>
          <w:szCs w:val="28"/>
        </w:rPr>
        <w:t>)</w:t>
      </w:r>
      <w:r w:rsidRPr="004A382D">
        <w:rPr>
          <w:color w:val="000000"/>
          <w:spacing w:val="-3"/>
          <w:sz w:val="28"/>
          <w:szCs w:val="28"/>
        </w:rPr>
        <w:t xml:space="preserve"> учитываются в себестоимости платной услуги через расчетный коэффициент:</w:t>
      </w:r>
    </w:p>
    <w:p w:rsidR="00B11CA5" w:rsidRPr="004A382D" w:rsidRDefault="00B11CA5" w:rsidP="00B11CA5">
      <w:pPr>
        <w:shd w:val="clear" w:color="auto" w:fill="FFFFFF"/>
        <w:spacing w:line="320" w:lineRule="exact"/>
        <w:ind w:firstLine="720"/>
        <w:jc w:val="both"/>
        <w:rPr>
          <w:color w:val="000000"/>
          <w:spacing w:val="3"/>
          <w:sz w:val="28"/>
          <w:szCs w:val="28"/>
        </w:rPr>
      </w:pPr>
      <w:proofErr w:type="spellStart"/>
      <w:r w:rsidRPr="004A382D">
        <w:rPr>
          <w:color w:val="000000"/>
          <w:spacing w:val="3"/>
          <w:sz w:val="28"/>
          <w:szCs w:val="28"/>
        </w:rPr>
        <w:t>Рн</w:t>
      </w:r>
      <w:proofErr w:type="spellEnd"/>
      <w:r w:rsidRPr="004A382D">
        <w:rPr>
          <w:color w:val="000000"/>
          <w:spacing w:val="3"/>
          <w:sz w:val="28"/>
          <w:szCs w:val="28"/>
        </w:rPr>
        <w:t xml:space="preserve"> = </w:t>
      </w:r>
      <w:proofErr w:type="spellStart"/>
      <w:r w:rsidRPr="004A382D">
        <w:rPr>
          <w:color w:val="000000"/>
          <w:spacing w:val="3"/>
          <w:sz w:val="28"/>
          <w:szCs w:val="28"/>
        </w:rPr>
        <w:t>Зосн</w:t>
      </w:r>
      <w:proofErr w:type="spellEnd"/>
      <w:r w:rsidRPr="004A382D">
        <w:rPr>
          <w:color w:val="000000"/>
          <w:spacing w:val="3"/>
          <w:sz w:val="28"/>
          <w:szCs w:val="28"/>
        </w:rPr>
        <w:t xml:space="preserve"> * </w:t>
      </w:r>
      <w:proofErr w:type="spellStart"/>
      <w:proofErr w:type="gramStart"/>
      <w:r w:rsidRPr="004A382D">
        <w:rPr>
          <w:color w:val="000000"/>
          <w:spacing w:val="3"/>
          <w:sz w:val="28"/>
          <w:szCs w:val="28"/>
        </w:rPr>
        <w:t>Кнр</w:t>
      </w:r>
      <w:proofErr w:type="spellEnd"/>
      <w:r w:rsidRPr="004A382D">
        <w:rPr>
          <w:color w:val="000000"/>
          <w:spacing w:val="3"/>
          <w:sz w:val="28"/>
          <w:szCs w:val="28"/>
        </w:rPr>
        <w:t xml:space="preserve">,   </w:t>
      </w:r>
      <w:proofErr w:type="gramEnd"/>
      <w:r w:rsidRPr="004A382D">
        <w:rPr>
          <w:color w:val="000000"/>
          <w:spacing w:val="3"/>
          <w:sz w:val="28"/>
          <w:szCs w:val="28"/>
        </w:rPr>
        <w:t>где</w:t>
      </w:r>
      <w:r w:rsidRPr="004A382D">
        <w:rPr>
          <w:color w:val="000000"/>
          <w:spacing w:val="3"/>
          <w:sz w:val="28"/>
          <w:szCs w:val="28"/>
        </w:rPr>
        <w:tab/>
      </w:r>
      <w:r w:rsidRPr="004A382D">
        <w:rPr>
          <w:color w:val="000000"/>
          <w:spacing w:val="3"/>
          <w:sz w:val="28"/>
          <w:szCs w:val="28"/>
        </w:rPr>
        <w:tab/>
      </w:r>
      <w:r w:rsidRPr="004A382D">
        <w:rPr>
          <w:color w:val="000000"/>
          <w:spacing w:val="3"/>
          <w:sz w:val="28"/>
          <w:szCs w:val="28"/>
        </w:rPr>
        <w:tab/>
      </w:r>
      <w:r w:rsidRPr="004A382D">
        <w:rPr>
          <w:color w:val="000000"/>
          <w:spacing w:val="3"/>
          <w:sz w:val="28"/>
          <w:szCs w:val="28"/>
        </w:rPr>
        <w:tab/>
      </w:r>
      <w:r w:rsidRPr="004A382D">
        <w:rPr>
          <w:color w:val="000000"/>
          <w:spacing w:val="3"/>
          <w:sz w:val="28"/>
          <w:szCs w:val="28"/>
        </w:rPr>
        <w:tab/>
      </w:r>
      <w:r w:rsidRPr="004A382D">
        <w:rPr>
          <w:color w:val="000000"/>
          <w:spacing w:val="3"/>
          <w:sz w:val="28"/>
          <w:szCs w:val="28"/>
        </w:rPr>
        <w:tab/>
      </w:r>
      <w:r w:rsidRPr="004A382D">
        <w:rPr>
          <w:color w:val="000000"/>
          <w:spacing w:val="3"/>
          <w:sz w:val="28"/>
          <w:szCs w:val="28"/>
        </w:rPr>
        <w:tab/>
      </w:r>
      <w:r w:rsidRPr="004A382D">
        <w:rPr>
          <w:color w:val="000000"/>
          <w:spacing w:val="3"/>
          <w:sz w:val="28"/>
          <w:szCs w:val="28"/>
        </w:rPr>
        <w:tab/>
        <w:t>(19)</w:t>
      </w:r>
    </w:p>
    <w:p w:rsidR="00B11CA5" w:rsidRPr="004A382D" w:rsidRDefault="00B11CA5" w:rsidP="00B11CA5">
      <w:pPr>
        <w:shd w:val="clear" w:color="auto" w:fill="FFFFFF"/>
        <w:spacing w:line="320" w:lineRule="exact"/>
        <w:ind w:firstLine="697"/>
        <w:jc w:val="both"/>
        <w:rPr>
          <w:color w:val="000000"/>
          <w:spacing w:val="3"/>
          <w:sz w:val="28"/>
          <w:szCs w:val="28"/>
        </w:rPr>
      </w:pPr>
      <w:proofErr w:type="spellStart"/>
      <w:r w:rsidRPr="004A382D">
        <w:rPr>
          <w:color w:val="000000"/>
          <w:spacing w:val="3"/>
          <w:sz w:val="28"/>
          <w:szCs w:val="28"/>
        </w:rPr>
        <w:t>Зосн</w:t>
      </w:r>
      <w:proofErr w:type="spellEnd"/>
      <w:r w:rsidRPr="004A382D">
        <w:rPr>
          <w:color w:val="000000"/>
          <w:spacing w:val="3"/>
          <w:sz w:val="28"/>
          <w:szCs w:val="28"/>
        </w:rPr>
        <w:t xml:space="preserve"> - </w:t>
      </w:r>
      <w:r w:rsidRPr="004A382D">
        <w:rPr>
          <w:color w:val="000000"/>
          <w:spacing w:val="-2"/>
          <w:sz w:val="28"/>
          <w:szCs w:val="28"/>
        </w:rPr>
        <w:t>размер оплаты труда основного персонала в стоимости услуги, рассчитанный по формулам 5</w:t>
      </w:r>
      <w:r w:rsidRPr="004A382D">
        <w:rPr>
          <w:color w:val="000000"/>
          <w:spacing w:val="3"/>
          <w:sz w:val="28"/>
          <w:szCs w:val="28"/>
        </w:rPr>
        <w:t xml:space="preserve">, 6, 7 и (или) 8, 9; </w:t>
      </w:r>
    </w:p>
    <w:p w:rsidR="00B11CA5" w:rsidRPr="004A382D" w:rsidRDefault="00B11CA5" w:rsidP="00B11CA5">
      <w:pPr>
        <w:shd w:val="clear" w:color="auto" w:fill="FFFFFF"/>
        <w:spacing w:line="320" w:lineRule="exact"/>
        <w:ind w:firstLine="697"/>
        <w:jc w:val="both"/>
        <w:rPr>
          <w:bCs/>
          <w:iCs/>
          <w:color w:val="000000"/>
          <w:sz w:val="28"/>
          <w:szCs w:val="28"/>
        </w:rPr>
      </w:pPr>
      <w:proofErr w:type="spellStart"/>
      <w:r w:rsidRPr="004A382D">
        <w:rPr>
          <w:color w:val="000000"/>
          <w:spacing w:val="3"/>
          <w:sz w:val="28"/>
          <w:szCs w:val="28"/>
        </w:rPr>
        <w:lastRenderedPageBreak/>
        <w:t>Кнр</w:t>
      </w:r>
      <w:proofErr w:type="spellEnd"/>
      <w:r w:rsidRPr="004A382D">
        <w:rPr>
          <w:color w:val="000000"/>
          <w:spacing w:val="3"/>
          <w:sz w:val="28"/>
          <w:szCs w:val="28"/>
        </w:rPr>
        <w:t xml:space="preserve"> – </w:t>
      </w:r>
      <w:r w:rsidRPr="004A382D">
        <w:rPr>
          <w:color w:val="000000"/>
          <w:spacing w:val="-7"/>
          <w:sz w:val="28"/>
          <w:szCs w:val="28"/>
        </w:rPr>
        <w:t xml:space="preserve">коэффициент накладных расходов, </w:t>
      </w:r>
      <w:proofErr w:type="gramStart"/>
      <w:r w:rsidRPr="004A382D">
        <w:rPr>
          <w:color w:val="000000"/>
          <w:spacing w:val="-7"/>
          <w:sz w:val="28"/>
          <w:szCs w:val="28"/>
        </w:rPr>
        <w:t xml:space="preserve">который  </w:t>
      </w:r>
      <w:r w:rsidRPr="004A382D">
        <w:rPr>
          <w:sz w:val="28"/>
          <w:szCs w:val="28"/>
        </w:rPr>
        <w:t>определяется</w:t>
      </w:r>
      <w:proofErr w:type="gramEnd"/>
      <w:r w:rsidRPr="004A382D">
        <w:rPr>
          <w:sz w:val="28"/>
          <w:szCs w:val="28"/>
        </w:rPr>
        <w:t xml:space="preserve"> по </w:t>
      </w:r>
      <w:r w:rsidRPr="004A382D">
        <w:rPr>
          <w:spacing w:val="-4"/>
          <w:sz w:val="28"/>
          <w:szCs w:val="28"/>
        </w:rPr>
        <w:t>формуле</w:t>
      </w:r>
      <w:r w:rsidRPr="004A382D">
        <w:rPr>
          <w:bCs/>
          <w:iCs/>
          <w:color w:val="000000"/>
          <w:sz w:val="28"/>
          <w:szCs w:val="28"/>
        </w:rPr>
        <w:t>:</w:t>
      </w:r>
    </w:p>
    <w:p w:rsidR="00B11CA5" w:rsidRPr="004A382D" w:rsidRDefault="00B11CA5" w:rsidP="00B11CA5">
      <w:pPr>
        <w:shd w:val="clear" w:color="auto" w:fill="FFFFFF"/>
        <w:spacing w:line="320" w:lineRule="exact"/>
        <w:ind w:firstLine="697"/>
        <w:jc w:val="both"/>
        <w:rPr>
          <w:bCs/>
          <w:iCs/>
          <w:color w:val="000000"/>
          <w:sz w:val="28"/>
          <w:szCs w:val="28"/>
        </w:rPr>
      </w:pPr>
    </w:p>
    <w:tbl>
      <w:tblPr>
        <w:tblW w:w="0" w:type="auto"/>
        <w:tblInd w:w="817" w:type="dxa"/>
        <w:tblLayout w:type="fixed"/>
        <w:tblLook w:val="0000" w:firstRow="0" w:lastRow="0" w:firstColumn="0" w:lastColumn="0" w:noHBand="0" w:noVBand="0"/>
      </w:tblPr>
      <w:tblGrid>
        <w:gridCol w:w="2552"/>
        <w:gridCol w:w="3543"/>
        <w:gridCol w:w="1275"/>
        <w:gridCol w:w="2269"/>
      </w:tblGrid>
      <w:tr w:rsidR="00B11CA5" w:rsidRPr="004A382D" w:rsidTr="00581F96">
        <w:trPr>
          <w:cantSplit/>
          <w:trHeight w:hRule="exact" w:val="420"/>
        </w:trPr>
        <w:tc>
          <w:tcPr>
            <w:tcW w:w="2552" w:type="dxa"/>
            <w:vMerge w:val="restart"/>
            <w:vAlign w:val="center"/>
          </w:tcPr>
          <w:p w:rsidR="00B11CA5" w:rsidRPr="004A382D" w:rsidRDefault="00B11CA5" w:rsidP="00581F96">
            <w:pPr>
              <w:snapToGrid w:val="0"/>
              <w:spacing w:line="320" w:lineRule="exact"/>
              <w:ind w:hanging="108"/>
              <w:jc w:val="center"/>
              <w:rPr>
                <w:bCs/>
                <w:iCs/>
                <w:color w:val="000000"/>
                <w:sz w:val="28"/>
                <w:szCs w:val="28"/>
              </w:rPr>
            </w:pPr>
            <w:r w:rsidRPr="004A382D">
              <w:rPr>
                <w:bCs/>
                <w:iCs/>
                <w:color w:val="000000"/>
                <w:sz w:val="28"/>
                <w:szCs w:val="28"/>
              </w:rPr>
              <w:t xml:space="preserve">           </w:t>
            </w:r>
            <w:proofErr w:type="spellStart"/>
            <w:r w:rsidRPr="004A382D">
              <w:rPr>
                <w:bCs/>
                <w:iCs/>
                <w:color w:val="000000"/>
                <w:sz w:val="28"/>
                <w:szCs w:val="28"/>
              </w:rPr>
              <w:t>Кнр</w:t>
            </w:r>
            <w:proofErr w:type="spellEnd"/>
            <w:r w:rsidRPr="004A382D">
              <w:rPr>
                <w:bCs/>
                <w:iCs/>
                <w:color w:val="000000"/>
                <w:sz w:val="28"/>
                <w:szCs w:val="28"/>
              </w:rPr>
              <w:t xml:space="preserve">        =</w:t>
            </w:r>
          </w:p>
        </w:tc>
        <w:tc>
          <w:tcPr>
            <w:tcW w:w="3543" w:type="dxa"/>
            <w:tcBorders>
              <w:bottom w:val="single" w:sz="4" w:space="0" w:color="000000"/>
            </w:tcBorders>
          </w:tcPr>
          <w:p w:rsidR="00B11CA5" w:rsidRPr="004A382D" w:rsidRDefault="00B11CA5" w:rsidP="00581F96">
            <w:pPr>
              <w:snapToGrid w:val="0"/>
              <w:spacing w:line="320" w:lineRule="exact"/>
              <w:jc w:val="center"/>
              <w:rPr>
                <w:spacing w:val="-3"/>
                <w:sz w:val="28"/>
                <w:szCs w:val="28"/>
              </w:rPr>
            </w:pPr>
            <w:proofErr w:type="spellStart"/>
            <w:r w:rsidRPr="004A382D">
              <w:rPr>
                <w:spacing w:val="-3"/>
                <w:sz w:val="28"/>
                <w:szCs w:val="28"/>
              </w:rPr>
              <w:t>Зомс</w:t>
            </w:r>
            <w:proofErr w:type="spellEnd"/>
            <w:r w:rsidRPr="004A382D">
              <w:rPr>
                <w:spacing w:val="-3"/>
                <w:sz w:val="28"/>
                <w:szCs w:val="28"/>
              </w:rPr>
              <w:t xml:space="preserve"> + </w:t>
            </w:r>
            <w:proofErr w:type="spellStart"/>
            <w:proofErr w:type="gramStart"/>
            <w:r w:rsidRPr="004A382D">
              <w:rPr>
                <w:spacing w:val="-3"/>
                <w:sz w:val="28"/>
                <w:szCs w:val="28"/>
              </w:rPr>
              <w:t>Зб</w:t>
            </w:r>
            <w:proofErr w:type="spellEnd"/>
            <w:r w:rsidRPr="004A382D">
              <w:rPr>
                <w:spacing w:val="-3"/>
                <w:sz w:val="28"/>
                <w:szCs w:val="28"/>
              </w:rPr>
              <w:t xml:space="preserve">  +</w:t>
            </w:r>
            <w:proofErr w:type="gramEnd"/>
            <w:r w:rsidRPr="004A382D">
              <w:rPr>
                <w:spacing w:val="-3"/>
                <w:sz w:val="28"/>
                <w:szCs w:val="28"/>
              </w:rPr>
              <w:t xml:space="preserve"> </w:t>
            </w:r>
            <w:proofErr w:type="spellStart"/>
            <w:r w:rsidRPr="004A382D">
              <w:rPr>
                <w:spacing w:val="-3"/>
                <w:sz w:val="28"/>
                <w:szCs w:val="28"/>
              </w:rPr>
              <w:t>Зпл</w:t>
            </w:r>
            <w:proofErr w:type="spellEnd"/>
          </w:p>
        </w:tc>
        <w:tc>
          <w:tcPr>
            <w:tcW w:w="1275" w:type="dxa"/>
            <w:vMerge w:val="restart"/>
            <w:vAlign w:val="center"/>
          </w:tcPr>
          <w:p w:rsidR="00B11CA5" w:rsidRPr="004A382D" w:rsidRDefault="00B11CA5" w:rsidP="00581F96">
            <w:pPr>
              <w:snapToGrid w:val="0"/>
              <w:spacing w:line="320" w:lineRule="exact"/>
              <w:ind w:hanging="175"/>
              <w:rPr>
                <w:bCs/>
                <w:iCs/>
                <w:color w:val="000000"/>
                <w:sz w:val="28"/>
                <w:szCs w:val="28"/>
              </w:rPr>
            </w:pPr>
            <w:proofErr w:type="gramStart"/>
            <w:r w:rsidRPr="004A382D">
              <w:rPr>
                <w:bCs/>
                <w:iCs/>
                <w:color w:val="000000"/>
                <w:sz w:val="28"/>
                <w:szCs w:val="28"/>
              </w:rPr>
              <w:t>,  где</w:t>
            </w:r>
            <w:proofErr w:type="gramEnd"/>
            <w:r w:rsidRPr="004A382D">
              <w:rPr>
                <w:bCs/>
                <w:iCs/>
                <w:color w:val="000000"/>
                <w:sz w:val="28"/>
                <w:szCs w:val="28"/>
              </w:rPr>
              <w:t xml:space="preserve">   </w:t>
            </w:r>
          </w:p>
        </w:tc>
        <w:tc>
          <w:tcPr>
            <w:tcW w:w="2269" w:type="dxa"/>
            <w:vMerge w:val="restart"/>
            <w:vAlign w:val="center"/>
          </w:tcPr>
          <w:p w:rsidR="00B11CA5" w:rsidRPr="004A382D" w:rsidRDefault="00B11CA5" w:rsidP="00581F96">
            <w:pPr>
              <w:snapToGrid w:val="0"/>
              <w:spacing w:line="320" w:lineRule="exact"/>
              <w:jc w:val="center"/>
              <w:rPr>
                <w:bCs/>
                <w:iCs/>
                <w:sz w:val="28"/>
                <w:szCs w:val="28"/>
              </w:rPr>
            </w:pPr>
            <w:r w:rsidRPr="004A382D">
              <w:rPr>
                <w:bCs/>
                <w:iCs/>
                <w:sz w:val="28"/>
                <w:szCs w:val="28"/>
              </w:rPr>
              <w:t>(20)</w:t>
            </w:r>
          </w:p>
        </w:tc>
      </w:tr>
      <w:tr w:rsidR="00B11CA5" w:rsidRPr="004A382D" w:rsidTr="00581F96">
        <w:trPr>
          <w:cantSplit/>
          <w:trHeight w:hRule="exact" w:val="430"/>
        </w:trPr>
        <w:tc>
          <w:tcPr>
            <w:tcW w:w="2552" w:type="dxa"/>
            <w:vMerge/>
            <w:vAlign w:val="center"/>
          </w:tcPr>
          <w:p w:rsidR="00B11CA5" w:rsidRPr="004A382D" w:rsidRDefault="00B11CA5" w:rsidP="00581F96">
            <w:pPr>
              <w:rPr>
                <w:sz w:val="28"/>
                <w:szCs w:val="28"/>
              </w:rPr>
            </w:pPr>
          </w:p>
        </w:tc>
        <w:tc>
          <w:tcPr>
            <w:tcW w:w="3543" w:type="dxa"/>
            <w:tcBorders>
              <w:top w:val="single" w:sz="4" w:space="0" w:color="000000"/>
            </w:tcBorders>
          </w:tcPr>
          <w:p w:rsidR="00B11CA5" w:rsidRPr="004A382D" w:rsidRDefault="00B11CA5" w:rsidP="00581F96">
            <w:pPr>
              <w:snapToGrid w:val="0"/>
              <w:spacing w:line="320" w:lineRule="exact"/>
              <w:jc w:val="center"/>
              <w:rPr>
                <w:sz w:val="28"/>
                <w:szCs w:val="28"/>
              </w:rPr>
            </w:pPr>
            <w:proofErr w:type="spellStart"/>
            <w:r w:rsidRPr="004A382D">
              <w:rPr>
                <w:sz w:val="28"/>
                <w:szCs w:val="28"/>
              </w:rPr>
              <w:t>ФОТосн</w:t>
            </w:r>
            <w:proofErr w:type="spellEnd"/>
            <w:r w:rsidRPr="004A382D">
              <w:rPr>
                <w:sz w:val="28"/>
                <w:szCs w:val="28"/>
              </w:rPr>
              <w:t xml:space="preserve"> + ФОТ </w:t>
            </w:r>
            <w:proofErr w:type="spellStart"/>
            <w:r w:rsidRPr="004A382D">
              <w:rPr>
                <w:sz w:val="28"/>
                <w:szCs w:val="28"/>
              </w:rPr>
              <w:t>осн</w:t>
            </w:r>
            <w:proofErr w:type="spellEnd"/>
            <w:r w:rsidRPr="004A382D">
              <w:rPr>
                <w:sz w:val="28"/>
                <w:szCs w:val="28"/>
              </w:rPr>
              <w:t xml:space="preserve"> (уд)</w:t>
            </w:r>
          </w:p>
        </w:tc>
        <w:tc>
          <w:tcPr>
            <w:tcW w:w="1275" w:type="dxa"/>
            <w:vMerge/>
            <w:vAlign w:val="center"/>
          </w:tcPr>
          <w:p w:rsidR="00B11CA5" w:rsidRPr="004A382D" w:rsidRDefault="00B11CA5" w:rsidP="00581F96">
            <w:pPr>
              <w:rPr>
                <w:sz w:val="28"/>
                <w:szCs w:val="28"/>
              </w:rPr>
            </w:pPr>
          </w:p>
        </w:tc>
        <w:tc>
          <w:tcPr>
            <w:tcW w:w="2269" w:type="dxa"/>
            <w:vMerge/>
            <w:vAlign w:val="center"/>
          </w:tcPr>
          <w:p w:rsidR="00B11CA5" w:rsidRPr="004A382D" w:rsidRDefault="00B11CA5" w:rsidP="00581F96">
            <w:pPr>
              <w:rPr>
                <w:sz w:val="28"/>
                <w:szCs w:val="28"/>
              </w:rPr>
            </w:pPr>
          </w:p>
        </w:tc>
      </w:tr>
    </w:tbl>
    <w:p w:rsidR="00B11CA5" w:rsidRPr="004A382D" w:rsidRDefault="00B11CA5" w:rsidP="00B11CA5">
      <w:pPr>
        <w:shd w:val="clear" w:color="auto" w:fill="FFFFFF"/>
        <w:spacing w:line="320" w:lineRule="exact"/>
        <w:ind w:firstLine="697"/>
        <w:jc w:val="both"/>
        <w:rPr>
          <w:sz w:val="28"/>
          <w:szCs w:val="28"/>
        </w:rPr>
      </w:pPr>
    </w:p>
    <w:p w:rsidR="00B11CA5" w:rsidRPr="004A382D" w:rsidRDefault="00B11CA5" w:rsidP="00B11CA5">
      <w:pPr>
        <w:shd w:val="clear" w:color="auto" w:fill="FFFFFF"/>
        <w:spacing w:line="320" w:lineRule="exact"/>
        <w:ind w:firstLine="697"/>
        <w:jc w:val="both"/>
        <w:rPr>
          <w:color w:val="000000"/>
          <w:sz w:val="28"/>
          <w:szCs w:val="28"/>
        </w:rPr>
      </w:pPr>
      <w:proofErr w:type="spellStart"/>
      <w:r w:rsidRPr="004A382D">
        <w:rPr>
          <w:sz w:val="28"/>
          <w:szCs w:val="28"/>
        </w:rPr>
        <w:t>Зомс</w:t>
      </w:r>
      <w:proofErr w:type="spellEnd"/>
      <w:r w:rsidRPr="004A382D">
        <w:rPr>
          <w:sz w:val="28"/>
          <w:szCs w:val="28"/>
        </w:rPr>
        <w:t xml:space="preserve"> - затраты ОМС</w:t>
      </w:r>
      <w:r w:rsidRPr="004A382D">
        <w:rPr>
          <w:color w:val="000000"/>
          <w:sz w:val="28"/>
          <w:szCs w:val="28"/>
        </w:rPr>
        <w:t>;</w:t>
      </w:r>
    </w:p>
    <w:p w:rsidR="00B11CA5" w:rsidRPr="004A382D" w:rsidRDefault="00B11CA5" w:rsidP="00B11CA5">
      <w:pPr>
        <w:shd w:val="clear" w:color="auto" w:fill="FFFFFF"/>
        <w:spacing w:line="320" w:lineRule="exact"/>
        <w:ind w:firstLine="698"/>
        <w:jc w:val="both"/>
        <w:rPr>
          <w:color w:val="000000"/>
          <w:sz w:val="28"/>
          <w:szCs w:val="28"/>
        </w:rPr>
      </w:pPr>
      <w:proofErr w:type="spellStart"/>
      <w:r w:rsidRPr="004A382D">
        <w:rPr>
          <w:color w:val="000000"/>
          <w:sz w:val="28"/>
          <w:szCs w:val="28"/>
        </w:rPr>
        <w:t>Зб</w:t>
      </w:r>
      <w:proofErr w:type="spellEnd"/>
      <w:r w:rsidRPr="004A382D">
        <w:rPr>
          <w:color w:val="000000"/>
          <w:sz w:val="28"/>
          <w:szCs w:val="28"/>
        </w:rPr>
        <w:t xml:space="preserve">   - затраты областного бюджета;</w:t>
      </w:r>
    </w:p>
    <w:p w:rsidR="00B11CA5" w:rsidRPr="004A382D" w:rsidRDefault="00B11CA5" w:rsidP="00B11CA5">
      <w:pPr>
        <w:shd w:val="clear" w:color="auto" w:fill="FFFFFF"/>
        <w:spacing w:line="320" w:lineRule="exact"/>
        <w:ind w:firstLine="698"/>
        <w:jc w:val="both"/>
        <w:rPr>
          <w:color w:val="000000"/>
          <w:sz w:val="28"/>
          <w:szCs w:val="28"/>
        </w:rPr>
      </w:pPr>
      <w:proofErr w:type="spellStart"/>
      <w:proofErr w:type="gramStart"/>
      <w:r w:rsidRPr="004A382D">
        <w:rPr>
          <w:color w:val="000000"/>
          <w:sz w:val="28"/>
          <w:szCs w:val="28"/>
        </w:rPr>
        <w:t>Зпл</w:t>
      </w:r>
      <w:proofErr w:type="spellEnd"/>
      <w:r w:rsidRPr="004A382D">
        <w:rPr>
          <w:color w:val="000000"/>
          <w:sz w:val="28"/>
          <w:szCs w:val="28"/>
        </w:rPr>
        <w:t xml:space="preserve">  -</w:t>
      </w:r>
      <w:proofErr w:type="gramEnd"/>
      <w:r w:rsidRPr="004A382D">
        <w:rPr>
          <w:color w:val="000000"/>
          <w:sz w:val="28"/>
          <w:szCs w:val="28"/>
        </w:rPr>
        <w:t xml:space="preserve"> затраты от оказания платных услуг (за исключением затрат, произведенных из средств, полученных от спонсорской помощи, сдачи серебросодержащих отходов и т.д.);</w:t>
      </w:r>
    </w:p>
    <w:p w:rsidR="00B11CA5" w:rsidRPr="004A382D" w:rsidRDefault="00B11CA5" w:rsidP="00B11CA5">
      <w:pPr>
        <w:pStyle w:val="211"/>
        <w:tabs>
          <w:tab w:val="left" w:pos="2974"/>
        </w:tabs>
        <w:spacing w:before="0" w:line="320" w:lineRule="exact"/>
        <w:ind w:left="0" w:firstLine="697"/>
        <w:rPr>
          <w:spacing w:val="-3"/>
          <w:szCs w:val="28"/>
        </w:rPr>
      </w:pPr>
      <w:proofErr w:type="spellStart"/>
      <w:r w:rsidRPr="004A382D">
        <w:rPr>
          <w:szCs w:val="28"/>
        </w:rPr>
        <w:t>ФОТосн</w:t>
      </w:r>
      <w:proofErr w:type="spellEnd"/>
      <w:r w:rsidRPr="004A382D">
        <w:rPr>
          <w:szCs w:val="28"/>
        </w:rPr>
        <w:t xml:space="preserve"> </w:t>
      </w:r>
      <w:proofErr w:type="gramStart"/>
      <w:r w:rsidRPr="004A382D">
        <w:rPr>
          <w:szCs w:val="28"/>
        </w:rPr>
        <w:t xml:space="preserve">–  </w:t>
      </w:r>
      <w:r w:rsidRPr="004A382D">
        <w:rPr>
          <w:bCs/>
          <w:iCs/>
          <w:szCs w:val="28"/>
        </w:rPr>
        <w:t>годовой</w:t>
      </w:r>
      <w:proofErr w:type="gramEnd"/>
      <w:r w:rsidRPr="004A382D">
        <w:rPr>
          <w:bCs/>
          <w:iCs/>
          <w:szCs w:val="28"/>
        </w:rPr>
        <w:t xml:space="preserve"> фонд оплаты труда основного персонала учреждения (</w:t>
      </w:r>
      <w:r w:rsidRPr="004A382D">
        <w:rPr>
          <w:spacing w:val="-3"/>
          <w:szCs w:val="28"/>
        </w:rPr>
        <w:t>бюджет и (или) ОМС) независимо от участия в оказании платных услуг, определенный по формуле 17;</w:t>
      </w:r>
    </w:p>
    <w:p w:rsidR="00B11CA5" w:rsidRPr="004A382D" w:rsidRDefault="00B11CA5" w:rsidP="00B11CA5">
      <w:pPr>
        <w:shd w:val="clear" w:color="auto" w:fill="FFFFFF"/>
        <w:tabs>
          <w:tab w:val="left" w:pos="9923"/>
        </w:tabs>
        <w:spacing w:line="320" w:lineRule="exact"/>
        <w:ind w:firstLine="698"/>
        <w:jc w:val="both"/>
        <w:rPr>
          <w:sz w:val="28"/>
          <w:szCs w:val="28"/>
        </w:rPr>
      </w:pPr>
      <w:proofErr w:type="spellStart"/>
      <w:r w:rsidRPr="004A382D">
        <w:rPr>
          <w:spacing w:val="-3"/>
          <w:sz w:val="28"/>
          <w:szCs w:val="28"/>
        </w:rPr>
        <w:t>ФОТосн</w:t>
      </w:r>
      <w:proofErr w:type="spellEnd"/>
      <w:r w:rsidRPr="004A382D">
        <w:rPr>
          <w:spacing w:val="-3"/>
          <w:sz w:val="28"/>
          <w:szCs w:val="28"/>
        </w:rPr>
        <w:t xml:space="preserve"> (уд)</w:t>
      </w:r>
      <w:r w:rsidRPr="004A382D">
        <w:rPr>
          <w:sz w:val="28"/>
          <w:szCs w:val="28"/>
        </w:rPr>
        <w:t xml:space="preserve"> </w:t>
      </w:r>
      <w:proofErr w:type="gramStart"/>
      <w:r w:rsidRPr="004A382D">
        <w:rPr>
          <w:sz w:val="28"/>
          <w:szCs w:val="28"/>
        </w:rPr>
        <w:t xml:space="preserve">–  </w:t>
      </w:r>
      <w:proofErr w:type="spellStart"/>
      <w:r w:rsidRPr="004A382D">
        <w:rPr>
          <w:sz w:val="28"/>
          <w:szCs w:val="28"/>
        </w:rPr>
        <w:t>ФОТосн</w:t>
      </w:r>
      <w:proofErr w:type="spellEnd"/>
      <w:proofErr w:type="gramEnd"/>
      <w:r w:rsidRPr="004A382D">
        <w:rPr>
          <w:color w:val="000000"/>
          <w:spacing w:val="-3"/>
          <w:sz w:val="28"/>
          <w:szCs w:val="28"/>
        </w:rPr>
        <w:t xml:space="preserve">, скорректированный на удельный вес платных услуг в общем  объеме финансирования учреждения за предыдущий финансовый год. </w:t>
      </w:r>
    </w:p>
    <w:p w:rsidR="00B11CA5" w:rsidRPr="004A382D" w:rsidRDefault="00B11CA5" w:rsidP="00B11CA5">
      <w:pPr>
        <w:pStyle w:val="211"/>
        <w:tabs>
          <w:tab w:val="left" w:pos="2974"/>
        </w:tabs>
        <w:spacing w:before="0" w:line="320" w:lineRule="exact"/>
        <w:ind w:left="0" w:firstLine="698"/>
        <w:rPr>
          <w:szCs w:val="28"/>
        </w:rPr>
      </w:pPr>
      <w:r w:rsidRPr="004A382D">
        <w:rPr>
          <w:szCs w:val="28"/>
        </w:rPr>
        <w:t xml:space="preserve">5.2. Перечень затрат, которые </w:t>
      </w:r>
      <w:proofErr w:type="gramStart"/>
      <w:r w:rsidRPr="004A382D">
        <w:rPr>
          <w:szCs w:val="28"/>
        </w:rPr>
        <w:t>могут  включаться</w:t>
      </w:r>
      <w:proofErr w:type="gramEnd"/>
      <w:r w:rsidRPr="004A382D">
        <w:rPr>
          <w:szCs w:val="28"/>
        </w:rPr>
        <w:t xml:space="preserve"> в  себестоимость платной услуги приведен в таблице № 2.                                                                                 </w:t>
      </w:r>
    </w:p>
    <w:p w:rsidR="00B11CA5" w:rsidRPr="004A382D" w:rsidRDefault="00B11CA5" w:rsidP="00B11CA5">
      <w:pPr>
        <w:pStyle w:val="211"/>
        <w:tabs>
          <w:tab w:val="left" w:pos="2974"/>
        </w:tabs>
        <w:spacing w:before="0" w:line="320" w:lineRule="exact"/>
        <w:ind w:left="0" w:firstLine="698"/>
        <w:rPr>
          <w:szCs w:val="28"/>
        </w:rPr>
      </w:pPr>
      <w:r w:rsidRPr="004A382D">
        <w:rPr>
          <w:szCs w:val="28"/>
        </w:rPr>
        <w:t xml:space="preserve">                                                                                                      </w:t>
      </w:r>
      <w:r>
        <w:rPr>
          <w:szCs w:val="28"/>
        </w:rPr>
        <w:t xml:space="preserve">        </w:t>
      </w:r>
      <w:r w:rsidRPr="004A382D">
        <w:rPr>
          <w:szCs w:val="28"/>
        </w:rPr>
        <w:t xml:space="preserve"> Таблица № 2</w:t>
      </w:r>
    </w:p>
    <w:p w:rsidR="00B11CA5" w:rsidRPr="004A382D" w:rsidRDefault="00B11CA5" w:rsidP="00B11CA5">
      <w:pPr>
        <w:pStyle w:val="211"/>
        <w:tabs>
          <w:tab w:val="left" w:pos="2974"/>
        </w:tabs>
        <w:spacing w:before="0" w:line="320" w:lineRule="exact"/>
        <w:ind w:left="0" w:firstLine="698"/>
        <w:rPr>
          <w:szCs w:val="28"/>
        </w:rPr>
      </w:pPr>
    </w:p>
    <w:p w:rsidR="00B11CA5" w:rsidRPr="004A382D" w:rsidRDefault="00B11CA5" w:rsidP="00B11CA5">
      <w:pPr>
        <w:pStyle w:val="211"/>
        <w:tabs>
          <w:tab w:val="left" w:pos="2974"/>
        </w:tabs>
        <w:spacing w:before="0" w:line="320" w:lineRule="exact"/>
        <w:ind w:left="0" w:firstLine="0"/>
        <w:jc w:val="center"/>
        <w:rPr>
          <w:spacing w:val="-3"/>
          <w:szCs w:val="28"/>
        </w:rPr>
      </w:pPr>
      <w:r w:rsidRPr="004A382D">
        <w:rPr>
          <w:szCs w:val="28"/>
        </w:rPr>
        <w:t xml:space="preserve">Перечень затрат, которые могут включаться в себестоимость платной </w:t>
      </w:r>
      <w:proofErr w:type="gramStart"/>
      <w:r w:rsidRPr="004A382D">
        <w:rPr>
          <w:szCs w:val="28"/>
        </w:rPr>
        <w:t xml:space="preserve">услуги  </w:t>
      </w:r>
      <w:r w:rsidRPr="004A382D">
        <w:rPr>
          <w:spacing w:val="-3"/>
          <w:szCs w:val="28"/>
        </w:rPr>
        <w:t>для</w:t>
      </w:r>
      <w:proofErr w:type="gramEnd"/>
      <w:r w:rsidRPr="004A382D">
        <w:rPr>
          <w:spacing w:val="-3"/>
          <w:szCs w:val="28"/>
        </w:rPr>
        <w:t xml:space="preserve"> определения коэффициента накладных расходов</w:t>
      </w:r>
    </w:p>
    <w:p w:rsidR="00B11CA5" w:rsidRPr="004A382D" w:rsidRDefault="00B11CA5" w:rsidP="00B11CA5">
      <w:pPr>
        <w:pStyle w:val="211"/>
        <w:tabs>
          <w:tab w:val="left" w:pos="2974"/>
        </w:tabs>
        <w:spacing w:before="0" w:line="320" w:lineRule="exact"/>
        <w:ind w:left="0" w:firstLine="0"/>
        <w:jc w:val="center"/>
        <w:rPr>
          <w:spacing w:val="-3"/>
          <w:szCs w:val="28"/>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5103"/>
      </w:tblGrid>
      <w:tr w:rsidR="00B11CA5" w:rsidRPr="004A382D" w:rsidTr="00581F96">
        <w:trPr>
          <w:tblHeader/>
        </w:trPr>
        <w:tc>
          <w:tcPr>
            <w:tcW w:w="4536" w:type="dxa"/>
            <w:tcBorders>
              <w:top w:val="single" w:sz="4" w:space="0" w:color="000000"/>
              <w:left w:val="single" w:sz="4" w:space="0" w:color="000000"/>
              <w:bottom w:val="single" w:sz="4" w:space="0" w:color="000000"/>
            </w:tcBorders>
            <w:vAlign w:val="center"/>
          </w:tcPr>
          <w:p w:rsidR="00B11CA5" w:rsidRPr="004A382D" w:rsidRDefault="00B11CA5" w:rsidP="00581F96">
            <w:pPr>
              <w:pStyle w:val="aa"/>
              <w:snapToGrid w:val="0"/>
              <w:jc w:val="center"/>
              <w:rPr>
                <w:color w:val="000000"/>
                <w:spacing w:val="-3"/>
                <w:sz w:val="28"/>
                <w:szCs w:val="28"/>
              </w:rPr>
            </w:pPr>
            <w:r w:rsidRPr="004A382D">
              <w:rPr>
                <w:sz w:val="28"/>
                <w:szCs w:val="28"/>
              </w:rPr>
              <w:t xml:space="preserve">Затраты </w:t>
            </w:r>
            <w:r w:rsidRPr="004A382D">
              <w:rPr>
                <w:color w:val="000000"/>
                <w:spacing w:val="-3"/>
                <w:sz w:val="28"/>
                <w:szCs w:val="28"/>
              </w:rPr>
              <w:t xml:space="preserve">учреждения </w:t>
            </w:r>
          </w:p>
          <w:p w:rsidR="00B11CA5" w:rsidRPr="004A382D" w:rsidRDefault="00B11CA5" w:rsidP="00581F96">
            <w:pPr>
              <w:pStyle w:val="aa"/>
              <w:jc w:val="center"/>
              <w:rPr>
                <w:color w:val="000000"/>
                <w:spacing w:val="-3"/>
                <w:sz w:val="28"/>
                <w:szCs w:val="28"/>
              </w:rPr>
            </w:pPr>
            <w:r w:rsidRPr="004A382D">
              <w:rPr>
                <w:color w:val="000000"/>
                <w:spacing w:val="-3"/>
                <w:sz w:val="28"/>
                <w:szCs w:val="28"/>
              </w:rPr>
              <w:t xml:space="preserve">на обеспечение процесса оказания платных услуг </w:t>
            </w:r>
          </w:p>
        </w:tc>
        <w:tc>
          <w:tcPr>
            <w:tcW w:w="5103" w:type="dxa"/>
            <w:tcBorders>
              <w:top w:val="single" w:sz="4" w:space="0" w:color="000000"/>
              <w:left w:val="single" w:sz="4" w:space="0" w:color="000000"/>
              <w:bottom w:val="single" w:sz="4" w:space="0" w:color="000000"/>
              <w:right w:val="single" w:sz="4" w:space="0" w:color="000000"/>
            </w:tcBorders>
            <w:vAlign w:val="center"/>
          </w:tcPr>
          <w:p w:rsidR="00B11CA5" w:rsidRPr="004A382D" w:rsidRDefault="00B11CA5" w:rsidP="00581F96">
            <w:pPr>
              <w:pStyle w:val="aa"/>
              <w:snapToGrid w:val="0"/>
              <w:jc w:val="center"/>
              <w:rPr>
                <w:sz w:val="28"/>
                <w:szCs w:val="28"/>
              </w:rPr>
            </w:pPr>
            <w:r w:rsidRPr="004A382D">
              <w:rPr>
                <w:sz w:val="28"/>
                <w:szCs w:val="28"/>
              </w:rPr>
              <w:t>Способ определения затрат *</w:t>
            </w:r>
          </w:p>
        </w:tc>
      </w:tr>
      <w:tr w:rsidR="00B11CA5" w:rsidRPr="004A382D" w:rsidTr="00581F96">
        <w:trPr>
          <w:trHeight w:val="1722"/>
        </w:trPr>
        <w:tc>
          <w:tcPr>
            <w:tcW w:w="4536" w:type="dxa"/>
            <w:tcBorders>
              <w:top w:val="single" w:sz="4" w:space="0" w:color="000000"/>
              <w:left w:val="single" w:sz="4" w:space="0" w:color="000000"/>
              <w:bottom w:val="single" w:sz="4" w:space="0" w:color="000000"/>
            </w:tcBorders>
          </w:tcPr>
          <w:p w:rsidR="00B11CA5" w:rsidRPr="004A382D" w:rsidRDefault="00B11CA5" w:rsidP="00581F96">
            <w:pPr>
              <w:pStyle w:val="aa"/>
              <w:snapToGrid w:val="0"/>
              <w:jc w:val="both"/>
              <w:rPr>
                <w:sz w:val="28"/>
                <w:szCs w:val="28"/>
              </w:rPr>
            </w:pPr>
            <w:r w:rsidRPr="004A382D">
              <w:rPr>
                <w:sz w:val="28"/>
                <w:szCs w:val="28"/>
              </w:rPr>
              <w:t>Затраты учреждения на оплату суточных при служебных командировках; при нахождении на учебе с отрывом от производства в системе повышения квалификации и переподготовки кадров</w:t>
            </w:r>
          </w:p>
        </w:tc>
        <w:tc>
          <w:tcPr>
            <w:tcW w:w="5103" w:type="dxa"/>
            <w:tcBorders>
              <w:top w:val="single" w:sz="4" w:space="0" w:color="000000"/>
              <w:left w:val="single" w:sz="4" w:space="0" w:color="000000"/>
              <w:bottom w:val="single" w:sz="4" w:space="0" w:color="000000"/>
              <w:right w:val="single" w:sz="4" w:space="0" w:color="000000"/>
            </w:tcBorders>
          </w:tcPr>
          <w:p w:rsidR="00B11CA5" w:rsidRPr="004A382D" w:rsidRDefault="00B11CA5" w:rsidP="00581F96">
            <w:pPr>
              <w:shd w:val="clear" w:color="auto" w:fill="FFFFFF"/>
              <w:tabs>
                <w:tab w:val="left" w:pos="430"/>
              </w:tabs>
              <w:snapToGrid w:val="0"/>
              <w:spacing w:line="320" w:lineRule="exact"/>
              <w:jc w:val="both"/>
              <w:rPr>
                <w:sz w:val="28"/>
                <w:szCs w:val="28"/>
              </w:rPr>
            </w:pPr>
            <w:r w:rsidRPr="004A382D">
              <w:rPr>
                <w:sz w:val="28"/>
                <w:szCs w:val="28"/>
              </w:rPr>
              <w:t xml:space="preserve">Определяются </w:t>
            </w:r>
            <w:r w:rsidRPr="004A382D">
              <w:rPr>
                <w:color w:val="000000"/>
                <w:spacing w:val="-3"/>
                <w:sz w:val="28"/>
                <w:szCs w:val="28"/>
              </w:rPr>
              <w:t>по финансовому результату (</w:t>
            </w:r>
            <w:r w:rsidRPr="004A382D">
              <w:rPr>
                <w:sz w:val="28"/>
                <w:szCs w:val="28"/>
              </w:rPr>
              <w:t>фактическим расходам) учреждения за предшествующий год</w:t>
            </w:r>
          </w:p>
          <w:p w:rsidR="00B11CA5" w:rsidRPr="004A382D" w:rsidRDefault="00B11CA5" w:rsidP="00581F96">
            <w:pPr>
              <w:pStyle w:val="aa"/>
              <w:ind w:firstLine="698"/>
              <w:jc w:val="both"/>
              <w:rPr>
                <w:sz w:val="28"/>
                <w:szCs w:val="28"/>
              </w:rPr>
            </w:pPr>
          </w:p>
        </w:tc>
      </w:tr>
      <w:tr w:rsidR="00B11CA5" w:rsidRPr="004A382D" w:rsidTr="00581F96">
        <w:trPr>
          <w:cantSplit/>
          <w:trHeight w:hRule="exact" w:val="1664"/>
        </w:trPr>
        <w:tc>
          <w:tcPr>
            <w:tcW w:w="4536" w:type="dxa"/>
            <w:tcBorders>
              <w:top w:val="single" w:sz="4" w:space="0" w:color="000000"/>
              <w:left w:val="single" w:sz="4" w:space="0" w:color="000000"/>
              <w:bottom w:val="single" w:sz="4" w:space="0" w:color="000000"/>
              <w:right w:val="single" w:sz="4" w:space="0" w:color="000000"/>
            </w:tcBorders>
          </w:tcPr>
          <w:p w:rsidR="00B11CA5" w:rsidRPr="004A382D" w:rsidRDefault="00B11CA5" w:rsidP="00581F96">
            <w:pPr>
              <w:pStyle w:val="aa"/>
              <w:snapToGrid w:val="0"/>
              <w:jc w:val="both"/>
              <w:rPr>
                <w:sz w:val="28"/>
                <w:szCs w:val="28"/>
              </w:rPr>
            </w:pPr>
            <w:r w:rsidRPr="004A382D">
              <w:rPr>
                <w:sz w:val="28"/>
                <w:szCs w:val="28"/>
              </w:rPr>
              <w:t>Услуги связи</w:t>
            </w:r>
          </w:p>
        </w:tc>
        <w:tc>
          <w:tcPr>
            <w:tcW w:w="5103" w:type="dxa"/>
            <w:tcBorders>
              <w:top w:val="single" w:sz="4" w:space="0" w:color="000000"/>
              <w:left w:val="single" w:sz="4" w:space="0" w:color="000000"/>
              <w:bottom w:val="single" w:sz="4" w:space="0" w:color="000000"/>
              <w:right w:val="single" w:sz="4" w:space="0" w:color="000000"/>
            </w:tcBorders>
          </w:tcPr>
          <w:p w:rsidR="00B11CA5" w:rsidRPr="004A382D" w:rsidRDefault="00B11CA5" w:rsidP="00581F96">
            <w:pPr>
              <w:pStyle w:val="aa"/>
              <w:snapToGrid w:val="0"/>
              <w:jc w:val="both"/>
              <w:rPr>
                <w:sz w:val="28"/>
                <w:szCs w:val="28"/>
              </w:rPr>
            </w:pPr>
            <w:r w:rsidRPr="004A382D">
              <w:rPr>
                <w:sz w:val="28"/>
                <w:szCs w:val="28"/>
              </w:rPr>
              <w:t xml:space="preserve">Определяются </w:t>
            </w:r>
            <w:r w:rsidRPr="004A382D">
              <w:rPr>
                <w:color w:val="000000"/>
                <w:spacing w:val="-3"/>
                <w:sz w:val="28"/>
                <w:szCs w:val="28"/>
              </w:rPr>
              <w:t>по финансовому результату (</w:t>
            </w:r>
            <w:r w:rsidRPr="004A382D">
              <w:rPr>
                <w:sz w:val="28"/>
                <w:szCs w:val="28"/>
              </w:rPr>
              <w:t>фактическим расходам) учреждения за предшествующий год или согласно заключенным договорам</w:t>
            </w:r>
          </w:p>
        </w:tc>
      </w:tr>
      <w:tr w:rsidR="00B11CA5" w:rsidRPr="004A382D" w:rsidTr="00581F96">
        <w:trPr>
          <w:cantSplit/>
          <w:trHeight w:hRule="exact" w:val="1397"/>
        </w:trPr>
        <w:tc>
          <w:tcPr>
            <w:tcW w:w="4536" w:type="dxa"/>
            <w:tcBorders>
              <w:top w:val="single" w:sz="4" w:space="0" w:color="000000"/>
              <w:left w:val="single" w:sz="4" w:space="0" w:color="000000"/>
              <w:bottom w:val="single" w:sz="4" w:space="0" w:color="000000"/>
            </w:tcBorders>
          </w:tcPr>
          <w:p w:rsidR="00B11CA5" w:rsidRPr="004A382D" w:rsidRDefault="00B11CA5" w:rsidP="00581F96">
            <w:pPr>
              <w:pStyle w:val="aa"/>
              <w:snapToGrid w:val="0"/>
              <w:jc w:val="both"/>
              <w:rPr>
                <w:sz w:val="28"/>
                <w:szCs w:val="28"/>
              </w:rPr>
            </w:pPr>
            <w:r w:rsidRPr="004A382D">
              <w:rPr>
                <w:sz w:val="28"/>
                <w:szCs w:val="28"/>
              </w:rPr>
              <w:t>Транспортные услуги</w:t>
            </w:r>
          </w:p>
        </w:tc>
        <w:tc>
          <w:tcPr>
            <w:tcW w:w="5103" w:type="dxa"/>
            <w:tcBorders>
              <w:top w:val="single" w:sz="4" w:space="0" w:color="000000"/>
              <w:left w:val="single" w:sz="4" w:space="0" w:color="000000"/>
              <w:bottom w:val="single" w:sz="4" w:space="0" w:color="000000"/>
              <w:right w:val="single" w:sz="4" w:space="0" w:color="000000"/>
            </w:tcBorders>
          </w:tcPr>
          <w:p w:rsidR="00B11CA5" w:rsidRPr="004A382D" w:rsidRDefault="00B11CA5" w:rsidP="00581F96">
            <w:pPr>
              <w:pStyle w:val="aa"/>
              <w:snapToGrid w:val="0"/>
              <w:jc w:val="both"/>
              <w:rPr>
                <w:sz w:val="28"/>
                <w:szCs w:val="28"/>
              </w:rPr>
            </w:pPr>
            <w:r w:rsidRPr="004A382D">
              <w:rPr>
                <w:sz w:val="28"/>
                <w:szCs w:val="28"/>
              </w:rPr>
              <w:t xml:space="preserve">Определяются </w:t>
            </w:r>
            <w:r w:rsidRPr="004A382D">
              <w:rPr>
                <w:color w:val="000000"/>
                <w:spacing w:val="-3"/>
                <w:sz w:val="28"/>
                <w:szCs w:val="28"/>
              </w:rPr>
              <w:t>по финансовому результату (</w:t>
            </w:r>
            <w:r w:rsidRPr="004A382D">
              <w:rPr>
                <w:sz w:val="28"/>
                <w:szCs w:val="28"/>
              </w:rPr>
              <w:t>фактическим расходам) учреждения за предшествующий год или согласно заключенным договорам</w:t>
            </w:r>
          </w:p>
        </w:tc>
      </w:tr>
      <w:tr w:rsidR="00B11CA5" w:rsidRPr="004A382D" w:rsidTr="00581F96">
        <w:trPr>
          <w:cantSplit/>
          <w:trHeight w:hRule="exact" w:val="1489"/>
        </w:trPr>
        <w:tc>
          <w:tcPr>
            <w:tcW w:w="4536" w:type="dxa"/>
            <w:tcBorders>
              <w:top w:val="single" w:sz="4" w:space="0" w:color="000000"/>
              <w:left w:val="single" w:sz="4" w:space="0" w:color="000000"/>
              <w:bottom w:val="single" w:sz="4" w:space="0" w:color="000000"/>
            </w:tcBorders>
          </w:tcPr>
          <w:p w:rsidR="00B11CA5" w:rsidRPr="004A382D" w:rsidRDefault="00B11CA5" w:rsidP="00581F96">
            <w:pPr>
              <w:pStyle w:val="aa"/>
              <w:snapToGrid w:val="0"/>
              <w:jc w:val="both"/>
              <w:rPr>
                <w:sz w:val="28"/>
                <w:szCs w:val="28"/>
              </w:rPr>
            </w:pPr>
            <w:r w:rsidRPr="004A382D">
              <w:rPr>
                <w:sz w:val="28"/>
                <w:szCs w:val="28"/>
              </w:rPr>
              <w:lastRenderedPageBreak/>
              <w:t>Коммунальные услуги</w:t>
            </w:r>
          </w:p>
        </w:tc>
        <w:tc>
          <w:tcPr>
            <w:tcW w:w="5103" w:type="dxa"/>
            <w:tcBorders>
              <w:top w:val="single" w:sz="4" w:space="0" w:color="000000"/>
              <w:left w:val="single" w:sz="4" w:space="0" w:color="000000"/>
              <w:right w:val="single" w:sz="4" w:space="0" w:color="000000"/>
            </w:tcBorders>
          </w:tcPr>
          <w:p w:rsidR="00B11CA5" w:rsidRPr="004A382D" w:rsidRDefault="00B11CA5" w:rsidP="00581F96">
            <w:pPr>
              <w:pStyle w:val="aa"/>
              <w:snapToGrid w:val="0"/>
              <w:jc w:val="both"/>
              <w:rPr>
                <w:sz w:val="28"/>
                <w:szCs w:val="28"/>
              </w:rPr>
            </w:pPr>
            <w:r w:rsidRPr="004A382D">
              <w:rPr>
                <w:sz w:val="28"/>
                <w:szCs w:val="28"/>
              </w:rPr>
              <w:t xml:space="preserve">Определяются </w:t>
            </w:r>
            <w:r w:rsidRPr="004A382D">
              <w:rPr>
                <w:color w:val="000000"/>
                <w:spacing w:val="-3"/>
                <w:sz w:val="28"/>
                <w:szCs w:val="28"/>
              </w:rPr>
              <w:t>по финансовому результату (</w:t>
            </w:r>
            <w:r w:rsidRPr="004A382D">
              <w:rPr>
                <w:sz w:val="28"/>
                <w:szCs w:val="28"/>
              </w:rPr>
              <w:t>фактическим расходам) учреждения за предшествующий год или согласно заключенным договорам</w:t>
            </w:r>
          </w:p>
        </w:tc>
      </w:tr>
      <w:tr w:rsidR="00B11CA5" w:rsidRPr="004A382D" w:rsidTr="00581F96">
        <w:trPr>
          <w:cantSplit/>
          <w:trHeight w:hRule="exact" w:val="1511"/>
        </w:trPr>
        <w:tc>
          <w:tcPr>
            <w:tcW w:w="4536" w:type="dxa"/>
            <w:tcBorders>
              <w:top w:val="single" w:sz="4" w:space="0" w:color="000000"/>
              <w:left w:val="single" w:sz="4" w:space="0" w:color="000000"/>
              <w:bottom w:val="single" w:sz="4" w:space="0" w:color="000000"/>
            </w:tcBorders>
          </w:tcPr>
          <w:p w:rsidR="00B11CA5" w:rsidRPr="004A382D" w:rsidRDefault="00B11CA5" w:rsidP="00581F96">
            <w:pPr>
              <w:pStyle w:val="aa"/>
              <w:snapToGrid w:val="0"/>
              <w:jc w:val="both"/>
              <w:rPr>
                <w:sz w:val="28"/>
                <w:szCs w:val="28"/>
              </w:rPr>
            </w:pPr>
            <w:r w:rsidRPr="004A382D">
              <w:rPr>
                <w:sz w:val="28"/>
                <w:szCs w:val="28"/>
              </w:rPr>
              <w:t>Арендная плата за пользованием имуществом</w:t>
            </w:r>
          </w:p>
        </w:tc>
        <w:tc>
          <w:tcPr>
            <w:tcW w:w="5103" w:type="dxa"/>
            <w:tcBorders>
              <w:top w:val="single" w:sz="4" w:space="0" w:color="000000"/>
              <w:left w:val="single" w:sz="4" w:space="0" w:color="000000"/>
              <w:right w:val="single" w:sz="4" w:space="0" w:color="000000"/>
            </w:tcBorders>
          </w:tcPr>
          <w:p w:rsidR="00B11CA5" w:rsidRPr="004A382D" w:rsidRDefault="00B11CA5" w:rsidP="00581F96">
            <w:pPr>
              <w:pStyle w:val="aa"/>
              <w:snapToGrid w:val="0"/>
              <w:jc w:val="both"/>
              <w:rPr>
                <w:sz w:val="28"/>
                <w:szCs w:val="28"/>
              </w:rPr>
            </w:pPr>
            <w:r w:rsidRPr="004A382D">
              <w:rPr>
                <w:sz w:val="28"/>
                <w:szCs w:val="28"/>
              </w:rPr>
              <w:t xml:space="preserve">Определяется </w:t>
            </w:r>
            <w:r w:rsidRPr="004A382D">
              <w:rPr>
                <w:color w:val="000000"/>
                <w:spacing w:val="-3"/>
                <w:sz w:val="28"/>
                <w:szCs w:val="28"/>
              </w:rPr>
              <w:t>по финансовому результату (</w:t>
            </w:r>
            <w:r w:rsidRPr="004A382D">
              <w:rPr>
                <w:sz w:val="28"/>
                <w:szCs w:val="28"/>
              </w:rPr>
              <w:t>фактическим расходам) учреждения за предшествующий год или согласно заключенным договорам</w:t>
            </w:r>
          </w:p>
        </w:tc>
      </w:tr>
      <w:tr w:rsidR="00B11CA5" w:rsidRPr="004A382D" w:rsidTr="00581F96">
        <w:trPr>
          <w:cantSplit/>
          <w:trHeight w:hRule="exact" w:val="1490"/>
        </w:trPr>
        <w:tc>
          <w:tcPr>
            <w:tcW w:w="4536" w:type="dxa"/>
            <w:tcBorders>
              <w:top w:val="single" w:sz="4" w:space="0" w:color="000000"/>
              <w:left w:val="single" w:sz="4" w:space="0" w:color="000000"/>
              <w:bottom w:val="single" w:sz="4" w:space="0" w:color="000000"/>
            </w:tcBorders>
          </w:tcPr>
          <w:p w:rsidR="00B11CA5" w:rsidRPr="004A382D" w:rsidRDefault="00B11CA5" w:rsidP="00581F96">
            <w:pPr>
              <w:pStyle w:val="aa"/>
              <w:snapToGrid w:val="0"/>
              <w:jc w:val="both"/>
              <w:rPr>
                <w:sz w:val="28"/>
                <w:szCs w:val="28"/>
              </w:rPr>
            </w:pPr>
            <w:r w:rsidRPr="004A382D">
              <w:rPr>
                <w:sz w:val="28"/>
                <w:szCs w:val="28"/>
              </w:rPr>
              <w:t>Работы, услуги по содержанию имущества</w:t>
            </w:r>
          </w:p>
        </w:tc>
        <w:tc>
          <w:tcPr>
            <w:tcW w:w="5103" w:type="dxa"/>
            <w:tcBorders>
              <w:top w:val="single" w:sz="4" w:space="0" w:color="000000"/>
              <w:left w:val="single" w:sz="4" w:space="0" w:color="000000"/>
              <w:right w:val="single" w:sz="4" w:space="0" w:color="000000"/>
            </w:tcBorders>
          </w:tcPr>
          <w:p w:rsidR="00B11CA5" w:rsidRPr="004A382D" w:rsidRDefault="00B11CA5" w:rsidP="00581F96">
            <w:pPr>
              <w:pStyle w:val="aa"/>
              <w:snapToGrid w:val="0"/>
              <w:jc w:val="both"/>
              <w:rPr>
                <w:sz w:val="28"/>
                <w:szCs w:val="28"/>
              </w:rPr>
            </w:pPr>
            <w:r w:rsidRPr="004A382D">
              <w:rPr>
                <w:sz w:val="28"/>
                <w:szCs w:val="28"/>
              </w:rPr>
              <w:t xml:space="preserve">Определяются </w:t>
            </w:r>
            <w:r w:rsidRPr="004A382D">
              <w:rPr>
                <w:color w:val="000000"/>
                <w:spacing w:val="-3"/>
                <w:sz w:val="28"/>
                <w:szCs w:val="28"/>
              </w:rPr>
              <w:t>по финансовому результату (</w:t>
            </w:r>
            <w:r w:rsidRPr="004A382D">
              <w:rPr>
                <w:sz w:val="28"/>
                <w:szCs w:val="28"/>
              </w:rPr>
              <w:t>фактическим расходам) учреждения за предшествующий год или согласно заключенным договорам</w:t>
            </w:r>
          </w:p>
        </w:tc>
      </w:tr>
      <w:tr w:rsidR="00B11CA5" w:rsidRPr="004A382D" w:rsidTr="00581F96">
        <w:trPr>
          <w:cantSplit/>
          <w:trHeight w:hRule="exact" w:val="1938"/>
        </w:trPr>
        <w:tc>
          <w:tcPr>
            <w:tcW w:w="4536" w:type="dxa"/>
            <w:tcBorders>
              <w:top w:val="single" w:sz="4" w:space="0" w:color="000000"/>
              <w:left w:val="single" w:sz="4" w:space="0" w:color="000000"/>
              <w:bottom w:val="single" w:sz="4" w:space="0" w:color="000000"/>
            </w:tcBorders>
          </w:tcPr>
          <w:p w:rsidR="00B11CA5" w:rsidRPr="004A382D" w:rsidRDefault="00B11CA5" w:rsidP="00581F96">
            <w:pPr>
              <w:pStyle w:val="aa"/>
              <w:snapToGrid w:val="0"/>
              <w:jc w:val="both"/>
              <w:rPr>
                <w:sz w:val="28"/>
                <w:szCs w:val="28"/>
              </w:rPr>
            </w:pPr>
            <w:r w:rsidRPr="004A382D">
              <w:rPr>
                <w:sz w:val="28"/>
                <w:szCs w:val="28"/>
              </w:rPr>
              <w:t xml:space="preserve">Затраты учреждения по оплате договоров на оказание услуг в целях обеспечения собственных нужд (за исключением расходов по оплате организации питания, </w:t>
            </w:r>
            <w:proofErr w:type="gramStart"/>
            <w:r w:rsidRPr="004A382D">
              <w:rPr>
                <w:sz w:val="28"/>
                <w:szCs w:val="28"/>
              </w:rPr>
              <w:t>осуществляемой  предприятиями</w:t>
            </w:r>
            <w:proofErr w:type="gramEnd"/>
            <w:r w:rsidRPr="004A382D">
              <w:rPr>
                <w:sz w:val="28"/>
                <w:szCs w:val="28"/>
              </w:rPr>
              <w:t xml:space="preserve"> общественного питания)</w:t>
            </w:r>
          </w:p>
        </w:tc>
        <w:tc>
          <w:tcPr>
            <w:tcW w:w="5103" w:type="dxa"/>
            <w:tcBorders>
              <w:top w:val="single" w:sz="4" w:space="0" w:color="000000"/>
              <w:left w:val="single" w:sz="4" w:space="0" w:color="000000"/>
              <w:right w:val="single" w:sz="4" w:space="0" w:color="000000"/>
            </w:tcBorders>
          </w:tcPr>
          <w:p w:rsidR="00B11CA5" w:rsidRPr="004A382D" w:rsidRDefault="00B11CA5" w:rsidP="00581F96">
            <w:pPr>
              <w:pStyle w:val="aa"/>
              <w:snapToGrid w:val="0"/>
              <w:jc w:val="both"/>
              <w:rPr>
                <w:sz w:val="28"/>
                <w:szCs w:val="28"/>
              </w:rPr>
            </w:pPr>
            <w:r w:rsidRPr="004A382D">
              <w:rPr>
                <w:sz w:val="28"/>
                <w:szCs w:val="28"/>
              </w:rPr>
              <w:t xml:space="preserve">Определяются </w:t>
            </w:r>
            <w:r w:rsidRPr="004A382D">
              <w:rPr>
                <w:color w:val="000000"/>
                <w:spacing w:val="-3"/>
                <w:sz w:val="28"/>
                <w:szCs w:val="28"/>
              </w:rPr>
              <w:t>по финансовому результату (</w:t>
            </w:r>
            <w:r w:rsidRPr="004A382D">
              <w:rPr>
                <w:sz w:val="28"/>
                <w:szCs w:val="28"/>
              </w:rPr>
              <w:t>фактическим расходам) учреждения за предшествующий год или согласно заключенным договорам</w:t>
            </w:r>
          </w:p>
        </w:tc>
      </w:tr>
      <w:tr w:rsidR="00B11CA5" w:rsidRPr="004A382D" w:rsidTr="00581F96">
        <w:trPr>
          <w:trHeight w:val="1542"/>
        </w:trPr>
        <w:tc>
          <w:tcPr>
            <w:tcW w:w="4536" w:type="dxa"/>
            <w:tcBorders>
              <w:top w:val="single" w:sz="4" w:space="0" w:color="000000"/>
              <w:left w:val="single" w:sz="4" w:space="0" w:color="000000"/>
              <w:bottom w:val="single" w:sz="4" w:space="0" w:color="000000"/>
            </w:tcBorders>
          </w:tcPr>
          <w:p w:rsidR="00B11CA5" w:rsidRPr="004A382D" w:rsidRDefault="00B11CA5" w:rsidP="00581F96">
            <w:pPr>
              <w:pStyle w:val="aa"/>
              <w:snapToGrid w:val="0"/>
              <w:jc w:val="both"/>
              <w:rPr>
                <w:sz w:val="28"/>
                <w:szCs w:val="28"/>
              </w:rPr>
            </w:pPr>
            <w:r w:rsidRPr="004A382D">
              <w:rPr>
                <w:sz w:val="28"/>
                <w:szCs w:val="28"/>
              </w:rPr>
              <w:t>Прочие расходы в части уплаты налогов (включаемых в состав расходов), разного рода платежей, в бюджеты всех уровней и другие обоснованные расходы</w:t>
            </w:r>
          </w:p>
        </w:tc>
        <w:tc>
          <w:tcPr>
            <w:tcW w:w="5103" w:type="dxa"/>
            <w:tcBorders>
              <w:top w:val="single" w:sz="4" w:space="0" w:color="000000"/>
              <w:left w:val="single" w:sz="4" w:space="0" w:color="000000"/>
              <w:bottom w:val="single" w:sz="4" w:space="0" w:color="000000"/>
              <w:right w:val="single" w:sz="4" w:space="0" w:color="000000"/>
            </w:tcBorders>
          </w:tcPr>
          <w:p w:rsidR="00B11CA5" w:rsidRPr="004A382D" w:rsidRDefault="00B11CA5" w:rsidP="00581F96">
            <w:pPr>
              <w:pStyle w:val="aa"/>
              <w:snapToGrid w:val="0"/>
              <w:jc w:val="both"/>
              <w:rPr>
                <w:sz w:val="28"/>
                <w:szCs w:val="28"/>
              </w:rPr>
            </w:pPr>
            <w:r w:rsidRPr="004A382D">
              <w:rPr>
                <w:sz w:val="28"/>
                <w:szCs w:val="28"/>
              </w:rPr>
              <w:t xml:space="preserve">Определяются </w:t>
            </w:r>
            <w:r w:rsidRPr="004A382D">
              <w:rPr>
                <w:color w:val="000000"/>
                <w:spacing w:val="-3"/>
                <w:sz w:val="28"/>
                <w:szCs w:val="28"/>
              </w:rPr>
              <w:t>по финансовому результату (</w:t>
            </w:r>
            <w:r w:rsidRPr="004A382D">
              <w:rPr>
                <w:sz w:val="28"/>
                <w:szCs w:val="28"/>
              </w:rPr>
              <w:t xml:space="preserve">фактическим расходам) учреждения за предшествующий год с учетом </w:t>
            </w:r>
            <w:proofErr w:type="gramStart"/>
            <w:r w:rsidRPr="004A382D">
              <w:rPr>
                <w:sz w:val="28"/>
                <w:szCs w:val="28"/>
              </w:rPr>
              <w:t>налогового  законодательства</w:t>
            </w:r>
            <w:proofErr w:type="gramEnd"/>
          </w:p>
        </w:tc>
      </w:tr>
      <w:tr w:rsidR="00B11CA5" w:rsidRPr="004A382D" w:rsidTr="00581F96">
        <w:tc>
          <w:tcPr>
            <w:tcW w:w="4536" w:type="dxa"/>
            <w:tcBorders>
              <w:top w:val="single" w:sz="4" w:space="0" w:color="000000"/>
              <w:left w:val="single" w:sz="4" w:space="0" w:color="000000"/>
              <w:bottom w:val="single" w:sz="4" w:space="0" w:color="000000"/>
            </w:tcBorders>
          </w:tcPr>
          <w:p w:rsidR="00B11CA5" w:rsidRPr="004A382D" w:rsidRDefault="00B11CA5" w:rsidP="00581F96">
            <w:pPr>
              <w:shd w:val="clear" w:color="auto" w:fill="FFFFFF"/>
              <w:snapToGrid w:val="0"/>
              <w:spacing w:line="100" w:lineRule="atLeast"/>
              <w:jc w:val="both"/>
              <w:rPr>
                <w:color w:val="000000"/>
                <w:spacing w:val="7"/>
                <w:sz w:val="28"/>
                <w:szCs w:val="28"/>
              </w:rPr>
            </w:pPr>
            <w:r w:rsidRPr="004A382D">
              <w:rPr>
                <w:spacing w:val="1"/>
                <w:sz w:val="28"/>
                <w:szCs w:val="28"/>
              </w:rPr>
              <w:t>Р</w:t>
            </w:r>
            <w:r w:rsidRPr="004A382D">
              <w:rPr>
                <w:color w:val="000000"/>
                <w:spacing w:val="7"/>
                <w:sz w:val="28"/>
                <w:szCs w:val="28"/>
              </w:rPr>
              <w:t>асходы на приобретение основных средств со сроком полезного использования более 12 месяцев и не являющихся амортизируемым имуществом</w:t>
            </w:r>
          </w:p>
        </w:tc>
        <w:tc>
          <w:tcPr>
            <w:tcW w:w="5103" w:type="dxa"/>
            <w:tcBorders>
              <w:top w:val="single" w:sz="4" w:space="0" w:color="000000"/>
              <w:left w:val="single" w:sz="4" w:space="0" w:color="000000"/>
              <w:bottom w:val="single" w:sz="4" w:space="0" w:color="000000"/>
              <w:right w:val="single" w:sz="4" w:space="0" w:color="000000"/>
            </w:tcBorders>
          </w:tcPr>
          <w:p w:rsidR="00B11CA5" w:rsidRPr="004A382D" w:rsidRDefault="00B11CA5" w:rsidP="00581F96">
            <w:pPr>
              <w:pStyle w:val="aa"/>
              <w:snapToGrid w:val="0"/>
              <w:jc w:val="both"/>
              <w:rPr>
                <w:sz w:val="28"/>
                <w:szCs w:val="28"/>
              </w:rPr>
            </w:pPr>
            <w:r w:rsidRPr="004A382D">
              <w:rPr>
                <w:sz w:val="28"/>
                <w:szCs w:val="28"/>
              </w:rPr>
              <w:t xml:space="preserve">Определяются </w:t>
            </w:r>
            <w:r w:rsidRPr="004A382D">
              <w:rPr>
                <w:color w:val="000000"/>
                <w:spacing w:val="-3"/>
                <w:sz w:val="28"/>
                <w:szCs w:val="28"/>
              </w:rPr>
              <w:t>по финансовому результату (</w:t>
            </w:r>
            <w:r w:rsidRPr="004A382D">
              <w:rPr>
                <w:sz w:val="28"/>
                <w:szCs w:val="28"/>
              </w:rPr>
              <w:t xml:space="preserve">фактическим расходам) </w:t>
            </w:r>
            <w:proofErr w:type="gramStart"/>
            <w:r w:rsidRPr="004A382D">
              <w:rPr>
                <w:sz w:val="28"/>
                <w:szCs w:val="28"/>
              </w:rPr>
              <w:t>учреждения  за</w:t>
            </w:r>
            <w:proofErr w:type="gramEnd"/>
            <w:r w:rsidRPr="004A382D">
              <w:rPr>
                <w:sz w:val="28"/>
                <w:szCs w:val="28"/>
              </w:rPr>
              <w:t xml:space="preserve"> предшествующий год </w:t>
            </w:r>
          </w:p>
        </w:tc>
      </w:tr>
      <w:tr w:rsidR="00B11CA5" w:rsidRPr="004A382D" w:rsidTr="00581F96">
        <w:trPr>
          <w:cantSplit/>
          <w:trHeight w:hRule="exact" w:val="1556"/>
        </w:trPr>
        <w:tc>
          <w:tcPr>
            <w:tcW w:w="4536" w:type="dxa"/>
            <w:tcBorders>
              <w:top w:val="single" w:sz="4" w:space="0" w:color="000000"/>
              <w:left w:val="single" w:sz="4" w:space="0" w:color="000000"/>
              <w:bottom w:val="single" w:sz="4" w:space="0" w:color="000000"/>
            </w:tcBorders>
          </w:tcPr>
          <w:p w:rsidR="00B11CA5" w:rsidRPr="004A382D" w:rsidRDefault="00B11CA5" w:rsidP="00581F96">
            <w:pPr>
              <w:shd w:val="clear" w:color="auto" w:fill="FFFFFF"/>
              <w:tabs>
                <w:tab w:val="left" w:pos="436"/>
              </w:tabs>
              <w:snapToGrid w:val="0"/>
              <w:spacing w:line="100" w:lineRule="atLeast"/>
              <w:jc w:val="both"/>
              <w:rPr>
                <w:color w:val="000000"/>
                <w:sz w:val="28"/>
                <w:szCs w:val="28"/>
              </w:rPr>
            </w:pPr>
            <w:r w:rsidRPr="004A382D">
              <w:rPr>
                <w:color w:val="000000"/>
                <w:spacing w:val="7"/>
                <w:sz w:val="28"/>
                <w:szCs w:val="28"/>
              </w:rPr>
              <w:t>Р</w:t>
            </w:r>
            <w:r w:rsidRPr="004A382D">
              <w:rPr>
                <w:color w:val="000000"/>
                <w:sz w:val="28"/>
                <w:szCs w:val="28"/>
              </w:rPr>
              <w:t>асходы на приобретение ГСМ и специального топлива</w:t>
            </w:r>
          </w:p>
          <w:p w:rsidR="00B11CA5" w:rsidRPr="004A382D" w:rsidRDefault="00B11CA5" w:rsidP="00581F96">
            <w:pPr>
              <w:shd w:val="clear" w:color="auto" w:fill="FFFFFF"/>
              <w:tabs>
                <w:tab w:val="left" w:pos="436"/>
              </w:tabs>
              <w:snapToGrid w:val="0"/>
              <w:spacing w:line="100" w:lineRule="atLeast"/>
              <w:jc w:val="both"/>
              <w:rPr>
                <w:color w:val="000000"/>
                <w:sz w:val="28"/>
                <w:szCs w:val="28"/>
              </w:rPr>
            </w:pPr>
          </w:p>
          <w:p w:rsidR="00B11CA5" w:rsidRPr="004A382D" w:rsidRDefault="00B11CA5" w:rsidP="00581F96">
            <w:pPr>
              <w:shd w:val="clear" w:color="auto" w:fill="FFFFFF"/>
              <w:tabs>
                <w:tab w:val="left" w:pos="436"/>
              </w:tabs>
              <w:snapToGrid w:val="0"/>
              <w:spacing w:line="100" w:lineRule="atLeast"/>
              <w:jc w:val="both"/>
              <w:rPr>
                <w:color w:val="000000"/>
                <w:sz w:val="28"/>
                <w:szCs w:val="28"/>
              </w:rPr>
            </w:pPr>
          </w:p>
          <w:p w:rsidR="00B11CA5" w:rsidRPr="004A382D" w:rsidRDefault="00B11CA5" w:rsidP="00581F96">
            <w:pPr>
              <w:shd w:val="clear" w:color="auto" w:fill="FFFFFF"/>
              <w:tabs>
                <w:tab w:val="left" w:pos="436"/>
              </w:tabs>
              <w:snapToGrid w:val="0"/>
              <w:spacing w:line="100" w:lineRule="atLeast"/>
              <w:jc w:val="both"/>
              <w:rPr>
                <w:color w:val="000000"/>
                <w:sz w:val="28"/>
                <w:szCs w:val="28"/>
              </w:rPr>
            </w:pPr>
          </w:p>
          <w:p w:rsidR="00B11CA5" w:rsidRPr="004A382D" w:rsidRDefault="00B11CA5" w:rsidP="00581F96">
            <w:pPr>
              <w:shd w:val="clear" w:color="auto" w:fill="FFFFFF"/>
              <w:tabs>
                <w:tab w:val="left" w:pos="436"/>
              </w:tabs>
              <w:snapToGrid w:val="0"/>
              <w:spacing w:line="100" w:lineRule="atLeast"/>
              <w:jc w:val="both"/>
              <w:rPr>
                <w:color w:val="000000"/>
                <w:sz w:val="28"/>
                <w:szCs w:val="28"/>
              </w:rPr>
            </w:pPr>
          </w:p>
          <w:p w:rsidR="00B11CA5" w:rsidRPr="004A382D" w:rsidRDefault="00B11CA5" w:rsidP="00581F96">
            <w:pPr>
              <w:shd w:val="clear" w:color="auto" w:fill="FFFFFF"/>
              <w:tabs>
                <w:tab w:val="left" w:pos="436"/>
              </w:tabs>
              <w:snapToGrid w:val="0"/>
              <w:spacing w:line="100" w:lineRule="atLeast"/>
              <w:jc w:val="both"/>
              <w:rPr>
                <w:color w:val="000000"/>
                <w:sz w:val="28"/>
                <w:szCs w:val="28"/>
              </w:rPr>
            </w:pPr>
          </w:p>
          <w:p w:rsidR="00B11CA5" w:rsidRPr="004A382D" w:rsidRDefault="00B11CA5" w:rsidP="00581F96">
            <w:pPr>
              <w:shd w:val="clear" w:color="auto" w:fill="FFFFFF"/>
              <w:tabs>
                <w:tab w:val="left" w:pos="436"/>
              </w:tabs>
              <w:snapToGrid w:val="0"/>
              <w:spacing w:line="100" w:lineRule="atLeast"/>
              <w:jc w:val="both"/>
              <w:rPr>
                <w:color w:val="000000"/>
                <w:sz w:val="28"/>
                <w:szCs w:val="28"/>
              </w:rPr>
            </w:pPr>
            <w:r w:rsidRPr="004A382D">
              <w:rPr>
                <w:color w:val="000000"/>
                <w:sz w:val="28"/>
                <w:szCs w:val="28"/>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B11CA5" w:rsidRPr="004A382D" w:rsidRDefault="00B11CA5" w:rsidP="00581F96">
            <w:pPr>
              <w:pStyle w:val="aa"/>
              <w:snapToGrid w:val="0"/>
              <w:jc w:val="both"/>
              <w:rPr>
                <w:sz w:val="28"/>
                <w:szCs w:val="28"/>
              </w:rPr>
            </w:pPr>
            <w:r w:rsidRPr="004A382D">
              <w:rPr>
                <w:sz w:val="28"/>
                <w:szCs w:val="28"/>
              </w:rPr>
              <w:t xml:space="preserve">Определяются </w:t>
            </w:r>
            <w:r w:rsidRPr="004A382D">
              <w:rPr>
                <w:color w:val="000000"/>
                <w:spacing w:val="-3"/>
                <w:sz w:val="28"/>
                <w:szCs w:val="28"/>
              </w:rPr>
              <w:t>по финансовому результату (</w:t>
            </w:r>
            <w:r w:rsidRPr="004A382D">
              <w:rPr>
                <w:sz w:val="28"/>
                <w:szCs w:val="28"/>
              </w:rPr>
              <w:t>фактическим расходам) учреждения за предшествующий год или согласно заключенным договорам</w:t>
            </w:r>
          </w:p>
        </w:tc>
      </w:tr>
      <w:tr w:rsidR="00B11CA5" w:rsidRPr="004A382D" w:rsidTr="00581F96">
        <w:trPr>
          <w:cantSplit/>
          <w:trHeight w:hRule="exact" w:val="1860"/>
        </w:trPr>
        <w:tc>
          <w:tcPr>
            <w:tcW w:w="4536" w:type="dxa"/>
            <w:tcBorders>
              <w:top w:val="single" w:sz="4" w:space="0" w:color="000000"/>
              <w:left w:val="single" w:sz="4" w:space="0" w:color="000000"/>
              <w:bottom w:val="single" w:sz="4" w:space="0" w:color="000000"/>
            </w:tcBorders>
          </w:tcPr>
          <w:p w:rsidR="00B11CA5" w:rsidRPr="004A382D" w:rsidRDefault="00B11CA5" w:rsidP="00581F96">
            <w:pPr>
              <w:shd w:val="clear" w:color="auto" w:fill="FFFFFF"/>
              <w:tabs>
                <w:tab w:val="left" w:pos="436"/>
              </w:tabs>
              <w:snapToGrid w:val="0"/>
              <w:spacing w:line="100" w:lineRule="atLeast"/>
              <w:jc w:val="both"/>
              <w:rPr>
                <w:sz w:val="28"/>
                <w:szCs w:val="28"/>
              </w:rPr>
            </w:pPr>
            <w:r w:rsidRPr="004A382D">
              <w:rPr>
                <w:color w:val="000000"/>
                <w:sz w:val="28"/>
                <w:szCs w:val="28"/>
              </w:rPr>
              <w:lastRenderedPageBreak/>
              <w:t>Затраты на п</w:t>
            </w:r>
            <w:r w:rsidRPr="004A382D">
              <w:rPr>
                <w:sz w:val="28"/>
                <w:szCs w:val="28"/>
              </w:rPr>
              <w:t xml:space="preserve">риобретение хозяйственных материалов, канцелярских принадлежностей запасных частей, котельно-печного топлива и прочих материальных ценностей </w:t>
            </w:r>
          </w:p>
          <w:p w:rsidR="00B11CA5" w:rsidRPr="004A382D" w:rsidRDefault="00B11CA5" w:rsidP="00581F96">
            <w:pPr>
              <w:shd w:val="clear" w:color="auto" w:fill="FFFFFF"/>
              <w:tabs>
                <w:tab w:val="left" w:pos="436"/>
              </w:tabs>
              <w:snapToGrid w:val="0"/>
              <w:spacing w:line="100" w:lineRule="atLeast"/>
              <w:jc w:val="both"/>
              <w:rPr>
                <w:sz w:val="28"/>
                <w:szCs w:val="28"/>
              </w:rPr>
            </w:pPr>
          </w:p>
          <w:p w:rsidR="00B11CA5" w:rsidRPr="004A382D" w:rsidRDefault="00B11CA5" w:rsidP="00581F96">
            <w:pPr>
              <w:shd w:val="clear" w:color="auto" w:fill="FFFFFF"/>
              <w:tabs>
                <w:tab w:val="left" w:pos="436"/>
              </w:tabs>
              <w:snapToGrid w:val="0"/>
              <w:spacing w:line="100" w:lineRule="atLeast"/>
              <w:jc w:val="both"/>
              <w:rPr>
                <w:sz w:val="28"/>
                <w:szCs w:val="28"/>
              </w:rPr>
            </w:pPr>
          </w:p>
          <w:p w:rsidR="00B11CA5" w:rsidRPr="004A382D" w:rsidRDefault="00B11CA5" w:rsidP="00581F96">
            <w:pPr>
              <w:shd w:val="clear" w:color="auto" w:fill="FFFFFF"/>
              <w:tabs>
                <w:tab w:val="left" w:pos="436"/>
              </w:tabs>
              <w:snapToGrid w:val="0"/>
              <w:spacing w:line="100" w:lineRule="atLeast"/>
              <w:jc w:val="both"/>
              <w:rPr>
                <w:sz w:val="28"/>
                <w:szCs w:val="28"/>
              </w:rPr>
            </w:pPr>
          </w:p>
          <w:p w:rsidR="00B11CA5" w:rsidRPr="004A382D" w:rsidRDefault="00B11CA5" w:rsidP="00581F96">
            <w:pPr>
              <w:shd w:val="clear" w:color="auto" w:fill="FFFFFF"/>
              <w:tabs>
                <w:tab w:val="left" w:pos="436"/>
              </w:tabs>
              <w:snapToGrid w:val="0"/>
              <w:spacing w:line="100" w:lineRule="atLeast"/>
              <w:jc w:val="both"/>
              <w:rPr>
                <w:sz w:val="28"/>
                <w:szCs w:val="28"/>
              </w:rPr>
            </w:pPr>
          </w:p>
          <w:p w:rsidR="00B11CA5" w:rsidRPr="004A382D" w:rsidRDefault="00B11CA5" w:rsidP="00581F96">
            <w:pPr>
              <w:shd w:val="clear" w:color="auto" w:fill="FFFFFF"/>
              <w:tabs>
                <w:tab w:val="left" w:pos="436"/>
              </w:tabs>
              <w:snapToGrid w:val="0"/>
              <w:spacing w:line="100" w:lineRule="atLeast"/>
              <w:jc w:val="both"/>
              <w:rPr>
                <w:sz w:val="28"/>
                <w:szCs w:val="28"/>
              </w:rPr>
            </w:pPr>
          </w:p>
          <w:p w:rsidR="00B11CA5" w:rsidRPr="004A382D" w:rsidRDefault="00B11CA5" w:rsidP="00581F96">
            <w:pPr>
              <w:shd w:val="clear" w:color="auto" w:fill="FFFFFF"/>
              <w:tabs>
                <w:tab w:val="left" w:pos="436"/>
              </w:tabs>
              <w:snapToGrid w:val="0"/>
              <w:spacing w:line="100" w:lineRule="atLeast"/>
              <w:jc w:val="both"/>
              <w:rPr>
                <w:sz w:val="28"/>
                <w:szCs w:val="28"/>
              </w:rPr>
            </w:pPr>
          </w:p>
        </w:tc>
        <w:tc>
          <w:tcPr>
            <w:tcW w:w="5103" w:type="dxa"/>
            <w:tcBorders>
              <w:top w:val="single" w:sz="4" w:space="0" w:color="000000"/>
              <w:left w:val="single" w:sz="4" w:space="0" w:color="000000"/>
              <w:bottom w:val="single" w:sz="4" w:space="0" w:color="000000"/>
              <w:right w:val="single" w:sz="4" w:space="0" w:color="000000"/>
            </w:tcBorders>
          </w:tcPr>
          <w:p w:rsidR="00B11CA5" w:rsidRPr="004A382D" w:rsidRDefault="00B11CA5" w:rsidP="00581F96">
            <w:pPr>
              <w:rPr>
                <w:sz w:val="28"/>
                <w:szCs w:val="28"/>
              </w:rPr>
            </w:pPr>
            <w:r w:rsidRPr="004A382D">
              <w:rPr>
                <w:sz w:val="28"/>
                <w:szCs w:val="28"/>
              </w:rPr>
              <w:t xml:space="preserve">Определяются </w:t>
            </w:r>
            <w:r w:rsidRPr="004A382D">
              <w:rPr>
                <w:color w:val="000000"/>
                <w:spacing w:val="-3"/>
                <w:sz w:val="28"/>
                <w:szCs w:val="28"/>
              </w:rPr>
              <w:t>по финансовому результату (</w:t>
            </w:r>
            <w:r w:rsidRPr="004A382D">
              <w:rPr>
                <w:sz w:val="28"/>
                <w:szCs w:val="28"/>
              </w:rPr>
              <w:t>фактическим расходам) учреждения   за предшествующий год</w:t>
            </w:r>
          </w:p>
        </w:tc>
      </w:tr>
      <w:tr w:rsidR="00B11CA5" w:rsidRPr="004A382D" w:rsidTr="00581F96">
        <w:trPr>
          <w:cantSplit/>
          <w:trHeight w:hRule="exact" w:val="1802"/>
        </w:trPr>
        <w:tc>
          <w:tcPr>
            <w:tcW w:w="4536" w:type="dxa"/>
            <w:tcBorders>
              <w:top w:val="single" w:sz="4" w:space="0" w:color="000000"/>
              <w:left w:val="single" w:sz="4" w:space="0" w:color="000000"/>
              <w:bottom w:val="single" w:sz="4" w:space="0" w:color="000000"/>
            </w:tcBorders>
          </w:tcPr>
          <w:p w:rsidR="00B11CA5" w:rsidRPr="004A382D" w:rsidRDefault="00B11CA5" w:rsidP="00581F96">
            <w:pPr>
              <w:shd w:val="clear" w:color="auto" w:fill="FFFFFF"/>
              <w:tabs>
                <w:tab w:val="left" w:pos="436"/>
              </w:tabs>
              <w:snapToGrid w:val="0"/>
              <w:spacing w:line="100" w:lineRule="atLeast"/>
              <w:jc w:val="both"/>
              <w:rPr>
                <w:sz w:val="28"/>
                <w:szCs w:val="28"/>
              </w:rPr>
            </w:pPr>
            <w:r w:rsidRPr="004A382D">
              <w:rPr>
                <w:sz w:val="28"/>
                <w:szCs w:val="28"/>
              </w:rPr>
              <w:t>Расходы на мягкий инвентарь</w:t>
            </w:r>
          </w:p>
        </w:tc>
        <w:tc>
          <w:tcPr>
            <w:tcW w:w="5103" w:type="dxa"/>
            <w:tcBorders>
              <w:top w:val="single" w:sz="4" w:space="0" w:color="000000"/>
              <w:left w:val="single" w:sz="4" w:space="0" w:color="000000"/>
              <w:bottom w:val="single" w:sz="4" w:space="0" w:color="000000"/>
              <w:right w:val="single" w:sz="4" w:space="0" w:color="000000"/>
            </w:tcBorders>
          </w:tcPr>
          <w:p w:rsidR="00B11CA5" w:rsidRPr="004A382D" w:rsidRDefault="00B11CA5" w:rsidP="00581F96">
            <w:pPr>
              <w:rPr>
                <w:sz w:val="28"/>
                <w:szCs w:val="28"/>
              </w:rPr>
            </w:pPr>
            <w:r w:rsidRPr="004A382D">
              <w:rPr>
                <w:sz w:val="28"/>
                <w:szCs w:val="28"/>
              </w:rPr>
              <w:t xml:space="preserve">Определяются </w:t>
            </w:r>
            <w:r w:rsidRPr="004A382D">
              <w:rPr>
                <w:color w:val="000000"/>
                <w:spacing w:val="-3"/>
                <w:sz w:val="28"/>
                <w:szCs w:val="28"/>
              </w:rPr>
              <w:t>по финансовому результату (</w:t>
            </w:r>
            <w:r w:rsidRPr="004A382D">
              <w:rPr>
                <w:sz w:val="28"/>
                <w:szCs w:val="28"/>
              </w:rPr>
              <w:t>фактическим расходам) учреждения за предшествующий год **</w:t>
            </w:r>
          </w:p>
        </w:tc>
      </w:tr>
      <w:tr w:rsidR="00B11CA5" w:rsidRPr="004A382D" w:rsidTr="00581F96">
        <w:tc>
          <w:tcPr>
            <w:tcW w:w="4536" w:type="dxa"/>
            <w:tcBorders>
              <w:top w:val="single" w:sz="4" w:space="0" w:color="000000"/>
              <w:left w:val="single" w:sz="4" w:space="0" w:color="000000"/>
              <w:bottom w:val="single" w:sz="4" w:space="0" w:color="000000"/>
            </w:tcBorders>
          </w:tcPr>
          <w:p w:rsidR="00B11CA5" w:rsidRPr="004A382D" w:rsidRDefault="00B11CA5" w:rsidP="00581F96">
            <w:pPr>
              <w:shd w:val="clear" w:color="auto" w:fill="FFFFFF"/>
              <w:tabs>
                <w:tab w:val="left" w:pos="436"/>
              </w:tabs>
              <w:snapToGrid w:val="0"/>
              <w:spacing w:line="100" w:lineRule="atLeast"/>
              <w:jc w:val="both"/>
              <w:rPr>
                <w:sz w:val="28"/>
                <w:szCs w:val="28"/>
              </w:rPr>
            </w:pPr>
            <w:r w:rsidRPr="004A382D">
              <w:rPr>
                <w:sz w:val="28"/>
                <w:szCs w:val="28"/>
              </w:rPr>
              <w:t>Амортизация оборудования, непосредственно не участвующего в оказании платных услуг</w:t>
            </w:r>
          </w:p>
        </w:tc>
        <w:tc>
          <w:tcPr>
            <w:tcW w:w="5103" w:type="dxa"/>
            <w:tcBorders>
              <w:top w:val="single" w:sz="4" w:space="0" w:color="000000"/>
              <w:left w:val="single" w:sz="4" w:space="0" w:color="000000"/>
              <w:bottom w:val="single" w:sz="4" w:space="0" w:color="000000"/>
              <w:right w:val="single" w:sz="4" w:space="0" w:color="000000"/>
            </w:tcBorders>
          </w:tcPr>
          <w:p w:rsidR="00B11CA5" w:rsidRPr="004A382D" w:rsidRDefault="00B11CA5" w:rsidP="00581F96">
            <w:pPr>
              <w:pStyle w:val="aa"/>
              <w:snapToGrid w:val="0"/>
              <w:jc w:val="both"/>
              <w:rPr>
                <w:sz w:val="28"/>
                <w:szCs w:val="28"/>
                <w:shd w:val="clear" w:color="auto" w:fill="00FF00"/>
              </w:rPr>
            </w:pPr>
            <w:r w:rsidRPr="004A382D">
              <w:rPr>
                <w:sz w:val="28"/>
                <w:szCs w:val="28"/>
              </w:rPr>
              <w:t>В расчет принимается годовая сумма амортизации</w:t>
            </w:r>
          </w:p>
        </w:tc>
      </w:tr>
    </w:tbl>
    <w:p w:rsidR="00B11CA5" w:rsidRPr="004A382D" w:rsidRDefault="00B11CA5" w:rsidP="00B11CA5">
      <w:pPr>
        <w:pStyle w:val="211"/>
        <w:spacing w:before="0" w:line="320" w:lineRule="exact"/>
        <w:ind w:left="0" w:firstLine="697"/>
        <w:rPr>
          <w:szCs w:val="28"/>
        </w:rPr>
      </w:pPr>
    </w:p>
    <w:p w:rsidR="00B11CA5" w:rsidRPr="004A382D" w:rsidRDefault="00B11CA5" w:rsidP="00B11CA5">
      <w:pPr>
        <w:pStyle w:val="211"/>
        <w:spacing w:before="0" w:line="320" w:lineRule="exact"/>
        <w:ind w:left="0" w:firstLine="697"/>
        <w:rPr>
          <w:szCs w:val="28"/>
        </w:rPr>
      </w:pPr>
      <w:r w:rsidRPr="004A382D">
        <w:rPr>
          <w:szCs w:val="28"/>
        </w:rPr>
        <w:t>Примечание.</w:t>
      </w:r>
    </w:p>
    <w:p w:rsidR="00B11CA5" w:rsidRPr="004A382D" w:rsidRDefault="00B11CA5" w:rsidP="00B11CA5">
      <w:pPr>
        <w:pStyle w:val="211"/>
        <w:spacing w:before="0" w:line="320" w:lineRule="exact"/>
        <w:ind w:left="0" w:firstLine="697"/>
        <w:rPr>
          <w:szCs w:val="28"/>
        </w:rPr>
      </w:pPr>
      <w:r w:rsidRPr="004A382D">
        <w:rPr>
          <w:szCs w:val="28"/>
        </w:rPr>
        <w:t xml:space="preserve">* Расчет затрат по </w:t>
      </w:r>
      <w:r w:rsidRPr="004A382D">
        <w:rPr>
          <w:spacing w:val="-3"/>
          <w:szCs w:val="28"/>
        </w:rPr>
        <w:t>финансовому результату (</w:t>
      </w:r>
      <w:r w:rsidRPr="004A382D">
        <w:rPr>
          <w:szCs w:val="28"/>
        </w:rPr>
        <w:t xml:space="preserve">фактическим расходам) учреждения для расчета накладных расходов производится с </w:t>
      </w:r>
      <w:proofErr w:type="gramStart"/>
      <w:r w:rsidRPr="004A382D">
        <w:rPr>
          <w:szCs w:val="28"/>
        </w:rPr>
        <w:t xml:space="preserve">использованием  </w:t>
      </w:r>
      <w:r w:rsidRPr="004A382D">
        <w:rPr>
          <w:spacing w:val="-5"/>
          <w:szCs w:val="28"/>
        </w:rPr>
        <w:t>индексов</w:t>
      </w:r>
      <w:proofErr w:type="gramEnd"/>
      <w:r w:rsidRPr="004A382D">
        <w:rPr>
          <w:spacing w:val="-5"/>
          <w:szCs w:val="28"/>
        </w:rPr>
        <w:t xml:space="preserve"> потребительских цен на очередной финансовый год, одобренных решением Правительства Ростовской области.</w:t>
      </w:r>
      <w:r w:rsidRPr="004A382D">
        <w:rPr>
          <w:szCs w:val="28"/>
        </w:rPr>
        <w:t xml:space="preserve"> </w:t>
      </w:r>
    </w:p>
    <w:p w:rsidR="00B11CA5" w:rsidRPr="004A382D" w:rsidRDefault="00B11CA5" w:rsidP="00B11CA5">
      <w:pPr>
        <w:pStyle w:val="aa"/>
        <w:ind w:firstLine="697"/>
        <w:jc w:val="both"/>
        <w:rPr>
          <w:sz w:val="28"/>
          <w:szCs w:val="28"/>
        </w:rPr>
      </w:pPr>
      <w:r w:rsidRPr="004A382D">
        <w:rPr>
          <w:sz w:val="28"/>
          <w:szCs w:val="28"/>
        </w:rPr>
        <w:t xml:space="preserve">** </w:t>
      </w:r>
      <w:proofErr w:type="gramStart"/>
      <w:r w:rsidRPr="004A382D">
        <w:rPr>
          <w:sz w:val="28"/>
          <w:szCs w:val="28"/>
        </w:rPr>
        <w:t>В</w:t>
      </w:r>
      <w:proofErr w:type="gramEnd"/>
      <w:r w:rsidRPr="004A382D">
        <w:rPr>
          <w:sz w:val="28"/>
          <w:szCs w:val="28"/>
        </w:rPr>
        <w:t xml:space="preserve"> том случае, если в расчет прямых расходов (М) включаются одноразовые принадлежности (например, комплект белья стерильного, стерильные простыни и т.д.), расходы по мягкому инвентарю не включаются в расчет накладных расходов.</w:t>
      </w:r>
    </w:p>
    <w:p w:rsidR="00B11CA5" w:rsidRPr="004A382D" w:rsidRDefault="00B11CA5" w:rsidP="00B11CA5">
      <w:pPr>
        <w:pStyle w:val="aa"/>
        <w:ind w:firstLine="697"/>
        <w:jc w:val="both"/>
        <w:rPr>
          <w:sz w:val="28"/>
          <w:szCs w:val="28"/>
        </w:rPr>
      </w:pPr>
      <w:r w:rsidRPr="004A382D">
        <w:rPr>
          <w:sz w:val="28"/>
          <w:szCs w:val="28"/>
        </w:rPr>
        <w:t xml:space="preserve">Затраты учреждения на обеспечение процесса оказания платных </w:t>
      </w:r>
      <w:proofErr w:type="gramStart"/>
      <w:r w:rsidRPr="004A382D">
        <w:rPr>
          <w:sz w:val="28"/>
          <w:szCs w:val="28"/>
        </w:rPr>
        <w:t>услуг  при</w:t>
      </w:r>
      <w:proofErr w:type="gramEnd"/>
      <w:r w:rsidRPr="004A382D">
        <w:rPr>
          <w:sz w:val="28"/>
          <w:szCs w:val="28"/>
        </w:rPr>
        <w:t xml:space="preserve"> их определении </w:t>
      </w:r>
      <w:r w:rsidRPr="004A382D">
        <w:rPr>
          <w:color w:val="000000"/>
          <w:spacing w:val="-3"/>
          <w:sz w:val="28"/>
          <w:szCs w:val="28"/>
        </w:rPr>
        <w:t>по финансовому результату (</w:t>
      </w:r>
      <w:r w:rsidRPr="004A382D">
        <w:rPr>
          <w:sz w:val="28"/>
          <w:szCs w:val="28"/>
        </w:rPr>
        <w:t xml:space="preserve">фактическим расходам) должны подтверждаться данными годовой бюджетной (бухгалтерской) отчетности; при определении на основании  заключенных договоров –  копиями договоров. </w:t>
      </w:r>
    </w:p>
    <w:p w:rsidR="00B11CA5" w:rsidRPr="004A382D" w:rsidRDefault="00B11CA5" w:rsidP="00B11CA5">
      <w:pPr>
        <w:shd w:val="clear" w:color="auto" w:fill="FFFFFF"/>
        <w:tabs>
          <w:tab w:val="left" w:pos="9923"/>
        </w:tabs>
        <w:spacing w:line="320" w:lineRule="exact"/>
        <w:ind w:firstLine="698"/>
        <w:jc w:val="both"/>
        <w:rPr>
          <w:sz w:val="28"/>
          <w:szCs w:val="28"/>
        </w:rPr>
      </w:pPr>
      <w:r w:rsidRPr="004A382D">
        <w:rPr>
          <w:sz w:val="28"/>
          <w:szCs w:val="28"/>
        </w:rPr>
        <w:t>5.3. Коэффициент накладных расходов может рассчитываться:</w:t>
      </w:r>
    </w:p>
    <w:p w:rsidR="00B11CA5" w:rsidRPr="004A382D" w:rsidRDefault="00B11CA5" w:rsidP="00B11CA5">
      <w:pPr>
        <w:shd w:val="clear" w:color="auto" w:fill="FFFFFF"/>
        <w:spacing w:line="320" w:lineRule="exact"/>
        <w:ind w:firstLine="698"/>
        <w:jc w:val="both"/>
        <w:rPr>
          <w:sz w:val="28"/>
          <w:szCs w:val="28"/>
        </w:rPr>
      </w:pPr>
      <w:r w:rsidRPr="004A382D">
        <w:rPr>
          <w:sz w:val="28"/>
          <w:szCs w:val="28"/>
        </w:rPr>
        <w:t>единый для всех подразделений;</w:t>
      </w:r>
    </w:p>
    <w:p w:rsidR="00B11CA5" w:rsidRPr="004A382D" w:rsidRDefault="00B11CA5" w:rsidP="00B11CA5">
      <w:pPr>
        <w:shd w:val="clear" w:color="auto" w:fill="FFFFFF"/>
        <w:spacing w:line="320" w:lineRule="exact"/>
        <w:ind w:firstLine="698"/>
        <w:jc w:val="both"/>
        <w:rPr>
          <w:sz w:val="28"/>
          <w:szCs w:val="28"/>
        </w:rPr>
      </w:pPr>
      <w:r w:rsidRPr="004A382D">
        <w:rPr>
          <w:sz w:val="28"/>
          <w:szCs w:val="28"/>
        </w:rPr>
        <w:t>дифференцированно по стационару, поликлинике, по лечебно-диагностическим подразделениям (</w:t>
      </w:r>
      <w:proofErr w:type="spellStart"/>
      <w:r w:rsidRPr="004A382D">
        <w:rPr>
          <w:sz w:val="28"/>
          <w:szCs w:val="28"/>
        </w:rPr>
        <w:t>параклинике</w:t>
      </w:r>
      <w:proofErr w:type="spellEnd"/>
      <w:r w:rsidRPr="004A382D">
        <w:rPr>
          <w:sz w:val="28"/>
          <w:szCs w:val="28"/>
        </w:rPr>
        <w:t>);</w:t>
      </w:r>
    </w:p>
    <w:p w:rsidR="00B11CA5" w:rsidRPr="004A382D" w:rsidRDefault="00B11CA5" w:rsidP="00B11CA5">
      <w:pPr>
        <w:shd w:val="clear" w:color="auto" w:fill="FFFFFF"/>
        <w:spacing w:line="320" w:lineRule="exact"/>
        <w:ind w:firstLine="698"/>
        <w:jc w:val="both"/>
        <w:rPr>
          <w:sz w:val="28"/>
          <w:szCs w:val="28"/>
        </w:rPr>
      </w:pPr>
      <w:r w:rsidRPr="004A382D">
        <w:rPr>
          <w:sz w:val="28"/>
          <w:szCs w:val="28"/>
        </w:rPr>
        <w:t xml:space="preserve"> дифференцированно по отдельным подразделениям (если они имеют специфические условия формирования накладных расходов).</w:t>
      </w:r>
    </w:p>
    <w:p w:rsidR="00B11CA5" w:rsidRPr="004A382D" w:rsidRDefault="00B11CA5" w:rsidP="00B11CA5">
      <w:pPr>
        <w:shd w:val="clear" w:color="auto" w:fill="FFFFFF"/>
        <w:spacing w:line="320" w:lineRule="exact"/>
        <w:ind w:hanging="10"/>
        <w:rPr>
          <w:color w:val="000000"/>
          <w:spacing w:val="3"/>
          <w:sz w:val="28"/>
          <w:szCs w:val="28"/>
        </w:rPr>
      </w:pPr>
    </w:p>
    <w:p w:rsidR="00B11CA5" w:rsidRPr="004A382D" w:rsidRDefault="00B11CA5" w:rsidP="00B11CA5">
      <w:pPr>
        <w:shd w:val="clear" w:color="auto" w:fill="FFFFFF"/>
        <w:spacing w:line="320" w:lineRule="exact"/>
        <w:jc w:val="center"/>
        <w:rPr>
          <w:color w:val="000000"/>
          <w:spacing w:val="3"/>
          <w:sz w:val="28"/>
          <w:szCs w:val="28"/>
        </w:rPr>
      </w:pPr>
      <w:r w:rsidRPr="004A382D">
        <w:rPr>
          <w:color w:val="000000"/>
          <w:spacing w:val="3"/>
          <w:sz w:val="28"/>
          <w:szCs w:val="28"/>
        </w:rPr>
        <w:t xml:space="preserve">Раздел 6. Общая формула расчета </w:t>
      </w:r>
    </w:p>
    <w:p w:rsidR="00B11CA5" w:rsidRPr="004A382D" w:rsidRDefault="00B11CA5" w:rsidP="00B11CA5">
      <w:pPr>
        <w:shd w:val="clear" w:color="auto" w:fill="FFFFFF"/>
        <w:spacing w:line="320" w:lineRule="exact"/>
        <w:jc w:val="center"/>
        <w:rPr>
          <w:color w:val="000000"/>
          <w:spacing w:val="3"/>
          <w:sz w:val="28"/>
          <w:szCs w:val="28"/>
        </w:rPr>
      </w:pPr>
      <w:r w:rsidRPr="004A382D">
        <w:rPr>
          <w:color w:val="000000"/>
          <w:spacing w:val="3"/>
          <w:sz w:val="28"/>
          <w:szCs w:val="28"/>
        </w:rPr>
        <w:t>цены (</w:t>
      </w:r>
      <w:proofErr w:type="gramStart"/>
      <w:r w:rsidRPr="004A382D">
        <w:rPr>
          <w:color w:val="000000"/>
          <w:spacing w:val="3"/>
          <w:sz w:val="28"/>
          <w:szCs w:val="28"/>
        </w:rPr>
        <w:t>стоимости)  на</w:t>
      </w:r>
      <w:proofErr w:type="gramEnd"/>
      <w:r w:rsidRPr="004A382D">
        <w:rPr>
          <w:color w:val="000000"/>
          <w:spacing w:val="3"/>
          <w:sz w:val="28"/>
          <w:szCs w:val="28"/>
        </w:rPr>
        <w:t xml:space="preserve"> платную услугу.</w:t>
      </w:r>
    </w:p>
    <w:p w:rsidR="00B11CA5" w:rsidRPr="004A382D" w:rsidRDefault="00B11CA5" w:rsidP="00B11CA5">
      <w:pPr>
        <w:shd w:val="clear" w:color="auto" w:fill="FFFFFF"/>
        <w:spacing w:line="320" w:lineRule="exact"/>
        <w:jc w:val="center"/>
        <w:rPr>
          <w:color w:val="000000"/>
          <w:spacing w:val="-3"/>
          <w:sz w:val="28"/>
          <w:szCs w:val="28"/>
        </w:rPr>
      </w:pPr>
    </w:p>
    <w:p w:rsidR="00B11CA5" w:rsidRPr="004A382D" w:rsidRDefault="00B11CA5" w:rsidP="00B11CA5">
      <w:pPr>
        <w:shd w:val="clear" w:color="auto" w:fill="FFFFFF"/>
        <w:tabs>
          <w:tab w:val="left" w:pos="10207"/>
        </w:tabs>
        <w:spacing w:line="320" w:lineRule="exact"/>
        <w:ind w:firstLine="697"/>
        <w:jc w:val="both"/>
        <w:rPr>
          <w:color w:val="000000"/>
          <w:spacing w:val="-5"/>
          <w:sz w:val="28"/>
          <w:szCs w:val="28"/>
        </w:rPr>
      </w:pPr>
      <w:r w:rsidRPr="004A382D">
        <w:rPr>
          <w:color w:val="000000"/>
          <w:spacing w:val="-3"/>
          <w:sz w:val="28"/>
          <w:szCs w:val="28"/>
        </w:rPr>
        <w:t xml:space="preserve">Расчет цены (тарифа) (Ц) на платную услугу производится по                      </w:t>
      </w:r>
      <w:r w:rsidRPr="004A382D">
        <w:rPr>
          <w:color w:val="000000"/>
          <w:spacing w:val="-5"/>
          <w:sz w:val="28"/>
          <w:szCs w:val="28"/>
        </w:rPr>
        <w:t>формуле:</w:t>
      </w:r>
    </w:p>
    <w:p w:rsidR="00B11CA5" w:rsidRPr="004A382D" w:rsidRDefault="00B11CA5" w:rsidP="00B11CA5">
      <w:pPr>
        <w:shd w:val="clear" w:color="auto" w:fill="FFFFFF"/>
        <w:spacing w:line="320" w:lineRule="exact"/>
        <w:ind w:firstLine="720"/>
        <w:jc w:val="both"/>
        <w:rPr>
          <w:bCs/>
          <w:color w:val="000000"/>
          <w:spacing w:val="3"/>
          <w:sz w:val="28"/>
          <w:szCs w:val="28"/>
        </w:rPr>
      </w:pPr>
      <w:r w:rsidRPr="004A382D">
        <w:rPr>
          <w:bCs/>
          <w:color w:val="000000"/>
          <w:spacing w:val="3"/>
          <w:sz w:val="28"/>
          <w:szCs w:val="28"/>
        </w:rPr>
        <w:t xml:space="preserve">Ц = Су + </w:t>
      </w:r>
      <w:proofErr w:type="spellStart"/>
      <w:r w:rsidRPr="004A382D">
        <w:rPr>
          <w:bCs/>
          <w:color w:val="000000"/>
          <w:spacing w:val="3"/>
          <w:sz w:val="28"/>
          <w:szCs w:val="28"/>
        </w:rPr>
        <w:t>Пр</w:t>
      </w:r>
      <w:proofErr w:type="spellEnd"/>
      <w:r w:rsidRPr="004A382D">
        <w:rPr>
          <w:bCs/>
          <w:color w:val="000000"/>
          <w:spacing w:val="3"/>
          <w:sz w:val="28"/>
          <w:szCs w:val="28"/>
        </w:rPr>
        <w:t xml:space="preserve"> + </w:t>
      </w:r>
      <w:proofErr w:type="gramStart"/>
      <w:r w:rsidRPr="004A382D">
        <w:rPr>
          <w:bCs/>
          <w:color w:val="000000"/>
          <w:spacing w:val="3"/>
          <w:sz w:val="28"/>
          <w:szCs w:val="28"/>
        </w:rPr>
        <w:t xml:space="preserve">Н,   </w:t>
      </w:r>
      <w:proofErr w:type="gramEnd"/>
      <w:r w:rsidRPr="004A382D">
        <w:rPr>
          <w:bCs/>
          <w:color w:val="000000"/>
          <w:spacing w:val="3"/>
          <w:sz w:val="28"/>
          <w:szCs w:val="28"/>
        </w:rPr>
        <w:t>где</w:t>
      </w:r>
      <w:r w:rsidRPr="004A382D">
        <w:rPr>
          <w:bCs/>
          <w:color w:val="000000"/>
          <w:spacing w:val="3"/>
          <w:sz w:val="28"/>
          <w:szCs w:val="28"/>
        </w:rPr>
        <w:tab/>
      </w:r>
      <w:r w:rsidRPr="004A382D">
        <w:rPr>
          <w:bCs/>
          <w:color w:val="000000"/>
          <w:spacing w:val="3"/>
          <w:sz w:val="28"/>
          <w:szCs w:val="28"/>
        </w:rPr>
        <w:tab/>
      </w:r>
      <w:r w:rsidRPr="004A382D">
        <w:rPr>
          <w:bCs/>
          <w:color w:val="000000"/>
          <w:spacing w:val="3"/>
          <w:sz w:val="28"/>
          <w:szCs w:val="28"/>
        </w:rPr>
        <w:tab/>
      </w:r>
      <w:r w:rsidRPr="004A382D">
        <w:rPr>
          <w:bCs/>
          <w:color w:val="000000"/>
          <w:spacing w:val="3"/>
          <w:sz w:val="28"/>
          <w:szCs w:val="28"/>
        </w:rPr>
        <w:tab/>
      </w:r>
      <w:r w:rsidRPr="004A382D">
        <w:rPr>
          <w:bCs/>
          <w:color w:val="000000"/>
          <w:spacing w:val="3"/>
          <w:sz w:val="28"/>
          <w:szCs w:val="28"/>
        </w:rPr>
        <w:tab/>
      </w:r>
      <w:r w:rsidRPr="004A382D">
        <w:rPr>
          <w:bCs/>
          <w:color w:val="000000"/>
          <w:spacing w:val="3"/>
          <w:sz w:val="28"/>
          <w:szCs w:val="28"/>
        </w:rPr>
        <w:tab/>
      </w:r>
      <w:r w:rsidRPr="004A382D">
        <w:rPr>
          <w:bCs/>
          <w:color w:val="000000"/>
          <w:spacing w:val="3"/>
          <w:sz w:val="28"/>
          <w:szCs w:val="28"/>
        </w:rPr>
        <w:tab/>
        <w:t xml:space="preserve">          (21)</w:t>
      </w:r>
    </w:p>
    <w:p w:rsidR="00B11CA5" w:rsidRPr="004A382D" w:rsidRDefault="00B11CA5" w:rsidP="00B11CA5">
      <w:pPr>
        <w:shd w:val="clear" w:color="auto" w:fill="FFFFFF"/>
        <w:spacing w:line="320" w:lineRule="exact"/>
        <w:ind w:firstLine="720"/>
        <w:jc w:val="both"/>
        <w:rPr>
          <w:bCs/>
          <w:color w:val="000000"/>
          <w:spacing w:val="3"/>
          <w:sz w:val="28"/>
          <w:szCs w:val="28"/>
        </w:rPr>
      </w:pPr>
    </w:p>
    <w:p w:rsidR="00B11CA5" w:rsidRPr="004A382D" w:rsidRDefault="00B11CA5" w:rsidP="00B11CA5">
      <w:pPr>
        <w:shd w:val="clear" w:color="auto" w:fill="FFFFFF"/>
        <w:spacing w:line="320" w:lineRule="exact"/>
        <w:ind w:firstLine="697"/>
        <w:jc w:val="both"/>
        <w:rPr>
          <w:bCs/>
          <w:color w:val="000000"/>
          <w:spacing w:val="3"/>
          <w:sz w:val="28"/>
          <w:szCs w:val="28"/>
        </w:rPr>
      </w:pPr>
      <w:r w:rsidRPr="004A382D">
        <w:rPr>
          <w:bCs/>
          <w:color w:val="000000"/>
          <w:spacing w:val="3"/>
          <w:sz w:val="28"/>
          <w:szCs w:val="28"/>
        </w:rPr>
        <w:lastRenderedPageBreak/>
        <w:t xml:space="preserve">Су - себестоимость услуги, рассчитанная в соответствии с формулой 1; </w:t>
      </w:r>
    </w:p>
    <w:p w:rsidR="00B11CA5" w:rsidRPr="004A382D" w:rsidRDefault="00B11CA5" w:rsidP="00B11CA5">
      <w:pPr>
        <w:shd w:val="clear" w:color="auto" w:fill="FFFFFF"/>
        <w:spacing w:line="320" w:lineRule="exact"/>
        <w:ind w:firstLine="698"/>
        <w:jc w:val="both"/>
        <w:rPr>
          <w:color w:val="000000"/>
          <w:spacing w:val="1"/>
          <w:sz w:val="28"/>
          <w:szCs w:val="28"/>
        </w:rPr>
      </w:pPr>
      <w:proofErr w:type="spellStart"/>
      <w:r w:rsidRPr="004A382D">
        <w:rPr>
          <w:bCs/>
          <w:color w:val="000000"/>
          <w:spacing w:val="1"/>
          <w:sz w:val="28"/>
          <w:szCs w:val="28"/>
        </w:rPr>
        <w:t>Пр</w:t>
      </w:r>
      <w:proofErr w:type="spellEnd"/>
      <w:r w:rsidRPr="004A382D">
        <w:rPr>
          <w:bCs/>
          <w:color w:val="000000"/>
          <w:spacing w:val="1"/>
          <w:sz w:val="28"/>
          <w:szCs w:val="28"/>
        </w:rPr>
        <w:t xml:space="preserve"> - </w:t>
      </w:r>
      <w:r w:rsidRPr="004A382D">
        <w:rPr>
          <w:color w:val="000000"/>
          <w:spacing w:val="1"/>
          <w:sz w:val="28"/>
          <w:szCs w:val="28"/>
        </w:rPr>
        <w:t>прибыль;</w:t>
      </w:r>
    </w:p>
    <w:p w:rsidR="00B11CA5" w:rsidRPr="004A382D" w:rsidRDefault="00B11CA5" w:rsidP="00B11CA5">
      <w:pPr>
        <w:shd w:val="clear" w:color="auto" w:fill="FFFFFF"/>
        <w:spacing w:line="320" w:lineRule="exact"/>
        <w:ind w:firstLine="698"/>
        <w:jc w:val="both"/>
        <w:rPr>
          <w:color w:val="000000"/>
          <w:spacing w:val="1"/>
          <w:sz w:val="28"/>
          <w:szCs w:val="28"/>
        </w:rPr>
      </w:pPr>
      <w:r w:rsidRPr="004A382D">
        <w:rPr>
          <w:bCs/>
          <w:color w:val="000000"/>
          <w:spacing w:val="3"/>
          <w:sz w:val="28"/>
          <w:szCs w:val="28"/>
        </w:rPr>
        <w:t xml:space="preserve">Н - налоги в соответствии с действующим законодательством, по </w:t>
      </w:r>
      <w:proofErr w:type="gramStart"/>
      <w:r w:rsidRPr="004A382D">
        <w:rPr>
          <w:bCs/>
          <w:color w:val="000000"/>
          <w:spacing w:val="3"/>
          <w:sz w:val="28"/>
          <w:szCs w:val="28"/>
        </w:rPr>
        <w:t>которым  налогооблагаемой</w:t>
      </w:r>
      <w:proofErr w:type="gramEnd"/>
      <w:r w:rsidRPr="004A382D">
        <w:rPr>
          <w:bCs/>
          <w:color w:val="000000"/>
          <w:spacing w:val="3"/>
          <w:sz w:val="28"/>
          <w:szCs w:val="28"/>
        </w:rPr>
        <w:t xml:space="preserve"> базой является общая сумма полученных доходов.</w:t>
      </w:r>
    </w:p>
    <w:p w:rsidR="00B11CA5" w:rsidRPr="004A382D" w:rsidRDefault="00B11CA5" w:rsidP="00B11CA5">
      <w:pPr>
        <w:shd w:val="clear" w:color="auto" w:fill="FFFFFF"/>
        <w:spacing w:line="320" w:lineRule="exact"/>
        <w:ind w:firstLine="698"/>
        <w:jc w:val="both"/>
        <w:rPr>
          <w:b/>
          <w:sz w:val="28"/>
          <w:szCs w:val="28"/>
        </w:rPr>
      </w:pPr>
      <w:r w:rsidRPr="004A382D">
        <w:rPr>
          <w:sz w:val="28"/>
          <w:szCs w:val="28"/>
        </w:rPr>
        <w:t>Цены (тарифы) на медицинские услуги устанавливаются с учетом покрытия издержек учреждений здравоохранения на оказание данных услуг, при этом рекомендуется предусматривать рентабельность не более 30 процентов.</w:t>
      </w:r>
    </w:p>
    <w:p w:rsidR="00B11CA5" w:rsidRPr="004A382D" w:rsidRDefault="00B11CA5" w:rsidP="00B11CA5">
      <w:pPr>
        <w:pStyle w:val="4"/>
        <w:widowControl w:val="0"/>
        <w:numPr>
          <w:ilvl w:val="3"/>
          <w:numId w:val="4"/>
        </w:numPr>
        <w:shd w:val="clear" w:color="auto" w:fill="FFFFFF"/>
        <w:tabs>
          <w:tab w:val="left" w:pos="0"/>
        </w:tabs>
        <w:autoSpaceDE w:val="0"/>
        <w:spacing w:before="0" w:after="0" w:line="320" w:lineRule="exact"/>
        <w:jc w:val="center"/>
        <w:rPr>
          <w:b w:val="0"/>
        </w:rPr>
      </w:pPr>
      <w:r w:rsidRPr="004A382D">
        <w:rPr>
          <w:b w:val="0"/>
        </w:rPr>
        <w:t>Раздел 7. Заключительные положения</w:t>
      </w:r>
    </w:p>
    <w:p w:rsidR="00B11CA5" w:rsidRPr="004A382D" w:rsidRDefault="00B11CA5" w:rsidP="00B11CA5">
      <w:pPr>
        <w:rPr>
          <w:sz w:val="28"/>
          <w:szCs w:val="28"/>
        </w:rPr>
      </w:pPr>
    </w:p>
    <w:p w:rsidR="00B11CA5" w:rsidRPr="004A382D" w:rsidRDefault="00B11CA5" w:rsidP="00B11CA5">
      <w:pPr>
        <w:shd w:val="clear" w:color="auto" w:fill="FFFFFF"/>
        <w:spacing w:line="320" w:lineRule="exact"/>
        <w:ind w:firstLine="698"/>
        <w:jc w:val="both"/>
        <w:rPr>
          <w:sz w:val="28"/>
          <w:szCs w:val="28"/>
        </w:rPr>
      </w:pPr>
      <w:r w:rsidRPr="004A382D">
        <w:rPr>
          <w:sz w:val="28"/>
          <w:szCs w:val="28"/>
        </w:rPr>
        <w:t>С целью социальной защищенности отдельных категорий граждан (инвалидов, ветеранов, многодетных семей и др.) учреждения вправе по своему усмотрению предоставлять для них льготы по платным услугам в размере, не превышающем заложенную в цену прибыль. Перечень льготных категорий граждан определяется учреждением исходя из перечней категорий граждан, имеющих льготы по федеральным, областным и муниципальным нормативным правовым актам, и утверждается приказом руководителя.</w:t>
      </w:r>
    </w:p>
    <w:p w:rsidR="00506564" w:rsidRDefault="00506564">
      <w:pPr>
        <w:pStyle w:val="a3"/>
        <w:tabs>
          <w:tab w:val="clear" w:pos="4536"/>
          <w:tab w:val="clear" w:pos="9072"/>
        </w:tabs>
      </w:pPr>
    </w:p>
    <w:p w:rsidR="003777A9" w:rsidRDefault="003777A9">
      <w:pPr>
        <w:pStyle w:val="a3"/>
        <w:tabs>
          <w:tab w:val="clear" w:pos="4536"/>
          <w:tab w:val="clear" w:pos="9072"/>
        </w:tabs>
      </w:pPr>
    </w:p>
    <w:p w:rsidR="003777A9" w:rsidRDefault="003777A9">
      <w:pPr>
        <w:pStyle w:val="a3"/>
        <w:tabs>
          <w:tab w:val="clear" w:pos="4536"/>
          <w:tab w:val="clear" w:pos="9072"/>
        </w:tabs>
      </w:pPr>
    </w:p>
    <w:p w:rsidR="003777A9" w:rsidRDefault="003777A9" w:rsidP="003777A9">
      <w:pPr>
        <w:rPr>
          <w:sz w:val="28"/>
        </w:rPr>
      </w:pPr>
      <w:proofErr w:type="spellStart"/>
      <w:r>
        <w:rPr>
          <w:sz w:val="28"/>
        </w:rPr>
        <w:t>И.о</w:t>
      </w:r>
      <w:proofErr w:type="spellEnd"/>
      <w:r>
        <w:rPr>
          <w:sz w:val="28"/>
        </w:rPr>
        <w:t>. управляющего делами</w:t>
      </w:r>
      <w:r>
        <w:rPr>
          <w:sz w:val="28"/>
        </w:rPr>
        <w:tab/>
      </w:r>
      <w:r>
        <w:rPr>
          <w:sz w:val="28"/>
        </w:rPr>
        <w:tab/>
      </w:r>
      <w:r>
        <w:rPr>
          <w:sz w:val="28"/>
        </w:rPr>
        <w:tab/>
      </w:r>
      <w:r>
        <w:rPr>
          <w:sz w:val="28"/>
        </w:rPr>
        <w:tab/>
      </w:r>
      <w:r>
        <w:rPr>
          <w:sz w:val="28"/>
        </w:rPr>
        <w:tab/>
      </w:r>
      <w:r>
        <w:rPr>
          <w:sz w:val="28"/>
        </w:rPr>
        <w:tab/>
      </w:r>
      <w:r>
        <w:rPr>
          <w:sz w:val="28"/>
        </w:rPr>
        <w:tab/>
        <w:t>Л.А. Леонова</w:t>
      </w:r>
    </w:p>
    <w:p w:rsidR="003777A9" w:rsidRDefault="003777A9">
      <w:pPr>
        <w:pStyle w:val="a3"/>
        <w:tabs>
          <w:tab w:val="clear" w:pos="4536"/>
          <w:tab w:val="clear" w:pos="9072"/>
        </w:tabs>
      </w:pPr>
    </w:p>
    <w:sectPr w:rsidR="003777A9"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915" w:rsidRDefault="00EA5915">
      <w:r>
        <w:separator/>
      </w:r>
    </w:p>
  </w:endnote>
  <w:endnote w:type="continuationSeparator" w:id="0">
    <w:p w:rsidR="00EA5915" w:rsidRDefault="00EA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3777A9" w:rsidRPr="003777A9">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3777A9">
      <w:rPr>
        <w:noProof/>
        <w:sz w:val="14"/>
        <w:lang w:val="en-US"/>
      </w:rPr>
      <w:t>G</w:t>
    </w:r>
    <w:r w:rsidR="003777A9" w:rsidRPr="003777A9">
      <w:rPr>
        <w:noProof/>
        <w:sz w:val="14"/>
      </w:rPr>
      <w:t>:\Мои документы\Постановления\тарифы_мед-услуги.</w:t>
    </w:r>
    <w:r w:rsidR="003777A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765A9" w:rsidRPr="005765A9">
      <w:rPr>
        <w:noProof/>
        <w:sz w:val="14"/>
      </w:rPr>
      <w:t>6/23/2017 10:25:00</w:t>
    </w:r>
    <w:r w:rsidR="005765A9">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3777A9">
      <w:rPr>
        <w:sz w:val="14"/>
      </w:rPr>
      <w:t xml:space="preserve">. </w:t>
    </w:r>
    <w:r>
      <w:rPr>
        <w:sz w:val="14"/>
      </w:rPr>
      <w:fldChar w:fldCharType="begin"/>
    </w:r>
    <w:r>
      <w:rPr>
        <w:sz w:val="14"/>
        <w:lang w:val="en-US"/>
      </w:rPr>
      <w:instrText xml:space="preserve"> PAGE </w:instrText>
    </w:r>
    <w:r>
      <w:rPr>
        <w:sz w:val="14"/>
      </w:rPr>
      <w:fldChar w:fldCharType="separate"/>
    </w:r>
    <w:r w:rsidR="005765A9">
      <w:rPr>
        <w:noProof/>
        <w:sz w:val="14"/>
        <w:lang w:val="en-US"/>
      </w:rPr>
      <w:t>15</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5765A9">
      <w:rPr>
        <w:noProof/>
        <w:sz w:val="14"/>
      </w:rPr>
      <w:t>16</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915" w:rsidRDefault="00EA5915">
      <w:r>
        <w:separator/>
      </w:r>
    </w:p>
  </w:footnote>
  <w:footnote w:type="continuationSeparator" w:id="0">
    <w:p w:rsidR="00EA5915" w:rsidRDefault="00EA5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0464D4D2">
      <w:start w:val="1"/>
      <w:numFmt w:val="decimal"/>
      <w:lvlText w:val="%1."/>
      <w:lvlJc w:val="left"/>
      <w:pPr>
        <w:tabs>
          <w:tab w:val="num" w:pos="1440"/>
        </w:tabs>
        <w:ind w:left="1440" w:hanging="360"/>
      </w:pPr>
    </w:lvl>
    <w:lvl w:ilvl="1" w:tplc="1B1ED44C" w:tentative="1">
      <w:start w:val="1"/>
      <w:numFmt w:val="lowerLetter"/>
      <w:lvlText w:val="%2."/>
      <w:lvlJc w:val="left"/>
      <w:pPr>
        <w:tabs>
          <w:tab w:val="num" w:pos="2160"/>
        </w:tabs>
        <w:ind w:left="2160" w:hanging="360"/>
      </w:pPr>
    </w:lvl>
    <w:lvl w:ilvl="2" w:tplc="01C2DBD6" w:tentative="1">
      <w:start w:val="1"/>
      <w:numFmt w:val="lowerRoman"/>
      <w:lvlText w:val="%3."/>
      <w:lvlJc w:val="right"/>
      <w:pPr>
        <w:tabs>
          <w:tab w:val="num" w:pos="2880"/>
        </w:tabs>
        <w:ind w:left="2880" w:hanging="180"/>
      </w:pPr>
    </w:lvl>
    <w:lvl w:ilvl="3" w:tplc="4D7619F6" w:tentative="1">
      <w:start w:val="1"/>
      <w:numFmt w:val="decimal"/>
      <w:lvlText w:val="%4."/>
      <w:lvlJc w:val="left"/>
      <w:pPr>
        <w:tabs>
          <w:tab w:val="num" w:pos="3600"/>
        </w:tabs>
        <w:ind w:left="3600" w:hanging="360"/>
      </w:pPr>
    </w:lvl>
    <w:lvl w:ilvl="4" w:tplc="507E77FE" w:tentative="1">
      <w:start w:val="1"/>
      <w:numFmt w:val="lowerLetter"/>
      <w:lvlText w:val="%5."/>
      <w:lvlJc w:val="left"/>
      <w:pPr>
        <w:tabs>
          <w:tab w:val="num" w:pos="4320"/>
        </w:tabs>
        <w:ind w:left="4320" w:hanging="360"/>
      </w:pPr>
    </w:lvl>
    <w:lvl w:ilvl="5" w:tplc="EDA8D022" w:tentative="1">
      <w:start w:val="1"/>
      <w:numFmt w:val="lowerRoman"/>
      <w:lvlText w:val="%6."/>
      <w:lvlJc w:val="right"/>
      <w:pPr>
        <w:tabs>
          <w:tab w:val="num" w:pos="5040"/>
        </w:tabs>
        <w:ind w:left="5040" w:hanging="180"/>
      </w:pPr>
    </w:lvl>
    <w:lvl w:ilvl="6" w:tplc="2F3EC508" w:tentative="1">
      <w:start w:val="1"/>
      <w:numFmt w:val="decimal"/>
      <w:lvlText w:val="%7."/>
      <w:lvlJc w:val="left"/>
      <w:pPr>
        <w:tabs>
          <w:tab w:val="num" w:pos="5760"/>
        </w:tabs>
        <w:ind w:left="5760" w:hanging="360"/>
      </w:pPr>
    </w:lvl>
    <w:lvl w:ilvl="7" w:tplc="58A8B472" w:tentative="1">
      <w:start w:val="1"/>
      <w:numFmt w:val="lowerLetter"/>
      <w:lvlText w:val="%8."/>
      <w:lvlJc w:val="left"/>
      <w:pPr>
        <w:tabs>
          <w:tab w:val="num" w:pos="6480"/>
        </w:tabs>
        <w:ind w:left="6480" w:hanging="360"/>
      </w:pPr>
    </w:lvl>
    <w:lvl w:ilvl="8" w:tplc="094E5C80" w:tentative="1">
      <w:start w:val="1"/>
      <w:numFmt w:val="lowerRoman"/>
      <w:lvlText w:val="%9."/>
      <w:lvlJc w:val="right"/>
      <w:pPr>
        <w:tabs>
          <w:tab w:val="num" w:pos="7200"/>
        </w:tabs>
        <w:ind w:left="7200" w:hanging="180"/>
      </w:pPr>
    </w:lvl>
  </w:abstractNum>
  <w:abstractNum w:abstractNumId="3" w15:restartNumberingAfterBreak="0">
    <w:nsid w:val="46AD1EA0"/>
    <w:multiLevelType w:val="hybridMultilevel"/>
    <w:tmpl w:val="3C946DB0"/>
    <w:lvl w:ilvl="0" w:tplc="3148F776">
      <w:start w:val="1"/>
      <w:numFmt w:val="decimal"/>
      <w:lvlText w:val="%1."/>
      <w:lvlJc w:val="left"/>
      <w:pPr>
        <w:tabs>
          <w:tab w:val="num" w:pos="1440"/>
        </w:tabs>
        <w:ind w:left="1440" w:hanging="360"/>
      </w:pPr>
    </w:lvl>
    <w:lvl w:ilvl="1" w:tplc="1CB489EA" w:tentative="1">
      <w:start w:val="1"/>
      <w:numFmt w:val="lowerLetter"/>
      <w:lvlText w:val="%2."/>
      <w:lvlJc w:val="left"/>
      <w:pPr>
        <w:tabs>
          <w:tab w:val="num" w:pos="2160"/>
        </w:tabs>
        <w:ind w:left="2160" w:hanging="360"/>
      </w:pPr>
    </w:lvl>
    <w:lvl w:ilvl="2" w:tplc="5EC65F6A" w:tentative="1">
      <w:start w:val="1"/>
      <w:numFmt w:val="lowerRoman"/>
      <w:lvlText w:val="%3."/>
      <w:lvlJc w:val="right"/>
      <w:pPr>
        <w:tabs>
          <w:tab w:val="num" w:pos="2880"/>
        </w:tabs>
        <w:ind w:left="2880" w:hanging="180"/>
      </w:pPr>
    </w:lvl>
    <w:lvl w:ilvl="3" w:tplc="D6587362" w:tentative="1">
      <w:start w:val="1"/>
      <w:numFmt w:val="decimal"/>
      <w:lvlText w:val="%4."/>
      <w:lvlJc w:val="left"/>
      <w:pPr>
        <w:tabs>
          <w:tab w:val="num" w:pos="3600"/>
        </w:tabs>
        <w:ind w:left="3600" w:hanging="360"/>
      </w:pPr>
    </w:lvl>
    <w:lvl w:ilvl="4" w:tplc="19B47308" w:tentative="1">
      <w:start w:val="1"/>
      <w:numFmt w:val="lowerLetter"/>
      <w:lvlText w:val="%5."/>
      <w:lvlJc w:val="left"/>
      <w:pPr>
        <w:tabs>
          <w:tab w:val="num" w:pos="4320"/>
        </w:tabs>
        <w:ind w:left="4320" w:hanging="360"/>
      </w:pPr>
    </w:lvl>
    <w:lvl w:ilvl="5" w:tplc="67F45632" w:tentative="1">
      <w:start w:val="1"/>
      <w:numFmt w:val="lowerRoman"/>
      <w:lvlText w:val="%6."/>
      <w:lvlJc w:val="right"/>
      <w:pPr>
        <w:tabs>
          <w:tab w:val="num" w:pos="5040"/>
        </w:tabs>
        <w:ind w:left="5040" w:hanging="180"/>
      </w:pPr>
    </w:lvl>
    <w:lvl w:ilvl="6" w:tplc="3A66E726" w:tentative="1">
      <w:start w:val="1"/>
      <w:numFmt w:val="decimal"/>
      <w:lvlText w:val="%7."/>
      <w:lvlJc w:val="left"/>
      <w:pPr>
        <w:tabs>
          <w:tab w:val="num" w:pos="5760"/>
        </w:tabs>
        <w:ind w:left="5760" w:hanging="360"/>
      </w:pPr>
    </w:lvl>
    <w:lvl w:ilvl="7" w:tplc="37AE7946" w:tentative="1">
      <w:start w:val="1"/>
      <w:numFmt w:val="lowerLetter"/>
      <w:lvlText w:val="%8."/>
      <w:lvlJc w:val="left"/>
      <w:pPr>
        <w:tabs>
          <w:tab w:val="num" w:pos="6480"/>
        </w:tabs>
        <w:ind w:left="6480" w:hanging="360"/>
      </w:pPr>
    </w:lvl>
    <w:lvl w:ilvl="8" w:tplc="0CE2B01C" w:tentative="1">
      <w:start w:val="1"/>
      <w:numFmt w:val="lowerRoman"/>
      <w:lvlText w:val="%9."/>
      <w:lvlJc w:val="right"/>
      <w:pPr>
        <w:tabs>
          <w:tab w:val="num" w:pos="7200"/>
        </w:tabs>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A5"/>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777A9"/>
    <w:rsid w:val="003F3219"/>
    <w:rsid w:val="00405D8A"/>
    <w:rsid w:val="00446556"/>
    <w:rsid w:val="00464534"/>
    <w:rsid w:val="00482BF6"/>
    <w:rsid w:val="004B2917"/>
    <w:rsid w:val="00505B80"/>
    <w:rsid w:val="00506564"/>
    <w:rsid w:val="00506965"/>
    <w:rsid w:val="00507DD5"/>
    <w:rsid w:val="005134A0"/>
    <w:rsid w:val="005162D6"/>
    <w:rsid w:val="005361B2"/>
    <w:rsid w:val="00573433"/>
    <w:rsid w:val="005765A9"/>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11CA5"/>
    <w:rsid w:val="00B36163"/>
    <w:rsid w:val="00BB6ED2"/>
    <w:rsid w:val="00C202E1"/>
    <w:rsid w:val="00C534ED"/>
    <w:rsid w:val="00CA0926"/>
    <w:rsid w:val="00CC3551"/>
    <w:rsid w:val="00CE740C"/>
    <w:rsid w:val="00CF6248"/>
    <w:rsid w:val="00D129B6"/>
    <w:rsid w:val="00D25DED"/>
    <w:rsid w:val="00D33728"/>
    <w:rsid w:val="00D3518D"/>
    <w:rsid w:val="00D41E71"/>
    <w:rsid w:val="00D46DAB"/>
    <w:rsid w:val="00DF1B73"/>
    <w:rsid w:val="00E57C9A"/>
    <w:rsid w:val="00E6029D"/>
    <w:rsid w:val="00E84D87"/>
    <w:rsid w:val="00E9655A"/>
    <w:rsid w:val="00EA0F1C"/>
    <w:rsid w:val="00EA5915"/>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66E8FE-D648-4FA2-8E24-98780680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4">
    <w:name w:val="heading 4"/>
    <w:basedOn w:val="a"/>
    <w:next w:val="a"/>
    <w:link w:val="40"/>
    <w:semiHidden/>
    <w:unhideWhenUsed/>
    <w:qFormat/>
    <w:rsid w:val="00B11CA5"/>
    <w:pPr>
      <w:keepNext/>
      <w:spacing w:before="240" w:after="60"/>
      <w:outlineLvl w:val="3"/>
    </w:pPr>
    <w:rPr>
      <w:rFonts w:asciiTheme="minorHAnsi" w:eastAsiaTheme="minorEastAsia" w:hAnsiTheme="minorHAnsi" w:cstheme="minorBidi"/>
      <w:b/>
      <w:bCs/>
      <w:sz w:val="28"/>
      <w:szCs w:val="28"/>
    </w:rPr>
  </w:style>
  <w:style w:type="paragraph" w:styleId="8">
    <w:name w:val="heading 8"/>
    <w:basedOn w:val="a"/>
    <w:next w:val="a"/>
    <w:link w:val="80"/>
    <w:semiHidden/>
    <w:unhideWhenUsed/>
    <w:qFormat/>
    <w:rsid w:val="00B11CA5"/>
    <w:pPr>
      <w:spacing w:before="240" w:after="60"/>
      <w:outlineLvl w:val="7"/>
    </w:pPr>
    <w:rPr>
      <w:rFonts w:asciiTheme="minorHAnsi" w:eastAsiaTheme="minorEastAsia" w:hAnsiTheme="minorHAnsi" w:cstheme="minorBid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20">
    <w:name w:val="Body Text 2"/>
    <w:basedOn w:val="a"/>
    <w:link w:val="22"/>
    <w:uiPriority w:val="99"/>
    <w:unhideWhenUsed/>
    <w:rsid w:val="00B11CA5"/>
    <w:pPr>
      <w:jc w:val="both"/>
    </w:pPr>
    <w:rPr>
      <w:sz w:val="28"/>
      <w:szCs w:val="20"/>
    </w:rPr>
  </w:style>
  <w:style w:type="character" w:customStyle="1" w:styleId="22">
    <w:name w:val="Основной текст 2 Знак"/>
    <w:basedOn w:val="a0"/>
    <w:link w:val="20"/>
    <w:uiPriority w:val="99"/>
    <w:rsid w:val="00B11CA5"/>
    <w:rPr>
      <w:sz w:val="28"/>
    </w:rPr>
  </w:style>
  <w:style w:type="paragraph" w:styleId="a6">
    <w:name w:val="Title"/>
    <w:basedOn w:val="a"/>
    <w:link w:val="a7"/>
    <w:qFormat/>
    <w:rsid w:val="00B11CA5"/>
    <w:pPr>
      <w:widowControl w:val="0"/>
      <w:shd w:val="clear" w:color="auto" w:fill="FFFFFF"/>
      <w:autoSpaceDE w:val="0"/>
      <w:autoSpaceDN w:val="0"/>
      <w:adjustRightInd w:val="0"/>
      <w:spacing w:before="974"/>
      <w:ind w:right="19"/>
      <w:jc w:val="center"/>
    </w:pPr>
    <w:rPr>
      <w:b/>
      <w:color w:val="000000"/>
      <w:spacing w:val="5"/>
      <w:sz w:val="28"/>
      <w:szCs w:val="20"/>
    </w:rPr>
  </w:style>
  <w:style w:type="character" w:customStyle="1" w:styleId="a7">
    <w:name w:val="Название Знак"/>
    <w:basedOn w:val="a0"/>
    <w:link w:val="a6"/>
    <w:rsid w:val="00B11CA5"/>
    <w:rPr>
      <w:b/>
      <w:color w:val="000000"/>
      <w:spacing w:val="5"/>
      <w:sz w:val="28"/>
      <w:shd w:val="clear" w:color="auto" w:fill="FFFFFF"/>
    </w:rPr>
  </w:style>
  <w:style w:type="character" w:customStyle="1" w:styleId="40">
    <w:name w:val="Заголовок 4 Знак"/>
    <w:basedOn w:val="a0"/>
    <w:link w:val="4"/>
    <w:semiHidden/>
    <w:rsid w:val="00B11CA5"/>
    <w:rPr>
      <w:rFonts w:asciiTheme="minorHAnsi" w:eastAsiaTheme="minorEastAsia" w:hAnsiTheme="minorHAnsi" w:cstheme="minorBidi"/>
      <w:b/>
      <w:bCs/>
      <w:sz w:val="28"/>
      <w:szCs w:val="28"/>
    </w:rPr>
  </w:style>
  <w:style w:type="character" w:customStyle="1" w:styleId="80">
    <w:name w:val="Заголовок 8 Знак"/>
    <w:basedOn w:val="a0"/>
    <w:link w:val="8"/>
    <w:semiHidden/>
    <w:rsid w:val="00B11CA5"/>
    <w:rPr>
      <w:rFonts w:asciiTheme="minorHAnsi" w:eastAsiaTheme="minorEastAsia" w:hAnsiTheme="minorHAnsi" w:cstheme="minorBidi"/>
      <w:i/>
      <w:iCs/>
      <w:sz w:val="24"/>
      <w:szCs w:val="24"/>
    </w:rPr>
  </w:style>
  <w:style w:type="paragraph" w:styleId="a8">
    <w:name w:val="Body Text Indent"/>
    <w:basedOn w:val="a"/>
    <w:link w:val="a9"/>
    <w:rsid w:val="00B11CA5"/>
    <w:pPr>
      <w:spacing w:after="120"/>
      <w:ind w:left="283"/>
    </w:pPr>
  </w:style>
  <w:style w:type="character" w:customStyle="1" w:styleId="a9">
    <w:name w:val="Основной текст с отступом Знак"/>
    <w:basedOn w:val="a0"/>
    <w:link w:val="a8"/>
    <w:rsid w:val="00B11CA5"/>
    <w:rPr>
      <w:sz w:val="24"/>
      <w:szCs w:val="24"/>
    </w:rPr>
  </w:style>
  <w:style w:type="paragraph" w:customStyle="1" w:styleId="ConsPlusNormal">
    <w:name w:val="ConsPlusNormal"/>
    <w:rsid w:val="00B11CA5"/>
    <w:pPr>
      <w:widowControl w:val="0"/>
      <w:autoSpaceDE w:val="0"/>
      <w:autoSpaceDN w:val="0"/>
      <w:adjustRightInd w:val="0"/>
      <w:ind w:firstLine="720"/>
    </w:pPr>
    <w:rPr>
      <w:rFonts w:ascii="Arial" w:hAnsi="Arial" w:cs="Arial"/>
    </w:rPr>
  </w:style>
  <w:style w:type="paragraph" w:customStyle="1" w:styleId="211">
    <w:name w:val="Основной текст с отступом 21"/>
    <w:basedOn w:val="a"/>
    <w:rsid w:val="00B11CA5"/>
    <w:pPr>
      <w:widowControl w:val="0"/>
      <w:shd w:val="clear" w:color="auto" w:fill="FFFFFF"/>
      <w:autoSpaceDE w:val="0"/>
      <w:spacing w:before="5" w:line="307" w:lineRule="exact"/>
      <w:ind w:left="19" w:firstLine="898"/>
      <w:jc w:val="both"/>
    </w:pPr>
    <w:rPr>
      <w:color w:val="000000"/>
      <w:spacing w:val="-8"/>
      <w:sz w:val="28"/>
      <w:szCs w:val="20"/>
      <w:lang w:eastAsia="ar-SA"/>
    </w:rPr>
  </w:style>
  <w:style w:type="paragraph" w:customStyle="1" w:styleId="aa">
    <w:name w:val="Содержимое таблицы"/>
    <w:basedOn w:val="a"/>
    <w:rsid w:val="00B11CA5"/>
    <w:pPr>
      <w:widowControl w:val="0"/>
      <w:suppressLineNumbers/>
      <w:autoSpaceDE w:val="0"/>
    </w:pPr>
    <w:rPr>
      <w:sz w:val="20"/>
      <w:szCs w:val="20"/>
      <w:lang w:eastAsia="ar-SA"/>
    </w:rPr>
  </w:style>
  <w:style w:type="paragraph" w:customStyle="1" w:styleId="220">
    <w:name w:val="Основной текст с отступом 22"/>
    <w:basedOn w:val="a"/>
    <w:rsid w:val="00B11CA5"/>
    <w:pPr>
      <w:widowControl w:val="0"/>
      <w:shd w:val="clear" w:color="auto" w:fill="FFFFFF"/>
      <w:autoSpaceDE w:val="0"/>
      <w:spacing w:before="5" w:line="307" w:lineRule="exact"/>
      <w:ind w:left="19" w:firstLine="898"/>
      <w:jc w:val="both"/>
    </w:pPr>
    <w:rPr>
      <w:color w:val="000000"/>
      <w:spacing w:val="-8"/>
      <w:sz w:val="28"/>
      <w:szCs w:val="20"/>
      <w:lang w:eastAsia="ar-SA"/>
    </w:rPr>
  </w:style>
  <w:style w:type="paragraph" w:customStyle="1" w:styleId="212">
    <w:name w:val="Основной текст 21"/>
    <w:basedOn w:val="a"/>
    <w:rsid w:val="00B11CA5"/>
    <w:pPr>
      <w:widowControl w:val="0"/>
      <w:shd w:val="clear" w:color="auto" w:fill="FFFFFF"/>
      <w:tabs>
        <w:tab w:val="left" w:pos="0"/>
      </w:tabs>
      <w:autoSpaceDE w:val="0"/>
      <w:spacing w:before="14" w:line="317" w:lineRule="exact"/>
      <w:ind w:right="48"/>
      <w:jc w:val="both"/>
    </w:pPr>
    <w:rPr>
      <w:color w:val="000000"/>
      <w:spacing w:val="-4"/>
      <w:sz w:val="28"/>
      <w:szCs w:val="20"/>
      <w:lang w:eastAsia="ar-SA"/>
    </w:rPr>
  </w:style>
  <w:style w:type="paragraph" w:styleId="ab">
    <w:name w:val="Normal (Web)"/>
    <w:basedOn w:val="a"/>
    <w:uiPriority w:val="99"/>
    <w:unhideWhenUsed/>
    <w:rsid w:val="00B11CA5"/>
    <w:pPr>
      <w:spacing w:before="100" w:beforeAutospacing="1" w:after="100" w:afterAutospacing="1"/>
    </w:pPr>
  </w:style>
  <w:style w:type="character" w:customStyle="1" w:styleId="apple-converted-space">
    <w:name w:val="apple-converted-space"/>
    <w:rsid w:val="00B11CA5"/>
  </w:style>
  <w:style w:type="paragraph" w:styleId="ac">
    <w:name w:val="Balloon Text"/>
    <w:basedOn w:val="a"/>
    <w:link w:val="ad"/>
    <w:rsid w:val="003777A9"/>
    <w:rPr>
      <w:rFonts w:ascii="Segoe UI" w:hAnsi="Segoe UI" w:cs="Segoe UI"/>
      <w:sz w:val="18"/>
      <w:szCs w:val="18"/>
    </w:rPr>
  </w:style>
  <w:style w:type="character" w:customStyle="1" w:styleId="ad">
    <w:name w:val="Текст выноски Знак"/>
    <w:basedOn w:val="a0"/>
    <w:link w:val="ac"/>
    <w:rsid w:val="00377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9</TotalTime>
  <Pages>1</Pages>
  <Words>4826</Words>
  <Characters>27513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2017-06-23T07:24:00Z</cp:lastPrinted>
  <dcterms:created xsi:type="dcterms:W3CDTF">2017-06-23T07:17:00Z</dcterms:created>
  <dcterms:modified xsi:type="dcterms:W3CDTF">2017-06-27T08:38:00Z</dcterms:modified>
</cp:coreProperties>
</file>