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B004E9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6F179F">
        <w:rPr>
          <w:sz w:val="28"/>
        </w:rPr>
        <w:t>.01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6F179F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131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15F33" w:rsidRDefault="00B15F33" w:rsidP="00B15F33">
      <w:pPr>
        <w:ind w:right="5924"/>
        <w:jc w:val="both"/>
        <w:rPr>
          <w:sz w:val="28"/>
          <w:szCs w:val="28"/>
        </w:rPr>
      </w:pPr>
      <w:bookmarkStart w:id="3" w:name="Наименование"/>
      <w:bookmarkEnd w:id="3"/>
      <w:r w:rsidRPr="00ED3DDC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D3DDC">
        <w:rPr>
          <w:sz w:val="28"/>
          <w:szCs w:val="28"/>
        </w:rPr>
        <w:t>Белокалитвинского</w:t>
      </w:r>
      <w:proofErr w:type="spellEnd"/>
      <w:r w:rsidRPr="00ED3DD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 xml:space="preserve">05.09.2016 </w:t>
      </w:r>
      <w:r w:rsidRPr="00ED3DDC">
        <w:rPr>
          <w:sz w:val="28"/>
          <w:szCs w:val="28"/>
        </w:rPr>
        <w:t xml:space="preserve">№ </w:t>
      </w:r>
      <w:r>
        <w:rPr>
          <w:sz w:val="28"/>
          <w:szCs w:val="28"/>
        </w:rPr>
        <w:t>1210</w:t>
      </w:r>
    </w:p>
    <w:p w:rsidR="00B15F33" w:rsidRPr="00ED3DDC" w:rsidRDefault="00B15F33" w:rsidP="00B15F33">
      <w:pPr>
        <w:tabs>
          <w:tab w:val="left" w:pos="4962"/>
        </w:tabs>
        <w:ind w:right="4791"/>
        <w:rPr>
          <w:sz w:val="28"/>
          <w:szCs w:val="28"/>
        </w:rPr>
      </w:pPr>
    </w:p>
    <w:p w:rsidR="00B15F33" w:rsidRDefault="00B15F33" w:rsidP="00B15F33">
      <w:pPr>
        <w:pStyle w:val="a8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B34B3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  <w:shd w:val="clear" w:color="auto" w:fill="FFFFFF"/>
        </w:rPr>
        <w:t xml:space="preserve">постановлением Администрации </w:t>
      </w:r>
      <w:proofErr w:type="spellStart"/>
      <w:r>
        <w:rPr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  от 29.11.</w:t>
      </w:r>
      <w:r w:rsidRPr="006C14A7">
        <w:rPr>
          <w:sz w:val="28"/>
          <w:szCs w:val="28"/>
          <w:shd w:val="clear" w:color="auto" w:fill="FFFFFF"/>
        </w:rPr>
        <w:t>2017</w:t>
      </w:r>
      <w:r>
        <w:rPr>
          <w:sz w:val="28"/>
          <w:szCs w:val="28"/>
          <w:shd w:val="clear" w:color="auto" w:fill="FFFFFF"/>
        </w:rPr>
        <w:t xml:space="preserve"> № 1765 «Об увеличении (индексации) должностных окладов, ставок заработной платы работников муниципальных учреждений, технического </w:t>
      </w:r>
      <w:proofErr w:type="gramStart"/>
      <w:r>
        <w:rPr>
          <w:sz w:val="28"/>
          <w:szCs w:val="28"/>
          <w:shd w:val="clear" w:color="auto" w:fill="FFFFFF"/>
        </w:rPr>
        <w:t>и  обслуживающего</w:t>
      </w:r>
      <w:proofErr w:type="gramEnd"/>
      <w:r>
        <w:rPr>
          <w:sz w:val="28"/>
          <w:szCs w:val="28"/>
          <w:shd w:val="clear" w:color="auto" w:fill="FFFFFF"/>
        </w:rPr>
        <w:t xml:space="preserve"> персонала органов местного самоуправления  </w:t>
      </w:r>
      <w:proofErr w:type="spellStart"/>
      <w:r>
        <w:rPr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района», в целях приведения в соответствие с действующим законодательством,</w:t>
      </w:r>
    </w:p>
    <w:p w:rsidR="00B15F33" w:rsidRDefault="00B15F33" w:rsidP="00B15F33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B15F33" w:rsidRDefault="00B15F33" w:rsidP="00B15F33">
      <w:pPr>
        <w:spacing w:line="216" w:lineRule="auto"/>
        <w:jc w:val="center"/>
        <w:rPr>
          <w:sz w:val="28"/>
          <w:szCs w:val="28"/>
        </w:rPr>
      </w:pPr>
      <w:r w:rsidRPr="00B34B38">
        <w:rPr>
          <w:sz w:val="28"/>
          <w:szCs w:val="28"/>
        </w:rPr>
        <w:t>ПОСТАНОВЛЯЮ:</w:t>
      </w:r>
    </w:p>
    <w:p w:rsidR="00B15F33" w:rsidRDefault="00B15F33" w:rsidP="00B15F33">
      <w:pPr>
        <w:numPr>
          <w:ilvl w:val="0"/>
          <w:numId w:val="4"/>
        </w:numPr>
        <w:spacing w:line="21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B34B3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34B38">
        <w:rPr>
          <w:sz w:val="28"/>
          <w:szCs w:val="28"/>
        </w:rPr>
        <w:t xml:space="preserve"> Администрации </w:t>
      </w:r>
      <w:proofErr w:type="spellStart"/>
      <w:r w:rsidRPr="00B34B38">
        <w:rPr>
          <w:sz w:val="28"/>
          <w:szCs w:val="28"/>
        </w:rPr>
        <w:t>Белокалитвинского</w:t>
      </w:r>
      <w:proofErr w:type="spellEnd"/>
      <w:r w:rsidRPr="00B34B3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</w:t>
      </w:r>
      <w:r w:rsidRPr="00B34B38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05.09.2016</w:t>
      </w:r>
      <w:r w:rsidRPr="00B34B38">
        <w:rPr>
          <w:sz w:val="28"/>
          <w:szCs w:val="28"/>
        </w:rPr>
        <w:t xml:space="preserve"> № </w:t>
      </w:r>
      <w:r>
        <w:rPr>
          <w:sz w:val="28"/>
          <w:szCs w:val="28"/>
        </w:rPr>
        <w:t>1210</w:t>
      </w:r>
      <w:r w:rsidRPr="00B34B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оплате труда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34B3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B15F33" w:rsidRDefault="00B15F33" w:rsidP="00B15F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C44B29">
        <w:rPr>
          <w:sz w:val="28"/>
          <w:szCs w:val="28"/>
        </w:rPr>
        <w:t>1.1</w:t>
      </w:r>
      <w:r w:rsidR="006F17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Таблицу № 1 подпункта 2.2.1. пункта 2.2. раздела 2 «Порядок установления должностных окладов (ставок заработной платы)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приложения № 1 к </w:t>
      </w:r>
      <w:r w:rsidRPr="00B34B3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34B3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B34B38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05.09.2016</w:t>
      </w:r>
      <w:r w:rsidRPr="00B34B38">
        <w:rPr>
          <w:sz w:val="28"/>
          <w:szCs w:val="28"/>
        </w:rPr>
        <w:t xml:space="preserve"> № </w:t>
      </w:r>
      <w:r>
        <w:rPr>
          <w:sz w:val="28"/>
          <w:szCs w:val="28"/>
        </w:rPr>
        <w:t>1210</w:t>
      </w:r>
      <w:r w:rsidRPr="00B34B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оплате труда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34B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708CF">
        <w:rPr>
          <w:sz w:val="28"/>
          <w:szCs w:val="28"/>
          <w:lang w:eastAsia="ar-SA"/>
        </w:rPr>
        <w:t>изложить в следующей редакции:</w:t>
      </w:r>
    </w:p>
    <w:p w:rsidR="00B15F33" w:rsidRDefault="00B15F33" w:rsidP="00B15F33">
      <w:pPr>
        <w:autoSpaceDE w:val="0"/>
        <w:autoSpaceDN w:val="0"/>
        <w:adjustRightInd w:val="0"/>
        <w:ind w:left="1185"/>
        <w:jc w:val="right"/>
        <w:rPr>
          <w:kern w:val="2"/>
          <w:sz w:val="28"/>
          <w:szCs w:val="28"/>
        </w:rPr>
      </w:pPr>
    </w:p>
    <w:p w:rsidR="00B15F33" w:rsidRDefault="00B15F33" w:rsidP="00B15F33">
      <w:pPr>
        <w:autoSpaceDE w:val="0"/>
        <w:autoSpaceDN w:val="0"/>
        <w:adjustRightInd w:val="0"/>
        <w:ind w:left="1185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1</w:t>
      </w:r>
    </w:p>
    <w:p w:rsidR="00B15F33" w:rsidRPr="00175E1F" w:rsidRDefault="00B15F33" w:rsidP="00B15F33">
      <w:pPr>
        <w:autoSpaceDE w:val="0"/>
        <w:autoSpaceDN w:val="0"/>
        <w:adjustRightInd w:val="0"/>
        <w:ind w:left="1185"/>
        <w:jc w:val="right"/>
        <w:rPr>
          <w:kern w:val="2"/>
          <w:sz w:val="28"/>
          <w:szCs w:val="28"/>
        </w:rPr>
      </w:pPr>
    </w:p>
    <w:p w:rsidR="00B15F33" w:rsidRPr="00175E1F" w:rsidRDefault="00B15F33" w:rsidP="006F179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Минимальные размеры должностных окладов по ПКГ</w:t>
      </w:r>
    </w:p>
    <w:p w:rsidR="00B15F33" w:rsidRPr="00175E1F" w:rsidRDefault="00B15F33" w:rsidP="00B15F33">
      <w:pPr>
        <w:autoSpaceDE w:val="0"/>
        <w:autoSpaceDN w:val="0"/>
        <w:adjustRightInd w:val="0"/>
        <w:ind w:left="1185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2785"/>
        <w:gridCol w:w="3236"/>
      </w:tblGrid>
      <w:tr w:rsidR="00B15F33" w:rsidRPr="00175E1F" w:rsidTr="00A43498">
        <w:trPr>
          <w:tblHeader/>
        </w:trPr>
        <w:tc>
          <w:tcPr>
            <w:tcW w:w="3981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769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Минимальный размер должностного оклада (рублей)</w:t>
            </w:r>
          </w:p>
        </w:tc>
        <w:tc>
          <w:tcPr>
            <w:tcW w:w="3218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должности</w:t>
            </w:r>
          </w:p>
        </w:tc>
      </w:tr>
    </w:tbl>
    <w:p w:rsidR="00B15F33" w:rsidRPr="00175E1F" w:rsidRDefault="00B15F33" w:rsidP="00B15F33">
      <w:pPr>
        <w:numPr>
          <w:ilvl w:val="0"/>
          <w:numId w:val="4"/>
        </w:num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3"/>
        <w:gridCol w:w="2785"/>
        <w:gridCol w:w="3237"/>
      </w:tblGrid>
      <w:tr w:rsidR="00B15F33" w:rsidRPr="00175E1F" w:rsidTr="00A43498">
        <w:trPr>
          <w:tblHeader/>
        </w:trPr>
        <w:tc>
          <w:tcPr>
            <w:tcW w:w="4048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16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</w:t>
            </w:r>
          </w:p>
        </w:tc>
      </w:tr>
      <w:tr w:rsidR="00B15F33" w:rsidRPr="00175E1F" w:rsidTr="00A43498">
        <w:tc>
          <w:tcPr>
            <w:tcW w:w="4048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ПКГ «Должности специалистов второго уровня, осуществляющих </w:t>
            </w:r>
            <w:r w:rsidRPr="00175E1F">
              <w:rPr>
                <w:kern w:val="2"/>
                <w:sz w:val="28"/>
                <w:szCs w:val="28"/>
              </w:rPr>
              <w:lastRenderedPageBreak/>
              <w:t xml:space="preserve">предоставление социальных услуг» </w:t>
            </w:r>
          </w:p>
        </w:tc>
        <w:tc>
          <w:tcPr>
            <w:tcW w:w="2816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6570</w:t>
            </w:r>
          </w:p>
        </w:tc>
        <w:tc>
          <w:tcPr>
            <w:tcW w:w="32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социальный работник</w:t>
            </w:r>
          </w:p>
        </w:tc>
      </w:tr>
      <w:tr w:rsidR="00B15F33" w:rsidRPr="00175E1F" w:rsidTr="00A43498">
        <w:tc>
          <w:tcPr>
            <w:tcW w:w="4048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«Должности специалистов третьего уровня в учреждениях здравоохранения и осуществляющих предоставление социальных услуг»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2816" w:type="dxa"/>
            <w:hideMark/>
          </w:tcPr>
          <w:p w:rsidR="00B15F33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B15F33" w:rsidRPr="00175E1F" w:rsidTr="00A43498">
        <w:tc>
          <w:tcPr>
            <w:tcW w:w="4048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16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7361</w:t>
            </w:r>
          </w:p>
        </w:tc>
        <w:tc>
          <w:tcPr>
            <w:tcW w:w="32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специалист по социальной работе</w:t>
            </w:r>
          </w:p>
        </w:tc>
      </w:tr>
      <w:tr w:rsidR="00B15F33" w:rsidRPr="00175E1F" w:rsidTr="00A43498">
        <w:tc>
          <w:tcPr>
            <w:tcW w:w="4048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ПКГ «Должности руководителей в учреждениях здравоохранения и осуществляющих предоставление социальных услуг» </w:t>
            </w:r>
          </w:p>
        </w:tc>
        <w:tc>
          <w:tcPr>
            <w:tcW w:w="2816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9379</w:t>
            </w:r>
          </w:p>
        </w:tc>
        <w:tc>
          <w:tcPr>
            <w:tcW w:w="32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заведующий отделением (социальной службой)</w:t>
            </w:r>
          </w:p>
        </w:tc>
      </w:tr>
    </w:tbl>
    <w:p w:rsidR="00B15F33" w:rsidRDefault="00B15F33" w:rsidP="00B15F33">
      <w:pPr>
        <w:autoSpaceDE w:val="0"/>
        <w:autoSpaceDN w:val="0"/>
        <w:adjustRightInd w:val="0"/>
        <w:spacing w:line="228" w:lineRule="auto"/>
        <w:ind w:left="709"/>
        <w:jc w:val="both"/>
        <w:rPr>
          <w:sz w:val="28"/>
          <w:szCs w:val="28"/>
        </w:rPr>
      </w:pPr>
    </w:p>
    <w:p w:rsidR="00B15F33" w:rsidRDefault="00B15F33" w:rsidP="00B15F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1.2.    Таблицу № 2 подпункта 2.2.2. пункта 2.2. раздела 2 «Порядок установления должностных окладов (ставок заработной платы)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приложения № 1 к </w:t>
      </w:r>
      <w:r w:rsidRPr="00B34B3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34B3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B34B38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05.09.2016</w:t>
      </w:r>
      <w:r w:rsidRPr="00B34B38">
        <w:rPr>
          <w:sz w:val="28"/>
          <w:szCs w:val="28"/>
        </w:rPr>
        <w:t xml:space="preserve"> № </w:t>
      </w:r>
      <w:r>
        <w:rPr>
          <w:sz w:val="28"/>
          <w:szCs w:val="28"/>
        </w:rPr>
        <w:t>1210</w:t>
      </w:r>
      <w:r w:rsidRPr="00B34B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оплате труда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34B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708CF">
        <w:rPr>
          <w:sz w:val="28"/>
          <w:szCs w:val="28"/>
          <w:lang w:eastAsia="ar-SA"/>
        </w:rPr>
        <w:t>изложить в следующей редакции:</w:t>
      </w:r>
    </w:p>
    <w:p w:rsidR="00B15F33" w:rsidRDefault="00B15F33" w:rsidP="00B15F33">
      <w:pPr>
        <w:tabs>
          <w:tab w:val="left" w:pos="567"/>
        </w:tabs>
        <w:spacing w:line="216" w:lineRule="auto"/>
        <w:ind w:firstLine="709"/>
        <w:jc w:val="both"/>
        <w:rPr>
          <w:sz w:val="28"/>
          <w:szCs w:val="28"/>
          <w:lang w:eastAsia="ar-SA"/>
        </w:rPr>
      </w:pPr>
    </w:p>
    <w:p w:rsidR="00B15F33" w:rsidRPr="00175E1F" w:rsidRDefault="00B15F33" w:rsidP="00B15F33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2</w:t>
      </w:r>
    </w:p>
    <w:p w:rsidR="00B15F33" w:rsidRDefault="00B15F33" w:rsidP="00B15F3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15F33" w:rsidRPr="00175E1F" w:rsidRDefault="00B15F33" w:rsidP="00B15F3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Минимальные размеры должностных окладов по ПКГ</w:t>
      </w:r>
    </w:p>
    <w:p w:rsidR="00B15F33" w:rsidRPr="00175E1F" w:rsidRDefault="00B15F33" w:rsidP="00B15F3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49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9"/>
        <w:gridCol w:w="2702"/>
        <w:gridCol w:w="3240"/>
      </w:tblGrid>
      <w:tr w:rsidR="00B15F33" w:rsidRPr="00175E1F" w:rsidTr="00A43498">
        <w:trPr>
          <w:trHeight w:val="1020"/>
          <w:tblHeader/>
        </w:trPr>
        <w:tc>
          <w:tcPr>
            <w:tcW w:w="4210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807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Минимальный размер должностного оклада (рублей)</w:t>
            </w:r>
          </w:p>
        </w:tc>
        <w:tc>
          <w:tcPr>
            <w:tcW w:w="3368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должности</w:t>
            </w:r>
          </w:p>
        </w:tc>
      </w:tr>
    </w:tbl>
    <w:p w:rsidR="00B15F33" w:rsidRPr="00175E1F" w:rsidRDefault="00B15F33" w:rsidP="00B15F33">
      <w:pPr>
        <w:rPr>
          <w:sz w:val="2"/>
          <w:szCs w:val="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8"/>
        <w:gridCol w:w="2713"/>
        <w:gridCol w:w="3254"/>
      </w:tblGrid>
      <w:tr w:rsidR="00B15F33" w:rsidRPr="00175E1F" w:rsidTr="00A43498">
        <w:trPr>
          <w:trHeight w:val="184"/>
          <w:tblHeader/>
        </w:trPr>
        <w:tc>
          <w:tcPr>
            <w:tcW w:w="4151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773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</w:t>
            </w:r>
          </w:p>
        </w:tc>
      </w:tr>
      <w:tr w:rsidR="00B15F33" w:rsidRPr="00175E1F" w:rsidTr="00A43498">
        <w:trPr>
          <w:trHeight w:val="535"/>
        </w:trPr>
        <w:tc>
          <w:tcPr>
            <w:tcW w:w="4151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«Медицинский и фармацевтический персонал первого уровня»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27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27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B15F33" w:rsidRPr="00175E1F" w:rsidTr="00A43498">
        <w:trPr>
          <w:trHeight w:val="176"/>
        </w:trPr>
        <w:tc>
          <w:tcPr>
            <w:tcW w:w="4151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7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5928</w:t>
            </w:r>
          </w:p>
        </w:tc>
        <w:tc>
          <w:tcPr>
            <w:tcW w:w="3327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санитарка</w:t>
            </w:r>
          </w:p>
        </w:tc>
      </w:tr>
      <w:tr w:rsidR="00B15F33" w:rsidRPr="00175E1F" w:rsidTr="00A43498">
        <w:trPr>
          <w:trHeight w:val="351"/>
        </w:trPr>
        <w:tc>
          <w:tcPr>
            <w:tcW w:w="4151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«Средний медицинский и фармацевтический персонал»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27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27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B15F33" w:rsidRPr="00175E1F" w:rsidTr="00A43498">
        <w:trPr>
          <w:trHeight w:val="368"/>
        </w:trPr>
        <w:tc>
          <w:tcPr>
            <w:tcW w:w="4151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7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6691</w:t>
            </w:r>
          </w:p>
        </w:tc>
        <w:tc>
          <w:tcPr>
            <w:tcW w:w="3327" w:type="dxa"/>
          </w:tcPr>
          <w:p w:rsidR="00B15F33" w:rsidRPr="00C92BF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медицинская сестра диетическая</w:t>
            </w:r>
          </w:p>
        </w:tc>
      </w:tr>
      <w:tr w:rsidR="00B15F33" w:rsidRPr="00175E1F" w:rsidTr="00A43498">
        <w:trPr>
          <w:trHeight w:val="368"/>
        </w:trPr>
        <w:tc>
          <w:tcPr>
            <w:tcW w:w="4151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7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7096</w:t>
            </w:r>
          </w:p>
        </w:tc>
        <w:tc>
          <w:tcPr>
            <w:tcW w:w="3327" w:type="dxa"/>
          </w:tcPr>
          <w:p w:rsidR="00B15F33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медицинская сестра, медицинская сестра </w:t>
            </w:r>
          </w:p>
          <w:p w:rsidR="00B15F33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lastRenderedPageBreak/>
              <w:t xml:space="preserve">по физиотерапии, медицинская сестра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по массажу</w:t>
            </w:r>
          </w:p>
        </w:tc>
      </w:tr>
      <w:tr w:rsidR="00B15F33" w:rsidRPr="00175E1F" w:rsidTr="00A43498">
        <w:trPr>
          <w:trHeight w:val="176"/>
        </w:trPr>
        <w:tc>
          <w:tcPr>
            <w:tcW w:w="4151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lastRenderedPageBreak/>
              <w:t>ПКГ «Врачи и провизоры»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27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27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B15F33" w:rsidRPr="00175E1F" w:rsidTr="00A43498">
        <w:trPr>
          <w:trHeight w:val="184"/>
        </w:trPr>
        <w:tc>
          <w:tcPr>
            <w:tcW w:w="4151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77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7725</w:t>
            </w:r>
          </w:p>
        </w:tc>
        <w:tc>
          <w:tcPr>
            <w:tcW w:w="3327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врачи-специалисты</w:t>
            </w:r>
          </w:p>
        </w:tc>
      </w:tr>
    </w:tbl>
    <w:p w:rsidR="00B15F33" w:rsidRDefault="00B15F33" w:rsidP="00B15F33">
      <w:pPr>
        <w:spacing w:line="216" w:lineRule="auto"/>
        <w:ind w:left="709"/>
        <w:jc w:val="both"/>
        <w:rPr>
          <w:sz w:val="28"/>
          <w:szCs w:val="28"/>
          <w:lang w:eastAsia="ar-SA"/>
        </w:rPr>
      </w:pPr>
    </w:p>
    <w:p w:rsidR="00B15F33" w:rsidRDefault="00B15F33" w:rsidP="00B15F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1.3.</w:t>
      </w:r>
      <w:r w:rsidRPr="00751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№ 4 подпункта 2.2.4. пункта 2.2. раздела 2 «Порядок установления должностных окладов (ставок заработной платы)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приложения № 1 к </w:t>
      </w:r>
      <w:r w:rsidRPr="00B34B3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34B3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B34B38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05.09.2016</w:t>
      </w:r>
      <w:r w:rsidRPr="00B34B38">
        <w:rPr>
          <w:sz w:val="28"/>
          <w:szCs w:val="28"/>
        </w:rPr>
        <w:t xml:space="preserve"> № </w:t>
      </w:r>
      <w:r>
        <w:rPr>
          <w:sz w:val="28"/>
          <w:szCs w:val="28"/>
        </w:rPr>
        <w:t>1210</w:t>
      </w:r>
      <w:r w:rsidRPr="00B34B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оплате труда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34B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708CF">
        <w:rPr>
          <w:sz w:val="28"/>
          <w:szCs w:val="28"/>
          <w:lang w:eastAsia="ar-SA"/>
        </w:rPr>
        <w:t>изложить в следующей редакции:</w:t>
      </w:r>
    </w:p>
    <w:p w:rsidR="00B15F33" w:rsidRDefault="00B15F33" w:rsidP="00B15F33">
      <w:pPr>
        <w:autoSpaceDE w:val="0"/>
        <w:autoSpaceDN w:val="0"/>
        <w:adjustRightInd w:val="0"/>
        <w:spacing w:line="228" w:lineRule="auto"/>
        <w:ind w:left="709"/>
        <w:jc w:val="both"/>
        <w:rPr>
          <w:kern w:val="2"/>
          <w:sz w:val="28"/>
          <w:szCs w:val="28"/>
        </w:rPr>
      </w:pPr>
    </w:p>
    <w:p w:rsidR="00B15F33" w:rsidRPr="00175E1F" w:rsidRDefault="00B15F33" w:rsidP="00B15F33">
      <w:pPr>
        <w:autoSpaceDE w:val="0"/>
        <w:autoSpaceDN w:val="0"/>
        <w:adjustRightInd w:val="0"/>
        <w:ind w:left="450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4</w:t>
      </w:r>
    </w:p>
    <w:p w:rsidR="00B15F33" w:rsidRDefault="00B15F33" w:rsidP="00B15F33">
      <w:pPr>
        <w:autoSpaceDE w:val="0"/>
        <w:autoSpaceDN w:val="0"/>
        <w:adjustRightInd w:val="0"/>
        <w:ind w:left="450"/>
        <w:jc w:val="center"/>
        <w:rPr>
          <w:kern w:val="2"/>
          <w:sz w:val="28"/>
          <w:szCs w:val="28"/>
        </w:rPr>
      </w:pPr>
    </w:p>
    <w:p w:rsidR="00B15F33" w:rsidRPr="00175E1F" w:rsidRDefault="00B15F33" w:rsidP="00B15F33">
      <w:pPr>
        <w:autoSpaceDE w:val="0"/>
        <w:autoSpaceDN w:val="0"/>
        <w:adjustRightInd w:val="0"/>
        <w:ind w:left="45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Минимальные размеры должностных окладов по ПКГ</w:t>
      </w:r>
    </w:p>
    <w:p w:rsidR="00B15F33" w:rsidRPr="00175E1F" w:rsidRDefault="00B15F33" w:rsidP="00B15F33">
      <w:pPr>
        <w:autoSpaceDE w:val="0"/>
        <w:autoSpaceDN w:val="0"/>
        <w:adjustRightInd w:val="0"/>
        <w:ind w:left="45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2893"/>
        <w:gridCol w:w="3307"/>
      </w:tblGrid>
      <w:tr w:rsidR="00B15F33" w:rsidRPr="00175E1F" w:rsidTr="00A43498">
        <w:trPr>
          <w:tblHeader/>
        </w:trPr>
        <w:tc>
          <w:tcPr>
            <w:tcW w:w="3803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877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Минимальный размер должностного оклада (рублей)</w:t>
            </w:r>
          </w:p>
        </w:tc>
        <w:tc>
          <w:tcPr>
            <w:tcW w:w="3288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должности</w:t>
            </w:r>
          </w:p>
        </w:tc>
      </w:tr>
    </w:tbl>
    <w:p w:rsidR="00B15F33" w:rsidRPr="00175E1F" w:rsidRDefault="00B15F33" w:rsidP="00B15F33">
      <w:pPr>
        <w:numPr>
          <w:ilvl w:val="0"/>
          <w:numId w:val="5"/>
        </w:num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894"/>
        <w:gridCol w:w="3307"/>
      </w:tblGrid>
      <w:tr w:rsidR="00B15F33" w:rsidRPr="00175E1F" w:rsidTr="00A43498">
        <w:trPr>
          <w:tblHeader/>
        </w:trPr>
        <w:tc>
          <w:tcPr>
            <w:tcW w:w="3867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926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44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</w:t>
            </w:r>
          </w:p>
        </w:tc>
      </w:tr>
      <w:tr w:rsidR="00B15F33" w:rsidRPr="00175E1F" w:rsidTr="00A43498">
        <w:tc>
          <w:tcPr>
            <w:tcW w:w="3867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926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7027</w:t>
            </w:r>
          </w:p>
        </w:tc>
        <w:tc>
          <w:tcPr>
            <w:tcW w:w="3344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175E1F">
              <w:rPr>
                <w:kern w:val="2"/>
                <w:sz w:val="28"/>
                <w:szCs w:val="28"/>
              </w:rPr>
              <w:t>культорганизатор</w:t>
            </w:r>
            <w:proofErr w:type="spellEnd"/>
          </w:p>
        </w:tc>
      </w:tr>
    </w:tbl>
    <w:p w:rsidR="00B15F33" w:rsidRDefault="00B15F33" w:rsidP="00B15F33">
      <w:pPr>
        <w:spacing w:line="216" w:lineRule="auto"/>
        <w:ind w:left="709"/>
        <w:jc w:val="both"/>
        <w:rPr>
          <w:sz w:val="28"/>
          <w:szCs w:val="28"/>
          <w:lang w:eastAsia="ar-SA"/>
        </w:rPr>
      </w:pPr>
    </w:p>
    <w:p w:rsidR="00B15F33" w:rsidRDefault="00B15F33" w:rsidP="00B15F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1.4.  Таблицу № 5 подпункта 2.2.5. пункта 2.2. раздела 2 «Порядок установления должностных окладов (ставок заработной платы)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приложения № 1 к </w:t>
      </w:r>
      <w:r w:rsidRPr="00B34B3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34B3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B34B38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05.09.2016</w:t>
      </w:r>
      <w:r w:rsidRPr="00B34B38">
        <w:rPr>
          <w:sz w:val="28"/>
          <w:szCs w:val="28"/>
        </w:rPr>
        <w:t xml:space="preserve"> № </w:t>
      </w:r>
      <w:r>
        <w:rPr>
          <w:sz w:val="28"/>
          <w:szCs w:val="28"/>
        </w:rPr>
        <w:t>1210</w:t>
      </w:r>
      <w:r w:rsidRPr="00B34B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оплате труда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34B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708CF">
        <w:rPr>
          <w:sz w:val="28"/>
          <w:szCs w:val="28"/>
          <w:lang w:eastAsia="ar-SA"/>
        </w:rPr>
        <w:t>изложить в следующей редакции:</w:t>
      </w:r>
    </w:p>
    <w:p w:rsidR="00B15F33" w:rsidRDefault="00B15F33" w:rsidP="00B15F33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B15F33" w:rsidRPr="00175E1F" w:rsidRDefault="00B15F33" w:rsidP="00B15F33">
      <w:pPr>
        <w:spacing w:line="216" w:lineRule="auto"/>
        <w:ind w:firstLine="709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5</w:t>
      </w:r>
    </w:p>
    <w:p w:rsidR="00B15F33" w:rsidRDefault="00B15F33" w:rsidP="00B15F3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15F33" w:rsidRDefault="00B15F33" w:rsidP="00B15F3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Минимальные размеры должностных окладов по ПКГ</w:t>
      </w:r>
    </w:p>
    <w:p w:rsidR="00B15F33" w:rsidRPr="00175E1F" w:rsidRDefault="00B15F33" w:rsidP="00B15F3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2756"/>
        <w:gridCol w:w="3511"/>
      </w:tblGrid>
      <w:tr w:rsidR="00B15F33" w:rsidRPr="00175E1F" w:rsidTr="00A43498">
        <w:trPr>
          <w:tblHeader/>
        </w:trPr>
        <w:tc>
          <w:tcPr>
            <w:tcW w:w="3908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863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Минимальный размер должностного оклада (рублей)</w:t>
            </w:r>
          </w:p>
        </w:tc>
        <w:tc>
          <w:tcPr>
            <w:tcW w:w="3650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должности</w:t>
            </w:r>
          </w:p>
        </w:tc>
      </w:tr>
    </w:tbl>
    <w:p w:rsidR="00B15F33" w:rsidRPr="00175E1F" w:rsidRDefault="00B15F33" w:rsidP="00B15F3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2756"/>
        <w:gridCol w:w="3511"/>
      </w:tblGrid>
      <w:tr w:rsidR="00B15F33" w:rsidRPr="00175E1F" w:rsidTr="00A43498">
        <w:trPr>
          <w:tblHeader/>
        </w:trPr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2817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</w:t>
            </w: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outlineLvl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«Общеотраслевые должности служащих первого уровня»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2817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90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817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4720</w:t>
            </w:r>
          </w:p>
        </w:tc>
        <w:tc>
          <w:tcPr>
            <w:tcW w:w="3590" w:type="dxa"/>
          </w:tcPr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кассир,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секретарь</w:t>
            </w:r>
            <w:r>
              <w:rPr>
                <w:kern w:val="2"/>
                <w:sz w:val="28"/>
                <w:szCs w:val="28"/>
              </w:rPr>
              <w:t>-</w:t>
            </w:r>
            <w:r w:rsidRPr="00175E1F">
              <w:rPr>
                <w:kern w:val="2"/>
                <w:sz w:val="28"/>
                <w:szCs w:val="28"/>
              </w:rPr>
              <w:t>машинистка</w:t>
            </w: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outlineLvl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  <w:tc>
          <w:tcPr>
            <w:tcW w:w="2817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90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817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5194</w:t>
            </w:r>
          </w:p>
        </w:tc>
        <w:tc>
          <w:tcPr>
            <w:tcW w:w="3590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инспектор по кадрам</w:t>
            </w: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17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5456</w:t>
            </w:r>
          </w:p>
        </w:tc>
        <w:tc>
          <w:tcPr>
            <w:tcW w:w="3590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заведующий хозяйством</w:t>
            </w: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outlineLvl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«Общеотраслевые должности служащих третьего уровня»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2817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90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817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6002</w:t>
            </w:r>
          </w:p>
        </w:tc>
        <w:tc>
          <w:tcPr>
            <w:tcW w:w="3590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бухгалтер, инженер по охране труда, инженер</w:t>
            </w:r>
            <w:r>
              <w:rPr>
                <w:kern w:val="2"/>
                <w:sz w:val="28"/>
                <w:szCs w:val="28"/>
              </w:rPr>
              <w:t>-</w:t>
            </w:r>
            <w:r w:rsidRPr="00175E1F">
              <w:rPr>
                <w:kern w:val="2"/>
                <w:sz w:val="28"/>
                <w:szCs w:val="28"/>
              </w:rPr>
              <w:t>программист (программист), психолог, специалист по кадрам, экономист, юрисконсульт</w:t>
            </w: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17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6298</w:t>
            </w:r>
          </w:p>
        </w:tc>
        <w:tc>
          <w:tcPr>
            <w:tcW w:w="3590" w:type="dxa"/>
          </w:tcPr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II </w:t>
            </w:r>
            <w:proofErr w:type="spellStart"/>
            <w:r w:rsidRPr="00175E1F">
              <w:rPr>
                <w:kern w:val="2"/>
                <w:sz w:val="28"/>
                <w:szCs w:val="28"/>
              </w:rPr>
              <w:t>внутридолжностная</w:t>
            </w:r>
            <w:proofErr w:type="spellEnd"/>
            <w:r w:rsidRPr="00175E1F">
              <w:rPr>
                <w:kern w:val="2"/>
                <w:sz w:val="28"/>
                <w:szCs w:val="28"/>
              </w:rPr>
              <w:t xml:space="preserve"> категория</w:t>
            </w: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817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6611</w:t>
            </w:r>
          </w:p>
        </w:tc>
        <w:tc>
          <w:tcPr>
            <w:tcW w:w="3590" w:type="dxa"/>
          </w:tcPr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должности </w:t>
            </w:r>
          </w:p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служащих первого квалификационного уровня, по которым может устанавливаться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I </w:t>
            </w:r>
            <w:proofErr w:type="spellStart"/>
            <w:r w:rsidRPr="00175E1F">
              <w:rPr>
                <w:kern w:val="2"/>
                <w:sz w:val="28"/>
                <w:szCs w:val="28"/>
              </w:rPr>
              <w:t>внутридолжностная</w:t>
            </w:r>
            <w:proofErr w:type="spellEnd"/>
            <w:r w:rsidRPr="00175E1F">
              <w:rPr>
                <w:kern w:val="2"/>
                <w:sz w:val="28"/>
                <w:szCs w:val="28"/>
              </w:rPr>
              <w:t xml:space="preserve"> категория</w:t>
            </w: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ПКГ «Общеотраслевые должности служащих </w:t>
            </w:r>
            <w:r>
              <w:rPr>
                <w:kern w:val="2"/>
                <w:sz w:val="28"/>
                <w:szCs w:val="28"/>
              </w:rPr>
              <w:t>четвертого</w:t>
            </w:r>
            <w:r w:rsidRPr="00175E1F">
              <w:rPr>
                <w:kern w:val="2"/>
                <w:sz w:val="28"/>
                <w:szCs w:val="28"/>
              </w:rPr>
              <w:t xml:space="preserve"> уровня»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2817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90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0D7649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IV</w:t>
            </w:r>
            <w:r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  <w:lang w:val="en-US"/>
              </w:rPr>
              <w:t>V</w:t>
            </w:r>
            <w:r>
              <w:rPr>
                <w:kern w:val="2"/>
                <w:sz w:val="28"/>
                <w:szCs w:val="28"/>
              </w:rPr>
              <w:t xml:space="preserve"> группы по оплате труда руководителей</w:t>
            </w:r>
          </w:p>
        </w:tc>
        <w:tc>
          <w:tcPr>
            <w:tcW w:w="2817" w:type="dxa"/>
            <w:shd w:val="clear" w:color="auto" w:fill="auto"/>
          </w:tcPr>
          <w:p w:rsidR="00B15F33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7648</w:t>
            </w:r>
          </w:p>
        </w:tc>
        <w:tc>
          <w:tcPr>
            <w:tcW w:w="3590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отдела кадров</w:t>
            </w:r>
          </w:p>
        </w:tc>
      </w:tr>
    </w:tbl>
    <w:p w:rsidR="00B15F33" w:rsidRDefault="00B15F33" w:rsidP="00B15F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B15F33" w:rsidRDefault="00B15F33" w:rsidP="00B15F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1.5. Таблицу № 6 подпункта 2.2.6. пункта 2.2. раздела 2 «Порядок установления должностных окладов (ставок заработной платы)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приложения № 1 к </w:t>
      </w:r>
      <w:r w:rsidRPr="00B34B3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34B38">
        <w:rPr>
          <w:sz w:val="28"/>
          <w:szCs w:val="28"/>
        </w:rPr>
        <w:t xml:space="preserve"> </w:t>
      </w:r>
      <w:r w:rsidRPr="00B34B38">
        <w:rPr>
          <w:sz w:val="28"/>
          <w:szCs w:val="28"/>
        </w:rPr>
        <w:lastRenderedPageBreak/>
        <w:t>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B34B38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05.09.2016</w:t>
      </w:r>
      <w:r w:rsidRPr="00B34B38">
        <w:rPr>
          <w:sz w:val="28"/>
          <w:szCs w:val="28"/>
        </w:rPr>
        <w:t xml:space="preserve"> № </w:t>
      </w:r>
      <w:r>
        <w:rPr>
          <w:sz w:val="28"/>
          <w:szCs w:val="28"/>
        </w:rPr>
        <w:t>1210</w:t>
      </w:r>
      <w:r w:rsidRPr="00B34B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оплате труда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34B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708CF">
        <w:rPr>
          <w:sz w:val="28"/>
          <w:szCs w:val="28"/>
          <w:lang w:eastAsia="ar-SA"/>
        </w:rPr>
        <w:t>изложить в следующей редакции:</w:t>
      </w:r>
    </w:p>
    <w:p w:rsidR="00B15F33" w:rsidRDefault="00B15F33" w:rsidP="00B15F33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B15F33" w:rsidRDefault="00B15F33" w:rsidP="00B15F33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Таблица </w:t>
      </w:r>
      <w:proofErr w:type="gramStart"/>
      <w:r w:rsidRPr="00175E1F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 xml:space="preserve"> </w:t>
      </w:r>
      <w:r w:rsidRPr="00175E1F">
        <w:rPr>
          <w:kern w:val="2"/>
          <w:sz w:val="28"/>
          <w:szCs w:val="28"/>
        </w:rPr>
        <w:t>6</w:t>
      </w:r>
      <w:proofErr w:type="gramEnd"/>
    </w:p>
    <w:p w:rsidR="00B15F33" w:rsidRDefault="00B15F33" w:rsidP="00B15F33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:rsidR="00B15F33" w:rsidRDefault="00B15F33" w:rsidP="00B15F33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Минимальные размеры ставок заработной платы по ПКГ</w:t>
      </w:r>
    </w:p>
    <w:p w:rsidR="00B15F33" w:rsidRPr="00175E1F" w:rsidRDefault="00B15F33" w:rsidP="00B15F33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2925"/>
        <w:gridCol w:w="3512"/>
      </w:tblGrid>
      <w:tr w:rsidR="00B15F33" w:rsidRPr="00175E1F" w:rsidTr="00A43498">
        <w:tc>
          <w:tcPr>
            <w:tcW w:w="3908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039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Минимальный размер ставки заработной платы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175E1F">
              <w:rPr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3651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профессии</w:t>
            </w:r>
          </w:p>
        </w:tc>
      </w:tr>
    </w:tbl>
    <w:p w:rsidR="00B15F33" w:rsidRPr="00175E1F" w:rsidRDefault="00B15F33" w:rsidP="00B15F33">
      <w:pPr>
        <w:rPr>
          <w:sz w:val="2"/>
          <w:szCs w:val="2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2925"/>
        <w:gridCol w:w="3512"/>
      </w:tblGrid>
      <w:tr w:rsidR="00B15F33" w:rsidRPr="00175E1F" w:rsidTr="00A43498">
        <w:trPr>
          <w:tblHeader/>
        </w:trPr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990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591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</w:t>
            </w: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outlineLvl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«Общеотраслевые профессии рабочих первого уровня»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2990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91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1-й квалификационный уровень</w:t>
            </w:r>
            <w:r>
              <w:rPr>
                <w:kern w:val="2"/>
                <w:sz w:val="28"/>
                <w:szCs w:val="28"/>
              </w:rPr>
              <w:t>: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1-й квалификационный разряд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2-й квалификационный разряд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3-й квалификационный разряд </w:t>
            </w:r>
          </w:p>
        </w:tc>
        <w:tc>
          <w:tcPr>
            <w:tcW w:w="2990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3880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4105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4346</w:t>
            </w:r>
          </w:p>
        </w:tc>
        <w:tc>
          <w:tcPr>
            <w:tcW w:w="3591" w:type="dxa"/>
          </w:tcPr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175E1F">
              <w:rPr>
                <w:kern w:val="2"/>
                <w:sz w:val="28"/>
                <w:szCs w:val="28"/>
              </w:rPr>
              <w:t xml:space="preserve">аименования профессий рабочих, по которым предусмотрено присвоение 1, 2 и 3 квалификационных разрядов в соответствии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с Единым </w:t>
            </w:r>
            <w:proofErr w:type="spellStart"/>
            <w:r w:rsidRPr="00175E1F">
              <w:rPr>
                <w:kern w:val="2"/>
                <w:sz w:val="28"/>
                <w:szCs w:val="28"/>
              </w:rPr>
              <w:t>тарифно</w:t>
            </w:r>
            <w:proofErr w:type="spellEnd"/>
            <w:r w:rsidRPr="00175E1F">
              <w:rPr>
                <w:kern w:val="2"/>
                <w:sz w:val="28"/>
                <w:szCs w:val="28"/>
              </w:rPr>
              <w:t xml:space="preserve"> - квалификационным справочником работ и профессий рабочих; дворник, кладовщик, уборщик служебных помещений, сторож (вахтер) </w:t>
            </w: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«Общеотраслевые профессии рабочих второго уровня»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2990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91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15F33" w:rsidRPr="00175E1F" w:rsidTr="00A43498">
        <w:tc>
          <w:tcPr>
            <w:tcW w:w="3844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1-й квалификационный уровень</w:t>
            </w:r>
            <w:r>
              <w:rPr>
                <w:kern w:val="2"/>
                <w:sz w:val="28"/>
                <w:szCs w:val="28"/>
              </w:rPr>
              <w:t>: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4-й квалификационный разряд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5-й квалификационный разряд </w:t>
            </w:r>
          </w:p>
        </w:tc>
        <w:tc>
          <w:tcPr>
            <w:tcW w:w="2990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4613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4881</w:t>
            </w:r>
          </w:p>
        </w:tc>
        <w:tc>
          <w:tcPr>
            <w:tcW w:w="3591" w:type="dxa"/>
          </w:tcPr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175E1F">
              <w:rPr>
                <w:kern w:val="2"/>
                <w:sz w:val="28"/>
                <w:szCs w:val="28"/>
              </w:rPr>
              <w:t xml:space="preserve">аименования профессий рабочих, </w:t>
            </w:r>
          </w:p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по которым предусмотрено присвоение 4</w:t>
            </w:r>
            <w:r>
              <w:rPr>
                <w:kern w:val="2"/>
                <w:sz w:val="28"/>
                <w:szCs w:val="28"/>
              </w:rPr>
              <w:t>-го</w:t>
            </w:r>
            <w:r w:rsidRPr="00175E1F">
              <w:rPr>
                <w:kern w:val="2"/>
                <w:sz w:val="28"/>
                <w:szCs w:val="28"/>
              </w:rPr>
              <w:t xml:space="preserve"> и 5</w:t>
            </w:r>
            <w:r>
              <w:rPr>
                <w:kern w:val="2"/>
                <w:sz w:val="28"/>
                <w:szCs w:val="28"/>
              </w:rPr>
              <w:t>-го</w:t>
            </w:r>
            <w:r w:rsidRPr="00175E1F">
              <w:rPr>
                <w:kern w:val="2"/>
                <w:sz w:val="28"/>
                <w:szCs w:val="28"/>
              </w:rPr>
              <w:t xml:space="preserve"> квалификационных разрядов в соответствии </w:t>
            </w:r>
          </w:p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с Единым </w:t>
            </w:r>
            <w:proofErr w:type="spellStart"/>
            <w:r w:rsidRPr="00175E1F">
              <w:rPr>
                <w:kern w:val="2"/>
                <w:sz w:val="28"/>
                <w:szCs w:val="28"/>
              </w:rPr>
              <w:t>тарифно</w:t>
            </w:r>
            <w:proofErr w:type="spellEnd"/>
            <w:r w:rsidRPr="00175E1F">
              <w:rPr>
                <w:kern w:val="2"/>
                <w:sz w:val="28"/>
                <w:szCs w:val="28"/>
              </w:rPr>
              <w:t xml:space="preserve"> - квалификационным справочником работ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и профессий рабочих; водитель автомобиля</w:t>
            </w:r>
          </w:p>
        </w:tc>
      </w:tr>
    </w:tbl>
    <w:p w:rsidR="00B15F33" w:rsidRDefault="00B15F33" w:rsidP="00B15F33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15F33" w:rsidRDefault="00B15F33" w:rsidP="00B15F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1.6. Таблицу № 8 подпункта 2.2.8. пункта 2.2. раздела 2 «Порядок установления должностных окладов (ставок заработной платы) работников МБУ </w:t>
      </w:r>
      <w:r>
        <w:rPr>
          <w:sz w:val="28"/>
          <w:szCs w:val="28"/>
        </w:rPr>
        <w:lastRenderedPageBreak/>
        <w:t xml:space="preserve">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приложения № 1 к </w:t>
      </w:r>
      <w:r w:rsidRPr="00B34B3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34B3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B34B38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05.09.2016</w:t>
      </w:r>
      <w:r w:rsidRPr="00B34B38">
        <w:rPr>
          <w:sz w:val="28"/>
          <w:szCs w:val="28"/>
        </w:rPr>
        <w:t xml:space="preserve"> № </w:t>
      </w:r>
      <w:r>
        <w:rPr>
          <w:sz w:val="28"/>
          <w:szCs w:val="28"/>
        </w:rPr>
        <w:t>1210</w:t>
      </w:r>
      <w:r w:rsidRPr="00B34B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оплате труда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34B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708CF">
        <w:rPr>
          <w:sz w:val="28"/>
          <w:szCs w:val="28"/>
          <w:lang w:eastAsia="ar-SA"/>
        </w:rPr>
        <w:t>изложить в следующей редакции:</w:t>
      </w:r>
    </w:p>
    <w:p w:rsidR="00B15F33" w:rsidRDefault="00B15F33" w:rsidP="00B15F33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B15F33" w:rsidRDefault="00B15F33" w:rsidP="00B15F33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8</w:t>
      </w:r>
    </w:p>
    <w:p w:rsidR="00B15F33" w:rsidRPr="00175E1F" w:rsidRDefault="00B15F33" w:rsidP="00B15F33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:rsidR="00B15F33" w:rsidRDefault="00B15F33" w:rsidP="00B15F33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Минимальные размеры ставок заработной платы работников,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>занимающих профессии рабочих, не вошедшие в ПКГ</w:t>
      </w:r>
    </w:p>
    <w:p w:rsidR="00B15F33" w:rsidRPr="00175E1F" w:rsidRDefault="00B15F33" w:rsidP="00B15F33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3897"/>
        <w:gridCol w:w="2368"/>
      </w:tblGrid>
      <w:tr w:rsidR="00B15F33" w:rsidRPr="00175E1F" w:rsidTr="00A43498">
        <w:tc>
          <w:tcPr>
            <w:tcW w:w="3738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Наименование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профессии</w:t>
            </w:r>
          </w:p>
        </w:tc>
        <w:tc>
          <w:tcPr>
            <w:tcW w:w="3875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355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Минимальный размер ставки заработной платы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(рублей)</w:t>
            </w:r>
          </w:p>
        </w:tc>
      </w:tr>
    </w:tbl>
    <w:p w:rsidR="00B15F33" w:rsidRPr="00175E1F" w:rsidRDefault="00B15F33" w:rsidP="00B15F3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3897"/>
        <w:gridCol w:w="2368"/>
      </w:tblGrid>
      <w:tr w:rsidR="00B15F33" w:rsidRPr="00175E1F" w:rsidTr="00A43498">
        <w:trPr>
          <w:tblHeader/>
        </w:trPr>
        <w:tc>
          <w:tcPr>
            <w:tcW w:w="3738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875" w:type="dxa"/>
            <w:shd w:val="clear" w:color="auto" w:fill="auto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</w:t>
            </w:r>
          </w:p>
        </w:tc>
      </w:tr>
      <w:tr w:rsidR="00B15F33" w:rsidRPr="00175E1F" w:rsidTr="00A43498">
        <w:tc>
          <w:tcPr>
            <w:tcW w:w="3738" w:type="dxa"/>
            <w:shd w:val="clear" w:color="auto" w:fill="auto"/>
          </w:tcPr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кухонный рабочий, машинист по стирке и ремонту спецодежды, повар,  </w:t>
            </w:r>
          </w:p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слесарь – сантехник, </w:t>
            </w:r>
          </w:p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слесарь - электрик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по ремонту электрооборудования, 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875" w:type="dxa"/>
            <w:shd w:val="clear" w:color="auto" w:fill="auto"/>
          </w:tcPr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1-й квалификационный разряд</w:t>
            </w:r>
          </w:p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2-й квалификационный разряд</w:t>
            </w:r>
          </w:p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3-й квалификационный разряд</w:t>
            </w:r>
          </w:p>
          <w:p w:rsidR="00B15F33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4-й квалификационный разряд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5-й квалификационный разряд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355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3880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4105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4346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4613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4881</w:t>
            </w:r>
          </w:p>
        </w:tc>
      </w:tr>
    </w:tbl>
    <w:p w:rsidR="00B15F33" w:rsidRPr="003044CE" w:rsidRDefault="00B15F33" w:rsidP="00B15F33">
      <w:pPr>
        <w:shd w:val="clear" w:color="auto" w:fill="FFFFFF"/>
        <w:autoSpaceDE w:val="0"/>
        <w:autoSpaceDN w:val="0"/>
        <w:adjustRightInd w:val="0"/>
        <w:ind w:left="709"/>
        <w:jc w:val="both"/>
        <w:rPr>
          <w:kern w:val="2"/>
          <w:sz w:val="28"/>
          <w:szCs w:val="28"/>
        </w:rPr>
      </w:pPr>
    </w:p>
    <w:p w:rsidR="00B15F33" w:rsidRDefault="00B15F33" w:rsidP="00B15F33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 xml:space="preserve">1.7. </w:t>
      </w:r>
      <w:r>
        <w:rPr>
          <w:sz w:val="28"/>
          <w:szCs w:val="28"/>
        </w:rPr>
        <w:t>Таблицу № 10 пункта 5.2. раздела 5 «</w:t>
      </w:r>
      <w:r w:rsidRPr="00175E1F">
        <w:rPr>
          <w:kern w:val="2"/>
          <w:sz w:val="28"/>
          <w:szCs w:val="28"/>
        </w:rPr>
        <w:t>Условия оплаты труда руководител</w:t>
      </w:r>
      <w:r>
        <w:rPr>
          <w:kern w:val="2"/>
          <w:sz w:val="28"/>
          <w:szCs w:val="28"/>
        </w:rPr>
        <w:t>я</w:t>
      </w:r>
      <w:r w:rsidRPr="00175E1F">
        <w:rPr>
          <w:kern w:val="2"/>
          <w:sz w:val="28"/>
          <w:szCs w:val="28"/>
        </w:rPr>
        <w:t xml:space="preserve"> </w:t>
      </w:r>
      <w:r w:rsidRPr="00175E1F">
        <w:rPr>
          <w:kern w:val="2"/>
          <w:sz w:val="28"/>
          <w:szCs w:val="28"/>
        </w:rPr>
        <w:br/>
        <w:t>учреждени</w:t>
      </w:r>
      <w:r>
        <w:rPr>
          <w:kern w:val="2"/>
          <w:sz w:val="28"/>
          <w:szCs w:val="28"/>
        </w:rPr>
        <w:t>я</w:t>
      </w:r>
      <w:r w:rsidRPr="00175E1F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его </w:t>
      </w:r>
      <w:r w:rsidRPr="00175E1F">
        <w:rPr>
          <w:kern w:val="2"/>
          <w:sz w:val="28"/>
          <w:szCs w:val="28"/>
        </w:rPr>
        <w:t>заместителей и главн</w:t>
      </w:r>
      <w:r>
        <w:rPr>
          <w:kern w:val="2"/>
          <w:sz w:val="28"/>
          <w:szCs w:val="28"/>
        </w:rPr>
        <w:t>ого</w:t>
      </w:r>
      <w:r w:rsidRPr="00175E1F">
        <w:rPr>
          <w:kern w:val="2"/>
          <w:sz w:val="28"/>
          <w:szCs w:val="28"/>
        </w:rPr>
        <w:t xml:space="preserve"> бухгалтер</w:t>
      </w:r>
      <w:r>
        <w:rPr>
          <w:kern w:val="2"/>
          <w:sz w:val="28"/>
          <w:szCs w:val="28"/>
        </w:rPr>
        <w:t>а</w:t>
      </w:r>
      <w:r w:rsidRPr="00175E1F">
        <w:rPr>
          <w:kern w:val="2"/>
          <w:sz w:val="28"/>
          <w:szCs w:val="28"/>
        </w:rPr>
        <w:t>, включая порядок определения размеров должностных окладов, размеры и условия осуществления выплат компенсационного и стимулирующего характера</w:t>
      </w:r>
      <w:r>
        <w:rPr>
          <w:sz w:val="28"/>
          <w:szCs w:val="28"/>
        </w:rPr>
        <w:t xml:space="preserve">» приложения № 1 к </w:t>
      </w:r>
      <w:r w:rsidRPr="00B34B3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34B3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B34B38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05.09.2016</w:t>
      </w:r>
      <w:r w:rsidRPr="00B34B38">
        <w:rPr>
          <w:sz w:val="28"/>
          <w:szCs w:val="28"/>
        </w:rPr>
        <w:t xml:space="preserve"> № </w:t>
      </w:r>
      <w:r>
        <w:rPr>
          <w:sz w:val="28"/>
          <w:szCs w:val="28"/>
        </w:rPr>
        <w:t>1210</w:t>
      </w:r>
      <w:r w:rsidRPr="00B34B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оплате труда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34B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708CF">
        <w:rPr>
          <w:sz w:val="28"/>
          <w:szCs w:val="28"/>
          <w:lang w:eastAsia="ar-SA"/>
        </w:rPr>
        <w:t>изложить в следующей редакции:</w:t>
      </w:r>
    </w:p>
    <w:p w:rsidR="00B15F33" w:rsidRPr="00175E1F" w:rsidRDefault="00B15F33" w:rsidP="00B15F33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10</w:t>
      </w:r>
    </w:p>
    <w:p w:rsidR="00B15F33" w:rsidRDefault="00B15F33" w:rsidP="00B15F3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15F33" w:rsidRDefault="00B15F33" w:rsidP="00B15F3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Размер минимального должностного оклада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 xml:space="preserve">руководителя </w:t>
      </w:r>
      <w:r>
        <w:rPr>
          <w:kern w:val="2"/>
          <w:sz w:val="28"/>
          <w:szCs w:val="28"/>
        </w:rPr>
        <w:t xml:space="preserve">муниципального </w:t>
      </w:r>
      <w:r w:rsidRPr="00175E1F">
        <w:rPr>
          <w:kern w:val="2"/>
          <w:sz w:val="28"/>
          <w:szCs w:val="28"/>
        </w:rPr>
        <w:t>учреждения</w:t>
      </w:r>
    </w:p>
    <w:p w:rsidR="00B15F33" w:rsidRPr="00175E1F" w:rsidRDefault="00B15F33" w:rsidP="00B15F3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5931"/>
        <w:gridCol w:w="3207"/>
      </w:tblGrid>
      <w:tr w:rsidR="00B15F33" w:rsidRPr="00175E1F" w:rsidTr="00A43498">
        <w:tc>
          <w:tcPr>
            <w:tcW w:w="882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5897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Группа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3189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Размер минимального должностного оклада (рублей)</w:t>
            </w:r>
          </w:p>
        </w:tc>
      </w:tr>
    </w:tbl>
    <w:p w:rsidR="00B15F33" w:rsidRPr="00175E1F" w:rsidRDefault="00B15F33" w:rsidP="00B15F3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5931"/>
        <w:gridCol w:w="3207"/>
      </w:tblGrid>
      <w:tr w:rsidR="00B15F33" w:rsidRPr="00175E1F" w:rsidTr="00A43498">
        <w:tc>
          <w:tcPr>
            <w:tcW w:w="882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897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3189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4</w:t>
            </w:r>
          </w:p>
        </w:tc>
      </w:tr>
      <w:tr w:rsidR="00B15F33" w:rsidRPr="00175E1F" w:rsidTr="00A43498">
        <w:tc>
          <w:tcPr>
            <w:tcW w:w="882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5897" w:type="dxa"/>
            <w:hideMark/>
          </w:tcPr>
          <w:p w:rsidR="00B15F33" w:rsidRPr="00175E1F" w:rsidRDefault="00B15F33" w:rsidP="00A43498">
            <w:pPr>
              <w:suppressLineNumbers/>
              <w:snapToGrid w:val="0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У</w:t>
            </w:r>
            <w:r w:rsidRPr="00175E1F">
              <w:rPr>
                <w:rFonts w:eastAsia="Lucida Sans Unicode"/>
                <w:kern w:val="2"/>
                <w:sz w:val="28"/>
                <w:szCs w:val="28"/>
              </w:rPr>
              <w:t>чреждения социального обслуживания населения (со стационарной формой обслуживания) I и II групп по оплате труда руководителей;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lastRenderedPageBreak/>
              <w:t>учреждения социального обслуживания населения (с полустационарной формой обслуживания) I группы по оплате труда руководителей</w:t>
            </w:r>
          </w:p>
        </w:tc>
        <w:tc>
          <w:tcPr>
            <w:tcW w:w="3189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20163</w:t>
            </w:r>
          </w:p>
        </w:tc>
      </w:tr>
      <w:tr w:rsidR="00B15F33" w:rsidRPr="00175E1F" w:rsidTr="00A43498">
        <w:tc>
          <w:tcPr>
            <w:tcW w:w="882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5897" w:type="dxa"/>
            <w:hideMark/>
          </w:tcPr>
          <w:p w:rsidR="00B15F33" w:rsidRPr="00175E1F" w:rsidRDefault="00B15F33" w:rsidP="00A43498">
            <w:pPr>
              <w:suppressLineNumbers/>
              <w:snapToGrid w:val="0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У</w:t>
            </w:r>
            <w:r w:rsidRPr="00175E1F">
              <w:rPr>
                <w:rFonts w:eastAsia="Lucida Sans Unicode"/>
                <w:kern w:val="2"/>
                <w:sz w:val="28"/>
                <w:szCs w:val="28"/>
              </w:rPr>
              <w:t>чреждения социального обслуживания населения (со стационарной формой обслуживания) III и IV групп по оплате труда руководителей;</w:t>
            </w:r>
          </w:p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учреждения социального обслуживания населения (с полустационарной формой обслуживания) II и III групп по оплате труда руководителей</w:t>
            </w:r>
          </w:p>
        </w:tc>
        <w:tc>
          <w:tcPr>
            <w:tcW w:w="3189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18328</w:t>
            </w:r>
          </w:p>
        </w:tc>
      </w:tr>
      <w:tr w:rsidR="00B15F33" w:rsidRPr="00175E1F" w:rsidTr="00A43498">
        <w:tc>
          <w:tcPr>
            <w:tcW w:w="882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5897" w:type="dxa"/>
            <w:hideMark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175E1F">
              <w:rPr>
                <w:kern w:val="2"/>
                <w:sz w:val="28"/>
                <w:szCs w:val="28"/>
              </w:rPr>
              <w:t>чреждения социального обслуживания населения (с полустационарной формой обслуживания) IV группы по оплате труда руководителей</w:t>
            </w:r>
          </w:p>
        </w:tc>
        <w:tc>
          <w:tcPr>
            <w:tcW w:w="3189" w:type="dxa"/>
          </w:tcPr>
          <w:p w:rsidR="00B15F33" w:rsidRPr="00175E1F" w:rsidRDefault="00B15F33" w:rsidP="00A4349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16921</w:t>
            </w:r>
          </w:p>
        </w:tc>
      </w:tr>
    </w:tbl>
    <w:p w:rsidR="00B15F33" w:rsidRDefault="00B15F33" w:rsidP="00B15F33">
      <w:pPr>
        <w:pStyle w:val="a8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5F33" w:rsidRDefault="00B15F33" w:rsidP="00B15F33">
      <w:pPr>
        <w:pStyle w:val="a8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  Настоящее постановление вступает в силу со дня его официального опубликования и распространяется на правоотношения, возникшие </w:t>
      </w:r>
      <w:r w:rsidR="006F179F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>
        <w:rPr>
          <w:rFonts w:eastAsia="Calibri"/>
          <w:sz w:val="28"/>
          <w:szCs w:val="28"/>
          <w:lang w:eastAsia="en-US"/>
        </w:rPr>
        <w:t>с 01 января 2018.</w:t>
      </w:r>
    </w:p>
    <w:p w:rsidR="00B15F33" w:rsidRDefault="00B15F33" w:rsidP="00B15F33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B34B38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</w:t>
      </w:r>
      <w:proofErr w:type="gramStart"/>
      <w:r>
        <w:rPr>
          <w:sz w:val="28"/>
          <w:szCs w:val="28"/>
        </w:rPr>
        <w:t>вопросам  Е.Н.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B15F33" w:rsidRDefault="00B15F33" w:rsidP="00B15F33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6F179F" w:rsidRDefault="006F179F" w:rsidP="006F179F">
      <w:pPr>
        <w:rPr>
          <w:sz w:val="28"/>
        </w:rPr>
      </w:pPr>
      <w:r>
        <w:rPr>
          <w:sz w:val="28"/>
        </w:rPr>
        <w:t>Верно:</w:t>
      </w:r>
    </w:p>
    <w:p w:rsidR="006F179F" w:rsidRDefault="006F179F" w:rsidP="006F179F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B5" w:rsidRDefault="00C15DB5">
      <w:r>
        <w:separator/>
      </w:r>
    </w:p>
  </w:endnote>
  <w:endnote w:type="continuationSeparator" w:id="0">
    <w:p w:rsidR="00C15DB5" w:rsidRDefault="00C1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F179F" w:rsidRPr="006F179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F179F">
      <w:rPr>
        <w:noProof/>
        <w:sz w:val="14"/>
        <w:lang w:val="en-US"/>
      </w:rPr>
      <w:t>C</w:t>
    </w:r>
    <w:r w:rsidR="006F179F" w:rsidRPr="006F179F">
      <w:rPr>
        <w:noProof/>
        <w:sz w:val="14"/>
      </w:rPr>
      <w:t>:\</w:t>
    </w:r>
    <w:r w:rsidR="006F179F">
      <w:rPr>
        <w:noProof/>
        <w:sz w:val="14"/>
        <w:lang w:val="en-US"/>
      </w:rPr>
      <w:t>Users</w:t>
    </w:r>
    <w:r w:rsidR="006F179F" w:rsidRPr="006F179F">
      <w:rPr>
        <w:noProof/>
        <w:sz w:val="14"/>
      </w:rPr>
      <w:t>\</w:t>
    </w:r>
    <w:r w:rsidR="006F179F">
      <w:rPr>
        <w:noProof/>
        <w:sz w:val="14"/>
        <w:lang w:val="en-US"/>
      </w:rPr>
      <w:t>eio</w:t>
    </w:r>
    <w:r w:rsidR="006F179F" w:rsidRPr="006F179F">
      <w:rPr>
        <w:noProof/>
        <w:sz w:val="14"/>
      </w:rPr>
      <w:t>3\Сохранения Алентьева\Мои документы\Постановления\изм_1210-ЦСО.</w:t>
    </w:r>
    <w:r w:rsidR="006F179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004E9" w:rsidRPr="00B004E9">
      <w:rPr>
        <w:noProof/>
        <w:sz w:val="14"/>
      </w:rPr>
      <w:t>1/25/2018 4:37:00</w:t>
    </w:r>
    <w:r w:rsidR="00B004E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6F179F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6F179F">
      <w:rPr>
        <w:sz w:val="14"/>
      </w:rPr>
      <w:t xml:space="preserve">. </w:t>
    </w:r>
    <w:r>
      <w:rPr>
        <w:sz w:val="14"/>
      </w:rPr>
      <w:fldChar w:fldCharType="begin"/>
    </w:r>
    <w:r w:rsidRPr="006F179F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6F179F">
      <w:rPr>
        <w:sz w:val="14"/>
      </w:rPr>
      <w:instrText xml:space="preserve"> </w:instrText>
    </w:r>
    <w:r>
      <w:rPr>
        <w:sz w:val="14"/>
      </w:rPr>
      <w:fldChar w:fldCharType="separate"/>
    </w:r>
    <w:r w:rsidR="00B004E9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004E9">
      <w:rPr>
        <w:noProof/>
        <w:sz w:val="14"/>
      </w:rPr>
      <w:t>7</w:t>
    </w:r>
    <w:r>
      <w:rPr>
        <w:sz w:val="14"/>
      </w:rPr>
      <w:fldChar w:fldCharType="end"/>
    </w:r>
    <w:r w:rsidRPr="006F179F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B5" w:rsidRDefault="00C15DB5">
      <w:r>
        <w:separator/>
      </w:r>
    </w:p>
  </w:footnote>
  <w:footnote w:type="continuationSeparator" w:id="0">
    <w:p w:rsidR="00C15DB5" w:rsidRDefault="00C1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7D512F7"/>
    <w:multiLevelType w:val="multilevel"/>
    <w:tmpl w:val="CF92C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E21274D"/>
    <w:multiLevelType w:val="multilevel"/>
    <w:tmpl w:val="34748DC4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33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6F179F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0365"/>
    <w:rsid w:val="00A773B5"/>
    <w:rsid w:val="00A80C39"/>
    <w:rsid w:val="00AB4651"/>
    <w:rsid w:val="00AB490E"/>
    <w:rsid w:val="00B004E9"/>
    <w:rsid w:val="00B15F33"/>
    <w:rsid w:val="00B36163"/>
    <w:rsid w:val="00BB6ED2"/>
    <w:rsid w:val="00C15DB5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F4AAEE-C48A-49BB-B076-80F119F2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15F33"/>
    <w:pPr>
      <w:spacing w:before="40" w:after="40"/>
    </w:pPr>
  </w:style>
  <w:style w:type="paragraph" w:styleId="a9">
    <w:name w:val="List Paragraph"/>
    <w:basedOn w:val="a"/>
    <w:uiPriority w:val="34"/>
    <w:qFormat/>
    <w:rsid w:val="006F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2018-01-25T13:36:00Z</cp:lastPrinted>
  <dcterms:created xsi:type="dcterms:W3CDTF">2018-01-25T13:32:00Z</dcterms:created>
  <dcterms:modified xsi:type="dcterms:W3CDTF">2018-02-06T11:40:00Z</dcterms:modified>
</cp:coreProperties>
</file>