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335F0D4A" w:rsidR="00D6716F" w:rsidRPr="00DB5ED7" w:rsidRDefault="00D6716F" w:rsidP="00D6716F">
      <w:pPr>
        <w:spacing w:before="120"/>
        <w:jc w:val="center"/>
        <w:rPr>
          <w:sz w:val="28"/>
          <w:lang w:val="en-US"/>
        </w:rPr>
      </w:pPr>
      <w:r>
        <w:rPr>
          <w:sz w:val="28"/>
        </w:rPr>
        <w:t xml:space="preserve">от </w:t>
      </w:r>
      <w:proofErr w:type="gramStart"/>
      <w:r w:rsidR="00DB5ED7" w:rsidRPr="00DB5ED7">
        <w:rPr>
          <w:sz w:val="28"/>
        </w:rPr>
        <w:t>17</w:t>
      </w:r>
      <w:r w:rsidR="00B420AE">
        <w:rPr>
          <w:sz w:val="28"/>
        </w:rPr>
        <w:t>.</w:t>
      </w:r>
      <w:r w:rsidR="007C1052">
        <w:rPr>
          <w:sz w:val="28"/>
        </w:rPr>
        <w:t>1</w:t>
      </w:r>
      <w:r w:rsidR="007077AD">
        <w:rPr>
          <w:sz w:val="28"/>
        </w:rPr>
        <w:t>1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DB5ED7">
        <w:rPr>
          <w:sz w:val="28"/>
          <w:lang w:val="en-US"/>
        </w:rPr>
        <w:t>1876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78409AA4" w14:textId="681CAA12" w:rsidR="009F0AAB" w:rsidRPr="00601ADE" w:rsidRDefault="009F0AAB" w:rsidP="00AC6B8E">
      <w:pPr>
        <w:jc w:val="center"/>
        <w:rPr>
          <w:b/>
          <w:sz w:val="28"/>
        </w:rPr>
      </w:pPr>
      <w:r w:rsidRPr="00601ADE">
        <w:rPr>
          <w:b/>
          <w:sz w:val="28"/>
        </w:rPr>
        <w:t>Об отчете об исполнении</w:t>
      </w:r>
      <w:r w:rsidR="00AC6B8E">
        <w:rPr>
          <w:b/>
          <w:sz w:val="28"/>
        </w:rPr>
        <w:t xml:space="preserve"> </w:t>
      </w:r>
      <w:r w:rsidRPr="00601ADE">
        <w:rPr>
          <w:b/>
          <w:sz w:val="28"/>
        </w:rPr>
        <w:t>бюджета Белокалитвинского района</w:t>
      </w:r>
    </w:p>
    <w:p w14:paraId="61796EA0" w14:textId="2A0E6A1D" w:rsidR="009F0AAB" w:rsidRPr="00601ADE" w:rsidRDefault="009F0AAB" w:rsidP="00AC6B8E">
      <w:pPr>
        <w:jc w:val="center"/>
        <w:rPr>
          <w:b/>
          <w:sz w:val="28"/>
        </w:rPr>
      </w:pPr>
      <w:r w:rsidRPr="00601ADE">
        <w:rPr>
          <w:b/>
          <w:sz w:val="28"/>
        </w:rPr>
        <w:t xml:space="preserve">за </w:t>
      </w:r>
      <w:r>
        <w:rPr>
          <w:b/>
          <w:sz w:val="28"/>
        </w:rPr>
        <w:t>9 месяцев</w:t>
      </w:r>
      <w:r w:rsidRPr="00601ADE">
        <w:rPr>
          <w:b/>
          <w:sz w:val="28"/>
        </w:rPr>
        <w:t xml:space="preserve"> 202</w:t>
      </w:r>
      <w:r>
        <w:rPr>
          <w:b/>
          <w:sz w:val="28"/>
        </w:rPr>
        <w:t>5</w:t>
      </w:r>
      <w:r w:rsidRPr="00601ADE">
        <w:rPr>
          <w:b/>
          <w:sz w:val="28"/>
        </w:rPr>
        <w:t xml:space="preserve"> года</w:t>
      </w:r>
    </w:p>
    <w:p w14:paraId="0A95E371" w14:textId="77777777" w:rsidR="009F0AAB" w:rsidRPr="00601ADE" w:rsidRDefault="009F0AAB" w:rsidP="00AC6B8E">
      <w:pPr>
        <w:jc w:val="center"/>
        <w:rPr>
          <w:b/>
          <w:sz w:val="28"/>
        </w:rPr>
      </w:pPr>
    </w:p>
    <w:p w14:paraId="33432E6F" w14:textId="54752670" w:rsidR="009F0AAB" w:rsidRPr="00601ADE" w:rsidRDefault="009F0AAB" w:rsidP="00AC6B8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601ADE">
        <w:rPr>
          <w:sz w:val="28"/>
          <w:szCs w:val="28"/>
        </w:rPr>
        <w:t>В соответствии со статьей 264.2 Бюджетного кодекса Российской Федерации, статьей 52</w:t>
      </w:r>
      <w:r w:rsidRPr="00601ADE">
        <w:t xml:space="preserve"> </w:t>
      </w:r>
      <w:r w:rsidRPr="00601ADE">
        <w:rPr>
          <w:sz w:val="28"/>
          <w:szCs w:val="28"/>
        </w:rPr>
        <w:t>Федерального закона от 06.10.2003  № 131-ФЗ «Об общих принципах организации местного самоуправления в Российской Федерации», статьей 41 Положения о бюджетном процессе в Белокалитвинском районе, утвержденного решением Собрания депутатов Белокалитвинского района от 30.08.2007  № 247 «Об утверждении Положения о бюджетном процессе в Белокалитвинском районе»</w:t>
      </w:r>
      <w:r>
        <w:rPr>
          <w:sz w:val="28"/>
          <w:szCs w:val="28"/>
        </w:rPr>
        <w:t>,</w:t>
      </w:r>
      <w:r w:rsidRPr="00601ADE">
        <w:rPr>
          <w:sz w:val="28"/>
          <w:szCs w:val="28"/>
        </w:rPr>
        <w:t xml:space="preserve"> Администрация Белокалитвинского района    </w:t>
      </w:r>
      <w:r w:rsidR="00AC6B8E">
        <w:rPr>
          <w:sz w:val="28"/>
          <w:szCs w:val="28"/>
        </w:rPr>
        <w:t xml:space="preserve">      </w:t>
      </w:r>
      <w:r w:rsidRPr="00601ADE">
        <w:rPr>
          <w:sz w:val="28"/>
          <w:szCs w:val="28"/>
        </w:rPr>
        <w:t xml:space="preserve">            </w:t>
      </w:r>
      <w:r w:rsidRPr="00601ADE">
        <w:t xml:space="preserve"> </w:t>
      </w:r>
      <w:r w:rsidRPr="00601ADE">
        <w:rPr>
          <w:b/>
          <w:sz w:val="28"/>
          <w:szCs w:val="28"/>
        </w:rPr>
        <w:t>п о с т а н о в л я е т:</w:t>
      </w:r>
    </w:p>
    <w:p w14:paraId="33591DA2" w14:textId="77777777" w:rsidR="009F0AAB" w:rsidRPr="00601ADE" w:rsidRDefault="009F0AAB" w:rsidP="00AC6B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CD2AA5D" w14:textId="32D93B55" w:rsidR="009F0AAB" w:rsidRPr="00601ADE" w:rsidRDefault="009F0AAB" w:rsidP="00AC6B8E">
      <w:pPr>
        <w:tabs>
          <w:tab w:val="left" w:pos="619"/>
          <w:tab w:val="left" w:pos="859"/>
        </w:tabs>
        <w:ind w:firstLine="709"/>
        <w:jc w:val="both"/>
        <w:rPr>
          <w:sz w:val="28"/>
          <w:szCs w:val="28"/>
        </w:rPr>
      </w:pPr>
      <w:r w:rsidRPr="00601ADE">
        <w:rPr>
          <w:sz w:val="28"/>
          <w:szCs w:val="28"/>
        </w:rPr>
        <w:t xml:space="preserve">1. Утвердить отчет об исполнении бюджета Белокалитвинского района </w:t>
      </w:r>
      <w:proofErr w:type="gramStart"/>
      <w:r w:rsidRPr="00601ADE">
        <w:rPr>
          <w:sz w:val="28"/>
          <w:szCs w:val="28"/>
        </w:rPr>
        <w:t xml:space="preserve">за  </w:t>
      </w:r>
      <w:r>
        <w:rPr>
          <w:sz w:val="28"/>
        </w:rPr>
        <w:t>9</w:t>
      </w:r>
      <w:proofErr w:type="gramEnd"/>
      <w:r>
        <w:rPr>
          <w:sz w:val="28"/>
        </w:rPr>
        <w:t xml:space="preserve"> месяцев</w:t>
      </w:r>
      <w:r w:rsidRPr="00601ADE">
        <w:rPr>
          <w:sz w:val="28"/>
        </w:rPr>
        <w:t xml:space="preserve"> 2025</w:t>
      </w:r>
      <w:r w:rsidRPr="00601ADE">
        <w:rPr>
          <w:sz w:val="28"/>
          <w:szCs w:val="28"/>
        </w:rPr>
        <w:t xml:space="preserve"> года по доходам </w:t>
      </w:r>
      <w:r w:rsidRPr="00737B16">
        <w:rPr>
          <w:sz w:val="28"/>
          <w:szCs w:val="28"/>
        </w:rPr>
        <w:t xml:space="preserve">в </w:t>
      </w:r>
      <w:r w:rsidRPr="00052030">
        <w:rPr>
          <w:sz w:val="28"/>
          <w:szCs w:val="28"/>
        </w:rPr>
        <w:t xml:space="preserve">сумме 4 076 440,2 тыс. рублей, по расходам в сумме 3 983 037,2 тыс. рублей с превышением доходов над расходами (профицит местного бюджета) в сумме </w:t>
      </w:r>
      <w:r>
        <w:rPr>
          <w:sz w:val="28"/>
          <w:szCs w:val="28"/>
        </w:rPr>
        <w:t>93 </w:t>
      </w:r>
      <w:r w:rsidRPr="00052030">
        <w:rPr>
          <w:sz w:val="28"/>
          <w:szCs w:val="28"/>
        </w:rPr>
        <w:t>4</w:t>
      </w:r>
      <w:r>
        <w:rPr>
          <w:sz w:val="28"/>
          <w:szCs w:val="28"/>
        </w:rPr>
        <w:t>0</w:t>
      </w:r>
      <w:r w:rsidRPr="00052030">
        <w:rPr>
          <w:sz w:val="28"/>
          <w:szCs w:val="28"/>
        </w:rPr>
        <w:t>3,0 тыс. рублей.</w:t>
      </w:r>
    </w:p>
    <w:p w14:paraId="38DE9BCF" w14:textId="2D507014" w:rsidR="009F0AAB" w:rsidRPr="00601ADE" w:rsidRDefault="009F0AAB" w:rsidP="00AC6B8E">
      <w:pPr>
        <w:ind w:firstLine="709"/>
        <w:jc w:val="both"/>
        <w:rPr>
          <w:sz w:val="28"/>
          <w:szCs w:val="28"/>
        </w:rPr>
      </w:pPr>
      <w:r w:rsidRPr="00601ADE">
        <w:rPr>
          <w:sz w:val="28"/>
          <w:szCs w:val="28"/>
        </w:rPr>
        <w:t xml:space="preserve">Определить, что держателем оригинала отчета об исполнении бюджета Белокалитвинского района за </w:t>
      </w:r>
      <w:r>
        <w:rPr>
          <w:sz w:val="28"/>
        </w:rPr>
        <w:t xml:space="preserve">9 месяцев </w:t>
      </w:r>
      <w:r w:rsidRPr="00601ADE">
        <w:rPr>
          <w:sz w:val="28"/>
        </w:rPr>
        <w:t>2025</w:t>
      </w:r>
      <w:r w:rsidRPr="00601ADE">
        <w:rPr>
          <w:sz w:val="28"/>
          <w:szCs w:val="28"/>
        </w:rPr>
        <w:t xml:space="preserve"> года является финансовое управление Администрации Белокалитвинского района.</w:t>
      </w:r>
    </w:p>
    <w:p w14:paraId="4F0C2EF0" w14:textId="77777777" w:rsidR="009F0AAB" w:rsidRPr="00AC6B8E" w:rsidRDefault="009F0AAB" w:rsidP="00AC6B8E">
      <w:pPr>
        <w:ind w:firstLine="709"/>
        <w:jc w:val="both"/>
        <w:rPr>
          <w:color w:val="000000" w:themeColor="text1"/>
          <w:sz w:val="28"/>
          <w:szCs w:val="28"/>
        </w:rPr>
      </w:pPr>
      <w:r w:rsidRPr="00601ADE">
        <w:rPr>
          <w:sz w:val="28"/>
          <w:szCs w:val="28"/>
        </w:rPr>
        <w:t xml:space="preserve">Отчет об исполнении бюджета Белокалитвинского района за </w:t>
      </w:r>
      <w:r>
        <w:rPr>
          <w:sz w:val="28"/>
        </w:rPr>
        <w:t xml:space="preserve">9 месяцев </w:t>
      </w:r>
      <w:r w:rsidRPr="00601ADE">
        <w:rPr>
          <w:sz w:val="28"/>
        </w:rPr>
        <w:t xml:space="preserve"> 2025</w:t>
      </w:r>
      <w:r w:rsidRPr="00601ADE">
        <w:rPr>
          <w:sz w:val="28"/>
          <w:szCs w:val="28"/>
        </w:rPr>
        <w:t xml:space="preserve"> года размещен в информационно-телекоммуникационной сети «Интернет» на официальном сайте финансового управления Администрации Белокалитвинского района по ссылке: </w:t>
      </w:r>
      <w:hyperlink r:id="rId9" w:history="1">
        <w:r w:rsidRPr="00AC6B8E">
          <w:rPr>
            <w:rStyle w:val="ae"/>
            <w:color w:val="000000" w:themeColor="text1"/>
            <w:sz w:val="28"/>
            <w:szCs w:val="28"/>
            <w:u w:val="none"/>
          </w:rPr>
          <w:t>https://финбк.рф/informatsiya-o-byudzhete/byudzhet-dlya-grazhdan/2024-2026</w:t>
        </w:r>
      </w:hyperlink>
      <w:r w:rsidRPr="00AC6B8E">
        <w:rPr>
          <w:color w:val="000000" w:themeColor="text1"/>
          <w:sz w:val="28"/>
          <w:szCs w:val="28"/>
        </w:rPr>
        <w:t xml:space="preserve"> .</w:t>
      </w:r>
    </w:p>
    <w:p w14:paraId="217185C1" w14:textId="77777777" w:rsidR="009F0AAB" w:rsidRPr="00601ADE" w:rsidRDefault="009F0AAB" w:rsidP="00AC6B8E">
      <w:pPr>
        <w:tabs>
          <w:tab w:val="left" w:pos="9237"/>
        </w:tabs>
        <w:ind w:firstLine="709"/>
        <w:jc w:val="both"/>
        <w:rPr>
          <w:sz w:val="28"/>
          <w:szCs w:val="28"/>
        </w:rPr>
      </w:pPr>
      <w:r w:rsidRPr="00601ADE">
        <w:rPr>
          <w:sz w:val="28"/>
          <w:szCs w:val="28"/>
        </w:rPr>
        <w:t>2. В целях информирования населения Белокалитвинского района</w:t>
      </w:r>
      <w:r>
        <w:rPr>
          <w:sz w:val="28"/>
          <w:szCs w:val="28"/>
        </w:rPr>
        <w:t xml:space="preserve">, </w:t>
      </w:r>
      <w:r w:rsidRPr="00601ADE">
        <w:rPr>
          <w:sz w:val="28"/>
          <w:szCs w:val="28"/>
        </w:rPr>
        <w:t xml:space="preserve">разместить на сайте Администрации Белокалитвинского района сведения о ходе исполнения бюджета Белокалитвинского района за </w:t>
      </w:r>
      <w:r>
        <w:rPr>
          <w:sz w:val="28"/>
        </w:rPr>
        <w:t xml:space="preserve">9 месяцев </w:t>
      </w:r>
      <w:r w:rsidRPr="00601ADE">
        <w:rPr>
          <w:sz w:val="28"/>
        </w:rPr>
        <w:t xml:space="preserve">2025 </w:t>
      </w:r>
      <w:r w:rsidRPr="00601ADE">
        <w:rPr>
          <w:sz w:val="28"/>
          <w:szCs w:val="28"/>
        </w:rPr>
        <w:t>года согласно приложению к настоящему постановлению.</w:t>
      </w:r>
    </w:p>
    <w:p w14:paraId="1B250B6A" w14:textId="77777777" w:rsidR="009F0AAB" w:rsidRPr="00601ADE" w:rsidRDefault="009F0AAB" w:rsidP="00AC6B8E">
      <w:pPr>
        <w:ind w:firstLine="709"/>
        <w:jc w:val="both"/>
        <w:rPr>
          <w:sz w:val="28"/>
          <w:szCs w:val="28"/>
        </w:rPr>
      </w:pPr>
      <w:r w:rsidRPr="00601ADE">
        <w:rPr>
          <w:sz w:val="28"/>
          <w:szCs w:val="28"/>
        </w:rPr>
        <w:t xml:space="preserve">3. Направить настоящее постановление в Собрание депутатов Белокалитвинского района и </w:t>
      </w:r>
      <w:proofErr w:type="spellStart"/>
      <w:r w:rsidRPr="00601ADE">
        <w:rPr>
          <w:sz w:val="28"/>
          <w:szCs w:val="28"/>
        </w:rPr>
        <w:t>Контрольно</w:t>
      </w:r>
      <w:proofErr w:type="spellEnd"/>
      <w:r w:rsidRPr="00601ADE">
        <w:rPr>
          <w:sz w:val="28"/>
          <w:szCs w:val="28"/>
        </w:rPr>
        <w:t xml:space="preserve"> - счетную </w:t>
      </w:r>
      <w:r>
        <w:rPr>
          <w:sz w:val="28"/>
          <w:szCs w:val="28"/>
        </w:rPr>
        <w:t>палату</w:t>
      </w:r>
      <w:r w:rsidRPr="00601ADE">
        <w:rPr>
          <w:sz w:val="28"/>
          <w:szCs w:val="28"/>
        </w:rPr>
        <w:t xml:space="preserve"> Белокалитвинского района.</w:t>
      </w:r>
    </w:p>
    <w:p w14:paraId="7733B43A" w14:textId="77777777" w:rsidR="009F0AAB" w:rsidRPr="00601ADE" w:rsidRDefault="009F0AAB" w:rsidP="00AC6B8E">
      <w:pPr>
        <w:ind w:firstLine="709"/>
        <w:jc w:val="both"/>
        <w:rPr>
          <w:sz w:val="28"/>
          <w:szCs w:val="28"/>
        </w:rPr>
      </w:pPr>
    </w:p>
    <w:p w14:paraId="1596034B" w14:textId="77777777" w:rsidR="009F0AAB" w:rsidRPr="00601ADE" w:rsidRDefault="009F0AAB" w:rsidP="00AC6B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1ADE">
        <w:rPr>
          <w:sz w:val="28"/>
          <w:szCs w:val="28"/>
        </w:rPr>
        <w:t xml:space="preserve">4. Контроль за исполнением постановления возложить на начальника финансового управления Администрации Белокалитвинского района            Демиденко В.И. 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AC6B8E" w:rsidRDefault="00872883" w:rsidP="00872883">
      <w:pPr>
        <w:rPr>
          <w:color w:val="FFFFFF" w:themeColor="background1"/>
          <w:sz w:val="28"/>
        </w:rPr>
      </w:pPr>
      <w:r w:rsidRPr="00AC6B8E">
        <w:rPr>
          <w:color w:val="FFFFFF" w:themeColor="background1"/>
          <w:sz w:val="28"/>
        </w:rPr>
        <w:t>Верно:</w:t>
      </w:r>
    </w:p>
    <w:p w14:paraId="06CD959A" w14:textId="53EA0F48" w:rsidR="00FC5FB5" w:rsidRPr="00AC6B8E" w:rsidRDefault="007077AD" w:rsidP="00835273">
      <w:pPr>
        <w:rPr>
          <w:color w:val="FFFFFF" w:themeColor="background1"/>
          <w:sz w:val="28"/>
        </w:rPr>
      </w:pPr>
      <w:r w:rsidRPr="00AC6B8E">
        <w:rPr>
          <w:color w:val="FFFFFF" w:themeColor="background1"/>
          <w:sz w:val="28"/>
        </w:rPr>
        <w:t>З</w:t>
      </w:r>
      <w:r w:rsidR="00FC5FB5" w:rsidRPr="00AC6B8E">
        <w:rPr>
          <w:color w:val="FFFFFF" w:themeColor="background1"/>
          <w:sz w:val="28"/>
        </w:rPr>
        <w:t>аместител</w:t>
      </w:r>
      <w:r w:rsidRPr="00AC6B8E">
        <w:rPr>
          <w:color w:val="FFFFFF" w:themeColor="background1"/>
          <w:sz w:val="28"/>
        </w:rPr>
        <w:t>ь</w:t>
      </w:r>
      <w:r w:rsidR="00FC5FB5" w:rsidRPr="00AC6B8E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AC6B8E" w:rsidRDefault="00FC5FB5" w:rsidP="00835273">
      <w:pPr>
        <w:rPr>
          <w:color w:val="FFFFFF" w:themeColor="background1"/>
          <w:sz w:val="28"/>
        </w:rPr>
      </w:pPr>
      <w:r w:rsidRPr="00AC6B8E">
        <w:rPr>
          <w:color w:val="FFFFFF" w:themeColor="background1"/>
          <w:sz w:val="28"/>
        </w:rPr>
        <w:t>Белокалитвинского района</w:t>
      </w:r>
    </w:p>
    <w:p w14:paraId="76BCA640" w14:textId="39611C4A" w:rsidR="003A39C2" w:rsidRPr="00AC6B8E" w:rsidRDefault="00FC5FB5" w:rsidP="00835273">
      <w:pPr>
        <w:rPr>
          <w:color w:val="FFFFFF" w:themeColor="background1"/>
          <w:sz w:val="28"/>
        </w:rPr>
      </w:pPr>
      <w:r w:rsidRPr="00AC6B8E">
        <w:rPr>
          <w:color w:val="FFFFFF" w:themeColor="background1"/>
          <w:sz w:val="28"/>
        </w:rPr>
        <w:t>по организационной и кадровой работе</w:t>
      </w:r>
      <w:r w:rsidR="00F4755E" w:rsidRPr="00AC6B8E">
        <w:rPr>
          <w:color w:val="FFFFFF" w:themeColor="background1"/>
          <w:sz w:val="28"/>
        </w:rPr>
        <w:tab/>
      </w:r>
      <w:r w:rsidR="00F4755E" w:rsidRPr="00AC6B8E">
        <w:rPr>
          <w:color w:val="FFFFFF" w:themeColor="background1"/>
          <w:sz w:val="28"/>
        </w:rPr>
        <w:tab/>
      </w:r>
      <w:r w:rsidR="00F4755E" w:rsidRPr="00AC6B8E">
        <w:rPr>
          <w:color w:val="FFFFFF" w:themeColor="background1"/>
          <w:sz w:val="28"/>
        </w:rPr>
        <w:tab/>
      </w:r>
      <w:r w:rsidR="00DB5052" w:rsidRPr="00AC6B8E">
        <w:rPr>
          <w:color w:val="FFFFFF" w:themeColor="background1"/>
          <w:sz w:val="28"/>
        </w:rPr>
        <w:tab/>
      </w:r>
      <w:r w:rsidR="007077AD" w:rsidRPr="00AC6B8E">
        <w:rPr>
          <w:color w:val="FFFFFF" w:themeColor="background1"/>
          <w:sz w:val="28"/>
        </w:rPr>
        <w:t>Л.Г. Василенко</w:t>
      </w:r>
    </w:p>
    <w:p w14:paraId="74A64232" w14:textId="77777777" w:rsidR="009F0AAB" w:rsidRPr="00AC6B8E" w:rsidRDefault="009F0AAB" w:rsidP="00835273">
      <w:pPr>
        <w:rPr>
          <w:color w:val="FFFFFF" w:themeColor="background1"/>
          <w:sz w:val="28"/>
        </w:rPr>
      </w:pPr>
    </w:p>
    <w:p w14:paraId="081E047B" w14:textId="77777777" w:rsidR="009F0AAB" w:rsidRPr="00AC6B8E" w:rsidRDefault="009F0AAB" w:rsidP="00835273">
      <w:pPr>
        <w:rPr>
          <w:color w:val="FFFFFF" w:themeColor="background1"/>
          <w:sz w:val="28"/>
          <w:szCs w:val="28"/>
        </w:rPr>
        <w:sectPr w:rsidR="009F0AAB" w:rsidRPr="00AC6B8E" w:rsidSect="00DA368D">
          <w:headerReference w:type="default" r:id="rId10"/>
          <w:footerReference w:type="default" r:id="rId11"/>
          <w:foot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029E9B69" w14:textId="77777777" w:rsidR="009F0AAB" w:rsidRPr="00AC6B8E" w:rsidRDefault="009F0AAB" w:rsidP="009F0AAB">
      <w:pPr>
        <w:pStyle w:val="1"/>
        <w:keepNext w:val="0"/>
        <w:widowControl w:val="0"/>
        <w:spacing w:line="230" w:lineRule="auto"/>
        <w:jc w:val="right"/>
        <w:rPr>
          <w:b/>
          <w:sz w:val="26"/>
          <w:szCs w:val="26"/>
        </w:rPr>
      </w:pPr>
      <w:r w:rsidRPr="00AC6B8E">
        <w:rPr>
          <w:sz w:val="26"/>
          <w:szCs w:val="26"/>
        </w:rPr>
        <w:lastRenderedPageBreak/>
        <w:t>Приложение</w:t>
      </w:r>
    </w:p>
    <w:p w14:paraId="19BCAB84" w14:textId="77777777" w:rsidR="009F0AAB" w:rsidRPr="00AC6B8E" w:rsidRDefault="009F0AAB" w:rsidP="009F0AAB">
      <w:pPr>
        <w:jc w:val="right"/>
        <w:rPr>
          <w:sz w:val="26"/>
          <w:szCs w:val="26"/>
          <w:lang w:eastAsia="ar-SA"/>
        </w:rPr>
      </w:pPr>
      <w:r w:rsidRPr="00AC6B8E">
        <w:rPr>
          <w:sz w:val="26"/>
          <w:szCs w:val="26"/>
          <w:lang w:eastAsia="ar-SA"/>
        </w:rPr>
        <w:t>к постановлению</w:t>
      </w:r>
    </w:p>
    <w:p w14:paraId="760CAC69" w14:textId="77777777" w:rsidR="009F0AAB" w:rsidRPr="00AC6B8E" w:rsidRDefault="009F0AAB" w:rsidP="009F0AAB">
      <w:pPr>
        <w:jc w:val="right"/>
        <w:rPr>
          <w:sz w:val="26"/>
          <w:szCs w:val="26"/>
          <w:lang w:eastAsia="ar-SA"/>
        </w:rPr>
      </w:pPr>
      <w:r w:rsidRPr="00AC6B8E">
        <w:rPr>
          <w:sz w:val="26"/>
          <w:szCs w:val="26"/>
          <w:lang w:eastAsia="ar-SA"/>
        </w:rPr>
        <w:t>Администрации</w:t>
      </w:r>
    </w:p>
    <w:p w14:paraId="5F3F3799" w14:textId="77777777" w:rsidR="009F0AAB" w:rsidRPr="00AC6B8E" w:rsidRDefault="009F0AAB" w:rsidP="009F0AAB">
      <w:pPr>
        <w:jc w:val="right"/>
        <w:rPr>
          <w:sz w:val="26"/>
          <w:szCs w:val="26"/>
          <w:lang w:eastAsia="ar-SA"/>
        </w:rPr>
      </w:pPr>
      <w:r w:rsidRPr="00AC6B8E">
        <w:rPr>
          <w:sz w:val="26"/>
          <w:szCs w:val="26"/>
          <w:lang w:eastAsia="ar-SA"/>
        </w:rPr>
        <w:t>Белокалитвинского района</w:t>
      </w:r>
    </w:p>
    <w:p w14:paraId="1744C160" w14:textId="57BD4593" w:rsidR="009F0AAB" w:rsidRPr="00DB5ED7" w:rsidRDefault="009F0AAB" w:rsidP="009F0AAB">
      <w:pPr>
        <w:jc w:val="right"/>
        <w:rPr>
          <w:sz w:val="26"/>
          <w:szCs w:val="26"/>
          <w:lang w:val="en-US" w:eastAsia="ar-SA"/>
        </w:rPr>
      </w:pPr>
      <w:r w:rsidRPr="00AC6B8E">
        <w:rPr>
          <w:sz w:val="26"/>
          <w:szCs w:val="26"/>
          <w:lang w:eastAsia="ar-SA"/>
        </w:rPr>
        <w:t>от _</w:t>
      </w:r>
      <w:r w:rsidR="00DB5ED7">
        <w:rPr>
          <w:sz w:val="26"/>
          <w:szCs w:val="26"/>
          <w:lang w:val="en-US" w:eastAsia="ar-SA"/>
        </w:rPr>
        <w:t>17</w:t>
      </w:r>
      <w:r w:rsidR="00AC6B8E" w:rsidRPr="00AC6B8E">
        <w:rPr>
          <w:sz w:val="26"/>
          <w:szCs w:val="26"/>
          <w:lang w:eastAsia="ar-SA"/>
        </w:rPr>
        <w:t>.11.</w:t>
      </w:r>
      <w:r w:rsidRPr="00AC6B8E">
        <w:rPr>
          <w:sz w:val="26"/>
          <w:szCs w:val="26"/>
          <w:lang w:eastAsia="ar-SA"/>
        </w:rPr>
        <w:t xml:space="preserve">2025 № </w:t>
      </w:r>
      <w:r w:rsidR="00DB5ED7">
        <w:rPr>
          <w:sz w:val="26"/>
          <w:szCs w:val="26"/>
          <w:lang w:val="en-US" w:eastAsia="ar-SA"/>
        </w:rPr>
        <w:t>1876</w:t>
      </w:r>
    </w:p>
    <w:p w14:paraId="43BB3CB8" w14:textId="77777777" w:rsidR="009F0AAB" w:rsidRPr="00AC6B8E" w:rsidRDefault="009F0AAB" w:rsidP="009F0AAB">
      <w:pPr>
        <w:jc w:val="right"/>
        <w:rPr>
          <w:sz w:val="26"/>
          <w:szCs w:val="26"/>
          <w:lang w:eastAsia="ar-SA"/>
        </w:rPr>
      </w:pPr>
    </w:p>
    <w:p w14:paraId="01152535" w14:textId="77777777" w:rsidR="009F0AAB" w:rsidRPr="00AC6B8E" w:rsidRDefault="009F0AAB" w:rsidP="009F0AAB">
      <w:pPr>
        <w:pStyle w:val="1"/>
        <w:keepNext w:val="0"/>
        <w:widowControl w:val="0"/>
        <w:spacing w:line="230" w:lineRule="auto"/>
        <w:rPr>
          <w:b/>
          <w:sz w:val="26"/>
          <w:szCs w:val="26"/>
        </w:rPr>
      </w:pPr>
      <w:r w:rsidRPr="00AC6B8E">
        <w:rPr>
          <w:sz w:val="26"/>
          <w:szCs w:val="26"/>
        </w:rPr>
        <w:t>СВЕДЕНИЯ</w:t>
      </w:r>
    </w:p>
    <w:p w14:paraId="234104DF" w14:textId="77777777" w:rsidR="009F0AAB" w:rsidRPr="00AC6B8E" w:rsidRDefault="009F0AAB" w:rsidP="009F0AAB">
      <w:pPr>
        <w:pStyle w:val="1"/>
        <w:keepNext w:val="0"/>
        <w:widowControl w:val="0"/>
        <w:spacing w:line="230" w:lineRule="auto"/>
        <w:rPr>
          <w:b/>
          <w:sz w:val="26"/>
          <w:szCs w:val="26"/>
        </w:rPr>
      </w:pPr>
      <w:r w:rsidRPr="00AC6B8E">
        <w:rPr>
          <w:sz w:val="26"/>
          <w:szCs w:val="26"/>
        </w:rPr>
        <w:t>о ходе исполнения бюджета</w:t>
      </w:r>
    </w:p>
    <w:p w14:paraId="1064B5B5" w14:textId="77777777" w:rsidR="009F0AAB" w:rsidRPr="00AC6B8E" w:rsidRDefault="009F0AAB" w:rsidP="009F0AAB">
      <w:pPr>
        <w:pStyle w:val="1"/>
        <w:keepNext w:val="0"/>
        <w:widowControl w:val="0"/>
        <w:spacing w:line="230" w:lineRule="auto"/>
        <w:rPr>
          <w:b/>
          <w:sz w:val="26"/>
          <w:szCs w:val="26"/>
        </w:rPr>
      </w:pPr>
      <w:r w:rsidRPr="00AC6B8E">
        <w:rPr>
          <w:sz w:val="26"/>
          <w:szCs w:val="26"/>
        </w:rPr>
        <w:t xml:space="preserve">Белокалитвинского района за 9 </w:t>
      </w:r>
      <w:proofErr w:type="gramStart"/>
      <w:r w:rsidRPr="00AC6B8E">
        <w:rPr>
          <w:sz w:val="26"/>
          <w:szCs w:val="26"/>
        </w:rPr>
        <w:t>месяцев  2025</w:t>
      </w:r>
      <w:proofErr w:type="gramEnd"/>
      <w:r w:rsidRPr="00AC6B8E">
        <w:rPr>
          <w:sz w:val="26"/>
          <w:szCs w:val="26"/>
        </w:rPr>
        <w:t xml:space="preserve"> года</w:t>
      </w:r>
    </w:p>
    <w:p w14:paraId="029BA5CE" w14:textId="77777777" w:rsidR="009F0AAB" w:rsidRPr="00AC6B8E" w:rsidRDefault="009F0AAB" w:rsidP="009F0AAB">
      <w:pPr>
        <w:widowControl w:val="0"/>
        <w:spacing w:line="230" w:lineRule="auto"/>
        <w:jc w:val="both"/>
        <w:rPr>
          <w:sz w:val="26"/>
          <w:szCs w:val="26"/>
        </w:rPr>
      </w:pPr>
    </w:p>
    <w:p w14:paraId="28347EC8" w14:textId="186C190B" w:rsidR="009F0AAB" w:rsidRPr="00AC6B8E" w:rsidRDefault="009F0AAB" w:rsidP="009F0AAB">
      <w:pPr>
        <w:widowControl w:val="0"/>
        <w:spacing w:line="230" w:lineRule="auto"/>
        <w:ind w:firstLine="709"/>
        <w:jc w:val="both"/>
        <w:rPr>
          <w:sz w:val="26"/>
          <w:szCs w:val="26"/>
        </w:rPr>
      </w:pPr>
      <w:r w:rsidRPr="00AC6B8E">
        <w:rPr>
          <w:spacing w:val="-6"/>
          <w:sz w:val="26"/>
          <w:szCs w:val="26"/>
        </w:rPr>
        <w:t xml:space="preserve">Исполнение бюджета Белокалитвинского района за </w:t>
      </w:r>
      <w:r w:rsidRPr="00AC6B8E">
        <w:rPr>
          <w:sz w:val="26"/>
          <w:szCs w:val="26"/>
        </w:rPr>
        <w:t xml:space="preserve">9 месяцев 2025 </w:t>
      </w:r>
      <w:r w:rsidRPr="00AC6B8E">
        <w:rPr>
          <w:spacing w:val="-6"/>
          <w:sz w:val="26"/>
          <w:szCs w:val="26"/>
        </w:rPr>
        <w:t>года</w:t>
      </w:r>
      <w:r w:rsidRPr="00AC6B8E">
        <w:rPr>
          <w:sz w:val="26"/>
          <w:szCs w:val="26"/>
        </w:rPr>
        <w:t xml:space="preserve"> составило по доходам в сумме 4 076 440,2 тыс. рублей, или 72,6</w:t>
      </w:r>
      <w:r w:rsidRPr="00AC6B8E">
        <w:rPr>
          <w:sz w:val="26"/>
          <w:szCs w:val="26"/>
          <w:lang w:val="en-US"/>
        </w:rPr>
        <w:t> </w:t>
      </w:r>
      <w:r w:rsidRPr="00AC6B8E">
        <w:rPr>
          <w:sz w:val="26"/>
          <w:szCs w:val="26"/>
        </w:rPr>
        <w:t>процента к годовому плану, и по расходам – в сумме 3 983 037,2 тыс. рублей,</w:t>
      </w:r>
      <w:r w:rsidRPr="00AC6B8E">
        <w:rPr>
          <w:color w:val="FF0000"/>
          <w:sz w:val="26"/>
          <w:szCs w:val="26"/>
        </w:rPr>
        <w:t xml:space="preserve"> </w:t>
      </w:r>
      <w:r w:rsidRPr="00AC6B8E">
        <w:rPr>
          <w:sz w:val="26"/>
          <w:szCs w:val="26"/>
        </w:rPr>
        <w:t>или 69,6 процента к плану года.</w:t>
      </w:r>
      <w:r w:rsidRPr="00AC6B8E">
        <w:rPr>
          <w:color w:val="FF0000"/>
          <w:sz w:val="26"/>
          <w:szCs w:val="26"/>
        </w:rPr>
        <w:t xml:space="preserve"> </w:t>
      </w:r>
      <w:r w:rsidRPr="00AC6B8E">
        <w:rPr>
          <w:sz w:val="26"/>
          <w:szCs w:val="26"/>
        </w:rPr>
        <w:t xml:space="preserve">Профицит по итогам 9 месяцев 2025 года </w:t>
      </w:r>
      <w:proofErr w:type="gramStart"/>
      <w:r w:rsidRPr="00AC6B8E">
        <w:rPr>
          <w:sz w:val="26"/>
          <w:szCs w:val="26"/>
        </w:rPr>
        <w:t>составил  93</w:t>
      </w:r>
      <w:proofErr w:type="gramEnd"/>
      <w:r w:rsidRPr="00AC6B8E">
        <w:rPr>
          <w:sz w:val="26"/>
          <w:szCs w:val="26"/>
        </w:rPr>
        <w:t> 403,0 тыс. рублей.</w:t>
      </w:r>
    </w:p>
    <w:p w14:paraId="00F07D91" w14:textId="77777777" w:rsidR="009F0AAB" w:rsidRPr="00AC6B8E" w:rsidRDefault="009F0AAB" w:rsidP="009F0AAB">
      <w:pPr>
        <w:widowControl w:val="0"/>
        <w:spacing w:line="230" w:lineRule="auto"/>
        <w:ind w:firstLine="709"/>
        <w:jc w:val="both"/>
        <w:rPr>
          <w:sz w:val="26"/>
          <w:szCs w:val="26"/>
        </w:rPr>
      </w:pPr>
      <w:r w:rsidRPr="00AC6B8E">
        <w:rPr>
          <w:sz w:val="26"/>
          <w:szCs w:val="26"/>
        </w:rPr>
        <w:t xml:space="preserve">Информация    об   исполнении   бюджета    Белокалитвинского   района   </w:t>
      </w:r>
      <w:proofErr w:type="gramStart"/>
      <w:r w:rsidRPr="00AC6B8E">
        <w:rPr>
          <w:sz w:val="26"/>
          <w:szCs w:val="26"/>
        </w:rPr>
        <w:t>за  9</w:t>
      </w:r>
      <w:proofErr w:type="gramEnd"/>
      <w:r w:rsidRPr="00AC6B8E">
        <w:rPr>
          <w:sz w:val="26"/>
          <w:szCs w:val="26"/>
        </w:rPr>
        <w:t xml:space="preserve"> </w:t>
      </w:r>
      <w:proofErr w:type="gramStart"/>
      <w:r w:rsidRPr="00AC6B8E">
        <w:rPr>
          <w:sz w:val="26"/>
          <w:szCs w:val="26"/>
        </w:rPr>
        <w:t>месяцев  2025</w:t>
      </w:r>
      <w:proofErr w:type="gramEnd"/>
      <w:r w:rsidRPr="00AC6B8E">
        <w:rPr>
          <w:sz w:val="26"/>
          <w:szCs w:val="26"/>
        </w:rPr>
        <w:t xml:space="preserve"> года прилагается.</w:t>
      </w:r>
    </w:p>
    <w:p w14:paraId="250DC74E" w14:textId="77777777" w:rsidR="009F0AAB" w:rsidRPr="00AC6B8E" w:rsidRDefault="009F0AAB" w:rsidP="009F0AAB">
      <w:pPr>
        <w:widowControl w:val="0"/>
        <w:tabs>
          <w:tab w:val="left" w:pos="900"/>
        </w:tabs>
        <w:spacing w:line="230" w:lineRule="auto"/>
        <w:ind w:firstLine="709"/>
        <w:jc w:val="both"/>
        <w:rPr>
          <w:sz w:val="26"/>
          <w:szCs w:val="26"/>
        </w:rPr>
      </w:pPr>
      <w:r w:rsidRPr="00AC6B8E">
        <w:rPr>
          <w:sz w:val="26"/>
          <w:szCs w:val="26"/>
        </w:rPr>
        <w:t xml:space="preserve">Налоговые и неналоговые доходы бюджета Белокалитвинского района исполнены в сумме 566 072,0 тыс. рублей, или 72,3 процента к плану года. В сравнении с соответствующим периодом прошлого года объем собственных доходов бюджета Белокалитвинского района </w:t>
      </w:r>
      <w:proofErr w:type="gramStart"/>
      <w:r w:rsidRPr="00AC6B8E">
        <w:rPr>
          <w:sz w:val="26"/>
          <w:szCs w:val="26"/>
        </w:rPr>
        <w:t>увеличился  на</w:t>
      </w:r>
      <w:proofErr w:type="gramEnd"/>
      <w:r w:rsidRPr="00AC6B8E">
        <w:rPr>
          <w:sz w:val="26"/>
          <w:szCs w:val="26"/>
        </w:rPr>
        <w:t xml:space="preserve"> 72 311,0 тыс. рублей, или на 12,8 процента. </w:t>
      </w:r>
    </w:p>
    <w:p w14:paraId="1CA3D032" w14:textId="5C83BC2E" w:rsidR="009F0AAB" w:rsidRPr="00AC6B8E" w:rsidRDefault="009F0AAB" w:rsidP="009F0AAB">
      <w:pPr>
        <w:widowControl w:val="0"/>
        <w:tabs>
          <w:tab w:val="left" w:pos="900"/>
        </w:tabs>
        <w:spacing w:line="230" w:lineRule="auto"/>
        <w:ind w:firstLine="709"/>
        <w:jc w:val="both"/>
        <w:rPr>
          <w:sz w:val="26"/>
          <w:szCs w:val="26"/>
        </w:rPr>
      </w:pPr>
      <w:r w:rsidRPr="00AC6B8E">
        <w:rPr>
          <w:sz w:val="26"/>
          <w:szCs w:val="26"/>
        </w:rPr>
        <w:t xml:space="preserve">Объем безвозмездных поступлений в бюджет Белокалитвинского района </w:t>
      </w:r>
      <w:r w:rsidR="00AC6B8E">
        <w:rPr>
          <w:sz w:val="26"/>
          <w:szCs w:val="26"/>
        </w:rPr>
        <w:t xml:space="preserve">                             </w:t>
      </w:r>
      <w:r w:rsidRPr="00AC6B8E">
        <w:rPr>
          <w:sz w:val="26"/>
          <w:szCs w:val="26"/>
        </w:rPr>
        <w:t xml:space="preserve">за   9 месяцев 2025 года составил </w:t>
      </w:r>
      <w:r w:rsidRPr="00AC6B8E">
        <w:rPr>
          <w:color w:val="000000"/>
          <w:sz w:val="26"/>
          <w:szCs w:val="26"/>
        </w:rPr>
        <w:t>3 510 368,2</w:t>
      </w:r>
      <w:r w:rsidRPr="00AC6B8E">
        <w:rPr>
          <w:sz w:val="26"/>
          <w:szCs w:val="26"/>
        </w:rPr>
        <w:t xml:space="preserve"> тыс. рублей. </w:t>
      </w:r>
    </w:p>
    <w:p w14:paraId="5376D51F" w14:textId="4A6EDAD2" w:rsidR="009F0AAB" w:rsidRPr="00AC6B8E" w:rsidRDefault="009F0AAB" w:rsidP="009F0AAB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outlineLvl w:val="1"/>
        <w:rPr>
          <w:sz w:val="26"/>
          <w:szCs w:val="26"/>
        </w:rPr>
      </w:pPr>
      <w:r w:rsidRPr="00AC6B8E">
        <w:rPr>
          <w:sz w:val="26"/>
          <w:szCs w:val="26"/>
        </w:rPr>
        <w:t xml:space="preserve">На финансирование отраслей социальной сферы, включая расходы на </w:t>
      </w:r>
      <w:r w:rsidRPr="00AC6B8E">
        <w:rPr>
          <w:spacing w:val="-8"/>
          <w:sz w:val="26"/>
          <w:szCs w:val="26"/>
        </w:rPr>
        <w:t xml:space="preserve">финансовое обеспечение муниципального задания подведомственным </w:t>
      </w:r>
      <w:proofErr w:type="gramStart"/>
      <w:r w:rsidRPr="00AC6B8E">
        <w:rPr>
          <w:spacing w:val="-8"/>
          <w:sz w:val="26"/>
          <w:szCs w:val="26"/>
        </w:rPr>
        <w:t>учреждениям,</w:t>
      </w:r>
      <w:r w:rsidRPr="00AC6B8E">
        <w:rPr>
          <w:sz w:val="26"/>
          <w:szCs w:val="26"/>
        </w:rPr>
        <w:t xml:space="preserve"> </w:t>
      </w:r>
      <w:r w:rsidR="00AC6B8E">
        <w:rPr>
          <w:sz w:val="26"/>
          <w:szCs w:val="26"/>
        </w:rPr>
        <w:t xml:space="preserve">  </w:t>
      </w:r>
      <w:proofErr w:type="gramEnd"/>
      <w:r w:rsidR="00AC6B8E">
        <w:rPr>
          <w:sz w:val="26"/>
          <w:szCs w:val="26"/>
        </w:rPr>
        <w:t xml:space="preserve">                           </w:t>
      </w:r>
      <w:r w:rsidRPr="00AC6B8E">
        <w:rPr>
          <w:sz w:val="26"/>
          <w:szCs w:val="26"/>
        </w:rPr>
        <w:t xml:space="preserve">за 9 месяцев 2025 года направлено 2 967 051,5 тыс. рублей, что составляет                            69,6 процента к годовым плановым назначениям. </w:t>
      </w:r>
    </w:p>
    <w:p w14:paraId="10DAE0A1" w14:textId="77777777" w:rsidR="009F0AAB" w:rsidRPr="00AC6B8E" w:rsidRDefault="009F0AAB" w:rsidP="009F0AAB">
      <w:pPr>
        <w:widowControl w:val="0"/>
        <w:tabs>
          <w:tab w:val="left" w:pos="720"/>
        </w:tabs>
        <w:spacing w:line="230" w:lineRule="auto"/>
        <w:ind w:firstLine="709"/>
        <w:jc w:val="both"/>
        <w:rPr>
          <w:sz w:val="26"/>
          <w:szCs w:val="26"/>
        </w:rPr>
      </w:pPr>
      <w:r w:rsidRPr="00AC6B8E">
        <w:rPr>
          <w:sz w:val="26"/>
          <w:szCs w:val="26"/>
        </w:rPr>
        <w:t xml:space="preserve">На сельское, дорожное хозяйство, а также на развитие других отраслей экономики направлено 271 551,9 тыс. рублей, что составляет 58,3 процента к годовым плановым назначениям. </w:t>
      </w:r>
    </w:p>
    <w:p w14:paraId="37E83636" w14:textId="77777777" w:rsidR="009F0AAB" w:rsidRPr="00AC6B8E" w:rsidRDefault="009F0AAB" w:rsidP="009F0AAB">
      <w:pPr>
        <w:widowControl w:val="0"/>
        <w:spacing w:line="230" w:lineRule="auto"/>
        <w:ind w:firstLine="709"/>
        <w:jc w:val="both"/>
        <w:rPr>
          <w:spacing w:val="-6"/>
          <w:sz w:val="26"/>
          <w:szCs w:val="26"/>
        </w:rPr>
      </w:pPr>
      <w:r w:rsidRPr="00AC6B8E">
        <w:rPr>
          <w:sz w:val="26"/>
          <w:szCs w:val="26"/>
        </w:rPr>
        <w:t xml:space="preserve">На финансирование жилищно-коммунального хозяйства направлено 390 695,4 тыс. </w:t>
      </w:r>
      <w:r w:rsidRPr="00AC6B8E">
        <w:rPr>
          <w:spacing w:val="-6"/>
          <w:sz w:val="26"/>
          <w:szCs w:val="26"/>
        </w:rPr>
        <w:t>рублей, что составляет 82,7 процента к годовым плановым назначениям.</w:t>
      </w:r>
    </w:p>
    <w:p w14:paraId="62749885" w14:textId="77777777" w:rsidR="009F0AAB" w:rsidRPr="00AC6B8E" w:rsidRDefault="009F0AAB" w:rsidP="009F0AAB">
      <w:pPr>
        <w:widowControl w:val="0"/>
        <w:tabs>
          <w:tab w:val="left" w:pos="720"/>
        </w:tabs>
        <w:spacing w:line="230" w:lineRule="auto"/>
        <w:ind w:firstLine="709"/>
        <w:jc w:val="both"/>
        <w:rPr>
          <w:sz w:val="26"/>
          <w:szCs w:val="26"/>
        </w:rPr>
      </w:pPr>
      <w:r w:rsidRPr="00AC6B8E">
        <w:rPr>
          <w:sz w:val="26"/>
          <w:szCs w:val="26"/>
        </w:rPr>
        <w:t>На обеспечение национальной безопасности, связанной с обеспечением деятельности поисково-спасательной службы, направлено 20 245,5 тыс. рублей, что составляет 60,9 процента к годовым плановым назначениям.</w:t>
      </w:r>
    </w:p>
    <w:p w14:paraId="2E0C1D87" w14:textId="77777777" w:rsidR="009F0AAB" w:rsidRPr="00AC6B8E" w:rsidRDefault="009F0AAB" w:rsidP="009F0AAB">
      <w:pPr>
        <w:widowControl w:val="0"/>
        <w:spacing w:line="230" w:lineRule="auto"/>
        <w:ind w:firstLine="709"/>
        <w:jc w:val="both"/>
        <w:rPr>
          <w:spacing w:val="-6"/>
          <w:sz w:val="26"/>
          <w:szCs w:val="26"/>
        </w:rPr>
      </w:pPr>
      <w:r w:rsidRPr="00AC6B8E">
        <w:rPr>
          <w:sz w:val="26"/>
          <w:szCs w:val="26"/>
        </w:rPr>
        <w:t xml:space="preserve">На мероприятия в области охраны окружающей среды направлено 3 987,5 тыс. </w:t>
      </w:r>
      <w:r w:rsidRPr="00AC6B8E">
        <w:rPr>
          <w:spacing w:val="-6"/>
          <w:sz w:val="26"/>
          <w:szCs w:val="26"/>
        </w:rPr>
        <w:t xml:space="preserve">рублей, что </w:t>
      </w:r>
      <w:proofErr w:type="gramStart"/>
      <w:r w:rsidRPr="00AC6B8E">
        <w:rPr>
          <w:spacing w:val="-6"/>
          <w:sz w:val="26"/>
          <w:szCs w:val="26"/>
        </w:rPr>
        <w:t>составляет  42</w:t>
      </w:r>
      <w:proofErr w:type="gramEnd"/>
      <w:r w:rsidRPr="00AC6B8E">
        <w:rPr>
          <w:spacing w:val="-6"/>
          <w:sz w:val="26"/>
          <w:szCs w:val="26"/>
        </w:rPr>
        <w:t xml:space="preserve">,9 </w:t>
      </w:r>
      <w:proofErr w:type="gramStart"/>
      <w:r w:rsidRPr="00AC6B8E">
        <w:rPr>
          <w:spacing w:val="-6"/>
          <w:sz w:val="26"/>
          <w:szCs w:val="26"/>
        </w:rPr>
        <w:t>процента  к</w:t>
      </w:r>
      <w:proofErr w:type="gramEnd"/>
      <w:r w:rsidRPr="00AC6B8E">
        <w:rPr>
          <w:spacing w:val="-6"/>
          <w:sz w:val="26"/>
          <w:szCs w:val="26"/>
        </w:rPr>
        <w:t xml:space="preserve"> годовым плановым назначениям.</w:t>
      </w:r>
    </w:p>
    <w:p w14:paraId="21D59D82" w14:textId="77777777" w:rsidR="009F0AAB" w:rsidRPr="00AC6B8E" w:rsidRDefault="009F0AAB" w:rsidP="009F0AAB">
      <w:pPr>
        <w:widowControl w:val="0"/>
        <w:spacing w:line="216" w:lineRule="auto"/>
        <w:jc w:val="both"/>
        <w:rPr>
          <w:sz w:val="26"/>
          <w:szCs w:val="26"/>
        </w:rPr>
      </w:pPr>
      <w:r w:rsidRPr="00AC6B8E">
        <w:rPr>
          <w:color w:val="FF0000"/>
          <w:sz w:val="26"/>
          <w:szCs w:val="26"/>
        </w:rPr>
        <w:t xml:space="preserve">         </w:t>
      </w:r>
      <w:r w:rsidRPr="00AC6B8E">
        <w:rPr>
          <w:sz w:val="26"/>
          <w:szCs w:val="26"/>
        </w:rPr>
        <w:t xml:space="preserve">На реализацию муниципальных программ из бюджета Белокалитвинского района за 9 </w:t>
      </w:r>
      <w:proofErr w:type="gramStart"/>
      <w:r w:rsidRPr="00AC6B8E">
        <w:rPr>
          <w:sz w:val="26"/>
          <w:szCs w:val="26"/>
        </w:rPr>
        <w:t>месяцев  2025</w:t>
      </w:r>
      <w:proofErr w:type="gramEnd"/>
      <w:r w:rsidRPr="00AC6B8E">
        <w:rPr>
          <w:sz w:val="26"/>
          <w:szCs w:val="26"/>
        </w:rPr>
        <w:t xml:space="preserve"> </w:t>
      </w:r>
      <w:r w:rsidRPr="00AC6B8E">
        <w:rPr>
          <w:spacing w:val="-6"/>
          <w:sz w:val="26"/>
          <w:szCs w:val="26"/>
        </w:rPr>
        <w:t>года направлено 3 961 257,1 тыс. рублей, что составляет          69,</w:t>
      </w:r>
      <w:proofErr w:type="gramStart"/>
      <w:r w:rsidRPr="00AC6B8E">
        <w:rPr>
          <w:spacing w:val="-6"/>
          <w:sz w:val="26"/>
          <w:szCs w:val="26"/>
        </w:rPr>
        <w:t>7  процента</w:t>
      </w:r>
      <w:proofErr w:type="gramEnd"/>
      <w:r w:rsidRPr="00AC6B8E">
        <w:rPr>
          <w:spacing w:val="-6"/>
          <w:sz w:val="26"/>
          <w:szCs w:val="26"/>
        </w:rPr>
        <w:t xml:space="preserve">  к годовым </w:t>
      </w:r>
      <w:r w:rsidRPr="00AC6B8E">
        <w:rPr>
          <w:sz w:val="26"/>
          <w:szCs w:val="26"/>
        </w:rPr>
        <w:t>плановым назначениям, или 99,5 процента всех расходов бюджета Белокалитвинского района.</w:t>
      </w:r>
    </w:p>
    <w:p w14:paraId="1B08596C" w14:textId="77777777" w:rsidR="009F0AAB" w:rsidRPr="00AC6B8E" w:rsidRDefault="009F0AAB" w:rsidP="009F0AAB">
      <w:pPr>
        <w:widowControl w:val="0"/>
        <w:spacing w:line="216" w:lineRule="auto"/>
        <w:ind w:firstLine="709"/>
        <w:jc w:val="both"/>
        <w:rPr>
          <w:sz w:val="26"/>
          <w:szCs w:val="26"/>
        </w:rPr>
      </w:pPr>
      <w:r w:rsidRPr="00AC6B8E">
        <w:rPr>
          <w:sz w:val="26"/>
          <w:szCs w:val="26"/>
        </w:rPr>
        <w:t xml:space="preserve">Просроченная кредиторская задолженность бюджета Белокалитвинского района за 9 </w:t>
      </w:r>
      <w:proofErr w:type="gramStart"/>
      <w:r w:rsidRPr="00AC6B8E">
        <w:rPr>
          <w:sz w:val="26"/>
          <w:szCs w:val="26"/>
        </w:rPr>
        <w:t>месяцев  2025</w:t>
      </w:r>
      <w:proofErr w:type="gramEnd"/>
      <w:r w:rsidRPr="00AC6B8E">
        <w:rPr>
          <w:sz w:val="26"/>
          <w:szCs w:val="26"/>
        </w:rPr>
        <w:t xml:space="preserve"> года отсутствует.</w:t>
      </w:r>
    </w:p>
    <w:p w14:paraId="2A5B4BDE" w14:textId="19CD9344" w:rsidR="009F0AAB" w:rsidRPr="00AC6B8E" w:rsidRDefault="009F0AAB" w:rsidP="009F0AAB">
      <w:pPr>
        <w:widowControl w:val="0"/>
        <w:spacing w:line="216" w:lineRule="auto"/>
        <w:ind w:firstLine="709"/>
        <w:jc w:val="both"/>
        <w:rPr>
          <w:sz w:val="26"/>
          <w:szCs w:val="26"/>
        </w:rPr>
      </w:pPr>
      <w:r w:rsidRPr="00AC6B8E">
        <w:rPr>
          <w:sz w:val="26"/>
          <w:szCs w:val="26"/>
        </w:rPr>
        <w:t xml:space="preserve">Доходы консолидированного бюджета Белокалитвинского района как свода бюджета муниципального района и бюджетов поселений составили 4 309 734,4 тыс. рублей, или 72,5 процента к годовому плану. </w:t>
      </w:r>
    </w:p>
    <w:p w14:paraId="0B7A5001" w14:textId="77777777" w:rsidR="009F0AAB" w:rsidRPr="00AC6B8E" w:rsidRDefault="009F0AAB" w:rsidP="009F0AAB">
      <w:pPr>
        <w:widowControl w:val="0"/>
        <w:spacing w:line="216" w:lineRule="auto"/>
        <w:ind w:firstLine="709"/>
        <w:jc w:val="both"/>
        <w:rPr>
          <w:sz w:val="26"/>
          <w:szCs w:val="26"/>
        </w:rPr>
      </w:pPr>
      <w:r w:rsidRPr="00AC6B8E">
        <w:rPr>
          <w:sz w:val="26"/>
          <w:szCs w:val="26"/>
        </w:rPr>
        <w:t>Расходы исполнены в сумме 4 243 259,0 тыс. рублей, или 68,7 процента к годовому плану.</w:t>
      </w:r>
    </w:p>
    <w:p w14:paraId="6E5BED5C" w14:textId="77777777" w:rsidR="009F0AAB" w:rsidRPr="00AC6B8E" w:rsidRDefault="009F0AAB" w:rsidP="009F0AAB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outlineLvl w:val="0"/>
        <w:rPr>
          <w:sz w:val="26"/>
          <w:szCs w:val="26"/>
        </w:rPr>
      </w:pPr>
      <w:r w:rsidRPr="00AC6B8E">
        <w:rPr>
          <w:sz w:val="26"/>
          <w:szCs w:val="26"/>
        </w:rPr>
        <w:t xml:space="preserve"> Объем собственных налоговых и неналоговых доходов за 9 месяцев 2025 года составил 779 052,6 тыс. рублей,  или 18,1 процента  всех  доходов,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C6B8E">
        <w:rPr>
          <w:sz w:val="26"/>
          <w:szCs w:val="26"/>
        </w:rPr>
        <w:lastRenderedPageBreak/>
        <w:t>что выше аналогичного периода прошлого года на 86 222,1 тыс. рублей, или на               11,1 процента.</w:t>
      </w:r>
    </w:p>
    <w:p w14:paraId="57ADC8B3" w14:textId="77777777" w:rsidR="009F0AAB" w:rsidRPr="00AC6B8E" w:rsidRDefault="009F0AAB" w:rsidP="009F0AAB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outlineLvl w:val="0"/>
        <w:rPr>
          <w:sz w:val="26"/>
          <w:szCs w:val="26"/>
        </w:rPr>
      </w:pPr>
      <w:r w:rsidRPr="00AC6B8E">
        <w:rPr>
          <w:sz w:val="26"/>
          <w:szCs w:val="26"/>
        </w:rPr>
        <w:t>Бюджетная политика в сфере расходов консолидированного бюджета Белокалитвинского района была направлена на решение социальных и экономических задач района. Приоритетом являлось обеспечение населения бюджетными услугами отраслей социальной сферы.</w:t>
      </w:r>
    </w:p>
    <w:p w14:paraId="40F9529E" w14:textId="4AEF19AA" w:rsidR="009F0AAB" w:rsidRPr="00AC6B8E" w:rsidRDefault="009F0AAB" w:rsidP="009F0AAB">
      <w:pPr>
        <w:widowControl w:val="0"/>
        <w:spacing w:line="216" w:lineRule="auto"/>
        <w:ind w:firstLine="709"/>
        <w:jc w:val="both"/>
        <w:rPr>
          <w:sz w:val="26"/>
          <w:szCs w:val="26"/>
        </w:rPr>
      </w:pPr>
      <w:r w:rsidRPr="00AC6B8E">
        <w:rPr>
          <w:sz w:val="26"/>
          <w:szCs w:val="26"/>
        </w:rPr>
        <w:t xml:space="preserve">На финансирование отраслей социальной сферы, включая расходы на финансовое обеспечение муниципального задания подведомственным учреждениям, за 9 месяцев 2025 года направлено 3 109 172,4 тыс. рублей, что составляет </w:t>
      </w:r>
      <w:r w:rsidR="00AC6B8E">
        <w:rPr>
          <w:sz w:val="26"/>
          <w:szCs w:val="26"/>
        </w:rPr>
        <w:t xml:space="preserve">                                      </w:t>
      </w:r>
      <w:r w:rsidRPr="00AC6B8E">
        <w:rPr>
          <w:sz w:val="26"/>
          <w:szCs w:val="26"/>
        </w:rPr>
        <w:t>69,7 процента к годовым плановым назначениям.</w:t>
      </w:r>
    </w:p>
    <w:p w14:paraId="37E35E33" w14:textId="77777777" w:rsidR="009F0AAB" w:rsidRPr="00AC6B8E" w:rsidRDefault="009F0AAB" w:rsidP="009F0AAB">
      <w:pPr>
        <w:widowControl w:val="0"/>
        <w:spacing w:line="216" w:lineRule="auto"/>
        <w:ind w:firstLine="709"/>
        <w:jc w:val="both"/>
        <w:rPr>
          <w:sz w:val="26"/>
          <w:szCs w:val="26"/>
        </w:rPr>
      </w:pPr>
      <w:r w:rsidRPr="00AC6B8E">
        <w:rPr>
          <w:sz w:val="26"/>
          <w:szCs w:val="26"/>
        </w:rPr>
        <w:t xml:space="preserve">На сельское, дорожное, водное хозяйство, а также на развитие других отраслей экономики направлено 301 292,5 тыс. рублей, что составляет </w:t>
      </w:r>
      <w:r w:rsidRPr="00AC6B8E">
        <w:rPr>
          <w:sz w:val="26"/>
          <w:szCs w:val="26"/>
        </w:rPr>
        <w:br/>
        <w:t xml:space="preserve">55,0 процентов к годовым плановым назначениям. </w:t>
      </w:r>
    </w:p>
    <w:p w14:paraId="28A1AC76" w14:textId="64DCD087" w:rsidR="009F0AAB" w:rsidRPr="00AC6B8E" w:rsidRDefault="009F0AAB" w:rsidP="009F0AAB">
      <w:pPr>
        <w:widowControl w:val="0"/>
        <w:spacing w:line="216" w:lineRule="auto"/>
        <w:ind w:firstLine="709"/>
        <w:jc w:val="both"/>
        <w:rPr>
          <w:spacing w:val="-6"/>
          <w:sz w:val="26"/>
          <w:szCs w:val="26"/>
        </w:rPr>
      </w:pPr>
      <w:r w:rsidRPr="00AC6B8E">
        <w:rPr>
          <w:sz w:val="26"/>
          <w:szCs w:val="26"/>
        </w:rPr>
        <w:t xml:space="preserve">На финансирование жилищно-коммунального хозяйства направлено </w:t>
      </w:r>
      <w:r w:rsidR="00AC6B8E">
        <w:rPr>
          <w:sz w:val="26"/>
          <w:szCs w:val="26"/>
        </w:rPr>
        <w:t xml:space="preserve">                               </w:t>
      </w:r>
      <w:r w:rsidRPr="00AC6B8E">
        <w:rPr>
          <w:sz w:val="26"/>
          <w:szCs w:val="26"/>
        </w:rPr>
        <w:t xml:space="preserve">515 492,4 тыс. </w:t>
      </w:r>
      <w:r w:rsidRPr="00AC6B8E">
        <w:rPr>
          <w:spacing w:val="-6"/>
          <w:sz w:val="26"/>
          <w:szCs w:val="26"/>
        </w:rPr>
        <w:t>рублей, что составляет 77,1 процента к годовым плановым назначениям.</w:t>
      </w:r>
    </w:p>
    <w:p w14:paraId="5D61EDDA" w14:textId="77777777" w:rsidR="009F0AAB" w:rsidRPr="00AC6B8E" w:rsidRDefault="009F0AAB" w:rsidP="009F0AAB">
      <w:pPr>
        <w:widowControl w:val="0"/>
        <w:spacing w:line="216" w:lineRule="auto"/>
        <w:ind w:firstLine="709"/>
        <w:jc w:val="both"/>
        <w:rPr>
          <w:sz w:val="26"/>
          <w:szCs w:val="26"/>
        </w:rPr>
      </w:pPr>
      <w:r w:rsidRPr="00AC6B8E">
        <w:rPr>
          <w:sz w:val="26"/>
          <w:szCs w:val="26"/>
        </w:rPr>
        <w:t>На обеспечение национальной безопасности, в том числе на обеспечение деятельности поисково-спасательных подразделений (аварийно-спасательных формирований) направлено 21 568,4 тыс. рублей, что составляет 60,9 процента к годовым плановым назначениям.</w:t>
      </w:r>
    </w:p>
    <w:p w14:paraId="10EEACE0" w14:textId="77777777" w:rsidR="009F0AAB" w:rsidRPr="00AC6B8E" w:rsidRDefault="009F0AAB" w:rsidP="009F0AAB">
      <w:pPr>
        <w:widowControl w:val="0"/>
        <w:spacing w:line="230" w:lineRule="auto"/>
        <w:ind w:firstLine="709"/>
        <w:jc w:val="both"/>
        <w:rPr>
          <w:spacing w:val="-6"/>
          <w:sz w:val="26"/>
          <w:szCs w:val="26"/>
        </w:rPr>
      </w:pPr>
      <w:r w:rsidRPr="00AC6B8E">
        <w:rPr>
          <w:sz w:val="26"/>
          <w:szCs w:val="26"/>
        </w:rPr>
        <w:t xml:space="preserve">На мероприятия в области охраны окружающей среды направлено                 4 712,2 тыс. </w:t>
      </w:r>
      <w:r w:rsidRPr="00AC6B8E">
        <w:rPr>
          <w:spacing w:val="-6"/>
          <w:sz w:val="26"/>
          <w:szCs w:val="26"/>
        </w:rPr>
        <w:t xml:space="preserve">рублей, что </w:t>
      </w:r>
      <w:proofErr w:type="gramStart"/>
      <w:r w:rsidRPr="00AC6B8E">
        <w:rPr>
          <w:spacing w:val="-6"/>
          <w:sz w:val="26"/>
          <w:szCs w:val="26"/>
        </w:rPr>
        <w:t>составляет  38</w:t>
      </w:r>
      <w:proofErr w:type="gramEnd"/>
      <w:r w:rsidRPr="00AC6B8E">
        <w:rPr>
          <w:spacing w:val="-6"/>
          <w:sz w:val="26"/>
          <w:szCs w:val="26"/>
        </w:rPr>
        <w:t xml:space="preserve">,3 </w:t>
      </w:r>
      <w:proofErr w:type="gramStart"/>
      <w:r w:rsidRPr="00AC6B8E">
        <w:rPr>
          <w:spacing w:val="-6"/>
          <w:sz w:val="26"/>
          <w:szCs w:val="26"/>
        </w:rPr>
        <w:t>процента  к</w:t>
      </w:r>
      <w:proofErr w:type="gramEnd"/>
      <w:r w:rsidRPr="00AC6B8E">
        <w:rPr>
          <w:spacing w:val="-6"/>
          <w:sz w:val="26"/>
          <w:szCs w:val="26"/>
        </w:rPr>
        <w:t xml:space="preserve"> годовым плановым назначениям.</w:t>
      </w:r>
    </w:p>
    <w:p w14:paraId="2F6AB756" w14:textId="77777777" w:rsidR="009F0AAB" w:rsidRPr="00AC6B8E" w:rsidRDefault="009F0AAB" w:rsidP="009F0AAB">
      <w:pPr>
        <w:widowControl w:val="0"/>
        <w:spacing w:line="216" w:lineRule="auto"/>
        <w:ind w:firstLine="709"/>
        <w:jc w:val="both"/>
        <w:rPr>
          <w:sz w:val="26"/>
          <w:szCs w:val="26"/>
        </w:rPr>
      </w:pPr>
      <w:r w:rsidRPr="00AC6B8E">
        <w:rPr>
          <w:sz w:val="26"/>
          <w:szCs w:val="26"/>
        </w:rPr>
        <w:t xml:space="preserve">На реализацию муниципальных программ из консолидированного бюджета Белокалитвинского района за 9 месяцев 2025 года направлено 4 213 793,2 тыс. рублей, что составляет 68,8 процентов к годовым плановым назначениям, или 99,3 </w:t>
      </w:r>
      <w:proofErr w:type="gramStart"/>
      <w:r w:rsidRPr="00AC6B8E">
        <w:rPr>
          <w:sz w:val="26"/>
          <w:szCs w:val="26"/>
        </w:rPr>
        <w:t>процента  всех</w:t>
      </w:r>
      <w:proofErr w:type="gramEnd"/>
      <w:r w:rsidRPr="00AC6B8E">
        <w:rPr>
          <w:sz w:val="26"/>
          <w:szCs w:val="26"/>
        </w:rPr>
        <w:t xml:space="preserve"> расходов консолидированного бюджета Белокалитвинского района.</w:t>
      </w:r>
    </w:p>
    <w:p w14:paraId="2C082D4B" w14:textId="77777777" w:rsidR="009F0AAB" w:rsidRPr="00AC6B8E" w:rsidRDefault="009F0AAB" w:rsidP="009F0AAB">
      <w:pPr>
        <w:widowControl w:val="0"/>
        <w:spacing w:line="216" w:lineRule="auto"/>
        <w:jc w:val="both"/>
        <w:rPr>
          <w:sz w:val="26"/>
          <w:szCs w:val="26"/>
        </w:rPr>
      </w:pPr>
    </w:p>
    <w:p w14:paraId="50BE61EC" w14:textId="77777777" w:rsidR="009F0AAB" w:rsidRPr="00AC6B8E" w:rsidRDefault="009F0AAB" w:rsidP="009F0AAB">
      <w:pPr>
        <w:widowControl w:val="0"/>
        <w:spacing w:line="216" w:lineRule="auto"/>
        <w:jc w:val="both"/>
        <w:rPr>
          <w:sz w:val="26"/>
          <w:szCs w:val="26"/>
        </w:rPr>
      </w:pPr>
    </w:p>
    <w:p w14:paraId="6DF63050" w14:textId="77777777" w:rsidR="00AC6B8E" w:rsidRDefault="00AC6B8E" w:rsidP="009F0AAB">
      <w:pPr>
        <w:tabs>
          <w:tab w:val="left" w:pos="8540"/>
          <w:tab w:val="left" w:pos="9498"/>
        </w:tabs>
        <w:rPr>
          <w:sz w:val="26"/>
          <w:szCs w:val="26"/>
        </w:rPr>
      </w:pPr>
    </w:p>
    <w:p w14:paraId="63E7A9FE" w14:textId="00B4F7C7" w:rsidR="009F0AAB" w:rsidRPr="00AC6B8E" w:rsidRDefault="009F0AAB" w:rsidP="009F0AAB">
      <w:pPr>
        <w:tabs>
          <w:tab w:val="left" w:pos="8540"/>
          <w:tab w:val="left" w:pos="9498"/>
        </w:tabs>
        <w:rPr>
          <w:sz w:val="26"/>
          <w:szCs w:val="26"/>
        </w:rPr>
      </w:pPr>
      <w:r w:rsidRPr="00AC6B8E">
        <w:rPr>
          <w:sz w:val="26"/>
          <w:szCs w:val="26"/>
        </w:rPr>
        <w:t>Заместитель</w:t>
      </w:r>
      <w:r w:rsidR="00AC6B8E">
        <w:rPr>
          <w:sz w:val="26"/>
          <w:szCs w:val="26"/>
        </w:rPr>
        <w:t xml:space="preserve"> </w:t>
      </w:r>
      <w:r w:rsidRPr="00AC6B8E">
        <w:rPr>
          <w:sz w:val="26"/>
          <w:szCs w:val="26"/>
        </w:rPr>
        <w:t>главы Администрации</w:t>
      </w:r>
    </w:p>
    <w:p w14:paraId="49715BED" w14:textId="288B7316" w:rsidR="009F0AAB" w:rsidRPr="00AC6B8E" w:rsidRDefault="009F0AAB" w:rsidP="009F0AAB">
      <w:pPr>
        <w:tabs>
          <w:tab w:val="left" w:pos="8540"/>
          <w:tab w:val="left" w:pos="9498"/>
        </w:tabs>
        <w:rPr>
          <w:sz w:val="26"/>
          <w:szCs w:val="26"/>
        </w:rPr>
      </w:pPr>
      <w:r w:rsidRPr="00AC6B8E">
        <w:rPr>
          <w:sz w:val="26"/>
          <w:szCs w:val="26"/>
        </w:rPr>
        <w:t xml:space="preserve">Белокалитвинского района </w:t>
      </w:r>
    </w:p>
    <w:p w14:paraId="67DFCEF2" w14:textId="3A4D43F3" w:rsidR="009F0AAB" w:rsidRPr="00AC6B8E" w:rsidRDefault="009F0AAB" w:rsidP="009F0AAB">
      <w:pPr>
        <w:tabs>
          <w:tab w:val="left" w:pos="8540"/>
          <w:tab w:val="left" w:pos="9498"/>
        </w:tabs>
        <w:rPr>
          <w:sz w:val="26"/>
          <w:szCs w:val="26"/>
        </w:rPr>
      </w:pPr>
      <w:r w:rsidRPr="00AC6B8E">
        <w:rPr>
          <w:sz w:val="26"/>
          <w:szCs w:val="26"/>
        </w:rPr>
        <w:t>по организационной и кадровой работе                                                  Л.Г. Василенко</w:t>
      </w:r>
    </w:p>
    <w:p w14:paraId="101301D8" w14:textId="77777777" w:rsidR="009F0AAB" w:rsidRPr="00AC6B8E" w:rsidRDefault="009F0AAB" w:rsidP="009F0AAB">
      <w:pPr>
        <w:tabs>
          <w:tab w:val="left" w:pos="8540"/>
          <w:tab w:val="left" w:pos="9498"/>
        </w:tabs>
        <w:rPr>
          <w:sz w:val="26"/>
          <w:szCs w:val="26"/>
        </w:rPr>
      </w:pPr>
    </w:p>
    <w:p w14:paraId="443A6C79" w14:textId="77777777" w:rsidR="009F0AAB" w:rsidRPr="00AC6B8E" w:rsidRDefault="009F0AAB" w:rsidP="009F0AAB">
      <w:pPr>
        <w:tabs>
          <w:tab w:val="left" w:pos="8540"/>
          <w:tab w:val="left" w:pos="9498"/>
        </w:tabs>
        <w:rPr>
          <w:sz w:val="26"/>
          <w:szCs w:val="26"/>
        </w:rPr>
      </w:pPr>
    </w:p>
    <w:p w14:paraId="10602FDB" w14:textId="77777777" w:rsidR="009F0AAB" w:rsidRPr="00AC6B8E" w:rsidRDefault="009F0AAB" w:rsidP="009F0AAB">
      <w:pPr>
        <w:rPr>
          <w:sz w:val="26"/>
          <w:szCs w:val="26"/>
        </w:rPr>
      </w:pPr>
      <w:r w:rsidRPr="00AC6B8E">
        <w:rPr>
          <w:sz w:val="26"/>
          <w:szCs w:val="26"/>
        </w:rPr>
        <w:t xml:space="preserve"> </w:t>
      </w:r>
    </w:p>
    <w:p w14:paraId="5518AC7D" w14:textId="77777777" w:rsidR="009F0AAB" w:rsidRPr="00AC6B8E" w:rsidRDefault="009F0AAB" w:rsidP="009F0AAB">
      <w:pPr>
        <w:tabs>
          <w:tab w:val="left" w:pos="8540"/>
        </w:tabs>
        <w:jc w:val="right"/>
        <w:rPr>
          <w:sz w:val="26"/>
          <w:szCs w:val="26"/>
        </w:rPr>
      </w:pPr>
    </w:p>
    <w:p w14:paraId="2E9E1FA3" w14:textId="77777777" w:rsidR="009F0AAB" w:rsidRPr="00AC6B8E" w:rsidRDefault="009F0AAB" w:rsidP="009F0AAB">
      <w:pPr>
        <w:tabs>
          <w:tab w:val="left" w:pos="8540"/>
        </w:tabs>
        <w:jc w:val="right"/>
        <w:rPr>
          <w:sz w:val="26"/>
          <w:szCs w:val="26"/>
        </w:rPr>
      </w:pPr>
    </w:p>
    <w:p w14:paraId="03307D18" w14:textId="77777777" w:rsidR="009F0AAB" w:rsidRPr="00AC6B8E" w:rsidRDefault="009F0AAB" w:rsidP="009F0AAB">
      <w:pPr>
        <w:tabs>
          <w:tab w:val="left" w:pos="8540"/>
        </w:tabs>
        <w:jc w:val="right"/>
        <w:rPr>
          <w:sz w:val="26"/>
          <w:szCs w:val="26"/>
        </w:rPr>
      </w:pPr>
    </w:p>
    <w:p w14:paraId="763BC321" w14:textId="77777777" w:rsidR="009F0AAB" w:rsidRPr="00AC6B8E" w:rsidRDefault="009F0AAB" w:rsidP="009F0AAB">
      <w:pPr>
        <w:tabs>
          <w:tab w:val="left" w:pos="8540"/>
        </w:tabs>
        <w:jc w:val="right"/>
        <w:rPr>
          <w:sz w:val="26"/>
          <w:szCs w:val="26"/>
        </w:rPr>
      </w:pPr>
    </w:p>
    <w:p w14:paraId="6DB9B8C8" w14:textId="77777777" w:rsidR="009F0AAB" w:rsidRPr="00AC6B8E" w:rsidRDefault="009F0AAB" w:rsidP="009F0AAB">
      <w:pPr>
        <w:tabs>
          <w:tab w:val="left" w:pos="8540"/>
        </w:tabs>
        <w:jc w:val="right"/>
        <w:rPr>
          <w:sz w:val="26"/>
          <w:szCs w:val="26"/>
        </w:rPr>
      </w:pPr>
    </w:p>
    <w:p w14:paraId="08F2C1E0" w14:textId="77777777" w:rsidR="009F0AAB" w:rsidRPr="00AC6B8E" w:rsidRDefault="009F0AAB" w:rsidP="009F0AAB">
      <w:pPr>
        <w:tabs>
          <w:tab w:val="left" w:pos="9191"/>
        </w:tabs>
        <w:rPr>
          <w:sz w:val="26"/>
          <w:szCs w:val="26"/>
        </w:rPr>
      </w:pPr>
    </w:p>
    <w:p w14:paraId="64047388" w14:textId="77777777" w:rsidR="009F0AAB" w:rsidRPr="00AC6B8E" w:rsidRDefault="009F0AAB" w:rsidP="009F0AAB">
      <w:pPr>
        <w:tabs>
          <w:tab w:val="left" w:pos="9191"/>
        </w:tabs>
        <w:rPr>
          <w:sz w:val="26"/>
          <w:szCs w:val="26"/>
        </w:rPr>
      </w:pPr>
    </w:p>
    <w:p w14:paraId="19D11B59" w14:textId="77777777" w:rsidR="009F0AAB" w:rsidRPr="00AC6B8E" w:rsidRDefault="009F0AAB" w:rsidP="009F0AAB">
      <w:pPr>
        <w:tabs>
          <w:tab w:val="left" w:pos="8540"/>
        </w:tabs>
        <w:rPr>
          <w:sz w:val="26"/>
          <w:szCs w:val="26"/>
        </w:rPr>
      </w:pPr>
    </w:p>
    <w:p w14:paraId="0612F13D" w14:textId="77777777" w:rsidR="009F0AAB" w:rsidRPr="00AC6B8E" w:rsidRDefault="009F0AAB" w:rsidP="009F0AAB">
      <w:pPr>
        <w:tabs>
          <w:tab w:val="left" w:pos="8540"/>
        </w:tabs>
        <w:rPr>
          <w:sz w:val="26"/>
          <w:szCs w:val="26"/>
        </w:rPr>
      </w:pPr>
    </w:p>
    <w:p w14:paraId="1FBD64B7" w14:textId="77777777" w:rsidR="009F0AAB" w:rsidRPr="00AC6B8E" w:rsidRDefault="009F0AAB" w:rsidP="009F0AAB">
      <w:pPr>
        <w:tabs>
          <w:tab w:val="left" w:pos="8540"/>
        </w:tabs>
        <w:rPr>
          <w:sz w:val="26"/>
          <w:szCs w:val="26"/>
        </w:rPr>
      </w:pPr>
    </w:p>
    <w:p w14:paraId="3FCD72C2" w14:textId="77777777" w:rsidR="009F0AAB" w:rsidRPr="00AC6B8E" w:rsidRDefault="009F0AAB" w:rsidP="009F0AAB">
      <w:pPr>
        <w:tabs>
          <w:tab w:val="left" w:pos="8540"/>
        </w:tabs>
        <w:rPr>
          <w:sz w:val="26"/>
          <w:szCs w:val="26"/>
        </w:rPr>
      </w:pPr>
    </w:p>
    <w:p w14:paraId="1988E713" w14:textId="77777777" w:rsidR="00AC6B8E" w:rsidRDefault="00AC6B8E" w:rsidP="009F0AAB">
      <w:pPr>
        <w:tabs>
          <w:tab w:val="left" w:pos="8540"/>
        </w:tabs>
        <w:jc w:val="right"/>
        <w:rPr>
          <w:sz w:val="26"/>
          <w:szCs w:val="26"/>
        </w:rPr>
      </w:pPr>
    </w:p>
    <w:p w14:paraId="37D3876D" w14:textId="77777777" w:rsidR="00AC6B8E" w:rsidRDefault="00AC6B8E" w:rsidP="009F0AAB">
      <w:pPr>
        <w:tabs>
          <w:tab w:val="left" w:pos="8540"/>
        </w:tabs>
        <w:jc w:val="right"/>
        <w:rPr>
          <w:sz w:val="26"/>
          <w:szCs w:val="26"/>
        </w:rPr>
      </w:pPr>
    </w:p>
    <w:p w14:paraId="02326F35" w14:textId="77777777" w:rsidR="00AC6B8E" w:rsidRDefault="00AC6B8E" w:rsidP="009F0AAB">
      <w:pPr>
        <w:tabs>
          <w:tab w:val="left" w:pos="8540"/>
        </w:tabs>
        <w:jc w:val="right"/>
        <w:rPr>
          <w:sz w:val="26"/>
          <w:szCs w:val="26"/>
        </w:rPr>
      </w:pPr>
    </w:p>
    <w:p w14:paraId="4A91FB54" w14:textId="77777777" w:rsidR="00AC6B8E" w:rsidRDefault="00AC6B8E" w:rsidP="009F0AAB">
      <w:pPr>
        <w:tabs>
          <w:tab w:val="left" w:pos="8540"/>
        </w:tabs>
        <w:jc w:val="right"/>
        <w:rPr>
          <w:sz w:val="26"/>
          <w:szCs w:val="26"/>
        </w:rPr>
      </w:pPr>
    </w:p>
    <w:p w14:paraId="7BD29DB9" w14:textId="77777777" w:rsidR="00AC6B8E" w:rsidRDefault="00AC6B8E" w:rsidP="009F0AAB">
      <w:pPr>
        <w:tabs>
          <w:tab w:val="left" w:pos="8540"/>
        </w:tabs>
        <w:jc w:val="right"/>
        <w:rPr>
          <w:sz w:val="26"/>
          <w:szCs w:val="26"/>
        </w:rPr>
      </w:pPr>
    </w:p>
    <w:p w14:paraId="47B851BF" w14:textId="1C6C24F5" w:rsidR="009F0AAB" w:rsidRPr="00AC6B8E" w:rsidRDefault="009F0AAB" w:rsidP="009F0AAB">
      <w:pPr>
        <w:tabs>
          <w:tab w:val="left" w:pos="8540"/>
        </w:tabs>
        <w:jc w:val="right"/>
        <w:rPr>
          <w:sz w:val="26"/>
          <w:szCs w:val="26"/>
        </w:rPr>
      </w:pPr>
      <w:r w:rsidRPr="00AC6B8E">
        <w:rPr>
          <w:sz w:val="26"/>
          <w:szCs w:val="26"/>
        </w:rPr>
        <w:lastRenderedPageBreak/>
        <w:t xml:space="preserve">Приложение </w:t>
      </w:r>
    </w:p>
    <w:p w14:paraId="0524DAFE" w14:textId="77777777" w:rsidR="009F0AAB" w:rsidRPr="00AC6B8E" w:rsidRDefault="009F0AAB" w:rsidP="009F0AAB">
      <w:pPr>
        <w:tabs>
          <w:tab w:val="left" w:pos="8540"/>
        </w:tabs>
        <w:jc w:val="right"/>
        <w:rPr>
          <w:sz w:val="26"/>
          <w:szCs w:val="26"/>
        </w:rPr>
      </w:pPr>
      <w:r w:rsidRPr="00AC6B8E">
        <w:rPr>
          <w:sz w:val="26"/>
          <w:szCs w:val="26"/>
        </w:rPr>
        <w:t xml:space="preserve">к сведениям о ходе </w:t>
      </w:r>
    </w:p>
    <w:p w14:paraId="71F1E423" w14:textId="77777777" w:rsidR="009F0AAB" w:rsidRPr="00AC6B8E" w:rsidRDefault="009F0AAB" w:rsidP="009F0AAB">
      <w:pPr>
        <w:tabs>
          <w:tab w:val="left" w:pos="8540"/>
        </w:tabs>
        <w:jc w:val="right"/>
        <w:rPr>
          <w:sz w:val="26"/>
          <w:szCs w:val="26"/>
        </w:rPr>
      </w:pPr>
      <w:r w:rsidRPr="00AC6B8E">
        <w:rPr>
          <w:sz w:val="26"/>
          <w:szCs w:val="26"/>
        </w:rPr>
        <w:t>исполнения бюджета</w:t>
      </w:r>
    </w:p>
    <w:p w14:paraId="67CA16D0" w14:textId="77777777" w:rsidR="009F0AAB" w:rsidRPr="00AC6B8E" w:rsidRDefault="009F0AAB" w:rsidP="009F0AAB">
      <w:pPr>
        <w:tabs>
          <w:tab w:val="left" w:pos="8540"/>
        </w:tabs>
        <w:jc w:val="right"/>
        <w:rPr>
          <w:sz w:val="26"/>
          <w:szCs w:val="26"/>
        </w:rPr>
      </w:pPr>
      <w:r w:rsidRPr="00AC6B8E">
        <w:rPr>
          <w:sz w:val="26"/>
          <w:szCs w:val="26"/>
        </w:rPr>
        <w:t xml:space="preserve">Белокалитвинского района </w:t>
      </w:r>
    </w:p>
    <w:p w14:paraId="4EDA0C64" w14:textId="77777777" w:rsidR="009F0AAB" w:rsidRPr="00AC6B8E" w:rsidRDefault="009F0AAB" w:rsidP="009F0AAB">
      <w:pPr>
        <w:tabs>
          <w:tab w:val="left" w:pos="8540"/>
        </w:tabs>
        <w:jc w:val="right"/>
        <w:rPr>
          <w:sz w:val="26"/>
          <w:szCs w:val="26"/>
        </w:rPr>
      </w:pPr>
      <w:r w:rsidRPr="00AC6B8E">
        <w:rPr>
          <w:sz w:val="26"/>
          <w:szCs w:val="26"/>
        </w:rPr>
        <w:t xml:space="preserve">за 9 месяцев 2025 года </w:t>
      </w:r>
    </w:p>
    <w:p w14:paraId="0643EEA9" w14:textId="77777777" w:rsidR="00AC6B8E" w:rsidRDefault="009F0AAB" w:rsidP="009F0AAB">
      <w:pPr>
        <w:tabs>
          <w:tab w:val="left" w:pos="8540"/>
        </w:tabs>
        <w:rPr>
          <w:sz w:val="26"/>
          <w:szCs w:val="26"/>
        </w:rPr>
      </w:pPr>
      <w:r w:rsidRPr="00AC6B8E">
        <w:rPr>
          <w:sz w:val="26"/>
          <w:szCs w:val="26"/>
        </w:rPr>
        <w:t xml:space="preserve">                                                                 </w:t>
      </w:r>
    </w:p>
    <w:p w14:paraId="1E1A4893" w14:textId="3FB4F6C8" w:rsidR="009F0AAB" w:rsidRPr="00AC6B8E" w:rsidRDefault="009F0AAB" w:rsidP="00AC6B8E">
      <w:pPr>
        <w:tabs>
          <w:tab w:val="left" w:pos="8540"/>
        </w:tabs>
        <w:jc w:val="center"/>
        <w:rPr>
          <w:sz w:val="26"/>
          <w:szCs w:val="26"/>
        </w:rPr>
      </w:pPr>
      <w:r w:rsidRPr="00AC6B8E">
        <w:rPr>
          <w:sz w:val="26"/>
          <w:szCs w:val="26"/>
        </w:rPr>
        <w:t>ИНФОРМАЦИЯ</w:t>
      </w:r>
    </w:p>
    <w:p w14:paraId="715EE69F" w14:textId="5AFD02C6" w:rsidR="009F0AAB" w:rsidRPr="00AC6B8E" w:rsidRDefault="009F0AAB" w:rsidP="00AC6B8E">
      <w:pPr>
        <w:tabs>
          <w:tab w:val="left" w:pos="8540"/>
        </w:tabs>
        <w:jc w:val="center"/>
        <w:rPr>
          <w:sz w:val="26"/>
          <w:szCs w:val="26"/>
        </w:rPr>
      </w:pPr>
      <w:proofErr w:type="gramStart"/>
      <w:r w:rsidRPr="00AC6B8E">
        <w:rPr>
          <w:sz w:val="26"/>
          <w:szCs w:val="26"/>
        </w:rPr>
        <w:t>об  исполнении</w:t>
      </w:r>
      <w:proofErr w:type="gramEnd"/>
      <w:r w:rsidRPr="00AC6B8E">
        <w:rPr>
          <w:sz w:val="26"/>
          <w:szCs w:val="26"/>
        </w:rPr>
        <w:t xml:space="preserve"> бюджета Белокалитвинского района за 9 месяцев 2025 года</w:t>
      </w:r>
    </w:p>
    <w:p w14:paraId="60C25CF1" w14:textId="77777777" w:rsidR="009F0AAB" w:rsidRPr="00AC6B8E" w:rsidRDefault="009F0AAB" w:rsidP="009F0AAB">
      <w:pPr>
        <w:tabs>
          <w:tab w:val="left" w:pos="8540"/>
        </w:tabs>
        <w:rPr>
          <w:sz w:val="26"/>
          <w:szCs w:val="26"/>
        </w:rPr>
      </w:pPr>
      <w:r w:rsidRPr="00AC6B8E">
        <w:rPr>
          <w:sz w:val="26"/>
          <w:szCs w:val="26"/>
        </w:rPr>
        <w:tab/>
      </w:r>
    </w:p>
    <w:tbl>
      <w:tblPr>
        <w:tblW w:w="9952" w:type="dxa"/>
        <w:tblInd w:w="-459" w:type="dxa"/>
        <w:tblLook w:val="04A0" w:firstRow="1" w:lastRow="0" w:firstColumn="1" w:lastColumn="0" w:noHBand="0" w:noVBand="1"/>
      </w:tblPr>
      <w:tblGrid>
        <w:gridCol w:w="5699"/>
        <w:gridCol w:w="2180"/>
        <w:gridCol w:w="2073"/>
      </w:tblGrid>
      <w:tr w:rsidR="009F0AAB" w:rsidRPr="00AC6B8E" w14:paraId="114BFF19" w14:textId="77777777" w:rsidTr="00AC6B8E">
        <w:trPr>
          <w:trHeight w:val="1284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47B12" w14:textId="77777777" w:rsidR="009F0AAB" w:rsidRPr="00AC6B8E" w:rsidRDefault="009F0AAB" w:rsidP="004A79B7">
            <w:pPr>
              <w:jc w:val="center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21C22" w14:textId="77777777" w:rsidR="009F0AAB" w:rsidRPr="00AC6B8E" w:rsidRDefault="009F0AAB" w:rsidP="004A79B7">
            <w:pPr>
              <w:jc w:val="center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Утвержденные бюджетные назначения          на год</w:t>
            </w:r>
          </w:p>
          <w:p w14:paraId="0C1E1FD8" w14:textId="77777777" w:rsidR="009F0AAB" w:rsidRPr="00AC6B8E" w:rsidRDefault="009F0AAB" w:rsidP="004A79B7">
            <w:pPr>
              <w:jc w:val="center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(тыс. рублей)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84CA0" w14:textId="77777777" w:rsidR="009F0AAB" w:rsidRPr="00AC6B8E" w:rsidRDefault="009F0AAB" w:rsidP="004A79B7">
            <w:pPr>
              <w:jc w:val="center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Исполнение</w:t>
            </w:r>
          </w:p>
          <w:p w14:paraId="0B6087F2" w14:textId="77777777" w:rsidR="009F0AAB" w:rsidRPr="00AC6B8E" w:rsidRDefault="009F0AAB" w:rsidP="004A79B7">
            <w:pPr>
              <w:jc w:val="center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(тыс. рублей)</w:t>
            </w:r>
          </w:p>
        </w:tc>
      </w:tr>
      <w:tr w:rsidR="009F0AAB" w:rsidRPr="00AC6B8E" w14:paraId="0F337A1B" w14:textId="77777777" w:rsidTr="00AC6B8E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60DB1" w14:textId="77777777" w:rsidR="009F0AAB" w:rsidRPr="00AC6B8E" w:rsidRDefault="009F0AAB" w:rsidP="004A79B7">
            <w:pPr>
              <w:jc w:val="center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80E33" w14:textId="77777777" w:rsidR="009F0AAB" w:rsidRPr="00AC6B8E" w:rsidRDefault="009F0AAB" w:rsidP="004A79B7">
            <w:pPr>
              <w:jc w:val="center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59EA2" w14:textId="77777777" w:rsidR="009F0AAB" w:rsidRPr="00AC6B8E" w:rsidRDefault="009F0AAB" w:rsidP="004A79B7">
            <w:pPr>
              <w:jc w:val="center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3</w:t>
            </w:r>
          </w:p>
        </w:tc>
      </w:tr>
      <w:tr w:rsidR="009F0AAB" w:rsidRPr="00AC6B8E" w14:paraId="31A92636" w14:textId="77777777" w:rsidTr="00AC6B8E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E01BB3" w14:textId="77777777" w:rsidR="009F0AAB" w:rsidRPr="00AC6B8E" w:rsidRDefault="009F0AAB" w:rsidP="004A79B7">
            <w:pPr>
              <w:jc w:val="center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ДОХОДЫ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37D37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782FF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F0AAB" w:rsidRPr="00AC6B8E" w14:paraId="615D014E" w14:textId="77777777" w:rsidTr="00AC6B8E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2BBA96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</w:p>
          <w:p w14:paraId="45A1E595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15DD7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782 929,8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A03B5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566 072,0</w:t>
            </w:r>
          </w:p>
        </w:tc>
      </w:tr>
      <w:tr w:rsidR="009F0AAB" w:rsidRPr="00AC6B8E" w14:paraId="0686A0D0" w14:textId="77777777" w:rsidTr="00AC6B8E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80346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</w:p>
          <w:p w14:paraId="76726A85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Налоги на прибыль, доходы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D6535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536 853,9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06384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373 842,2</w:t>
            </w:r>
          </w:p>
        </w:tc>
      </w:tr>
      <w:tr w:rsidR="009F0AAB" w:rsidRPr="00AC6B8E" w14:paraId="67E47413" w14:textId="77777777" w:rsidTr="00AC6B8E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40794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</w:p>
          <w:p w14:paraId="6233A58F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Акцизы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35542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51 759,3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ABDE9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38 242,3</w:t>
            </w:r>
          </w:p>
        </w:tc>
      </w:tr>
      <w:tr w:rsidR="009F0AAB" w:rsidRPr="00AC6B8E" w14:paraId="15AB6093" w14:textId="77777777" w:rsidTr="00AC6B8E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5F457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</w:p>
          <w:p w14:paraId="10BB759D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Налоги на совокупный доход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BD0DF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61 060,9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89D68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52 943,1</w:t>
            </w:r>
          </w:p>
        </w:tc>
      </w:tr>
      <w:tr w:rsidR="009F0AAB" w:rsidRPr="00AC6B8E" w14:paraId="5F69C584" w14:textId="77777777" w:rsidTr="00AC6B8E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C561C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Налоги на имущество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03A0D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30 454,0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FE24F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10 822,3</w:t>
            </w:r>
          </w:p>
        </w:tc>
      </w:tr>
      <w:tr w:rsidR="009F0AAB" w:rsidRPr="00AC6B8E" w14:paraId="009F1FD1" w14:textId="77777777" w:rsidTr="00AC6B8E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4BE8D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Государственная пошлина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F02DC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23 261,1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9161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29 984,2</w:t>
            </w:r>
          </w:p>
        </w:tc>
      </w:tr>
      <w:tr w:rsidR="009F0AAB" w:rsidRPr="00AC6B8E" w14:paraId="6A8986ED" w14:textId="77777777" w:rsidTr="00AC6B8E">
        <w:trPr>
          <w:trHeight w:val="710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45CD9F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E0231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52 931,3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6B277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27 266,1</w:t>
            </w:r>
          </w:p>
        </w:tc>
      </w:tr>
      <w:tr w:rsidR="009F0AAB" w:rsidRPr="00AC6B8E" w14:paraId="7F82DBB0" w14:textId="77777777" w:rsidTr="00AC6B8E">
        <w:trPr>
          <w:trHeight w:val="358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A36363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Платежи при пользовании природными ресурсами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8C17B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6 320,0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35079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6 472,6</w:t>
            </w:r>
          </w:p>
        </w:tc>
      </w:tr>
      <w:tr w:rsidR="009F0AAB" w:rsidRPr="00AC6B8E" w14:paraId="5433E980" w14:textId="77777777" w:rsidTr="00AC6B8E">
        <w:trPr>
          <w:trHeight w:val="750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32F5CF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CDE3D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4 437,2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6B469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5 209,1</w:t>
            </w:r>
          </w:p>
        </w:tc>
      </w:tr>
      <w:tr w:rsidR="009F0AAB" w:rsidRPr="00AC6B8E" w14:paraId="739EB440" w14:textId="77777777" w:rsidTr="00AC6B8E">
        <w:trPr>
          <w:trHeight w:val="750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91A6AB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Доходы от продажи материальных и нематериальных активов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3DFC9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14 586,9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D10EA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19 896,8</w:t>
            </w:r>
          </w:p>
        </w:tc>
      </w:tr>
      <w:tr w:rsidR="009F0AAB" w:rsidRPr="00AC6B8E" w14:paraId="16FAF42C" w14:textId="77777777" w:rsidTr="00AC6B8E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5F3E3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Штрафы, санкции, возмещение ущерба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A1007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1 265,2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597BD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1 451,8</w:t>
            </w:r>
          </w:p>
        </w:tc>
      </w:tr>
      <w:tr w:rsidR="009F0AAB" w:rsidRPr="00AC6B8E" w14:paraId="6530E0FF" w14:textId="77777777" w:rsidTr="00AC6B8E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75EC8A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03896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78CC9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-58,5</w:t>
            </w:r>
          </w:p>
        </w:tc>
      </w:tr>
      <w:tr w:rsidR="009F0AAB" w:rsidRPr="00AC6B8E" w14:paraId="3E1EE416" w14:textId="77777777" w:rsidTr="00AC6B8E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3478A5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51BE5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4 835 019,0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C04BF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3 510 368,2</w:t>
            </w:r>
          </w:p>
        </w:tc>
      </w:tr>
      <w:tr w:rsidR="009F0AAB" w:rsidRPr="00AC6B8E" w14:paraId="0CE4491E" w14:textId="77777777" w:rsidTr="00AC6B8E">
        <w:trPr>
          <w:trHeight w:val="750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20EB85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 xml:space="preserve">Безвозмездные поступления от других бюджетов </w:t>
            </w:r>
          </w:p>
          <w:p w14:paraId="03F82AC2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бюджетной системы Российской Федерации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CF4FE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4 846 410,0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FAE08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3 521 860,3</w:t>
            </w:r>
          </w:p>
        </w:tc>
      </w:tr>
      <w:tr w:rsidR="009F0AAB" w:rsidRPr="00AC6B8E" w14:paraId="505127FF" w14:textId="77777777" w:rsidTr="00AC6B8E">
        <w:trPr>
          <w:trHeight w:val="750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D5C011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208C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382 951,3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B6290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287 213,5</w:t>
            </w:r>
          </w:p>
        </w:tc>
      </w:tr>
    </w:tbl>
    <w:p w14:paraId="54783AE0" w14:textId="77777777" w:rsidR="009F0AAB" w:rsidRPr="00AC6B8E" w:rsidRDefault="009F0AAB" w:rsidP="009F0AAB">
      <w:pPr>
        <w:rPr>
          <w:sz w:val="26"/>
          <w:szCs w:val="26"/>
        </w:rPr>
      </w:pPr>
    </w:p>
    <w:tbl>
      <w:tblPr>
        <w:tblW w:w="9952" w:type="dxa"/>
        <w:tblInd w:w="-459" w:type="dxa"/>
        <w:tblLook w:val="04A0" w:firstRow="1" w:lastRow="0" w:firstColumn="1" w:lastColumn="0" w:noHBand="0" w:noVBand="1"/>
      </w:tblPr>
      <w:tblGrid>
        <w:gridCol w:w="5699"/>
        <w:gridCol w:w="2180"/>
        <w:gridCol w:w="2073"/>
      </w:tblGrid>
      <w:tr w:rsidR="009F0AAB" w:rsidRPr="00AC6B8E" w14:paraId="5DA43859" w14:textId="77777777" w:rsidTr="00AC6B8E">
        <w:trPr>
          <w:trHeight w:val="302"/>
          <w:tblHeader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778A07" w14:textId="77777777" w:rsidR="009F0AAB" w:rsidRPr="00AC6B8E" w:rsidRDefault="009F0AAB" w:rsidP="004A79B7">
            <w:pPr>
              <w:jc w:val="center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lastRenderedPageBreak/>
              <w:t>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7028A" w14:textId="77777777" w:rsidR="009F0AAB" w:rsidRPr="00AC6B8E" w:rsidRDefault="009F0AAB" w:rsidP="004A79B7">
            <w:pPr>
              <w:jc w:val="center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9335D" w14:textId="77777777" w:rsidR="009F0AAB" w:rsidRPr="00AC6B8E" w:rsidRDefault="009F0AAB" w:rsidP="004A79B7">
            <w:pPr>
              <w:jc w:val="center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3</w:t>
            </w:r>
          </w:p>
        </w:tc>
      </w:tr>
      <w:tr w:rsidR="009F0AAB" w:rsidRPr="00AC6B8E" w14:paraId="3059FB68" w14:textId="77777777" w:rsidTr="00AC6B8E">
        <w:trPr>
          <w:trHeight w:val="112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1285B4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FF5EC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1 650 494,3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A4D08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1 053 306,0</w:t>
            </w:r>
          </w:p>
        </w:tc>
      </w:tr>
      <w:tr w:rsidR="009F0AAB" w:rsidRPr="00AC6B8E" w14:paraId="1C9D79BE" w14:textId="77777777" w:rsidTr="00AC6B8E">
        <w:trPr>
          <w:trHeight w:val="750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0E93E9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</w:p>
          <w:p w14:paraId="554CFDED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6545A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2 677 250,2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BFB6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2 076 245,5</w:t>
            </w:r>
          </w:p>
        </w:tc>
      </w:tr>
      <w:tr w:rsidR="009F0AAB" w:rsidRPr="00AC6B8E" w14:paraId="75BDF853" w14:textId="77777777" w:rsidTr="00AC6B8E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43295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</w:p>
          <w:p w14:paraId="19255FB0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4A972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135 714,2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55154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105 095,3</w:t>
            </w:r>
          </w:p>
        </w:tc>
      </w:tr>
      <w:tr w:rsidR="009F0AAB" w:rsidRPr="00AC6B8E" w14:paraId="49073A13" w14:textId="77777777" w:rsidTr="00AC6B8E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EC8F40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Прочие безвозмездные поступления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050E8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CB923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110,0</w:t>
            </w:r>
          </w:p>
        </w:tc>
      </w:tr>
      <w:tr w:rsidR="009F0AAB" w:rsidRPr="00AC6B8E" w14:paraId="3CE405B0" w14:textId="77777777" w:rsidTr="00AC6B8E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4BB3E2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0BBCB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3 269,2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13AA8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3 269,2</w:t>
            </w:r>
          </w:p>
        </w:tc>
      </w:tr>
      <w:tr w:rsidR="009F0AAB" w:rsidRPr="00AC6B8E" w14:paraId="6F16F74A" w14:textId="77777777" w:rsidTr="00AC6B8E">
        <w:trPr>
          <w:trHeight w:val="1018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BB15CB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FD2F5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-14 660,2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CBC0C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-14 871,3</w:t>
            </w:r>
          </w:p>
        </w:tc>
      </w:tr>
      <w:tr w:rsidR="009F0AAB" w:rsidRPr="00AC6B8E" w14:paraId="54A8985B" w14:textId="77777777" w:rsidTr="00AC6B8E">
        <w:trPr>
          <w:trHeight w:val="693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19D767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ИТОГО ДОХОДОВ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97EA1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5 617 948,8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BDC20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4 076 440,2</w:t>
            </w:r>
          </w:p>
        </w:tc>
      </w:tr>
      <w:tr w:rsidR="009F0AAB" w:rsidRPr="00AC6B8E" w14:paraId="04A757CD" w14:textId="77777777" w:rsidTr="00AC6B8E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9C801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 xml:space="preserve">                                РАСХОДЫ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AAC40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EDD94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F0AAB" w:rsidRPr="00AC6B8E" w14:paraId="238C3DAB" w14:textId="77777777" w:rsidTr="00AC6B8E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00F91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1FB15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  <w:lang w:val="en-US"/>
              </w:rPr>
              <w:t>271 323</w:t>
            </w:r>
            <w:r w:rsidRPr="00AC6B8E">
              <w:rPr>
                <w:color w:val="000000"/>
                <w:sz w:val="26"/>
                <w:szCs w:val="26"/>
              </w:rPr>
              <w:t>,2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9FA19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177 705,5</w:t>
            </w:r>
          </w:p>
        </w:tc>
      </w:tr>
      <w:tr w:rsidR="009F0AAB" w:rsidRPr="00AC6B8E" w14:paraId="75006A7E" w14:textId="77777777" w:rsidTr="00AC6B8E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267F85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6E636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1 889,1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A77BE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 xml:space="preserve">1 246,4 </w:t>
            </w:r>
          </w:p>
        </w:tc>
      </w:tr>
      <w:tr w:rsidR="009F0AAB" w:rsidRPr="00AC6B8E" w14:paraId="64FBC8E3" w14:textId="77777777" w:rsidTr="00AC6B8E">
        <w:trPr>
          <w:trHeight w:val="1500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026600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FDC26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119 992,1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D88F4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76 224,6</w:t>
            </w:r>
          </w:p>
        </w:tc>
      </w:tr>
      <w:tr w:rsidR="009F0AAB" w:rsidRPr="00AC6B8E" w14:paraId="280EF2E3" w14:textId="77777777" w:rsidTr="00AC6B8E">
        <w:trPr>
          <w:trHeight w:val="32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569AE9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Судебная система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AC71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 xml:space="preserve">15,7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1560D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 xml:space="preserve">15,7 </w:t>
            </w:r>
          </w:p>
        </w:tc>
      </w:tr>
      <w:tr w:rsidR="009F0AAB" w:rsidRPr="00AC6B8E" w14:paraId="4D5205A8" w14:textId="77777777" w:rsidTr="00AC6B8E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88B0DA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727C" w14:textId="77777777" w:rsidR="009F0AAB" w:rsidRPr="00AC6B8E" w:rsidRDefault="009F0AAB" w:rsidP="004A79B7">
            <w:pPr>
              <w:ind w:right="-54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 xml:space="preserve">              31 923,3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5F057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21 026,9</w:t>
            </w:r>
          </w:p>
        </w:tc>
      </w:tr>
      <w:tr w:rsidR="009F0AAB" w:rsidRPr="00AC6B8E" w14:paraId="59CE40DF" w14:textId="77777777" w:rsidTr="00AC6B8E">
        <w:trPr>
          <w:trHeight w:val="578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AFE5E1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Резервные фонды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DF81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 xml:space="preserve">2 799,4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50784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 xml:space="preserve">0,0  </w:t>
            </w:r>
          </w:p>
        </w:tc>
      </w:tr>
      <w:tr w:rsidR="009F0AAB" w:rsidRPr="00AC6B8E" w14:paraId="603A5485" w14:textId="77777777" w:rsidTr="00AC6B8E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9B96D5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51D4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114 703,6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E13CB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79 191,9</w:t>
            </w:r>
          </w:p>
        </w:tc>
      </w:tr>
      <w:tr w:rsidR="009F0AAB" w:rsidRPr="00AC6B8E" w14:paraId="49DD5538" w14:textId="77777777" w:rsidTr="00AC6B8E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C9633C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C45F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</w:p>
          <w:p w14:paraId="4FAA469B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33 217,7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376D5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</w:p>
          <w:p w14:paraId="4CD2B101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20 245,5</w:t>
            </w:r>
          </w:p>
        </w:tc>
      </w:tr>
      <w:tr w:rsidR="009F0AAB" w:rsidRPr="00AC6B8E" w14:paraId="5DCA46B5" w14:textId="77777777" w:rsidTr="00AC6B8E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1B27B9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Гражданская оборона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FD100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116,2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1E350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94,3</w:t>
            </w:r>
          </w:p>
        </w:tc>
      </w:tr>
      <w:tr w:rsidR="009F0AAB" w:rsidRPr="00AC6B8E" w14:paraId="73E515DC" w14:textId="77777777" w:rsidTr="00AC6B8E">
        <w:trPr>
          <w:trHeight w:val="1010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077502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8CBE" w14:textId="77777777" w:rsidR="009F0AAB" w:rsidRPr="00AC6B8E" w:rsidRDefault="009F0AAB" w:rsidP="004A79B7">
            <w:pPr>
              <w:ind w:left="-108" w:right="-54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 xml:space="preserve">                33 101,5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25A6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20 151,2</w:t>
            </w:r>
          </w:p>
        </w:tc>
      </w:tr>
      <w:tr w:rsidR="009F0AAB" w:rsidRPr="00AC6B8E" w14:paraId="18B7D1BC" w14:textId="77777777" w:rsidTr="00AC6B8E">
        <w:trPr>
          <w:trHeight w:val="794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84A0D8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НАЦИОНАЛЬНАЯ ЭКОНОМИКА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4521" w14:textId="77777777" w:rsidR="009F0AAB" w:rsidRPr="00AC6B8E" w:rsidRDefault="009F0AAB" w:rsidP="004A79B7">
            <w:pPr>
              <w:ind w:right="-196"/>
              <w:jc w:val="center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 xml:space="preserve">   </w:t>
            </w:r>
          </w:p>
          <w:p w14:paraId="4637C17A" w14:textId="77777777" w:rsidR="009F0AAB" w:rsidRPr="00AC6B8E" w:rsidRDefault="009F0AAB" w:rsidP="004A79B7">
            <w:pPr>
              <w:ind w:right="-196"/>
              <w:jc w:val="center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 xml:space="preserve">           465 893,5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51E4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</w:p>
          <w:p w14:paraId="6180793C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271 551,9</w:t>
            </w:r>
          </w:p>
        </w:tc>
      </w:tr>
      <w:tr w:rsidR="009F0AAB" w:rsidRPr="00AC6B8E" w14:paraId="325129DD" w14:textId="77777777" w:rsidTr="00AC6B8E">
        <w:trPr>
          <w:trHeight w:val="520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F5D217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Топливно-энергетический комплекс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B06C" w14:textId="77777777" w:rsidR="009F0AAB" w:rsidRPr="00AC6B8E" w:rsidRDefault="009F0AAB" w:rsidP="004A79B7">
            <w:pPr>
              <w:ind w:right="-196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 xml:space="preserve">             207 017,2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1E093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102 550,1</w:t>
            </w:r>
          </w:p>
        </w:tc>
      </w:tr>
      <w:tr w:rsidR="009F0AAB" w:rsidRPr="00AC6B8E" w14:paraId="68A6E90F" w14:textId="77777777" w:rsidTr="00AC6B8E">
        <w:trPr>
          <w:trHeight w:val="520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BFE18B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Сельское хозяйство и рыболовство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7EAA" w14:textId="77777777" w:rsidR="009F0AAB" w:rsidRPr="00AC6B8E" w:rsidRDefault="009F0AAB" w:rsidP="004A79B7">
            <w:pPr>
              <w:ind w:right="-196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 xml:space="preserve">                  9114,2                   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4329F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2 099,5</w:t>
            </w:r>
          </w:p>
        </w:tc>
      </w:tr>
      <w:tr w:rsidR="009F0AAB" w:rsidRPr="00AC6B8E" w14:paraId="69ED4E66" w14:textId="77777777" w:rsidTr="00AC6B8E">
        <w:trPr>
          <w:trHeight w:val="40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47C27B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E74F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248 112,1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2C0DB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165 888,3</w:t>
            </w:r>
          </w:p>
        </w:tc>
      </w:tr>
      <w:tr w:rsidR="009F0AAB" w:rsidRPr="00AC6B8E" w14:paraId="6EE4E96E" w14:textId="77777777" w:rsidTr="00AC6B8E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E58BC6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Другие вопросы в области национальной экономики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1A46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</w:p>
          <w:p w14:paraId="346CC61F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1 650,0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9732B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</w:p>
          <w:p w14:paraId="3BC425A4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 xml:space="preserve">1 014,0 </w:t>
            </w:r>
          </w:p>
        </w:tc>
      </w:tr>
      <w:tr w:rsidR="009F0AAB" w:rsidRPr="00AC6B8E" w14:paraId="062D0631" w14:textId="77777777" w:rsidTr="00AC6B8E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DC0D88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FBE3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472 370,9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195F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390 695,4</w:t>
            </w:r>
          </w:p>
        </w:tc>
      </w:tr>
      <w:tr w:rsidR="009F0AAB" w:rsidRPr="00AC6B8E" w14:paraId="0844A228" w14:textId="77777777" w:rsidTr="00AC6B8E">
        <w:trPr>
          <w:trHeight w:val="46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532D84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Жилищное хозяйство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DEC4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401 714,5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FFC9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346 080,0</w:t>
            </w:r>
          </w:p>
        </w:tc>
      </w:tr>
      <w:tr w:rsidR="009F0AAB" w:rsidRPr="00AC6B8E" w14:paraId="3153BC4E" w14:textId="77777777" w:rsidTr="00AC6B8E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0D8DBB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Коммунальное хозяйство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176D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15 082,3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677ED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14 821,8</w:t>
            </w:r>
          </w:p>
        </w:tc>
      </w:tr>
      <w:tr w:rsidR="009F0AAB" w:rsidRPr="00AC6B8E" w14:paraId="59FBE0BF" w14:textId="77777777" w:rsidTr="00AC6B8E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6BC3E4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Благоустройство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6ED93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55 574,1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50208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29 793,6</w:t>
            </w:r>
          </w:p>
        </w:tc>
      </w:tr>
      <w:tr w:rsidR="009F0AAB" w:rsidRPr="00AC6B8E" w14:paraId="05D4F715" w14:textId="77777777" w:rsidTr="00AC6B8E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E9D255" w14:textId="77777777" w:rsidR="009F0AAB" w:rsidRPr="00AC6B8E" w:rsidRDefault="009F0AAB" w:rsidP="004A79B7">
            <w:pPr>
              <w:rPr>
                <w:sz w:val="26"/>
                <w:szCs w:val="26"/>
              </w:rPr>
            </w:pPr>
            <w:r w:rsidRPr="00AC6B8E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E3A4" w14:textId="77777777" w:rsidR="009F0AAB" w:rsidRPr="00AC6B8E" w:rsidRDefault="009F0AAB" w:rsidP="004A79B7">
            <w:pPr>
              <w:ind w:right="-54"/>
              <w:jc w:val="right"/>
              <w:rPr>
                <w:sz w:val="26"/>
                <w:szCs w:val="26"/>
              </w:rPr>
            </w:pPr>
            <w:r w:rsidRPr="00AC6B8E">
              <w:rPr>
                <w:sz w:val="26"/>
                <w:szCs w:val="26"/>
              </w:rPr>
              <w:t xml:space="preserve">9 293,5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7DF78" w14:textId="77777777" w:rsidR="009F0AAB" w:rsidRPr="00AC6B8E" w:rsidRDefault="009F0AAB" w:rsidP="004A79B7">
            <w:pPr>
              <w:jc w:val="right"/>
              <w:rPr>
                <w:sz w:val="26"/>
                <w:szCs w:val="26"/>
              </w:rPr>
            </w:pPr>
            <w:r w:rsidRPr="00AC6B8E">
              <w:rPr>
                <w:sz w:val="26"/>
                <w:szCs w:val="26"/>
              </w:rPr>
              <w:t xml:space="preserve">3 987,5  </w:t>
            </w:r>
          </w:p>
        </w:tc>
      </w:tr>
      <w:tr w:rsidR="009F0AAB" w:rsidRPr="00AC6B8E" w14:paraId="4A85C03D" w14:textId="77777777" w:rsidTr="00AC6B8E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17971A" w14:textId="77777777" w:rsidR="009F0AAB" w:rsidRPr="00AC6B8E" w:rsidRDefault="009F0AAB" w:rsidP="004A79B7">
            <w:pPr>
              <w:rPr>
                <w:sz w:val="26"/>
                <w:szCs w:val="26"/>
              </w:rPr>
            </w:pPr>
            <w:r w:rsidRPr="00AC6B8E">
              <w:rPr>
                <w:sz w:val="26"/>
                <w:szCs w:val="26"/>
              </w:rPr>
              <w:t>Другие вопросы в области охраны окружающей среды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9C4E" w14:textId="77777777" w:rsidR="009F0AAB" w:rsidRPr="00AC6B8E" w:rsidRDefault="009F0AAB" w:rsidP="004A79B7">
            <w:pPr>
              <w:ind w:right="-196"/>
              <w:rPr>
                <w:sz w:val="26"/>
                <w:szCs w:val="26"/>
              </w:rPr>
            </w:pPr>
            <w:r w:rsidRPr="00AC6B8E">
              <w:rPr>
                <w:sz w:val="26"/>
                <w:szCs w:val="26"/>
              </w:rPr>
              <w:t xml:space="preserve">                 9 293,5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550B4" w14:textId="77777777" w:rsidR="009F0AAB" w:rsidRPr="00AC6B8E" w:rsidRDefault="009F0AAB" w:rsidP="004A79B7">
            <w:pPr>
              <w:jc w:val="right"/>
              <w:rPr>
                <w:sz w:val="26"/>
                <w:szCs w:val="26"/>
              </w:rPr>
            </w:pPr>
            <w:r w:rsidRPr="00AC6B8E">
              <w:rPr>
                <w:sz w:val="26"/>
                <w:szCs w:val="26"/>
              </w:rPr>
              <w:t xml:space="preserve">3 987,5 </w:t>
            </w:r>
          </w:p>
        </w:tc>
      </w:tr>
      <w:tr w:rsidR="009F0AAB" w:rsidRPr="00AC6B8E" w14:paraId="4B86AD8B" w14:textId="77777777" w:rsidTr="00AC6B8E">
        <w:trPr>
          <w:trHeight w:val="606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2CBC81" w14:textId="77777777" w:rsidR="009F0AAB" w:rsidRPr="00AC6B8E" w:rsidRDefault="009F0AAB" w:rsidP="004A79B7">
            <w:pPr>
              <w:rPr>
                <w:color w:val="FF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5A42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2 664 107,9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750F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1 716 401,3</w:t>
            </w:r>
          </w:p>
        </w:tc>
      </w:tr>
      <w:tr w:rsidR="009F0AAB" w:rsidRPr="00AC6B8E" w14:paraId="199B213F" w14:textId="77777777" w:rsidTr="00AC6B8E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BC9952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A0E0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</w:p>
          <w:p w14:paraId="6AF29327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600 959,5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440F1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</w:p>
          <w:p w14:paraId="793C4E77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421 831,3</w:t>
            </w:r>
          </w:p>
        </w:tc>
      </w:tr>
      <w:tr w:rsidR="009F0AAB" w:rsidRPr="00AC6B8E" w14:paraId="01BC1329" w14:textId="77777777" w:rsidTr="00AC6B8E">
        <w:trPr>
          <w:trHeight w:val="409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5724A8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38C3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 xml:space="preserve">1 605 822,8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C9B3C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1 063 459,3</w:t>
            </w:r>
          </w:p>
        </w:tc>
      </w:tr>
      <w:tr w:rsidR="009F0AAB" w:rsidRPr="00AC6B8E" w14:paraId="74732B21" w14:textId="77777777" w:rsidTr="00AC6B8E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37AE83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 xml:space="preserve">Дополнительное образование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AE49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210 800,1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0F710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148 130,7</w:t>
            </w:r>
          </w:p>
        </w:tc>
      </w:tr>
      <w:tr w:rsidR="009F0AAB" w:rsidRPr="00AC6B8E" w14:paraId="0B8FB1ED" w14:textId="77777777" w:rsidTr="00AC6B8E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4A76D2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D0413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</w:p>
          <w:p w14:paraId="0E51FFB5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 xml:space="preserve">159,9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8793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</w:p>
          <w:p w14:paraId="6D1CF92A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 xml:space="preserve">77,2  </w:t>
            </w:r>
          </w:p>
        </w:tc>
      </w:tr>
      <w:tr w:rsidR="009F0AAB" w:rsidRPr="00AC6B8E" w14:paraId="3E4903A7" w14:textId="77777777" w:rsidTr="00AC6B8E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A999B5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 xml:space="preserve">Молодежная политика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A689A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189 168,5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BD075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43 496,6</w:t>
            </w:r>
          </w:p>
        </w:tc>
      </w:tr>
      <w:tr w:rsidR="009F0AAB" w:rsidRPr="00AC6B8E" w14:paraId="0C1E8730" w14:textId="77777777" w:rsidTr="00AC6B8E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1DEDEB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D1874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 xml:space="preserve">57 197,1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E9F1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39 406,2</w:t>
            </w:r>
          </w:p>
        </w:tc>
      </w:tr>
      <w:tr w:rsidR="009F0AAB" w:rsidRPr="00AC6B8E" w14:paraId="20F022EA" w14:textId="77777777" w:rsidTr="00AC6B8E">
        <w:trPr>
          <w:trHeight w:val="526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34FE9A" w14:textId="77777777" w:rsidR="009F0AAB" w:rsidRPr="00AC6B8E" w:rsidRDefault="009F0AAB" w:rsidP="004A79B7">
            <w:pPr>
              <w:rPr>
                <w:color w:val="FF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1C55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141 011,2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3C02B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103 837,1</w:t>
            </w:r>
          </w:p>
        </w:tc>
      </w:tr>
      <w:tr w:rsidR="009F0AAB" w:rsidRPr="00AC6B8E" w14:paraId="6D517687" w14:textId="77777777" w:rsidTr="00AC6B8E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783710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Культура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224D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133 479,1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1B460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98 572,3</w:t>
            </w:r>
          </w:p>
        </w:tc>
      </w:tr>
      <w:tr w:rsidR="009F0AAB" w:rsidRPr="00AC6B8E" w14:paraId="2C8EEA3F" w14:textId="77777777" w:rsidTr="00AC6B8E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3D06F6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Другие вопросы в области культуры, кинематографии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F730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7 532,1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7D4E4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5 264,8</w:t>
            </w:r>
          </w:p>
        </w:tc>
      </w:tr>
      <w:tr w:rsidR="009F0AAB" w:rsidRPr="00AC6B8E" w14:paraId="7D61B67E" w14:textId="77777777" w:rsidTr="00AC6B8E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BD4E4E" w14:textId="77777777" w:rsidR="009F0AAB" w:rsidRPr="00AC6B8E" w:rsidRDefault="009F0AAB" w:rsidP="004A79B7">
            <w:pPr>
              <w:rPr>
                <w:color w:val="FF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ЗДРАВООХРАНЕНИЕ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AA86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5 668,7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7CC9E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 xml:space="preserve">3 865,0              </w:t>
            </w:r>
          </w:p>
        </w:tc>
      </w:tr>
      <w:tr w:rsidR="009F0AAB" w:rsidRPr="00AC6B8E" w14:paraId="1996BE39" w14:textId="77777777" w:rsidTr="00AC6B8E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A2EB99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Другие вопросы в области здравоохранения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50EBF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5 668,7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377C6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3 865,0</w:t>
            </w:r>
          </w:p>
        </w:tc>
      </w:tr>
      <w:tr w:rsidR="009F0AAB" w:rsidRPr="00AC6B8E" w14:paraId="3DBA57FC" w14:textId="77777777" w:rsidTr="00AC6B8E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0C5BA3" w14:textId="77777777" w:rsidR="009F0AAB" w:rsidRPr="00AC6B8E" w:rsidRDefault="009F0AAB" w:rsidP="004A79B7">
            <w:pPr>
              <w:rPr>
                <w:color w:val="FF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СОЦИАЛЬНАЯ ПОЛИТИКА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4844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1 426 399,1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408E" w14:textId="77777777" w:rsidR="009F0AAB" w:rsidRPr="00AC6B8E" w:rsidRDefault="009F0AAB" w:rsidP="004A79B7">
            <w:pPr>
              <w:jc w:val="right"/>
              <w:rPr>
                <w:sz w:val="26"/>
                <w:szCs w:val="26"/>
              </w:rPr>
            </w:pPr>
            <w:r w:rsidRPr="00AC6B8E">
              <w:rPr>
                <w:sz w:val="26"/>
                <w:szCs w:val="26"/>
              </w:rPr>
              <w:t>1 125 818,7</w:t>
            </w:r>
          </w:p>
        </w:tc>
      </w:tr>
      <w:tr w:rsidR="009F0AAB" w:rsidRPr="00AC6B8E" w14:paraId="5BA6B357" w14:textId="77777777" w:rsidTr="00AC6B8E">
        <w:trPr>
          <w:trHeight w:val="390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CE3491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Пенсионное обеспечение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663B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10 560,6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5D12E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7 838,8</w:t>
            </w:r>
          </w:p>
        </w:tc>
      </w:tr>
      <w:tr w:rsidR="009F0AAB" w:rsidRPr="00AC6B8E" w14:paraId="272FE664" w14:textId="77777777" w:rsidTr="00AC6B8E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3B0486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Социальное обслуживание населения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93C14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365 852,0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BC56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276 384,0</w:t>
            </w:r>
          </w:p>
        </w:tc>
      </w:tr>
      <w:tr w:rsidR="009F0AAB" w:rsidRPr="00AC6B8E" w14:paraId="1A7367BE" w14:textId="77777777" w:rsidTr="00AC6B8E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A6582D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Социальное обеспечение населения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ABFC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 xml:space="preserve">682 583,7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FC348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565 869,2</w:t>
            </w:r>
          </w:p>
        </w:tc>
      </w:tr>
      <w:tr w:rsidR="009F0AAB" w:rsidRPr="00AC6B8E" w14:paraId="4F001C0D" w14:textId="77777777" w:rsidTr="00AC6B8E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5F9B8B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lastRenderedPageBreak/>
              <w:t>Охрана семьи и детства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1430" w14:textId="77777777" w:rsidR="009F0AAB" w:rsidRPr="00AC6B8E" w:rsidRDefault="009F0AAB" w:rsidP="004A79B7">
            <w:pPr>
              <w:ind w:right="-196"/>
              <w:jc w:val="center"/>
              <w:rPr>
                <w:sz w:val="26"/>
                <w:szCs w:val="26"/>
              </w:rPr>
            </w:pPr>
            <w:r w:rsidRPr="00AC6B8E">
              <w:rPr>
                <w:sz w:val="26"/>
                <w:szCs w:val="26"/>
              </w:rPr>
              <w:t xml:space="preserve">          301 760,0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65679" w14:textId="77777777" w:rsidR="009F0AAB" w:rsidRPr="00AC6B8E" w:rsidRDefault="009F0AAB" w:rsidP="004A79B7">
            <w:pPr>
              <w:jc w:val="right"/>
              <w:rPr>
                <w:sz w:val="26"/>
                <w:szCs w:val="26"/>
              </w:rPr>
            </w:pPr>
            <w:r w:rsidRPr="00AC6B8E">
              <w:rPr>
                <w:sz w:val="26"/>
                <w:szCs w:val="26"/>
              </w:rPr>
              <w:t>234 314,0</w:t>
            </w:r>
          </w:p>
        </w:tc>
      </w:tr>
      <w:tr w:rsidR="009F0AAB" w:rsidRPr="00AC6B8E" w14:paraId="2ED694C1" w14:textId="77777777" w:rsidTr="00AC6B8E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40EC1F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5374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65 642,8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15C17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41 412,7</w:t>
            </w:r>
          </w:p>
        </w:tc>
      </w:tr>
      <w:tr w:rsidR="009F0AAB" w:rsidRPr="00AC6B8E" w14:paraId="51CEDFFB" w14:textId="77777777" w:rsidTr="00AC6B8E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158501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6FD9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23 639,4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BB4AC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17 129,4</w:t>
            </w:r>
          </w:p>
        </w:tc>
      </w:tr>
      <w:tr w:rsidR="009F0AAB" w:rsidRPr="00AC6B8E" w14:paraId="223C3580" w14:textId="77777777" w:rsidTr="00AC6B8E">
        <w:trPr>
          <w:trHeight w:val="60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73948D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Массовый спорт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69C12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 xml:space="preserve">3 770,7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36E1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2 838,1</w:t>
            </w:r>
          </w:p>
        </w:tc>
      </w:tr>
      <w:tr w:rsidR="009F0AAB" w:rsidRPr="00AC6B8E" w14:paraId="72BE28AD" w14:textId="77777777" w:rsidTr="00AC6B8E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DD2838" w14:textId="77777777" w:rsidR="009F0AAB" w:rsidRPr="00AC6B8E" w:rsidRDefault="009F0AAB" w:rsidP="004A79B7">
            <w:pPr>
              <w:rPr>
                <w:sz w:val="26"/>
                <w:szCs w:val="26"/>
              </w:rPr>
            </w:pPr>
            <w:r w:rsidRPr="00AC6B8E">
              <w:rPr>
                <w:sz w:val="26"/>
                <w:szCs w:val="26"/>
              </w:rPr>
              <w:t>Спорт высших достижений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CD971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19 868,7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E8983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14 291,3</w:t>
            </w:r>
          </w:p>
        </w:tc>
      </w:tr>
      <w:tr w:rsidR="009F0AAB" w:rsidRPr="00AC6B8E" w14:paraId="276EE46C" w14:textId="77777777" w:rsidTr="00AC6B8E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2B56A2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39FB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207 857,0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7FD57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 xml:space="preserve">151 799,9  </w:t>
            </w:r>
          </w:p>
        </w:tc>
      </w:tr>
      <w:tr w:rsidR="009F0AAB" w:rsidRPr="00AC6B8E" w14:paraId="26584BD9" w14:textId="77777777" w:rsidTr="00AC6B8E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3DD9B3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Дотации на выравнивание бюджетной обеспеченности субъектов Российской Федерации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59965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205 804,0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A8AB7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150 603,0</w:t>
            </w:r>
          </w:p>
        </w:tc>
      </w:tr>
      <w:tr w:rsidR="009F0AAB" w:rsidRPr="00AC6B8E" w14:paraId="0BC1707A" w14:textId="77777777" w:rsidTr="00AC6B8E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62949B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Прочие межбюджетные трансферты общего характера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BD0CD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 xml:space="preserve">                        2 053,0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64827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</w:p>
          <w:p w14:paraId="0CFAC76E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 xml:space="preserve">1 196,9 </w:t>
            </w:r>
          </w:p>
        </w:tc>
      </w:tr>
      <w:tr w:rsidR="009F0AAB" w:rsidRPr="00AC6B8E" w14:paraId="25FC7010" w14:textId="77777777" w:rsidTr="00AC6B8E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049D90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ИТОГО РАСХОДОВ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5B5B" w14:textId="77777777" w:rsidR="009F0AAB" w:rsidRPr="00AC6B8E" w:rsidRDefault="009F0AAB" w:rsidP="004A79B7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5 720 782,1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674D2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3 983 037,2</w:t>
            </w:r>
          </w:p>
        </w:tc>
      </w:tr>
      <w:tr w:rsidR="009F0AAB" w:rsidRPr="00AC6B8E" w14:paraId="0AB3E1D4" w14:textId="77777777" w:rsidTr="00AC6B8E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63CC22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ДЕФИЦИТ (-), ПРОФИЦИТ (+)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B28A3" w14:textId="77777777" w:rsidR="009F0AAB" w:rsidRPr="00AC6B8E" w:rsidRDefault="009F0AAB" w:rsidP="004A79B7">
            <w:pPr>
              <w:ind w:right="-54"/>
              <w:jc w:val="right"/>
              <w:rPr>
                <w:sz w:val="26"/>
                <w:szCs w:val="26"/>
              </w:rPr>
            </w:pPr>
            <w:r w:rsidRPr="00AC6B8E">
              <w:rPr>
                <w:sz w:val="26"/>
                <w:szCs w:val="26"/>
              </w:rPr>
              <w:t>- 102 833,3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2F1D2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93 403,0</w:t>
            </w:r>
          </w:p>
        </w:tc>
      </w:tr>
      <w:tr w:rsidR="009F0AAB" w:rsidRPr="00AC6B8E" w14:paraId="373208ED" w14:textId="77777777" w:rsidTr="00AC6B8E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EB4201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 xml:space="preserve">Источники внутреннего финансирования дефицитов бюджетов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FFED9" w14:textId="77777777" w:rsidR="009F0AAB" w:rsidRPr="00AC6B8E" w:rsidRDefault="009F0AAB" w:rsidP="004A79B7">
            <w:pPr>
              <w:ind w:right="-54"/>
              <w:jc w:val="right"/>
              <w:rPr>
                <w:sz w:val="26"/>
                <w:szCs w:val="26"/>
              </w:rPr>
            </w:pPr>
            <w:r w:rsidRPr="00AC6B8E">
              <w:rPr>
                <w:sz w:val="26"/>
                <w:szCs w:val="26"/>
              </w:rPr>
              <w:t>102 833,3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0A68A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-93 403,0</w:t>
            </w:r>
          </w:p>
        </w:tc>
      </w:tr>
      <w:tr w:rsidR="009F0AAB" w:rsidRPr="00AC6B8E" w14:paraId="6F43911A" w14:textId="77777777" w:rsidTr="00AC6B8E">
        <w:trPr>
          <w:trHeight w:val="968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8D2B44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87E6" w14:textId="77777777" w:rsidR="009F0AAB" w:rsidRPr="00AC6B8E" w:rsidRDefault="009F0AAB" w:rsidP="004A79B7">
            <w:pPr>
              <w:ind w:right="-54"/>
              <w:jc w:val="right"/>
              <w:rPr>
                <w:sz w:val="26"/>
                <w:szCs w:val="26"/>
              </w:rPr>
            </w:pPr>
            <w:r w:rsidRPr="00AC6B8E">
              <w:rPr>
                <w:sz w:val="26"/>
                <w:szCs w:val="26"/>
              </w:rPr>
              <w:t>5 000,0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653D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 xml:space="preserve">0,0  </w:t>
            </w:r>
          </w:p>
        </w:tc>
      </w:tr>
      <w:tr w:rsidR="009F0AAB" w:rsidRPr="00AC6B8E" w14:paraId="2B95EB5C" w14:textId="77777777" w:rsidTr="00AC6B8E">
        <w:trPr>
          <w:trHeight w:val="720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227847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CE993" w14:textId="77777777" w:rsidR="009F0AAB" w:rsidRPr="00AC6B8E" w:rsidRDefault="009F0AAB" w:rsidP="004A79B7">
            <w:pPr>
              <w:ind w:right="-54"/>
              <w:jc w:val="right"/>
              <w:rPr>
                <w:sz w:val="26"/>
                <w:szCs w:val="26"/>
              </w:rPr>
            </w:pPr>
            <w:r w:rsidRPr="00AC6B8E">
              <w:rPr>
                <w:sz w:val="26"/>
                <w:szCs w:val="26"/>
              </w:rPr>
              <w:t>- 5 000,0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98590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 xml:space="preserve">0,0  </w:t>
            </w:r>
          </w:p>
        </w:tc>
      </w:tr>
      <w:tr w:rsidR="009F0AAB" w:rsidRPr="00AC6B8E" w14:paraId="5FDABA72" w14:textId="77777777" w:rsidTr="00AC6B8E">
        <w:trPr>
          <w:trHeight w:val="539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73009D" w14:textId="77777777" w:rsidR="009F0AAB" w:rsidRPr="00AC6B8E" w:rsidRDefault="009F0AAB" w:rsidP="004A79B7">
            <w:pPr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Изменение остатков средств бюджета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58DC" w14:textId="77777777" w:rsidR="009F0AAB" w:rsidRPr="00AC6B8E" w:rsidRDefault="009F0AAB" w:rsidP="004A79B7">
            <w:pPr>
              <w:ind w:right="-54"/>
              <w:jc w:val="right"/>
              <w:rPr>
                <w:sz w:val="26"/>
                <w:szCs w:val="26"/>
              </w:rPr>
            </w:pPr>
            <w:r w:rsidRPr="00AC6B8E">
              <w:rPr>
                <w:sz w:val="26"/>
                <w:szCs w:val="26"/>
              </w:rPr>
              <w:t>102 833,3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CB0E3" w14:textId="77777777" w:rsidR="009F0AAB" w:rsidRPr="00AC6B8E" w:rsidRDefault="009F0AAB" w:rsidP="004A79B7">
            <w:pPr>
              <w:jc w:val="right"/>
              <w:rPr>
                <w:color w:val="000000"/>
                <w:sz w:val="26"/>
                <w:szCs w:val="26"/>
              </w:rPr>
            </w:pPr>
            <w:r w:rsidRPr="00AC6B8E">
              <w:rPr>
                <w:color w:val="000000"/>
                <w:sz w:val="26"/>
                <w:szCs w:val="26"/>
              </w:rPr>
              <w:t>-93 403,0</w:t>
            </w:r>
          </w:p>
        </w:tc>
      </w:tr>
    </w:tbl>
    <w:p w14:paraId="652F9A47" w14:textId="77777777" w:rsidR="009F0AAB" w:rsidRPr="00AC6B8E" w:rsidRDefault="009F0AAB" w:rsidP="009F0AAB">
      <w:pPr>
        <w:rPr>
          <w:sz w:val="26"/>
          <w:szCs w:val="26"/>
        </w:rPr>
      </w:pPr>
    </w:p>
    <w:p w14:paraId="6E3E8116" w14:textId="77777777" w:rsidR="009F0AAB" w:rsidRPr="00AC6B8E" w:rsidRDefault="009F0AAB" w:rsidP="009F0AAB">
      <w:pPr>
        <w:rPr>
          <w:sz w:val="26"/>
          <w:szCs w:val="26"/>
        </w:rPr>
      </w:pPr>
    </w:p>
    <w:p w14:paraId="6EEB2D63" w14:textId="77777777" w:rsidR="009F0AAB" w:rsidRPr="00AC6B8E" w:rsidRDefault="009F0AAB" w:rsidP="009F0AAB">
      <w:pPr>
        <w:rPr>
          <w:sz w:val="26"/>
          <w:szCs w:val="26"/>
        </w:rPr>
      </w:pPr>
    </w:p>
    <w:p w14:paraId="4F392DAB" w14:textId="77777777" w:rsidR="009F0AAB" w:rsidRPr="00AC6B8E" w:rsidRDefault="009F0AAB" w:rsidP="009F0AAB">
      <w:pPr>
        <w:rPr>
          <w:sz w:val="26"/>
          <w:szCs w:val="26"/>
        </w:rPr>
      </w:pPr>
    </w:p>
    <w:p w14:paraId="4ED9D343" w14:textId="77777777" w:rsidR="009F0AAB" w:rsidRPr="00AC6B8E" w:rsidRDefault="009F0AAB" w:rsidP="009F0AAB">
      <w:pPr>
        <w:rPr>
          <w:sz w:val="26"/>
          <w:szCs w:val="26"/>
        </w:rPr>
      </w:pPr>
    </w:p>
    <w:p w14:paraId="158A8EA1" w14:textId="77777777" w:rsidR="009F0AAB" w:rsidRPr="00471898" w:rsidRDefault="009F0AAB" w:rsidP="009F0AAB">
      <w:pPr>
        <w:rPr>
          <w:sz w:val="28"/>
          <w:szCs w:val="28"/>
        </w:rPr>
      </w:pPr>
    </w:p>
    <w:p w14:paraId="0E8A6B13" w14:textId="77777777" w:rsidR="009F0AAB" w:rsidRPr="001B152D" w:rsidRDefault="009F0AAB" w:rsidP="00835273">
      <w:pPr>
        <w:rPr>
          <w:sz w:val="28"/>
          <w:szCs w:val="28"/>
        </w:rPr>
      </w:pPr>
    </w:p>
    <w:sectPr w:rsidR="009F0AAB" w:rsidRPr="001B152D" w:rsidSect="00AC6B8E">
      <w:footerReference w:type="default" r:id="rId13"/>
      <w:headerReference w:type="first" r:id="rId14"/>
      <w:pgSz w:w="11906" w:h="16838"/>
      <w:pgMar w:top="624" w:right="707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531F4123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C6B8E" w:rsidRPr="00AC6B8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C6B8E">
      <w:rPr>
        <w:noProof/>
        <w:sz w:val="14"/>
        <w:lang w:val="en-US"/>
      </w:rPr>
      <w:t>Z</w:t>
    </w:r>
    <w:r w:rsidR="00AC6B8E" w:rsidRPr="00AC6B8E">
      <w:rPr>
        <w:noProof/>
        <w:sz w:val="14"/>
      </w:rPr>
      <w:t>:\Отдел электронно-информационного обеспечения\0.Алентьева\МОЕ\Постановления\исполнение_бюджет-9-2025.</w:t>
    </w:r>
    <w:r w:rsidR="00AC6B8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B5ED7" w:rsidRPr="00DB5ED7">
      <w:rPr>
        <w:noProof/>
        <w:sz w:val="14"/>
      </w:rPr>
      <w:t>11/13/2025 3:51:00</w:t>
    </w:r>
    <w:r w:rsidR="00DB5ED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78585CE6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C6B8E" w:rsidRPr="00AC6B8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C6B8E">
      <w:rPr>
        <w:noProof/>
        <w:sz w:val="14"/>
        <w:lang w:val="en-US"/>
      </w:rPr>
      <w:t>Z</w:t>
    </w:r>
    <w:r w:rsidR="00AC6B8E" w:rsidRPr="00AC6B8E">
      <w:rPr>
        <w:noProof/>
        <w:sz w:val="14"/>
      </w:rPr>
      <w:t>:\Отдел электронно-информационного обеспечения\0.Алентьева\МОЕ\Постановления\исполнение_бюджет-9-2025.</w:t>
    </w:r>
    <w:r w:rsidR="00AC6B8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B5ED7" w:rsidRPr="00DB5ED7">
      <w:rPr>
        <w:noProof/>
        <w:sz w:val="14"/>
      </w:rPr>
      <w:t>11/13/2025 3:51:00</w:t>
    </w:r>
    <w:r w:rsidR="00DB5ED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E6F6E" w14:textId="77777777" w:rsidR="009F0AAB" w:rsidRDefault="009F0AAB">
    <w:pPr>
      <w:pStyle w:val="a6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7</w:t>
    </w:r>
    <w:r>
      <w:rPr>
        <w:noProof/>
      </w:rPr>
      <w:fldChar w:fldCharType="end"/>
    </w:r>
  </w:p>
  <w:p w14:paraId="1655D0F7" w14:textId="77777777" w:rsidR="009F0AAB" w:rsidRDefault="009F0AA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2421828"/>
      <w:docPartObj>
        <w:docPartGallery w:val="Page Numbers (Top of Page)"/>
        <w:docPartUnique/>
      </w:docPartObj>
    </w:sdtPr>
    <w:sdtEndPr/>
    <w:sdtContent>
      <w:p w14:paraId="5E18E34B" w14:textId="560BCFB7" w:rsidR="00AC6B8E" w:rsidRDefault="00AC6B8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05BC73" w14:textId="77777777" w:rsidR="00AC6B8E" w:rsidRDefault="00AC6B8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D6A08"/>
    <w:rsid w:val="006E05D3"/>
    <w:rsid w:val="007077AD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C75E7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E5B5A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0AAB"/>
    <w:rsid w:val="009F792E"/>
    <w:rsid w:val="00A05C6B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C6B8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207CE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B5ED7"/>
    <w:rsid w:val="00DC48E5"/>
    <w:rsid w:val="00DD1155"/>
    <w:rsid w:val="00DE3629"/>
    <w:rsid w:val="00DF1B73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styleId="ae">
    <w:name w:val="Hyperlink"/>
    <w:uiPriority w:val="99"/>
    <w:unhideWhenUsed/>
    <w:rsid w:val="009F0AAB"/>
    <w:rPr>
      <w:color w:val="0000FF"/>
      <w:u w:val="single"/>
    </w:rPr>
  </w:style>
  <w:style w:type="character" w:customStyle="1" w:styleId="a7">
    <w:name w:val="Нижний колонтитул Знак"/>
    <w:basedOn w:val="a0"/>
    <w:link w:val="a6"/>
    <w:uiPriority w:val="99"/>
    <w:rsid w:val="009F0A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&#1092;&#1080;&#1085;&#1073;&#1082;.&#1088;&#1092;/informatsiya-o-byudzhete/byudzhet-dlya-grazhdan/2024-2026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1561</Words>
  <Characters>11418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2025-11-13T12:50:00Z</cp:lastPrinted>
  <dcterms:created xsi:type="dcterms:W3CDTF">2025-11-13T12:44:00Z</dcterms:created>
  <dcterms:modified xsi:type="dcterms:W3CDTF">2025-11-26T07:18:00Z</dcterms:modified>
</cp:coreProperties>
</file>