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r w:rsidRPr="00040C21">
        <w:rPr>
          <w:b w:val="0"/>
          <w:szCs w:val="28"/>
        </w:rPr>
        <w:t>РОССИЙСКАЯ  ФЕДЕРАЦИЯ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A170C4" w:rsidP="00872883">
      <w:pPr>
        <w:spacing w:before="120"/>
        <w:rPr>
          <w:sz w:val="28"/>
        </w:rPr>
      </w:pPr>
      <w:r>
        <w:rPr>
          <w:sz w:val="28"/>
        </w:rPr>
        <w:t>11</w:t>
      </w:r>
      <w:r w:rsidR="00DA6300">
        <w:rPr>
          <w:sz w:val="28"/>
        </w:rPr>
        <w:t>.05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DA6300">
        <w:rPr>
          <w:sz w:val="28"/>
        </w:rPr>
        <w:t>18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</w:t>
      </w:r>
      <w:r w:rsidR="00872883" w:rsidRPr="00C96E82">
        <w:rPr>
          <w:sz w:val="28"/>
        </w:rPr>
        <w:t xml:space="preserve">        № </w:t>
      </w:r>
      <w:bookmarkStart w:id="1" w:name="Номер"/>
      <w:bookmarkEnd w:id="1"/>
      <w:r>
        <w:rPr>
          <w:sz w:val="28"/>
        </w:rPr>
        <w:t>717</w:t>
      </w:r>
      <w:bookmarkStart w:id="2" w:name="_GoBack"/>
      <w:bookmarkEnd w:id="2"/>
      <w:r w:rsidR="00872883" w:rsidRPr="00C96E82">
        <w:rPr>
          <w:sz w:val="28"/>
        </w:rPr>
        <w:t xml:space="preserve">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512124" w:rsidRPr="00512124" w:rsidRDefault="00DA6300" w:rsidP="00DA6300">
      <w:pPr>
        <w:widowControl w:val="0"/>
        <w:autoSpaceDE w:val="0"/>
        <w:autoSpaceDN w:val="0"/>
        <w:adjustRightInd w:val="0"/>
        <w:ind w:right="5782"/>
        <w:jc w:val="both"/>
        <w:rPr>
          <w:sz w:val="28"/>
          <w:szCs w:val="28"/>
        </w:rPr>
      </w:pPr>
      <w:bookmarkStart w:id="3" w:name="Наименование"/>
      <w:bookmarkEnd w:id="3"/>
      <w:r w:rsidRPr="00512124">
        <w:rPr>
          <w:sz w:val="28"/>
          <w:szCs w:val="28"/>
        </w:rPr>
        <w:t>О внесении</w:t>
      </w:r>
      <w:r w:rsidR="00512124" w:rsidRPr="00512124">
        <w:rPr>
          <w:sz w:val="28"/>
          <w:szCs w:val="28"/>
        </w:rPr>
        <w:t xml:space="preserve"> изменений в </w:t>
      </w:r>
      <w:r w:rsidRPr="00512124">
        <w:rPr>
          <w:sz w:val="28"/>
          <w:szCs w:val="28"/>
        </w:rPr>
        <w:t>постановление Администрации</w:t>
      </w:r>
      <w:r w:rsidR="00512124" w:rsidRPr="00512124">
        <w:rPr>
          <w:sz w:val="28"/>
          <w:szCs w:val="28"/>
        </w:rPr>
        <w:t xml:space="preserve"> </w:t>
      </w:r>
      <w:proofErr w:type="spellStart"/>
      <w:r w:rsidR="00512124" w:rsidRPr="00512124">
        <w:rPr>
          <w:sz w:val="28"/>
          <w:szCs w:val="28"/>
        </w:rPr>
        <w:t>Белокалитвинского</w:t>
      </w:r>
      <w:proofErr w:type="spellEnd"/>
      <w:r w:rsidR="00512124" w:rsidRPr="00512124">
        <w:rPr>
          <w:sz w:val="28"/>
          <w:szCs w:val="28"/>
        </w:rPr>
        <w:t xml:space="preserve"> района     от</w:t>
      </w:r>
      <w:r>
        <w:rPr>
          <w:sz w:val="28"/>
          <w:szCs w:val="28"/>
        </w:rPr>
        <w:t xml:space="preserve"> </w:t>
      </w:r>
      <w:r w:rsidR="00512124" w:rsidRPr="00512124">
        <w:rPr>
          <w:sz w:val="28"/>
          <w:szCs w:val="28"/>
        </w:rPr>
        <w:t>18.11.2016 № 1550</w:t>
      </w:r>
    </w:p>
    <w:p w:rsidR="00872883" w:rsidRPr="00512124" w:rsidRDefault="00872883" w:rsidP="00872883">
      <w:pPr>
        <w:ind w:right="6065"/>
        <w:jc w:val="both"/>
        <w:rPr>
          <w:sz w:val="28"/>
          <w:szCs w:val="28"/>
        </w:rPr>
      </w:pPr>
    </w:p>
    <w:p w:rsidR="00DA6300" w:rsidRDefault="00DA6300" w:rsidP="00DA6300">
      <w:pPr>
        <w:spacing w:line="247" w:lineRule="auto"/>
        <w:ind w:right="-15" w:firstLine="709"/>
        <w:jc w:val="both"/>
        <w:rPr>
          <w:sz w:val="28"/>
          <w:szCs w:val="28"/>
        </w:rPr>
      </w:pPr>
    </w:p>
    <w:p w:rsidR="00512124" w:rsidRPr="00512124" w:rsidRDefault="00512124" w:rsidP="00DA6300">
      <w:pPr>
        <w:spacing w:line="247" w:lineRule="auto"/>
        <w:ind w:right="-15" w:firstLine="709"/>
        <w:jc w:val="both"/>
        <w:rPr>
          <w:sz w:val="28"/>
          <w:szCs w:val="28"/>
        </w:rPr>
      </w:pPr>
      <w:r w:rsidRPr="00512124">
        <w:rPr>
          <w:sz w:val="28"/>
          <w:szCs w:val="28"/>
        </w:rPr>
        <w:t xml:space="preserve">В целях повышения эффективности организации деятельности муниципального казенного учреждения </w:t>
      </w:r>
      <w:proofErr w:type="spellStart"/>
      <w:r w:rsidRPr="00512124">
        <w:rPr>
          <w:sz w:val="28"/>
          <w:szCs w:val="28"/>
        </w:rPr>
        <w:t>Белокалитвинского</w:t>
      </w:r>
      <w:proofErr w:type="spellEnd"/>
      <w:r w:rsidRPr="00512124">
        <w:rPr>
          <w:sz w:val="28"/>
          <w:szCs w:val="28"/>
        </w:rPr>
        <w:t xml:space="preserve"> района «Управление гражданской обороны и чрезвычайных ситуаций»     </w:t>
      </w:r>
    </w:p>
    <w:p w:rsidR="00512124" w:rsidRPr="00512124" w:rsidRDefault="00512124" w:rsidP="00512124">
      <w:pPr>
        <w:spacing w:line="247" w:lineRule="auto"/>
        <w:ind w:right="-15" w:firstLine="560"/>
        <w:jc w:val="both"/>
        <w:rPr>
          <w:sz w:val="28"/>
          <w:szCs w:val="28"/>
        </w:rPr>
      </w:pPr>
    </w:p>
    <w:p w:rsidR="00512124" w:rsidRPr="00512124" w:rsidRDefault="00512124" w:rsidP="00512124">
      <w:pPr>
        <w:spacing w:before="75" w:after="75" w:line="216" w:lineRule="auto"/>
        <w:jc w:val="center"/>
        <w:rPr>
          <w:sz w:val="28"/>
          <w:szCs w:val="28"/>
        </w:rPr>
      </w:pPr>
      <w:r w:rsidRPr="00512124">
        <w:rPr>
          <w:sz w:val="28"/>
          <w:szCs w:val="28"/>
        </w:rPr>
        <w:t>ПОСТАНОВЛЯЮ:</w:t>
      </w:r>
    </w:p>
    <w:p w:rsidR="00512124" w:rsidRPr="00512124" w:rsidRDefault="00512124" w:rsidP="00DA6300">
      <w:pPr>
        <w:tabs>
          <w:tab w:val="left" w:pos="284"/>
        </w:tabs>
        <w:spacing w:line="247" w:lineRule="auto"/>
        <w:ind w:right="-15" w:firstLine="709"/>
        <w:jc w:val="both"/>
        <w:rPr>
          <w:sz w:val="28"/>
          <w:szCs w:val="28"/>
        </w:rPr>
      </w:pPr>
      <w:r w:rsidRPr="00512124">
        <w:rPr>
          <w:sz w:val="28"/>
          <w:szCs w:val="28"/>
        </w:rPr>
        <w:t>1. Внести в приложение №</w:t>
      </w:r>
      <w:r w:rsidR="00DA6300">
        <w:rPr>
          <w:sz w:val="28"/>
          <w:szCs w:val="28"/>
        </w:rPr>
        <w:t xml:space="preserve"> </w:t>
      </w:r>
      <w:r w:rsidRPr="00512124">
        <w:rPr>
          <w:sz w:val="28"/>
          <w:szCs w:val="28"/>
        </w:rPr>
        <w:t xml:space="preserve">1 к постановлению Администрации </w:t>
      </w:r>
      <w:proofErr w:type="spellStart"/>
      <w:r w:rsidRPr="00512124">
        <w:rPr>
          <w:sz w:val="28"/>
          <w:szCs w:val="28"/>
        </w:rPr>
        <w:t>Белокалитвинского</w:t>
      </w:r>
      <w:proofErr w:type="spellEnd"/>
      <w:r w:rsidRPr="00512124">
        <w:rPr>
          <w:sz w:val="28"/>
          <w:szCs w:val="28"/>
        </w:rPr>
        <w:t xml:space="preserve"> района от 18.11.2016 №</w:t>
      </w:r>
      <w:r w:rsidR="00DA6300">
        <w:rPr>
          <w:sz w:val="28"/>
          <w:szCs w:val="28"/>
        </w:rPr>
        <w:t xml:space="preserve"> </w:t>
      </w:r>
      <w:r w:rsidRPr="00512124">
        <w:rPr>
          <w:sz w:val="28"/>
          <w:szCs w:val="28"/>
        </w:rPr>
        <w:t xml:space="preserve">1550 «Об оплате труда работников муниципального казенного учреждения </w:t>
      </w:r>
      <w:proofErr w:type="spellStart"/>
      <w:r w:rsidRPr="00512124">
        <w:rPr>
          <w:sz w:val="28"/>
          <w:szCs w:val="28"/>
        </w:rPr>
        <w:t>Белокалитвинского</w:t>
      </w:r>
      <w:proofErr w:type="spellEnd"/>
      <w:r w:rsidRPr="00512124">
        <w:rPr>
          <w:sz w:val="28"/>
          <w:szCs w:val="28"/>
        </w:rPr>
        <w:t xml:space="preserve"> района «Управление гражданской обороны и чрезвычайных ситуаций» (далее МКУ БК «УГО и ЧС») следующие изменения:</w:t>
      </w:r>
    </w:p>
    <w:p w:rsidR="00512124" w:rsidRPr="00512124" w:rsidRDefault="00512124" w:rsidP="00DA6300">
      <w:pPr>
        <w:spacing w:line="247" w:lineRule="auto"/>
        <w:ind w:right="-15" w:firstLine="709"/>
        <w:jc w:val="both"/>
        <w:rPr>
          <w:sz w:val="28"/>
          <w:szCs w:val="28"/>
        </w:rPr>
      </w:pPr>
      <w:r w:rsidRPr="00512124">
        <w:rPr>
          <w:sz w:val="28"/>
          <w:szCs w:val="28"/>
        </w:rPr>
        <w:t>1.1. Абзац первый пункта 4.5.1. раздела 4 изложить в следующей редакции:</w:t>
      </w:r>
    </w:p>
    <w:p w:rsidR="00512124" w:rsidRPr="00512124" w:rsidRDefault="00512124" w:rsidP="00DA6300">
      <w:pPr>
        <w:spacing w:line="247" w:lineRule="auto"/>
        <w:ind w:right="-15" w:firstLine="709"/>
        <w:jc w:val="both"/>
        <w:rPr>
          <w:sz w:val="28"/>
          <w:szCs w:val="28"/>
        </w:rPr>
      </w:pPr>
      <w:proofErr w:type="gramStart"/>
      <w:r w:rsidRPr="00512124">
        <w:rPr>
          <w:sz w:val="28"/>
          <w:szCs w:val="28"/>
        </w:rPr>
        <w:t>« -</w:t>
      </w:r>
      <w:proofErr w:type="gramEnd"/>
      <w:r w:rsidRPr="00512124">
        <w:rPr>
          <w:sz w:val="28"/>
          <w:szCs w:val="28"/>
        </w:rPr>
        <w:t xml:space="preserve"> руководителю, заместителю руководителя, главному бухгалтеру до 200 процентов должностного оклада (ставки заработной платы)». </w:t>
      </w:r>
    </w:p>
    <w:p w:rsidR="00512124" w:rsidRPr="00512124" w:rsidRDefault="00512124" w:rsidP="00DA6300">
      <w:pPr>
        <w:numPr>
          <w:ilvl w:val="1"/>
          <w:numId w:val="4"/>
        </w:numPr>
        <w:tabs>
          <w:tab w:val="clear" w:pos="1230"/>
        </w:tabs>
        <w:spacing w:line="247" w:lineRule="auto"/>
        <w:ind w:left="0" w:right="-17" w:firstLine="709"/>
        <w:jc w:val="both"/>
        <w:rPr>
          <w:sz w:val="28"/>
          <w:szCs w:val="28"/>
        </w:rPr>
      </w:pPr>
      <w:r w:rsidRPr="00512124">
        <w:rPr>
          <w:sz w:val="28"/>
          <w:szCs w:val="28"/>
        </w:rPr>
        <w:t xml:space="preserve">Пункт 5.1. раздела </w:t>
      </w:r>
      <w:proofErr w:type="gramStart"/>
      <w:r w:rsidRPr="00512124">
        <w:rPr>
          <w:sz w:val="28"/>
          <w:szCs w:val="28"/>
        </w:rPr>
        <w:t>5  изложить</w:t>
      </w:r>
      <w:proofErr w:type="gramEnd"/>
      <w:r w:rsidRPr="00512124">
        <w:rPr>
          <w:sz w:val="28"/>
          <w:szCs w:val="28"/>
        </w:rPr>
        <w:t xml:space="preserve"> в следующей редакции:</w:t>
      </w:r>
    </w:p>
    <w:p w:rsidR="00512124" w:rsidRPr="00512124" w:rsidRDefault="00512124" w:rsidP="00DA6300">
      <w:pPr>
        <w:spacing w:line="247" w:lineRule="auto"/>
        <w:ind w:right="-15" w:firstLine="709"/>
        <w:jc w:val="both"/>
        <w:rPr>
          <w:sz w:val="28"/>
          <w:szCs w:val="28"/>
        </w:rPr>
      </w:pPr>
      <w:r w:rsidRPr="00512124">
        <w:rPr>
          <w:sz w:val="28"/>
          <w:szCs w:val="28"/>
        </w:rPr>
        <w:t>«5.1. Заработная плата руководителя, его заместителя, главного бухгалтера состоит из должностного оклада, выплат компенсационного и стимулирующего характера».</w:t>
      </w:r>
    </w:p>
    <w:p w:rsidR="00512124" w:rsidRPr="00512124" w:rsidRDefault="00512124" w:rsidP="00DA6300">
      <w:pPr>
        <w:numPr>
          <w:ilvl w:val="1"/>
          <w:numId w:val="4"/>
        </w:numPr>
        <w:tabs>
          <w:tab w:val="clear" w:pos="1230"/>
        </w:tabs>
        <w:spacing w:line="247" w:lineRule="auto"/>
        <w:ind w:left="0" w:right="-15" w:firstLine="709"/>
        <w:jc w:val="both"/>
        <w:rPr>
          <w:sz w:val="28"/>
          <w:szCs w:val="28"/>
        </w:rPr>
      </w:pPr>
      <w:r w:rsidRPr="00512124">
        <w:rPr>
          <w:sz w:val="28"/>
          <w:szCs w:val="28"/>
        </w:rPr>
        <w:t>Пункт 5.3. раздела 5 изложить в следующей редакции:</w:t>
      </w:r>
    </w:p>
    <w:p w:rsidR="00512124" w:rsidRPr="00512124" w:rsidRDefault="00512124" w:rsidP="00DA6300">
      <w:pPr>
        <w:spacing w:line="247" w:lineRule="auto"/>
        <w:ind w:right="-15" w:firstLine="709"/>
        <w:jc w:val="both"/>
        <w:rPr>
          <w:kern w:val="2"/>
          <w:sz w:val="28"/>
          <w:szCs w:val="28"/>
        </w:rPr>
      </w:pPr>
      <w:r w:rsidRPr="00512124">
        <w:rPr>
          <w:sz w:val="28"/>
          <w:szCs w:val="28"/>
        </w:rPr>
        <w:t xml:space="preserve">«5.3. </w:t>
      </w:r>
      <w:r w:rsidRPr="00512124">
        <w:rPr>
          <w:kern w:val="2"/>
          <w:sz w:val="28"/>
          <w:szCs w:val="28"/>
        </w:rPr>
        <w:t xml:space="preserve">Размер должностного оклада заместителя руководителя, главного бухгалтера устанавливается на 10-20 процентов ниже должностного оклада руководителя МКУ БК «УГО и </w:t>
      </w:r>
      <w:proofErr w:type="gramStart"/>
      <w:r w:rsidRPr="00512124">
        <w:rPr>
          <w:kern w:val="2"/>
          <w:sz w:val="28"/>
          <w:szCs w:val="28"/>
        </w:rPr>
        <w:t>ЧС»  в</w:t>
      </w:r>
      <w:proofErr w:type="gramEnd"/>
      <w:r w:rsidRPr="00512124">
        <w:rPr>
          <w:kern w:val="2"/>
          <w:sz w:val="28"/>
          <w:szCs w:val="28"/>
        </w:rPr>
        <w:t xml:space="preserve"> соответствии с приказом руководителя».</w:t>
      </w:r>
    </w:p>
    <w:p w:rsidR="00512124" w:rsidRPr="00512124" w:rsidRDefault="00512124" w:rsidP="00DA6300">
      <w:pPr>
        <w:numPr>
          <w:ilvl w:val="1"/>
          <w:numId w:val="4"/>
        </w:numPr>
        <w:tabs>
          <w:tab w:val="clear" w:pos="1230"/>
        </w:tabs>
        <w:spacing w:line="247" w:lineRule="auto"/>
        <w:ind w:left="0" w:right="-15" w:firstLine="709"/>
        <w:jc w:val="both"/>
        <w:rPr>
          <w:sz w:val="28"/>
          <w:szCs w:val="28"/>
        </w:rPr>
      </w:pPr>
      <w:r w:rsidRPr="00512124">
        <w:rPr>
          <w:sz w:val="28"/>
          <w:szCs w:val="28"/>
        </w:rPr>
        <w:t xml:space="preserve">Пункт 5.4. раздела </w:t>
      </w:r>
      <w:proofErr w:type="gramStart"/>
      <w:r w:rsidRPr="00512124">
        <w:rPr>
          <w:sz w:val="28"/>
          <w:szCs w:val="28"/>
        </w:rPr>
        <w:t>5  изложить</w:t>
      </w:r>
      <w:proofErr w:type="gramEnd"/>
      <w:r w:rsidRPr="00512124">
        <w:rPr>
          <w:sz w:val="28"/>
          <w:szCs w:val="28"/>
        </w:rPr>
        <w:t xml:space="preserve"> в следующей редакции:</w:t>
      </w:r>
    </w:p>
    <w:p w:rsidR="00512124" w:rsidRPr="00512124" w:rsidRDefault="00512124" w:rsidP="00DA6300">
      <w:pPr>
        <w:autoSpaceDE w:val="0"/>
        <w:autoSpaceDN w:val="0"/>
        <w:adjustRightInd w:val="0"/>
        <w:spacing w:line="240" w:lineRule="atLeast"/>
        <w:ind w:firstLine="709"/>
        <w:jc w:val="both"/>
        <w:rPr>
          <w:kern w:val="2"/>
          <w:sz w:val="28"/>
          <w:szCs w:val="28"/>
        </w:rPr>
      </w:pPr>
      <w:r w:rsidRPr="00512124">
        <w:rPr>
          <w:sz w:val="28"/>
          <w:szCs w:val="28"/>
        </w:rPr>
        <w:t>«5.4.</w:t>
      </w:r>
      <w:r w:rsidRPr="00512124">
        <w:rPr>
          <w:kern w:val="2"/>
          <w:sz w:val="28"/>
          <w:szCs w:val="28"/>
        </w:rPr>
        <w:t xml:space="preserve"> С учётом условий труда руководителю</w:t>
      </w:r>
      <w:r w:rsidRPr="00512124">
        <w:rPr>
          <w:sz w:val="28"/>
          <w:szCs w:val="28"/>
        </w:rPr>
        <w:t xml:space="preserve"> </w:t>
      </w:r>
      <w:r w:rsidRPr="00512124">
        <w:rPr>
          <w:kern w:val="2"/>
          <w:sz w:val="28"/>
          <w:szCs w:val="28"/>
        </w:rPr>
        <w:t xml:space="preserve">МКУ БК «УГО и ЧС», его заместителю, главному </w:t>
      </w:r>
      <w:r w:rsidR="00DA6300" w:rsidRPr="00512124">
        <w:rPr>
          <w:kern w:val="2"/>
          <w:sz w:val="28"/>
          <w:szCs w:val="28"/>
        </w:rPr>
        <w:t>бухгалтеру устанавливаются</w:t>
      </w:r>
      <w:r w:rsidRPr="00512124">
        <w:rPr>
          <w:kern w:val="2"/>
          <w:sz w:val="28"/>
          <w:szCs w:val="28"/>
        </w:rPr>
        <w:t xml:space="preserve"> выплаты компенсационного характера, предусмотренные </w:t>
      </w:r>
      <w:hyperlink r:id="rId8" w:anchor="Par663" w:history="1">
        <w:r w:rsidRPr="00512124">
          <w:rPr>
            <w:kern w:val="2"/>
            <w:sz w:val="28"/>
            <w:szCs w:val="28"/>
          </w:rPr>
          <w:t>разделом</w:t>
        </w:r>
      </w:hyperlink>
      <w:r w:rsidRPr="00512124">
        <w:rPr>
          <w:kern w:val="2"/>
          <w:sz w:val="28"/>
          <w:szCs w:val="28"/>
        </w:rPr>
        <w:t xml:space="preserve"> 3 настоящего Положения».</w:t>
      </w:r>
    </w:p>
    <w:p w:rsidR="00512124" w:rsidRPr="00512124" w:rsidRDefault="00512124" w:rsidP="00DA6300">
      <w:pPr>
        <w:numPr>
          <w:ilvl w:val="1"/>
          <w:numId w:val="4"/>
        </w:numPr>
        <w:tabs>
          <w:tab w:val="clear" w:pos="1230"/>
          <w:tab w:val="num" w:pos="851"/>
        </w:tabs>
        <w:spacing w:line="247" w:lineRule="auto"/>
        <w:ind w:left="0" w:right="-15" w:firstLine="709"/>
        <w:jc w:val="both"/>
        <w:rPr>
          <w:sz w:val="28"/>
          <w:szCs w:val="28"/>
        </w:rPr>
      </w:pPr>
      <w:r w:rsidRPr="00512124">
        <w:rPr>
          <w:sz w:val="28"/>
          <w:szCs w:val="28"/>
        </w:rPr>
        <w:t xml:space="preserve">Пункт 5.5. раздела </w:t>
      </w:r>
      <w:proofErr w:type="gramStart"/>
      <w:r w:rsidRPr="00512124">
        <w:rPr>
          <w:sz w:val="28"/>
          <w:szCs w:val="28"/>
        </w:rPr>
        <w:t>5  изложить</w:t>
      </w:r>
      <w:proofErr w:type="gramEnd"/>
      <w:r w:rsidRPr="00512124">
        <w:rPr>
          <w:sz w:val="28"/>
          <w:szCs w:val="28"/>
        </w:rPr>
        <w:t xml:space="preserve"> в следующей редакции:</w:t>
      </w:r>
    </w:p>
    <w:p w:rsidR="00512124" w:rsidRPr="00512124" w:rsidRDefault="00512124" w:rsidP="00DA6300">
      <w:pPr>
        <w:spacing w:line="247" w:lineRule="auto"/>
        <w:ind w:right="-15" w:firstLine="709"/>
        <w:jc w:val="both"/>
        <w:rPr>
          <w:kern w:val="2"/>
          <w:sz w:val="28"/>
          <w:szCs w:val="28"/>
        </w:rPr>
      </w:pPr>
      <w:r w:rsidRPr="00512124">
        <w:rPr>
          <w:sz w:val="28"/>
          <w:szCs w:val="28"/>
        </w:rPr>
        <w:lastRenderedPageBreak/>
        <w:t xml:space="preserve">«5.5. </w:t>
      </w:r>
      <w:r w:rsidRPr="00512124">
        <w:rPr>
          <w:kern w:val="2"/>
          <w:sz w:val="28"/>
          <w:szCs w:val="28"/>
        </w:rPr>
        <w:t xml:space="preserve">Руководителю </w:t>
      </w:r>
      <w:r w:rsidRPr="00512124">
        <w:rPr>
          <w:sz w:val="28"/>
          <w:szCs w:val="28"/>
        </w:rPr>
        <w:t>МКУ БК «УГО и ЧС»</w:t>
      </w:r>
      <w:r w:rsidRPr="00512124">
        <w:rPr>
          <w:kern w:val="2"/>
          <w:sz w:val="28"/>
          <w:szCs w:val="28"/>
        </w:rPr>
        <w:t xml:space="preserve">, его заместителю, главному бухгалтеру, устанавливаются выплаты стимулирующего характера, предусмотренные </w:t>
      </w:r>
      <w:hyperlink r:id="rId9" w:anchor="Par1419" w:history="1">
        <w:r w:rsidRPr="00512124">
          <w:rPr>
            <w:kern w:val="2"/>
            <w:sz w:val="28"/>
            <w:szCs w:val="28"/>
          </w:rPr>
          <w:t xml:space="preserve">разделом </w:t>
        </w:r>
      </w:hyperlink>
      <w:r w:rsidRPr="00512124">
        <w:rPr>
          <w:kern w:val="2"/>
          <w:sz w:val="28"/>
          <w:szCs w:val="28"/>
        </w:rPr>
        <w:t>4 настоящего Положения».</w:t>
      </w:r>
    </w:p>
    <w:p w:rsidR="00512124" w:rsidRPr="00512124" w:rsidRDefault="00512124" w:rsidP="00DA6300">
      <w:pPr>
        <w:numPr>
          <w:ilvl w:val="0"/>
          <w:numId w:val="4"/>
        </w:numPr>
        <w:tabs>
          <w:tab w:val="clear" w:pos="870"/>
          <w:tab w:val="num" w:pos="0"/>
          <w:tab w:val="left" w:pos="284"/>
        </w:tabs>
        <w:spacing w:line="247" w:lineRule="auto"/>
        <w:ind w:left="0" w:right="-15" w:firstLine="709"/>
        <w:jc w:val="both"/>
        <w:rPr>
          <w:sz w:val="28"/>
          <w:szCs w:val="28"/>
        </w:rPr>
      </w:pPr>
      <w:r w:rsidRPr="00512124">
        <w:rPr>
          <w:sz w:val="28"/>
          <w:szCs w:val="28"/>
        </w:rPr>
        <w:t>Внести в приложения №</w:t>
      </w:r>
      <w:r w:rsidR="00DA6300">
        <w:rPr>
          <w:sz w:val="28"/>
          <w:szCs w:val="28"/>
        </w:rPr>
        <w:t xml:space="preserve"> </w:t>
      </w:r>
      <w:r w:rsidRPr="00512124">
        <w:rPr>
          <w:sz w:val="28"/>
          <w:szCs w:val="28"/>
        </w:rPr>
        <w:t xml:space="preserve">2 к постановлению Администрации </w:t>
      </w:r>
      <w:proofErr w:type="spellStart"/>
      <w:r w:rsidRPr="00512124">
        <w:rPr>
          <w:sz w:val="28"/>
          <w:szCs w:val="28"/>
        </w:rPr>
        <w:t>Белокалитвинского</w:t>
      </w:r>
      <w:proofErr w:type="spellEnd"/>
      <w:r w:rsidRPr="00512124">
        <w:rPr>
          <w:sz w:val="28"/>
          <w:szCs w:val="28"/>
        </w:rPr>
        <w:t xml:space="preserve"> района от 18.11.2016 №</w:t>
      </w:r>
      <w:r w:rsidR="00DA6300">
        <w:rPr>
          <w:sz w:val="28"/>
          <w:szCs w:val="28"/>
        </w:rPr>
        <w:t xml:space="preserve"> </w:t>
      </w:r>
      <w:r w:rsidRPr="00512124">
        <w:rPr>
          <w:sz w:val="28"/>
          <w:szCs w:val="28"/>
        </w:rPr>
        <w:t xml:space="preserve">1550 «Об оплате труда работников муниципального казенного учреждения </w:t>
      </w:r>
      <w:proofErr w:type="spellStart"/>
      <w:r w:rsidRPr="00512124">
        <w:rPr>
          <w:sz w:val="28"/>
          <w:szCs w:val="28"/>
        </w:rPr>
        <w:t>Белокалитвинского</w:t>
      </w:r>
      <w:proofErr w:type="spellEnd"/>
      <w:r w:rsidRPr="00512124">
        <w:rPr>
          <w:sz w:val="28"/>
          <w:szCs w:val="28"/>
        </w:rPr>
        <w:t xml:space="preserve"> района «Управление гражданской обороны и чрезвычайных ситуаций» (далее МКУ БК «УГО и ЧС») следующие изменения:</w:t>
      </w:r>
    </w:p>
    <w:p w:rsidR="00512124" w:rsidRPr="00512124" w:rsidRDefault="00512124" w:rsidP="00DA6300">
      <w:pPr>
        <w:numPr>
          <w:ilvl w:val="1"/>
          <w:numId w:val="5"/>
        </w:numPr>
        <w:spacing w:line="247" w:lineRule="auto"/>
        <w:ind w:left="0" w:right="-15" w:firstLine="709"/>
        <w:jc w:val="both"/>
        <w:rPr>
          <w:sz w:val="28"/>
          <w:szCs w:val="28"/>
        </w:rPr>
      </w:pPr>
      <w:r w:rsidRPr="00512124">
        <w:rPr>
          <w:sz w:val="28"/>
          <w:szCs w:val="28"/>
        </w:rPr>
        <w:t xml:space="preserve"> Пункт 1.  изложить в следующей редакции:</w:t>
      </w:r>
    </w:p>
    <w:p w:rsidR="00512124" w:rsidRPr="00512124" w:rsidRDefault="00512124" w:rsidP="00DA6300">
      <w:pPr>
        <w:pStyle w:val="10"/>
        <w:tabs>
          <w:tab w:val="left" w:pos="0"/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line="240" w:lineRule="atLeast"/>
        <w:ind w:left="0" w:firstLine="709"/>
        <w:jc w:val="both"/>
        <w:rPr>
          <w:kern w:val="2"/>
          <w:sz w:val="28"/>
          <w:szCs w:val="28"/>
        </w:rPr>
      </w:pPr>
      <w:r w:rsidRPr="00512124">
        <w:rPr>
          <w:sz w:val="28"/>
          <w:szCs w:val="28"/>
        </w:rPr>
        <w:t xml:space="preserve">«1. </w:t>
      </w:r>
      <w:r w:rsidRPr="00512124">
        <w:rPr>
          <w:kern w:val="2"/>
          <w:sz w:val="28"/>
          <w:szCs w:val="28"/>
        </w:rPr>
        <w:t xml:space="preserve">К административно-управленческому персоналу относятся: </w:t>
      </w:r>
    </w:p>
    <w:p w:rsidR="00512124" w:rsidRPr="00512124" w:rsidRDefault="00512124" w:rsidP="00DA6300">
      <w:pPr>
        <w:autoSpaceDE w:val="0"/>
        <w:autoSpaceDN w:val="0"/>
        <w:adjustRightInd w:val="0"/>
        <w:spacing w:line="240" w:lineRule="atLeast"/>
        <w:ind w:firstLine="709"/>
        <w:jc w:val="both"/>
        <w:rPr>
          <w:kern w:val="2"/>
          <w:sz w:val="28"/>
          <w:szCs w:val="28"/>
        </w:rPr>
      </w:pPr>
      <w:r w:rsidRPr="00512124">
        <w:rPr>
          <w:kern w:val="2"/>
          <w:sz w:val="28"/>
          <w:szCs w:val="28"/>
        </w:rPr>
        <w:t>начальник;</w:t>
      </w:r>
    </w:p>
    <w:p w:rsidR="00512124" w:rsidRPr="00512124" w:rsidRDefault="00512124" w:rsidP="00DA6300">
      <w:pPr>
        <w:autoSpaceDE w:val="0"/>
        <w:autoSpaceDN w:val="0"/>
        <w:adjustRightInd w:val="0"/>
        <w:spacing w:line="240" w:lineRule="atLeast"/>
        <w:ind w:firstLine="709"/>
        <w:jc w:val="both"/>
        <w:rPr>
          <w:kern w:val="2"/>
          <w:sz w:val="28"/>
          <w:szCs w:val="28"/>
        </w:rPr>
      </w:pPr>
      <w:r w:rsidRPr="00512124">
        <w:rPr>
          <w:kern w:val="2"/>
          <w:sz w:val="28"/>
          <w:szCs w:val="28"/>
        </w:rPr>
        <w:t>заместитель начальника;</w:t>
      </w:r>
    </w:p>
    <w:p w:rsidR="00512124" w:rsidRPr="00512124" w:rsidRDefault="00512124" w:rsidP="00DA6300">
      <w:pPr>
        <w:autoSpaceDE w:val="0"/>
        <w:autoSpaceDN w:val="0"/>
        <w:adjustRightInd w:val="0"/>
        <w:spacing w:line="240" w:lineRule="atLeast"/>
        <w:ind w:firstLine="709"/>
        <w:jc w:val="both"/>
        <w:rPr>
          <w:kern w:val="2"/>
          <w:sz w:val="28"/>
          <w:szCs w:val="28"/>
        </w:rPr>
      </w:pPr>
      <w:r w:rsidRPr="00512124">
        <w:rPr>
          <w:kern w:val="2"/>
          <w:sz w:val="28"/>
          <w:szCs w:val="28"/>
        </w:rPr>
        <w:t xml:space="preserve">главный бухгалтер; </w:t>
      </w:r>
    </w:p>
    <w:p w:rsidR="00512124" w:rsidRPr="00512124" w:rsidRDefault="00512124" w:rsidP="00DA6300">
      <w:pPr>
        <w:autoSpaceDE w:val="0"/>
        <w:autoSpaceDN w:val="0"/>
        <w:adjustRightInd w:val="0"/>
        <w:spacing w:line="240" w:lineRule="atLeast"/>
        <w:ind w:firstLine="709"/>
        <w:jc w:val="both"/>
        <w:rPr>
          <w:kern w:val="2"/>
          <w:sz w:val="28"/>
          <w:szCs w:val="28"/>
        </w:rPr>
      </w:pPr>
      <w:r w:rsidRPr="00512124">
        <w:rPr>
          <w:kern w:val="2"/>
          <w:sz w:val="28"/>
          <w:szCs w:val="28"/>
        </w:rPr>
        <w:t>бухгалтер;</w:t>
      </w:r>
    </w:p>
    <w:p w:rsidR="00512124" w:rsidRPr="00512124" w:rsidRDefault="00512124" w:rsidP="00DA6300">
      <w:pPr>
        <w:autoSpaceDE w:val="0"/>
        <w:autoSpaceDN w:val="0"/>
        <w:adjustRightInd w:val="0"/>
        <w:spacing w:line="240" w:lineRule="atLeast"/>
        <w:ind w:firstLine="709"/>
        <w:jc w:val="both"/>
        <w:rPr>
          <w:kern w:val="2"/>
          <w:sz w:val="28"/>
          <w:szCs w:val="28"/>
        </w:rPr>
      </w:pPr>
      <w:r w:rsidRPr="00512124">
        <w:rPr>
          <w:kern w:val="2"/>
          <w:sz w:val="28"/>
          <w:szCs w:val="28"/>
        </w:rPr>
        <w:t>начальник поисково-спасательного подразделения (ПСП);</w:t>
      </w:r>
    </w:p>
    <w:p w:rsidR="00512124" w:rsidRPr="00512124" w:rsidRDefault="00512124" w:rsidP="00DA6300">
      <w:pPr>
        <w:autoSpaceDE w:val="0"/>
        <w:autoSpaceDN w:val="0"/>
        <w:adjustRightInd w:val="0"/>
        <w:spacing w:line="240" w:lineRule="atLeast"/>
        <w:ind w:firstLine="709"/>
        <w:jc w:val="both"/>
        <w:rPr>
          <w:kern w:val="2"/>
          <w:sz w:val="28"/>
          <w:szCs w:val="28"/>
        </w:rPr>
      </w:pPr>
      <w:r w:rsidRPr="00512124">
        <w:rPr>
          <w:kern w:val="2"/>
          <w:sz w:val="28"/>
          <w:szCs w:val="28"/>
        </w:rPr>
        <w:t>начальник единой дежурно-диспетчерской службы (ЕДДС);</w:t>
      </w:r>
    </w:p>
    <w:p w:rsidR="00512124" w:rsidRPr="00512124" w:rsidRDefault="00512124" w:rsidP="00DA6300">
      <w:pPr>
        <w:autoSpaceDE w:val="0"/>
        <w:autoSpaceDN w:val="0"/>
        <w:adjustRightInd w:val="0"/>
        <w:spacing w:line="240" w:lineRule="atLeast"/>
        <w:ind w:firstLine="709"/>
        <w:jc w:val="both"/>
        <w:rPr>
          <w:kern w:val="2"/>
          <w:sz w:val="28"/>
          <w:szCs w:val="28"/>
        </w:rPr>
      </w:pPr>
      <w:r w:rsidRPr="00512124">
        <w:rPr>
          <w:kern w:val="2"/>
          <w:sz w:val="28"/>
          <w:szCs w:val="28"/>
        </w:rPr>
        <w:t>ведущий специалист гражданской обороны (ГО);</w:t>
      </w:r>
    </w:p>
    <w:p w:rsidR="00512124" w:rsidRPr="00512124" w:rsidRDefault="00512124" w:rsidP="00DA6300">
      <w:pPr>
        <w:autoSpaceDE w:val="0"/>
        <w:autoSpaceDN w:val="0"/>
        <w:adjustRightInd w:val="0"/>
        <w:spacing w:line="240" w:lineRule="atLeast"/>
        <w:ind w:firstLine="709"/>
        <w:jc w:val="both"/>
        <w:rPr>
          <w:kern w:val="2"/>
          <w:sz w:val="28"/>
          <w:szCs w:val="28"/>
        </w:rPr>
      </w:pPr>
      <w:r w:rsidRPr="00512124">
        <w:rPr>
          <w:kern w:val="2"/>
          <w:sz w:val="28"/>
          <w:szCs w:val="28"/>
        </w:rPr>
        <w:t>специалист по пожарной безопасности».</w:t>
      </w:r>
    </w:p>
    <w:p w:rsidR="00512124" w:rsidRPr="00512124" w:rsidRDefault="00512124" w:rsidP="00DA6300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512124">
        <w:rPr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512124" w:rsidRPr="00512124" w:rsidRDefault="00512124" w:rsidP="00DA6300">
      <w:pPr>
        <w:spacing w:line="216" w:lineRule="auto"/>
        <w:ind w:firstLine="709"/>
        <w:jc w:val="both"/>
        <w:rPr>
          <w:sz w:val="28"/>
          <w:szCs w:val="28"/>
        </w:rPr>
      </w:pPr>
      <w:r w:rsidRPr="00512124">
        <w:rPr>
          <w:sz w:val="28"/>
          <w:szCs w:val="28"/>
        </w:rPr>
        <w:t xml:space="preserve">4. Контроль за выполнением постановления возложить на заместителя главы Администрации </w:t>
      </w:r>
      <w:proofErr w:type="spellStart"/>
      <w:r w:rsidRPr="00512124">
        <w:rPr>
          <w:sz w:val="28"/>
          <w:szCs w:val="28"/>
        </w:rPr>
        <w:t>Белокалитвинского</w:t>
      </w:r>
      <w:proofErr w:type="spellEnd"/>
      <w:r w:rsidRPr="00512124">
        <w:rPr>
          <w:sz w:val="28"/>
          <w:szCs w:val="28"/>
        </w:rPr>
        <w:t xml:space="preserve"> района по </w:t>
      </w:r>
      <w:proofErr w:type="spellStart"/>
      <w:r w:rsidRPr="00512124">
        <w:rPr>
          <w:sz w:val="28"/>
          <w:szCs w:val="28"/>
        </w:rPr>
        <w:t>жилищно</w:t>
      </w:r>
      <w:proofErr w:type="spellEnd"/>
      <w:r w:rsidRPr="00512124">
        <w:rPr>
          <w:sz w:val="28"/>
          <w:szCs w:val="28"/>
        </w:rPr>
        <w:t xml:space="preserve"> - коммунальному хозяйству и </w:t>
      </w:r>
      <w:proofErr w:type="gramStart"/>
      <w:r w:rsidRPr="00512124">
        <w:rPr>
          <w:sz w:val="28"/>
          <w:szCs w:val="28"/>
        </w:rPr>
        <w:t>строительству  В.М.</w:t>
      </w:r>
      <w:proofErr w:type="gramEnd"/>
      <w:r w:rsidR="00DA6300">
        <w:rPr>
          <w:sz w:val="28"/>
          <w:szCs w:val="28"/>
        </w:rPr>
        <w:t xml:space="preserve"> </w:t>
      </w:r>
      <w:proofErr w:type="spellStart"/>
      <w:r w:rsidRPr="00512124">
        <w:rPr>
          <w:sz w:val="28"/>
          <w:szCs w:val="28"/>
        </w:rPr>
        <w:t>Дохнова</w:t>
      </w:r>
      <w:proofErr w:type="spellEnd"/>
      <w:r w:rsidRPr="00512124">
        <w:rPr>
          <w:sz w:val="28"/>
          <w:szCs w:val="28"/>
        </w:rPr>
        <w:t xml:space="preserve">. </w:t>
      </w:r>
    </w:p>
    <w:p w:rsidR="00512124" w:rsidRPr="00512124" w:rsidRDefault="00512124" w:rsidP="00872883">
      <w:pPr>
        <w:ind w:right="6065"/>
        <w:jc w:val="both"/>
        <w:rPr>
          <w:sz w:val="28"/>
          <w:szCs w:val="28"/>
        </w:rPr>
      </w:pPr>
    </w:p>
    <w:p w:rsidR="00872883" w:rsidRPr="00C96E82" w:rsidRDefault="00872883" w:rsidP="00872883">
      <w:pPr>
        <w:ind w:right="6065"/>
        <w:jc w:val="both"/>
        <w:rPr>
          <w:sz w:val="28"/>
        </w:rPr>
      </w:pPr>
    </w:p>
    <w:p w:rsidR="00872883" w:rsidRDefault="00872883" w:rsidP="00872883">
      <w:pPr>
        <w:pStyle w:val="210"/>
        <w:jc w:val="both"/>
        <w:rPr>
          <w:sz w:val="28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DA6300" w:rsidRDefault="00872883" w:rsidP="00872883">
      <w:pPr>
        <w:rPr>
          <w:sz w:val="28"/>
        </w:rPr>
      </w:pPr>
      <w:r w:rsidRPr="00DA6300">
        <w:rPr>
          <w:sz w:val="28"/>
        </w:rPr>
        <w:t>Верно:</w:t>
      </w:r>
    </w:p>
    <w:p w:rsidR="00872883" w:rsidRPr="00DA6300" w:rsidRDefault="00715C8D" w:rsidP="00872883">
      <w:pPr>
        <w:rPr>
          <w:sz w:val="28"/>
        </w:rPr>
      </w:pPr>
      <w:r w:rsidRPr="00DA6300">
        <w:rPr>
          <w:sz w:val="28"/>
        </w:rPr>
        <w:t>Управляющ</w:t>
      </w:r>
      <w:r w:rsidR="00042119" w:rsidRPr="00DA6300">
        <w:rPr>
          <w:sz w:val="28"/>
        </w:rPr>
        <w:t xml:space="preserve">ий </w:t>
      </w:r>
      <w:r w:rsidRPr="00DA6300">
        <w:rPr>
          <w:sz w:val="28"/>
        </w:rPr>
        <w:t xml:space="preserve"> </w:t>
      </w:r>
      <w:r w:rsidR="00F4755E" w:rsidRPr="00DA6300">
        <w:rPr>
          <w:sz w:val="28"/>
        </w:rPr>
        <w:t xml:space="preserve"> делами</w:t>
      </w:r>
      <w:r w:rsidR="00F4755E" w:rsidRPr="00DA6300">
        <w:rPr>
          <w:sz w:val="28"/>
        </w:rPr>
        <w:tab/>
      </w:r>
      <w:r w:rsidR="00F4755E" w:rsidRPr="00DA6300">
        <w:rPr>
          <w:sz w:val="28"/>
        </w:rPr>
        <w:tab/>
      </w:r>
      <w:r w:rsidR="00F4755E" w:rsidRPr="00DA6300">
        <w:rPr>
          <w:sz w:val="28"/>
        </w:rPr>
        <w:tab/>
      </w:r>
      <w:r w:rsidR="000C6CE8" w:rsidRPr="00DA6300">
        <w:rPr>
          <w:sz w:val="28"/>
        </w:rPr>
        <w:tab/>
      </w:r>
      <w:r w:rsidR="00F4755E" w:rsidRPr="00DA6300">
        <w:rPr>
          <w:sz w:val="28"/>
        </w:rPr>
        <w:tab/>
      </w:r>
      <w:r w:rsidR="00F4755E" w:rsidRPr="00DA6300">
        <w:rPr>
          <w:sz w:val="28"/>
        </w:rPr>
        <w:tab/>
      </w:r>
      <w:r w:rsidR="00042119" w:rsidRPr="00DA6300">
        <w:rPr>
          <w:sz w:val="28"/>
        </w:rPr>
        <w:tab/>
      </w:r>
      <w:r w:rsidR="00F4755E" w:rsidRPr="00DA6300">
        <w:rPr>
          <w:sz w:val="28"/>
        </w:rPr>
        <w:tab/>
      </w:r>
      <w:r w:rsidR="00042119" w:rsidRPr="00DA6300">
        <w:rPr>
          <w:sz w:val="28"/>
        </w:rPr>
        <w:t>Л.Г. Василенко</w:t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D129B6">
      <w:footerReference w:type="default" r:id="rId10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25F3" w:rsidRDefault="00FD25F3">
      <w:r>
        <w:separator/>
      </w:r>
    </w:p>
  </w:endnote>
  <w:endnote w:type="continuationSeparator" w:id="0">
    <w:p w:rsidR="00FD25F3" w:rsidRDefault="00FD2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A6300" w:rsidRPr="00DA6300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A6300">
      <w:rPr>
        <w:noProof/>
        <w:sz w:val="14"/>
        <w:lang w:val="en-US"/>
      </w:rPr>
      <w:t>C</w:t>
    </w:r>
    <w:r w:rsidR="00DA6300" w:rsidRPr="00DA6300">
      <w:rPr>
        <w:noProof/>
        <w:sz w:val="14"/>
      </w:rPr>
      <w:t>:\</w:t>
    </w:r>
    <w:r w:rsidR="00DA6300">
      <w:rPr>
        <w:noProof/>
        <w:sz w:val="14"/>
        <w:lang w:val="en-US"/>
      </w:rPr>
      <w:t>Users</w:t>
    </w:r>
    <w:r w:rsidR="00DA6300" w:rsidRPr="00DA6300">
      <w:rPr>
        <w:noProof/>
        <w:sz w:val="14"/>
      </w:rPr>
      <w:t>\</w:t>
    </w:r>
    <w:r w:rsidR="00DA6300">
      <w:rPr>
        <w:noProof/>
        <w:sz w:val="14"/>
        <w:lang w:val="en-US"/>
      </w:rPr>
      <w:t>eio</w:t>
    </w:r>
    <w:r w:rsidR="00DA6300" w:rsidRPr="00DA6300">
      <w:rPr>
        <w:noProof/>
        <w:sz w:val="14"/>
      </w:rPr>
      <w:t>3\Сохранения Алентьева\Мои документы\Постановления\изм_1550-опл-ГОЧС.</w:t>
    </w:r>
    <w:r w:rsidR="00DA6300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A170C4" w:rsidRPr="00A170C4">
      <w:rPr>
        <w:noProof/>
        <w:sz w:val="14"/>
      </w:rPr>
      <w:t>5/10/2018 11:24:00</w:t>
    </w:r>
    <w:r w:rsidR="00A170C4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512124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512124">
      <w:rPr>
        <w:sz w:val="14"/>
      </w:rPr>
      <w:t xml:space="preserve">. </w:t>
    </w:r>
    <w:r>
      <w:rPr>
        <w:sz w:val="14"/>
      </w:rPr>
      <w:fldChar w:fldCharType="begin"/>
    </w:r>
    <w:r w:rsidRPr="00512124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512124">
      <w:rPr>
        <w:sz w:val="14"/>
      </w:rPr>
      <w:instrText xml:space="preserve"> </w:instrText>
    </w:r>
    <w:r>
      <w:rPr>
        <w:sz w:val="14"/>
      </w:rPr>
      <w:fldChar w:fldCharType="separate"/>
    </w:r>
    <w:r w:rsidR="00A170C4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A170C4">
      <w:rPr>
        <w:noProof/>
        <w:sz w:val="14"/>
      </w:rPr>
      <w:t>2</w:t>
    </w:r>
    <w:r>
      <w:rPr>
        <w:sz w:val="14"/>
      </w:rPr>
      <w:fldChar w:fldCharType="end"/>
    </w:r>
    <w:r w:rsidRPr="00512124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25F3" w:rsidRDefault="00FD25F3">
      <w:r>
        <w:separator/>
      </w:r>
    </w:p>
  </w:footnote>
  <w:footnote w:type="continuationSeparator" w:id="0">
    <w:p w:rsidR="00FD25F3" w:rsidRDefault="00FD25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1EF3788"/>
    <w:multiLevelType w:val="multilevel"/>
    <w:tmpl w:val="DBC2436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2160"/>
      </w:pPr>
      <w:rPr>
        <w:rFonts w:hint="default"/>
      </w:rPr>
    </w:lvl>
  </w:abstractNum>
  <w:abstractNum w:abstractNumId="3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5C061F94"/>
    <w:multiLevelType w:val="multilevel"/>
    <w:tmpl w:val="D744C7AE"/>
    <w:lvl w:ilvl="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90"/>
        </w:tabs>
        <w:ind w:left="15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90"/>
        </w:tabs>
        <w:ind w:left="15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50"/>
        </w:tabs>
        <w:ind w:left="1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10"/>
        </w:tabs>
        <w:ind w:left="23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10"/>
        </w:tabs>
        <w:ind w:left="23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70"/>
        </w:tabs>
        <w:ind w:left="2670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124"/>
    <w:rsid w:val="000135FF"/>
    <w:rsid w:val="0002101A"/>
    <w:rsid w:val="00040C21"/>
    <w:rsid w:val="00042119"/>
    <w:rsid w:val="00056046"/>
    <w:rsid w:val="00086B6A"/>
    <w:rsid w:val="00087E16"/>
    <w:rsid w:val="000A32E9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16A76"/>
    <w:rsid w:val="00320F99"/>
    <w:rsid w:val="00326F6E"/>
    <w:rsid w:val="00346A95"/>
    <w:rsid w:val="0037568B"/>
    <w:rsid w:val="003F3219"/>
    <w:rsid w:val="00405D8A"/>
    <w:rsid w:val="00446556"/>
    <w:rsid w:val="00464534"/>
    <w:rsid w:val="00475850"/>
    <w:rsid w:val="00482BF6"/>
    <w:rsid w:val="004B2917"/>
    <w:rsid w:val="00505B80"/>
    <w:rsid w:val="00506564"/>
    <w:rsid w:val="00506965"/>
    <w:rsid w:val="00507DD5"/>
    <w:rsid w:val="00512124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170C4"/>
    <w:rsid w:val="00A40C35"/>
    <w:rsid w:val="00A773B5"/>
    <w:rsid w:val="00A80C39"/>
    <w:rsid w:val="00AB4651"/>
    <w:rsid w:val="00AB490E"/>
    <w:rsid w:val="00B36163"/>
    <w:rsid w:val="00BB6ED2"/>
    <w:rsid w:val="00BC3F45"/>
    <w:rsid w:val="00C202E1"/>
    <w:rsid w:val="00C534ED"/>
    <w:rsid w:val="00C651E0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A6300"/>
    <w:rsid w:val="00DF1B73"/>
    <w:rsid w:val="00E57C9A"/>
    <w:rsid w:val="00E6029D"/>
    <w:rsid w:val="00E84D87"/>
    <w:rsid w:val="00E9655A"/>
    <w:rsid w:val="00EA0F1C"/>
    <w:rsid w:val="00F4755E"/>
    <w:rsid w:val="00F76CA4"/>
    <w:rsid w:val="00FD25F3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B3E29B3-0582-4E35-9E28-7411D8D93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0A32E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0A32E9"/>
    <w:rPr>
      <w:rFonts w:ascii="Tahoma" w:hAnsi="Tahoma" w:cs="Tahoma"/>
      <w:sz w:val="16"/>
      <w:szCs w:val="16"/>
    </w:rPr>
  </w:style>
  <w:style w:type="paragraph" w:customStyle="1" w:styleId="10">
    <w:name w:val="Абзац списка1"/>
    <w:basedOn w:val="a"/>
    <w:rsid w:val="00512124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../../../GRITSA~1/AppData/Local/Temp/103787-141303443-141303862.do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../../../../GRITSA~1/AppData/Local/Temp/103787-141303443-141303862.doc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73;&#1083;&#1072;&#1085;&#1082;%20&#1087;&#1086;&#1089;&#1090;&#1072;&#1085;&#1086;&#1074;&#1083;&#1077;&#1085;&#1080;&#1103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</Template>
  <TotalTime>5</TotalTime>
  <Pages>1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Алентьева</dc:creator>
  <cp:lastModifiedBy>Любовь Алентьева</cp:lastModifiedBy>
  <cp:revision>5</cp:revision>
  <cp:lastPrinted>2018-05-10T08:23:00Z</cp:lastPrinted>
  <dcterms:created xsi:type="dcterms:W3CDTF">2018-05-10T08:19:00Z</dcterms:created>
  <dcterms:modified xsi:type="dcterms:W3CDTF">2018-05-14T06:23:00Z</dcterms:modified>
</cp:coreProperties>
</file>