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C2123">
        <w:rPr>
          <w:sz w:val="28"/>
        </w:rPr>
        <w:t>23</w:t>
      </w:r>
      <w:r w:rsidR="00C70947">
        <w:rPr>
          <w:sz w:val="28"/>
        </w:rPr>
        <w:t>.</w:t>
      </w:r>
      <w:r w:rsidR="000D47D1">
        <w:rPr>
          <w:sz w:val="28"/>
        </w:rPr>
        <w:t>01.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C2123">
        <w:rPr>
          <w:sz w:val="28"/>
        </w:rPr>
        <w:t>98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17588" w:rsidRDefault="00A17588" w:rsidP="00A17588">
      <w:pPr>
        <w:tabs>
          <w:tab w:val="left" w:pos="1440"/>
        </w:tabs>
        <w:autoSpaceDE w:val="0"/>
        <w:jc w:val="center"/>
        <w:rPr>
          <w:b/>
          <w:sz w:val="28"/>
          <w:szCs w:val="28"/>
        </w:rPr>
      </w:pPr>
      <w:bookmarkStart w:id="2" w:name="_GoBack"/>
      <w:r w:rsidRPr="007C454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17588" w:rsidRPr="007C454F" w:rsidRDefault="00A17588" w:rsidP="00A17588">
      <w:pPr>
        <w:tabs>
          <w:tab w:val="left" w:pos="1440"/>
        </w:tabs>
        <w:autoSpaceDE w:val="0"/>
        <w:jc w:val="center"/>
        <w:rPr>
          <w:b/>
          <w:sz w:val="28"/>
          <w:szCs w:val="28"/>
        </w:rPr>
      </w:pPr>
      <w:proofErr w:type="spellStart"/>
      <w:r w:rsidRPr="007C454F">
        <w:rPr>
          <w:b/>
          <w:sz w:val="28"/>
          <w:szCs w:val="28"/>
        </w:rPr>
        <w:t>Белокалитвинского</w:t>
      </w:r>
      <w:proofErr w:type="spellEnd"/>
      <w:r w:rsidRPr="007C454F">
        <w:rPr>
          <w:b/>
          <w:sz w:val="28"/>
          <w:szCs w:val="28"/>
        </w:rPr>
        <w:t xml:space="preserve"> района от 07.12.2018 №</w:t>
      </w:r>
      <w:r w:rsidR="00AE7382">
        <w:rPr>
          <w:b/>
          <w:sz w:val="28"/>
          <w:szCs w:val="28"/>
        </w:rPr>
        <w:t xml:space="preserve"> </w:t>
      </w:r>
      <w:r w:rsidRPr="007C454F">
        <w:rPr>
          <w:b/>
          <w:sz w:val="28"/>
          <w:szCs w:val="28"/>
        </w:rPr>
        <w:t>2090</w:t>
      </w:r>
    </w:p>
    <w:bookmarkEnd w:id="2"/>
    <w:p w:rsidR="00A17588" w:rsidRPr="00AD3A89" w:rsidRDefault="00A17588" w:rsidP="00A17588">
      <w:pPr>
        <w:tabs>
          <w:tab w:val="left" w:pos="1440"/>
        </w:tabs>
        <w:autoSpaceDE w:val="0"/>
        <w:jc w:val="both"/>
        <w:rPr>
          <w:sz w:val="28"/>
          <w:szCs w:val="28"/>
        </w:rPr>
      </w:pPr>
    </w:p>
    <w:p w:rsidR="00A17588" w:rsidRPr="00DF432D" w:rsidRDefault="00A17588" w:rsidP="007273DA">
      <w:pPr>
        <w:spacing w:after="200"/>
        <w:ind w:right="-1" w:firstLine="709"/>
        <w:jc w:val="both"/>
        <w:rPr>
          <w:rFonts w:eastAsia="Calibri"/>
          <w:sz w:val="28"/>
          <w:szCs w:val="28"/>
        </w:rPr>
      </w:pPr>
      <w:r w:rsidRPr="00DF432D">
        <w:rPr>
          <w:sz w:val="28"/>
          <w:szCs w:val="28"/>
        </w:rPr>
        <w:t>В связ</w:t>
      </w:r>
      <w:r>
        <w:rPr>
          <w:sz w:val="28"/>
          <w:szCs w:val="28"/>
        </w:rPr>
        <w:t xml:space="preserve">и с уточнением целевых показателей подпрограммы </w:t>
      </w:r>
      <w:r w:rsidRPr="00DF432D">
        <w:rPr>
          <w:sz w:val="28"/>
          <w:szCs w:val="28"/>
        </w:rPr>
        <w:t xml:space="preserve">«Охрана окружающей среды в </w:t>
      </w:r>
      <w:proofErr w:type="spellStart"/>
      <w:r w:rsidRPr="00DF432D">
        <w:rPr>
          <w:sz w:val="28"/>
          <w:szCs w:val="28"/>
        </w:rPr>
        <w:t>Белокалитвинском</w:t>
      </w:r>
      <w:proofErr w:type="spellEnd"/>
      <w:r w:rsidRPr="00DF432D">
        <w:rPr>
          <w:sz w:val="28"/>
          <w:szCs w:val="28"/>
        </w:rPr>
        <w:t xml:space="preserve"> районе» муниципальной программы </w:t>
      </w:r>
      <w:proofErr w:type="spellStart"/>
      <w:r w:rsidRPr="00DF432D">
        <w:rPr>
          <w:sz w:val="28"/>
          <w:szCs w:val="28"/>
        </w:rPr>
        <w:t>Белокалитвинского</w:t>
      </w:r>
      <w:proofErr w:type="spellEnd"/>
      <w:r w:rsidRPr="00DF432D">
        <w:rPr>
          <w:sz w:val="28"/>
          <w:szCs w:val="28"/>
        </w:rPr>
        <w:t xml:space="preserve"> района «Охрана окружающей ср</w:t>
      </w:r>
      <w:r>
        <w:rPr>
          <w:sz w:val="28"/>
          <w:szCs w:val="28"/>
        </w:rPr>
        <w:t>еды и рациональное природопользование</w:t>
      </w:r>
      <w:r w:rsidRPr="00DF432D">
        <w:rPr>
          <w:sz w:val="28"/>
          <w:szCs w:val="28"/>
        </w:rPr>
        <w:t>»</w:t>
      </w:r>
      <w:r w:rsidR="007273DA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FC0BF8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17588" w:rsidRPr="00AD3A89" w:rsidRDefault="00A17588" w:rsidP="007273DA">
      <w:pPr>
        <w:ind w:right="-1" w:firstLine="709"/>
        <w:contextualSpacing/>
        <w:jc w:val="both"/>
        <w:rPr>
          <w:sz w:val="28"/>
          <w:szCs w:val="28"/>
        </w:rPr>
      </w:pPr>
      <w:r w:rsidRPr="00AD3A8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07.12.2018 года №</w:t>
      </w:r>
      <w:r w:rsidR="00AE73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2090 «Об утверждении </w:t>
      </w:r>
      <w:r w:rsidRPr="00AD3A89"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</w:t>
      </w:r>
      <w:r w:rsidRPr="00AD3A89">
        <w:rPr>
          <w:sz w:val="28"/>
          <w:szCs w:val="28"/>
        </w:rPr>
        <w:t xml:space="preserve"> </w:t>
      </w:r>
      <w:proofErr w:type="spellStart"/>
      <w:r w:rsidRPr="00AD3A89">
        <w:rPr>
          <w:sz w:val="28"/>
          <w:szCs w:val="28"/>
        </w:rPr>
        <w:t>Белокалитвинского</w:t>
      </w:r>
      <w:proofErr w:type="spellEnd"/>
      <w:r w:rsidRPr="00AD3A89">
        <w:rPr>
          <w:sz w:val="28"/>
          <w:szCs w:val="28"/>
        </w:rPr>
        <w:t xml:space="preserve"> района «Охрана окружающей среды и рациональное природопол</w:t>
      </w:r>
      <w:r>
        <w:rPr>
          <w:sz w:val="28"/>
          <w:szCs w:val="28"/>
        </w:rPr>
        <w:t>ьзование» изменения согласно приложению</w:t>
      </w:r>
      <w:r w:rsidRPr="00AD3A89">
        <w:rPr>
          <w:sz w:val="28"/>
          <w:szCs w:val="28"/>
        </w:rPr>
        <w:t>.</w:t>
      </w:r>
    </w:p>
    <w:p w:rsidR="00A17588" w:rsidRPr="00AD3A89" w:rsidRDefault="00A17588" w:rsidP="007273DA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A89">
        <w:rPr>
          <w:sz w:val="28"/>
          <w:szCs w:val="28"/>
        </w:rPr>
        <w:t>. 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A17588" w:rsidRDefault="00A17588" w:rsidP="007273DA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3A89">
        <w:rPr>
          <w:sz w:val="28"/>
          <w:szCs w:val="28"/>
        </w:rPr>
        <w:t xml:space="preserve">.  Контроль за выполнением постановления возложить на первого заместителя главы Администрации </w:t>
      </w:r>
      <w:proofErr w:type="spellStart"/>
      <w:r w:rsidRPr="00AD3A89">
        <w:rPr>
          <w:sz w:val="28"/>
          <w:szCs w:val="28"/>
        </w:rPr>
        <w:t>Белокалитвинского</w:t>
      </w:r>
      <w:proofErr w:type="spellEnd"/>
      <w:r w:rsidRPr="00AD3A89">
        <w:rPr>
          <w:sz w:val="28"/>
          <w:szCs w:val="28"/>
        </w:rPr>
        <w:t xml:space="preserve"> района по экономическому развитию, инвестиционной политик</w:t>
      </w:r>
      <w:r>
        <w:rPr>
          <w:sz w:val="28"/>
          <w:szCs w:val="28"/>
        </w:rPr>
        <w:t>е и местному самоуправлению</w:t>
      </w:r>
      <w:r w:rsidRPr="00AD3A89">
        <w:rPr>
          <w:sz w:val="28"/>
          <w:szCs w:val="28"/>
        </w:rPr>
        <w:t xml:space="preserve"> Устименко</w:t>
      </w:r>
      <w:r>
        <w:rPr>
          <w:sz w:val="28"/>
          <w:szCs w:val="28"/>
        </w:rPr>
        <w:t xml:space="preserve"> Д.Ю</w:t>
      </w:r>
      <w:r w:rsidRPr="00AD3A89">
        <w:rPr>
          <w:sz w:val="28"/>
          <w:szCs w:val="28"/>
        </w:rPr>
        <w:t xml:space="preserve">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F7012" w:rsidRDefault="00872883" w:rsidP="00872883">
      <w:pPr>
        <w:rPr>
          <w:sz w:val="28"/>
        </w:rPr>
      </w:pPr>
      <w:r w:rsidRPr="009F7012">
        <w:rPr>
          <w:sz w:val="28"/>
        </w:rPr>
        <w:t>Верно:</w:t>
      </w:r>
    </w:p>
    <w:p w:rsidR="003A39C2" w:rsidRPr="009F7012" w:rsidRDefault="00711000" w:rsidP="00835273">
      <w:pPr>
        <w:rPr>
          <w:sz w:val="28"/>
        </w:rPr>
      </w:pPr>
      <w:proofErr w:type="gramStart"/>
      <w:r w:rsidRPr="009F7012">
        <w:rPr>
          <w:sz w:val="28"/>
        </w:rPr>
        <w:t>У</w:t>
      </w:r>
      <w:r w:rsidR="00715C8D" w:rsidRPr="009F7012">
        <w:rPr>
          <w:sz w:val="28"/>
        </w:rPr>
        <w:t>правляющ</w:t>
      </w:r>
      <w:r w:rsidRPr="009F7012">
        <w:rPr>
          <w:sz w:val="28"/>
        </w:rPr>
        <w:t>ий</w:t>
      </w:r>
      <w:r w:rsidR="00715C8D" w:rsidRPr="009F7012">
        <w:rPr>
          <w:sz w:val="28"/>
        </w:rPr>
        <w:t xml:space="preserve"> </w:t>
      </w:r>
      <w:r w:rsidR="00F4755E" w:rsidRPr="009F7012">
        <w:rPr>
          <w:sz w:val="28"/>
        </w:rPr>
        <w:t xml:space="preserve"> делами</w:t>
      </w:r>
      <w:proofErr w:type="gramEnd"/>
      <w:r w:rsidR="00F4755E" w:rsidRPr="009F7012">
        <w:rPr>
          <w:sz w:val="28"/>
        </w:rPr>
        <w:tab/>
      </w:r>
      <w:r w:rsidR="00F4755E" w:rsidRPr="009F7012">
        <w:rPr>
          <w:sz w:val="28"/>
        </w:rPr>
        <w:tab/>
      </w:r>
      <w:r w:rsidR="00F4755E" w:rsidRPr="009F7012">
        <w:rPr>
          <w:sz w:val="28"/>
        </w:rPr>
        <w:tab/>
      </w:r>
      <w:r w:rsidR="000C6CE8" w:rsidRPr="009F7012">
        <w:rPr>
          <w:sz w:val="28"/>
        </w:rPr>
        <w:tab/>
      </w:r>
      <w:r w:rsidR="00F4755E" w:rsidRPr="009F7012">
        <w:rPr>
          <w:sz w:val="28"/>
        </w:rPr>
        <w:tab/>
      </w:r>
      <w:r w:rsidR="001D3A0E" w:rsidRPr="009F7012">
        <w:rPr>
          <w:sz w:val="28"/>
        </w:rPr>
        <w:tab/>
      </w:r>
      <w:r w:rsidRPr="009F7012">
        <w:rPr>
          <w:sz w:val="28"/>
        </w:rPr>
        <w:tab/>
        <w:t>Л.Г. Василенко</w:t>
      </w:r>
    </w:p>
    <w:p w:rsidR="00A17588" w:rsidRPr="009F7012" w:rsidRDefault="00A17588" w:rsidP="00835273">
      <w:pPr>
        <w:rPr>
          <w:sz w:val="28"/>
          <w:szCs w:val="28"/>
        </w:rPr>
        <w:sectPr w:rsidR="00A17588" w:rsidRPr="009F7012" w:rsidSect="009F701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17588" w:rsidRPr="00843446" w:rsidRDefault="00A17588" w:rsidP="00A17588">
      <w:pPr>
        <w:pageBreakBefore/>
        <w:widowControl w:val="0"/>
        <w:ind w:left="10065"/>
        <w:jc w:val="center"/>
      </w:pPr>
      <w:r w:rsidRPr="00843446">
        <w:lastRenderedPageBreak/>
        <w:t>Приложение</w:t>
      </w:r>
    </w:p>
    <w:p w:rsidR="00A17588" w:rsidRPr="00843446" w:rsidRDefault="00A17588" w:rsidP="00A17588">
      <w:pPr>
        <w:widowControl w:val="0"/>
        <w:ind w:left="10065" w:right="-314"/>
        <w:jc w:val="center"/>
      </w:pPr>
      <w:r w:rsidRPr="00843446">
        <w:t>к постановлению Администрации</w:t>
      </w:r>
    </w:p>
    <w:p w:rsidR="00A17588" w:rsidRPr="00843446" w:rsidRDefault="00A17588" w:rsidP="00A17588">
      <w:pPr>
        <w:widowControl w:val="0"/>
        <w:ind w:left="10065" w:right="-314"/>
        <w:jc w:val="center"/>
      </w:pPr>
      <w:proofErr w:type="spellStart"/>
      <w:r w:rsidRPr="00843446">
        <w:t>Белокалитвинского</w:t>
      </w:r>
      <w:proofErr w:type="spellEnd"/>
      <w:r w:rsidRPr="00843446">
        <w:t xml:space="preserve"> района</w:t>
      </w:r>
    </w:p>
    <w:p w:rsidR="00A17588" w:rsidRPr="00843446" w:rsidRDefault="00A17588" w:rsidP="00A17588">
      <w:pPr>
        <w:ind w:left="10065" w:hanging="1017"/>
        <w:jc w:val="center"/>
      </w:pPr>
      <w:r>
        <w:t xml:space="preserve">                        </w:t>
      </w:r>
      <w:r w:rsidRPr="00843446">
        <w:t xml:space="preserve">от </w:t>
      </w:r>
      <w:r w:rsidR="009C2123">
        <w:t>23</w:t>
      </w:r>
      <w:r w:rsidR="00AE7382">
        <w:t>.01.2020</w:t>
      </w:r>
      <w:r w:rsidRPr="00843446">
        <w:t xml:space="preserve"> №</w:t>
      </w:r>
      <w:r w:rsidR="009C2123">
        <w:t xml:space="preserve"> 98</w:t>
      </w:r>
    </w:p>
    <w:p w:rsidR="00A17588" w:rsidRPr="00843446" w:rsidRDefault="00A17588" w:rsidP="00A17588">
      <w:pPr>
        <w:ind w:left="360"/>
        <w:jc w:val="center"/>
        <w:rPr>
          <w:sz w:val="26"/>
          <w:szCs w:val="26"/>
        </w:rPr>
      </w:pPr>
      <w:r w:rsidRPr="00843446">
        <w:rPr>
          <w:sz w:val="26"/>
          <w:szCs w:val="26"/>
        </w:rPr>
        <w:t>Изменения,</w:t>
      </w:r>
    </w:p>
    <w:p w:rsidR="00A17588" w:rsidRPr="00843446" w:rsidRDefault="00A17588" w:rsidP="00A17588">
      <w:pPr>
        <w:ind w:left="360"/>
        <w:jc w:val="center"/>
        <w:rPr>
          <w:sz w:val="26"/>
          <w:szCs w:val="26"/>
        </w:rPr>
      </w:pPr>
      <w:r w:rsidRPr="00843446">
        <w:rPr>
          <w:sz w:val="26"/>
          <w:szCs w:val="26"/>
        </w:rPr>
        <w:t xml:space="preserve">вносимые в постановление Администрации </w:t>
      </w:r>
      <w:proofErr w:type="spellStart"/>
      <w:r w:rsidRPr="00843446">
        <w:rPr>
          <w:sz w:val="26"/>
          <w:szCs w:val="26"/>
        </w:rPr>
        <w:t>Белокалитвинского</w:t>
      </w:r>
      <w:proofErr w:type="spellEnd"/>
      <w:r w:rsidRPr="00843446">
        <w:rPr>
          <w:sz w:val="26"/>
          <w:szCs w:val="26"/>
        </w:rPr>
        <w:t xml:space="preserve"> района </w:t>
      </w:r>
    </w:p>
    <w:p w:rsidR="00A17588" w:rsidRPr="00843446" w:rsidRDefault="00A17588" w:rsidP="00A17588">
      <w:pPr>
        <w:ind w:left="360"/>
        <w:jc w:val="center"/>
        <w:rPr>
          <w:sz w:val="26"/>
          <w:szCs w:val="26"/>
        </w:rPr>
      </w:pPr>
      <w:r w:rsidRPr="00843446">
        <w:rPr>
          <w:sz w:val="26"/>
          <w:szCs w:val="26"/>
        </w:rPr>
        <w:t>от 07.12.2018 года №</w:t>
      </w:r>
      <w:r w:rsidR="00AE7382">
        <w:rPr>
          <w:sz w:val="26"/>
          <w:szCs w:val="26"/>
        </w:rPr>
        <w:t xml:space="preserve"> </w:t>
      </w:r>
      <w:r w:rsidRPr="00843446">
        <w:rPr>
          <w:sz w:val="26"/>
          <w:szCs w:val="26"/>
        </w:rPr>
        <w:t xml:space="preserve">2090 «Об утверждении муниципальной программы </w:t>
      </w:r>
      <w:proofErr w:type="spellStart"/>
      <w:r w:rsidRPr="00843446">
        <w:rPr>
          <w:sz w:val="26"/>
          <w:szCs w:val="26"/>
        </w:rPr>
        <w:t>Белокалитвинского</w:t>
      </w:r>
      <w:proofErr w:type="spellEnd"/>
      <w:r w:rsidRPr="00843446">
        <w:rPr>
          <w:sz w:val="26"/>
          <w:szCs w:val="26"/>
        </w:rPr>
        <w:t xml:space="preserve"> района «Охрана окружающей среды и р</w:t>
      </w:r>
      <w:r>
        <w:rPr>
          <w:sz w:val="26"/>
          <w:szCs w:val="26"/>
        </w:rPr>
        <w:t>ациональное природопользование»</w:t>
      </w:r>
    </w:p>
    <w:p w:rsidR="00A17588" w:rsidRDefault="00A17588" w:rsidP="00A17588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1. Приложение №</w:t>
      </w:r>
      <w:r w:rsidR="007273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</w:t>
      </w:r>
      <w:r w:rsidRPr="00843446">
        <w:rPr>
          <w:sz w:val="26"/>
          <w:szCs w:val="26"/>
        </w:rPr>
        <w:t xml:space="preserve">к муниципальной программе </w:t>
      </w:r>
      <w:proofErr w:type="spellStart"/>
      <w:r w:rsidRPr="00843446">
        <w:rPr>
          <w:sz w:val="26"/>
          <w:szCs w:val="26"/>
        </w:rPr>
        <w:t>Белокалитвинского</w:t>
      </w:r>
      <w:proofErr w:type="spellEnd"/>
      <w:r w:rsidRPr="00843446">
        <w:rPr>
          <w:sz w:val="26"/>
          <w:szCs w:val="26"/>
        </w:rPr>
        <w:t xml:space="preserve"> района «Охрана окружающей среды и рациональное природо</w:t>
      </w:r>
      <w:r>
        <w:rPr>
          <w:sz w:val="26"/>
          <w:szCs w:val="26"/>
        </w:rPr>
        <w:t>пользование» изложить в редакции</w:t>
      </w:r>
    </w:p>
    <w:tbl>
      <w:tblPr>
        <w:tblW w:w="7058" w:type="dxa"/>
        <w:tblInd w:w="7944" w:type="dxa"/>
        <w:tblLook w:val="04A0" w:firstRow="1" w:lastRow="0" w:firstColumn="1" w:lastColumn="0" w:noHBand="0" w:noVBand="1"/>
      </w:tblPr>
      <w:tblGrid>
        <w:gridCol w:w="7058"/>
      </w:tblGrid>
      <w:tr w:rsidR="00A17588" w:rsidRPr="0066558F" w:rsidTr="00544852">
        <w:trPr>
          <w:trHeight w:val="297"/>
        </w:trPr>
        <w:tc>
          <w:tcPr>
            <w:tcW w:w="7058" w:type="dxa"/>
            <w:shd w:val="clear" w:color="auto" w:fill="auto"/>
          </w:tcPr>
          <w:p w:rsidR="00A17588" w:rsidRDefault="00A17588" w:rsidP="00544852">
            <w:pPr>
              <w:jc w:val="center"/>
            </w:pPr>
            <w:r>
              <w:t>Приложение № 1</w:t>
            </w:r>
          </w:p>
          <w:p w:rsidR="00A17588" w:rsidRPr="0066558F" w:rsidRDefault="00A17588" w:rsidP="00544852">
            <w:pPr>
              <w:ind w:left="-113"/>
              <w:jc w:val="center"/>
            </w:pPr>
            <w:r>
              <w:t xml:space="preserve">к муниципальной программе </w:t>
            </w:r>
            <w:proofErr w:type="spellStart"/>
            <w:r w:rsidRPr="0066558F">
              <w:t>Белокалитвинского</w:t>
            </w:r>
            <w:proofErr w:type="spellEnd"/>
            <w:r w:rsidRPr="0066558F">
              <w:t xml:space="preserve"> района</w:t>
            </w:r>
          </w:p>
          <w:p w:rsidR="00A17588" w:rsidRPr="0066558F" w:rsidRDefault="00A17588" w:rsidP="00544852">
            <w:pPr>
              <w:ind w:left="-113"/>
              <w:jc w:val="center"/>
            </w:pPr>
            <w:r w:rsidRPr="0066558F">
              <w:t>«Охрана окружающей среды и рациональное природопользование»</w:t>
            </w:r>
          </w:p>
        </w:tc>
      </w:tr>
    </w:tbl>
    <w:p w:rsidR="00A17588" w:rsidRDefault="00A17588" w:rsidP="00A17588">
      <w:pPr>
        <w:jc w:val="both"/>
        <w:rPr>
          <w:sz w:val="26"/>
          <w:szCs w:val="26"/>
        </w:rPr>
      </w:pPr>
    </w:p>
    <w:p w:rsidR="00A17588" w:rsidRPr="00CA0F0C" w:rsidRDefault="00A17588" w:rsidP="00A17588">
      <w:pPr>
        <w:tabs>
          <w:tab w:val="left" w:pos="9610"/>
        </w:tabs>
        <w:autoSpaceDE w:val="0"/>
        <w:autoSpaceDN w:val="0"/>
        <w:adjustRightInd w:val="0"/>
        <w:jc w:val="center"/>
        <w:outlineLvl w:val="0"/>
        <w:rPr>
          <w:kern w:val="2"/>
        </w:rPr>
      </w:pPr>
      <w:r w:rsidRPr="00CA0F0C">
        <w:rPr>
          <w:kern w:val="2"/>
        </w:rPr>
        <w:t>СВЕДЕНИЯ</w:t>
      </w:r>
    </w:p>
    <w:p w:rsidR="00A17588" w:rsidRDefault="00A17588" w:rsidP="00A17588">
      <w:pPr>
        <w:autoSpaceDE w:val="0"/>
        <w:autoSpaceDN w:val="0"/>
        <w:adjustRightInd w:val="0"/>
        <w:jc w:val="center"/>
        <w:outlineLvl w:val="0"/>
        <w:rPr>
          <w:kern w:val="2"/>
        </w:rPr>
      </w:pPr>
      <w:r w:rsidRPr="00CA0F0C">
        <w:rPr>
          <w:kern w:val="2"/>
        </w:rPr>
        <w:t xml:space="preserve">о показателях муниципальной программы </w:t>
      </w:r>
      <w:proofErr w:type="spellStart"/>
      <w:r w:rsidRPr="00CA0F0C">
        <w:rPr>
          <w:kern w:val="2"/>
        </w:rPr>
        <w:t>Белокалитвинского</w:t>
      </w:r>
      <w:proofErr w:type="spellEnd"/>
      <w:r w:rsidRPr="00CA0F0C">
        <w:rPr>
          <w:kern w:val="2"/>
        </w:rPr>
        <w:t xml:space="preserve"> района «Охрана окружающей среды и рациональное природопользование», </w:t>
      </w:r>
    </w:p>
    <w:p w:rsidR="00A17588" w:rsidRDefault="00A17588" w:rsidP="00A17588">
      <w:pPr>
        <w:autoSpaceDE w:val="0"/>
        <w:autoSpaceDN w:val="0"/>
        <w:adjustRightInd w:val="0"/>
        <w:jc w:val="center"/>
        <w:outlineLvl w:val="0"/>
        <w:rPr>
          <w:kern w:val="2"/>
        </w:rPr>
      </w:pPr>
      <w:r w:rsidRPr="00CA0F0C">
        <w:rPr>
          <w:kern w:val="2"/>
        </w:rPr>
        <w:t xml:space="preserve">подпрограмм муниципальной программы </w:t>
      </w:r>
      <w:proofErr w:type="spellStart"/>
      <w:r w:rsidRPr="00CA0F0C">
        <w:rPr>
          <w:kern w:val="2"/>
        </w:rPr>
        <w:t>Белокалитвинского</w:t>
      </w:r>
      <w:proofErr w:type="spellEnd"/>
      <w:r w:rsidRPr="00CA0F0C">
        <w:rPr>
          <w:kern w:val="2"/>
        </w:rPr>
        <w:t xml:space="preserve"> района </w:t>
      </w:r>
    </w:p>
    <w:p w:rsidR="00A17588" w:rsidRDefault="00A17588" w:rsidP="00A17588">
      <w:pPr>
        <w:autoSpaceDE w:val="0"/>
        <w:autoSpaceDN w:val="0"/>
        <w:adjustRightInd w:val="0"/>
        <w:jc w:val="center"/>
        <w:outlineLvl w:val="0"/>
        <w:rPr>
          <w:kern w:val="2"/>
        </w:rPr>
      </w:pPr>
      <w:r w:rsidRPr="00CA0F0C">
        <w:rPr>
          <w:kern w:val="2"/>
        </w:rPr>
        <w:t>«Охрана окружающей среды и рациональное природопользование» и их значениях</w:t>
      </w:r>
    </w:p>
    <w:p w:rsidR="00A17588" w:rsidRPr="0066558F" w:rsidRDefault="00A17588" w:rsidP="00A17588">
      <w:pPr>
        <w:autoSpaceDE w:val="0"/>
        <w:autoSpaceDN w:val="0"/>
        <w:adjustRightInd w:val="0"/>
        <w:outlineLvl w:val="0"/>
        <w:rPr>
          <w:kern w:val="2"/>
        </w:rPr>
      </w:pPr>
    </w:p>
    <w:tbl>
      <w:tblPr>
        <w:tblW w:w="149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015"/>
        <w:gridCol w:w="992"/>
        <w:gridCol w:w="851"/>
        <w:gridCol w:w="779"/>
        <w:gridCol w:w="638"/>
        <w:gridCol w:w="992"/>
        <w:gridCol w:w="993"/>
        <w:gridCol w:w="992"/>
        <w:gridCol w:w="992"/>
        <w:gridCol w:w="1134"/>
        <w:gridCol w:w="6"/>
      </w:tblGrid>
      <w:tr w:rsidR="00A17588" w:rsidRPr="00830246" w:rsidTr="00AE7382">
        <w:trPr>
          <w:gridAfter w:val="1"/>
          <w:wAfter w:w="6" w:type="dxa"/>
          <w:trHeight w:val="3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№</w:t>
            </w:r>
            <w:r w:rsidRPr="00830246">
              <w:rPr>
                <w:kern w:val="2"/>
              </w:rPr>
              <w:br/>
              <w:t>п/п</w:t>
            </w:r>
          </w:p>
        </w:tc>
        <w:tc>
          <w:tcPr>
            <w:tcW w:w="6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 xml:space="preserve">Номер и 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382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Вид показа</w:t>
            </w:r>
          </w:p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lang w:val="en-US"/>
              </w:rPr>
            </w:pPr>
            <w:r>
              <w:rPr>
                <w:kern w:val="2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Единица измерения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Значения показателей</w:t>
            </w:r>
          </w:p>
        </w:tc>
      </w:tr>
      <w:tr w:rsidR="00A17588" w:rsidRPr="00830246" w:rsidTr="00AE7382">
        <w:trPr>
          <w:gridAfter w:val="1"/>
          <w:wAfter w:w="6" w:type="dxa"/>
          <w:trHeight w:val="6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6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jc w:val="center"/>
            </w:pPr>
            <w:r>
              <w:t>2018</w:t>
            </w:r>
          </w:p>
          <w:p w:rsidR="00A17588" w:rsidRDefault="00A17588" w:rsidP="00544852">
            <w:pPr>
              <w:jc w:val="center"/>
            </w:pPr>
            <w:r>
              <w:t>год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jc w:val="center"/>
            </w:pPr>
            <w:r w:rsidRPr="00137756">
              <w:t>2019</w:t>
            </w:r>
          </w:p>
          <w:p w:rsidR="00A17588" w:rsidRPr="006F76E4" w:rsidRDefault="00A17588" w:rsidP="00544852">
            <w:pPr>
              <w:jc w:val="center"/>
            </w:pP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F76E4" w:rsidRDefault="00A17588" w:rsidP="00544852">
            <w:pPr>
              <w:jc w:val="center"/>
            </w:pPr>
            <w:r w:rsidRPr="006F76E4">
              <w:t>2020</w:t>
            </w:r>
            <w:r w:rsidRPr="00151296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F76E4" w:rsidRDefault="00A17588" w:rsidP="00544852">
            <w:pPr>
              <w:jc w:val="center"/>
            </w:pPr>
            <w:r w:rsidRPr="006F76E4">
              <w:t>2021</w:t>
            </w:r>
            <w:r w:rsidRPr="00151296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F76E4" w:rsidRDefault="00A17588" w:rsidP="00544852">
            <w:pPr>
              <w:jc w:val="center"/>
            </w:pPr>
            <w:r w:rsidRPr="006F76E4">
              <w:t>2022</w:t>
            </w:r>
            <w:r w:rsidRPr="00151296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F76E4" w:rsidRDefault="00A17588" w:rsidP="00544852">
            <w:pPr>
              <w:jc w:val="center"/>
            </w:pPr>
            <w:r w:rsidRPr="006F76E4">
              <w:t>2023</w:t>
            </w:r>
            <w:r w:rsidRPr="00151296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82" w:rsidRDefault="00A17588" w:rsidP="00544852">
            <w:pPr>
              <w:jc w:val="center"/>
            </w:pPr>
            <w:r w:rsidRPr="006F76E4">
              <w:t>2024</w:t>
            </w:r>
            <w:r w:rsidRPr="00151296">
              <w:t xml:space="preserve"> </w:t>
            </w:r>
          </w:p>
          <w:p w:rsidR="00A17588" w:rsidRDefault="00A17588" w:rsidP="00544852">
            <w:pPr>
              <w:jc w:val="center"/>
            </w:pPr>
            <w:r w:rsidRPr="00151296">
              <w:t>год</w:t>
            </w:r>
          </w:p>
        </w:tc>
      </w:tr>
      <w:tr w:rsidR="00A17588" w:rsidRPr="00830246" w:rsidTr="00AE738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1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4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</w:tr>
      <w:tr w:rsidR="00A17588" w:rsidRPr="00830246" w:rsidTr="00AE7382">
        <w:trPr>
          <w:trHeight w:val="191"/>
          <w:tblCellSpacing w:w="5" w:type="nil"/>
        </w:trPr>
        <w:tc>
          <w:tcPr>
            <w:tcW w:w="149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 xml:space="preserve">Муниципальная программа </w:t>
            </w:r>
            <w:proofErr w:type="spellStart"/>
            <w:r>
              <w:rPr>
                <w:kern w:val="2"/>
              </w:rPr>
              <w:t>Белокалитвинского</w:t>
            </w:r>
            <w:proofErr w:type="spellEnd"/>
            <w:r>
              <w:rPr>
                <w:kern w:val="2"/>
              </w:rPr>
              <w:t xml:space="preserve"> района </w:t>
            </w:r>
            <w:r w:rsidRPr="00830246">
              <w:rPr>
                <w:kern w:val="2"/>
              </w:rPr>
              <w:t>«Охрана окружающей среды и рациональное природопользование»</w:t>
            </w:r>
          </w:p>
        </w:tc>
      </w:tr>
      <w:tr w:rsidR="00A17588" w:rsidRPr="00830246" w:rsidTr="00AE7382">
        <w:trPr>
          <w:gridAfter w:val="1"/>
          <w:wAfter w:w="6" w:type="dxa"/>
          <w:trHeight w:val="19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Показатель 1. </w:t>
            </w:r>
            <w:r w:rsidRPr="00830246">
              <w:rPr>
                <w:kern w:val="2"/>
              </w:rPr>
              <w:t>Количество информационных материалов</w:t>
            </w:r>
            <w:r>
              <w:rPr>
                <w:kern w:val="2"/>
              </w:rPr>
              <w:t xml:space="preserve"> экологической направленности</w:t>
            </w:r>
            <w:r w:rsidRPr="00830246">
              <w:rPr>
                <w:kern w:val="2"/>
              </w:rPr>
              <w:t xml:space="preserve">,  </w:t>
            </w:r>
            <w:r>
              <w:rPr>
                <w:kern w:val="2"/>
              </w:rPr>
              <w:t xml:space="preserve">размещенных на официальном сайте администрации района и </w:t>
            </w:r>
            <w:r w:rsidRPr="00830246">
              <w:rPr>
                <w:kern w:val="2"/>
              </w:rPr>
              <w:t xml:space="preserve">в средствах массовой информации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B96E3A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33</w:t>
            </w:r>
          </w:p>
        </w:tc>
      </w:tr>
      <w:tr w:rsidR="00A17588" w:rsidRPr="00830246" w:rsidTr="00AE738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2. Доля ликвидированных свалочных очагов и навалов мусора от общего количества выявленных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A17588" w:rsidRPr="00830246" w:rsidTr="00AE7382">
        <w:trPr>
          <w:trHeight w:val="292"/>
          <w:tblCellSpacing w:w="5" w:type="nil"/>
        </w:trPr>
        <w:tc>
          <w:tcPr>
            <w:tcW w:w="149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Подпрограмма 1</w:t>
            </w:r>
            <w:r>
              <w:rPr>
                <w:kern w:val="2"/>
              </w:rPr>
              <w:t xml:space="preserve"> </w:t>
            </w:r>
            <w:r w:rsidRPr="00005786">
              <w:rPr>
                <w:kern w:val="2"/>
              </w:rPr>
              <w:t xml:space="preserve">«Охрана окружающей среды в </w:t>
            </w:r>
            <w:proofErr w:type="spellStart"/>
            <w:r w:rsidRPr="00005786">
              <w:rPr>
                <w:kern w:val="2"/>
              </w:rPr>
              <w:t>Белокалитвинском</w:t>
            </w:r>
            <w:proofErr w:type="spellEnd"/>
            <w:r w:rsidRPr="00005786">
              <w:rPr>
                <w:kern w:val="2"/>
              </w:rPr>
              <w:t xml:space="preserve"> районе»</w:t>
            </w:r>
          </w:p>
        </w:tc>
      </w:tr>
      <w:tr w:rsidR="00A17588" w:rsidRPr="00830246" w:rsidTr="00AE7382">
        <w:trPr>
          <w:gridAfter w:val="1"/>
          <w:wAfter w:w="6" w:type="dxa"/>
          <w:trHeight w:val="3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lastRenderedPageBreak/>
              <w:t>№</w:t>
            </w:r>
            <w:r w:rsidRPr="00830246">
              <w:rPr>
                <w:kern w:val="2"/>
              </w:rPr>
              <w:br/>
              <w:t>п/п</w:t>
            </w:r>
          </w:p>
        </w:tc>
        <w:tc>
          <w:tcPr>
            <w:tcW w:w="6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 xml:space="preserve">Номер и 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lang w:val="en-US"/>
              </w:rPr>
            </w:pPr>
            <w:r>
              <w:rPr>
                <w:kern w:val="2"/>
              </w:rPr>
              <w:t>Вид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Единица измерения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Значения показателей</w:t>
            </w:r>
          </w:p>
        </w:tc>
      </w:tr>
      <w:tr w:rsidR="00A17588" w:rsidRPr="00830246" w:rsidTr="00AE7382">
        <w:trPr>
          <w:gridAfter w:val="1"/>
          <w:wAfter w:w="6" w:type="dxa"/>
          <w:trHeight w:val="6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6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jc w:val="center"/>
            </w:pPr>
            <w:r>
              <w:t>2018</w:t>
            </w:r>
          </w:p>
          <w:p w:rsidR="00A17588" w:rsidRDefault="00A17588" w:rsidP="00544852">
            <w:pPr>
              <w:jc w:val="center"/>
            </w:pPr>
            <w:r>
              <w:t>год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jc w:val="center"/>
            </w:pPr>
            <w:r w:rsidRPr="00137756">
              <w:t>2019</w:t>
            </w:r>
          </w:p>
          <w:p w:rsidR="00A17588" w:rsidRPr="006F76E4" w:rsidRDefault="00A17588" w:rsidP="00544852">
            <w:pPr>
              <w:jc w:val="center"/>
            </w:pP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F76E4" w:rsidRDefault="00A17588" w:rsidP="00544852">
            <w:pPr>
              <w:jc w:val="center"/>
            </w:pPr>
            <w:r w:rsidRPr="006F76E4">
              <w:t>2020</w:t>
            </w:r>
            <w:r w:rsidRPr="00151296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F76E4" w:rsidRDefault="00A17588" w:rsidP="00544852">
            <w:pPr>
              <w:jc w:val="center"/>
            </w:pPr>
            <w:r w:rsidRPr="006F76E4">
              <w:t>2021</w:t>
            </w:r>
            <w:r w:rsidRPr="00151296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F76E4" w:rsidRDefault="00A17588" w:rsidP="00544852">
            <w:pPr>
              <w:jc w:val="center"/>
            </w:pPr>
            <w:r w:rsidRPr="006F76E4">
              <w:t>2022</w:t>
            </w:r>
            <w:r w:rsidRPr="00151296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F76E4" w:rsidRDefault="00A17588" w:rsidP="00544852">
            <w:pPr>
              <w:jc w:val="center"/>
            </w:pPr>
            <w:r w:rsidRPr="006F76E4">
              <w:t>2023</w:t>
            </w:r>
            <w:r w:rsidRPr="00151296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jc w:val="center"/>
            </w:pPr>
            <w:r w:rsidRPr="006F76E4">
              <w:t>2024</w:t>
            </w:r>
            <w:r w:rsidRPr="00151296">
              <w:t xml:space="preserve"> год</w:t>
            </w:r>
          </w:p>
        </w:tc>
      </w:tr>
      <w:tr w:rsidR="00A17588" w:rsidRPr="00830246" w:rsidTr="00AE7382">
        <w:trPr>
          <w:gridAfter w:val="1"/>
          <w:wAfter w:w="6" w:type="dxa"/>
          <w:trHeight w:val="2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1.1.</w:t>
            </w:r>
            <w:r w:rsidRPr="00631CD3">
              <w:rPr>
                <w:kern w:val="2"/>
              </w:rPr>
              <w:t>Количество ежегодных мероприятий по экологическому просвещению и образованию, проводимых на территории района, в том силе в рамках Дней защиты от экологической опасности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C93C45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B96E3A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A17588" w:rsidRPr="00830246" w:rsidTr="00AE7382">
        <w:trPr>
          <w:gridAfter w:val="1"/>
          <w:wAfter w:w="6" w:type="dxa"/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4.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Показатель </w:t>
            </w:r>
            <w:r w:rsidRPr="00830246">
              <w:rPr>
                <w:kern w:val="2"/>
              </w:rPr>
              <w:t>1.2.</w:t>
            </w:r>
            <w:r>
              <w:rPr>
                <w:kern w:val="2"/>
              </w:rPr>
              <w:t xml:space="preserve"> Доля общеобразовательных учреждений района, принявших участие в районном слете юных экологов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B96E3A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B96E3A">
              <w:rPr>
                <w:kern w:val="2"/>
              </w:rPr>
              <w:t>процентов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A17588" w:rsidRPr="00830246" w:rsidTr="00AE7382">
        <w:trPr>
          <w:gridAfter w:val="1"/>
          <w:wAfter w:w="6" w:type="dxa"/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5.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1.3. Участие команды района в областном слете юных экологов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00578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B96E3A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17588" w:rsidRPr="00830246" w:rsidTr="00AE7382">
        <w:trPr>
          <w:gridAfter w:val="1"/>
          <w:wAfter w:w="6" w:type="dxa"/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6.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1.4. Количество деклараций безопасности гидротехнических сооружений, разработанных в текущим году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B96E3A"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B96E3A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17588" w:rsidRPr="00830246" w:rsidTr="00AE7382">
        <w:trPr>
          <w:gridAfter w:val="1"/>
          <w:wAfter w:w="6" w:type="dxa"/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7.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270A7">
              <w:rPr>
                <w:kern w:val="2"/>
              </w:rPr>
              <w:t xml:space="preserve">Показатель 1.5. </w:t>
            </w:r>
            <w:r>
              <w:rPr>
                <w:kern w:val="2"/>
              </w:rPr>
              <w:t>К</w:t>
            </w:r>
            <w:r w:rsidRPr="001F6242">
              <w:rPr>
                <w:kern w:val="2"/>
              </w:rPr>
              <w:t>оличество ликвидированных несанкционированных свалок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C93C45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B96E3A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17588" w:rsidRPr="00830246" w:rsidTr="00AE7382">
        <w:trPr>
          <w:tblCellSpacing w:w="5" w:type="nil"/>
        </w:trPr>
        <w:tc>
          <w:tcPr>
            <w:tcW w:w="149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Подпрограмма 2</w:t>
            </w:r>
            <w:r>
              <w:rPr>
                <w:kern w:val="2"/>
              </w:rPr>
              <w:t xml:space="preserve"> </w:t>
            </w:r>
            <w:r w:rsidRPr="00CA0F0C">
              <w:rPr>
                <w:kern w:val="2"/>
              </w:rPr>
              <w:t>«Формирование комплекс</w:t>
            </w:r>
            <w:r>
              <w:rPr>
                <w:kern w:val="2"/>
              </w:rPr>
              <w:t xml:space="preserve">ной системы управления отходами </w:t>
            </w:r>
            <w:r w:rsidRPr="00CA0F0C">
              <w:rPr>
                <w:kern w:val="2"/>
              </w:rPr>
              <w:t xml:space="preserve">и вторичными материальными ресурсами на территории </w:t>
            </w:r>
            <w:proofErr w:type="spellStart"/>
            <w:r w:rsidRPr="00CA0F0C">
              <w:rPr>
                <w:kern w:val="2"/>
              </w:rPr>
              <w:t>Белокалитвинского</w:t>
            </w:r>
            <w:proofErr w:type="spellEnd"/>
            <w:r w:rsidRPr="00CA0F0C">
              <w:rPr>
                <w:kern w:val="2"/>
              </w:rPr>
              <w:t xml:space="preserve"> района»</w:t>
            </w:r>
          </w:p>
        </w:tc>
      </w:tr>
      <w:tr w:rsidR="00A17588" w:rsidRPr="00830246" w:rsidTr="00AE738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8.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Показатель 2.1.</w:t>
            </w:r>
            <w:r w:rsidRPr="00CA0F0C">
              <w:rPr>
                <w:sz w:val="28"/>
                <w:szCs w:val="28"/>
              </w:rPr>
              <w:t xml:space="preserve"> </w:t>
            </w:r>
            <w:r w:rsidRPr="00CA0F0C">
              <w:rPr>
                <w:kern w:val="2"/>
              </w:rPr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A17588" w:rsidRPr="00830246" w:rsidTr="00AE738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Показатель 2.2.</w:t>
            </w:r>
            <w:r>
              <w:rPr>
                <w:sz w:val="28"/>
                <w:szCs w:val="28"/>
              </w:rPr>
              <w:t xml:space="preserve"> </w:t>
            </w:r>
            <w:r w:rsidRPr="0066558F">
              <w:rPr>
                <w:kern w:val="2"/>
              </w:rPr>
              <w:t>Количество действующих санкционированных и законсервированных объектов размещения твердых коммунальных отходов, учтенных в региональном кадастре отходов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00578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B96E3A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</w:tr>
      <w:tr w:rsidR="00A17588" w:rsidRPr="00830246" w:rsidTr="00AE7382">
        <w:trPr>
          <w:gridAfter w:val="1"/>
          <w:wAfter w:w="6" w:type="dxa"/>
          <w:trHeight w:val="299"/>
          <w:tblCellSpacing w:w="5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6015" w:type="dxa"/>
            <w:tcBorders>
              <w:top w:val="single" w:sz="4" w:space="0" w:color="auto"/>
              <w:bottom w:val="single" w:sz="4" w:space="0" w:color="auto"/>
            </w:tcBorders>
          </w:tcPr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A17588" w:rsidRDefault="00A17588" w:rsidP="00544852">
            <w:pPr>
              <w:autoSpaceDE w:val="0"/>
              <w:autoSpaceDN w:val="0"/>
              <w:adjustRightInd w:val="0"/>
              <w:outlineLvl w:val="0"/>
              <w:rPr>
                <w:kern w:val="2"/>
              </w:rPr>
            </w:pPr>
          </w:p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A17588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A17588" w:rsidRPr="00830246" w:rsidRDefault="00A17588" w:rsidP="00544852">
            <w:pPr>
              <w:autoSpaceDE w:val="0"/>
              <w:autoSpaceDN w:val="0"/>
              <w:adjustRightInd w:val="0"/>
              <w:outlineLvl w:val="0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17588" w:rsidRPr="00830246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</w:tr>
      <w:tr w:rsidR="00A17588" w:rsidRPr="006270A7" w:rsidTr="00AE7382">
        <w:trPr>
          <w:gridAfter w:val="1"/>
          <w:wAfter w:w="6" w:type="dxa"/>
          <w:trHeight w:val="3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lastRenderedPageBreak/>
              <w:t>№</w:t>
            </w:r>
            <w:r w:rsidRPr="006270A7">
              <w:rPr>
                <w:kern w:val="2"/>
                <w:sz w:val="23"/>
                <w:szCs w:val="23"/>
              </w:rPr>
              <w:br/>
              <w:t>п/п</w:t>
            </w:r>
          </w:p>
        </w:tc>
        <w:tc>
          <w:tcPr>
            <w:tcW w:w="6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 xml:space="preserve">Номер и 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  <w:lang w:val="en-US"/>
              </w:rPr>
            </w:pPr>
            <w:r w:rsidRPr="006270A7">
              <w:rPr>
                <w:kern w:val="2"/>
                <w:sz w:val="23"/>
                <w:szCs w:val="23"/>
              </w:rPr>
              <w:t>Вид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Единица измерения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Значения показателей</w:t>
            </w:r>
          </w:p>
        </w:tc>
      </w:tr>
      <w:tr w:rsidR="00A17588" w:rsidRPr="006270A7" w:rsidTr="00AE7382">
        <w:trPr>
          <w:gridAfter w:val="1"/>
          <w:wAfter w:w="6" w:type="dxa"/>
          <w:trHeight w:val="6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</w:p>
        </w:tc>
        <w:tc>
          <w:tcPr>
            <w:tcW w:w="6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2025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2026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2027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2028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2029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2030</w:t>
            </w:r>
            <w:r w:rsidRPr="006270A7">
              <w:rPr>
                <w:sz w:val="23"/>
                <w:szCs w:val="23"/>
              </w:rPr>
              <w:t xml:space="preserve"> </w:t>
            </w:r>
            <w:r w:rsidRPr="006270A7">
              <w:rPr>
                <w:kern w:val="2"/>
                <w:sz w:val="23"/>
                <w:szCs w:val="23"/>
              </w:rPr>
              <w:t xml:space="preserve">год </w:t>
            </w:r>
          </w:p>
        </w:tc>
      </w:tr>
      <w:tr w:rsidR="00A17588" w:rsidRPr="006270A7" w:rsidTr="00AE738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17</w:t>
            </w:r>
          </w:p>
        </w:tc>
      </w:tr>
      <w:tr w:rsidR="00A17588" w:rsidRPr="006270A7" w:rsidTr="00AE7382">
        <w:trPr>
          <w:trHeight w:val="191"/>
          <w:tblCellSpacing w:w="5" w:type="nil"/>
        </w:trPr>
        <w:tc>
          <w:tcPr>
            <w:tcW w:w="149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EE05E4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EE05E4">
              <w:rPr>
                <w:kern w:val="2"/>
                <w:sz w:val="22"/>
                <w:szCs w:val="22"/>
              </w:rPr>
              <w:t xml:space="preserve"> района </w:t>
            </w:r>
          </w:p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«Охрана окружающей среды и рациональное природопользование»</w:t>
            </w:r>
          </w:p>
        </w:tc>
      </w:tr>
      <w:tr w:rsidR="00A17588" w:rsidRPr="006270A7" w:rsidTr="00AE7382">
        <w:trPr>
          <w:gridAfter w:val="1"/>
          <w:wAfter w:w="6" w:type="dxa"/>
          <w:trHeight w:val="19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1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Показатель 1. Количество информационных материалов экологической направленности,  размещенных на официальном сайте администрации района и в средствах массовой информации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40</w:t>
            </w:r>
          </w:p>
        </w:tc>
      </w:tr>
      <w:tr w:rsidR="00A17588" w:rsidRPr="006270A7" w:rsidTr="00AE738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2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Показатель 2. Доля ликвидированный свалочных очагов и навалов мусора от общего количества выявленных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</w:tr>
      <w:tr w:rsidR="00A17588" w:rsidRPr="006270A7" w:rsidTr="00AE7382">
        <w:trPr>
          <w:trHeight w:val="292"/>
          <w:tblCellSpacing w:w="5" w:type="nil"/>
        </w:trPr>
        <w:tc>
          <w:tcPr>
            <w:tcW w:w="149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 xml:space="preserve">Подпрограмма 1 «Охрана окружающей среды в </w:t>
            </w:r>
            <w:proofErr w:type="spellStart"/>
            <w:r w:rsidRPr="00EE05E4">
              <w:rPr>
                <w:kern w:val="2"/>
                <w:sz w:val="22"/>
                <w:szCs w:val="22"/>
              </w:rPr>
              <w:t>Белокалитвинском</w:t>
            </w:r>
            <w:proofErr w:type="spellEnd"/>
            <w:r w:rsidRPr="00EE05E4">
              <w:rPr>
                <w:kern w:val="2"/>
                <w:sz w:val="22"/>
                <w:szCs w:val="22"/>
              </w:rPr>
              <w:t xml:space="preserve"> районе»</w:t>
            </w:r>
          </w:p>
        </w:tc>
      </w:tr>
      <w:tr w:rsidR="00A17588" w:rsidRPr="006270A7" w:rsidTr="00AE7382">
        <w:trPr>
          <w:gridAfter w:val="1"/>
          <w:wAfter w:w="6" w:type="dxa"/>
          <w:trHeight w:val="2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3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Показатель 1.1. Количество ежегодных мероприятий по экологическому просвещению и образованию, проводимых на территории района, в том силе в рамках Дней защиты от экологической опасности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</w:tr>
      <w:tr w:rsidR="00A17588" w:rsidRPr="006270A7" w:rsidTr="00AE7382">
        <w:trPr>
          <w:gridAfter w:val="1"/>
          <w:wAfter w:w="6" w:type="dxa"/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4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Показатель 1.2. Доля общеобразовательных учреждений района, принявших участие в районном слете юных экологов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</w:tr>
      <w:tr w:rsidR="00A17588" w:rsidRPr="006270A7" w:rsidTr="00AE7382">
        <w:trPr>
          <w:gridAfter w:val="1"/>
          <w:wAfter w:w="6" w:type="dxa"/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5.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Показатель 1.3. Участие команды района в областном слете юных экологов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</w:t>
            </w:r>
          </w:p>
        </w:tc>
      </w:tr>
      <w:tr w:rsidR="00A17588" w:rsidRPr="006270A7" w:rsidTr="00AE7382">
        <w:trPr>
          <w:gridAfter w:val="1"/>
          <w:wAfter w:w="6" w:type="dxa"/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6.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Показатель 1.4. Количество деклараций безопасности гидротехнических сооружений, разработанных в текущим году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</w:tr>
      <w:tr w:rsidR="00A17588" w:rsidRPr="006270A7" w:rsidTr="00AE7382">
        <w:trPr>
          <w:gridAfter w:val="1"/>
          <w:wAfter w:w="6" w:type="dxa"/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7.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Показатель 1.5. Количество ликвидированных несанкционированных свалок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-</w:t>
            </w:r>
          </w:p>
        </w:tc>
      </w:tr>
      <w:tr w:rsidR="00A17588" w:rsidRPr="006270A7" w:rsidTr="00AE7382">
        <w:trPr>
          <w:tblCellSpacing w:w="5" w:type="nil"/>
        </w:trPr>
        <w:tc>
          <w:tcPr>
            <w:tcW w:w="149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 xml:space="preserve">Подпрограмма 2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EE05E4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EE05E4">
              <w:rPr>
                <w:kern w:val="2"/>
                <w:sz w:val="22"/>
                <w:szCs w:val="22"/>
              </w:rPr>
              <w:t xml:space="preserve"> района»</w:t>
            </w:r>
          </w:p>
        </w:tc>
      </w:tr>
      <w:tr w:rsidR="00A17588" w:rsidRPr="006270A7" w:rsidTr="00AE738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8.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Показатель 2.1.</w:t>
            </w:r>
            <w:r w:rsidRPr="00EE05E4">
              <w:rPr>
                <w:sz w:val="22"/>
                <w:szCs w:val="22"/>
              </w:rPr>
              <w:t xml:space="preserve"> </w:t>
            </w:r>
            <w:r w:rsidRPr="00EE05E4">
              <w:rPr>
                <w:kern w:val="2"/>
                <w:sz w:val="22"/>
                <w:szCs w:val="22"/>
              </w:rPr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100</w:t>
            </w:r>
          </w:p>
        </w:tc>
      </w:tr>
      <w:tr w:rsidR="00A17588" w:rsidRPr="006270A7" w:rsidTr="00AE738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6270A7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3"/>
                <w:szCs w:val="23"/>
              </w:rPr>
            </w:pPr>
            <w:r w:rsidRPr="006270A7">
              <w:rPr>
                <w:kern w:val="2"/>
                <w:sz w:val="23"/>
                <w:szCs w:val="23"/>
              </w:rPr>
              <w:t>9.</w:t>
            </w: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Показатель 2.2.</w:t>
            </w:r>
            <w:r w:rsidRPr="00EE05E4">
              <w:rPr>
                <w:sz w:val="22"/>
                <w:szCs w:val="22"/>
              </w:rPr>
              <w:t xml:space="preserve"> </w:t>
            </w:r>
            <w:r w:rsidRPr="00EE05E4">
              <w:rPr>
                <w:kern w:val="2"/>
                <w:sz w:val="22"/>
                <w:szCs w:val="22"/>
              </w:rPr>
              <w:t xml:space="preserve">Количество действующих санкционированных и законсервированных объектов размещения твердых коммунальных отходов, учтенных в региональном кадастре отходов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EE05E4" w:rsidRDefault="00A17588" w:rsidP="0054485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2"/>
                <w:szCs w:val="22"/>
              </w:rPr>
            </w:pPr>
            <w:r w:rsidRPr="00EE05E4">
              <w:rPr>
                <w:kern w:val="2"/>
                <w:sz w:val="22"/>
                <w:szCs w:val="22"/>
              </w:rPr>
              <w:t>30</w:t>
            </w:r>
          </w:p>
        </w:tc>
      </w:tr>
    </w:tbl>
    <w:p w:rsidR="00A17588" w:rsidRPr="003C48A7" w:rsidRDefault="00A17588" w:rsidP="00A17588">
      <w:pPr>
        <w:rPr>
          <w:b/>
          <w:sz w:val="28"/>
          <w:szCs w:val="28"/>
        </w:rPr>
      </w:pPr>
    </w:p>
    <w:p w:rsidR="00A17588" w:rsidRDefault="00A17588" w:rsidP="00A17588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1. Приложение №</w:t>
      </w:r>
      <w:r w:rsidR="00AE73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 </w:t>
      </w:r>
      <w:r w:rsidRPr="00843446">
        <w:rPr>
          <w:sz w:val="26"/>
          <w:szCs w:val="26"/>
        </w:rPr>
        <w:t xml:space="preserve">к муниципальной программе </w:t>
      </w:r>
      <w:proofErr w:type="spellStart"/>
      <w:r w:rsidRPr="00843446">
        <w:rPr>
          <w:sz w:val="26"/>
          <w:szCs w:val="26"/>
        </w:rPr>
        <w:t>Белокалитвинского</w:t>
      </w:r>
      <w:proofErr w:type="spellEnd"/>
      <w:r w:rsidRPr="00843446">
        <w:rPr>
          <w:sz w:val="26"/>
          <w:szCs w:val="26"/>
        </w:rPr>
        <w:t xml:space="preserve"> района «Охрана окружающей среды и рациональное природо</w:t>
      </w:r>
      <w:r>
        <w:rPr>
          <w:sz w:val="26"/>
          <w:szCs w:val="26"/>
        </w:rPr>
        <w:t>пользование» изложить в редакции</w:t>
      </w:r>
    </w:p>
    <w:p w:rsidR="00A17588" w:rsidRPr="006270A7" w:rsidRDefault="00A17588" w:rsidP="00A17588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</w:t>
      </w:r>
      <w:r w:rsidRPr="006270A7">
        <w:t>Приложение № 2</w:t>
      </w:r>
    </w:p>
    <w:p w:rsidR="00A17588" w:rsidRPr="006270A7" w:rsidRDefault="00A17588" w:rsidP="00A17588">
      <w:pPr>
        <w:widowControl w:val="0"/>
        <w:autoSpaceDE w:val="0"/>
        <w:autoSpaceDN w:val="0"/>
        <w:adjustRightInd w:val="0"/>
        <w:ind w:left="8080"/>
        <w:jc w:val="center"/>
        <w:outlineLvl w:val="2"/>
      </w:pPr>
      <w:r w:rsidRPr="006270A7">
        <w:t xml:space="preserve">к муниципальной программе </w:t>
      </w:r>
      <w:proofErr w:type="spellStart"/>
      <w:r w:rsidRPr="006270A7">
        <w:t>Белокалитвинского</w:t>
      </w:r>
      <w:proofErr w:type="spellEnd"/>
      <w:r w:rsidRPr="006270A7">
        <w:t xml:space="preserve"> района</w:t>
      </w:r>
    </w:p>
    <w:p w:rsidR="00A17588" w:rsidRPr="006270A7" w:rsidRDefault="00A17588" w:rsidP="00A17588">
      <w:pPr>
        <w:widowControl w:val="0"/>
        <w:autoSpaceDE w:val="0"/>
        <w:autoSpaceDN w:val="0"/>
        <w:adjustRightInd w:val="0"/>
        <w:ind w:left="8080"/>
        <w:jc w:val="center"/>
        <w:outlineLvl w:val="2"/>
      </w:pPr>
      <w:r w:rsidRPr="006270A7">
        <w:t>«Охрана окружающей среды и рациональное природопользование»</w:t>
      </w:r>
    </w:p>
    <w:p w:rsidR="00A17588" w:rsidRDefault="00A17588" w:rsidP="00A17588">
      <w:pPr>
        <w:widowControl w:val="0"/>
        <w:autoSpaceDE w:val="0"/>
        <w:autoSpaceDN w:val="0"/>
        <w:adjustRightInd w:val="0"/>
        <w:jc w:val="center"/>
      </w:pPr>
    </w:p>
    <w:p w:rsidR="00A17588" w:rsidRPr="006270A7" w:rsidRDefault="00A17588" w:rsidP="00A17588">
      <w:pPr>
        <w:widowControl w:val="0"/>
        <w:autoSpaceDE w:val="0"/>
        <w:autoSpaceDN w:val="0"/>
        <w:adjustRightInd w:val="0"/>
        <w:jc w:val="center"/>
      </w:pPr>
      <w:r w:rsidRPr="006270A7">
        <w:t>Перечень</w:t>
      </w:r>
    </w:p>
    <w:p w:rsidR="00A17588" w:rsidRPr="006270A7" w:rsidRDefault="00A17588" w:rsidP="00A17588">
      <w:pPr>
        <w:widowControl w:val="0"/>
        <w:autoSpaceDE w:val="0"/>
        <w:autoSpaceDN w:val="0"/>
        <w:adjustRightInd w:val="0"/>
        <w:jc w:val="center"/>
      </w:pPr>
      <w:r w:rsidRPr="006270A7">
        <w:t xml:space="preserve">подпрограмм и основных мероприятий муниципальной программы </w:t>
      </w:r>
      <w:proofErr w:type="spellStart"/>
      <w:r w:rsidRPr="006270A7">
        <w:t>Белокалитвинского</w:t>
      </w:r>
      <w:proofErr w:type="spellEnd"/>
      <w:r w:rsidRPr="006270A7">
        <w:t xml:space="preserve"> района</w:t>
      </w:r>
    </w:p>
    <w:p w:rsidR="00A17588" w:rsidRDefault="00A17588" w:rsidP="00A17588">
      <w:pPr>
        <w:widowControl w:val="0"/>
        <w:autoSpaceDE w:val="0"/>
        <w:autoSpaceDN w:val="0"/>
        <w:adjustRightInd w:val="0"/>
        <w:jc w:val="center"/>
      </w:pPr>
      <w:r w:rsidRPr="006270A7">
        <w:t>«Охрана окружающей среды и рациональное природопользование»</w:t>
      </w:r>
    </w:p>
    <w:p w:rsidR="00A17588" w:rsidRPr="006270A7" w:rsidRDefault="00A17588" w:rsidP="00A17588">
      <w:pPr>
        <w:widowControl w:val="0"/>
        <w:autoSpaceDE w:val="0"/>
        <w:autoSpaceDN w:val="0"/>
        <w:adjustRightInd w:val="0"/>
        <w:jc w:val="center"/>
      </w:pPr>
    </w:p>
    <w:tbl>
      <w:tblPr>
        <w:tblW w:w="151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006"/>
        <w:gridCol w:w="1815"/>
        <w:gridCol w:w="1209"/>
        <w:gridCol w:w="1418"/>
        <w:gridCol w:w="3260"/>
        <w:gridCol w:w="1985"/>
        <w:gridCol w:w="1833"/>
        <w:gridCol w:w="13"/>
      </w:tblGrid>
      <w:tr w:rsidR="00A17588" w:rsidTr="009F7012">
        <w:trPr>
          <w:gridAfter w:val="1"/>
          <w:wAfter w:w="13" w:type="dxa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 № </w:t>
            </w:r>
            <w:r>
              <w:br/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Номер и наименование    </w:t>
            </w:r>
            <w:r>
              <w:br/>
              <w:t>основного мероприятия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Ожидаемый     </w:t>
            </w:r>
            <w:r>
              <w:br/>
              <w:t xml:space="preserve">результат     </w:t>
            </w:r>
            <w:r>
              <w:br/>
              <w:t>(краткое описание)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Последствия </w:t>
            </w:r>
            <w:r>
              <w:br/>
            </w:r>
            <w:proofErr w:type="spellStart"/>
            <w:r>
              <w:t>нереализации</w:t>
            </w:r>
            <w:proofErr w:type="spellEnd"/>
            <w:r>
              <w:br/>
              <w:t xml:space="preserve">основного   </w:t>
            </w:r>
            <w:r>
              <w:br/>
              <w:t xml:space="preserve"> мероприятия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Связь с     </w:t>
            </w:r>
            <w:r>
              <w:br/>
              <w:t xml:space="preserve">показателями  муниципальной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A17588" w:rsidTr="009F7012">
        <w:trPr>
          <w:gridAfter w:val="1"/>
          <w:wAfter w:w="13" w:type="dxa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88" w:rsidRDefault="00A17588" w:rsidP="00544852"/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88" w:rsidRDefault="00A17588" w:rsidP="00544852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88" w:rsidRDefault="00A17588" w:rsidP="00544852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начала  </w:t>
            </w:r>
            <w:r>
              <w:br/>
            </w:r>
            <w:proofErr w:type="spellStart"/>
            <w:r>
              <w:t>реализа</w:t>
            </w:r>
            <w:proofErr w:type="spellEnd"/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proofErr w:type="spellStart"/>
            <w:r>
              <w:t>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окончания </w:t>
            </w:r>
            <w:r>
              <w:br/>
              <w:t>реализации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88" w:rsidRDefault="00A17588" w:rsidP="00544852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88" w:rsidRDefault="00A17588" w:rsidP="00544852"/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88" w:rsidRDefault="00A17588" w:rsidP="00544852"/>
        </w:tc>
      </w:tr>
      <w:tr w:rsidR="00A17588" w:rsidTr="009F7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A17588" w:rsidTr="009F7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1 «Охрана окружающей среды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районе»</w:t>
            </w:r>
          </w:p>
        </w:tc>
      </w:tr>
      <w:tr w:rsidR="00A17588" w:rsidTr="009F7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Цель подпрограммы 1</w:t>
            </w:r>
            <w:r>
              <w:rPr>
                <w:sz w:val="28"/>
                <w:szCs w:val="28"/>
              </w:rPr>
              <w:t xml:space="preserve"> </w:t>
            </w:r>
            <w:r>
              <w:t>Снижение общей антропогенной нагрузки на окружающую среду и сохранение природных экосистем</w:t>
            </w:r>
          </w:p>
        </w:tc>
      </w:tr>
      <w:tr w:rsidR="00A17588" w:rsidTr="009F7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 Задача 1 подпрограммы 1 Повышение экологической культуры населения, обеспечение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его объективной информацией о состоянии окружающей среды</w:t>
            </w:r>
          </w:p>
        </w:tc>
      </w:tr>
    </w:tbl>
    <w:p w:rsidR="00A17588" w:rsidRDefault="00A17588" w:rsidP="00A17588">
      <w:r>
        <w:br w:type="page"/>
      </w:r>
    </w:p>
    <w:tbl>
      <w:tblPr>
        <w:tblW w:w="151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006"/>
        <w:gridCol w:w="1815"/>
        <w:gridCol w:w="1209"/>
        <w:gridCol w:w="1418"/>
        <w:gridCol w:w="3260"/>
        <w:gridCol w:w="1985"/>
        <w:gridCol w:w="1833"/>
      </w:tblGrid>
      <w:tr w:rsidR="00A17588" w:rsidTr="009F701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A01D2E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D2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A17588" w:rsidTr="009F701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941B23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1B23">
              <w:rPr>
                <w:sz w:val="22"/>
                <w:szCs w:val="22"/>
              </w:rPr>
              <w:t>1.1.1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 1.1.1. 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сельского хозяйства, продовольствия и защиты окружающей среды, отдел ЖКХ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формирование ответственного отношения к природе, рост уровня экологической культуры населения, развитие системы экологического просвещения, 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повышение экологической грамотности населения, вовлечение широких слоев населения в природоохранные мероприятия, обеспечение образовательных учреждений района информацией о состоянии окружающей среды и природных ресурсов области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отсутствие достоверной информации о состоянии окружающей среды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районе, снижение уровня экологической культуры населения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1 программы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17588" w:rsidTr="009F701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941B23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 1.1.2 Организация детско-юношеского экологического движения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формирование у подрастающего поколения бережного отношения к природе, активация детского и молодежного экологического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снижение уровня экологической культуры подрастающего поколения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Показатели 1.1, 1.2 и 1.3 подпрограммы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17588" w:rsidRDefault="00A17588" w:rsidP="00A17588"/>
    <w:p w:rsidR="00A17588" w:rsidRDefault="00A17588" w:rsidP="00A17588">
      <w:r>
        <w:br w:type="page"/>
      </w:r>
    </w:p>
    <w:p w:rsidR="00A17588" w:rsidRDefault="00A17588" w:rsidP="00A17588"/>
    <w:tbl>
      <w:tblPr>
        <w:tblW w:w="151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006"/>
        <w:gridCol w:w="1815"/>
        <w:gridCol w:w="1209"/>
        <w:gridCol w:w="1418"/>
        <w:gridCol w:w="3260"/>
        <w:gridCol w:w="1985"/>
        <w:gridCol w:w="1833"/>
      </w:tblGrid>
      <w:tr w:rsidR="00A17588" w:rsidTr="009F701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A01D2E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D2E">
              <w:rPr>
                <w:sz w:val="22"/>
                <w:szCs w:val="22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A01D2E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D2E">
              <w:rPr>
                <w:sz w:val="22"/>
                <w:szCs w:val="22"/>
              </w:rP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A17588" w:rsidTr="009F701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941B23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41B23">
              <w:rPr>
                <w:sz w:val="22"/>
                <w:szCs w:val="22"/>
              </w:rPr>
              <w:t>1.3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1937A4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1.1.3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 w:rsidRPr="001937A4">
              <w:t>Разработка документации по декларированию безопасности гидротехнических сооружений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1937A4" w:rsidRDefault="00A17588" w:rsidP="00544852">
            <w:pPr>
              <w:widowControl w:val="0"/>
              <w:autoSpaceDE w:val="0"/>
              <w:autoSpaceDN w:val="0"/>
              <w:adjustRightInd w:val="0"/>
            </w:pPr>
            <w:r w:rsidRPr="001937A4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1937A4">
              <w:t>Белокалитвинского</w:t>
            </w:r>
            <w:proofErr w:type="spellEnd"/>
            <w:r w:rsidRPr="001937A4">
              <w:t xml:space="preserve"> района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 w:rsidRPr="001937A4">
              <w:t xml:space="preserve">Администрация Грушево-Дубовского сельского поселения </w:t>
            </w:r>
            <w:proofErr w:type="spellStart"/>
            <w:r w:rsidRPr="001937A4">
              <w:t>Белокалитвинского</w:t>
            </w:r>
            <w:proofErr w:type="spellEnd"/>
            <w:r w:rsidRPr="001937A4"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1937A4">
              <w:t>беспечение защищенности населения</w:t>
            </w:r>
            <w:r>
              <w:t xml:space="preserve"> от негативного воздействия вод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371AD9" w:rsidRDefault="00A17588" w:rsidP="005448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1AD9">
              <w:rPr>
                <w:sz w:val="22"/>
                <w:szCs w:val="22"/>
              </w:rPr>
              <w:t>увеличение численности населения, проживающих на территориях, подверженных риску затопления в случае аварии на гидротехнических сооружениях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1.4 подпрограммы</w:t>
            </w:r>
          </w:p>
        </w:tc>
      </w:tr>
    </w:tbl>
    <w:p w:rsidR="00A17588" w:rsidRDefault="00A17588" w:rsidP="00A17588">
      <w:r>
        <w:br w:type="page"/>
      </w:r>
    </w:p>
    <w:tbl>
      <w:tblPr>
        <w:tblW w:w="153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180"/>
        <w:gridCol w:w="1815"/>
        <w:gridCol w:w="1209"/>
        <w:gridCol w:w="1418"/>
        <w:gridCol w:w="3260"/>
        <w:gridCol w:w="1985"/>
        <w:gridCol w:w="1833"/>
      </w:tblGrid>
      <w:tr w:rsidR="00A17588" w:rsidTr="0054485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A01D2E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D2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A01D2E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D2E">
              <w:rPr>
                <w:sz w:val="22"/>
                <w:szCs w:val="22"/>
              </w:rP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A17588" w:rsidTr="0054485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535D75" w:rsidRDefault="00A17588" w:rsidP="00544852">
            <w:pPr>
              <w:widowControl w:val="0"/>
              <w:autoSpaceDE w:val="0"/>
              <w:autoSpaceDN w:val="0"/>
              <w:adjustRightInd w:val="0"/>
            </w:pPr>
            <w:r w:rsidRPr="00535D75">
              <w:t>Основное мероприятие 1.4</w:t>
            </w:r>
          </w:p>
          <w:p w:rsidR="00A17588" w:rsidRPr="00535D75" w:rsidRDefault="00A17588" w:rsidP="00544852">
            <w:pPr>
              <w:widowControl w:val="0"/>
              <w:autoSpaceDE w:val="0"/>
              <w:autoSpaceDN w:val="0"/>
              <w:adjustRightInd w:val="0"/>
            </w:pPr>
            <w:r w:rsidRPr="00535D75">
              <w:t>Мероприятия по ликвидации несанкционированных свалок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535D75" w:rsidRDefault="00A17588" w:rsidP="00544852">
            <w:pPr>
              <w:widowControl w:val="0"/>
              <w:autoSpaceDE w:val="0"/>
              <w:autoSpaceDN w:val="0"/>
              <w:adjustRightInd w:val="0"/>
            </w:pPr>
            <w:r w:rsidRPr="00535D75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535D75">
              <w:t>Белокалитвинского</w:t>
            </w:r>
            <w:proofErr w:type="spellEnd"/>
            <w:r w:rsidRPr="00535D75">
              <w:t xml:space="preserve"> района</w:t>
            </w:r>
          </w:p>
          <w:p w:rsidR="00A17588" w:rsidRPr="001937A4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Рудаковского</w:t>
            </w:r>
            <w:proofErr w:type="spellEnd"/>
            <w:r w:rsidRPr="00535D75">
              <w:t xml:space="preserve"> сельского поселения </w:t>
            </w:r>
            <w:proofErr w:type="spellStart"/>
            <w:r w:rsidRPr="00535D75">
              <w:t>Белокалитвинского</w:t>
            </w:r>
            <w:proofErr w:type="spellEnd"/>
            <w:r w:rsidRPr="00535D75"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 w:rsidRPr="0032043B">
              <w:t xml:space="preserve">улучшение санитарно-эпидемиологической обстановки на территории </w:t>
            </w:r>
            <w:proofErr w:type="spellStart"/>
            <w:r>
              <w:t>Рудаковского</w:t>
            </w:r>
            <w:proofErr w:type="spellEnd"/>
            <w:r>
              <w:t xml:space="preserve"> сельского поселения </w:t>
            </w:r>
            <w:proofErr w:type="spellStart"/>
            <w:r w:rsidRPr="0032043B">
              <w:t>Белокалитвинского</w:t>
            </w:r>
            <w:proofErr w:type="spellEnd"/>
            <w:r w:rsidRPr="0032043B"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Pr="00371AD9" w:rsidRDefault="00A17588" w:rsidP="005448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объема захламления и загрязнения территории поселения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1.5</w:t>
            </w:r>
            <w:r w:rsidRPr="0072485B">
              <w:t xml:space="preserve"> подпрограммы</w:t>
            </w:r>
          </w:p>
        </w:tc>
      </w:tr>
      <w:tr w:rsidR="00A17588" w:rsidTr="00544852">
        <w:tc>
          <w:tcPr>
            <w:tcW w:w="1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 Задача 2 подпрограммы 1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</w:t>
            </w:r>
          </w:p>
        </w:tc>
      </w:tr>
      <w:tr w:rsidR="00A17588" w:rsidTr="0054485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941B23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1B23">
              <w:rPr>
                <w:sz w:val="22"/>
                <w:szCs w:val="22"/>
              </w:rPr>
              <w:t>1.2.1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 1.2.1 Ликвидация выявленных</w:t>
            </w:r>
            <w:r>
              <w:rPr>
                <w:kern w:val="2"/>
              </w:rPr>
              <w:t xml:space="preserve"> </w:t>
            </w:r>
            <w:r>
              <w:t>свалочных очагов и навалов мусора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Администрации городских и сельских поселений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улучшение санитарно-эпидемиологической обстановки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Рост негативного воздействия на окружающую среду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2 программы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17588" w:rsidRDefault="00A17588" w:rsidP="00A17588">
      <w:r>
        <w:br w:type="page"/>
      </w:r>
    </w:p>
    <w:tbl>
      <w:tblPr>
        <w:tblW w:w="153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180"/>
        <w:gridCol w:w="1815"/>
        <w:gridCol w:w="1209"/>
        <w:gridCol w:w="1418"/>
        <w:gridCol w:w="3260"/>
        <w:gridCol w:w="1985"/>
        <w:gridCol w:w="1833"/>
      </w:tblGrid>
      <w:tr w:rsidR="00A17588" w:rsidTr="0054485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A01D2E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D2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3A7C76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7C76"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A17588" w:rsidTr="0054485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941B23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1B23">
              <w:rPr>
                <w:sz w:val="22"/>
                <w:szCs w:val="22"/>
              </w:rPr>
              <w:t>1.2.2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1.2.2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 по предотвращению негативного воздействия на окружающую среду и сохранению природных ресурсов, выполняемые хозяйствующими субъектами, осуществляющими свою деятельность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сельского хозяйства, продовольствия и защиты окружающей среды, отдел ЖКХ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администрации городских и сельских поселений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хозяйствующие субъекты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улучшение экологической обстановки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 вследствие снижения негативного воздействия на окружающую среду объектов хозяйственной деятельности; вовлечение отходов во вторичное использование; предотвращение загрязнения водных объектов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сохранение и увеличение негативного антропогенного воздействия на окружающую среду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2 программы</w:t>
            </w:r>
          </w:p>
        </w:tc>
      </w:tr>
    </w:tbl>
    <w:p w:rsidR="00A17588" w:rsidRDefault="00A17588" w:rsidP="00A17588">
      <w:r>
        <w:br w:type="page"/>
      </w:r>
    </w:p>
    <w:tbl>
      <w:tblPr>
        <w:tblW w:w="153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180"/>
        <w:gridCol w:w="1815"/>
        <w:gridCol w:w="1209"/>
        <w:gridCol w:w="1418"/>
        <w:gridCol w:w="3260"/>
        <w:gridCol w:w="1985"/>
        <w:gridCol w:w="1833"/>
      </w:tblGrid>
      <w:tr w:rsidR="00A17588" w:rsidRPr="005C7476" w:rsidTr="0054485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5C7476" w:rsidRDefault="00A17588" w:rsidP="00544852">
            <w:pPr>
              <w:jc w:val="center"/>
            </w:pPr>
            <w:r w:rsidRPr="005C7476">
              <w:lastRenderedPageBreak/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5C7476" w:rsidRDefault="00A17588" w:rsidP="00544852">
            <w:pPr>
              <w:jc w:val="center"/>
            </w:pPr>
            <w:r w:rsidRPr="005C7476"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5C7476" w:rsidRDefault="00A17588" w:rsidP="00544852">
            <w:pPr>
              <w:jc w:val="center"/>
            </w:pPr>
            <w:r w:rsidRPr="005C7476"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5C7476" w:rsidRDefault="00A17588" w:rsidP="00544852">
            <w:pPr>
              <w:jc w:val="center"/>
            </w:pPr>
            <w:r w:rsidRPr="005C747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5C7476" w:rsidRDefault="00A17588" w:rsidP="00544852">
            <w:pPr>
              <w:jc w:val="center"/>
            </w:pPr>
            <w:r w:rsidRPr="005C7476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5C7476" w:rsidRDefault="00A17588" w:rsidP="00544852">
            <w:pPr>
              <w:jc w:val="center"/>
            </w:pPr>
            <w:r w:rsidRPr="005C7476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5C7476" w:rsidRDefault="00A17588" w:rsidP="00544852">
            <w:pPr>
              <w:jc w:val="center"/>
            </w:pPr>
            <w:r w:rsidRPr="005C7476"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5C7476" w:rsidRDefault="00A17588" w:rsidP="00544852">
            <w:pPr>
              <w:jc w:val="center"/>
            </w:pPr>
            <w:r w:rsidRPr="005C7476">
              <w:t>8</w:t>
            </w:r>
          </w:p>
        </w:tc>
      </w:tr>
      <w:tr w:rsidR="00A17588" w:rsidTr="00544852">
        <w:tc>
          <w:tcPr>
            <w:tcW w:w="1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jc w:val="center"/>
            </w:pPr>
            <w:r>
              <w:t>Подпрограмма 2 «Формирование комплексной системы управления отходами и вторичными</w:t>
            </w:r>
          </w:p>
          <w:p w:rsidR="00A17588" w:rsidRDefault="00A17588" w:rsidP="00544852">
            <w:pPr>
              <w:jc w:val="center"/>
            </w:pPr>
            <w:r>
              <w:t xml:space="preserve">материальными ресурсами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района»</w:t>
            </w:r>
          </w:p>
        </w:tc>
      </w:tr>
      <w:tr w:rsidR="00A17588" w:rsidTr="00544852"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Цель подпрограммы 2</w:t>
            </w:r>
            <w:r>
              <w:rPr>
                <w:sz w:val="28"/>
                <w:szCs w:val="28"/>
              </w:rPr>
              <w:t xml:space="preserve"> </w:t>
            </w:r>
            <w:r>
              <w:t>Повышение качества и надежности предоставления услуг населению в сфере обращения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с твердыми коммунальными отходами</w:t>
            </w:r>
          </w:p>
        </w:tc>
      </w:tr>
      <w:tr w:rsidR="00A17588" w:rsidTr="00544852"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 Задача 1 подпрограммы 2 Повышение эффективности, качества и надежности предоставления услуг населению в сфере обращения с твердыми коммунальными отходами, в том числе путем привлечения долгосрочных частных инвестиций</w:t>
            </w:r>
          </w:p>
        </w:tc>
      </w:tr>
      <w:tr w:rsidR="00A17588" w:rsidTr="0054485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941B23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1B23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2.1.1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ЖКХ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администрации городских и сельских поселений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уменьшение свалочных очагов и навалов мусора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Возникновение свалочных очагов и навалов мусора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2.1 подпрограммы</w:t>
            </w:r>
          </w:p>
        </w:tc>
      </w:tr>
      <w:tr w:rsidR="00A17588" w:rsidTr="0054485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Pr="00941B23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1B2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1.2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2.1.2 Осуществление учета 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действующих санкционированных и законсервированных объектов размещения твердых коммунальных отходов, учтенных в региональном кадастре отходов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сельского хозяйства, продовольствия и защиты окружающей среды, отдел ЖКХ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администрации городских и сельских поселений </w:t>
            </w:r>
            <w:proofErr w:type="spellStart"/>
            <w:r>
              <w:t>Белокалитвинск</w:t>
            </w:r>
            <w:r>
              <w:lastRenderedPageBreak/>
              <w:t>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 xml:space="preserve">анализ </w:t>
            </w:r>
            <w:r>
              <w:rPr>
                <w:spacing w:val="-4"/>
              </w:rPr>
              <w:t xml:space="preserve">системы учета </w:t>
            </w:r>
            <w:r>
              <w:rPr>
                <w:spacing w:val="-3"/>
              </w:rPr>
              <w:t>обращения с отходами, позволяющий внедрять</w:t>
            </w:r>
            <w:r>
              <w:t xml:space="preserve"> новые механизмы регулирования, обеспечивая приоритет минимизации образования и использования (утилизации) отходов производства и потребления над их обезвреживанием и захоронением</w:t>
            </w: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</w:p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</w:pPr>
            <w:r>
              <w:t>рост негативного воздействия на окружающую среду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88" w:rsidRDefault="00A17588" w:rsidP="005448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2.2 подпрограммы</w:t>
            </w:r>
          </w:p>
        </w:tc>
      </w:tr>
    </w:tbl>
    <w:p w:rsidR="00A17588" w:rsidRDefault="00A17588" w:rsidP="00A17588">
      <w:pPr>
        <w:jc w:val="right"/>
        <w:rPr>
          <w:b/>
        </w:rPr>
      </w:pPr>
    </w:p>
    <w:p w:rsidR="00A17588" w:rsidRDefault="00A17588" w:rsidP="00A17588">
      <w:pPr>
        <w:rPr>
          <w:b/>
        </w:rPr>
      </w:pPr>
    </w:p>
    <w:p w:rsidR="00A17588" w:rsidRDefault="00A17588" w:rsidP="00A17588">
      <w:pPr>
        <w:widowControl w:val="0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>Мероприятия по подпрограмме 2 «Формирование</w:t>
      </w:r>
      <w:r>
        <w:t xml:space="preserve"> </w:t>
      </w:r>
      <w:r>
        <w:rPr>
          <w:i/>
        </w:rPr>
        <w:t>комплексной системы управления отходами</w:t>
      </w:r>
    </w:p>
    <w:p w:rsidR="00A17588" w:rsidRDefault="00A17588" w:rsidP="00A17588">
      <w:pPr>
        <w:jc w:val="both"/>
        <w:rPr>
          <w:i/>
        </w:rPr>
      </w:pPr>
      <w:r>
        <w:rPr>
          <w:i/>
        </w:rPr>
        <w:t xml:space="preserve">и вторичными материальными ресурсами на территории </w:t>
      </w:r>
      <w:proofErr w:type="spellStart"/>
      <w:r>
        <w:rPr>
          <w:i/>
        </w:rPr>
        <w:t>Белокалитвинского</w:t>
      </w:r>
      <w:proofErr w:type="spellEnd"/>
      <w:r>
        <w:rPr>
          <w:i/>
        </w:rPr>
        <w:t xml:space="preserve"> района», подлежат корректировке, уточнению и дополнению. </w:t>
      </w:r>
    </w:p>
    <w:p w:rsidR="00A17588" w:rsidRDefault="00A17588" w:rsidP="00A17588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</w:p>
    <w:p w:rsidR="00A17588" w:rsidRDefault="00A17588" w:rsidP="00A17588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</w:p>
    <w:p w:rsidR="00A17588" w:rsidRDefault="00A17588" w:rsidP="00A17588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</w:p>
    <w:p w:rsidR="009F7012" w:rsidRPr="00843446" w:rsidRDefault="009F7012" w:rsidP="00A17588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</w:p>
    <w:p w:rsidR="00A17588" w:rsidRPr="008C596D" w:rsidRDefault="00A17588" w:rsidP="00A17588">
      <w:pPr>
        <w:ind w:right="652" w:firstLine="720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t>У</w:t>
      </w:r>
      <w:proofErr w:type="spellStart"/>
      <w:r>
        <w:rPr>
          <w:bCs/>
          <w:sz w:val="28"/>
          <w:szCs w:val="28"/>
          <w:lang w:val="x-none"/>
        </w:rPr>
        <w:t>правляющий</w:t>
      </w:r>
      <w:proofErr w:type="spellEnd"/>
      <w:r w:rsidRPr="008C596D">
        <w:rPr>
          <w:bCs/>
          <w:sz w:val="28"/>
          <w:szCs w:val="28"/>
          <w:lang w:val="x-none"/>
        </w:rPr>
        <w:t xml:space="preserve"> делами</w:t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>
        <w:rPr>
          <w:bCs/>
          <w:sz w:val="28"/>
          <w:szCs w:val="28"/>
        </w:rPr>
        <w:t xml:space="preserve">                                               </w:t>
      </w:r>
      <w:r w:rsidRPr="008C596D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  <w:lang w:val="x-none"/>
        </w:rPr>
        <w:t xml:space="preserve">        </w:t>
      </w: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  <w:lang w:val="x-none"/>
        </w:rPr>
        <w:t>Л.Г.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x-none"/>
        </w:rPr>
        <w:t>Василенко</w:t>
      </w:r>
    </w:p>
    <w:p w:rsidR="00A17588" w:rsidRPr="001B152D" w:rsidRDefault="00A17588" w:rsidP="00835273">
      <w:pPr>
        <w:rPr>
          <w:sz w:val="28"/>
          <w:szCs w:val="28"/>
        </w:rPr>
      </w:pPr>
    </w:p>
    <w:sectPr w:rsidR="00A17588" w:rsidRPr="001B152D" w:rsidSect="009F7012"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0C" w:rsidRDefault="005B200C">
      <w:r>
        <w:separator/>
      </w:r>
    </w:p>
  </w:endnote>
  <w:endnote w:type="continuationSeparator" w:id="0">
    <w:p w:rsidR="005B200C" w:rsidRDefault="005B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7012" w:rsidRPr="009F701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7012">
      <w:rPr>
        <w:noProof/>
        <w:sz w:val="14"/>
        <w:lang w:val="en-US"/>
      </w:rPr>
      <w:t>C</w:t>
    </w:r>
    <w:r w:rsidR="009F7012" w:rsidRPr="009F7012">
      <w:rPr>
        <w:noProof/>
        <w:sz w:val="14"/>
      </w:rPr>
      <w:t>:\</w:t>
    </w:r>
    <w:r w:rsidR="009F7012">
      <w:rPr>
        <w:noProof/>
        <w:sz w:val="14"/>
        <w:lang w:val="en-US"/>
      </w:rPr>
      <w:t>Users</w:t>
    </w:r>
    <w:r w:rsidR="009F7012" w:rsidRPr="009F7012">
      <w:rPr>
        <w:noProof/>
        <w:sz w:val="14"/>
      </w:rPr>
      <w:t>\</w:t>
    </w:r>
    <w:r w:rsidR="009F7012">
      <w:rPr>
        <w:noProof/>
        <w:sz w:val="14"/>
        <w:lang w:val="en-US"/>
      </w:rPr>
      <w:t>eio</w:t>
    </w:r>
    <w:r w:rsidR="009F7012" w:rsidRPr="009F7012">
      <w:rPr>
        <w:noProof/>
        <w:sz w:val="14"/>
      </w:rPr>
      <w:t>3\Сохранения Алентьева\Мои документы\Постановления\изм_2090-январь2020.</w:t>
    </w:r>
    <w:r w:rsidR="009F701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273DA" w:rsidRPr="007273DA">
      <w:rPr>
        <w:noProof/>
        <w:sz w:val="14"/>
      </w:rPr>
      <w:t>1/29/2020 4:10:00</w:t>
    </w:r>
    <w:r w:rsidR="007273D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273DA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273DA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7012" w:rsidRPr="009F701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7012">
      <w:rPr>
        <w:noProof/>
        <w:sz w:val="14"/>
        <w:lang w:val="en-US"/>
      </w:rPr>
      <w:t>C</w:t>
    </w:r>
    <w:r w:rsidR="009F7012" w:rsidRPr="009F7012">
      <w:rPr>
        <w:noProof/>
        <w:sz w:val="14"/>
      </w:rPr>
      <w:t>:\</w:t>
    </w:r>
    <w:r w:rsidR="009F7012">
      <w:rPr>
        <w:noProof/>
        <w:sz w:val="14"/>
        <w:lang w:val="en-US"/>
      </w:rPr>
      <w:t>Users</w:t>
    </w:r>
    <w:r w:rsidR="009F7012" w:rsidRPr="009F7012">
      <w:rPr>
        <w:noProof/>
        <w:sz w:val="14"/>
      </w:rPr>
      <w:t>\</w:t>
    </w:r>
    <w:r w:rsidR="009F7012">
      <w:rPr>
        <w:noProof/>
        <w:sz w:val="14"/>
        <w:lang w:val="en-US"/>
      </w:rPr>
      <w:t>eio</w:t>
    </w:r>
    <w:r w:rsidR="009F7012" w:rsidRPr="009F7012">
      <w:rPr>
        <w:noProof/>
        <w:sz w:val="14"/>
      </w:rPr>
      <w:t>3\Сохранения Алентьева\Мои документы\Постановления\изм_2090-январь2020.</w:t>
    </w:r>
    <w:r w:rsidR="009F701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273DA" w:rsidRPr="007273DA">
      <w:rPr>
        <w:noProof/>
        <w:sz w:val="14"/>
      </w:rPr>
      <w:t>1/29/2020 4:10:00</w:t>
    </w:r>
    <w:r w:rsidR="007273D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0C" w:rsidRDefault="005B200C">
      <w:r>
        <w:separator/>
      </w:r>
    </w:p>
  </w:footnote>
  <w:footnote w:type="continuationSeparator" w:id="0">
    <w:p w:rsidR="005B200C" w:rsidRDefault="005B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25594"/>
      <w:docPartObj>
        <w:docPartGallery w:val="Page Numbers (Top of Page)"/>
        <w:docPartUnique/>
      </w:docPartObj>
    </w:sdtPr>
    <w:sdtEndPr/>
    <w:sdtContent>
      <w:p w:rsidR="009F7012" w:rsidRDefault="009F7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3DA">
          <w:rPr>
            <w:noProof/>
          </w:rPr>
          <w:t>11</w:t>
        </w:r>
        <w:r>
          <w:fldChar w:fldCharType="end"/>
        </w:r>
      </w:p>
    </w:sdtContent>
  </w:sdt>
  <w:p w:rsidR="00A17588" w:rsidRDefault="00A1758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588" w:rsidRDefault="009F7012" w:rsidP="009F7012">
    <w:pPr>
      <w:pStyle w:val="a3"/>
      <w:tabs>
        <w:tab w:val="left" w:pos="177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000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B200C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273D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C2123"/>
    <w:rsid w:val="009F7012"/>
    <w:rsid w:val="009F792E"/>
    <w:rsid w:val="00A05C6B"/>
    <w:rsid w:val="00A17588"/>
    <w:rsid w:val="00A40C35"/>
    <w:rsid w:val="00A7344C"/>
    <w:rsid w:val="00A76FEC"/>
    <w:rsid w:val="00A773B5"/>
    <w:rsid w:val="00A80C39"/>
    <w:rsid w:val="00AB4651"/>
    <w:rsid w:val="00AB490E"/>
    <w:rsid w:val="00AD6CEA"/>
    <w:rsid w:val="00AE7382"/>
    <w:rsid w:val="00B1287C"/>
    <w:rsid w:val="00B36163"/>
    <w:rsid w:val="00B56369"/>
    <w:rsid w:val="00BA3F31"/>
    <w:rsid w:val="00BB42E7"/>
    <w:rsid w:val="00BB6ED2"/>
    <w:rsid w:val="00BD6F83"/>
    <w:rsid w:val="00BE2B9C"/>
    <w:rsid w:val="00C046A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22928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BB42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C8C4-BB71-4BD3-8620-09AC6E70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2020-01-23T07:51:00Z</cp:lastPrinted>
  <dcterms:created xsi:type="dcterms:W3CDTF">2020-01-23T07:43:00Z</dcterms:created>
  <dcterms:modified xsi:type="dcterms:W3CDTF">2020-02-19T14:06:00Z</dcterms:modified>
</cp:coreProperties>
</file>