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B4975">
        <w:rPr>
          <w:sz w:val="28"/>
        </w:rPr>
        <w:t>18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B4975">
        <w:rPr>
          <w:sz w:val="28"/>
        </w:rPr>
        <w:t>1769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67E39" w:rsidRPr="00511689" w:rsidRDefault="00567E39" w:rsidP="00086B01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511689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11689">
        <w:rPr>
          <w:b/>
          <w:sz w:val="28"/>
          <w:szCs w:val="28"/>
        </w:rPr>
        <w:t>Белокалитвинского</w:t>
      </w:r>
      <w:proofErr w:type="spellEnd"/>
      <w:r w:rsidRPr="00511689">
        <w:rPr>
          <w:b/>
          <w:sz w:val="28"/>
          <w:szCs w:val="28"/>
        </w:rPr>
        <w:t xml:space="preserve"> района от 07.12.2017 № 1904</w:t>
      </w:r>
    </w:p>
    <w:bookmarkEnd w:id="2"/>
    <w:p w:rsidR="00567E39" w:rsidRPr="00511689" w:rsidRDefault="00567E39" w:rsidP="00147BB1">
      <w:pPr>
        <w:ind w:firstLine="709"/>
        <w:jc w:val="center"/>
        <w:rPr>
          <w:sz w:val="28"/>
          <w:szCs w:val="28"/>
        </w:rPr>
      </w:pPr>
    </w:p>
    <w:p w:rsidR="00567E39" w:rsidRPr="00511689" w:rsidRDefault="00567E39" w:rsidP="00147BB1">
      <w:pPr>
        <w:ind w:firstLine="709"/>
        <w:jc w:val="both"/>
        <w:rPr>
          <w:sz w:val="28"/>
          <w:szCs w:val="28"/>
        </w:rPr>
      </w:pPr>
      <w:r w:rsidRPr="00511689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 от 26.02.2018 № 279 </w:t>
      </w:r>
      <w:bookmarkStart w:id="3" w:name="%2525252525252525252525D0%25252525252525"/>
      <w:r w:rsidRPr="00511689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 от 03.09.2018 </w:t>
      </w:r>
      <w:r w:rsidR="00147BB1">
        <w:rPr>
          <w:sz w:val="28"/>
          <w:szCs w:val="28"/>
        </w:rPr>
        <w:t xml:space="preserve">                         </w:t>
      </w:r>
      <w:r w:rsidRPr="00511689">
        <w:rPr>
          <w:sz w:val="28"/>
          <w:szCs w:val="28"/>
        </w:rPr>
        <w:t xml:space="preserve">№ 110 «Об утверждении Перечня муниципальных программ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района», в связи с необходимостью корректировки объёмов финансирования, Администрация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 </w:t>
      </w:r>
      <w:r w:rsidRPr="00511689">
        <w:rPr>
          <w:b/>
          <w:spacing w:val="60"/>
          <w:sz w:val="28"/>
          <w:szCs w:val="28"/>
        </w:rPr>
        <w:t>постановляет</w:t>
      </w:r>
      <w:r w:rsidRPr="00511689">
        <w:rPr>
          <w:sz w:val="28"/>
          <w:szCs w:val="28"/>
        </w:rPr>
        <w:t>:</w:t>
      </w:r>
    </w:p>
    <w:p w:rsidR="00567E39" w:rsidRPr="00511689" w:rsidRDefault="00567E39" w:rsidP="00147BB1">
      <w:pPr>
        <w:ind w:firstLine="709"/>
        <w:jc w:val="both"/>
      </w:pPr>
    </w:p>
    <w:bookmarkEnd w:id="3"/>
    <w:p w:rsidR="00567E39" w:rsidRPr="00511689" w:rsidRDefault="00567E39" w:rsidP="00147BB1">
      <w:pPr>
        <w:ind w:firstLine="709"/>
        <w:jc w:val="center"/>
      </w:pPr>
    </w:p>
    <w:p w:rsidR="00567E39" w:rsidRPr="00511689" w:rsidRDefault="00567E39" w:rsidP="00147BB1">
      <w:pPr>
        <w:pStyle w:val="23"/>
        <w:numPr>
          <w:ilvl w:val="0"/>
          <w:numId w:val="9"/>
        </w:numPr>
        <w:tabs>
          <w:tab w:val="left" w:pos="1026"/>
        </w:tabs>
        <w:ind w:left="0" w:firstLine="709"/>
        <w:rPr>
          <w:sz w:val="28"/>
          <w:szCs w:val="28"/>
        </w:rPr>
      </w:pPr>
      <w:r w:rsidRPr="00511689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 </w:t>
      </w:r>
      <w:r w:rsidR="00147BB1">
        <w:rPr>
          <w:sz w:val="28"/>
          <w:szCs w:val="28"/>
        </w:rPr>
        <w:t xml:space="preserve">                     </w:t>
      </w:r>
      <w:r w:rsidRPr="00511689">
        <w:rPr>
          <w:sz w:val="28"/>
          <w:szCs w:val="28"/>
        </w:rPr>
        <w:t xml:space="preserve">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 xml:space="preserve">изменения </w:t>
      </w:r>
      <w:r w:rsidRPr="00511689">
        <w:rPr>
          <w:sz w:val="28"/>
          <w:szCs w:val="28"/>
        </w:rPr>
        <w:t xml:space="preserve">согласно </w:t>
      </w:r>
      <w:proofErr w:type="gramStart"/>
      <w:r w:rsidRPr="00511689">
        <w:rPr>
          <w:sz w:val="28"/>
          <w:szCs w:val="28"/>
        </w:rPr>
        <w:t>приложению</w:t>
      </w:r>
      <w:proofErr w:type="gramEnd"/>
      <w:r w:rsidRPr="00511689">
        <w:rPr>
          <w:sz w:val="28"/>
          <w:szCs w:val="28"/>
        </w:rPr>
        <w:t xml:space="preserve"> к настоящему постановлению.</w:t>
      </w:r>
    </w:p>
    <w:p w:rsidR="00567E39" w:rsidRPr="00511689" w:rsidRDefault="00567E39" w:rsidP="00147BB1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511689">
        <w:rPr>
          <w:sz w:val="28"/>
          <w:szCs w:val="28"/>
        </w:rPr>
        <w:t xml:space="preserve">2. Постановление вступает в силу после официального </w:t>
      </w:r>
      <w:r w:rsidR="008B4975">
        <w:rPr>
          <w:sz w:val="28"/>
          <w:szCs w:val="28"/>
        </w:rPr>
        <w:t>о</w:t>
      </w:r>
      <w:r w:rsidRPr="00511689">
        <w:rPr>
          <w:sz w:val="28"/>
          <w:szCs w:val="28"/>
        </w:rPr>
        <w:t>публикования</w:t>
      </w:r>
      <w:r w:rsidRPr="00511689">
        <w:rPr>
          <w:kern w:val="2"/>
          <w:sz w:val="28"/>
          <w:szCs w:val="28"/>
        </w:rPr>
        <w:t>.</w:t>
      </w:r>
      <w:r w:rsidRPr="00511689">
        <w:rPr>
          <w:sz w:val="28"/>
          <w:szCs w:val="28"/>
        </w:rPr>
        <w:t xml:space="preserve"> </w:t>
      </w:r>
    </w:p>
    <w:p w:rsidR="00567E39" w:rsidRPr="00511689" w:rsidRDefault="00567E39" w:rsidP="00147BB1">
      <w:pPr>
        <w:pStyle w:val="23"/>
        <w:tabs>
          <w:tab w:val="left" w:pos="1026"/>
        </w:tabs>
        <w:ind w:firstLine="709"/>
        <w:rPr>
          <w:sz w:val="28"/>
          <w:szCs w:val="28"/>
        </w:rPr>
      </w:pPr>
      <w:r w:rsidRPr="00511689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511689">
        <w:rPr>
          <w:sz w:val="28"/>
          <w:szCs w:val="28"/>
        </w:rPr>
        <w:t>Каюдина</w:t>
      </w:r>
      <w:proofErr w:type="spellEnd"/>
      <w:r w:rsidRPr="00511689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B4975" w:rsidRDefault="00872883" w:rsidP="00872883">
      <w:pPr>
        <w:rPr>
          <w:color w:val="FFFFFF" w:themeColor="background1"/>
          <w:sz w:val="28"/>
        </w:rPr>
      </w:pPr>
      <w:r w:rsidRPr="008B4975">
        <w:rPr>
          <w:color w:val="FFFFFF" w:themeColor="background1"/>
          <w:sz w:val="28"/>
        </w:rPr>
        <w:t>Верно:</w:t>
      </w:r>
    </w:p>
    <w:p w:rsidR="003A39C2" w:rsidRPr="008B4975" w:rsidRDefault="00844DC4" w:rsidP="00835273">
      <w:pPr>
        <w:rPr>
          <w:color w:val="FFFFFF" w:themeColor="background1"/>
          <w:sz w:val="28"/>
        </w:rPr>
      </w:pPr>
      <w:proofErr w:type="gramStart"/>
      <w:r w:rsidRPr="008B4975">
        <w:rPr>
          <w:color w:val="FFFFFF" w:themeColor="background1"/>
          <w:sz w:val="28"/>
        </w:rPr>
        <w:t>У</w:t>
      </w:r>
      <w:r w:rsidR="00715C8D" w:rsidRPr="008B4975">
        <w:rPr>
          <w:color w:val="FFFFFF" w:themeColor="background1"/>
          <w:sz w:val="28"/>
        </w:rPr>
        <w:t>правляющ</w:t>
      </w:r>
      <w:r w:rsidRPr="008B4975">
        <w:rPr>
          <w:color w:val="FFFFFF" w:themeColor="background1"/>
          <w:sz w:val="28"/>
        </w:rPr>
        <w:t>ий</w:t>
      </w:r>
      <w:r w:rsidR="00715C8D" w:rsidRPr="008B4975">
        <w:rPr>
          <w:color w:val="FFFFFF" w:themeColor="background1"/>
          <w:sz w:val="28"/>
        </w:rPr>
        <w:t xml:space="preserve"> </w:t>
      </w:r>
      <w:r w:rsidR="00F4755E" w:rsidRPr="008B4975">
        <w:rPr>
          <w:color w:val="FFFFFF" w:themeColor="background1"/>
          <w:sz w:val="28"/>
        </w:rPr>
        <w:t xml:space="preserve"> делами</w:t>
      </w:r>
      <w:proofErr w:type="gramEnd"/>
      <w:r w:rsidR="00F4755E" w:rsidRPr="008B4975">
        <w:rPr>
          <w:color w:val="FFFFFF" w:themeColor="background1"/>
          <w:sz w:val="28"/>
        </w:rPr>
        <w:tab/>
      </w:r>
      <w:r w:rsidR="00F4755E" w:rsidRPr="008B4975">
        <w:rPr>
          <w:color w:val="FFFFFF" w:themeColor="background1"/>
          <w:sz w:val="28"/>
        </w:rPr>
        <w:tab/>
      </w:r>
      <w:r w:rsidR="00F4755E" w:rsidRPr="008B4975">
        <w:rPr>
          <w:color w:val="FFFFFF" w:themeColor="background1"/>
          <w:sz w:val="28"/>
        </w:rPr>
        <w:tab/>
      </w:r>
      <w:r w:rsidR="000C6CE8" w:rsidRPr="008B4975">
        <w:rPr>
          <w:color w:val="FFFFFF" w:themeColor="background1"/>
          <w:sz w:val="28"/>
        </w:rPr>
        <w:tab/>
      </w:r>
      <w:r w:rsidR="0026772B" w:rsidRPr="008B4975">
        <w:rPr>
          <w:color w:val="FFFFFF" w:themeColor="background1"/>
          <w:sz w:val="28"/>
        </w:rPr>
        <w:tab/>
      </w:r>
      <w:r w:rsidR="00F4755E" w:rsidRPr="008B4975">
        <w:rPr>
          <w:color w:val="FFFFFF" w:themeColor="background1"/>
          <w:sz w:val="28"/>
        </w:rPr>
        <w:tab/>
      </w:r>
      <w:r w:rsidRPr="008B4975">
        <w:rPr>
          <w:color w:val="FFFFFF" w:themeColor="background1"/>
          <w:sz w:val="28"/>
        </w:rPr>
        <w:tab/>
        <w:t>Л.Г. Василенко</w:t>
      </w:r>
    </w:p>
    <w:p w:rsidR="00567E39" w:rsidRPr="008B4975" w:rsidRDefault="00567E39" w:rsidP="00835273">
      <w:pPr>
        <w:rPr>
          <w:color w:val="FFFFFF" w:themeColor="background1"/>
          <w:sz w:val="28"/>
          <w:szCs w:val="28"/>
        </w:rPr>
        <w:sectPr w:rsidR="00567E39" w:rsidRPr="008B497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39"/>
      </w:tblGrid>
      <w:tr w:rsidR="00567E39" w:rsidRPr="00511689" w:rsidTr="006131E3">
        <w:trPr>
          <w:jc w:val="right"/>
        </w:trPr>
        <w:tc>
          <w:tcPr>
            <w:tcW w:w="5039" w:type="dxa"/>
            <w:shd w:val="clear" w:color="auto" w:fill="auto"/>
          </w:tcPr>
          <w:p w:rsidR="00567E39" w:rsidRPr="00511689" w:rsidRDefault="00567E39" w:rsidP="006131E3">
            <w:pPr>
              <w:spacing w:line="200" w:lineRule="exact"/>
              <w:jc w:val="center"/>
              <w:rPr>
                <w:sz w:val="22"/>
              </w:rPr>
            </w:pPr>
          </w:p>
          <w:p w:rsidR="00147BB1" w:rsidRDefault="00567E39" w:rsidP="00147BB1">
            <w:pPr>
              <w:jc w:val="center"/>
              <w:rPr>
                <w:sz w:val="28"/>
                <w:szCs w:val="28"/>
              </w:rPr>
            </w:pPr>
            <w:r w:rsidRPr="00147BB1">
              <w:rPr>
                <w:sz w:val="28"/>
                <w:szCs w:val="28"/>
              </w:rPr>
              <w:t xml:space="preserve">Приложение </w:t>
            </w:r>
          </w:p>
          <w:p w:rsidR="00147BB1" w:rsidRDefault="00567E39" w:rsidP="00147BB1">
            <w:pPr>
              <w:jc w:val="center"/>
              <w:rPr>
                <w:sz w:val="28"/>
                <w:szCs w:val="28"/>
              </w:rPr>
            </w:pPr>
            <w:r w:rsidRPr="00147BB1">
              <w:rPr>
                <w:sz w:val="28"/>
                <w:szCs w:val="28"/>
              </w:rPr>
              <w:t xml:space="preserve">к постановлению </w:t>
            </w:r>
          </w:p>
          <w:p w:rsidR="00147BB1" w:rsidRDefault="00567E39" w:rsidP="00147BB1">
            <w:pPr>
              <w:jc w:val="center"/>
              <w:rPr>
                <w:sz w:val="28"/>
                <w:szCs w:val="28"/>
              </w:rPr>
            </w:pPr>
            <w:r w:rsidRPr="00147BB1">
              <w:rPr>
                <w:sz w:val="28"/>
                <w:szCs w:val="28"/>
              </w:rPr>
              <w:t xml:space="preserve">Администрации </w:t>
            </w:r>
          </w:p>
          <w:p w:rsidR="00567E39" w:rsidRPr="00147BB1" w:rsidRDefault="00567E39" w:rsidP="00147BB1">
            <w:pPr>
              <w:jc w:val="center"/>
              <w:rPr>
                <w:sz w:val="28"/>
                <w:szCs w:val="28"/>
              </w:rPr>
            </w:pPr>
            <w:proofErr w:type="spellStart"/>
            <w:r w:rsidRPr="00147BB1">
              <w:rPr>
                <w:sz w:val="28"/>
                <w:szCs w:val="28"/>
              </w:rPr>
              <w:t>Белокалитвинского</w:t>
            </w:r>
            <w:proofErr w:type="spellEnd"/>
            <w:r w:rsidRPr="00147BB1">
              <w:rPr>
                <w:sz w:val="28"/>
                <w:szCs w:val="28"/>
              </w:rPr>
              <w:t xml:space="preserve"> района </w:t>
            </w:r>
          </w:p>
          <w:p w:rsidR="00567E39" w:rsidRPr="00147BB1" w:rsidRDefault="00567E39" w:rsidP="00147BB1">
            <w:pPr>
              <w:jc w:val="center"/>
              <w:rPr>
                <w:sz w:val="28"/>
                <w:szCs w:val="28"/>
              </w:rPr>
            </w:pPr>
            <w:r w:rsidRPr="00147BB1">
              <w:rPr>
                <w:sz w:val="28"/>
                <w:szCs w:val="28"/>
              </w:rPr>
              <w:t xml:space="preserve">от </w:t>
            </w:r>
            <w:r w:rsidR="008B4975">
              <w:rPr>
                <w:sz w:val="28"/>
                <w:szCs w:val="28"/>
              </w:rPr>
              <w:t>18</w:t>
            </w:r>
            <w:r w:rsidR="00147BB1">
              <w:rPr>
                <w:sz w:val="28"/>
                <w:szCs w:val="28"/>
              </w:rPr>
              <w:t>.11.2020</w:t>
            </w:r>
            <w:r w:rsidRPr="00147BB1">
              <w:rPr>
                <w:sz w:val="28"/>
                <w:szCs w:val="28"/>
              </w:rPr>
              <w:t xml:space="preserve"> № </w:t>
            </w:r>
            <w:r w:rsidR="008B4975">
              <w:rPr>
                <w:sz w:val="28"/>
                <w:szCs w:val="28"/>
              </w:rPr>
              <w:t>1769</w:t>
            </w:r>
          </w:p>
          <w:p w:rsidR="00567E39" w:rsidRPr="00511689" w:rsidRDefault="00567E39" w:rsidP="006131E3">
            <w:pPr>
              <w:spacing w:line="200" w:lineRule="exact"/>
              <w:rPr>
                <w:sz w:val="22"/>
              </w:rPr>
            </w:pPr>
          </w:p>
          <w:p w:rsidR="00567E39" w:rsidRPr="00511689" w:rsidRDefault="00567E39" w:rsidP="006131E3">
            <w:pPr>
              <w:spacing w:line="200" w:lineRule="exact"/>
              <w:jc w:val="center"/>
              <w:rPr>
                <w:sz w:val="22"/>
              </w:rPr>
            </w:pPr>
          </w:p>
          <w:p w:rsidR="00567E39" w:rsidRPr="00511689" w:rsidRDefault="00567E39" w:rsidP="006131E3">
            <w:pPr>
              <w:spacing w:line="200" w:lineRule="exact"/>
            </w:pPr>
          </w:p>
        </w:tc>
      </w:tr>
    </w:tbl>
    <w:p w:rsidR="00567E39" w:rsidRPr="00511689" w:rsidRDefault="00567E39" w:rsidP="00567E39">
      <w:pPr>
        <w:ind w:left="567" w:right="424"/>
        <w:jc w:val="center"/>
        <w:rPr>
          <w:sz w:val="28"/>
          <w:szCs w:val="28"/>
        </w:rPr>
      </w:pPr>
      <w:r w:rsidRPr="00511689">
        <w:rPr>
          <w:sz w:val="28"/>
          <w:szCs w:val="28"/>
        </w:rPr>
        <w:t>Изменения, вносимые в приложение к постановлению</w:t>
      </w:r>
    </w:p>
    <w:p w:rsidR="00567E39" w:rsidRPr="00511689" w:rsidRDefault="00567E39" w:rsidP="00567E39">
      <w:pPr>
        <w:ind w:left="567" w:right="424"/>
        <w:jc w:val="center"/>
        <w:rPr>
          <w:sz w:val="28"/>
          <w:szCs w:val="28"/>
        </w:rPr>
      </w:pPr>
      <w:r w:rsidRPr="00511689">
        <w:rPr>
          <w:sz w:val="28"/>
          <w:szCs w:val="28"/>
        </w:rPr>
        <w:t xml:space="preserve">Администрации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 от 07.12.2017 № 1904 «Об утверждении муниципальной программы «Формирование современной городской среды на территории </w:t>
      </w:r>
      <w:proofErr w:type="spellStart"/>
      <w:r w:rsidRPr="00511689">
        <w:rPr>
          <w:sz w:val="28"/>
          <w:szCs w:val="28"/>
        </w:rPr>
        <w:t>Белокалитвинского</w:t>
      </w:r>
      <w:proofErr w:type="spellEnd"/>
      <w:r w:rsidRPr="00511689">
        <w:rPr>
          <w:sz w:val="28"/>
          <w:szCs w:val="28"/>
        </w:rPr>
        <w:t xml:space="preserve"> района»</w:t>
      </w:r>
    </w:p>
    <w:p w:rsidR="00567E39" w:rsidRPr="00511689" w:rsidRDefault="00567E39" w:rsidP="00567E39">
      <w:pPr>
        <w:ind w:left="567" w:right="424"/>
        <w:jc w:val="center"/>
      </w:pPr>
    </w:p>
    <w:p w:rsidR="00567E39" w:rsidRPr="00511689" w:rsidRDefault="00567E39" w:rsidP="00567E39">
      <w:pPr>
        <w:pStyle w:val="aa"/>
        <w:numPr>
          <w:ilvl w:val="0"/>
          <w:numId w:val="10"/>
        </w:numPr>
        <w:tabs>
          <w:tab w:val="clear" w:pos="540"/>
        </w:tabs>
        <w:suppressAutoHyphens/>
        <w:ind w:left="0" w:firstLine="993"/>
        <w:rPr>
          <w:szCs w:val="28"/>
        </w:rPr>
      </w:pPr>
      <w:r w:rsidRPr="00511689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511689">
        <w:rPr>
          <w:szCs w:val="28"/>
        </w:rPr>
        <w:t>Белокалитвинского</w:t>
      </w:r>
      <w:proofErr w:type="spellEnd"/>
      <w:r w:rsidRPr="00511689">
        <w:rPr>
          <w:szCs w:val="28"/>
        </w:rPr>
        <w:t xml:space="preserve"> района «Об утверждении муниципальной программы «Формирование современной городской среды на территории </w:t>
      </w:r>
      <w:proofErr w:type="spellStart"/>
      <w:r w:rsidRPr="00511689">
        <w:rPr>
          <w:szCs w:val="28"/>
        </w:rPr>
        <w:t>Белокалитвинского</w:t>
      </w:r>
      <w:proofErr w:type="spellEnd"/>
      <w:r w:rsidRPr="00511689">
        <w:rPr>
          <w:szCs w:val="28"/>
        </w:rPr>
        <w:t xml:space="preserve"> района» изложить в редакции:</w:t>
      </w:r>
    </w:p>
    <w:p w:rsidR="00567E39" w:rsidRPr="00511689" w:rsidRDefault="00567E39" w:rsidP="00567E39">
      <w:pPr>
        <w:spacing w:line="280" w:lineRule="exact"/>
        <w:jc w:val="center"/>
        <w:rPr>
          <w:cap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28"/>
        <w:gridCol w:w="342"/>
        <w:gridCol w:w="7077"/>
      </w:tblGrid>
      <w:tr w:rsidR="00567E39" w:rsidRPr="00511689" w:rsidTr="006131E3">
        <w:trPr>
          <w:trHeight w:val="43"/>
        </w:trPr>
        <w:tc>
          <w:tcPr>
            <w:tcW w:w="2328" w:type="dxa"/>
            <w:shd w:val="clear" w:color="auto" w:fill="auto"/>
          </w:tcPr>
          <w:p w:rsidR="00567E39" w:rsidRPr="00511689" w:rsidRDefault="00567E39" w:rsidP="006131E3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567E39" w:rsidRPr="00511689" w:rsidRDefault="00567E39" w:rsidP="006131E3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67E39" w:rsidRPr="00511689" w:rsidTr="006131E3">
        <w:trPr>
          <w:trHeight w:val="4485"/>
        </w:trPr>
        <w:tc>
          <w:tcPr>
            <w:tcW w:w="2328" w:type="dxa"/>
            <w:shd w:val="clear" w:color="auto" w:fill="auto"/>
          </w:tcPr>
          <w:p w:rsidR="00567E39" w:rsidRPr="00511689" w:rsidRDefault="00567E39" w:rsidP="006131E3">
            <w:pPr>
              <w:spacing w:line="280" w:lineRule="exact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proofErr w:type="spellStart"/>
            <w:r w:rsidRPr="00511689">
              <w:rPr>
                <w:sz w:val="28"/>
                <w:szCs w:val="28"/>
              </w:rPr>
              <w:t>Белокалитвинского</w:t>
            </w:r>
            <w:proofErr w:type="spellEnd"/>
            <w:r w:rsidRPr="0051168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2" w:type="dxa"/>
            <w:shd w:val="clear" w:color="auto" w:fill="auto"/>
          </w:tcPr>
          <w:p w:rsidR="00567E39" w:rsidRPr="00511689" w:rsidRDefault="00567E39" w:rsidP="006131E3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408 819,5 тыс. рублей,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 23 779,5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129 329,7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132 510,3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63 200,0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60 000,0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за счет средств федерального бюджета – 301 665,3 тыс. рублей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 69 878,4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 114 187,1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58799,9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58799,9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за счет средств областного бюджета – 82 912,1 тыс. рублей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20 000,1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 53 089,5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 7 422,</w:t>
            </w:r>
            <w:r>
              <w:rPr>
                <w:sz w:val="28"/>
                <w:szCs w:val="28"/>
              </w:rPr>
              <w:t>3</w:t>
            </w:r>
            <w:r w:rsidRPr="00511689">
              <w:rPr>
                <w:sz w:val="28"/>
                <w:szCs w:val="28"/>
              </w:rPr>
              <w:t xml:space="preserve">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1 200,1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1 200,1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за счет средств местных бюджетов – 24 242,1 тыс. рублей,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 3 779,4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6 361,8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10 900,9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3 200,0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67E39" w:rsidRPr="00511689" w:rsidTr="006131E3">
        <w:trPr>
          <w:trHeight w:val="80"/>
        </w:trPr>
        <w:tc>
          <w:tcPr>
            <w:tcW w:w="2328" w:type="dxa"/>
            <w:shd w:val="clear" w:color="auto" w:fill="auto"/>
          </w:tcPr>
          <w:p w:rsidR="00567E39" w:rsidRPr="00511689" w:rsidRDefault="00567E39" w:rsidP="006131E3">
            <w:pPr>
              <w:snapToGrid w:val="0"/>
              <w:spacing w:line="280" w:lineRule="exact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342" w:type="dxa"/>
            <w:shd w:val="clear" w:color="auto" w:fill="auto"/>
          </w:tcPr>
          <w:p w:rsidR="00567E39" w:rsidRPr="00511689" w:rsidRDefault="00567E39" w:rsidP="006131E3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  <w:tc>
          <w:tcPr>
            <w:tcW w:w="7077" w:type="dxa"/>
            <w:shd w:val="clear" w:color="auto" w:fill="auto"/>
          </w:tcPr>
          <w:p w:rsidR="00567E39" w:rsidRPr="00511689" w:rsidRDefault="00567E39" w:rsidP="006131E3">
            <w:pPr>
              <w:snapToGrid w:val="0"/>
              <w:spacing w:line="280" w:lineRule="exact"/>
              <w:jc w:val="both"/>
              <w:rPr>
                <w:rFonts w:eastAsia="Symbol"/>
                <w:sz w:val="28"/>
                <w:szCs w:val="28"/>
              </w:rPr>
            </w:pPr>
          </w:p>
        </w:tc>
      </w:tr>
    </w:tbl>
    <w:p w:rsidR="00567E39" w:rsidRPr="00511689" w:rsidRDefault="00567E39" w:rsidP="00147BB1">
      <w:pPr>
        <w:pStyle w:val="aa"/>
        <w:ind w:firstLine="709"/>
        <w:rPr>
          <w:szCs w:val="28"/>
        </w:rPr>
      </w:pPr>
      <w:bookmarkStart w:id="5" w:name="_PictureBullets"/>
      <w:bookmarkEnd w:id="5"/>
      <w:r w:rsidRPr="00511689">
        <w:rPr>
          <w:spacing w:val="5"/>
          <w:szCs w:val="36"/>
        </w:rPr>
        <w:lastRenderedPageBreak/>
        <w:t>2. Раздел «</w:t>
      </w:r>
      <w:r w:rsidRPr="00511689">
        <w:rPr>
          <w:szCs w:val="28"/>
        </w:rPr>
        <w:t xml:space="preserve">Ресурсное обеспечение подпрограммы </w:t>
      </w:r>
      <w:proofErr w:type="spellStart"/>
      <w:r w:rsidRPr="00511689">
        <w:rPr>
          <w:szCs w:val="28"/>
        </w:rPr>
        <w:t>Белокалитвинского</w:t>
      </w:r>
      <w:proofErr w:type="spellEnd"/>
      <w:r w:rsidRPr="00511689">
        <w:rPr>
          <w:szCs w:val="28"/>
        </w:rPr>
        <w:t xml:space="preserve"> района»</w:t>
      </w:r>
      <w:r w:rsidRPr="00511689">
        <w:rPr>
          <w:spacing w:val="5"/>
          <w:szCs w:val="36"/>
        </w:rPr>
        <w:t xml:space="preserve">, </w:t>
      </w:r>
      <w:r w:rsidRPr="00511689">
        <w:rPr>
          <w:szCs w:val="28"/>
        </w:rPr>
        <w:t>изложить в редакции:</w:t>
      </w:r>
    </w:p>
    <w:p w:rsidR="00567E39" w:rsidRPr="00511689" w:rsidRDefault="00567E39" w:rsidP="00567E39">
      <w:pPr>
        <w:jc w:val="both"/>
        <w:rPr>
          <w:spacing w:val="5"/>
          <w:sz w:val="28"/>
          <w:szCs w:val="36"/>
        </w:rPr>
      </w:pPr>
    </w:p>
    <w:p w:rsidR="00567E39" w:rsidRPr="00511689" w:rsidRDefault="00567E39" w:rsidP="00567E39">
      <w:pPr>
        <w:jc w:val="center"/>
        <w:rPr>
          <w:spacing w:val="5"/>
          <w:kern w:val="1"/>
          <w:sz w:val="28"/>
          <w:szCs w:val="28"/>
        </w:rPr>
      </w:pPr>
    </w:p>
    <w:tbl>
      <w:tblPr>
        <w:tblW w:w="9701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2614"/>
        <w:gridCol w:w="331"/>
        <w:gridCol w:w="6756"/>
      </w:tblGrid>
      <w:tr w:rsidR="00567E39" w:rsidRPr="00511689" w:rsidTr="00086B01">
        <w:tc>
          <w:tcPr>
            <w:tcW w:w="2614" w:type="dxa"/>
            <w:shd w:val="clear" w:color="auto" w:fill="auto"/>
          </w:tcPr>
          <w:p w:rsidR="00567E39" w:rsidRPr="00511689" w:rsidRDefault="00567E39" w:rsidP="00086B01">
            <w:pPr>
              <w:jc w:val="both"/>
              <w:rPr>
                <w:sz w:val="28"/>
                <w:szCs w:val="22"/>
              </w:rPr>
            </w:pPr>
            <w:r w:rsidRPr="00511689">
              <w:rPr>
                <w:sz w:val="28"/>
                <w:szCs w:val="22"/>
              </w:rPr>
              <w:t xml:space="preserve">Ресурсное обеспечение подпрограммы </w:t>
            </w:r>
            <w:proofErr w:type="spellStart"/>
            <w:r w:rsidRPr="00511689">
              <w:rPr>
                <w:sz w:val="28"/>
                <w:szCs w:val="22"/>
              </w:rPr>
              <w:t>Белокаливти</w:t>
            </w:r>
            <w:r w:rsidR="00086B01">
              <w:rPr>
                <w:sz w:val="28"/>
                <w:szCs w:val="22"/>
              </w:rPr>
              <w:t>нс</w:t>
            </w:r>
            <w:r w:rsidRPr="00511689">
              <w:rPr>
                <w:sz w:val="28"/>
                <w:szCs w:val="22"/>
              </w:rPr>
              <w:t>кого</w:t>
            </w:r>
            <w:proofErr w:type="spellEnd"/>
            <w:r w:rsidRPr="00511689">
              <w:rPr>
                <w:sz w:val="28"/>
                <w:szCs w:val="22"/>
              </w:rPr>
              <w:t xml:space="preserve"> района</w:t>
            </w:r>
          </w:p>
        </w:tc>
        <w:tc>
          <w:tcPr>
            <w:tcW w:w="331" w:type="dxa"/>
            <w:shd w:val="clear" w:color="auto" w:fill="auto"/>
          </w:tcPr>
          <w:p w:rsidR="00567E39" w:rsidRPr="00511689" w:rsidRDefault="00567E39" w:rsidP="006131E3">
            <w:pPr>
              <w:jc w:val="both"/>
              <w:rPr>
                <w:kern w:val="1"/>
                <w:sz w:val="28"/>
                <w:szCs w:val="28"/>
              </w:rPr>
            </w:pPr>
            <w:r w:rsidRPr="00511689">
              <w:rPr>
                <w:sz w:val="28"/>
                <w:szCs w:val="22"/>
              </w:rPr>
              <w:t>–</w:t>
            </w:r>
          </w:p>
        </w:tc>
        <w:tc>
          <w:tcPr>
            <w:tcW w:w="6756" w:type="dxa"/>
            <w:shd w:val="clear" w:color="auto" w:fill="auto"/>
          </w:tcPr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408 819,5 тыс. рублей,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 23 779,5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129 329,7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132 510,3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63 200,0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60 000,0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за счет средств федерального бюджета – 301 665,3 тыс. рублей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 69 878,4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 114 187,1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58799,9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58799,9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за счет средств областного бюджета – 82 912,1 тыс. рублей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20 000,1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 53 089,5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 7 422,</w:t>
            </w:r>
            <w:r>
              <w:rPr>
                <w:sz w:val="28"/>
                <w:szCs w:val="28"/>
              </w:rPr>
              <w:t>3</w:t>
            </w:r>
            <w:r w:rsidRPr="00511689">
              <w:rPr>
                <w:sz w:val="28"/>
                <w:szCs w:val="28"/>
              </w:rPr>
              <w:t xml:space="preserve">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1 200,1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1 200,1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за счет средств местных бюджетов – 24 242,1 тыс. рублей, в том числе: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2018 году –  3 779,4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2019 году –  6 361,8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2020 году –  10 900,9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2021 году –   3 200,0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 w:rsidRPr="00511689">
              <w:rPr>
                <w:sz w:val="28"/>
                <w:szCs w:val="28"/>
              </w:rPr>
              <w:t>в 2022 году –   0 тыс. рублей;</w:t>
            </w:r>
          </w:p>
          <w:p w:rsidR="00567E39" w:rsidRPr="00511689" w:rsidRDefault="00567E39" w:rsidP="006131E3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</w:p>
          <w:p w:rsidR="00567E39" w:rsidRPr="00511689" w:rsidRDefault="00567E39" w:rsidP="006131E3">
            <w:pPr>
              <w:jc w:val="both"/>
            </w:pPr>
            <w:r w:rsidRPr="00511689">
              <w:rPr>
                <w:sz w:val="28"/>
                <w:szCs w:val="22"/>
              </w:rPr>
              <w:t xml:space="preserve">       </w:t>
            </w:r>
          </w:p>
        </w:tc>
      </w:tr>
    </w:tbl>
    <w:p w:rsidR="00567E39" w:rsidRDefault="00567E39" w:rsidP="00835273">
      <w:pPr>
        <w:rPr>
          <w:sz w:val="28"/>
          <w:szCs w:val="28"/>
        </w:rPr>
      </w:pPr>
    </w:p>
    <w:p w:rsidR="00567E39" w:rsidRDefault="00567E39" w:rsidP="00835273">
      <w:pPr>
        <w:rPr>
          <w:sz w:val="28"/>
          <w:szCs w:val="28"/>
        </w:rPr>
        <w:sectPr w:rsidR="00567E39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67E39" w:rsidRPr="00511689" w:rsidRDefault="00567E39" w:rsidP="00567E39">
      <w:pPr>
        <w:pageBreakBefore/>
        <w:rPr>
          <w:iCs/>
          <w:sz w:val="22"/>
          <w:szCs w:val="28"/>
        </w:rPr>
      </w:pPr>
      <w:r w:rsidRPr="00511689">
        <w:rPr>
          <w:sz w:val="28"/>
          <w:szCs w:val="28"/>
        </w:rPr>
        <w:lastRenderedPageBreak/>
        <w:t xml:space="preserve">3. Приложение № 4 изложить в следующей </w:t>
      </w:r>
      <w:proofErr w:type="gramStart"/>
      <w:r w:rsidRPr="00511689">
        <w:rPr>
          <w:sz w:val="28"/>
          <w:szCs w:val="28"/>
        </w:rPr>
        <w:t xml:space="preserve">редакции:   </w:t>
      </w:r>
      <w:proofErr w:type="gramEnd"/>
      <w:r w:rsidRPr="00511689">
        <w:rPr>
          <w:sz w:val="28"/>
          <w:szCs w:val="28"/>
        </w:rPr>
        <w:t xml:space="preserve">                                                                            </w:t>
      </w:r>
      <w:r w:rsidRPr="00511689">
        <w:rPr>
          <w:iCs/>
          <w:sz w:val="22"/>
          <w:szCs w:val="28"/>
          <w:shd w:val="clear" w:color="auto" w:fill="FFFFFF"/>
        </w:rPr>
        <w:t xml:space="preserve">Приложение № </w:t>
      </w:r>
      <w:r w:rsidRPr="00511689">
        <w:rPr>
          <w:iCs/>
          <w:sz w:val="22"/>
          <w:szCs w:val="28"/>
        </w:rPr>
        <w:t>4</w:t>
      </w:r>
    </w:p>
    <w:p w:rsidR="00567E39" w:rsidRPr="00511689" w:rsidRDefault="00567E39" w:rsidP="00567E39">
      <w:pPr>
        <w:ind w:left="10206"/>
        <w:jc w:val="center"/>
        <w:rPr>
          <w:iCs/>
          <w:spacing w:val="5"/>
          <w:sz w:val="22"/>
          <w:szCs w:val="36"/>
        </w:rPr>
      </w:pPr>
      <w:r w:rsidRPr="00511689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511689">
        <w:rPr>
          <w:iCs/>
          <w:sz w:val="22"/>
          <w:szCs w:val="28"/>
        </w:rPr>
        <w:t>Белокалитвинского</w:t>
      </w:r>
      <w:proofErr w:type="spellEnd"/>
      <w:r w:rsidRPr="00511689">
        <w:rPr>
          <w:iCs/>
          <w:sz w:val="22"/>
          <w:szCs w:val="28"/>
        </w:rPr>
        <w:t xml:space="preserve"> района «</w:t>
      </w:r>
      <w:r w:rsidRPr="00511689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511689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511689">
        <w:rPr>
          <w:bCs/>
          <w:iCs/>
          <w:sz w:val="22"/>
          <w:szCs w:val="28"/>
          <w:shd w:val="clear" w:color="auto" w:fill="FFFFFF"/>
        </w:rPr>
        <w:t xml:space="preserve"> района»</w:t>
      </w:r>
    </w:p>
    <w:p w:rsidR="00567E39" w:rsidRPr="00511689" w:rsidRDefault="00567E39" w:rsidP="00567E39">
      <w:pPr>
        <w:contextualSpacing/>
        <w:jc w:val="center"/>
        <w:rPr>
          <w:spacing w:val="5"/>
          <w:sz w:val="22"/>
          <w:szCs w:val="22"/>
        </w:rPr>
      </w:pPr>
      <w:r w:rsidRPr="00511689">
        <w:rPr>
          <w:spacing w:val="5"/>
          <w:sz w:val="22"/>
          <w:szCs w:val="22"/>
        </w:rPr>
        <w:t>РАСХОДЫ</w:t>
      </w:r>
      <w:r w:rsidRPr="00511689">
        <w:rPr>
          <w:spacing w:val="5"/>
          <w:sz w:val="22"/>
          <w:szCs w:val="22"/>
        </w:rPr>
        <w:br/>
        <w:t xml:space="preserve">местного бюджета на реализацию муниципальной программы </w:t>
      </w:r>
      <w:proofErr w:type="spellStart"/>
      <w:r w:rsidRPr="00511689">
        <w:rPr>
          <w:spacing w:val="5"/>
          <w:sz w:val="22"/>
          <w:szCs w:val="22"/>
        </w:rPr>
        <w:t>Белокалитвинского</w:t>
      </w:r>
      <w:proofErr w:type="spellEnd"/>
      <w:r w:rsidRPr="00511689">
        <w:rPr>
          <w:spacing w:val="5"/>
          <w:sz w:val="22"/>
          <w:szCs w:val="22"/>
        </w:rPr>
        <w:t xml:space="preserve"> района</w:t>
      </w:r>
      <w:r w:rsidRPr="00511689">
        <w:rPr>
          <w:spacing w:val="5"/>
          <w:sz w:val="22"/>
          <w:szCs w:val="22"/>
        </w:rPr>
        <w:br/>
        <w:t>«</w:t>
      </w:r>
      <w:r w:rsidRPr="00511689">
        <w:rPr>
          <w:bCs/>
          <w:spacing w:val="5"/>
          <w:sz w:val="22"/>
          <w:szCs w:val="22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511689">
        <w:rPr>
          <w:bCs/>
          <w:spacing w:val="5"/>
          <w:sz w:val="22"/>
          <w:szCs w:val="22"/>
          <w:shd w:val="clear" w:color="auto" w:fill="FFFFFF"/>
        </w:rPr>
        <w:t>Белокалитвинского</w:t>
      </w:r>
      <w:proofErr w:type="spellEnd"/>
      <w:r w:rsidRPr="00511689">
        <w:rPr>
          <w:bCs/>
          <w:spacing w:val="5"/>
          <w:sz w:val="22"/>
          <w:szCs w:val="22"/>
          <w:shd w:val="clear" w:color="auto" w:fill="FFFFFF"/>
        </w:rPr>
        <w:t xml:space="preserve"> района</w:t>
      </w:r>
      <w:r w:rsidRPr="00511689">
        <w:rPr>
          <w:spacing w:val="5"/>
          <w:sz w:val="22"/>
          <w:szCs w:val="22"/>
        </w:rPr>
        <w:t>»</w:t>
      </w:r>
    </w:p>
    <w:p w:rsidR="00567E39" w:rsidRPr="00511689" w:rsidRDefault="00567E39" w:rsidP="00567E39">
      <w:pPr>
        <w:contextualSpacing/>
        <w:jc w:val="center"/>
        <w:rPr>
          <w:spacing w:val="5"/>
          <w:kern w:val="1"/>
          <w:sz w:val="22"/>
          <w:szCs w:val="22"/>
        </w:rPr>
      </w:pPr>
    </w:p>
    <w:tbl>
      <w:tblPr>
        <w:tblW w:w="149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49"/>
        <w:gridCol w:w="1921"/>
        <w:gridCol w:w="554"/>
        <w:gridCol w:w="644"/>
        <w:gridCol w:w="1119"/>
        <w:gridCol w:w="708"/>
        <w:gridCol w:w="1276"/>
        <w:gridCol w:w="1140"/>
        <w:gridCol w:w="1103"/>
        <w:gridCol w:w="1103"/>
        <w:gridCol w:w="1103"/>
        <w:gridCol w:w="1279"/>
      </w:tblGrid>
      <w:tr w:rsidR="00567E39" w:rsidRPr="00511689" w:rsidTr="006131E3">
        <w:trPr>
          <w:cantSplit/>
          <w:jc w:val="center"/>
        </w:trPr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Наименование </w:t>
            </w:r>
          </w:p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основного мероприятия подпрограммы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Ответственный исполнитель, </w:t>
            </w:r>
            <w:r w:rsidRPr="00511689">
              <w:rPr>
                <w:spacing w:val="-10"/>
                <w:sz w:val="22"/>
                <w:szCs w:val="22"/>
              </w:rPr>
              <w:t>соисполнители,</w:t>
            </w:r>
            <w:r w:rsidRPr="00511689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Объем расходов, всего </w:t>
            </w:r>
          </w:p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В том числе по годам реализации </w:t>
            </w:r>
            <w:r w:rsidRPr="00511689">
              <w:rPr>
                <w:sz w:val="22"/>
                <w:szCs w:val="22"/>
              </w:rPr>
              <w:br/>
              <w:t>муниципальной программы (тыс. рублей)</w:t>
            </w:r>
          </w:p>
        </w:tc>
      </w:tr>
      <w:tr w:rsidR="00567E39" w:rsidRPr="00511689" w:rsidTr="006131E3">
        <w:trPr>
          <w:cantSplit/>
          <w:trHeight w:val="615"/>
          <w:jc w:val="center"/>
        </w:trPr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pacing w:val="-20"/>
                <w:sz w:val="22"/>
                <w:szCs w:val="22"/>
              </w:rPr>
            </w:pPr>
            <w:r w:rsidRPr="00511689">
              <w:rPr>
                <w:spacing w:val="-20"/>
                <w:sz w:val="22"/>
                <w:szCs w:val="22"/>
              </w:rPr>
              <w:t>ГР</w:t>
            </w:r>
          </w:p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pacing w:val="-20"/>
                <w:sz w:val="22"/>
                <w:szCs w:val="22"/>
              </w:rPr>
              <w:t>БС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proofErr w:type="spellStart"/>
            <w:r w:rsidRPr="00511689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2019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2020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2022 год </w:t>
            </w:r>
          </w:p>
        </w:tc>
      </w:tr>
      <w:tr w:rsidR="00567E39" w:rsidRPr="00511689" w:rsidTr="006131E3">
        <w:trPr>
          <w:cantSplit/>
          <w:trHeight w:val="10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pacing w:val="-20"/>
                <w:sz w:val="22"/>
                <w:szCs w:val="22"/>
              </w:rPr>
            </w:pPr>
            <w:r w:rsidRPr="00511689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12</w:t>
            </w:r>
          </w:p>
        </w:tc>
      </w:tr>
      <w:tr w:rsidR="00567E39" w:rsidRPr="00511689" w:rsidTr="006131E3">
        <w:trPr>
          <w:cantSplit/>
          <w:trHeight w:val="297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Муниципальная  программа </w:t>
            </w:r>
            <w:proofErr w:type="spellStart"/>
            <w:r w:rsidRPr="00511689">
              <w:rPr>
                <w:sz w:val="22"/>
                <w:szCs w:val="22"/>
              </w:rPr>
              <w:t>Белокалитвинского</w:t>
            </w:r>
            <w:proofErr w:type="spellEnd"/>
            <w:r w:rsidRPr="00511689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511689">
              <w:rPr>
                <w:sz w:val="22"/>
                <w:szCs w:val="22"/>
              </w:rPr>
              <w:t>Белокалитвинского</w:t>
            </w:r>
            <w:proofErr w:type="spellEnd"/>
            <w:r w:rsidRPr="00511689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>всего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24242,1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6361,8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22131,9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9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2110,2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135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Подпрограмма 1 «Благоустройство общественных территорий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22131,9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3779,4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4251,6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10900,9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135"/>
          <w:jc w:val="center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2110,2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 xml:space="preserve">         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2110,2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945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ОМ 1.1. Разработка проектной документации по благоустройству общественных территорий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2110086230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11412,1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2262,0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1040,1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4910,0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3200,0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75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lastRenderedPageBreak/>
              <w:t xml:space="preserve">ОМ 1.2. Расходы на капитальный ремонт объектов культуры и туристических объектов на территории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 (</w:t>
            </w:r>
            <w:proofErr w:type="spellStart"/>
            <w:r w:rsidRPr="00511689">
              <w:t>Белокалитвинское</w:t>
            </w:r>
            <w:proofErr w:type="spellEnd"/>
            <w:r w:rsidRPr="00511689">
              <w:t xml:space="preserve"> городское поселение)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  <w:p w:rsidR="00567E39" w:rsidRPr="00511689" w:rsidRDefault="00567E39" w:rsidP="006131E3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21100</w:t>
            </w:r>
            <w:r w:rsidRPr="00511689">
              <w:rPr>
                <w:sz w:val="18"/>
                <w:lang w:val="en-US"/>
              </w:rPr>
              <w:t>S</w:t>
            </w:r>
            <w:r w:rsidRPr="00511689">
              <w:t>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1276,7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1276,7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750"/>
          <w:jc w:val="center"/>
        </w:trPr>
        <w:tc>
          <w:tcPr>
            <w:tcW w:w="30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1978,3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1978,3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75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>ОМ 1.3. Расходы на содержание общественных территорий в части полива зеленых насаждений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rPr>
                <w:lang w:val="en-US"/>
              </w:rPr>
            </w:pPr>
            <w:r w:rsidRPr="00511689">
              <w:rPr>
                <w:lang w:val="en-US"/>
              </w:rPr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rPr>
                <w:lang w:val="en-US"/>
              </w:rPr>
            </w:pPr>
            <w:r w:rsidRPr="00511689">
              <w:rPr>
                <w:lang w:val="en-US"/>
              </w:rPr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2110086260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rPr>
                <w:lang w:val="en-US"/>
              </w:rPr>
            </w:pPr>
            <w:r w:rsidRPr="00511689">
              <w:rPr>
                <w:lang w:val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rPr>
                <w:lang w:val="en-US"/>
              </w:rPr>
              <w:t>240.7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  <w:rPr>
                <w:lang w:val="en-US"/>
              </w:rPr>
            </w:pPr>
            <w:r w:rsidRPr="00511689">
              <w:rPr>
                <w:lang w:val="en-US"/>
              </w:rPr>
              <w:t>240.7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120"/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>ОМ 1.4.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  <w:p w:rsidR="00567E39" w:rsidRPr="00511689" w:rsidRDefault="00567E39" w:rsidP="006131E3"/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rPr>
                <w:lang w:val="en-US"/>
              </w:rPr>
            </w:pPr>
            <w:r w:rsidRPr="00511689">
              <w:t>211</w:t>
            </w:r>
            <w:r w:rsidRPr="00511689">
              <w:rPr>
                <w:lang w:val="en-US"/>
              </w:rPr>
              <w:t>F255551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1278,6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1278,6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120"/>
          <w:jc w:val="center"/>
        </w:trPr>
        <w:tc>
          <w:tcPr>
            <w:tcW w:w="3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/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городского поселения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131,9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131,9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ОМ 1.5.Развитие и благоустройство территорий поселений </w:t>
            </w:r>
            <w:proofErr w:type="spellStart"/>
            <w:r w:rsidRPr="00511689">
              <w:t>Белакалитвинского</w:t>
            </w:r>
            <w:proofErr w:type="spellEnd"/>
            <w:r w:rsidRPr="00511689">
              <w:t xml:space="preserve"> района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2110086310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7668,1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1932,9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5735,2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  <w:tr w:rsidR="00567E39" w:rsidRPr="00511689" w:rsidTr="006131E3">
        <w:trPr>
          <w:cantSplit/>
          <w:trHeight w:val="13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>О.М. 1.6 Расходы на обустройство территории пляжа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7E39" w:rsidRPr="00511689" w:rsidRDefault="00567E39" w:rsidP="006131E3">
            <w:r w:rsidRPr="00511689">
              <w:t xml:space="preserve">Администрация </w:t>
            </w:r>
            <w:proofErr w:type="spellStart"/>
            <w:r w:rsidRPr="00511689">
              <w:t>Белокалитвинского</w:t>
            </w:r>
            <w:proofErr w:type="spellEnd"/>
            <w:r w:rsidRPr="00511689">
              <w:t xml:space="preserve">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902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0503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21100</w:t>
            </w:r>
            <w:r w:rsidRPr="00511689">
              <w:rPr>
                <w:sz w:val="18"/>
              </w:rPr>
              <w:t>86330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r w:rsidRPr="00511689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255,7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255,7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7E39" w:rsidRPr="00511689" w:rsidRDefault="00567E39" w:rsidP="006131E3">
            <w:pPr>
              <w:jc w:val="center"/>
            </w:pPr>
            <w:r w:rsidRPr="00511689">
              <w:t>0</w:t>
            </w:r>
          </w:p>
        </w:tc>
      </w:tr>
    </w:tbl>
    <w:p w:rsidR="00567E39" w:rsidRDefault="00567E39" w:rsidP="00567E39">
      <w:pPr>
        <w:jc w:val="both"/>
        <w:rPr>
          <w:kern w:val="1"/>
          <w:sz w:val="22"/>
          <w:szCs w:val="22"/>
        </w:rPr>
      </w:pPr>
    </w:p>
    <w:p w:rsidR="00086B01" w:rsidRDefault="00086B01" w:rsidP="00567E39">
      <w:pPr>
        <w:jc w:val="both"/>
        <w:rPr>
          <w:kern w:val="1"/>
          <w:sz w:val="22"/>
          <w:szCs w:val="22"/>
        </w:rPr>
      </w:pPr>
    </w:p>
    <w:p w:rsidR="00086B01" w:rsidRDefault="00086B01" w:rsidP="00567E39">
      <w:pPr>
        <w:jc w:val="both"/>
        <w:rPr>
          <w:kern w:val="1"/>
          <w:sz w:val="22"/>
          <w:szCs w:val="22"/>
        </w:rPr>
      </w:pPr>
    </w:p>
    <w:p w:rsidR="00086B01" w:rsidRDefault="00086B01" w:rsidP="00567E39">
      <w:pPr>
        <w:jc w:val="both"/>
        <w:rPr>
          <w:kern w:val="1"/>
          <w:sz w:val="22"/>
          <w:szCs w:val="22"/>
        </w:rPr>
      </w:pPr>
    </w:p>
    <w:p w:rsidR="00086B01" w:rsidRDefault="00086B01" w:rsidP="00567E39">
      <w:pPr>
        <w:jc w:val="both"/>
        <w:rPr>
          <w:kern w:val="1"/>
          <w:sz w:val="22"/>
          <w:szCs w:val="22"/>
        </w:rPr>
      </w:pPr>
    </w:p>
    <w:p w:rsidR="00086B01" w:rsidRDefault="00086B01" w:rsidP="00567E39">
      <w:pPr>
        <w:jc w:val="both"/>
        <w:rPr>
          <w:kern w:val="1"/>
          <w:sz w:val="22"/>
          <w:szCs w:val="22"/>
        </w:rPr>
      </w:pPr>
    </w:p>
    <w:p w:rsidR="00086B01" w:rsidRDefault="00086B01" w:rsidP="00567E39">
      <w:pPr>
        <w:jc w:val="both"/>
        <w:rPr>
          <w:kern w:val="1"/>
          <w:sz w:val="22"/>
          <w:szCs w:val="22"/>
        </w:rPr>
      </w:pPr>
    </w:p>
    <w:p w:rsidR="00086B01" w:rsidRDefault="00086B01" w:rsidP="00567E39">
      <w:pPr>
        <w:jc w:val="both"/>
        <w:rPr>
          <w:kern w:val="1"/>
          <w:sz w:val="22"/>
          <w:szCs w:val="22"/>
        </w:rPr>
      </w:pPr>
    </w:p>
    <w:p w:rsidR="00086B01" w:rsidRPr="00511689" w:rsidRDefault="00086B01" w:rsidP="00567E39">
      <w:pPr>
        <w:jc w:val="both"/>
        <w:rPr>
          <w:kern w:val="1"/>
          <w:sz w:val="22"/>
          <w:szCs w:val="22"/>
        </w:rPr>
      </w:pPr>
    </w:p>
    <w:p w:rsidR="00567E39" w:rsidRPr="00511689" w:rsidRDefault="00567E39" w:rsidP="00567E39">
      <w:pPr>
        <w:rPr>
          <w:sz w:val="22"/>
        </w:rPr>
      </w:pPr>
      <w:r w:rsidRPr="00511689">
        <w:rPr>
          <w:sz w:val="28"/>
          <w:szCs w:val="28"/>
        </w:rPr>
        <w:lastRenderedPageBreak/>
        <w:t xml:space="preserve">4. Приложение № 5 изложить в следующей </w:t>
      </w:r>
      <w:proofErr w:type="gramStart"/>
      <w:r w:rsidRPr="00511689">
        <w:rPr>
          <w:sz w:val="28"/>
          <w:szCs w:val="28"/>
        </w:rPr>
        <w:t>редакции:</w:t>
      </w:r>
      <w:r w:rsidRPr="00511689">
        <w:rPr>
          <w:sz w:val="22"/>
        </w:rPr>
        <w:t xml:space="preserve">   </w:t>
      </w:r>
      <w:proofErr w:type="gramEnd"/>
      <w:r w:rsidRPr="00511689">
        <w:rPr>
          <w:sz w:val="22"/>
        </w:rPr>
        <w:t xml:space="preserve">                                                                                                   Приложение № 5</w:t>
      </w:r>
    </w:p>
    <w:p w:rsidR="00567E39" w:rsidRPr="00511689" w:rsidRDefault="00567E39" w:rsidP="00567E39">
      <w:pPr>
        <w:jc w:val="center"/>
        <w:rPr>
          <w:sz w:val="22"/>
        </w:rPr>
      </w:pPr>
      <w:r w:rsidRPr="00511689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к </w:t>
      </w:r>
      <w:proofErr w:type="gramStart"/>
      <w:r w:rsidRPr="00511689">
        <w:rPr>
          <w:sz w:val="22"/>
        </w:rPr>
        <w:t>муниципальной  программе</w:t>
      </w:r>
      <w:proofErr w:type="gramEnd"/>
      <w:r w:rsidRPr="00511689">
        <w:rPr>
          <w:sz w:val="22"/>
        </w:rPr>
        <w:t xml:space="preserve"> </w:t>
      </w:r>
    </w:p>
    <w:p w:rsidR="00567E39" w:rsidRPr="00511689" w:rsidRDefault="00567E39" w:rsidP="00567E39">
      <w:pPr>
        <w:jc w:val="center"/>
        <w:rPr>
          <w:sz w:val="22"/>
        </w:rPr>
      </w:pPr>
      <w:r w:rsidRPr="00511689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511689">
        <w:rPr>
          <w:sz w:val="22"/>
        </w:rPr>
        <w:t>Белокалитвинского</w:t>
      </w:r>
      <w:proofErr w:type="spellEnd"/>
      <w:r w:rsidRPr="00511689">
        <w:rPr>
          <w:sz w:val="22"/>
        </w:rPr>
        <w:t xml:space="preserve"> района «Формирование </w:t>
      </w:r>
    </w:p>
    <w:p w:rsidR="00567E39" w:rsidRPr="00511689" w:rsidRDefault="00567E39" w:rsidP="00567E39">
      <w:pPr>
        <w:jc w:val="center"/>
        <w:rPr>
          <w:sz w:val="22"/>
        </w:rPr>
      </w:pPr>
      <w:r w:rsidRPr="00511689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современной городской среды на </w:t>
      </w:r>
    </w:p>
    <w:p w:rsidR="00567E39" w:rsidRPr="00511689" w:rsidRDefault="00567E39" w:rsidP="00567E39">
      <w:pPr>
        <w:jc w:val="center"/>
        <w:rPr>
          <w:sz w:val="22"/>
        </w:rPr>
      </w:pPr>
      <w:r w:rsidRPr="00511689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территории </w:t>
      </w:r>
      <w:proofErr w:type="spellStart"/>
      <w:r w:rsidRPr="00511689">
        <w:rPr>
          <w:sz w:val="22"/>
        </w:rPr>
        <w:t>Белокалитвинского</w:t>
      </w:r>
      <w:proofErr w:type="spellEnd"/>
      <w:r w:rsidRPr="00511689">
        <w:rPr>
          <w:sz w:val="22"/>
        </w:rPr>
        <w:t xml:space="preserve"> района»</w:t>
      </w:r>
    </w:p>
    <w:p w:rsidR="00567E39" w:rsidRPr="00511689" w:rsidRDefault="00567E39" w:rsidP="00567E39">
      <w:pPr>
        <w:contextualSpacing/>
        <w:jc w:val="center"/>
        <w:rPr>
          <w:spacing w:val="5"/>
          <w:kern w:val="1"/>
          <w:sz w:val="2"/>
          <w:szCs w:val="28"/>
        </w:rPr>
      </w:pPr>
      <w:r w:rsidRPr="00511689">
        <w:rPr>
          <w:spacing w:val="5"/>
          <w:kern w:val="1"/>
          <w:sz w:val="22"/>
          <w:szCs w:val="36"/>
        </w:rPr>
        <w:t xml:space="preserve">РАСХОДЫ </w:t>
      </w:r>
      <w:r w:rsidRPr="00511689">
        <w:rPr>
          <w:spacing w:val="5"/>
          <w:kern w:val="1"/>
          <w:sz w:val="22"/>
          <w:szCs w:val="36"/>
        </w:rPr>
        <w:br/>
        <w:t xml:space="preserve">на реализацию муниципальной программы </w:t>
      </w:r>
      <w:proofErr w:type="spellStart"/>
      <w:r w:rsidRPr="00511689">
        <w:rPr>
          <w:spacing w:val="5"/>
          <w:kern w:val="1"/>
          <w:sz w:val="22"/>
          <w:szCs w:val="36"/>
        </w:rPr>
        <w:t>Белокалитвинского</w:t>
      </w:r>
      <w:proofErr w:type="spellEnd"/>
      <w:r w:rsidRPr="00511689">
        <w:rPr>
          <w:spacing w:val="5"/>
          <w:kern w:val="1"/>
          <w:sz w:val="22"/>
          <w:szCs w:val="36"/>
        </w:rPr>
        <w:t xml:space="preserve"> района</w:t>
      </w:r>
      <w:r w:rsidRPr="00511689">
        <w:rPr>
          <w:spacing w:val="5"/>
          <w:kern w:val="1"/>
          <w:sz w:val="22"/>
          <w:szCs w:val="36"/>
        </w:rPr>
        <w:br/>
        <w:t>«</w:t>
      </w:r>
      <w:r w:rsidRPr="00511689">
        <w:rPr>
          <w:spacing w:val="5"/>
          <w:sz w:val="22"/>
          <w:szCs w:val="36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511689">
        <w:rPr>
          <w:spacing w:val="5"/>
          <w:sz w:val="22"/>
          <w:szCs w:val="36"/>
          <w:shd w:val="clear" w:color="auto" w:fill="FFFFFF"/>
        </w:rPr>
        <w:t>Белокалитвинского</w:t>
      </w:r>
      <w:proofErr w:type="spellEnd"/>
      <w:r w:rsidRPr="00511689">
        <w:rPr>
          <w:spacing w:val="5"/>
          <w:sz w:val="22"/>
          <w:szCs w:val="36"/>
          <w:shd w:val="clear" w:color="auto" w:fill="FFFFFF"/>
        </w:rPr>
        <w:t xml:space="preserve"> района</w:t>
      </w:r>
      <w:r w:rsidRPr="00511689">
        <w:rPr>
          <w:spacing w:val="5"/>
          <w:kern w:val="1"/>
          <w:sz w:val="22"/>
          <w:szCs w:val="36"/>
        </w:rPr>
        <w:t>»</w:t>
      </w:r>
    </w:p>
    <w:p w:rsidR="00567E39" w:rsidRPr="00511689" w:rsidRDefault="00567E39" w:rsidP="00567E39">
      <w:pPr>
        <w:ind w:firstLine="709"/>
        <w:jc w:val="center"/>
        <w:rPr>
          <w:spacing w:val="5"/>
          <w:kern w:val="1"/>
          <w:sz w:val="2"/>
          <w:szCs w:val="28"/>
        </w:rPr>
      </w:pPr>
    </w:p>
    <w:p w:rsidR="00567E39" w:rsidRPr="00511689" w:rsidRDefault="00567E39" w:rsidP="00567E39">
      <w:pPr>
        <w:ind w:firstLine="709"/>
        <w:jc w:val="both"/>
        <w:rPr>
          <w:spacing w:val="5"/>
          <w:kern w:val="1"/>
          <w:sz w:val="4"/>
          <w:szCs w:val="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0"/>
        <w:gridCol w:w="4251"/>
        <w:gridCol w:w="1538"/>
        <w:gridCol w:w="1305"/>
        <w:gridCol w:w="1276"/>
        <w:gridCol w:w="1275"/>
        <w:gridCol w:w="1276"/>
        <w:gridCol w:w="1441"/>
      </w:tblGrid>
      <w:tr w:rsidR="00567E39" w:rsidRPr="00511689" w:rsidTr="006131E3">
        <w:trPr>
          <w:cantSplit/>
          <w:trHeight w:val="330"/>
        </w:trPr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Наименование муниципальной программы, номер </w:t>
            </w:r>
          </w:p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и наименование подпрограммы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Источники </w:t>
            </w:r>
          </w:p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финансирования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Объем расходов, всего (тыс. рублей)</w:t>
            </w:r>
          </w:p>
        </w:tc>
        <w:tc>
          <w:tcPr>
            <w:tcW w:w="6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16"/>
              </w:rPr>
            </w:pPr>
            <w:r w:rsidRPr="00511689">
              <w:rPr>
                <w:sz w:val="22"/>
                <w:szCs w:val="28"/>
              </w:rPr>
              <w:t xml:space="preserve">В том числе по годам реализации </w:t>
            </w:r>
            <w:r w:rsidRPr="00511689">
              <w:rPr>
                <w:sz w:val="22"/>
                <w:szCs w:val="28"/>
              </w:rPr>
              <w:br/>
              <w:t>муниципальной программы (тыс. рублей)</w:t>
            </w:r>
          </w:p>
        </w:tc>
      </w:tr>
      <w:tr w:rsidR="00567E39" w:rsidRPr="00511689" w:rsidTr="006131E3">
        <w:trPr>
          <w:cantSplit/>
          <w:trHeight w:val="330"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6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8"/>
              </w:rPr>
            </w:pPr>
          </w:p>
        </w:tc>
      </w:tr>
      <w:tr w:rsidR="00567E39" w:rsidRPr="00511689" w:rsidTr="006131E3">
        <w:trPr>
          <w:cantSplit/>
        </w:trPr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2018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2021 год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16"/>
              </w:rPr>
            </w:pPr>
            <w:r w:rsidRPr="00511689">
              <w:rPr>
                <w:sz w:val="22"/>
                <w:szCs w:val="28"/>
              </w:rPr>
              <w:t xml:space="preserve">2022 год </w:t>
            </w:r>
          </w:p>
        </w:tc>
      </w:tr>
    </w:tbl>
    <w:p w:rsidR="00567E39" w:rsidRPr="00511689" w:rsidRDefault="00567E39" w:rsidP="00567E39">
      <w:pPr>
        <w:jc w:val="center"/>
        <w:rPr>
          <w:sz w:val="2"/>
          <w:szCs w:val="28"/>
        </w:rPr>
      </w:pP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4252"/>
        <w:gridCol w:w="1560"/>
        <w:gridCol w:w="1275"/>
        <w:gridCol w:w="1276"/>
        <w:gridCol w:w="1276"/>
        <w:gridCol w:w="1276"/>
        <w:gridCol w:w="1448"/>
      </w:tblGrid>
      <w:tr w:rsidR="00567E39" w:rsidRPr="00511689" w:rsidTr="006131E3">
        <w:trPr>
          <w:tblHeader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16"/>
              </w:rPr>
            </w:pPr>
            <w:r w:rsidRPr="00511689">
              <w:rPr>
                <w:sz w:val="22"/>
                <w:szCs w:val="28"/>
              </w:rPr>
              <w:t>8</w:t>
            </w:r>
          </w:p>
        </w:tc>
      </w:tr>
      <w:tr w:rsidR="00567E39" w:rsidRPr="00511689" w:rsidTr="006131E3">
        <w:trPr>
          <w:cantSplit/>
          <w:trHeight w:val="361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bCs/>
                <w:sz w:val="22"/>
                <w:szCs w:val="28"/>
                <w:shd w:val="clear" w:color="auto" w:fill="FFFFFF"/>
              </w:rPr>
            </w:pPr>
            <w:r w:rsidRPr="00511689">
              <w:rPr>
                <w:sz w:val="22"/>
                <w:szCs w:val="28"/>
              </w:rPr>
              <w:t xml:space="preserve">Муниципальная программа </w:t>
            </w:r>
            <w:proofErr w:type="spellStart"/>
            <w:r w:rsidRPr="00511689">
              <w:rPr>
                <w:sz w:val="22"/>
                <w:szCs w:val="28"/>
              </w:rPr>
              <w:t>Белокалитвинского</w:t>
            </w:r>
            <w:proofErr w:type="spellEnd"/>
            <w:r w:rsidRPr="00511689">
              <w:rPr>
                <w:sz w:val="22"/>
                <w:szCs w:val="28"/>
              </w:rPr>
              <w:t xml:space="preserve"> района «</w:t>
            </w:r>
            <w:r w:rsidRPr="00511689">
              <w:rPr>
                <w:bCs/>
                <w:sz w:val="22"/>
                <w:szCs w:val="28"/>
                <w:shd w:val="clear" w:color="auto" w:fill="FFFFFF"/>
              </w:rPr>
              <w:t xml:space="preserve">Формирование современной городской среды </w:t>
            </w:r>
          </w:p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bCs/>
                <w:sz w:val="22"/>
                <w:szCs w:val="28"/>
                <w:shd w:val="clear" w:color="auto" w:fill="FFFFFF"/>
              </w:rPr>
              <w:t xml:space="preserve">на территории </w:t>
            </w:r>
            <w:proofErr w:type="spellStart"/>
            <w:r w:rsidRPr="00511689">
              <w:rPr>
                <w:bCs/>
                <w:sz w:val="22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511689">
              <w:rPr>
                <w:bCs/>
                <w:sz w:val="22"/>
                <w:szCs w:val="28"/>
                <w:shd w:val="clear" w:color="auto" w:fill="FFFFFF"/>
              </w:rPr>
              <w:t xml:space="preserve"> района</w:t>
            </w:r>
            <w:r w:rsidRPr="00511689">
              <w:rPr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bCs/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408819,5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23779,5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132510,3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63200,0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60000,0</w:t>
            </w:r>
          </w:p>
        </w:tc>
      </w:tr>
      <w:tr w:rsidR="00567E39" w:rsidRPr="00511689" w:rsidTr="006131E3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82912,1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7422,3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1200,1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1200,1</w:t>
            </w:r>
          </w:p>
        </w:tc>
      </w:tr>
      <w:tr w:rsidR="00567E39" w:rsidRPr="00511689" w:rsidTr="006131E3">
        <w:trPr>
          <w:cantSplit/>
          <w:trHeight w:val="82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24242,1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10900,9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3200,0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0</w:t>
            </w:r>
          </w:p>
        </w:tc>
      </w:tr>
      <w:tr w:rsidR="00567E39" w:rsidRPr="00511689" w:rsidTr="006131E3">
        <w:trPr>
          <w:cantSplit/>
          <w:trHeight w:val="1308"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301665,3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114187,1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58799,9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58799,9</w:t>
            </w:r>
          </w:p>
        </w:tc>
      </w:tr>
      <w:tr w:rsidR="00567E39" w:rsidRPr="00511689" w:rsidTr="006131E3">
        <w:trPr>
          <w:cantSplit/>
          <w:trHeight w:val="70"/>
        </w:trPr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kern w:val="1"/>
                <w:sz w:val="22"/>
                <w:szCs w:val="28"/>
              </w:rPr>
              <w:t>Подпрограмма 1 «</w:t>
            </w:r>
            <w:r w:rsidRPr="00511689">
              <w:rPr>
                <w:sz w:val="22"/>
                <w:szCs w:val="28"/>
              </w:rPr>
              <w:t xml:space="preserve">Благоустройство общественных территорий </w:t>
            </w:r>
            <w:proofErr w:type="spellStart"/>
            <w:r w:rsidRPr="00511689">
              <w:rPr>
                <w:sz w:val="22"/>
                <w:szCs w:val="28"/>
              </w:rPr>
              <w:t>Белокалитвинского</w:t>
            </w:r>
            <w:proofErr w:type="spellEnd"/>
            <w:r w:rsidRPr="00511689">
              <w:rPr>
                <w:sz w:val="22"/>
                <w:szCs w:val="28"/>
              </w:rPr>
              <w:t xml:space="preserve"> района</w:t>
            </w:r>
            <w:r w:rsidRPr="00511689">
              <w:rPr>
                <w:kern w:val="1"/>
                <w:sz w:val="22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408819,5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23779,5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129329,7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132510,3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63200,0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60000,0</w:t>
            </w:r>
          </w:p>
        </w:tc>
      </w:tr>
      <w:tr w:rsidR="00567E39" w:rsidRPr="00511689" w:rsidTr="006131E3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rPr>
                <w:bCs/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82912,1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20000,1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53089,5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7422,3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1200,1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1200,1</w:t>
            </w:r>
          </w:p>
        </w:tc>
      </w:tr>
      <w:tr w:rsidR="00567E39" w:rsidRPr="00511689" w:rsidTr="006131E3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24242,1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  <w:lang w:val="en-US"/>
              </w:rPr>
              <w:t>3779,4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6361,8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10900,9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3200,0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ind w:hanging="57"/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0</w:t>
            </w:r>
          </w:p>
        </w:tc>
      </w:tr>
      <w:tr w:rsidR="00567E39" w:rsidRPr="00511689" w:rsidTr="006131E3">
        <w:trPr>
          <w:cantSplit/>
        </w:trPr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color w:val="000000"/>
                <w:sz w:val="22"/>
                <w:szCs w:val="22"/>
              </w:rPr>
            </w:pPr>
            <w:r w:rsidRPr="00511689">
              <w:rPr>
                <w:color w:val="000000"/>
                <w:sz w:val="22"/>
                <w:szCs w:val="22"/>
              </w:rPr>
              <w:t>301665,3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2"/>
              </w:rPr>
              <w:t>69878,4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114187,1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58799,9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8"/>
              </w:rPr>
            </w:pPr>
            <w:r w:rsidRPr="00511689">
              <w:rPr>
                <w:sz w:val="22"/>
                <w:szCs w:val="28"/>
              </w:rPr>
              <w:t>58799,9</w:t>
            </w:r>
          </w:p>
        </w:tc>
      </w:tr>
    </w:tbl>
    <w:p w:rsidR="00567E39" w:rsidRPr="00511689" w:rsidRDefault="00567E39" w:rsidP="00567E39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567E39" w:rsidRPr="00511689" w:rsidRDefault="00567E39" w:rsidP="00567E39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567E39" w:rsidRPr="00511689" w:rsidRDefault="00567E39" w:rsidP="00567E39">
      <w:pPr>
        <w:pageBreakBefore/>
        <w:rPr>
          <w:iCs/>
          <w:sz w:val="22"/>
          <w:szCs w:val="28"/>
        </w:rPr>
      </w:pPr>
      <w:r w:rsidRPr="00511689">
        <w:rPr>
          <w:sz w:val="28"/>
          <w:szCs w:val="28"/>
        </w:rPr>
        <w:lastRenderedPageBreak/>
        <w:t xml:space="preserve">5. Приложение № 6 изложить в следующей </w:t>
      </w:r>
      <w:proofErr w:type="gramStart"/>
      <w:r w:rsidRPr="00511689">
        <w:rPr>
          <w:sz w:val="28"/>
          <w:szCs w:val="28"/>
        </w:rPr>
        <w:t xml:space="preserve">редакции:   </w:t>
      </w:r>
      <w:proofErr w:type="gramEnd"/>
      <w:r w:rsidRPr="00511689">
        <w:rPr>
          <w:sz w:val="28"/>
          <w:szCs w:val="28"/>
        </w:rPr>
        <w:t xml:space="preserve">                                                                              </w:t>
      </w:r>
      <w:r w:rsidRPr="00511689">
        <w:rPr>
          <w:sz w:val="22"/>
          <w:szCs w:val="22"/>
        </w:rPr>
        <w:t>Приложение № 6</w:t>
      </w:r>
    </w:p>
    <w:p w:rsidR="00567E39" w:rsidRPr="00511689" w:rsidRDefault="00567E39" w:rsidP="00567E39">
      <w:pPr>
        <w:ind w:left="10206"/>
        <w:jc w:val="center"/>
        <w:rPr>
          <w:iCs/>
          <w:sz w:val="22"/>
          <w:szCs w:val="28"/>
        </w:rPr>
      </w:pPr>
      <w:r w:rsidRPr="00511689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511689">
        <w:rPr>
          <w:iCs/>
          <w:sz w:val="22"/>
          <w:szCs w:val="28"/>
        </w:rPr>
        <w:t>Белокалитвинского</w:t>
      </w:r>
      <w:proofErr w:type="spellEnd"/>
      <w:r w:rsidRPr="00511689">
        <w:rPr>
          <w:iCs/>
          <w:sz w:val="22"/>
          <w:szCs w:val="28"/>
        </w:rPr>
        <w:t xml:space="preserve"> района «</w:t>
      </w:r>
      <w:r w:rsidRPr="00511689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511689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511689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511689">
        <w:rPr>
          <w:iCs/>
          <w:sz w:val="22"/>
          <w:szCs w:val="28"/>
        </w:rPr>
        <w:t>»</w:t>
      </w:r>
    </w:p>
    <w:p w:rsidR="00567E39" w:rsidRPr="00511689" w:rsidRDefault="00567E39" w:rsidP="00567E39">
      <w:pPr>
        <w:spacing w:line="216" w:lineRule="auto"/>
        <w:contextualSpacing/>
        <w:rPr>
          <w:iCs/>
          <w:kern w:val="1"/>
          <w:sz w:val="22"/>
          <w:szCs w:val="28"/>
        </w:rPr>
      </w:pPr>
    </w:p>
    <w:p w:rsidR="00567E39" w:rsidRPr="00511689" w:rsidRDefault="00567E39" w:rsidP="00567E39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511689">
        <w:rPr>
          <w:iCs/>
          <w:kern w:val="1"/>
          <w:sz w:val="22"/>
          <w:szCs w:val="28"/>
        </w:rPr>
        <w:t>Распределение иных межбюджетных трансфертов</w:t>
      </w:r>
    </w:p>
    <w:p w:rsidR="00567E39" w:rsidRPr="00511689" w:rsidRDefault="00567E39" w:rsidP="00567E39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  <w:r w:rsidRPr="00511689">
        <w:rPr>
          <w:iCs/>
          <w:kern w:val="1"/>
          <w:sz w:val="22"/>
          <w:szCs w:val="28"/>
        </w:rPr>
        <w:t>по муниципальным образованиям и направлениям расходования средств</w:t>
      </w:r>
    </w:p>
    <w:p w:rsidR="00567E39" w:rsidRPr="00511689" w:rsidRDefault="00567E39" w:rsidP="00567E39">
      <w:pPr>
        <w:spacing w:line="216" w:lineRule="auto"/>
        <w:contextualSpacing/>
        <w:jc w:val="center"/>
        <w:rPr>
          <w:iCs/>
          <w:kern w:val="1"/>
          <w:sz w:val="22"/>
          <w:szCs w:val="28"/>
        </w:rPr>
      </w:pPr>
    </w:p>
    <w:tbl>
      <w:tblPr>
        <w:tblW w:w="161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1133"/>
        <w:gridCol w:w="567"/>
        <w:gridCol w:w="419"/>
        <w:gridCol w:w="685"/>
        <w:gridCol w:w="689"/>
        <w:gridCol w:w="513"/>
        <w:gridCol w:w="657"/>
        <w:gridCol w:w="692"/>
        <w:gridCol w:w="692"/>
        <w:gridCol w:w="694"/>
        <w:gridCol w:w="487"/>
        <w:gridCol w:w="567"/>
        <w:gridCol w:w="567"/>
        <w:gridCol w:w="850"/>
        <w:gridCol w:w="557"/>
        <w:gridCol w:w="531"/>
        <w:gridCol w:w="658"/>
        <w:gridCol w:w="469"/>
        <w:gridCol w:w="692"/>
        <w:gridCol w:w="578"/>
        <w:gridCol w:w="371"/>
        <w:gridCol w:w="572"/>
        <w:gridCol w:w="530"/>
        <w:gridCol w:w="595"/>
        <w:gridCol w:w="595"/>
        <w:gridCol w:w="543"/>
      </w:tblGrid>
      <w:tr w:rsidR="00567E39" w:rsidRPr="00147BB1" w:rsidTr="00086B01">
        <w:trPr>
          <w:trHeight w:val="117"/>
        </w:trPr>
        <w:tc>
          <w:tcPr>
            <w:tcW w:w="286" w:type="dxa"/>
            <w:vMerge w:val="restart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proofErr w:type="spellStart"/>
            <w:r w:rsidRPr="00147BB1">
              <w:rPr>
                <w:sz w:val="16"/>
                <w:szCs w:val="16"/>
              </w:rPr>
              <w:t>правляющий</w:t>
            </w:r>
            <w:proofErr w:type="spellEnd"/>
            <w:r w:rsidRPr="00147BB1">
              <w:rPr>
                <w:iCs/>
                <w:kern w:val="1"/>
                <w:sz w:val="16"/>
                <w:szCs w:val="16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Наименование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муниципального образования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proofErr w:type="spellStart"/>
            <w:r w:rsidRPr="00147BB1">
              <w:rPr>
                <w:iCs/>
                <w:kern w:val="1"/>
                <w:sz w:val="16"/>
                <w:szCs w:val="16"/>
              </w:rPr>
              <w:t>Белокалитвинского</w:t>
            </w:r>
            <w:proofErr w:type="spellEnd"/>
            <w:r w:rsidRPr="00147BB1">
              <w:rPr>
                <w:iCs/>
                <w:kern w:val="1"/>
                <w:sz w:val="16"/>
                <w:szCs w:val="16"/>
              </w:rPr>
              <w:t xml:space="preserve"> района</w:t>
            </w:r>
          </w:p>
        </w:tc>
        <w:tc>
          <w:tcPr>
            <w:tcW w:w="2873" w:type="dxa"/>
            <w:gridSpan w:val="5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2018 год</w:t>
            </w:r>
          </w:p>
        </w:tc>
        <w:tc>
          <w:tcPr>
            <w:tcW w:w="3222" w:type="dxa"/>
            <w:gridSpan w:val="5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2019 год</w:t>
            </w:r>
          </w:p>
        </w:tc>
        <w:tc>
          <w:tcPr>
            <w:tcW w:w="3072" w:type="dxa"/>
            <w:gridSpan w:val="5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2020 год</w:t>
            </w:r>
          </w:p>
        </w:tc>
        <w:tc>
          <w:tcPr>
            <w:tcW w:w="2768" w:type="dxa"/>
            <w:gridSpan w:val="5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2021 год</w:t>
            </w:r>
          </w:p>
        </w:tc>
        <w:tc>
          <w:tcPr>
            <w:tcW w:w="2835" w:type="dxa"/>
            <w:gridSpan w:val="5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2022 год</w:t>
            </w:r>
          </w:p>
        </w:tc>
      </w:tr>
      <w:tr w:rsidR="00567E39" w:rsidRPr="00147BB1" w:rsidTr="00086B01">
        <w:trPr>
          <w:trHeight w:val="77"/>
        </w:trPr>
        <w:tc>
          <w:tcPr>
            <w:tcW w:w="286" w:type="dxa"/>
            <w:vMerge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Всего</w:t>
            </w:r>
          </w:p>
        </w:tc>
        <w:tc>
          <w:tcPr>
            <w:tcW w:w="2306" w:type="dxa"/>
            <w:gridSpan w:val="4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 xml:space="preserve">В </w:t>
            </w:r>
            <w:proofErr w:type="spellStart"/>
            <w:r w:rsidRPr="00147BB1">
              <w:rPr>
                <w:iCs/>
                <w:kern w:val="1"/>
                <w:sz w:val="16"/>
                <w:szCs w:val="16"/>
              </w:rPr>
              <w:t>т.ч</w:t>
            </w:r>
            <w:proofErr w:type="spellEnd"/>
            <w:r w:rsidRPr="00147BB1">
              <w:rPr>
                <w:iCs/>
                <w:kern w:val="1"/>
                <w:sz w:val="16"/>
                <w:szCs w:val="16"/>
              </w:rPr>
              <w:t>.:</w:t>
            </w:r>
          </w:p>
        </w:tc>
        <w:tc>
          <w:tcPr>
            <w:tcW w:w="657" w:type="dxa"/>
            <w:vMerge w:val="restart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Всего</w:t>
            </w:r>
          </w:p>
        </w:tc>
        <w:tc>
          <w:tcPr>
            <w:tcW w:w="2565" w:type="dxa"/>
            <w:gridSpan w:val="4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 xml:space="preserve">В </w:t>
            </w:r>
            <w:proofErr w:type="spellStart"/>
            <w:r w:rsidRPr="00147BB1">
              <w:rPr>
                <w:iCs/>
                <w:kern w:val="1"/>
                <w:sz w:val="16"/>
                <w:szCs w:val="16"/>
              </w:rPr>
              <w:t>т.ч</w:t>
            </w:r>
            <w:proofErr w:type="spellEnd"/>
            <w:r w:rsidRPr="00147BB1">
              <w:rPr>
                <w:iCs/>
                <w:kern w:val="1"/>
                <w:sz w:val="16"/>
                <w:szCs w:val="16"/>
              </w:rPr>
              <w:t>.: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Всего</w:t>
            </w:r>
          </w:p>
        </w:tc>
        <w:tc>
          <w:tcPr>
            <w:tcW w:w="2505" w:type="dxa"/>
            <w:gridSpan w:val="4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 xml:space="preserve">В </w:t>
            </w:r>
            <w:proofErr w:type="spellStart"/>
            <w:r w:rsidRPr="00147BB1">
              <w:rPr>
                <w:iCs/>
                <w:kern w:val="1"/>
                <w:sz w:val="16"/>
                <w:szCs w:val="16"/>
              </w:rPr>
              <w:t>т.ч</w:t>
            </w:r>
            <w:proofErr w:type="spellEnd"/>
            <w:r w:rsidRPr="00147BB1">
              <w:rPr>
                <w:iCs/>
                <w:kern w:val="1"/>
                <w:sz w:val="16"/>
                <w:szCs w:val="16"/>
              </w:rPr>
              <w:t>.: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Всего</w:t>
            </w:r>
          </w:p>
        </w:tc>
        <w:tc>
          <w:tcPr>
            <w:tcW w:w="2110" w:type="dxa"/>
            <w:gridSpan w:val="4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 xml:space="preserve">В </w:t>
            </w:r>
            <w:proofErr w:type="spellStart"/>
            <w:r w:rsidRPr="00147BB1">
              <w:rPr>
                <w:iCs/>
                <w:kern w:val="1"/>
                <w:sz w:val="16"/>
                <w:szCs w:val="16"/>
              </w:rPr>
              <w:t>т.ч</w:t>
            </w:r>
            <w:proofErr w:type="spellEnd"/>
            <w:r w:rsidRPr="00147BB1">
              <w:rPr>
                <w:iCs/>
                <w:kern w:val="1"/>
                <w:sz w:val="16"/>
                <w:szCs w:val="16"/>
              </w:rPr>
              <w:t>.: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Всего</w:t>
            </w:r>
          </w:p>
        </w:tc>
        <w:tc>
          <w:tcPr>
            <w:tcW w:w="2263" w:type="dxa"/>
            <w:gridSpan w:val="4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 xml:space="preserve">В </w:t>
            </w:r>
            <w:proofErr w:type="spellStart"/>
            <w:r w:rsidRPr="00147BB1">
              <w:rPr>
                <w:iCs/>
                <w:kern w:val="1"/>
                <w:sz w:val="16"/>
                <w:szCs w:val="16"/>
              </w:rPr>
              <w:t>т.ч</w:t>
            </w:r>
            <w:proofErr w:type="spellEnd"/>
            <w:r w:rsidRPr="00147BB1">
              <w:rPr>
                <w:iCs/>
                <w:kern w:val="1"/>
                <w:sz w:val="16"/>
                <w:szCs w:val="16"/>
              </w:rPr>
              <w:t>.:</w:t>
            </w:r>
          </w:p>
        </w:tc>
      </w:tr>
      <w:tr w:rsidR="00567E39" w:rsidRPr="00147BB1" w:rsidTr="00086B01">
        <w:trPr>
          <w:trHeight w:val="2564"/>
        </w:trPr>
        <w:tc>
          <w:tcPr>
            <w:tcW w:w="286" w:type="dxa"/>
            <w:vMerge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ФБ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ОБ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МБ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 внебюджетных источников</w:t>
            </w:r>
          </w:p>
        </w:tc>
        <w:tc>
          <w:tcPr>
            <w:tcW w:w="657" w:type="dxa"/>
            <w:vMerge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ОБ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МБ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 внебюджетных источников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ОБ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МБ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 внебюджетных источников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ФБ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ОБ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МБ</w:t>
            </w:r>
          </w:p>
        </w:tc>
        <w:tc>
          <w:tcPr>
            <w:tcW w:w="371" w:type="dxa"/>
            <w:shd w:val="clear" w:color="auto" w:fill="auto"/>
          </w:tcPr>
          <w:p w:rsidR="00567E39" w:rsidRPr="00086B0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  <w:r w:rsidRPr="00086B01">
              <w:rPr>
                <w:iCs/>
                <w:kern w:val="1"/>
                <w:sz w:val="12"/>
                <w:szCs w:val="12"/>
              </w:rPr>
              <w:t>за счёт внебюджетных источников</w:t>
            </w:r>
          </w:p>
        </w:tc>
        <w:tc>
          <w:tcPr>
            <w:tcW w:w="572" w:type="dxa"/>
          </w:tcPr>
          <w:p w:rsidR="00567E39" w:rsidRPr="00086B0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2"/>
                <w:szCs w:val="12"/>
              </w:rPr>
            </w:pPr>
          </w:p>
        </w:tc>
        <w:tc>
          <w:tcPr>
            <w:tcW w:w="530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ФБ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ОБ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средств</w:t>
            </w:r>
          </w:p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МБ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за счёт внебюджетных источников</w:t>
            </w:r>
          </w:p>
        </w:tc>
      </w:tr>
      <w:tr w:rsidR="00567E39" w:rsidRPr="00147BB1" w:rsidTr="00086B01">
        <w:trPr>
          <w:trHeight w:val="718"/>
        </w:trPr>
        <w:tc>
          <w:tcPr>
            <w:tcW w:w="286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567E39" w:rsidRPr="00147BB1" w:rsidRDefault="00567E39" w:rsidP="006131E3">
            <w:pPr>
              <w:rPr>
                <w:sz w:val="16"/>
                <w:szCs w:val="16"/>
              </w:rPr>
            </w:pPr>
            <w:proofErr w:type="spellStart"/>
            <w:r w:rsidRPr="00147BB1">
              <w:rPr>
                <w:sz w:val="16"/>
                <w:szCs w:val="16"/>
              </w:rPr>
              <w:t>Белокалитвинское</w:t>
            </w:r>
            <w:proofErr w:type="spellEnd"/>
            <w:r w:rsidRPr="00147BB1">
              <w:rPr>
                <w:sz w:val="16"/>
                <w:szCs w:val="16"/>
              </w:rPr>
              <w:t xml:space="preserve"> </w:t>
            </w:r>
            <w:proofErr w:type="spellStart"/>
            <w:r w:rsidRPr="00147BB1"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23538,8</w:t>
            </w: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3538,7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127570,0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4602,1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108562,8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99515,7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4671,5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4375,6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530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</w:tr>
      <w:tr w:rsidR="00567E39" w:rsidRPr="00147BB1" w:rsidTr="00086B01">
        <w:trPr>
          <w:trHeight w:val="558"/>
        </w:trPr>
        <w:tc>
          <w:tcPr>
            <w:tcW w:w="286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567E39" w:rsidRPr="00147BB1" w:rsidRDefault="00567E39" w:rsidP="006131E3">
            <w:pPr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147BB1">
              <w:rPr>
                <w:sz w:val="16"/>
                <w:szCs w:val="16"/>
              </w:rPr>
              <w:t>гп</w:t>
            </w:r>
            <w:proofErr w:type="spellEnd"/>
            <w:r w:rsidRPr="00147B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240,7</w:t>
            </w: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0,0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240,7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1159,6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1159,6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3259,6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3259,6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33200,0</w:t>
            </w: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29399,9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600,1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3200,0</w:t>
            </w:r>
          </w:p>
        </w:tc>
        <w:tc>
          <w:tcPr>
            <w:tcW w:w="37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30000,0</w:t>
            </w:r>
          </w:p>
        </w:tc>
        <w:tc>
          <w:tcPr>
            <w:tcW w:w="530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29400,0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600,0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</w:tr>
      <w:tr w:rsidR="00567E39" w:rsidRPr="00511689" w:rsidTr="00086B01">
        <w:trPr>
          <w:trHeight w:val="552"/>
        </w:trPr>
        <w:tc>
          <w:tcPr>
            <w:tcW w:w="286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567E39" w:rsidRPr="00147BB1" w:rsidRDefault="00567E39" w:rsidP="006131E3">
            <w:pPr>
              <w:rPr>
                <w:sz w:val="16"/>
                <w:szCs w:val="16"/>
              </w:rPr>
            </w:pPr>
            <w:proofErr w:type="spellStart"/>
            <w:r w:rsidRPr="00147BB1">
              <w:rPr>
                <w:sz w:val="16"/>
                <w:szCs w:val="16"/>
              </w:rPr>
              <w:t>Литвиновское</w:t>
            </w:r>
            <w:proofErr w:type="spellEnd"/>
            <w:r w:rsidRPr="00147BB1">
              <w:rPr>
                <w:sz w:val="16"/>
                <w:szCs w:val="16"/>
              </w:rPr>
              <w:t xml:space="preserve"> </w:t>
            </w:r>
            <w:proofErr w:type="spellStart"/>
            <w:r w:rsidRPr="00147BB1">
              <w:rPr>
                <w:sz w:val="16"/>
                <w:szCs w:val="16"/>
              </w:rPr>
              <w:t>с.п</w:t>
            </w:r>
            <w:proofErr w:type="spellEnd"/>
            <w:r w:rsidRPr="00147BB1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500,1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500,1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16521,0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14671,4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879,6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970,0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30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</w:tr>
      <w:tr w:rsidR="00567E39" w:rsidRPr="00511689" w:rsidTr="00086B01">
        <w:trPr>
          <w:trHeight w:val="334"/>
        </w:trPr>
        <w:tc>
          <w:tcPr>
            <w:tcW w:w="286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567E39" w:rsidRPr="00147BB1" w:rsidRDefault="00567E39" w:rsidP="006131E3">
            <w:pPr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147BB1">
              <w:rPr>
                <w:sz w:val="16"/>
                <w:szCs w:val="16"/>
              </w:rPr>
              <w:t>с.п</w:t>
            </w:r>
            <w:proofErr w:type="spellEnd"/>
            <w:r w:rsidRPr="00147BB1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600,0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30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</w:tr>
      <w:tr w:rsidR="00567E39" w:rsidRPr="00511689" w:rsidTr="00086B01">
        <w:trPr>
          <w:trHeight w:val="706"/>
        </w:trPr>
        <w:tc>
          <w:tcPr>
            <w:tcW w:w="286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67E39" w:rsidRPr="00147BB1" w:rsidRDefault="00567E39" w:rsidP="006131E3">
            <w:pPr>
              <w:rPr>
                <w:sz w:val="16"/>
                <w:szCs w:val="16"/>
              </w:rPr>
            </w:pPr>
            <w:proofErr w:type="spellStart"/>
            <w:r w:rsidRPr="00147BB1">
              <w:rPr>
                <w:sz w:val="16"/>
                <w:szCs w:val="16"/>
              </w:rPr>
              <w:t>Синегорское</w:t>
            </w:r>
            <w:proofErr w:type="spellEnd"/>
            <w:r w:rsidRPr="00147BB1">
              <w:rPr>
                <w:sz w:val="16"/>
                <w:szCs w:val="16"/>
              </w:rPr>
              <w:t xml:space="preserve"> </w:t>
            </w:r>
            <w:proofErr w:type="spellStart"/>
            <w:r w:rsidRPr="00147BB1">
              <w:rPr>
                <w:sz w:val="16"/>
                <w:szCs w:val="16"/>
              </w:rPr>
              <w:t>с.п</w:t>
            </w:r>
            <w:proofErr w:type="spellEnd"/>
            <w:r w:rsidRPr="00147BB1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100,0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100,0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30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</w:tr>
      <w:tr w:rsidR="00567E39" w:rsidRPr="00511689" w:rsidTr="00086B01">
        <w:trPr>
          <w:trHeight w:val="562"/>
        </w:trPr>
        <w:tc>
          <w:tcPr>
            <w:tcW w:w="286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567E39" w:rsidRPr="00147BB1" w:rsidRDefault="00567E39" w:rsidP="006131E3">
            <w:pPr>
              <w:rPr>
                <w:sz w:val="16"/>
                <w:szCs w:val="16"/>
              </w:rPr>
            </w:pPr>
            <w:proofErr w:type="spellStart"/>
            <w:r w:rsidRPr="00147BB1">
              <w:rPr>
                <w:sz w:val="16"/>
                <w:szCs w:val="16"/>
              </w:rPr>
              <w:t>Коксовское</w:t>
            </w:r>
            <w:proofErr w:type="spellEnd"/>
            <w:r w:rsidRPr="00147BB1">
              <w:rPr>
                <w:sz w:val="16"/>
                <w:szCs w:val="16"/>
              </w:rPr>
              <w:t xml:space="preserve"> </w:t>
            </w:r>
            <w:proofErr w:type="spellStart"/>
            <w:r w:rsidRPr="00147BB1">
              <w:rPr>
                <w:sz w:val="16"/>
                <w:szCs w:val="16"/>
              </w:rPr>
              <w:t>с.п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3566,9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1871,2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1695,7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30000,0</w:t>
            </w: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29400,0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600,0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37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30000,0</w:t>
            </w:r>
          </w:p>
        </w:tc>
        <w:tc>
          <w:tcPr>
            <w:tcW w:w="530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29399,9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600,1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</w:tr>
      <w:tr w:rsidR="00567E39" w:rsidRPr="00511689" w:rsidTr="00086B01">
        <w:trPr>
          <w:trHeight w:val="52"/>
        </w:trPr>
        <w:tc>
          <w:tcPr>
            <w:tcW w:w="1419" w:type="dxa"/>
            <w:gridSpan w:val="2"/>
            <w:shd w:val="clear" w:color="auto" w:fill="auto"/>
          </w:tcPr>
          <w:p w:rsidR="00567E39" w:rsidRPr="00147BB1" w:rsidRDefault="00567E39" w:rsidP="006131E3">
            <w:pPr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23779,5</w:t>
            </w:r>
          </w:p>
        </w:tc>
        <w:tc>
          <w:tcPr>
            <w:tcW w:w="41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0,0</w:t>
            </w:r>
          </w:p>
        </w:tc>
        <w:tc>
          <w:tcPr>
            <w:tcW w:w="685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20000,1</w:t>
            </w:r>
          </w:p>
        </w:tc>
        <w:tc>
          <w:tcPr>
            <w:tcW w:w="689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3779,4</w:t>
            </w:r>
          </w:p>
        </w:tc>
        <w:tc>
          <w:tcPr>
            <w:tcW w:w="513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129329,7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69878,4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53089,5</w:t>
            </w:r>
          </w:p>
        </w:tc>
        <w:tc>
          <w:tcPr>
            <w:tcW w:w="694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6361,8</w:t>
            </w:r>
          </w:p>
        </w:tc>
        <w:tc>
          <w:tcPr>
            <w:tcW w:w="48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132510,3</w:t>
            </w:r>
          </w:p>
        </w:tc>
        <w:tc>
          <w:tcPr>
            <w:tcW w:w="56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114187,1</w:t>
            </w:r>
          </w:p>
        </w:tc>
        <w:tc>
          <w:tcPr>
            <w:tcW w:w="850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7422,3</w:t>
            </w:r>
          </w:p>
        </w:tc>
        <w:tc>
          <w:tcPr>
            <w:tcW w:w="557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10900,9</w:t>
            </w:r>
          </w:p>
        </w:tc>
        <w:tc>
          <w:tcPr>
            <w:tcW w:w="531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63200,0</w:t>
            </w:r>
          </w:p>
        </w:tc>
        <w:tc>
          <w:tcPr>
            <w:tcW w:w="469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58799,9</w:t>
            </w:r>
          </w:p>
        </w:tc>
        <w:tc>
          <w:tcPr>
            <w:tcW w:w="692" w:type="dxa"/>
            <w:shd w:val="clear" w:color="auto" w:fill="auto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1200,1</w:t>
            </w:r>
          </w:p>
        </w:tc>
        <w:tc>
          <w:tcPr>
            <w:tcW w:w="578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3200,0</w:t>
            </w:r>
          </w:p>
        </w:tc>
        <w:tc>
          <w:tcPr>
            <w:tcW w:w="371" w:type="dxa"/>
            <w:shd w:val="clear" w:color="auto" w:fill="auto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60000,0</w:t>
            </w:r>
          </w:p>
        </w:tc>
        <w:tc>
          <w:tcPr>
            <w:tcW w:w="530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58799,9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spacing w:line="216" w:lineRule="auto"/>
              <w:contextualSpacing/>
              <w:jc w:val="center"/>
              <w:rPr>
                <w:iCs/>
                <w:kern w:val="1"/>
                <w:sz w:val="16"/>
                <w:szCs w:val="16"/>
              </w:rPr>
            </w:pPr>
            <w:r w:rsidRPr="00147BB1">
              <w:rPr>
                <w:iCs/>
                <w:kern w:val="1"/>
                <w:sz w:val="16"/>
                <w:szCs w:val="16"/>
              </w:rPr>
              <w:t>1200,1</w:t>
            </w:r>
          </w:p>
        </w:tc>
        <w:tc>
          <w:tcPr>
            <w:tcW w:w="595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  <w:tc>
          <w:tcPr>
            <w:tcW w:w="543" w:type="dxa"/>
          </w:tcPr>
          <w:p w:rsidR="00567E39" w:rsidRPr="00147BB1" w:rsidRDefault="00567E39" w:rsidP="006131E3">
            <w:pPr>
              <w:jc w:val="center"/>
              <w:rPr>
                <w:sz w:val="16"/>
                <w:szCs w:val="16"/>
              </w:rPr>
            </w:pPr>
            <w:r w:rsidRPr="00147BB1">
              <w:rPr>
                <w:sz w:val="16"/>
                <w:szCs w:val="16"/>
              </w:rPr>
              <w:t>0</w:t>
            </w:r>
          </w:p>
        </w:tc>
      </w:tr>
    </w:tbl>
    <w:p w:rsidR="00567E39" w:rsidRPr="00511689" w:rsidRDefault="00567E39" w:rsidP="00567E39">
      <w:pPr>
        <w:rPr>
          <w:sz w:val="28"/>
          <w:szCs w:val="28"/>
        </w:rPr>
      </w:pPr>
    </w:p>
    <w:p w:rsidR="00567E39" w:rsidRPr="00511689" w:rsidRDefault="00086B01" w:rsidP="00567E39">
      <w:pPr>
        <w:pageBreakBefore/>
        <w:rPr>
          <w:iCs/>
          <w:sz w:val="22"/>
          <w:szCs w:val="28"/>
        </w:rPr>
      </w:pPr>
      <w:r>
        <w:rPr>
          <w:sz w:val="28"/>
          <w:szCs w:val="28"/>
        </w:rPr>
        <w:lastRenderedPageBreak/>
        <w:t>6. Прило</w:t>
      </w:r>
      <w:r w:rsidR="00567E39" w:rsidRPr="00511689">
        <w:rPr>
          <w:sz w:val="28"/>
          <w:szCs w:val="28"/>
        </w:rPr>
        <w:t xml:space="preserve">жение № 7 изложить в следующей </w:t>
      </w:r>
      <w:proofErr w:type="gramStart"/>
      <w:r w:rsidR="00567E39" w:rsidRPr="00511689">
        <w:rPr>
          <w:sz w:val="28"/>
          <w:szCs w:val="28"/>
        </w:rPr>
        <w:t xml:space="preserve">редакции:   </w:t>
      </w:r>
      <w:proofErr w:type="gramEnd"/>
      <w:r w:rsidR="00567E39" w:rsidRPr="00511689">
        <w:rPr>
          <w:sz w:val="28"/>
          <w:szCs w:val="28"/>
        </w:rPr>
        <w:t xml:space="preserve">                                                                              </w:t>
      </w:r>
      <w:r w:rsidR="00567E39" w:rsidRPr="00511689">
        <w:rPr>
          <w:sz w:val="22"/>
          <w:szCs w:val="22"/>
        </w:rPr>
        <w:t>Приложение № 7</w:t>
      </w:r>
    </w:p>
    <w:p w:rsidR="00567E39" w:rsidRPr="00511689" w:rsidRDefault="00567E39" w:rsidP="00567E39">
      <w:pPr>
        <w:ind w:left="10206"/>
        <w:jc w:val="center"/>
        <w:rPr>
          <w:iCs/>
          <w:sz w:val="22"/>
          <w:szCs w:val="28"/>
        </w:rPr>
      </w:pPr>
      <w:r w:rsidRPr="00511689">
        <w:rPr>
          <w:iCs/>
          <w:sz w:val="22"/>
          <w:szCs w:val="28"/>
        </w:rPr>
        <w:t xml:space="preserve">к муниципальной программе </w:t>
      </w:r>
      <w:proofErr w:type="spellStart"/>
      <w:r w:rsidRPr="00511689">
        <w:rPr>
          <w:iCs/>
          <w:sz w:val="22"/>
          <w:szCs w:val="28"/>
        </w:rPr>
        <w:t>Белокалитвинского</w:t>
      </w:r>
      <w:proofErr w:type="spellEnd"/>
      <w:r w:rsidRPr="00511689">
        <w:rPr>
          <w:iCs/>
          <w:sz w:val="22"/>
          <w:szCs w:val="28"/>
        </w:rPr>
        <w:t xml:space="preserve"> района «</w:t>
      </w:r>
      <w:r w:rsidRPr="00511689">
        <w:rPr>
          <w:bCs/>
          <w:iCs/>
          <w:sz w:val="22"/>
          <w:szCs w:val="28"/>
          <w:shd w:val="clear" w:color="auto" w:fill="FFFFFF"/>
        </w:rPr>
        <w:t xml:space="preserve">Формирование современной городской среды на территории </w:t>
      </w:r>
      <w:proofErr w:type="spellStart"/>
      <w:r w:rsidRPr="00511689">
        <w:rPr>
          <w:bCs/>
          <w:iCs/>
          <w:sz w:val="22"/>
          <w:szCs w:val="28"/>
          <w:shd w:val="clear" w:color="auto" w:fill="FFFFFF"/>
        </w:rPr>
        <w:t>Белокалитвинского</w:t>
      </w:r>
      <w:proofErr w:type="spellEnd"/>
      <w:r w:rsidRPr="00511689">
        <w:rPr>
          <w:bCs/>
          <w:iCs/>
          <w:sz w:val="22"/>
          <w:szCs w:val="28"/>
          <w:shd w:val="clear" w:color="auto" w:fill="FFFFFF"/>
        </w:rPr>
        <w:t xml:space="preserve"> района</w:t>
      </w:r>
      <w:r w:rsidRPr="00511689">
        <w:rPr>
          <w:iCs/>
          <w:sz w:val="22"/>
          <w:szCs w:val="28"/>
        </w:rPr>
        <w:t>»</w:t>
      </w:r>
    </w:p>
    <w:p w:rsidR="00567E39" w:rsidRPr="00511689" w:rsidRDefault="00567E39" w:rsidP="00567E39">
      <w:pPr>
        <w:jc w:val="center"/>
        <w:rPr>
          <w:sz w:val="28"/>
          <w:szCs w:val="28"/>
        </w:rPr>
      </w:pPr>
    </w:p>
    <w:p w:rsidR="00567E39" w:rsidRPr="00511689" w:rsidRDefault="00567E39" w:rsidP="00567E39">
      <w:pPr>
        <w:jc w:val="center"/>
        <w:rPr>
          <w:b/>
          <w:sz w:val="28"/>
          <w:szCs w:val="28"/>
        </w:rPr>
      </w:pPr>
      <w:r w:rsidRPr="00511689">
        <w:rPr>
          <w:b/>
          <w:sz w:val="28"/>
          <w:szCs w:val="28"/>
        </w:rPr>
        <w:t xml:space="preserve">Адресный перечень общественных территорий </w:t>
      </w:r>
      <w:proofErr w:type="spellStart"/>
      <w:r w:rsidRPr="00511689">
        <w:rPr>
          <w:b/>
          <w:sz w:val="28"/>
          <w:szCs w:val="28"/>
        </w:rPr>
        <w:t>Белокалитвинского</w:t>
      </w:r>
      <w:proofErr w:type="spellEnd"/>
      <w:r w:rsidRPr="00511689">
        <w:rPr>
          <w:b/>
          <w:sz w:val="28"/>
          <w:szCs w:val="28"/>
        </w:rPr>
        <w:t xml:space="preserve"> района</w:t>
      </w:r>
    </w:p>
    <w:p w:rsidR="00567E39" w:rsidRPr="00511689" w:rsidRDefault="00567E39" w:rsidP="00567E39">
      <w:pPr>
        <w:jc w:val="center"/>
        <w:rPr>
          <w:b/>
          <w:sz w:val="28"/>
          <w:szCs w:val="28"/>
        </w:rPr>
      </w:pPr>
    </w:p>
    <w:tbl>
      <w:tblPr>
        <w:tblW w:w="160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931"/>
        <w:gridCol w:w="2428"/>
        <w:gridCol w:w="2427"/>
        <w:gridCol w:w="1713"/>
        <w:gridCol w:w="1569"/>
        <w:gridCol w:w="1506"/>
      </w:tblGrid>
      <w:tr w:rsidR="00567E39" w:rsidRPr="00511689" w:rsidTr="006131E3">
        <w:trPr>
          <w:trHeight w:val="507"/>
        </w:trPr>
        <w:tc>
          <w:tcPr>
            <w:tcW w:w="513" w:type="dxa"/>
            <w:vMerge w:val="restart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№ п/п</w:t>
            </w:r>
          </w:p>
        </w:tc>
        <w:tc>
          <w:tcPr>
            <w:tcW w:w="5931" w:type="dxa"/>
            <w:vMerge w:val="restart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Наименование объекта благоустройства</w:t>
            </w:r>
          </w:p>
        </w:tc>
        <w:tc>
          <w:tcPr>
            <w:tcW w:w="2428" w:type="dxa"/>
            <w:vMerge w:val="restart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Объем расходов, всего (тыс. руб.)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В том числе по годам реализации (тыс. руб.)</w:t>
            </w:r>
          </w:p>
        </w:tc>
      </w:tr>
      <w:tr w:rsidR="00567E39" w:rsidRPr="00511689" w:rsidTr="006131E3">
        <w:trPr>
          <w:trHeight w:val="652"/>
        </w:trPr>
        <w:tc>
          <w:tcPr>
            <w:tcW w:w="513" w:type="dxa"/>
            <w:vMerge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2020 год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2021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2022</w:t>
            </w:r>
          </w:p>
        </w:tc>
      </w:tr>
      <w:tr w:rsidR="00567E39" w:rsidRPr="00511689" w:rsidTr="006131E3">
        <w:trPr>
          <w:trHeight w:val="401"/>
        </w:trPr>
        <w:tc>
          <w:tcPr>
            <w:tcW w:w="513" w:type="dxa"/>
            <w:vMerge w:val="restart"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511689">
              <w:rPr>
                <w:sz w:val="22"/>
                <w:szCs w:val="22"/>
              </w:rPr>
              <w:t>Белокалитвинского</w:t>
            </w:r>
            <w:proofErr w:type="spellEnd"/>
            <w:r w:rsidRPr="00511689">
              <w:rPr>
                <w:sz w:val="22"/>
                <w:szCs w:val="22"/>
              </w:rPr>
              <w:t xml:space="preserve"> района «</w:t>
            </w:r>
            <w:r w:rsidRPr="00511689">
              <w:rPr>
                <w:bCs/>
                <w:sz w:val="22"/>
                <w:szCs w:val="22"/>
                <w:shd w:val="clear" w:color="auto" w:fill="FFFFFF"/>
              </w:rPr>
              <w:t xml:space="preserve">Формирование современной городской среды на  территории </w:t>
            </w:r>
            <w:proofErr w:type="spellStart"/>
            <w:r w:rsidRPr="00511689">
              <w:rPr>
                <w:bCs/>
                <w:sz w:val="22"/>
                <w:szCs w:val="22"/>
                <w:shd w:val="clear" w:color="auto" w:fill="FFFFFF"/>
              </w:rPr>
              <w:t>Белокалитвинского</w:t>
            </w:r>
            <w:proofErr w:type="spellEnd"/>
            <w:r w:rsidRPr="00511689">
              <w:rPr>
                <w:bCs/>
                <w:sz w:val="22"/>
                <w:szCs w:val="22"/>
                <w:shd w:val="clear" w:color="auto" w:fill="FFFFFF"/>
              </w:rPr>
              <w:t xml:space="preserve"> района</w:t>
            </w:r>
            <w:r w:rsidRPr="00511689">
              <w:rPr>
                <w:sz w:val="22"/>
                <w:szCs w:val="22"/>
              </w:rPr>
              <w:t>»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231786,9</w:t>
            </w: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114187,1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58799,9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58799,9</w:t>
            </w:r>
          </w:p>
        </w:tc>
      </w:tr>
      <w:tr w:rsidR="00567E39" w:rsidRPr="00511689" w:rsidTr="006131E3">
        <w:trPr>
          <w:trHeight w:val="211"/>
        </w:trPr>
        <w:tc>
          <w:tcPr>
            <w:tcW w:w="513" w:type="dxa"/>
            <w:vMerge/>
            <w:shd w:val="clear" w:color="auto" w:fill="auto"/>
          </w:tcPr>
          <w:p w:rsidR="00567E39" w:rsidRPr="00511689" w:rsidRDefault="00567E39" w:rsidP="0061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9822,5</w:t>
            </w: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7422,3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</w:tr>
      <w:tr w:rsidR="00567E39" w:rsidRPr="00511689" w:rsidTr="006131E3">
        <w:trPr>
          <w:trHeight w:val="608"/>
        </w:trPr>
        <w:tc>
          <w:tcPr>
            <w:tcW w:w="513" w:type="dxa"/>
            <w:vMerge w:val="restart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  <w:lang w:eastAsia="ar-SA"/>
              </w:rPr>
              <w:t>Сквер «70 лет Победы», расположенный по адресу: Ростовская область, г. Белая Калитва, ул. Заречная, 19 а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33955,6</w:t>
            </w:r>
          </w:p>
        </w:tc>
        <w:tc>
          <w:tcPr>
            <w:tcW w:w="1713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33955,6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397"/>
        </w:trPr>
        <w:tc>
          <w:tcPr>
            <w:tcW w:w="513" w:type="dxa"/>
            <w:vMerge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693,0</w:t>
            </w:r>
          </w:p>
        </w:tc>
        <w:tc>
          <w:tcPr>
            <w:tcW w:w="1713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693,0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397"/>
        </w:trPr>
        <w:tc>
          <w:tcPr>
            <w:tcW w:w="513" w:type="dxa"/>
            <w:vMerge w:val="restart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Площадь Майдан, г. Белая Калитва, ул. Большая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65560,1</w:t>
            </w:r>
          </w:p>
        </w:tc>
        <w:tc>
          <w:tcPr>
            <w:tcW w:w="1713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65560,1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397"/>
        </w:trPr>
        <w:tc>
          <w:tcPr>
            <w:tcW w:w="513" w:type="dxa"/>
            <w:vMerge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1338,0</w:t>
            </w:r>
          </w:p>
        </w:tc>
        <w:tc>
          <w:tcPr>
            <w:tcW w:w="1713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1338,0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410"/>
        </w:trPr>
        <w:tc>
          <w:tcPr>
            <w:tcW w:w="513" w:type="dxa"/>
            <w:vMerge w:val="restart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Парк «Молодежный», с. </w:t>
            </w:r>
            <w:proofErr w:type="spellStart"/>
            <w:r w:rsidRPr="00511689">
              <w:rPr>
                <w:sz w:val="22"/>
                <w:szCs w:val="22"/>
              </w:rPr>
              <w:t>Литвиновка</w:t>
            </w:r>
            <w:proofErr w:type="spellEnd"/>
            <w:r w:rsidRPr="00511689">
              <w:rPr>
                <w:sz w:val="22"/>
                <w:szCs w:val="22"/>
              </w:rPr>
              <w:t>, ул. Центральная, 51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14671,4</w:t>
            </w:r>
          </w:p>
        </w:tc>
        <w:tc>
          <w:tcPr>
            <w:tcW w:w="1713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14671,4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410"/>
        </w:trPr>
        <w:tc>
          <w:tcPr>
            <w:tcW w:w="513" w:type="dxa"/>
            <w:vMerge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299,5</w:t>
            </w:r>
          </w:p>
        </w:tc>
        <w:tc>
          <w:tcPr>
            <w:tcW w:w="1713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299,5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1005"/>
        </w:trPr>
        <w:tc>
          <w:tcPr>
            <w:tcW w:w="513" w:type="dxa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Благоустройство площадки на территории парка «Молодежный» по адресу: г. Белая Калитва, Ростовская область, на расстоянии 36,0 м на север от многоквартирного жилого дома № 10/1 по ул. Российская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567E39" w:rsidRPr="00A82646" w:rsidRDefault="00567E39" w:rsidP="006131E3">
            <w:pPr>
              <w:rPr>
                <w:sz w:val="22"/>
                <w:szCs w:val="22"/>
              </w:rPr>
            </w:pPr>
            <w:r w:rsidRPr="00A82646">
              <w:rPr>
                <w:sz w:val="22"/>
                <w:szCs w:val="22"/>
              </w:rPr>
              <w:t>1494,4</w:t>
            </w:r>
          </w:p>
        </w:tc>
        <w:tc>
          <w:tcPr>
            <w:tcW w:w="1713" w:type="dxa"/>
            <w:shd w:val="clear" w:color="auto" w:fill="auto"/>
          </w:tcPr>
          <w:p w:rsidR="00567E39" w:rsidRPr="00A82646" w:rsidRDefault="00567E39" w:rsidP="006131E3">
            <w:pPr>
              <w:rPr>
                <w:sz w:val="22"/>
                <w:szCs w:val="22"/>
              </w:rPr>
            </w:pPr>
            <w:r w:rsidRPr="00A82646">
              <w:rPr>
                <w:sz w:val="22"/>
                <w:szCs w:val="22"/>
              </w:rPr>
              <w:t>1494,4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cantSplit/>
          <w:trHeight w:val="1005"/>
        </w:trPr>
        <w:tc>
          <w:tcPr>
            <w:tcW w:w="513" w:type="dxa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567E39" w:rsidRPr="00511689" w:rsidRDefault="00567E39" w:rsidP="006131E3">
            <w:pPr>
              <w:jc w:val="both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Благоустройство спортивной площадки в парке «Молодежный» по адресу: Ростовская область, г. Белая Калитва, на расстоянии 36,0 м на север от многоквартирного дома № 10/1 по ул. Российская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Областной</w:t>
            </w:r>
          </w:p>
        </w:tc>
        <w:tc>
          <w:tcPr>
            <w:tcW w:w="2427" w:type="dxa"/>
            <w:shd w:val="clear" w:color="auto" w:fill="auto"/>
          </w:tcPr>
          <w:p w:rsidR="00567E39" w:rsidRPr="00A82646" w:rsidRDefault="00567E39" w:rsidP="006131E3">
            <w:pPr>
              <w:rPr>
                <w:sz w:val="22"/>
                <w:szCs w:val="22"/>
              </w:rPr>
            </w:pPr>
            <w:r w:rsidRPr="00A82646">
              <w:rPr>
                <w:sz w:val="22"/>
                <w:szCs w:val="22"/>
              </w:rPr>
              <w:t>1146,1</w:t>
            </w:r>
          </w:p>
        </w:tc>
        <w:tc>
          <w:tcPr>
            <w:tcW w:w="1713" w:type="dxa"/>
            <w:shd w:val="clear" w:color="auto" w:fill="auto"/>
          </w:tcPr>
          <w:p w:rsidR="00567E39" w:rsidRPr="00A82646" w:rsidRDefault="00567E39" w:rsidP="006131E3">
            <w:pPr>
              <w:rPr>
                <w:sz w:val="22"/>
                <w:szCs w:val="22"/>
              </w:rPr>
            </w:pPr>
            <w:r w:rsidRPr="00A82646">
              <w:rPr>
                <w:sz w:val="22"/>
                <w:szCs w:val="22"/>
              </w:rPr>
              <w:t>1146,1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608"/>
        </w:trPr>
        <w:tc>
          <w:tcPr>
            <w:tcW w:w="513" w:type="dxa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567E39" w:rsidRPr="00511689" w:rsidRDefault="00567E39" w:rsidP="006131E3">
            <w:pPr>
              <w:jc w:val="both"/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Благоустройство площадки возле здания </w:t>
            </w:r>
            <w:proofErr w:type="spellStart"/>
            <w:r w:rsidRPr="00511689">
              <w:rPr>
                <w:sz w:val="22"/>
                <w:szCs w:val="22"/>
              </w:rPr>
              <w:t>Литвиновского</w:t>
            </w:r>
            <w:proofErr w:type="spellEnd"/>
            <w:r w:rsidRPr="00511689">
              <w:rPr>
                <w:sz w:val="22"/>
                <w:szCs w:val="22"/>
              </w:rPr>
              <w:t xml:space="preserve"> Дома Культуры</w:t>
            </w:r>
          </w:p>
          <w:p w:rsidR="00567E39" w:rsidRPr="00511689" w:rsidRDefault="00567E39" w:rsidP="006131E3">
            <w:pPr>
              <w:rPr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Областной</w:t>
            </w:r>
          </w:p>
        </w:tc>
        <w:tc>
          <w:tcPr>
            <w:tcW w:w="2427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580,1</w:t>
            </w:r>
          </w:p>
        </w:tc>
        <w:tc>
          <w:tcPr>
            <w:tcW w:w="1713" w:type="dxa"/>
            <w:shd w:val="clear" w:color="auto" w:fill="auto"/>
          </w:tcPr>
          <w:p w:rsidR="00567E39" w:rsidRPr="001D5E85" w:rsidRDefault="00567E39" w:rsidP="006131E3">
            <w:pPr>
              <w:rPr>
                <w:sz w:val="22"/>
                <w:szCs w:val="22"/>
              </w:rPr>
            </w:pPr>
            <w:r w:rsidRPr="001D5E85">
              <w:rPr>
                <w:sz w:val="22"/>
                <w:szCs w:val="22"/>
              </w:rPr>
              <w:t>580,1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410"/>
        </w:trPr>
        <w:tc>
          <w:tcPr>
            <w:tcW w:w="513" w:type="dxa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shd w:val="clear" w:color="auto" w:fill="auto"/>
          </w:tcPr>
          <w:p w:rsidR="00567E39" w:rsidRPr="00511689" w:rsidRDefault="00567E39" w:rsidP="006131E3">
            <w:pPr>
              <w:rPr>
                <w:b/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Благоустройство площади по ул. Щаденко 10 «В», в п. Коксовый, </w:t>
            </w:r>
            <w:proofErr w:type="spellStart"/>
            <w:r w:rsidRPr="00511689">
              <w:rPr>
                <w:sz w:val="22"/>
                <w:szCs w:val="22"/>
              </w:rPr>
              <w:t>Белокалитвинского</w:t>
            </w:r>
            <w:proofErr w:type="spellEnd"/>
            <w:r w:rsidRPr="0051168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Областной</w:t>
            </w:r>
          </w:p>
        </w:tc>
        <w:tc>
          <w:tcPr>
            <w:tcW w:w="2427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1871,2</w:t>
            </w: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1871,2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>0</w:t>
            </w:r>
          </w:p>
        </w:tc>
      </w:tr>
      <w:tr w:rsidR="00567E39" w:rsidRPr="00511689" w:rsidTr="006131E3">
        <w:trPr>
          <w:trHeight w:val="410"/>
        </w:trPr>
        <w:tc>
          <w:tcPr>
            <w:tcW w:w="513" w:type="dxa"/>
            <w:vMerge w:val="restart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территория, расположенная по адресу : Ростовская область, </w:t>
            </w:r>
            <w:proofErr w:type="spellStart"/>
            <w:r>
              <w:rPr>
                <w:sz w:val="22"/>
                <w:szCs w:val="22"/>
              </w:rPr>
              <w:t>Белокаливтинский</w:t>
            </w:r>
            <w:proofErr w:type="spellEnd"/>
            <w:r>
              <w:rPr>
                <w:sz w:val="22"/>
                <w:szCs w:val="22"/>
              </w:rPr>
              <w:t xml:space="preserve"> район, п. Коксовый, ул. Садовая, 3а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58799,9</w:t>
            </w: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29400,0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29399,9</w:t>
            </w:r>
          </w:p>
        </w:tc>
      </w:tr>
      <w:tr w:rsidR="00567E39" w:rsidRPr="00511689" w:rsidTr="006131E3">
        <w:trPr>
          <w:trHeight w:val="410"/>
        </w:trPr>
        <w:tc>
          <w:tcPr>
            <w:tcW w:w="513" w:type="dxa"/>
            <w:vMerge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567E39" w:rsidRDefault="00567E39" w:rsidP="006131E3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</w:tr>
      <w:tr w:rsidR="00567E39" w:rsidRPr="00511689" w:rsidTr="006131E3">
        <w:trPr>
          <w:trHeight w:val="410"/>
        </w:trPr>
        <w:tc>
          <w:tcPr>
            <w:tcW w:w="513" w:type="dxa"/>
            <w:vMerge w:val="restart"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территория, расположенная по адресу : Ростовская область, </w:t>
            </w:r>
            <w:proofErr w:type="spellStart"/>
            <w:r>
              <w:rPr>
                <w:sz w:val="22"/>
                <w:szCs w:val="22"/>
              </w:rPr>
              <w:t>Белокаливтинский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Шолоховский, ул. Спортивная, 10 а примыкает с северной стороны к МБУК Шолоховский ДК (благоустройство)</w:t>
            </w: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Федеральный </w:t>
            </w:r>
          </w:p>
        </w:tc>
        <w:tc>
          <w:tcPr>
            <w:tcW w:w="2427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58799,9</w:t>
            </w: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29399,9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29400,0</w:t>
            </w:r>
          </w:p>
        </w:tc>
      </w:tr>
      <w:tr w:rsidR="00567E39" w:rsidRPr="00511689" w:rsidTr="006131E3">
        <w:trPr>
          <w:trHeight w:val="410"/>
        </w:trPr>
        <w:tc>
          <w:tcPr>
            <w:tcW w:w="513" w:type="dxa"/>
            <w:vMerge/>
            <w:shd w:val="clear" w:color="auto" w:fill="auto"/>
          </w:tcPr>
          <w:p w:rsidR="00567E39" w:rsidRPr="00511689" w:rsidRDefault="00567E39" w:rsidP="006131E3">
            <w:pPr>
              <w:tabs>
                <w:tab w:val="left" w:pos="378"/>
              </w:tabs>
              <w:rPr>
                <w:sz w:val="22"/>
                <w:szCs w:val="22"/>
              </w:rPr>
            </w:pPr>
          </w:p>
        </w:tc>
        <w:tc>
          <w:tcPr>
            <w:tcW w:w="5931" w:type="dxa"/>
            <w:vMerge/>
            <w:shd w:val="clear" w:color="auto" w:fill="auto"/>
          </w:tcPr>
          <w:p w:rsidR="00567E39" w:rsidRDefault="00567E39" w:rsidP="006131E3">
            <w:pPr>
              <w:rPr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 w:rsidRPr="00511689">
              <w:rPr>
                <w:sz w:val="22"/>
                <w:szCs w:val="22"/>
              </w:rPr>
              <w:t xml:space="preserve">Областной </w:t>
            </w:r>
          </w:p>
        </w:tc>
        <w:tc>
          <w:tcPr>
            <w:tcW w:w="2427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713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9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  <w:tc>
          <w:tcPr>
            <w:tcW w:w="1506" w:type="dxa"/>
            <w:shd w:val="clear" w:color="auto" w:fill="auto"/>
          </w:tcPr>
          <w:p w:rsidR="00567E39" w:rsidRPr="00511689" w:rsidRDefault="00567E39" w:rsidP="00613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</w:tr>
    </w:tbl>
    <w:p w:rsidR="00567E39" w:rsidRDefault="00567E39" w:rsidP="00567E39">
      <w:pPr>
        <w:rPr>
          <w:sz w:val="28"/>
          <w:szCs w:val="28"/>
        </w:rPr>
      </w:pPr>
    </w:p>
    <w:p w:rsidR="00086B01" w:rsidRDefault="00086B01" w:rsidP="00567E39">
      <w:pPr>
        <w:rPr>
          <w:sz w:val="28"/>
          <w:szCs w:val="28"/>
        </w:rPr>
      </w:pPr>
    </w:p>
    <w:p w:rsidR="00086B01" w:rsidRPr="00511689" w:rsidRDefault="00086B01" w:rsidP="00567E39">
      <w:pPr>
        <w:rPr>
          <w:sz w:val="28"/>
          <w:szCs w:val="28"/>
        </w:rPr>
      </w:pPr>
    </w:p>
    <w:p w:rsidR="00567E39" w:rsidRPr="00511689" w:rsidRDefault="00567E39" w:rsidP="00086B01">
      <w:pPr>
        <w:jc w:val="center"/>
        <w:rPr>
          <w:sz w:val="28"/>
          <w:szCs w:val="28"/>
        </w:rPr>
      </w:pPr>
      <w:r w:rsidRPr="00511689">
        <w:rPr>
          <w:sz w:val="28"/>
          <w:szCs w:val="28"/>
        </w:rPr>
        <w:t>Управляющий делами                                                                     Л. Г. Василенко</w:t>
      </w:r>
    </w:p>
    <w:p w:rsidR="00567E39" w:rsidRPr="001B152D" w:rsidRDefault="00567E39" w:rsidP="00835273">
      <w:pPr>
        <w:rPr>
          <w:sz w:val="28"/>
          <w:szCs w:val="28"/>
        </w:rPr>
      </w:pPr>
    </w:p>
    <w:sectPr w:rsidR="00567E39" w:rsidRPr="001B152D" w:rsidSect="00147BB1">
      <w:headerReference w:type="first" r:id="rId13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B7" w:rsidRDefault="00F33CB7">
      <w:r>
        <w:separator/>
      </w:r>
    </w:p>
  </w:endnote>
  <w:endnote w:type="continuationSeparator" w:id="0">
    <w:p w:rsidR="00F33CB7" w:rsidRDefault="00F3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6B01" w:rsidRPr="00086B01">
      <w:rPr>
        <w:noProof/>
        <w:sz w:val="14"/>
      </w:rPr>
      <w:t>11/27/2020 3:06:00</w:t>
    </w:r>
    <w:r w:rsidR="00086B0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86B01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86B01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6B01" w:rsidRPr="00086B01">
      <w:rPr>
        <w:noProof/>
        <w:sz w:val="14"/>
      </w:rPr>
      <w:t>11/27/2020 3:06:00</w:t>
    </w:r>
    <w:r w:rsidR="00086B0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B7" w:rsidRDefault="00F33CB7">
      <w:r>
        <w:separator/>
      </w:r>
    </w:p>
  </w:footnote>
  <w:footnote w:type="continuationSeparator" w:id="0">
    <w:p w:rsidR="00F33CB7" w:rsidRDefault="00F3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B01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B1" w:rsidRDefault="00147BB1" w:rsidP="00147BB1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B1" w:rsidRDefault="00147BB1" w:rsidP="00147BB1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01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47BB1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7E39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969D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B4975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4180A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3CB7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D2A0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567E39"/>
    <w:pPr>
      <w:suppressAutoHyphens/>
      <w:ind w:firstLine="720"/>
      <w:jc w:val="both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285A-148B-4A6E-BD48-4276279B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2019-10-03T08:59:00Z</cp:lastPrinted>
  <dcterms:created xsi:type="dcterms:W3CDTF">2020-11-18T06:40:00Z</dcterms:created>
  <dcterms:modified xsi:type="dcterms:W3CDTF">2021-01-12T07:32:00Z</dcterms:modified>
</cp:coreProperties>
</file>