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4011A">
        <w:rPr>
          <w:sz w:val="28"/>
        </w:rPr>
        <w:t>20.07.</w:t>
      </w:r>
      <w:r w:rsidR="0014011A" w:rsidRPr="00C96E82">
        <w:rPr>
          <w:sz w:val="28"/>
        </w:rPr>
        <w:t>20</w:t>
      </w:r>
      <w:r w:rsidR="0014011A">
        <w:rPr>
          <w:sz w:val="28"/>
        </w:rPr>
        <w:t xml:space="preserve">20 </w:t>
      </w:r>
      <w:r w:rsidR="0014011A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895CFF">
        <w:rPr>
          <w:sz w:val="28"/>
        </w:rPr>
        <w:t>1017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ED7E2A" w:rsidRPr="00764CE1" w:rsidRDefault="00ED7E2A" w:rsidP="00895CFF">
      <w:pPr>
        <w:tabs>
          <w:tab w:val="center" w:pos="4536"/>
          <w:tab w:val="right" w:pos="9072"/>
        </w:tabs>
        <w:ind w:right="140"/>
        <w:jc w:val="center"/>
        <w:rPr>
          <w:b/>
          <w:sz w:val="28"/>
          <w:szCs w:val="20"/>
        </w:rPr>
      </w:pPr>
      <w:bookmarkStart w:id="2" w:name="_GoBack"/>
      <w:r w:rsidRPr="00764CE1">
        <w:rPr>
          <w:b/>
          <w:sz w:val="28"/>
          <w:szCs w:val="20"/>
        </w:rPr>
        <w:t>О</w:t>
      </w:r>
      <w:r>
        <w:rPr>
          <w:b/>
          <w:sz w:val="28"/>
          <w:szCs w:val="20"/>
        </w:rPr>
        <w:t>б утверждении плана реализации</w:t>
      </w:r>
      <w:r w:rsidR="00895CFF">
        <w:rPr>
          <w:b/>
          <w:sz w:val="28"/>
          <w:szCs w:val="20"/>
        </w:rPr>
        <w:t xml:space="preserve"> </w:t>
      </w:r>
      <w:r w:rsidR="0014011A">
        <w:rPr>
          <w:b/>
          <w:sz w:val="28"/>
          <w:szCs w:val="20"/>
        </w:rPr>
        <w:t>муниципальной программы</w:t>
      </w:r>
      <w:r w:rsidRPr="00764CE1">
        <w:rPr>
          <w:b/>
          <w:sz w:val="28"/>
          <w:szCs w:val="20"/>
        </w:rPr>
        <w:t xml:space="preserve"> </w:t>
      </w:r>
      <w:proofErr w:type="spellStart"/>
      <w:r w:rsidRPr="00764CE1">
        <w:rPr>
          <w:b/>
          <w:sz w:val="28"/>
          <w:szCs w:val="20"/>
        </w:rPr>
        <w:t>Белокалитвинского</w:t>
      </w:r>
      <w:proofErr w:type="spellEnd"/>
      <w:r w:rsidRPr="00764CE1">
        <w:rPr>
          <w:b/>
          <w:sz w:val="28"/>
          <w:szCs w:val="20"/>
        </w:rPr>
        <w:t xml:space="preserve"> района </w:t>
      </w:r>
      <w:r>
        <w:rPr>
          <w:b/>
          <w:sz w:val="28"/>
          <w:szCs w:val="20"/>
        </w:rPr>
        <w:t>«</w:t>
      </w:r>
      <w:proofErr w:type="spellStart"/>
      <w:r>
        <w:rPr>
          <w:b/>
          <w:sz w:val="28"/>
          <w:szCs w:val="20"/>
        </w:rPr>
        <w:t>Энергоэффективность</w:t>
      </w:r>
      <w:proofErr w:type="spellEnd"/>
      <w:r>
        <w:rPr>
          <w:b/>
          <w:sz w:val="28"/>
          <w:szCs w:val="20"/>
        </w:rPr>
        <w:t xml:space="preserve"> и развитие </w:t>
      </w:r>
      <w:r w:rsidR="0014011A">
        <w:rPr>
          <w:b/>
          <w:sz w:val="28"/>
          <w:szCs w:val="20"/>
        </w:rPr>
        <w:t>энергетики» на</w:t>
      </w:r>
      <w:r>
        <w:rPr>
          <w:b/>
          <w:sz w:val="28"/>
          <w:szCs w:val="20"/>
        </w:rPr>
        <w:t xml:space="preserve"> 2020 год</w:t>
      </w:r>
    </w:p>
    <w:bookmarkEnd w:id="2"/>
    <w:p w:rsidR="00ED7E2A" w:rsidRDefault="00ED7E2A" w:rsidP="00895CFF">
      <w:pPr>
        <w:tabs>
          <w:tab w:val="left" w:pos="4678"/>
        </w:tabs>
        <w:ind w:left="1560" w:right="1134" w:firstLine="720"/>
        <w:jc w:val="both"/>
        <w:rPr>
          <w:sz w:val="28"/>
          <w:szCs w:val="28"/>
        </w:rPr>
      </w:pPr>
    </w:p>
    <w:p w:rsidR="00ED7E2A" w:rsidRPr="00764CE1" w:rsidRDefault="00ED7E2A" w:rsidP="00895CFF">
      <w:pPr>
        <w:ind w:right="-29" w:firstLine="720"/>
        <w:jc w:val="both"/>
        <w:rPr>
          <w:sz w:val="28"/>
          <w:szCs w:val="28"/>
        </w:rPr>
      </w:pPr>
      <w:bookmarkStart w:id="3" w:name="%252525252525252525252525252525252525252"/>
      <w:bookmarkEnd w:id="3"/>
      <w:r w:rsidRPr="00764CE1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764CE1">
        <w:rPr>
          <w:sz w:val="28"/>
          <w:szCs w:val="28"/>
        </w:rPr>
        <w:t>Белокалитвинского</w:t>
      </w:r>
      <w:proofErr w:type="spellEnd"/>
      <w:r w:rsidRPr="00764CE1">
        <w:rPr>
          <w:sz w:val="28"/>
          <w:szCs w:val="28"/>
        </w:rPr>
        <w:t xml:space="preserve"> района от 29.02.2018 № 279 «Об утверждении Порядка разработки, реализации и оценки эффективности муниципальных программ </w:t>
      </w:r>
      <w:proofErr w:type="spellStart"/>
      <w:r w:rsidRPr="00764CE1">
        <w:rPr>
          <w:sz w:val="28"/>
          <w:szCs w:val="28"/>
        </w:rPr>
        <w:t>Белокалитвинского</w:t>
      </w:r>
      <w:proofErr w:type="spellEnd"/>
      <w:r w:rsidRPr="00764CE1">
        <w:rPr>
          <w:sz w:val="28"/>
          <w:szCs w:val="28"/>
        </w:rPr>
        <w:t xml:space="preserve"> района», </w:t>
      </w:r>
      <w:r>
        <w:rPr>
          <w:sz w:val="28"/>
          <w:szCs w:val="28"/>
        </w:rPr>
        <w:t>распоряжением Администрации</w:t>
      </w:r>
      <w:r w:rsidRPr="00764CE1">
        <w:rPr>
          <w:sz w:val="28"/>
          <w:szCs w:val="28"/>
        </w:rPr>
        <w:t xml:space="preserve"> </w:t>
      </w:r>
      <w:proofErr w:type="spellStart"/>
      <w:r w:rsidRPr="00764CE1">
        <w:rPr>
          <w:sz w:val="28"/>
          <w:szCs w:val="28"/>
        </w:rPr>
        <w:t>Белокалитвинского</w:t>
      </w:r>
      <w:proofErr w:type="spellEnd"/>
      <w:r w:rsidRPr="00764CE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03.09.2018 № 110 «Об утверждении Перечня муниципальных программ</w:t>
      </w:r>
      <w:r w:rsidRPr="004E2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</w:t>
      </w:r>
      <w:r w:rsidRPr="00764CE1">
        <w:rPr>
          <w:sz w:val="28"/>
          <w:szCs w:val="28"/>
        </w:rPr>
        <w:t xml:space="preserve"> Администрация </w:t>
      </w:r>
      <w:proofErr w:type="spellStart"/>
      <w:r w:rsidRPr="00764CE1">
        <w:rPr>
          <w:sz w:val="28"/>
          <w:szCs w:val="28"/>
        </w:rPr>
        <w:t>Белокалитвинского</w:t>
      </w:r>
      <w:proofErr w:type="spellEnd"/>
      <w:r w:rsidRPr="00764CE1">
        <w:rPr>
          <w:sz w:val="28"/>
          <w:szCs w:val="28"/>
        </w:rPr>
        <w:t xml:space="preserve"> района </w:t>
      </w:r>
      <w:r w:rsidRPr="00764CE1">
        <w:rPr>
          <w:b/>
          <w:spacing w:val="60"/>
          <w:sz w:val="28"/>
          <w:szCs w:val="28"/>
        </w:rPr>
        <w:t>постановляет</w:t>
      </w:r>
      <w:r w:rsidRPr="00764CE1">
        <w:rPr>
          <w:sz w:val="28"/>
          <w:szCs w:val="28"/>
        </w:rPr>
        <w:t>:</w:t>
      </w:r>
    </w:p>
    <w:p w:rsidR="00ED7E2A" w:rsidRPr="00AD5C48" w:rsidRDefault="00ED7E2A" w:rsidP="00895CFF">
      <w:pPr>
        <w:ind w:right="-29"/>
        <w:jc w:val="both"/>
        <w:rPr>
          <w:sz w:val="28"/>
          <w:szCs w:val="28"/>
        </w:rPr>
      </w:pPr>
    </w:p>
    <w:p w:rsidR="00ED7E2A" w:rsidRDefault="00ED7E2A" w:rsidP="00895CFF">
      <w:pPr>
        <w:tabs>
          <w:tab w:val="left" w:pos="4678"/>
          <w:tab w:val="left" w:pos="9923"/>
        </w:tabs>
        <w:ind w:right="283" w:firstLine="709"/>
        <w:jc w:val="center"/>
        <w:rPr>
          <w:sz w:val="28"/>
          <w:szCs w:val="28"/>
        </w:rPr>
      </w:pPr>
    </w:p>
    <w:p w:rsidR="00ED7E2A" w:rsidRPr="00117052" w:rsidRDefault="00ED7E2A" w:rsidP="00895CFF">
      <w:pPr>
        <w:pStyle w:val="ac"/>
        <w:numPr>
          <w:ilvl w:val="0"/>
          <w:numId w:val="8"/>
        </w:numPr>
        <w:tabs>
          <w:tab w:val="left" w:pos="709"/>
        </w:tabs>
        <w:suppressAutoHyphens/>
        <w:ind w:left="0" w:right="-1" w:firstLine="709"/>
        <w:jc w:val="both"/>
        <w:rPr>
          <w:sz w:val="28"/>
          <w:szCs w:val="28"/>
        </w:rPr>
      </w:pPr>
      <w:r w:rsidRPr="0011705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реализации муниципальной</w:t>
      </w:r>
      <w:r w:rsidRPr="0011705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17052">
        <w:rPr>
          <w:sz w:val="28"/>
          <w:szCs w:val="28"/>
        </w:rPr>
        <w:t xml:space="preserve"> </w:t>
      </w:r>
      <w:proofErr w:type="spellStart"/>
      <w:r w:rsidRPr="00117052">
        <w:rPr>
          <w:sz w:val="28"/>
          <w:szCs w:val="28"/>
        </w:rPr>
        <w:t>Белокалитвинского</w:t>
      </w:r>
      <w:proofErr w:type="spellEnd"/>
      <w:r w:rsidRPr="00117052">
        <w:rPr>
          <w:sz w:val="28"/>
          <w:szCs w:val="28"/>
        </w:rPr>
        <w:t xml:space="preserve"> района </w:t>
      </w:r>
      <w:r w:rsidRPr="00AD5C48">
        <w:rPr>
          <w:sz w:val="28"/>
          <w:szCs w:val="28"/>
        </w:rPr>
        <w:t>«</w:t>
      </w:r>
      <w:proofErr w:type="spellStart"/>
      <w:r w:rsidRPr="00AD5C48">
        <w:rPr>
          <w:sz w:val="28"/>
          <w:szCs w:val="28"/>
        </w:rPr>
        <w:t>Энергоэффективность</w:t>
      </w:r>
      <w:proofErr w:type="spellEnd"/>
      <w:r w:rsidRPr="00AD5C48">
        <w:rPr>
          <w:sz w:val="28"/>
          <w:szCs w:val="28"/>
        </w:rPr>
        <w:t xml:space="preserve"> и развитие энергетики»</w:t>
      </w: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Pr="00117052">
        <w:rPr>
          <w:sz w:val="28"/>
          <w:szCs w:val="28"/>
        </w:rPr>
        <w:t>.</w:t>
      </w:r>
    </w:p>
    <w:p w:rsidR="00ED7E2A" w:rsidRDefault="00ED7E2A" w:rsidP="00895CFF">
      <w:pPr>
        <w:pStyle w:val="ac"/>
        <w:numPr>
          <w:ilvl w:val="0"/>
          <w:numId w:val="8"/>
        </w:numPr>
        <w:tabs>
          <w:tab w:val="left" w:pos="709"/>
        </w:tabs>
        <w:suppressAutoHyphens/>
        <w:ind w:left="0" w:right="-1" w:firstLine="709"/>
        <w:jc w:val="both"/>
        <w:rPr>
          <w:sz w:val="28"/>
          <w:szCs w:val="28"/>
        </w:rPr>
      </w:pPr>
      <w:r w:rsidRPr="0011705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его</w:t>
      </w:r>
      <w:r w:rsidRPr="0011705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и подлежит размещению на официальном сайте Администрации</w:t>
      </w:r>
      <w:r w:rsidRPr="00764CE1">
        <w:rPr>
          <w:sz w:val="28"/>
          <w:szCs w:val="28"/>
        </w:rPr>
        <w:t xml:space="preserve"> </w:t>
      </w:r>
      <w:proofErr w:type="spellStart"/>
      <w:r w:rsidRPr="00764CE1">
        <w:rPr>
          <w:sz w:val="28"/>
          <w:szCs w:val="28"/>
        </w:rPr>
        <w:t>Белокалитвинского</w:t>
      </w:r>
      <w:proofErr w:type="spellEnd"/>
      <w:r w:rsidRPr="00764CE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D7E2A" w:rsidRPr="00117052" w:rsidRDefault="00ED7E2A" w:rsidP="00895CFF">
      <w:pPr>
        <w:pStyle w:val="ac"/>
        <w:numPr>
          <w:ilvl w:val="0"/>
          <w:numId w:val="8"/>
        </w:numPr>
        <w:tabs>
          <w:tab w:val="left" w:pos="709"/>
        </w:tabs>
        <w:suppressAutoHyphens/>
        <w:ind w:left="0" w:right="-1" w:firstLine="709"/>
        <w:jc w:val="both"/>
        <w:rPr>
          <w:sz w:val="28"/>
          <w:szCs w:val="28"/>
        </w:rPr>
      </w:pPr>
      <w:r w:rsidRPr="00117052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Pr="00117052">
        <w:rPr>
          <w:sz w:val="28"/>
          <w:szCs w:val="28"/>
        </w:rPr>
        <w:t>Белокалитвинского</w:t>
      </w:r>
      <w:proofErr w:type="spellEnd"/>
      <w:r w:rsidRPr="00117052">
        <w:rPr>
          <w:sz w:val="28"/>
          <w:szCs w:val="28"/>
        </w:rPr>
        <w:t xml:space="preserve"> района по жилищно-коммунальному хозяйству </w:t>
      </w:r>
      <w:proofErr w:type="spellStart"/>
      <w:r w:rsidRPr="00117052">
        <w:rPr>
          <w:sz w:val="28"/>
          <w:szCs w:val="28"/>
        </w:rPr>
        <w:t>Каюдина</w:t>
      </w:r>
      <w:proofErr w:type="spellEnd"/>
      <w:r w:rsidRPr="004E2394">
        <w:rPr>
          <w:sz w:val="28"/>
          <w:szCs w:val="28"/>
        </w:rPr>
        <w:t xml:space="preserve"> </w:t>
      </w:r>
      <w:r w:rsidRPr="00117052">
        <w:rPr>
          <w:sz w:val="28"/>
          <w:szCs w:val="28"/>
        </w:rPr>
        <w:t>О.Э.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4" w:name="Наименование"/>
      <w:bookmarkEnd w:id="4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ED7E2A" w:rsidRDefault="00ED7E2A" w:rsidP="00835273">
      <w:pPr>
        <w:rPr>
          <w:sz w:val="28"/>
          <w:szCs w:val="28"/>
        </w:rPr>
        <w:sectPr w:rsidR="00ED7E2A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ED7E2A" w:rsidRDefault="00ED7E2A" w:rsidP="00ED7E2A">
      <w:pPr>
        <w:jc w:val="right"/>
        <w:rPr>
          <w:sz w:val="22"/>
          <w:szCs w:val="28"/>
        </w:rPr>
      </w:pPr>
      <w:r w:rsidRPr="00F91ED9">
        <w:rPr>
          <w:sz w:val="22"/>
          <w:szCs w:val="28"/>
        </w:rPr>
        <w:lastRenderedPageBreak/>
        <w:t>Приложение</w:t>
      </w:r>
    </w:p>
    <w:p w:rsidR="00895CFF" w:rsidRDefault="00ED7E2A" w:rsidP="00ED7E2A">
      <w:pPr>
        <w:jc w:val="right"/>
        <w:rPr>
          <w:sz w:val="22"/>
          <w:szCs w:val="28"/>
        </w:rPr>
      </w:pPr>
      <w:r w:rsidRPr="00F91ED9">
        <w:rPr>
          <w:sz w:val="22"/>
          <w:szCs w:val="28"/>
        </w:rPr>
        <w:t xml:space="preserve">к постановлению </w:t>
      </w:r>
    </w:p>
    <w:p w:rsidR="00895CFF" w:rsidRDefault="00ED7E2A" w:rsidP="00ED7E2A">
      <w:pPr>
        <w:jc w:val="right"/>
        <w:rPr>
          <w:sz w:val="22"/>
          <w:szCs w:val="28"/>
        </w:rPr>
      </w:pPr>
      <w:r w:rsidRPr="00F91ED9">
        <w:rPr>
          <w:sz w:val="22"/>
          <w:szCs w:val="28"/>
        </w:rPr>
        <w:t xml:space="preserve">Администрации </w:t>
      </w:r>
    </w:p>
    <w:p w:rsidR="00ED7E2A" w:rsidRDefault="00ED7E2A" w:rsidP="00ED7E2A">
      <w:pPr>
        <w:jc w:val="right"/>
        <w:rPr>
          <w:sz w:val="22"/>
          <w:szCs w:val="28"/>
        </w:rPr>
      </w:pPr>
      <w:proofErr w:type="spellStart"/>
      <w:r w:rsidRPr="00F91ED9">
        <w:rPr>
          <w:sz w:val="22"/>
          <w:szCs w:val="28"/>
        </w:rPr>
        <w:t>Белокалитвинского</w:t>
      </w:r>
      <w:proofErr w:type="spellEnd"/>
      <w:r w:rsidRPr="00F91ED9">
        <w:rPr>
          <w:sz w:val="22"/>
          <w:szCs w:val="28"/>
        </w:rPr>
        <w:t xml:space="preserve"> района</w:t>
      </w:r>
    </w:p>
    <w:p w:rsidR="00ED7E2A" w:rsidRDefault="00ED7E2A" w:rsidP="00ED7E2A">
      <w:pPr>
        <w:jc w:val="right"/>
      </w:pPr>
      <w:r w:rsidRPr="00F91ED9">
        <w:rPr>
          <w:sz w:val="22"/>
          <w:szCs w:val="28"/>
        </w:rPr>
        <w:t xml:space="preserve">от </w:t>
      </w:r>
      <w:r w:rsidR="00895CFF">
        <w:rPr>
          <w:sz w:val="22"/>
          <w:szCs w:val="28"/>
        </w:rPr>
        <w:t xml:space="preserve">20.07.2020 </w:t>
      </w:r>
      <w:r w:rsidRPr="00F91ED9">
        <w:rPr>
          <w:sz w:val="22"/>
          <w:szCs w:val="28"/>
        </w:rPr>
        <w:t xml:space="preserve">№ </w:t>
      </w:r>
      <w:r w:rsidR="00895CFF">
        <w:rPr>
          <w:sz w:val="22"/>
          <w:szCs w:val="28"/>
        </w:rPr>
        <w:t>1017</w:t>
      </w:r>
    </w:p>
    <w:p w:rsidR="00ED7E2A" w:rsidRDefault="00ED7E2A" w:rsidP="00835273">
      <w:pPr>
        <w:rPr>
          <w:sz w:val="28"/>
          <w:szCs w:val="28"/>
        </w:rPr>
      </w:pPr>
    </w:p>
    <w:tbl>
      <w:tblPr>
        <w:tblW w:w="15655" w:type="dxa"/>
        <w:tblCellSpacing w:w="5" w:type="nil"/>
        <w:tblInd w:w="-5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3"/>
        <w:gridCol w:w="3316"/>
        <w:gridCol w:w="2127"/>
        <w:gridCol w:w="3402"/>
        <w:gridCol w:w="1134"/>
        <w:gridCol w:w="992"/>
        <w:gridCol w:w="1134"/>
        <w:gridCol w:w="1083"/>
        <w:gridCol w:w="1773"/>
        <w:gridCol w:w="18"/>
        <w:gridCol w:w="23"/>
      </w:tblGrid>
      <w:tr w:rsidR="00ED7E2A" w:rsidRPr="00772639" w:rsidTr="00C86477">
        <w:trPr>
          <w:gridAfter w:val="2"/>
          <w:wAfter w:w="41" w:type="dxa"/>
          <w:cantSplit/>
          <w:trHeight w:val="242"/>
          <w:tblCellSpacing w:w="5" w:type="nil"/>
        </w:trPr>
        <w:tc>
          <w:tcPr>
            <w:tcW w:w="15614" w:type="dxa"/>
            <w:gridSpan w:val="9"/>
            <w:tcBorders>
              <w:bottom w:val="single" w:sz="4" w:space="0" w:color="auto"/>
            </w:tcBorders>
          </w:tcPr>
          <w:p w:rsidR="00ED7E2A" w:rsidRPr="00464CF3" w:rsidRDefault="00ED7E2A" w:rsidP="00C86477">
            <w:pPr>
              <w:jc w:val="center"/>
              <w:rPr>
                <w:szCs w:val="28"/>
              </w:rPr>
            </w:pPr>
            <w:r w:rsidRPr="00464CF3">
              <w:rPr>
                <w:szCs w:val="28"/>
              </w:rPr>
              <w:t>ПЛАН РЕАЛИЗАЦИИ</w:t>
            </w:r>
          </w:p>
          <w:p w:rsidR="00ED7E2A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3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муниципальной программы </w:t>
            </w:r>
            <w:r w:rsidRPr="006143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438F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61438F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Pr="006143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D7E2A" w:rsidRPr="00B452C3" w:rsidTr="00C86477">
        <w:trPr>
          <w:gridAfter w:val="1"/>
          <w:wAfter w:w="23" w:type="dxa"/>
          <w:cantSplit/>
          <w:trHeight w:val="242"/>
          <w:tblCellSpacing w:w="5" w:type="nil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C3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C3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C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C3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C3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</w:p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C3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C3">
              <w:rPr>
                <w:rFonts w:ascii="Times New Roman" w:hAnsi="Times New Roman" w:cs="Times New Roman"/>
                <w:sz w:val="20"/>
                <w:szCs w:val="20"/>
              </w:rPr>
              <w:t>Объем расходов, (тыс. руб.)</w:t>
            </w:r>
          </w:p>
        </w:tc>
      </w:tr>
      <w:tr w:rsidR="00ED7E2A" w:rsidRPr="00772639" w:rsidTr="00C86477">
        <w:trPr>
          <w:cantSplit/>
          <w:trHeight w:val="713"/>
          <w:tblCellSpacing w:w="5" w:type="nil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tabs>
                <w:tab w:val="left" w:pos="1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C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B452C3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C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B452C3" w:rsidRDefault="00ED7E2A" w:rsidP="00C86477">
            <w:pPr>
              <w:pStyle w:val="ConsPlusCell"/>
              <w:tabs>
                <w:tab w:val="left" w:pos="1535"/>
              </w:tabs>
              <w:ind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D7E2A" w:rsidRPr="00772639" w:rsidTr="00C86477">
        <w:trPr>
          <w:cantSplit/>
          <w:trHeight w:val="242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F91ED9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772639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772639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772639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772639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772639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772639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772639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772639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2A" w:rsidRPr="00772639" w:rsidTr="00C86477">
        <w:trPr>
          <w:cantSplit/>
          <w:trHeight w:val="855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6F1D6D">
              <w:rPr>
                <w:rFonts w:ascii="Times New Roman" w:hAnsi="Times New Roman" w:cs="Times New Roman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241,2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Pr="006F1D6D">
              <w:rPr>
                <w:rFonts w:ascii="Times New Roman" w:hAnsi="Times New Roman" w:cs="Times New Roman"/>
              </w:rPr>
              <w:t>,0</w:t>
            </w:r>
          </w:p>
        </w:tc>
      </w:tr>
      <w:tr w:rsidR="00ED7E2A" w:rsidRPr="00772639" w:rsidTr="00C86477">
        <w:trPr>
          <w:cantSplit/>
          <w:trHeight w:val="1245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6F1D6D">
              <w:rPr>
                <w:rFonts w:ascii="Times New Roman" w:hAnsi="Times New Roman" w:cs="Times New Roman"/>
              </w:rPr>
              <w:t>Основное мероприятие 1.1 Информационная поддержка политики энергосбережения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6F1D6D" w:rsidRDefault="00ED7E2A" w:rsidP="00C86477">
            <w:pPr>
              <w:jc w:val="center"/>
              <w:rPr>
                <w:sz w:val="22"/>
                <w:szCs w:val="22"/>
              </w:rPr>
            </w:pPr>
            <w:r w:rsidRPr="006F1D6D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6F1D6D">
              <w:rPr>
                <w:kern w:val="2"/>
                <w:sz w:val="22"/>
                <w:szCs w:val="22"/>
              </w:rPr>
              <w:t>Белокалитвинского</w:t>
            </w:r>
            <w:proofErr w:type="spellEnd"/>
            <w:r w:rsidRPr="006F1D6D">
              <w:rPr>
                <w:kern w:val="2"/>
                <w:sz w:val="22"/>
                <w:szCs w:val="22"/>
              </w:rPr>
              <w:t xml:space="preserve"> района, структурные подразделения Администрации </w:t>
            </w:r>
            <w:proofErr w:type="spellStart"/>
            <w:r w:rsidRPr="006F1D6D">
              <w:rPr>
                <w:kern w:val="2"/>
                <w:sz w:val="22"/>
                <w:szCs w:val="22"/>
              </w:rPr>
              <w:t>Белокалитвинского</w:t>
            </w:r>
            <w:proofErr w:type="spellEnd"/>
            <w:r w:rsidRPr="006F1D6D">
              <w:rPr>
                <w:kern w:val="2"/>
                <w:sz w:val="22"/>
                <w:szCs w:val="22"/>
              </w:rPr>
              <w:t xml:space="preserve"> района, учреждения и организации бюджетной сферы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Повышение уровня подготовки кадров в сфере энергосбережения и уменьшение потребления энергоресурсов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6F1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F1D6D">
              <w:rPr>
                <w:rFonts w:ascii="Times New Roman" w:hAnsi="Times New Roman" w:cs="Times New Roman"/>
              </w:rPr>
              <w:t>0,0</w:t>
            </w:r>
          </w:p>
        </w:tc>
      </w:tr>
      <w:tr w:rsidR="00ED7E2A" w:rsidRPr="00772639" w:rsidTr="00895CFF">
        <w:trPr>
          <w:cantSplit/>
          <w:trHeight w:val="1245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Default="00ED7E2A" w:rsidP="00C86477">
            <w:pPr>
              <w:jc w:val="both"/>
              <w:rPr>
                <w:sz w:val="22"/>
                <w:szCs w:val="22"/>
              </w:rPr>
            </w:pPr>
            <w:r w:rsidRPr="006F1D6D">
              <w:rPr>
                <w:sz w:val="22"/>
                <w:szCs w:val="22"/>
              </w:rPr>
              <w:t xml:space="preserve">Основное мероприятие 1.2 </w:t>
            </w:r>
          </w:p>
          <w:p w:rsidR="00ED7E2A" w:rsidRPr="006F1D6D" w:rsidRDefault="00ED7E2A" w:rsidP="00C86477">
            <w:pPr>
              <w:jc w:val="both"/>
              <w:rPr>
                <w:sz w:val="22"/>
                <w:szCs w:val="22"/>
              </w:rPr>
            </w:pPr>
            <w:r w:rsidRPr="006F1D6D"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6F1D6D" w:rsidRDefault="00ED7E2A" w:rsidP="00C86477">
            <w:pPr>
              <w:jc w:val="center"/>
              <w:rPr>
                <w:sz w:val="22"/>
                <w:szCs w:val="22"/>
              </w:rPr>
            </w:pPr>
            <w:r w:rsidRPr="006F1D6D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6F1D6D">
              <w:rPr>
                <w:kern w:val="2"/>
                <w:sz w:val="22"/>
                <w:szCs w:val="22"/>
              </w:rPr>
              <w:t>Белокалитвинского</w:t>
            </w:r>
            <w:proofErr w:type="spellEnd"/>
            <w:r w:rsidRPr="006F1D6D">
              <w:rPr>
                <w:kern w:val="2"/>
                <w:sz w:val="22"/>
                <w:szCs w:val="22"/>
              </w:rPr>
              <w:t xml:space="preserve"> района, структурные подразделения Администрации </w:t>
            </w:r>
            <w:proofErr w:type="spellStart"/>
            <w:r w:rsidRPr="006F1D6D">
              <w:rPr>
                <w:kern w:val="2"/>
                <w:sz w:val="22"/>
                <w:szCs w:val="22"/>
              </w:rPr>
              <w:t>Белокалитвинского</w:t>
            </w:r>
            <w:proofErr w:type="spellEnd"/>
            <w:r w:rsidRPr="006F1D6D">
              <w:rPr>
                <w:kern w:val="2"/>
                <w:sz w:val="22"/>
                <w:szCs w:val="22"/>
              </w:rPr>
              <w:t xml:space="preserve"> района, учреждения и организации бюджетной сферы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jc w:val="center"/>
              <w:rPr>
                <w:kern w:val="2"/>
                <w:sz w:val="22"/>
                <w:szCs w:val="22"/>
              </w:rPr>
            </w:pPr>
            <w:r w:rsidRPr="006F1D6D">
              <w:rPr>
                <w:kern w:val="2"/>
                <w:sz w:val="22"/>
                <w:szCs w:val="22"/>
              </w:rPr>
              <w:t xml:space="preserve">Обеспечение расчетов бюджетных учреждений за потребляемые объемы энергетических ресурсов </w:t>
            </w:r>
          </w:p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  <w:kern w:val="2"/>
              </w:rPr>
              <w:t>по приборам учета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6F1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  <w:r w:rsidRPr="006F1D6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6F1D6D">
              <w:rPr>
                <w:rFonts w:ascii="Times New Roman" w:hAnsi="Times New Roman" w:cs="Times New Roman"/>
              </w:rPr>
              <w:t>,0</w:t>
            </w:r>
          </w:p>
        </w:tc>
      </w:tr>
      <w:tr w:rsidR="00ED7E2A" w:rsidRPr="00772639" w:rsidTr="00895CFF">
        <w:trPr>
          <w:cantSplit/>
          <w:trHeight w:val="1245"/>
          <w:tblCellSpacing w:w="5" w:type="nil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Default="00ED7E2A" w:rsidP="00C86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ED7E2A" w:rsidRPr="006F1D6D" w:rsidRDefault="00ED7E2A" w:rsidP="00C8647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6F1D6D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D51592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1592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proofErr w:type="spellStart"/>
            <w:r w:rsidRPr="00D51592">
              <w:rPr>
                <w:rFonts w:ascii="Times New Roman" w:hAnsi="Times New Roman" w:cs="Times New Roman"/>
                <w:kern w:val="2"/>
              </w:rPr>
              <w:t>Белокалитвинского</w:t>
            </w:r>
            <w:proofErr w:type="spellEnd"/>
            <w:r w:rsidRPr="00D51592">
              <w:rPr>
                <w:rFonts w:ascii="Times New Roman" w:hAnsi="Times New Roman" w:cs="Times New Roman"/>
                <w:kern w:val="2"/>
              </w:rPr>
              <w:t xml:space="preserve"> района, структурные подразделения Администрации </w:t>
            </w:r>
            <w:proofErr w:type="spellStart"/>
            <w:r w:rsidRPr="00D51592">
              <w:rPr>
                <w:rFonts w:ascii="Times New Roman" w:hAnsi="Times New Roman" w:cs="Times New Roman"/>
                <w:kern w:val="2"/>
              </w:rPr>
              <w:t>Белокалитвинского</w:t>
            </w:r>
            <w:proofErr w:type="spellEnd"/>
            <w:r w:rsidRPr="00D51592">
              <w:rPr>
                <w:rFonts w:ascii="Times New Roman" w:hAnsi="Times New Roman" w:cs="Times New Roman"/>
                <w:kern w:val="2"/>
              </w:rPr>
              <w:t xml:space="preserve"> района, учреждения и организации бюджетной сферы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Приобретение и установка энергосберегающих ламп в учреждениях бюджетной сферы, уменьшение потребления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6F1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209</w:t>
            </w:r>
            <w:r w:rsidRPr="006F1D6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Pr="006F1D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F1D6D">
              <w:rPr>
                <w:rFonts w:ascii="Times New Roman" w:hAnsi="Times New Roman" w:cs="Times New Roman"/>
              </w:rPr>
              <w:t>,0</w:t>
            </w:r>
          </w:p>
        </w:tc>
      </w:tr>
      <w:tr w:rsidR="00ED7E2A" w:rsidRPr="00772639" w:rsidTr="00C86477">
        <w:trPr>
          <w:cantSplit/>
          <w:trHeight w:val="1245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D51592" w:rsidRDefault="00ED7E2A" w:rsidP="00C86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51592">
              <w:rPr>
                <w:rFonts w:ascii="Times New Roman" w:hAnsi="Times New Roman" w:cs="Times New Roman"/>
              </w:rPr>
              <w:t xml:space="preserve">Основное мероприятие 1.4 </w:t>
            </w:r>
          </w:p>
          <w:p w:rsidR="00ED7E2A" w:rsidRPr="006F1D6D" w:rsidRDefault="00ED7E2A" w:rsidP="00C8647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C07F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</w:t>
            </w:r>
            <w:proofErr w:type="spellStart"/>
            <w:r w:rsidRPr="00C07F77">
              <w:rPr>
                <w:rFonts w:ascii="Times New Roman" w:hAnsi="Times New Roman" w:cs="Times New Roman"/>
                <w:sz w:val="24"/>
                <w:szCs w:val="24"/>
              </w:rPr>
              <w:t>энергоресурсосберегающих</w:t>
            </w:r>
            <w:proofErr w:type="spellEnd"/>
            <w:r w:rsidRPr="00C07F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утеплению помещений в зданиях, замене/ утеплению оконных и дверных блоков, регулировке, автоматизации, промывке, </w:t>
            </w:r>
            <w:proofErr w:type="spellStart"/>
            <w:r w:rsidRPr="00C07F77">
              <w:rPr>
                <w:rFonts w:ascii="Times New Roman" w:hAnsi="Times New Roman" w:cs="Times New Roman"/>
                <w:sz w:val="24"/>
                <w:szCs w:val="24"/>
              </w:rPr>
              <w:t>опрессовке</w:t>
            </w:r>
            <w:proofErr w:type="spellEnd"/>
            <w:r w:rsidRPr="00C07F77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систем отопления и водоснабжения, оптимизации работы </w:t>
            </w:r>
            <w:proofErr w:type="spellStart"/>
            <w:r w:rsidRPr="00C07F77">
              <w:rPr>
                <w:rFonts w:ascii="Times New Roman" w:hAnsi="Times New Roman" w:cs="Times New Roman"/>
                <w:sz w:val="24"/>
                <w:szCs w:val="24"/>
              </w:rPr>
              <w:t>вентсистем</w:t>
            </w:r>
            <w:proofErr w:type="spellEnd"/>
            <w:r w:rsidRPr="00C07F77">
              <w:rPr>
                <w:rFonts w:ascii="Times New Roman" w:hAnsi="Times New Roman" w:cs="Times New Roman"/>
                <w:sz w:val="24"/>
                <w:szCs w:val="24"/>
              </w:rPr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D51592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1592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proofErr w:type="spellStart"/>
            <w:r w:rsidRPr="00D51592">
              <w:rPr>
                <w:rFonts w:ascii="Times New Roman" w:hAnsi="Times New Roman" w:cs="Times New Roman"/>
                <w:kern w:val="2"/>
              </w:rPr>
              <w:t>Белокалитвинского</w:t>
            </w:r>
            <w:proofErr w:type="spellEnd"/>
            <w:r w:rsidRPr="00D51592">
              <w:rPr>
                <w:rFonts w:ascii="Times New Roman" w:hAnsi="Times New Roman" w:cs="Times New Roman"/>
                <w:kern w:val="2"/>
              </w:rPr>
              <w:t xml:space="preserve"> района, структурные подразделения Администрации </w:t>
            </w:r>
            <w:proofErr w:type="spellStart"/>
            <w:r w:rsidRPr="00D51592">
              <w:rPr>
                <w:rFonts w:ascii="Times New Roman" w:hAnsi="Times New Roman" w:cs="Times New Roman"/>
                <w:kern w:val="2"/>
              </w:rPr>
              <w:t>Белокалитвинского</w:t>
            </w:r>
            <w:proofErr w:type="spellEnd"/>
            <w:r w:rsidRPr="00D51592">
              <w:rPr>
                <w:rFonts w:ascii="Times New Roman" w:hAnsi="Times New Roman" w:cs="Times New Roman"/>
                <w:kern w:val="2"/>
              </w:rPr>
              <w:t xml:space="preserve"> района, учреждения и организации бюджетной сферы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Снижение объема потребления топливно-энергетических ресурсов в учреждениях бюджетной сферы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6F1D6D">
              <w:rPr>
                <w:rFonts w:ascii="Times New Roman" w:hAnsi="Times New Roman" w:cs="Times New Roman"/>
              </w:rPr>
              <w:t>,0</w:t>
            </w:r>
          </w:p>
        </w:tc>
      </w:tr>
      <w:tr w:rsidR="00ED7E2A" w:rsidRPr="00772639" w:rsidTr="00C86477">
        <w:trPr>
          <w:cantSplit/>
          <w:trHeight w:val="1245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F1D6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</w:tr>
      <w:tr w:rsidR="00ED7E2A" w:rsidRPr="00772639" w:rsidTr="00C86477">
        <w:trPr>
          <w:cantSplit/>
          <w:trHeight w:val="1733"/>
          <w:tblCellSpacing w:w="5" w:type="nil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07F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Разработка проектной документации на строительство и реконструкцию объектов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6F1D6D" w:rsidRDefault="00ED7E2A" w:rsidP="00C86477">
            <w:pPr>
              <w:jc w:val="center"/>
              <w:rPr>
                <w:sz w:val="22"/>
                <w:szCs w:val="22"/>
              </w:rPr>
            </w:pPr>
            <w:r w:rsidRPr="006F1D6D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6F1D6D">
              <w:rPr>
                <w:kern w:val="2"/>
                <w:sz w:val="22"/>
                <w:szCs w:val="22"/>
              </w:rPr>
              <w:t>Белокалитвинского</w:t>
            </w:r>
            <w:proofErr w:type="spellEnd"/>
            <w:r w:rsidRPr="006F1D6D">
              <w:rPr>
                <w:kern w:val="2"/>
                <w:sz w:val="22"/>
                <w:szCs w:val="22"/>
              </w:rPr>
              <w:t xml:space="preserve"> района, Администрации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jc w:val="center"/>
              <w:rPr>
                <w:kern w:val="2"/>
                <w:sz w:val="22"/>
                <w:szCs w:val="22"/>
              </w:rPr>
            </w:pPr>
            <w:r w:rsidRPr="006F1D6D">
              <w:rPr>
                <w:kern w:val="2"/>
                <w:sz w:val="22"/>
                <w:szCs w:val="22"/>
              </w:rPr>
              <w:t xml:space="preserve">Готовность </w:t>
            </w:r>
          </w:p>
          <w:p w:rsidR="00ED7E2A" w:rsidRPr="006F1D6D" w:rsidRDefault="00ED7E2A" w:rsidP="00C86477">
            <w:pPr>
              <w:jc w:val="center"/>
              <w:rPr>
                <w:kern w:val="2"/>
                <w:sz w:val="22"/>
                <w:szCs w:val="22"/>
              </w:rPr>
            </w:pPr>
            <w:r w:rsidRPr="006F1D6D">
              <w:rPr>
                <w:kern w:val="2"/>
                <w:sz w:val="22"/>
                <w:szCs w:val="22"/>
              </w:rPr>
              <w:t xml:space="preserve">к финансированию строительства </w:t>
            </w:r>
          </w:p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  <w:kern w:val="2"/>
              </w:rPr>
              <w:t>и реконструкции электрических сетей наружного (уличного)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6F1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F1D6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jc w:val="center"/>
              <w:rPr>
                <w:sz w:val="22"/>
                <w:szCs w:val="22"/>
              </w:rPr>
            </w:pPr>
            <w:r w:rsidRPr="006F1D6D"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jc w:val="center"/>
              <w:rPr>
                <w:sz w:val="22"/>
                <w:szCs w:val="22"/>
              </w:rPr>
            </w:pPr>
            <w:r w:rsidRPr="006F1D6D">
              <w:rPr>
                <w:sz w:val="22"/>
                <w:szCs w:val="22"/>
              </w:rPr>
              <w:t>0,0</w:t>
            </w:r>
          </w:p>
        </w:tc>
      </w:tr>
      <w:tr w:rsidR="00ED7E2A" w:rsidRPr="00772639" w:rsidTr="00C86477">
        <w:trPr>
          <w:cantSplit/>
          <w:trHeight w:val="988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D7E2A" w:rsidRPr="006F1D6D" w:rsidRDefault="00ED7E2A" w:rsidP="00C86477">
            <w:pPr>
              <w:jc w:val="both"/>
              <w:rPr>
                <w:color w:val="000000"/>
                <w:sz w:val="22"/>
                <w:szCs w:val="22"/>
              </w:rPr>
            </w:pPr>
            <w:r w:rsidRPr="006F1D6D">
              <w:rPr>
                <w:sz w:val="22"/>
                <w:szCs w:val="22"/>
              </w:rPr>
              <w:t xml:space="preserve">Основное мероприятие 2.2 Строительство </w:t>
            </w:r>
            <w:r w:rsidRPr="006F1D6D">
              <w:rPr>
                <w:sz w:val="22"/>
                <w:szCs w:val="22"/>
              </w:rPr>
              <w:br/>
              <w:t>и реконструкция объектов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6F1D6D" w:rsidRDefault="00ED7E2A" w:rsidP="00C86477">
            <w:pPr>
              <w:jc w:val="center"/>
              <w:rPr>
                <w:sz w:val="22"/>
                <w:szCs w:val="22"/>
              </w:rPr>
            </w:pPr>
            <w:r w:rsidRPr="006F1D6D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6F1D6D">
              <w:rPr>
                <w:kern w:val="2"/>
                <w:sz w:val="22"/>
                <w:szCs w:val="22"/>
              </w:rPr>
              <w:t>Белокалитвинского</w:t>
            </w:r>
            <w:proofErr w:type="spellEnd"/>
            <w:r w:rsidRPr="006F1D6D">
              <w:rPr>
                <w:kern w:val="2"/>
                <w:sz w:val="22"/>
                <w:szCs w:val="22"/>
              </w:rPr>
              <w:t xml:space="preserve"> района, Администрации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  <w:kern w:val="2"/>
              </w:rPr>
              <w:t>Повышение уровня освещенности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6F1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</w:tr>
      <w:tr w:rsidR="00ED7E2A" w:rsidRPr="00772639" w:rsidTr="00C86477">
        <w:trPr>
          <w:cantSplit/>
          <w:trHeight w:val="500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6F1D6D" w:rsidRDefault="00ED7E2A" w:rsidP="00C86477">
            <w:pPr>
              <w:jc w:val="both"/>
              <w:rPr>
                <w:sz w:val="22"/>
                <w:szCs w:val="22"/>
              </w:rPr>
            </w:pPr>
            <w:r w:rsidRPr="006F1D6D">
              <w:rPr>
                <w:sz w:val="22"/>
                <w:szCs w:val="22"/>
              </w:rPr>
              <w:t xml:space="preserve">Основное мероприятие 2.3 Приобретение оборудования и материалов </w:t>
            </w:r>
            <w:r w:rsidRPr="006F1D6D">
              <w:rPr>
                <w:sz w:val="22"/>
                <w:szCs w:val="22"/>
              </w:rPr>
              <w:br/>
              <w:t xml:space="preserve">для развития и восстановления объектов электрических сетей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6F1D6D" w:rsidRDefault="00ED7E2A" w:rsidP="00C86477">
            <w:pPr>
              <w:jc w:val="center"/>
              <w:rPr>
                <w:sz w:val="22"/>
                <w:szCs w:val="22"/>
              </w:rPr>
            </w:pPr>
            <w:r w:rsidRPr="006F1D6D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6F1D6D">
              <w:rPr>
                <w:kern w:val="2"/>
                <w:sz w:val="22"/>
                <w:szCs w:val="22"/>
              </w:rPr>
              <w:t>Белокалитвинского</w:t>
            </w:r>
            <w:proofErr w:type="spellEnd"/>
            <w:r w:rsidRPr="006F1D6D">
              <w:rPr>
                <w:kern w:val="2"/>
                <w:sz w:val="22"/>
                <w:szCs w:val="22"/>
              </w:rPr>
              <w:t xml:space="preserve"> района, Администрации поселений</w:t>
            </w:r>
          </w:p>
        </w:tc>
        <w:tc>
          <w:tcPr>
            <w:tcW w:w="3402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ED7E2A" w:rsidRPr="006F1D6D" w:rsidRDefault="00ED7E2A" w:rsidP="00C86477">
            <w:pPr>
              <w:jc w:val="center"/>
              <w:rPr>
                <w:sz w:val="22"/>
                <w:szCs w:val="22"/>
              </w:rPr>
            </w:pPr>
            <w:r w:rsidRPr="006F1D6D">
              <w:rPr>
                <w:sz w:val="22"/>
                <w:szCs w:val="22"/>
              </w:rPr>
              <w:t xml:space="preserve"> </w:t>
            </w:r>
            <w:r w:rsidRPr="006F1D6D">
              <w:rPr>
                <w:kern w:val="2"/>
                <w:sz w:val="22"/>
                <w:szCs w:val="22"/>
              </w:rPr>
              <w:t>Сокращение сроков восстановления электрических сетей наружного (уличного) освещения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6F1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</w:tr>
      <w:tr w:rsidR="00ED7E2A" w:rsidRPr="00772639" w:rsidTr="00C86477">
        <w:trPr>
          <w:cantSplit/>
          <w:trHeight w:val="500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C07F77" w:rsidRDefault="00ED7E2A" w:rsidP="00C86477">
            <w:pPr>
              <w:jc w:val="center"/>
            </w:pPr>
            <w:r w:rsidRPr="00C07F77">
              <w:t>Подпрограмма 3 «Развитие газотранспортной системы»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6F1D6D" w:rsidRDefault="00ED7E2A" w:rsidP="00C86477">
            <w:pPr>
              <w:jc w:val="center"/>
              <w:rPr>
                <w:kern w:val="2"/>
                <w:sz w:val="22"/>
                <w:szCs w:val="22"/>
              </w:rPr>
            </w:pPr>
            <w:r w:rsidRPr="006F1D6D">
              <w:t>Х</w:t>
            </w:r>
          </w:p>
        </w:tc>
        <w:tc>
          <w:tcPr>
            <w:tcW w:w="3402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ED7E2A" w:rsidRPr="006F1D6D" w:rsidRDefault="00ED7E2A" w:rsidP="00C86477">
            <w:pPr>
              <w:jc w:val="center"/>
              <w:rPr>
                <w:sz w:val="22"/>
                <w:szCs w:val="22"/>
              </w:rPr>
            </w:pPr>
            <w:r w:rsidRPr="006F1D6D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</w:tr>
      <w:tr w:rsidR="00ED7E2A" w:rsidRPr="00772639" w:rsidTr="00C86477">
        <w:trPr>
          <w:cantSplit/>
          <w:trHeight w:val="500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516B4E" w:rsidRDefault="00ED7E2A" w:rsidP="00C86477">
            <w:pPr>
              <w:jc w:val="both"/>
              <w:rPr>
                <w:sz w:val="22"/>
                <w:szCs w:val="22"/>
              </w:rPr>
            </w:pPr>
            <w:r w:rsidRPr="00516B4E">
              <w:rPr>
                <w:sz w:val="22"/>
                <w:szCs w:val="22"/>
              </w:rPr>
              <w:t xml:space="preserve">Основное мероприятие 3.1 Разработка проектной документации на строительство </w:t>
            </w:r>
            <w:r w:rsidRPr="00516B4E">
              <w:rPr>
                <w:sz w:val="22"/>
                <w:szCs w:val="22"/>
              </w:rPr>
              <w:br/>
              <w:t>и реконструкцию объектов газоснабжения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A" w:rsidRPr="006F1D6D" w:rsidRDefault="00ED7E2A" w:rsidP="00C86477">
            <w:pPr>
              <w:jc w:val="center"/>
              <w:rPr>
                <w:kern w:val="2"/>
                <w:sz w:val="22"/>
                <w:szCs w:val="22"/>
              </w:rPr>
            </w:pPr>
            <w:r w:rsidRPr="006F1D6D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6F1D6D">
              <w:rPr>
                <w:kern w:val="2"/>
                <w:sz w:val="22"/>
                <w:szCs w:val="22"/>
              </w:rPr>
              <w:t>Белокалитвинского</w:t>
            </w:r>
            <w:proofErr w:type="spellEnd"/>
            <w:r w:rsidRPr="006F1D6D">
              <w:rPr>
                <w:kern w:val="2"/>
                <w:sz w:val="22"/>
                <w:szCs w:val="22"/>
              </w:rPr>
              <w:t xml:space="preserve"> района, Администрации поселений</w:t>
            </w:r>
          </w:p>
        </w:tc>
        <w:tc>
          <w:tcPr>
            <w:tcW w:w="3402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ED7E2A" w:rsidRPr="006F1D6D" w:rsidRDefault="00ED7E2A" w:rsidP="00C8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Готовность к включению в областной бюджет для финансирования строительства и реконструкции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</w:tr>
      <w:tr w:rsidR="00ED7E2A" w:rsidRPr="00772639" w:rsidTr="00C86477">
        <w:trPr>
          <w:cantSplit/>
          <w:trHeight w:val="730"/>
          <w:tblCellSpacing w:w="5" w:type="nil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D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241,2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2A" w:rsidRPr="006F1D6D" w:rsidRDefault="00ED7E2A" w:rsidP="00C864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Pr="006F1D6D">
              <w:rPr>
                <w:rFonts w:ascii="Times New Roman" w:hAnsi="Times New Roman" w:cs="Times New Roman"/>
              </w:rPr>
              <w:t>,0</w:t>
            </w:r>
          </w:p>
        </w:tc>
      </w:tr>
    </w:tbl>
    <w:p w:rsidR="00ED7E2A" w:rsidRDefault="00ED7E2A" w:rsidP="00ED7E2A">
      <w:pPr>
        <w:tabs>
          <w:tab w:val="left" w:pos="39"/>
        </w:tabs>
        <w:spacing w:line="216" w:lineRule="auto"/>
        <w:jc w:val="both"/>
        <w:rPr>
          <w:sz w:val="28"/>
          <w:szCs w:val="26"/>
        </w:rPr>
      </w:pPr>
      <w:bookmarkStart w:id="5" w:name="Par1127"/>
      <w:bookmarkEnd w:id="5"/>
    </w:p>
    <w:p w:rsidR="00ED7E2A" w:rsidRDefault="00ED7E2A" w:rsidP="00ED7E2A">
      <w:pPr>
        <w:tabs>
          <w:tab w:val="left" w:pos="39"/>
        </w:tabs>
        <w:spacing w:line="216" w:lineRule="auto"/>
        <w:ind w:firstLine="709"/>
        <w:jc w:val="both"/>
        <w:rPr>
          <w:sz w:val="28"/>
          <w:szCs w:val="26"/>
        </w:rPr>
      </w:pPr>
    </w:p>
    <w:p w:rsidR="00ED7E2A" w:rsidRDefault="00ED7E2A" w:rsidP="00ED7E2A">
      <w:pPr>
        <w:tabs>
          <w:tab w:val="left" w:pos="39"/>
        </w:tabs>
        <w:spacing w:line="216" w:lineRule="auto"/>
        <w:ind w:firstLine="709"/>
        <w:jc w:val="both"/>
        <w:rPr>
          <w:sz w:val="28"/>
          <w:szCs w:val="26"/>
        </w:rPr>
      </w:pPr>
    </w:p>
    <w:p w:rsidR="00ED7E2A" w:rsidRDefault="00ED7E2A" w:rsidP="00ED7E2A">
      <w:pPr>
        <w:ind w:firstLine="142"/>
        <w:rPr>
          <w:sz w:val="28"/>
          <w:szCs w:val="28"/>
        </w:rPr>
      </w:pPr>
      <w:r w:rsidRPr="00AD5C48">
        <w:rPr>
          <w:sz w:val="28"/>
          <w:szCs w:val="28"/>
        </w:rPr>
        <w:t xml:space="preserve">Управляющий делами                                    </w:t>
      </w:r>
      <w:r>
        <w:rPr>
          <w:sz w:val="28"/>
          <w:szCs w:val="28"/>
        </w:rPr>
        <w:t xml:space="preserve">                              </w:t>
      </w:r>
      <w:r w:rsidRPr="00AD5C48">
        <w:rPr>
          <w:sz w:val="28"/>
          <w:szCs w:val="28"/>
        </w:rPr>
        <w:t>Л.Г. Василенко</w:t>
      </w:r>
    </w:p>
    <w:p w:rsidR="00ED7E2A" w:rsidRPr="001B152D" w:rsidRDefault="00ED7E2A" w:rsidP="00835273">
      <w:pPr>
        <w:rPr>
          <w:sz w:val="28"/>
          <w:szCs w:val="28"/>
        </w:rPr>
      </w:pPr>
    </w:p>
    <w:sectPr w:rsidR="00ED7E2A" w:rsidRPr="001B152D" w:rsidSect="00ED7E2A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03" w:rsidRDefault="003F0203">
      <w:r>
        <w:separator/>
      </w:r>
    </w:p>
  </w:endnote>
  <w:endnote w:type="continuationSeparator" w:id="0">
    <w:p w:rsidR="003F0203" w:rsidRDefault="003F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95CFF" w:rsidRPr="00895CF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95CFF">
      <w:rPr>
        <w:noProof/>
        <w:sz w:val="14"/>
        <w:lang w:val="en-US"/>
      </w:rPr>
      <w:t>C</w:t>
    </w:r>
    <w:r w:rsidR="00895CFF" w:rsidRPr="00895CFF">
      <w:rPr>
        <w:noProof/>
        <w:sz w:val="14"/>
      </w:rPr>
      <w:t>:\</w:t>
    </w:r>
    <w:r w:rsidR="00895CFF">
      <w:rPr>
        <w:noProof/>
        <w:sz w:val="14"/>
        <w:lang w:val="en-US"/>
      </w:rPr>
      <w:t>Users</w:t>
    </w:r>
    <w:r w:rsidR="00895CFF" w:rsidRPr="00895CFF">
      <w:rPr>
        <w:noProof/>
        <w:sz w:val="14"/>
      </w:rPr>
      <w:t>\</w:t>
    </w:r>
    <w:r w:rsidR="00895CFF">
      <w:rPr>
        <w:noProof/>
        <w:sz w:val="14"/>
        <w:lang w:val="en-US"/>
      </w:rPr>
      <w:t>eio</w:t>
    </w:r>
    <w:r w:rsidR="00895CFF" w:rsidRPr="00895CFF">
      <w:rPr>
        <w:noProof/>
        <w:sz w:val="14"/>
      </w:rPr>
      <w:t>3\</w:t>
    </w:r>
    <w:r w:rsidR="00895CFF">
      <w:rPr>
        <w:noProof/>
        <w:sz w:val="14"/>
        <w:lang w:val="en-US"/>
      </w:rPr>
      <w:t>Documents</w:t>
    </w:r>
    <w:r w:rsidR="00895CFF" w:rsidRPr="00895CFF">
      <w:rPr>
        <w:noProof/>
        <w:sz w:val="14"/>
      </w:rPr>
      <w:t>\Постановления\План_реализ-Энерго-2020.</w:t>
    </w:r>
    <w:r w:rsidR="00895CF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4011A" w:rsidRPr="0014011A">
      <w:rPr>
        <w:noProof/>
        <w:sz w:val="14"/>
      </w:rPr>
      <w:t>8/19/2020 3:56:00</w:t>
    </w:r>
    <w:r w:rsidR="0014011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4011A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4011A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95CFF" w:rsidRPr="00895CF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95CFF">
      <w:rPr>
        <w:noProof/>
        <w:sz w:val="14"/>
        <w:lang w:val="en-US"/>
      </w:rPr>
      <w:t>C</w:t>
    </w:r>
    <w:r w:rsidR="00895CFF" w:rsidRPr="00895CFF">
      <w:rPr>
        <w:noProof/>
        <w:sz w:val="14"/>
      </w:rPr>
      <w:t>:\</w:t>
    </w:r>
    <w:r w:rsidR="00895CFF">
      <w:rPr>
        <w:noProof/>
        <w:sz w:val="14"/>
        <w:lang w:val="en-US"/>
      </w:rPr>
      <w:t>Users</w:t>
    </w:r>
    <w:r w:rsidR="00895CFF" w:rsidRPr="00895CFF">
      <w:rPr>
        <w:noProof/>
        <w:sz w:val="14"/>
      </w:rPr>
      <w:t>\</w:t>
    </w:r>
    <w:r w:rsidR="00895CFF">
      <w:rPr>
        <w:noProof/>
        <w:sz w:val="14"/>
        <w:lang w:val="en-US"/>
      </w:rPr>
      <w:t>eio</w:t>
    </w:r>
    <w:r w:rsidR="00895CFF" w:rsidRPr="00895CFF">
      <w:rPr>
        <w:noProof/>
        <w:sz w:val="14"/>
      </w:rPr>
      <w:t>3\</w:t>
    </w:r>
    <w:r w:rsidR="00895CFF">
      <w:rPr>
        <w:noProof/>
        <w:sz w:val="14"/>
        <w:lang w:val="en-US"/>
      </w:rPr>
      <w:t>Documents</w:t>
    </w:r>
    <w:r w:rsidR="00895CFF" w:rsidRPr="00895CFF">
      <w:rPr>
        <w:noProof/>
        <w:sz w:val="14"/>
      </w:rPr>
      <w:t>\Постановления\План_реализ-Энерго-2020.</w:t>
    </w:r>
    <w:r w:rsidR="00895CF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4011A" w:rsidRPr="0014011A">
      <w:rPr>
        <w:noProof/>
        <w:sz w:val="14"/>
      </w:rPr>
      <w:t>8/19/2020 3:56:00</w:t>
    </w:r>
    <w:r w:rsidR="0014011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03" w:rsidRDefault="003F0203">
      <w:r>
        <w:separator/>
      </w:r>
    </w:p>
  </w:footnote>
  <w:footnote w:type="continuationSeparator" w:id="0">
    <w:p w:rsidR="003F0203" w:rsidRDefault="003F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11A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FF" w:rsidRDefault="00895CFF" w:rsidP="00895CFF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32EA5"/>
    <w:multiLevelType w:val="hybridMultilevel"/>
    <w:tmpl w:val="9AB0D9F2"/>
    <w:lvl w:ilvl="0" w:tplc="39FAB7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011A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0203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5CFF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56E8C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D7E2A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paragraph" w:customStyle="1" w:styleId="ConsPlusCell">
    <w:name w:val="ConsPlusCell"/>
    <w:uiPriority w:val="99"/>
    <w:qFormat/>
    <w:rsid w:val="00ED7E2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47E2-7D8F-450B-8568-D6FF0B1E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2020-08-19T12:55:00Z</cp:lastPrinted>
  <dcterms:created xsi:type="dcterms:W3CDTF">2020-08-19T12:53:00Z</dcterms:created>
  <dcterms:modified xsi:type="dcterms:W3CDTF">2020-09-01T12:27:00Z</dcterms:modified>
</cp:coreProperties>
</file>