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CA23A7">
        <w:rPr>
          <w:b/>
        </w:rPr>
        <w:t>5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642774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642774">
        <w:rPr>
          <w:sz w:val="28"/>
        </w:rPr>
        <w:t xml:space="preserve">       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BB7515">
        <w:rPr>
          <w:sz w:val="28"/>
        </w:rPr>
        <w:t xml:space="preserve">                              </w:t>
      </w:r>
      <w:r w:rsidR="00642774">
        <w:rPr>
          <w:sz w:val="28"/>
        </w:rPr>
        <w:t xml:space="preserve">   </w:t>
      </w:r>
      <w:r>
        <w:rPr>
          <w:b/>
          <w:sz w:val="28"/>
        </w:rPr>
        <w:t>«</w:t>
      </w:r>
      <w:r w:rsidR="00CA23A7">
        <w:rPr>
          <w:b/>
          <w:sz w:val="28"/>
        </w:rPr>
        <w:t>27</w:t>
      </w:r>
      <w:r>
        <w:rPr>
          <w:b/>
          <w:sz w:val="28"/>
        </w:rPr>
        <w:t>»</w:t>
      </w:r>
      <w:r w:rsidR="00BB751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CA23A7">
        <w:rPr>
          <w:b/>
          <w:sz w:val="28"/>
        </w:rPr>
        <w:t>января</w:t>
      </w:r>
      <w:r w:rsidR="00BB7515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CA23A7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731F76" w:rsidRPr="00F272B5" w:rsidRDefault="00731F76" w:rsidP="00731F76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Коксовского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="006C5C70">
        <w:rPr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 w:rsidR="006C5C70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Коксовского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 w:rsidR="006C5C70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«Коксовское сельское 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>, с одной стороны</w:t>
      </w:r>
      <w:r>
        <w:rPr>
          <w:sz w:val="28"/>
        </w:rPr>
        <w:t>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CA23A7">
      <w:pPr>
        <w:rPr>
          <w:sz w:val="28"/>
        </w:rPr>
      </w:pPr>
    </w:p>
    <w:p w:rsidR="009F0A52" w:rsidRDefault="00AD0939" w:rsidP="00CA23A7">
      <w:pPr>
        <w:pStyle w:val="af5"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>от 19</w:t>
      </w:r>
      <w:r w:rsidR="00E55840">
        <w:rPr>
          <w:rFonts w:ascii="Times New Roman" w:hAnsi="Times New Roman"/>
          <w:sz w:val="28"/>
        </w:rPr>
        <w:t>.12.2023  № </w:t>
      </w:r>
      <w:r w:rsidR="008B4F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CA23A7" w:rsidRDefault="00CA23A7" w:rsidP="00CA23A7">
      <w:pPr>
        <w:pStyle w:val="af5"/>
        <w:tabs>
          <w:tab w:val="left" w:pos="284"/>
          <w:tab w:val="left" w:pos="709"/>
        </w:tabs>
        <w:spacing w:line="240" w:lineRule="auto"/>
        <w:ind w:left="915"/>
        <w:jc w:val="both"/>
        <w:rPr>
          <w:rFonts w:ascii="Times New Roman" w:hAnsi="Times New Roman"/>
          <w:sz w:val="28"/>
        </w:rPr>
      </w:pPr>
    </w:p>
    <w:p w:rsidR="00CA23A7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sz w:val="28"/>
        </w:rPr>
        <w:t>Приложение №</w:t>
      </w:r>
      <w:r w:rsidR="003B0881">
        <w:rPr>
          <w:sz w:val="28"/>
        </w:rPr>
        <w:t> </w:t>
      </w:r>
      <w:r w:rsidR="00CA23A7">
        <w:rPr>
          <w:sz w:val="28"/>
        </w:rPr>
        <w:t>3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 w:rsidR="00981F25">
        <w:rPr>
          <w:sz w:val="28"/>
        </w:rPr>
        <w:t>1</w:t>
      </w:r>
      <w:r>
        <w:rPr>
          <w:sz w:val="28"/>
        </w:rPr>
        <w:t xml:space="preserve"> к Дополнительному соглашению.</w:t>
      </w:r>
      <w:r w:rsidR="00CA23A7">
        <w:rPr>
          <w:sz w:val="28"/>
        </w:rPr>
        <w:tab/>
      </w:r>
    </w:p>
    <w:p w:rsidR="00CA23A7" w:rsidRDefault="00CA23A7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</w:p>
    <w:p w:rsidR="009F0A52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981F25">
        <w:rPr>
          <w:sz w:val="28"/>
        </w:rPr>
        <w:t>распространяется на правоотношения возникшие с</w:t>
      </w:r>
      <w:r>
        <w:rPr>
          <w:sz w:val="28"/>
        </w:rPr>
        <w:t xml:space="preserve"> 01.01.202</w:t>
      </w:r>
      <w:r w:rsidR="003F4C74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CA23A7" w:rsidRDefault="00CA23A7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 w:rsidP="00CA23A7">
      <w:pPr>
        <w:ind w:firstLine="567"/>
        <w:jc w:val="both"/>
        <w:rPr>
          <w:sz w:val="28"/>
        </w:rPr>
      </w:pPr>
    </w:p>
    <w:p w:rsidR="009F0A52" w:rsidRDefault="00AD0939" w:rsidP="00CA23A7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p w:rsidR="003F4C74" w:rsidRDefault="003F4C74"/>
          <w:tbl>
            <w:tblPr>
              <w:tblW w:w="4613" w:type="dxa"/>
              <w:tblLayout w:type="fixed"/>
              <w:tblLook w:val="04A0"/>
            </w:tblPr>
            <w:tblGrid>
              <w:gridCol w:w="4613"/>
            </w:tblGrid>
            <w:tr w:rsidR="009F0A52" w:rsidTr="00DC60EC">
              <w:trPr>
                <w:trHeight w:val="151"/>
              </w:trPr>
              <w:tc>
                <w:tcPr>
                  <w:tcW w:w="4613" w:type="dxa"/>
                  <w:shd w:val="clear" w:color="auto" w:fill="auto"/>
                </w:tcPr>
                <w:p w:rsidR="003F4C74" w:rsidRPr="00ED0FC9" w:rsidRDefault="003F4C74" w:rsidP="003F4C74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Белокалитвинский р-н, п.Коксовый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УФК по Ростовской области (Администрация Коксовского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>л/сч 03583139660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</w:t>
                  </w:r>
                  <w:r w:rsidRPr="001A7E5F">
                    <w:rPr>
                      <w:sz w:val="28"/>
                      <w:szCs w:val="28"/>
                    </w:rPr>
                    <w:t>/сч.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:rsidR="00DC739E" w:rsidRDefault="00DC739E" w:rsidP="003F4C74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DC739E">
                    <w:rPr>
                      <w:sz w:val="28"/>
                      <w:szCs w:val="28"/>
                    </w:rPr>
                    <w:t>ЕКС</w:t>
                  </w:r>
                  <w:r w:rsidRPr="001A7E5F">
                    <w:rPr>
                      <w:sz w:val="28"/>
                      <w:szCs w:val="28"/>
                    </w:rPr>
                    <w:t xml:space="preserve"> 40102810845370000050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rPr>
                      <w:b/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:rsidR="009F0A52" w:rsidRDefault="009F0A52" w:rsidP="003F4C74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DC739E" w:rsidRPr="00DC739E" w:rsidRDefault="00DC739E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A23A7">
          <w:pgSz w:w="11906" w:h="16838"/>
          <w:pgMar w:top="1135" w:right="849" w:bottom="993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9F0A52"/>
    <w:p w:rsidR="00685BB9" w:rsidRPr="00685BB9" w:rsidRDefault="00685BB9" w:rsidP="00685BB9"/>
    <w:p w:rsidR="009F0A52" w:rsidRDefault="006C5C70" w:rsidP="003D7B5C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981F25">
        <w:rPr>
          <w:sz w:val="28"/>
        </w:rPr>
        <w:t>1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CA23A7">
        <w:rPr>
          <w:sz w:val="28"/>
        </w:rPr>
        <w:t>5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CA23A7">
        <w:rPr>
          <w:sz w:val="28"/>
        </w:rPr>
        <w:t>27</w:t>
      </w:r>
      <w:r>
        <w:rPr>
          <w:sz w:val="28"/>
        </w:rPr>
        <w:t xml:space="preserve">» </w:t>
      </w:r>
      <w:r w:rsidR="00CA23A7">
        <w:rPr>
          <w:sz w:val="28"/>
        </w:rPr>
        <w:t>января</w:t>
      </w:r>
      <w:r>
        <w:rPr>
          <w:sz w:val="28"/>
        </w:rPr>
        <w:t xml:space="preserve"> 202</w:t>
      </w:r>
      <w:r w:rsidR="00CA23A7">
        <w:rPr>
          <w:sz w:val="28"/>
        </w:rPr>
        <w:t>6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6C5C70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r w:rsidR="008B4FB0">
        <w:rPr>
          <w:b/>
          <w:sz w:val="28"/>
        </w:rPr>
        <w:t>Коксовского сельского</w:t>
      </w:r>
      <w:r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246963">
        <w:rPr>
          <w:sz w:val="28"/>
        </w:rPr>
        <w:t>6</w:t>
      </w:r>
      <w:r>
        <w:rPr>
          <w:sz w:val="28"/>
        </w:rPr>
        <w:t xml:space="preserve"> - 202</w:t>
      </w:r>
      <w:r w:rsidR="00246963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2"/>
        <w:gridCol w:w="1654"/>
        <w:gridCol w:w="1930"/>
        <w:gridCol w:w="1378"/>
        <w:gridCol w:w="1558"/>
        <w:gridCol w:w="1978"/>
      </w:tblGrid>
      <w:tr w:rsidR="009F0A52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7</w:t>
            </w:r>
            <w:r>
              <w:t xml:space="preserve"> год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8</w:t>
            </w:r>
            <w:r>
              <w:t xml:space="preserve"> год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CA23A7">
              <w:t>3</w:t>
            </w:r>
            <w:r>
              <w:t>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</w:tr>
      <w:tr w:rsidR="00246963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  <w:p w:rsidR="00246963" w:rsidRDefault="0024696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5281" w:type="dxa"/>
              <w:tblLayout w:type="fixed"/>
              <w:tblLook w:val="04A0"/>
            </w:tblPr>
            <w:tblGrid>
              <w:gridCol w:w="5281"/>
            </w:tblGrid>
            <w:tr w:rsidR="009F0A52" w:rsidTr="00685BB9">
              <w:trPr>
                <w:trHeight w:val="241"/>
              </w:trPr>
              <w:tc>
                <w:tcPr>
                  <w:tcW w:w="5281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685BB9">
              <w:trPr>
                <w:trHeight w:val="1981"/>
              </w:trPr>
              <w:tc>
                <w:tcPr>
                  <w:tcW w:w="5281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0142B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Коксовского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889" w:type="dxa"/>
              <w:tblInd w:w="167" w:type="dxa"/>
              <w:tblLayout w:type="fixed"/>
              <w:tblLook w:val="04A0"/>
            </w:tblPr>
            <w:tblGrid>
              <w:gridCol w:w="4889"/>
            </w:tblGrid>
            <w:tr w:rsidR="009F0A52" w:rsidTr="00685BB9">
              <w:trPr>
                <w:trHeight w:val="277"/>
              </w:trPr>
              <w:tc>
                <w:tcPr>
                  <w:tcW w:w="4889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685BB9">
              <w:trPr>
                <w:trHeight w:val="2271"/>
              </w:trPr>
              <w:tc>
                <w:tcPr>
                  <w:tcW w:w="4889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685BB9" w:rsidRPr="00685BB9" w:rsidRDefault="00685BB9" w:rsidP="00685BB9"/>
    <w:sectPr w:rsidR="00685BB9" w:rsidRPr="00685BB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D8" w:rsidRDefault="004628D8" w:rsidP="00685BB9">
      <w:r>
        <w:separator/>
      </w:r>
    </w:p>
  </w:endnote>
  <w:endnote w:type="continuationSeparator" w:id="1">
    <w:p w:rsidR="004628D8" w:rsidRDefault="004628D8" w:rsidP="0068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D8" w:rsidRDefault="004628D8" w:rsidP="00685BB9">
      <w:r>
        <w:separator/>
      </w:r>
    </w:p>
  </w:footnote>
  <w:footnote w:type="continuationSeparator" w:id="1">
    <w:p w:rsidR="004628D8" w:rsidRDefault="004628D8" w:rsidP="00685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00876AB"/>
    <w:multiLevelType w:val="hybridMultilevel"/>
    <w:tmpl w:val="1BF004C6"/>
    <w:lvl w:ilvl="0" w:tplc="A7CEFB5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F0A52"/>
    <w:rsid w:val="000142B6"/>
    <w:rsid w:val="00080957"/>
    <w:rsid w:val="00121D03"/>
    <w:rsid w:val="00162902"/>
    <w:rsid w:val="001F7C61"/>
    <w:rsid w:val="00242CF6"/>
    <w:rsid w:val="00246963"/>
    <w:rsid w:val="002A0028"/>
    <w:rsid w:val="003157DE"/>
    <w:rsid w:val="003B0881"/>
    <w:rsid w:val="003D7B5C"/>
    <w:rsid w:val="003F4C74"/>
    <w:rsid w:val="004628D8"/>
    <w:rsid w:val="00625F3B"/>
    <w:rsid w:val="00642774"/>
    <w:rsid w:val="00677930"/>
    <w:rsid w:val="00685BB9"/>
    <w:rsid w:val="006C5C70"/>
    <w:rsid w:val="00731F76"/>
    <w:rsid w:val="007713F7"/>
    <w:rsid w:val="0078519E"/>
    <w:rsid w:val="007923D7"/>
    <w:rsid w:val="007F2B1D"/>
    <w:rsid w:val="00836C06"/>
    <w:rsid w:val="008B4FB0"/>
    <w:rsid w:val="00981F25"/>
    <w:rsid w:val="009F0A52"/>
    <w:rsid w:val="00AD0939"/>
    <w:rsid w:val="00AF5D77"/>
    <w:rsid w:val="00BB7515"/>
    <w:rsid w:val="00CA23A7"/>
    <w:rsid w:val="00CE0097"/>
    <w:rsid w:val="00DC60EC"/>
    <w:rsid w:val="00DC739E"/>
    <w:rsid w:val="00E55840"/>
    <w:rsid w:val="00F0108E"/>
    <w:rsid w:val="00F4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77A0-0F40-449A-8CFF-2F0DC650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2026-01-30T05:45:00Z</cp:lastPrinted>
  <dcterms:created xsi:type="dcterms:W3CDTF">2026-02-25T13:59:00Z</dcterms:created>
  <dcterms:modified xsi:type="dcterms:W3CDTF">2026-02-25T14:02:00Z</dcterms:modified>
</cp:coreProperties>
</file>