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3433" w:rsidRDefault="00C63FF9" w:rsidP="00573433">
      <w:pPr>
        <w:spacing w:before="120"/>
        <w:jc w:val="center"/>
        <w:rPr>
          <w:b/>
        </w:rPr>
      </w:pPr>
      <w:r>
        <w:rPr>
          <w:noProof/>
          <w:sz w:val="20"/>
        </w:rPr>
        <w:drawing>
          <wp:inline distT="0" distB="0" distL="0" distR="0">
            <wp:extent cx="571500" cy="723900"/>
            <wp:effectExtent l="0" t="0" r="0" b="0"/>
            <wp:docPr id="1" name="Рисунок 1" descr="Герб_Калитва_д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_Калитва_док"/>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1500" cy="723900"/>
                    </a:xfrm>
                    <a:prstGeom prst="rect">
                      <a:avLst/>
                    </a:prstGeom>
                    <a:noFill/>
                    <a:ln>
                      <a:noFill/>
                    </a:ln>
                  </pic:spPr>
                </pic:pic>
              </a:graphicData>
            </a:graphic>
          </wp:inline>
        </w:drawing>
      </w:r>
    </w:p>
    <w:p w:rsidR="00872883" w:rsidRPr="00040C21" w:rsidRDefault="00872883" w:rsidP="007472E3">
      <w:pPr>
        <w:pStyle w:val="2"/>
        <w:jc w:val="center"/>
        <w:rPr>
          <w:b w:val="0"/>
          <w:szCs w:val="28"/>
        </w:rPr>
      </w:pPr>
      <w:bookmarkStart w:id="0" w:name="Дата"/>
      <w:bookmarkEnd w:id="0"/>
      <w:r w:rsidRPr="00040C21">
        <w:rPr>
          <w:b w:val="0"/>
          <w:szCs w:val="28"/>
        </w:rPr>
        <w:t>РОССИЙСКАЯ  ФЕДЕРАЦИЯ</w:t>
      </w:r>
    </w:p>
    <w:p w:rsidR="00872883" w:rsidRPr="00040C21" w:rsidRDefault="00872883" w:rsidP="007472E3">
      <w:pPr>
        <w:pStyle w:val="2"/>
        <w:jc w:val="center"/>
        <w:rPr>
          <w:b w:val="0"/>
          <w:szCs w:val="28"/>
        </w:rPr>
      </w:pPr>
      <w:r w:rsidRPr="00040C21">
        <w:rPr>
          <w:b w:val="0"/>
          <w:szCs w:val="28"/>
        </w:rPr>
        <w:t>РОСТОВСКАЯ ОБЛАСТЬ</w:t>
      </w:r>
    </w:p>
    <w:p w:rsidR="00872883" w:rsidRPr="00040C21" w:rsidRDefault="00872883" w:rsidP="007472E3">
      <w:pPr>
        <w:pStyle w:val="2"/>
        <w:jc w:val="center"/>
        <w:rPr>
          <w:b w:val="0"/>
          <w:szCs w:val="28"/>
        </w:rPr>
      </w:pPr>
      <w:r w:rsidRPr="00040C21">
        <w:rPr>
          <w:b w:val="0"/>
          <w:szCs w:val="28"/>
        </w:rPr>
        <w:t>МУНИЦИПАЛЬНОЕ ОБРАЗОВАНИЕ «БЕЛОКАЛИТВИНСКИЙ РАЙОН»</w:t>
      </w:r>
    </w:p>
    <w:p w:rsidR="00872883" w:rsidRPr="00040C21" w:rsidRDefault="00872883" w:rsidP="007472E3">
      <w:pPr>
        <w:pStyle w:val="2"/>
        <w:jc w:val="center"/>
        <w:rPr>
          <w:b w:val="0"/>
          <w:szCs w:val="28"/>
        </w:rPr>
      </w:pPr>
      <w:r w:rsidRPr="00040C21">
        <w:rPr>
          <w:b w:val="0"/>
          <w:szCs w:val="28"/>
        </w:rPr>
        <w:t>АДМИНИСТРАЦИЯ БЕЛОКАЛИТВИНСКОГО РАЙОНА</w:t>
      </w:r>
    </w:p>
    <w:p w:rsidR="00872883" w:rsidRPr="00040C21" w:rsidRDefault="00872883" w:rsidP="00872883">
      <w:pPr>
        <w:pStyle w:val="1"/>
        <w:spacing w:before="120"/>
        <w:rPr>
          <w:sz w:val="28"/>
          <w:szCs w:val="28"/>
        </w:rPr>
      </w:pPr>
      <w:r w:rsidRPr="00040C21">
        <w:rPr>
          <w:sz w:val="28"/>
          <w:szCs w:val="28"/>
        </w:rPr>
        <w:t xml:space="preserve"> ПОСТАНОВЛЕНИЕ</w:t>
      </w:r>
    </w:p>
    <w:p w:rsidR="00872883" w:rsidRPr="00C96E82" w:rsidRDefault="00BF4D6F" w:rsidP="00872883">
      <w:pPr>
        <w:spacing w:before="120"/>
        <w:rPr>
          <w:sz w:val="28"/>
        </w:rPr>
      </w:pPr>
      <w:r>
        <w:rPr>
          <w:sz w:val="28"/>
        </w:rPr>
        <w:t>03</w:t>
      </w:r>
      <w:r w:rsidR="00440D8D">
        <w:rPr>
          <w:sz w:val="28"/>
        </w:rPr>
        <w:t>.11</w:t>
      </w:r>
      <w:r w:rsidR="005134A0">
        <w:rPr>
          <w:sz w:val="28"/>
        </w:rPr>
        <w:t>.</w:t>
      </w:r>
      <w:r w:rsidR="00872883" w:rsidRPr="00C96E82">
        <w:rPr>
          <w:sz w:val="28"/>
        </w:rPr>
        <w:t>20</w:t>
      </w:r>
      <w:r w:rsidR="000C6CE8">
        <w:rPr>
          <w:sz w:val="28"/>
        </w:rPr>
        <w:t>17</w:t>
      </w:r>
      <w:r w:rsidR="00872883" w:rsidRPr="00C96E82">
        <w:rPr>
          <w:sz w:val="28"/>
        </w:rPr>
        <w:tab/>
      </w:r>
      <w:r w:rsidR="00872883" w:rsidRPr="00C96E82">
        <w:rPr>
          <w:sz w:val="28"/>
        </w:rPr>
        <w:tab/>
      </w:r>
      <w:r w:rsidR="00872883" w:rsidRPr="00C96E82">
        <w:rPr>
          <w:sz w:val="28"/>
        </w:rPr>
        <w:tab/>
        <w:t xml:space="preserve"> </w:t>
      </w:r>
      <w:r>
        <w:rPr>
          <w:sz w:val="28"/>
        </w:rPr>
        <w:t xml:space="preserve">           </w:t>
      </w:r>
      <w:r w:rsidR="00872883" w:rsidRPr="00C96E82">
        <w:rPr>
          <w:sz w:val="28"/>
        </w:rPr>
        <w:t xml:space="preserve">       № </w:t>
      </w:r>
      <w:bookmarkStart w:id="1" w:name="Номер"/>
      <w:bookmarkEnd w:id="1"/>
      <w:r>
        <w:rPr>
          <w:sz w:val="28"/>
        </w:rPr>
        <w:t>1660</w:t>
      </w:r>
      <w:r w:rsidR="00872883" w:rsidRPr="00C96E82">
        <w:rPr>
          <w:sz w:val="28"/>
        </w:rPr>
        <w:t xml:space="preserve">                          г.  Белая Калитва</w:t>
      </w:r>
    </w:p>
    <w:p w:rsidR="00872883" w:rsidRDefault="00872883" w:rsidP="00872883">
      <w:pPr>
        <w:rPr>
          <w:b/>
          <w:sz w:val="28"/>
        </w:rPr>
      </w:pPr>
    </w:p>
    <w:p w:rsidR="00C63FF9" w:rsidRPr="005E3C19" w:rsidRDefault="00C63FF9" w:rsidP="00440D8D">
      <w:pPr>
        <w:ind w:right="5924"/>
        <w:jc w:val="both"/>
        <w:rPr>
          <w:sz w:val="28"/>
          <w:szCs w:val="28"/>
        </w:rPr>
      </w:pPr>
      <w:bookmarkStart w:id="2" w:name="Наименование"/>
      <w:bookmarkEnd w:id="2"/>
      <w:r w:rsidRPr="00252A50">
        <w:rPr>
          <w:sz w:val="28"/>
          <w:szCs w:val="28"/>
        </w:rPr>
        <w:t>О</w:t>
      </w:r>
      <w:r>
        <w:rPr>
          <w:sz w:val="28"/>
          <w:szCs w:val="28"/>
        </w:rPr>
        <w:t xml:space="preserve"> внесении изменений в постановление Администрации Белокалитвинского района</w:t>
      </w:r>
      <w:r w:rsidR="00440D8D">
        <w:rPr>
          <w:sz w:val="28"/>
          <w:szCs w:val="28"/>
        </w:rPr>
        <w:t xml:space="preserve"> </w:t>
      </w:r>
      <w:r>
        <w:rPr>
          <w:sz w:val="28"/>
          <w:szCs w:val="28"/>
        </w:rPr>
        <w:t>от 26</w:t>
      </w:r>
      <w:r w:rsidRPr="005E3C19">
        <w:rPr>
          <w:sz w:val="28"/>
          <w:szCs w:val="28"/>
        </w:rPr>
        <w:t>.09.2013 №</w:t>
      </w:r>
      <w:r w:rsidR="00440D8D">
        <w:rPr>
          <w:sz w:val="28"/>
          <w:szCs w:val="28"/>
        </w:rPr>
        <w:t xml:space="preserve"> </w:t>
      </w:r>
      <w:r w:rsidRPr="005E3C19">
        <w:rPr>
          <w:sz w:val="28"/>
          <w:szCs w:val="28"/>
        </w:rPr>
        <w:t>1629</w:t>
      </w:r>
    </w:p>
    <w:p w:rsidR="00C63FF9" w:rsidRPr="00AE0AC9" w:rsidRDefault="00C63FF9" w:rsidP="00C63FF9">
      <w:pPr>
        <w:pStyle w:val="ConsNormal"/>
        <w:widowControl/>
        <w:tabs>
          <w:tab w:val="left" w:pos="1440"/>
        </w:tabs>
        <w:ind w:right="0"/>
        <w:jc w:val="both"/>
        <w:rPr>
          <w:rFonts w:ascii="Times New Roman" w:hAnsi="Times New Roman"/>
          <w:sz w:val="20"/>
          <w:szCs w:val="20"/>
        </w:rPr>
      </w:pPr>
    </w:p>
    <w:p w:rsidR="00440D8D" w:rsidRDefault="00440D8D" w:rsidP="00C63FF9">
      <w:pPr>
        <w:pStyle w:val="ConsNormal"/>
        <w:widowControl/>
        <w:tabs>
          <w:tab w:val="left" w:pos="1440"/>
        </w:tabs>
        <w:ind w:right="0"/>
        <w:jc w:val="both"/>
        <w:rPr>
          <w:rFonts w:ascii="Times New Roman" w:hAnsi="Times New Roman"/>
          <w:sz w:val="28"/>
          <w:szCs w:val="28"/>
        </w:rPr>
      </w:pPr>
    </w:p>
    <w:p w:rsidR="00C63FF9" w:rsidRDefault="00C63FF9" w:rsidP="00C63FF9">
      <w:pPr>
        <w:pStyle w:val="ConsNormal"/>
        <w:widowControl/>
        <w:tabs>
          <w:tab w:val="left" w:pos="1440"/>
        </w:tabs>
        <w:ind w:right="0"/>
        <w:jc w:val="both"/>
        <w:rPr>
          <w:rFonts w:ascii="Times New Roman" w:hAnsi="Times New Roman" w:cs="Times New Roman"/>
          <w:sz w:val="28"/>
          <w:szCs w:val="28"/>
        </w:rPr>
      </w:pPr>
      <w:r w:rsidRPr="005E3C19">
        <w:rPr>
          <w:rFonts w:ascii="Times New Roman" w:hAnsi="Times New Roman"/>
          <w:sz w:val="28"/>
          <w:szCs w:val="28"/>
        </w:rPr>
        <w:t xml:space="preserve">В целях </w:t>
      </w:r>
      <w:r>
        <w:rPr>
          <w:rFonts w:ascii="Times New Roman" w:hAnsi="Times New Roman"/>
          <w:sz w:val="28"/>
          <w:szCs w:val="28"/>
        </w:rPr>
        <w:t>корректировки</w:t>
      </w:r>
      <w:r w:rsidRPr="005E3C19">
        <w:rPr>
          <w:rFonts w:ascii="Times New Roman" w:hAnsi="Times New Roman"/>
          <w:sz w:val="28"/>
          <w:szCs w:val="28"/>
        </w:rPr>
        <w:t xml:space="preserve"> объемов финансирования</w:t>
      </w:r>
      <w:r w:rsidRPr="005E3C19">
        <w:rPr>
          <w:rFonts w:ascii="Times New Roman" w:hAnsi="Times New Roman" w:cs="Times New Roman"/>
          <w:sz w:val="28"/>
          <w:szCs w:val="28"/>
        </w:rPr>
        <w:t xml:space="preserve"> муниципальной программы </w:t>
      </w:r>
      <w:r w:rsidRPr="005E3C19">
        <w:rPr>
          <w:rFonts w:ascii="Times New Roman" w:hAnsi="Times New Roman"/>
          <w:sz w:val="28"/>
          <w:szCs w:val="28"/>
        </w:rPr>
        <w:t xml:space="preserve">Белокалитвинского района «Развитие сельского </w:t>
      </w:r>
      <w:r w:rsidRPr="005E3C19">
        <w:rPr>
          <w:rFonts w:ascii="Times New Roman" w:hAnsi="Times New Roman" w:cs="Times New Roman"/>
          <w:sz w:val="28"/>
          <w:szCs w:val="28"/>
        </w:rPr>
        <w:t>хозяйства и регулирование рынков сельскохозяйственной продукции, сырья и продовольствия»</w:t>
      </w:r>
      <w:r w:rsidR="00440D8D">
        <w:rPr>
          <w:rFonts w:ascii="Times New Roman" w:hAnsi="Times New Roman" w:cs="Times New Roman"/>
          <w:sz w:val="28"/>
          <w:szCs w:val="28"/>
        </w:rPr>
        <w:t>,</w:t>
      </w:r>
    </w:p>
    <w:p w:rsidR="00C63FF9" w:rsidRPr="005E3C19" w:rsidRDefault="00C63FF9" w:rsidP="00C63FF9">
      <w:pPr>
        <w:pStyle w:val="ConsNormal"/>
        <w:widowControl/>
        <w:tabs>
          <w:tab w:val="left" w:pos="1440"/>
        </w:tabs>
        <w:ind w:right="0"/>
        <w:jc w:val="both"/>
        <w:rPr>
          <w:rFonts w:ascii="Times New Roman" w:hAnsi="Times New Roman" w:cs="Times New Roman"/>
          <w:sz w:val="28"/>
          <w:szCs w:val="28"/>
        </w:rPr>
      </w:pPr>
    </w:p>
    <w:p w:rsidR="00C63FF9" w:rsidRPr="005E3C19" w:rsidRDefault="00C63FF9" w:rsidP="00440D8D">
      <w:pPr>
        <w:pStyle w:val="ConsNormal"/>
        <w:widowControl/>
        <w:tabs>
          <w:tab w:val="left" w:pos="1440"/>
        </w:tabs>
        <w:ind w:right="0" w:firstLine="0"/>
        <w:jc w:val="center"/>
        <w:rPr>
          <w:rFonts w:ascii="Times New Roman" w:hAnsi="Times New Roman" w:cs="Times New Roman"/>
          <w:sz w:val="28"/>
          <w:szCs w:val="28"/>
        </w:rPr>
      </w:pPr>
      <w:r w:rsidRPr="005E3C19">
        <w:rPr>
          <w:rFonts w:ascii="Times New Roman" w:hAnsi="Times New Roman" w:cs="Times New Roman"/>
          <w:sz w:val="28"/>
          <w:szCs w:val="28"/>
        </w:rPr>
        <w:t>ПОСТАНОВЛЯЮ:</w:t>
      </w:r>
    </w:p>
    <w:p w:rsidR="00C63FF9" w:rsidRPr="005E3C19" w:rsidRDefault="00C63FF9" w:rsidP="00C63FF9">
      <w:pPr>
        <w:pStyle w:val="ConsNormal"/>
        <w:tabs>
          <w:tab w:val="left" w:pos="1440"/>
        </w:tabs>
        <w:ind w:right="0"/>
        <w:jc w:val="both"/>
        <w:rPr>
          <w:rFonts w:ascii="Times New Roman" w:hAnsi="Times New Roman" w:cs="Times New Roman"/>
          <w:sz w:val="28"/>
          <w:szCs w:val="28"/>
        </w:rPr>
      </w:pPr>
      <w:r w:rsidRPr="005E3C19">
        <w:rPr>
          <w:rFonts w:ascii="Times New Roman" w:hAnsi="Times New Roman" w:cs="Times New Roman"/>
          <w:sz w:val="28"/>
          <w:szCs w:val="28"/>
        </w:rPr>
        <w:t>1. Внести в приложение №</w:t>
      </w:r>
      <w:r w:rsidR="00727B84">
        <w:rPr>
          <w:rFonts w:ascii="Times New Roman" w:hAnsi="Times New Roman" w:cs="Times New Roman"/>
          <w:sz w:val="28"/>
          <w:szCs w:val="28"/>
        </w:rPr>
        <w:t xml:space="preserve"> </w:t>
      </w:r>
      <w:r w:rsidRPr="005E3C19">
        <w:rPr>
          <w:rFonts w:ascii="Times New Roman" w:hAnsi="Times New Roman" w:cs="Times New Roman"/>
          <w:sz w:val="28"/>
          <w:szCs w:val="28"/>
        </w:rPr>
        <w:t xml:space="preserve">1 к постановлению Администрации Белокалитвинского района </w:t>
      </w:r>
      <w:r w:rsidRPr="005E3C19">
        <w:rPr>
          <w:rFonts w:ascii="Times New Roman" w:hAnsi="Times New Roman"/>
          <w:sz w:val="28"/>
          <w:szCs w:val="28"/>
        </w:rPr>
        <w:t>от 26.09.2013 №</w:t>
      </w:r>
      <w:r w:rsidR="00727B84">
        <w:rPr>
          <w:rFonts w:ascii="Times New Roman" w:hAnsi="Times New Roman"/>
          <w:sz w:val="28"/>
          <w:szCs w:val="28"/>
        </w:rPr>
        <w:t xml:space="preserve"> </w:t>
      </w:r>
      <w:r w:rsidRPr="005E3C19">
        <w:rPr>
          <w:rFonts w:ascii="Times New Roman" w:hAnsi="Times New Roman"/>
          <w:sz w:val="28"/>
          <w:szCs w:val="28"/>
        </w:rPr>
        <w:t>1629</w:t>
      </w:r>
      <w:r w:rsidRPr="005E3C19">
        <w:rPr>
          <w:rFonts w:ascii="Times New Roman" w:hAnsi="Times New Roman" w:cs="Times New Roman"/>
          <w:sz w:val="28"/>
          <w:szCs w:val="28"/>
        </w:rPr>
        <w:t xml:space="preserve"> «Об утверждении муниципальной программы </w:t>
      </w:r>
      <w:r w:rsidRPr="005E3C19">
        <w:rPr>
          <w:rFonts w:ascii="Times New Roman" w:hAnsi="Times New Roman"/>
          <w:sz w:val="28"/>
          <w:szCs w:val="28"/>
        </w:rPr>
        <w:t xml:space="preserve">Белокалитвинского района «Развитие сельского </w:t>
      </w:r>
      <w:r w:rsidRPr="005E3C19">
        <w:rPr>
          <w:rFonts w:ascii="Times New Roman" w:hAnsi="Times New Roman" w:cs="Times New Roman"/>
          <w:sz w:val="28"/>
          <w:szCs w:val="28"/>
        </w:rPr>
        <w:t>хозяйства и регулирование рынков сельскохозяйственной продукции, сырья и продовольствия» изменения согласно приложению к настоящему постановлению.</w:t>
      </w:r>
    </w:p>
    <w:p w:rsidR="00C63FF9" w:rsidRPr="005E3C19" w:rsidRDefault="00C63FF9" w:rsidP="00C63FF9">
      <w:pPr>
        <w:pStyle w:val="ConsNormal"/>
        <w:tabs>
          <w:tab w:val="left" w:pos="1440"/>
        </w:tabs>
        <w:ind w:right="0"/>
        <w:jc w:val="both"/>
        <w:rPr>
          <w:rFonts w:ascii="Times New Roman" w:hAnsi="Times New Roman" w:cs="Times New Roman"/>
          <w:sz w:val="28"/>
          <w:szCs w:val="28"/>
        </w:rPr>
      </w:pPr>
      <w:r w:rsidRPr="005E3C19">
        <w:rPr>
          <w:rFonts w:ascii="Times New Roman" w:hAnsi="Times New Roman" w:cs="Times New Roman"/>
          <w:sz w:val="28"/>
          <w:szCs w:val="28"/>
        </w:rPr>
        <w:t>2. Постановление вступает в силу после его официального опубликования.</w:t>
      </w:r>
    </w:p>
    <w:p w:rsidR="00C63FF9" w:rsidRDefault="00C63FF9" w:rsidP="00C63FF9">
      <w:pPr>
        <w:pStyle w:val="ConsNormal"/>
        <w:tabs>
          <w:tab w:val="left" w:pos="1440"/>
        </w:tabs>
        <w:ind w:right="0"/>
        <w:jc w:val="both"/>
        <w:rPr>
          <w:rFonts w:ascii="Times New Roman" w:hAnsi="Times New Roman" w:cs="Times New Roman"/>
          <w:sz w:val="28"/>
          <w:szCs w:val="28"/>
        </w:rPr>
      </w:pPr>
      <w:r w:rsidRPr="005E3C19">
        <w:rPr>
          <w:rFonts w:ascii="Times New Roman" w:hAnsi="Times New Roman" w:cs="Times New Roman"/>
          <w:sz w:val="28"/>
          <w:szCs w:val="28"/>
        </w:rPr>
        <w:t xml:space="preserve">3. Контроль за выполнением постановления возложить на </w:t>
      </w:r>
      <w:r>
        <w:rPr>
          <w:rFonts w:ascii="Times New Roman" w:hAnsi="Times New Roman" w:cs="Times New Roman"/>
          <w:sz w:val="28"/>
          <w:szCs w:val="28"/>
        </w:rPr>
        <w:t xml:space="preserve">первого </w:t>
      </w:r>
      <w:r w:rsidRPr="005E3C19">
        <w:rPr>
          <w:rFonts w:ascii="Times New Roman" w:hAnsi="Times New Roman" w:cs="Times New Roman"/>
          <w:sz w:val="28"/>
          <w:szCs w:val="28"/>
        </w:rPr>
        <w:t>заместителя главы Администрации Белокалитвинского района по</w:t>
      </w:r>
      <w:r>
        <w:rPr>
          <w:rFonts w:ascii="Times New Roman" w:hAnsi="Times New Roman" w:cs="Times New Roman"/>
          <w:sz w:val="28"/>
          <w:szCs w:val="28"/>
        </w:rPr>
        <w:t xml:space="preserve"> экономическому развитию, инвестиционной политике и местному самоуправлению Д.Ю. Устименко</w:t>
      </w:r>
      <w:r w:rsidRPr="005E3C19">
        <w:rPr>
          <w:rFonts w:ascii="Times New Roman" w:hAnsi="Times New Roman" w:cs="Times New Roman"/>
          <w:sz w:val="28"/>
          <w:szCs w:val="28"/>
        </w:rPr>
        <w:t xml:space="preserve">. </w:t>
      </w:r>
    </w:p>
    <w:p w:rsidR="00872883" w:rsidRDefault="00872883" w:rsidP="00872883">
      <w:pPr>
        <w:ind w:right="6065"/>
        <w:jc w:val="both"/>
        <w:rPr>
          <w:sz w:val="28"/>
        </w:rPr>
      </w:pPr>
    </w:p>
    <w:p w:rsidR="00F4755E" w:rsidRDefault="00F4755E" w:rsidP="00872883">
      <w:pPr>
        <w:pStyle w:val="2"/>
        <w:rPr>
          <w:b w:val="0"/>
        </w:rPr>
      </w:pPr>
    </w:p>
    <w:p w:rsidR="00C63FF9" w:rsidRDefault="00C63FF9" w:rsidP="00C63FF9">
      <w:pPr>
        <w:ind w:firstLine="709"/>
        <w:rPr>
          <w:sz w:val="28"/>
        </w:rPr>
      </w:pPr>
      <w:r>
        <w:rPr>
          <w:sz w:val="28"/>
        </w:rPr>
        <w:t>И.о. главы Администрации района</w:t>
      </w:r>
      <w:r>
        <w:rPr>
          <w:sz w:val="28"/>
        </w:rPr>
        <w:tab/>
      </w:r>
      <w:r>
        <w:rPr>
          <w:sz w:val="28"/>
        </w:rPr>
        <w:tab/>
      </w:r>
      <w:r>
        <w:rPr>
          <w:sz w:val="28"/>
        </w:rPr>
        <w:tab/>
      </w:r>
      <w:r>
        <w:rPr>
          <w:sz w:val="28"/>
        </w:rPr>
        <w:tab/>
      </w:r>
      <w:r>
        <w:rPr>
          <w:sz w:val="28"/>
        </w:rPr>
        <w:tab/>
        <w:t>Д.Ю. Устименко</w:t>
      </w:r>
    </w:p>
    <w:p w:rsidR="00872883" w:rsidRDefault="00872883" w:rsidP="00872883">
      <w:pPr>
        <w:rPr>
          <w:sz w:val="28"/>
        </w:rPr>
      </w:pPr>
    </w:p>
    <w:p w:rsidR="00727B84" w:rsidRDefault="00727B84" w:rsidP="00727B84">
      <w:pPr>
        <w:rPr>
          <w:sz w:val="28"/>
        </w:rPr>
      </w:pPr>
      <w:r>
        <w:rPr>
          <w:sz w:val="28"/>
        </w:rPr>
        <w:t>Верно:</w:t>
      </w:r>
    </w:p>
    <w:p w:rsidR="00727B84" w:rsidRPr="00727B84" w:rsidRDefault="00727B84" w:rsidP="00727B84">
      <w:pPr>
        <w:rPr>
          <w:sz w:val="28"/>
        </w:rPr>
        <w:sectPr w:rsidR="00727B84" w:rsidRPr="00727B84" w:rsidSect="00D129B6">
          <w:footerReference w:type="default" r:id="rId8"/>
          <w:pgSz w:w="11906" w:h="16838" w:code="9"/>
          <w:pgMar w:top="1134" w:right="567" w:bottom="1134" w:left="1304" w:header="397" w:footer="567" w:gutter="0"/>
          <w:cols w:space="708"/>
          <w:docGrid w:linePitch="360"/>
        </w:sectPr>
      </w:pPr>
      <w:r>
        <w:rPr>
          <w:sz w:val="28"/>
        </w:rPr>
        <w:t>Управляющий делами</w:t>
      </w:r>
      <w:r>
        <w:rPr>
          <w:sz w:val="28"/>
        </w:rPr>
        <w:tab/>
      </w:r>
      <w:r>
        <w:rPr>
          <w:sz w:val="28"/>
        </w:rPr>
        <w:tab/>
      </w:r>
      <w:r>
        <w:rPr>
          <w:sz w:val="28"/>
        </w:rPr>
        <w:tab/>
      </w:r>
      <w:r>
        <w:rPr>
          <w:sz w:val="28"/>
        </w:rPr>
        <w:tab/>
      </w:r>
      <w:r>
        <w:rPr>
          <w:sz w:val="28"/>
        </w:rPr>
        <w:tab/>
      </w:r>
      <w:r>
        <w:rPr>
          <w:sz w:val="28"/>
        </w:rPr>
        <w:tab/>
      </w:r>
      <w:r>
        <w:rPr>
          <w:sz w:val="28"/>
        </w:rPr>
        <w:tab/>
      </w:r>
      <w:r>
        <w:rPr>
          <w:sz w:val="28"/>
        </w:rPr>
        <w:tab/>
        <w:t>Л.Г. Василенко</w:t>
      </w:r>
    </w:p>
    <w:p w:rsidR="00C63FF9" w:rsidRPr="005E3C19" w:rsidRDefault="00C63FF9" w:rsidP="00C63FF9">
      <w:pPr>
        <w:pStyle w:val="3"/>
        <w:keepNext w:val="0"/>
        <w:widowControl w:val="0"/>
        <w:spacing w:before="0" w:after="0"/>
        <w:jc w:val="right"/>
        <w:rPr>
          <w:rFonts w:ascii="Times New Roman" w:hAnsi="Times New Roman"/>
          <w:b w:val="0"/>
          <w:sz w:val="28"/>
          <w:szCs w:val="28"/>
        </w:rPr>
      </w:pPr>
      <w:r w:rsidRPr="005E3C19">
        <w:rPr>
          <w:rFonts w:ascii="Times New Roman" w:hAnsi="Times New Roman"/>
          <w:b w:val="0"/>
          <w:sz w:val="28"/>
          <w:szCs w:val="28"/>
        </w:rPr>
        <w:lastRenderedPageBreak/>
        <w:t xml:space="preserve">Приложение </w:t>
      </w:r>
    </w:p>
    <w:p w:rsidR="00C63FF9" w:rsidRPr="005E3C19" w:rsidRDefault="00C63FF9" w:rsidP="00C63FF9">
      <w:pPr>
        <w:pStyle w:val="21"/>
        <w:widowControl w:val="0"/>
        <w:ind w:firstLine="0"/>
        <w:jc w:val="right"/>
        <w:rPr>
          <w:sz w:val="28"/>
          <w:szCs w:val="28"/>
        </w:rPr>
      </w:pPr>
      <w:r w:rsidRPr="005E3C19">
        <w:rPr>
          <w:sz w:val="28"/>
          <w:szCs w:val="28"/>
        </w:rPr>
        <w:t>к постановлению Администрации</w:t>
      </w:r>
    </w:p>
    <w:p w:rsidR="00C63FF9" w:rsidRPr="005E3C19" w:rsidRDefault="00C63FF9" w:rsidP="00C63FF9">
      <w:pPr>
        <w:pStyle w:val="21"/>
        <w:widowControl w:val="0"/>
        <w:ind w:firstLine="0"/>
        <w:jc w:val="right"/>
        <w:rPr>
          <w:sz w:val="28"/>
          <w:szCs w:val="28"/>
        </w:rPr>
      </w:pPr>
      <w:r w:rsidRPr="005E3C19">
        <w:rPr>
          <w:sz w:val="28"/>
          <w:szCs w:val="28"/>
        </w:rPr>
        <w:t>Белокалитвинского района</w:t>
      </w:r>
    </w:p>
    <w:p w:rsidR="00C63FF9" w:rsidRPr="005E3C19" w:rsidRDefault="00C63FF9" w:rsidP="00C63FF9">
      <w:pPr>
        <w:pStyle w:val="21"/>
        <w:widowControl w:val="0"/>
        <w:ind w:firstLine="0"/>
        <w:jc w:val="right"/>
        <w:rPr>
          <w:sz w:val="28"/>
          <w:szCs w:val="28"/>
        </w:rPr>
      </w:pPr>
      <w:r w:rsidRPr="005E3C19">
        <w:rPr>
          <w:sz w:val="28"/>
          <w:szCs w:val="28"/>
        </w:rPr>
        <w:t xml:space="preserve">от </w:t>
      </w:r>
      <w:r w:rsidR="00BF4D6F">
        <w:rPr>
          <w:sz w:val="28"/>
          <w:szCs w:val="28"/>
        </w:rPr>
        <w:t>03</w:t>
      </w:r>
      <w:r w:rsidR="00440D8D">
        <w:rPr>
          <w:sz w:val="28"/>
          <w:szCs w:val="28"/>
        </w:rPr>
        <w:t>.11.</w:t>
      </w:r>
      <w:r w:rsidRPr="005E3C19">
        <w:rPr>
          <w:sz w:val="28"/>
          <w:szCs w:val="28"/>
        </w:rPr>
        <w:t>.201</w:t>
      </w:r>
      <w:r>
        <w:rPr>
          <w:sz w:val="28"/>
          <w:szCs w:val="28"/>
        </w:rPr>
        <w:t>7</w:t>
      </w:r>
      <w:r w:rsidRPr="005E3C19">
        <w:rPr>
          <w:sz w:val="28"/>
          <w:szCs w:val="28"/>
        </w:rPr>
        <w:t xml:space="preserve"> № </w:t>
      </w:r>
      <w:r w:rsidR="00BF4D6F">
        <w:rPr>
          <w:sz w:val="28"/>
          <w:szCs w:val="28"/>
        </w:rPr>
        <w:t>1660</w:t>
      </w:r>
    </w:p>
    <w:p w:rsidR="00C63FF9" w:rsidRDefault="00C63FF9" w:rsidP="00C63FF9">
      <w:pPr>
        <w:pStyle w:val="21"/>
        <w:widowControl w:val="0"/>
        <w:ind w:firstLine="0"/>
        <w:jc w:val="center"/>
        <w:rPr>
          <w:sz w:val="28"/>
          <w:szCs w:val="28"/>
        </w:rPr>
      </w:pPr>
    </w:p>
    <w:p w:rsidR="00C63FF9" w:rsidRPr="005E3C19" w:rsidRDefault="00C63FF9" w:rsidP="00C63FF9">
      <w:pPr>
        <w:pStyle w:val="21"/>
        <w:ind w:firstLine="0"/>
        <w:jc w:val="center"/>
        <w:rPr>
          <w:sz w:val="28"/>
          <w:szCs w:val="28"/>
        </w:rPr>
      </w:pPr>
      <w:r w:rsidRPr="005E3C19">
        <w:rPr>
          <w:sz w:val="28"/>
          <w:szCs w:val="28"/>
        </w:rPr>
        <w:t>ИЗМЕНЕНИЯ,</w:t>
      </w:r>
    </w:p>
    <w:p w:rsidR="00C63FF9" w:rsidRPr="005E3C19" w:rsidRDefault="00C63FF9" w:rsidP="00C63FF9">
      <w:pPr>
        <w:pStyle w:val="21"/>
        <w:ind w:firstLine="0"/>
        <w:jc w:val="center"/>
        <w:rPr>
          <w:sz w:val="28"/>
          <w:szCs w:val="28"/>
        </w:rPr>
      </w:pPr>
      <w:r w:rsidRPr="005E3C19">
        <w:rPr>
          <w:sz w:val="28"/>
          <w:szCs w:val="28"/>
        </w:rPr>
        <w:t>вносимые в приложение №1 к Постановлению Администрации Белокалитвинского района от 26.09.2013 №1629 «Об утверждении муниципальной программы Белокалитвинского района «Развитие сельского хозяйства и регулирование рынков сельскохозяйственной продукции, сырья и продовольствия»</w:t>
      </w:r>
    </w:p>
    <w:p w:rsidR="00C63FF9" w:rsidRDefault="00C63FF9" w:rsidP="00C63FF9">
      <w:pPr>
        <w:pStyle w:val="21"/>
        <w:ind w:firstLine="708"/>
        <w:rPr>
          <w:sz w:val="28"/>
          <w:szCs w:val="28"/>
        </w:rPr>
      </w:pPr>
      <w:r w:rsidRPr="002E286A">
        <w:rPr>
          <w:sz w:val="28"/>
          <w:szCs w:val="28"/>
        </w:rPr>
        <w:t>1. В разделе «Паспорт муниципальной программы Белокалитвинского района «Развитие сельского хозяйства и регулирование рынков сельскохозяйственной продукции, сырья и продовольствия»</w:t>
      </w:r>
      <w:r>
        <w:rPr>
          <w:sz w:val="28"/>
          <w:szCs w:val="28"/>
        </w:rPr>
        <w:t>:</w:t>
      </w:r>
    </w:p>
    <w:tbl>
      <w:tblPr>
        <w:tblW w:w="10188" w:type="dxa"/>
        <w:tblLayout w:type="fixed"/>
        <w:tblLook w:val="0000" w:firstRow="0" w:lastRow="0" w:firstColumn="0" w:lastColumn="0" w:noHBand="0" w:noVBand="0"/>
      </w:tblPr>
      <w:tblGrid>
        <w:gridCol w:w="10"/>
        <w:gridCol w:w="3500"/>
        <w:gridCol w:w="6457"/>
        <w:gridCol w:w="221"/>
      </w:tblGrid>
      <w:tr w:rsidR="00C63FF9" w:rsidRPr="002E286A" w:rsidTr="00502B6A">
        <w:trPr>
          <w:gridBefore w:val="1"/>
          <w:wBefore w:w="10" w:type="dxa"/>
          <w:trHeight w:val="3548"/>
        </w:trPr>
        <w:tc>
          <w:tcPr>
            <w:tcW w:w="10178" w:type="dxa"/>
            <w:gridSpan w:val="3"/>
            <w:tcBorders>
              <w:top w:val="nil"/>
              <w:left w:val="nil"/>
              <w:bottom w:val="nil"/>
              <w:right w:val="nil"/>
            </w:tcBorders>
          </w:tcPr>
          <w:p w:rsidR="00C63FF9" w:rsidRDefault="00C63FF9" w:rsidP="00502B6A">
            <w:pPr>
              <w:pStyle w:val="21"/>
              <w:ind w:firstLine="708"/>
              <w:rPr>
                <w:sz w:val="28"/>
                <w:szCs w:val="28"/>
              </w:rPr>
            </w:pPr>
            <w:r>
              <w:rPr>
                <w:sz w:val="28"/>
                <w:szCs w:val="28"/>
              </w:rPr>
              <w:t>1.1. Подраздел «Подпрограммы программы» изложить в редакции:</w:t>
            </w:r>
          </w:p>
          <w:tbl>
            <w:tblPr>
              <w:tblW w:w="9937" w:type="dxa"/>
              <w:tblInd w:w="10" w:type="dxa"/>
              <w:tblLayout w:type="fixed"/>
              <w:tblLook w:val="0000" w:firstRow="0" w:lastRow="0" w:firstColumn="0" w:lastColumn="0" w:noHBand="0" w:noVBand="0"/>
            </w:tblPr>
            <w:tblGrid>
              <w:gridCol w:w="2330"/>
              <w:gridCol w:w="288"/>
              <w:gridCol w:w="7319"/>
            </w:tblGrid>
            <w:tr w:rsidR="00C63FF9" w:rsidRPr="009A13EA" w:rsidTr="00440D8D">
              <w:trPr>
                <w:trHeight w:val="5233"/>
              </w:trPr>
              <w:tc>
                <w:tcPr>
                  <w:tcW w:w="2330" w:type="dxa"/>
                  <w:tcBorders>
                    <w:top w:val="nil"/>
                    <w:left w:val="nil"/>
                    <w:bottom w:val="nil"/>
                    <w:right w:val="nil"/>
                  </w:tcBorders>
                </w:tcPr>
                <w:p w:rsidR="00C63FF9" w:rsidRPr="009A13EA" w:rsidRDefault="00C63FF9" w:rsidP="00502B6A">
                  <w:pPr>
                    <w:pStyle w:val="21"/>
                    <w:ind w:firstLine="0"/>
                    <w:rPr>
                      <w:sz w:val="27"/>
                      <w:szCs w:val="27"/>
                    </w:rPr>
                  </w:pPr>
                  <w:r w:rsidRPr="009A13EA">
                    <w:rPr>
                      <w:sz w:val="27"/>
                      <w:szCs w:val="27"/>
                    </w:rPr>
                    <w:t xml:space="preserve">Подпрограммы Программы </w:t>
                  </w:r>
                </w:p>
                <w:p w:rsidR="00C63FF9" w:rsidRPr="009A13EA" w:rsidRDefault="00C63FF9" w:rsidP="00502B6A">
                  <w:pPr>
                    <w:pStyle w:val="21"/>
                    <w:ind w:firstLine="0"/>
                    <w:rPr>
                      <w:sz w:val="27"/>
                      <w:szCs w:val="27"/>
                    </w:rPr>
                  </w:pPr>
                </w:p>
                <w:p w:rsidR="00C63FF9" w:rsidRPr="009A13EA" w:rsidRDefault="00C63FF9" w:rsidP="00502B6A">
                  <w:pPr>
                    <w:pStyle w:val="21"/>
                    <w:ind w:firstLine="0"/>
                    <w:rPr>
                      <w:sz w:val="27"/>
                      <w:szCs w:val="27"/>
                    </w:rPr>
                  </w:pPr>
                </w:p>
                <w:p w:rsidR="00C63FF9" w:rsidRPr="009A13EA" w:rsidRDefault="00C63FF9" w:rsidP="00502B6A">
                  <w:pPr>
                    <w:pStyle w:val="21"/>
                    <w:ind w:firstLine="0"/>
                    <w:rPr>
                      <w:sz w:val="27"/>
                      <w:szCs w:val="27"/>
                    </w:rPr>
                  </w:pPr>
                </w:p>
                <w:p w:rsidR="00C63FF9" w:rsidRPr="009A13EA" w:rsidRDefault="00C63FF9" w:rsidP="00502B6A">
                  <w:pPr>
                    <w:pStyle w:val="21"/>
                    <w:ind w:firstLine="0"/>
                    <w:rPr>
                      <w:sz w:val="27"/>
                      <w:szCs w:val="27"/>
                    </w:rPr>
                  </w:pPr>
                </w:p>
                <w:p w:rsidR="00C63FF9" w:rsidRPr="009A13EA" w:rsidRDefault="00C63FF9" w:rsidP="00502B6A">
                  <w:pPr>
                    <w:pStyle w:val="21"/>
                    <w:ind w:firstLine="0"/>
                    <w:rPr>
                      <w:sz w:val="27"/>
                      <w:szCs w:val="27"/>
                    </w:rPr>
                  </w:pPr>
                </w:p>
                <w:p w:rsidR="00C63FF9" w:rsidRPr="009A13EA" w:rsidRDefault="00C63FF9" w:rsidP="00502B6A">
                  <w:pPr>
                    <w:pStyle w:val="21"/>
                    <w:ind w:firstLine="0"/>
                    <w:rPr>
                      <w:sz w:val="27"/>
                      <w:szCs w:val="27"/>
                    </w:rPr>
                  </w:pPr>
                </w:p>
                <w:p w:rsidR="00C63FF9" w:rsidRPr="009A13EA" w:rsidRDefault="00C63FF9" w:rsidP="00502B6A">
                  <w:pPr>
                    <w:pStyle w:val="21"/>
                    <w:ind w:firstLine="0"/>
                    <w:rPr>
                      <w:sz w:val="27"/>
                      <w:szCs w:val="27"/>
                    </w:rPr>
                  </w:pPr>
                </w:p>
                <w:p w:rsidR="00C63FF9" w:rsidRPr="009A13EA" w:rsidRDefault="00C63FF9" w:rsidP="00502B6A">
                  <w:pPr>
                    <w:pStyle w:val="21"/>
                    <w:ind w:firstLine="0"/>
                    <w:rPr>
                      <w:sz w:val="27"/>
                      <w:szCs w:val="27"/>
                    </w:rPr>
                  </w:pPr>
                </w:p>
                <w:p w:rsidR="00C63FF9" w:rsidRPr="009A13EA" w:rsidRDefault="00C63FF9" w:rsidP="00502B6A">
                  <w:pPr>
                    <w:pStyle w:val="21"/>
                    <w:ind w:firstLine="0"/>
                    <w:rPr>
                      <w:sz w:val="27"/>
                      <w:szCs w:val="27"/>
                    </w:rPr>
                  </w:pPr>
                </w:p>
                <w:p w:rsidR="00C63FF9" w:rsidRPr="009A13EA" w:rsidRDefault="00C63FF9" w:rsidP="00502B6A">
                  <w:pPr>
                    <w:pStyle w:val="21"/>
                    <w:ind w:firstLine="0"/>
                    <w:rPr>
                      <w:sz w:val="27"/>
                      <w:szCs w:val="27"/>
                    </w:rPr>
                  </w:pPr>
                </w:p>
                <w:p w:rsidR="00C63FF9" w:rsidRPr="009A13EA" w:rsidRDefault="00C63FF9" w:rsidP="00502B6A">
                  <w:pPr>
                    <w:pStyle w:val="21"/>
                    <w:ind w:firstLine="0"/>
                    <w:rPr>
                      <w:sz w:val="27"/>
                      <w:szCs w:val="27"/>
                    </w:rPr>
                  </w:pPr>
                </w:p>
                <w:p w:rsidR="00C63FF9" w:rsidRPr="009A13EA" w:rsidRDefault="00C63FF9" w:rsidP="00502B6A">
                  <w:pPr>
                    <w:pStyle w:val="21"/>
                    <w:ind w:firstLine="0"/>
                    <w:rPr>
                      <w:sz w:val="27"/>
                      <w:szCs w:val="27"/>
                    </w:rPr>
                  </w:pPr>
                </w:p>
                <w:p w:rsidR="00C63FF9" w:rsidRPr="009A13EA" w:rsidRDefault="00C63FF9" w:rsidP="00502B6A">
                  <w:pPr>
                    <w:pStyle w:val="21"/>
                    <w:ind w:firstLine="0"/>
                    <w:rPr>
                      <w:sz w:val="27"/>
                      <w:szCs w:val="27"/>
                    </w:rPr>
                  </w:pPr>
                </w:p>
                <w:p w:rsidR="00C63FF9" w:rsidRPr="009A13EA" w:rsidRDefault="00C63FF9" w:rsidP="00502B6A">
                  <w:pPr>
                    <w:pStyle w:val="21"/>
                    <w:ind w:firstLine="0"/>
                    <w:rPr>
                      <w:sz w:val="27"/>
                      <w:szCs w:val="27"/>
                    </w:rPr>
                  </w:pPr>
                </w:p>
                <w:p w:rsidR="00C63FF9" w:rsidRPr="009A13EA" w:rsidRDefault="00C63FF9" w:rsidP="00502B6A">
                  <w:pPr>
                    <w:pStyle w:val="21"/>
                    <w:ind w:firstLine="0"/>
                    <w:rPr>
                      <w:sz w:val="27"/>
                      <w:szCs w:val="27"/>
                    </w:rPr>
                  </w:pPr>
                </w:p>
              </w:tc>
              <w:tc>
                <w:tcPr>
                  <w:tcW w:w="288" w:type="dxa"/>
                  <w:tcBorders>
                    <w:top w:val="nil"/>
                    <w:left w:val="nil"/>
                    <w:bottom w:val="nil"/>
                    <w:right w:val="nil"/>
                  </w:tcBorders>
                </w:tcPr>
                <w:p w:rsidR="00C63FF9" w:rsidRPr="009A13EA" w:rsidRDefault="00C63FF9" w:rsidP="00502B6A">
                  <w:pPr>
                    <w:pStyle w:val="21"/>
                    <w:ind w:firstLine="0"/>
                    <w:rPr>
                      <w:sz w:val="27"/>
                      <w:szCs w:val="27"/>
                    </w:rPr>
                  </w:pPr>
                  <w:r w:rsidRPr="009A13EA">
                    <w:rPr>
                      <w:sz w:val="27"/>
                      <w:szCs w:val="27"/>
                    </w:rPr>
                    <w:t>-</w:t>
                  </w:r>
                </w:p>
              </w:tc>
              <w:tc>
                <w:tcPr>
                  <w:tcW w:w="7319" w:type="dxa"/>
                  <w:tcBorders>
                    <w:top w:val="nil"/>
                    <w:left w:val="nil"/>
                    <w:bottom w:val="nil"/>
                    <w:right w:val="nil"/>
                  </w:tcBorders>
                </w:tcPr>
                <w:p w:rsidR="00C63FF9" w:rsidRPr="009A13EA" w:rsidRDefault="00C63FF9" w:rsidP="00502B6A">
                  <w:pPr>
                    <w:jc w:val="both"/>
                    <w:rPr>
                      <w:sz w:val="28"/>
                      <w:szCs w:val="28"/>
                    </w:rPr>
                  </w:pPr>
                  <w:r w:rsidRPr="009A13EA">
                    <w:rPr>
                      <w:sz w:val="28"/>
                      <w:szCs w:val="28"/>
                    </w:rPr>
                    <w:t>«Развитие подотрасли растениеводства, переработки и реализации продукции растениеводства»;</w:t>
                  </w:r>
                </w:p>
                <w:p w:rsidR="00C63FF9" w:rsidRPr="009A13EA" w:rsidRDefault="00C63FF9" w:rsidP="00502B6A">
                  <w:pPr>
                    <w:jc w:val="both"/>
                    <w:rPr>
                      <w:sz w:val="28"/>
                      <w:szCs w:val="28"/>
                    </w:rPr>
                  </w:pPr>
                  <w:r w:rsidRPr="009A13EA">
                    <w:rPr>
                      <w:sz w:val="28"/>
                      <w:szCs w:val="28"/>
                    </w:rPr>
                    <w:t xml:space="preserve">«Развитие подотрасли животноводства, переработки и реализации продукции животноводства»;  </w:t>
                  </w:r>
                </w:p>
                <w:p w:rsidR="00C63FF9" w:rsidRPr="009A13EA" w:rsidRDefault="00C63FF9" w:rsidP="00502B6A">
                  <w:pPr>
                    <w:jc w:val="both"/>
                    <w:rPr>
                      <w:sz w:val="28"/>
                      <w:szCs w:val="28"/>
                    </w:rPr>
                  </w:pPr>
                  <w:r w:rsidRPr="009A13EA">
                    <w:rPr>
                      <w:sz w:val="28"/>
                      <w:szCs w:val="28"/>
                    </w:rPr>
                    <w:t>«Развитие кооперации, малого и среднего предпринимательства на селе»;</w:t>
                  </w:r>
                </w:p>
                <w:p w:rsidR="00C63FF9" w:rsidRPr="009A13EA" w:rsidRDefault="00C63FF9" w:rsidP="00502B6A">
                  <w:pPr>
                    <w:jc w:val="both"/>
                    <w:rPr>
                      <w:sz w:val="28"/>
                      <w:szCs w:val="28"/>
                    </w:rPr>
                  </w:pPr>
                  <w:r w:rsidRPr="009A13EA">
                    <w:rPr>
                      <w:sz w:val="28"/>
                      <w:szCs w:val="28"/>
                    </w:rPr>
                    <w:t>«Техническая и технологическая модернизация, инновационное развитие»;</w:t>
                  </w:r>
                </w:p>
                <w:p w:rsidR="00C63FF9" w:rsidRPr="009A13EA" w:rsidRDefault="00C63FF9" w:rsidP="00502B6A">
                  <w:pPr>
                    <w:jc w:val="both"/>
                    <w:rPr>
                      <w:sz w:val="28"/>
                      <w:szCs w:val="28"/>
                    </w:rPr>
                  </w:pPr>
                  <w:r w:rsidRPr="009A13EA">
                    <w:rPr>
                      <w:sz w:val="28"/>
                      <w:szCs w:val="28"/>
                    </w:rPr>
                    <w:t>«Устойчивое развитие сельских территорий Белокалитвинского района Ростовской области на 2014 - 2017 годы и на период до 2020 года»;</w:t>
                  </w:r>
                </w:p>
                <w:p w:rsidR="00C63FF9" w:rsidRDefault="00C63FF9" w:rsidP="00502B6A">
                  <w:pPr>
                    <w:jc w:val="both"/>
                    <w:rPr>
                      <w:sz w:val="28"/>
                      <w:szCs w:val="28"/>
                    </w:rPr>
                  </w:pPr>
                  <w:r w:rsidRPr="009A13EA">
                    <w:rPr>
                      <w:sz w:val="28"/>
                      <w:szCs w:val="28"/>
                    </w:rPr>
                    <w:t xml:space="preserve"> «Обеспечение реализации муниципальной программы Белокалитвинского района  «Развитие сельского хозяйства и регулирование рынков сельскохозяйственной продукции, сырья и продовольствия»».</w:t>
                  </w:r>
                </w:p>
                <w:p w:rsidR="00C63FF9" w:rsidRPr="009A13EA" w:rsidRDefault="00C63FF9" w:rsidP="00502B6A">
                  <w:pPr>
                    <w:jc w:val="both"/>
                    <w:rPr>
                      <w:sz w:val="28"/>
                      <w:szCs w:val="28"/>
                    </w:rPr>
                  </w:pPr>
                  <w:r w:rsidRPr="00921098">
                    <w:rPr>
                      <w:sz w:val="28"/>
                      <w:szCs w:val="28"/>
                    </w:rPr>
                    <w:t>«Развитие отраслей агропромышленного комплекса»</w:t>
                  </w:r>
                </w:p>
                <w:p w:rsidR="00C63FF9" w:rsidRPr="009A13EA" w:rsidRDefault="00C63FF9" w:rsidP="00502B6A">
                  <w:pPr>
                    <w:jc w:val="both"/>
                    <w:rPr>
                      <w:sz w:val="28"/>
                      <w:szCs w:val="28"/>
                    </w:rPr>
                  </w:pPr>
                </w:p>
              </w:tc>
            </w:tr>
          </w:tbl>
          <w:p w:rsidR="00C63FF9" w:rsidRDefault="00C63FF9" w:rsidP="00502B6A">
            <w:pPr>
              <w:pStyle w:val="21"/>
              <w:ind w:firstLine="708"/>
              <w:rPr>
                <w:sz w:val="28"/>
                <w:szCs w:val="28"/>
              </w:rPr>
            </w:pPr>
            <w:r>
              <w:rPr>
                <w:sz w:val="28"/>
                <w:szCs w:val="28"/>
              </w:rPr>
              <w:t>1.2. Подраздел «Целевые индикаторы и показатели программы</w:t>
            </w:r>
            <w:r w:rsidRPr="002E286A">
              <w:rPr>
                <w:sz w:val="28"/>
                <w:szCs w:val="28"/>
              </w:rPr>
              <w:t xml:space="preserve">» </w:t>
            </w:r>
            <w:r w:rsidRPr="00955B25">
              <w:rPr>
                <w:sz w:val="28"/>
                <w:szCs w:val="28"/>
              </w:rPr>
              <w:t>изложить в редакции:</w:t>
            </w:r>
          </w:p>
          <w:tbl>
            <w:tblPr>
              <w:tblW w:w="9937" w:type="dxa"/>
              <w:tblInd w:w="10" w:type="dxa"/>
              <w:tblLayout w:type="fixed"/>
              <w:tblLook w:val="0000" w:firstRow="0" w:lastRow="0" w:firstColumn="0" w:lastColumn="0" w:noHBand="0" w:noVBand="0"/>
            </w:tblPr>
            <w:tblGrid>
              <w:gridCol w:w="2330"/>
              <w:gridCol w:w="288"/>
              <w:gridCol w:w="7319"/>
            </w:tblGrid>
            <w:tr w:rsidR="00C63FF9" w:rsidRPr="009A13EA" w:rsidTr="00440D8D">
              <w:tc>
                <w:tcPr>
                  <w:tcW w:w="2330" w:type="dxa"/>
                  <w:tcBorders>
                    <w:top w:val="nil"/>
                    <w:left w:val="nil"/>
                    <w:right w:val="nil"/>
                  </w:tcBorders>
                </w:tcPr>
                <w:p w:rsidR="00C63FF9" w:rsidRPr="00421333" w:rsidRDefault="00C63FF9" w:rsidP="00502B6A">
                  <w:pPr>
                    <w:pStyle w:val="21"/>
                    <w:ind w:firstLine="0"/>
                    <w:rPr>
                      <w:sz w:val="28"/>
                      <w:szCs w:val="28"/>
                    </w:rPr>
                  </w:pPr>
                  <w:r w:rsidRPr="00421333">
                    <w:rPr>
                      <w:sz w:val="28"/>
                      <w:szCs w:val="28"/>
                    </w:rPr>
                    <w:t>Целевые индикаторы и показатели Программы</w:t>
                  </w:r>
                </w:p>
                <w:p w:rsidR="00C63FF9" w:rsidRPr="00421333" w:rsidRDefault="00C63FF9" w:rsidP="00502B6A">
                  <w:pPr>
                    <w:pStyle w:val="21"/>
                    <w:ind w:firstLine="0"/>
                    <w:rPr>
                      <w:sz w:val="28"/>
                      <w:szCs w:val="28"/>
                    </w:rPr>
                  </w:pPr>
                </w:p>
              </w:tc>
              <w:tc>
                <w:tcPr>
                  <w:tcW w:w="288" w:type="dxa"/>
                  <w:tcBorders>
                    <w:top w:val="nil"/>
                    <w:left w:val="nil"/>
                    <w:right w:val="nil"/>
                  </w:tcBorders>
                </w:tcPr>
                <w:p w:rsidR="00C63FF9" w:rsidRPr="00421333" w:rsidRDefault="00C63FF9" w:rsidP="00502B6A">
                  <w:pPr>
                    <w:pStyle w:val="21"/>
                    <w:ind w:firstLine="0"/>
                    <w:rPr>
                      <w:sz w:val="28"/>
                      <w:szCs w:val="28"/>
                    </w:rPr>
                  </w:pPr>
                  <w:r w:rsidRPr="00421333">
                    <w:rPr>
                      <w:sz w:val="28"/>
                      <w:szCs w:val="28"/>
                    </w:rPr>
                    <w:t>-</w:t>
                  </w:r>
                </w:p>
              </w:tc>
              <w:tc>
                <w:tcPr>
                  <w:tcW w:w="7319" w:type="dxa"/>
                  <w:tcBorders>
                    <w:top w:val="nil"/>
                    <w:left w:val="nil"/>
                    <w:right w:val="nil"/>
                  </w:tcBorders>
                </w:tcPr>
                <w:p w:rsidR="00C63FF9" w:rsidRPr="00421333" w:rsidRDefault="00C63FF9" w:rsidP="00502B6A">
                  <w:pPr>
                    <w:pStyle w:val="ConsPlusCell"/>
                    <w:jc w:val="both"/>
                    <w:rPr>
                      <w:rFonts w:ascii="Times New Roman" w:hAnsi="Times New Roman" w:cs="Times New Roman"/>
                      <w:sz w:val="28"/>
                      <w:szCs w:val="28"/>
                    </w:rPr>
                  </w:pPr>
                  <w:r w:rsidRPr="00421333">
                    <w:rPr>
                      <w:rFonts w:ascii="Times New Roman" w:hAnsi="Times New Roman" w:cs="Times New Roman"/>
                      <w:sz w:val="28"/>
                      <w:szCs w:val="28"/>
                    </w:rPr>
                    <w:t>Индекс производства продукции сельского хозяйства в хозяйствах всех категорий (в сопоставимых ценах);</w:t>
                  </w:r>
                </w:p>
                <w:p w:rsidR="00C63FF9" w:rsidRPr="00421333" w:rsidRDefault="00C63FF9" w:rsidP="00502B6A">
                  <w:pPr>
                    <w:pStyle w:val="ConsPlusCell"/>
                    <w:jc w:val="both"/>
                    <w:rPr>
                      <w:rFonts w:ascii="Times New Roman" w:hAnsi="Times New Roman" w:cs="Times New Roman"/>
                      <w:sz w:val="28"/>
                      <w:szCs w:val="28"/>
                    </w:rPr>
                  </w:pPr>
                  <w:r w:rsidRPr="00421333">
                    <w:rPr>
                      <w:rFonts w:ascii="Times New Roman" w:hAnsi="Times New Roman" w:cs="Times New Roman"/>
                      <w:sz w:val="28"/>
                      <w:szCs w:val="28"/>
                    </w:rPr>
                    <w:t>индекс производства продукции растениеводства в хозяйствах всех категорий (в сопоставимых ценах);</w:t>
                  </w:r>
                </w:p>
                <w:p w:rsidR="00C63FF9" w:rsidRPr="00421333" w:rsidRDefault="00C63FF9" w:rsidP="00502B6A">
                  <w:pPr>
                    <w:pStyle w:val="ConsPlusCell"/>
                    <w:jc w:val="both"/>
                    <w:rPr>
                      <w:rFonts w:ascii="Times New Roman" w:hAnsi="Times New Roman" w:cs="Times New Roman"/>
                      <w:sz w:val="28"/>
                      <w:szCs w:val="28"/>
                    </w:rPr>
                  </w:pPr>
                  <w:r w:rsidRPr="00421333">
                    <w:rPr>
                      <w:rFonts w:ascii="Times New Roman" w:hAnsi="Times New Roman" w:cs="Times New Roman"/>
                      <w:sz w:val="28"/>
                      <w:szCs w:val="28"/>
                    </w:rPr>
                    <w:t>индекс производства продукции животноводства в хозяйствах всех категорий (в сопоставимых ценах);</w:t>
                  </w:r>
                </w:p>
                <w:p w:rsidR="00C63FF9" w:rsidRPr="00421333" w:rsidRDefault="00C63FF9" w:rsidP="00502B6A">
                  <w:pPr>
                    <w:pStyle w:val="ConsPlusCell"/>
                    <w:jc w:val="both"/>
                    <w:rPr>
                      <w:rFonts w:ascii="Times New Roman" w:hAnsi="Times New Roman" w:cs="Times New Roman"/>
                      <w:sz w:val="28"/>
                      <w:szCs w:val="28"/>
                    </w:rPr>
                  </w:pPr>
                  <w:r w:rsidRPr="00421333">
                    <w:rPr>
                      <w:rFonts w:ascii="Times New Roman" w:hAnsi="Times New Roman" w:cs="Times New Roman"/>
                      <w:sz w:val="28"/>
                      <w:szCs w:val="28"/>
                    </w:rPr>
                    <w:t>индекс производства пищевых продуктов, включая напитки, и табака (в сопоставимых ценах);</w:t>
                  </w:r>
                </w:p>
                <w:p w:rsidR="00C63FF9" w:rsidRPr="00421333" w:rsidRDefault="00C63FF9" w:rsidP="00502B6A">
                  <w:pPr>
                    <w:pStyle w:val="ConsPlusCell"/>
                    <w:jc w:val="both"/>
                    <w:rPr>
                      <w:rFonts w:ascii="Times New Roman" w:hAnsi="Times New Roman" w:cs="Times New Roman"/>
                      <w:sz w:val="28"/>
                      <w:szCs w:val="28"/>
                    </w:rPr>
                  </w:pPr>
                  <w:r w:rsidRPr="00421333">
                    <w:rPr>
                      <w:rFonts w:ascii="Times New Roman" w:hAnsi="Times New Roman" w:cs="Times New Roman"/>
                      <w:sz w:val="28"/>
                      <w:szCs w:val="28"/>
                    </w:rPr>
                    <w:t xml:space="preserve">индекс физического объема инвестиций в основной капитал сельского хозяйства; </w:t>
                  </w:r>
                </w:p>
                <w:p w:rsidR="00C63FF9" w:rsidRPr="00421333" w:rsidRDefault="00C63FF9" w:rsidP="00502B6A">
                  <w:pPr>
                    <w:pStyle w:val="ConsPlusCell"/>
                    <w:jc w:val="both"/>
                    <w:rPr>
                      <w:rFonts w:ascii="Times New Roman" w:hAnsi="Times New Roman" w:cs="Times New Roman"/>
                      <w:sz w:val="28"/>
                      <w:szCs w:val="28"/>
                    </w:rPr>
                  </w:pPr>
                  <w:r w:rsidRPr="00421333">
                    <w:rPr>
                      <w:rFonts w:ascii="Times New Roman" w:hAnsi="Times New Roman" w:cs="Times New Roman"/>
                      <w:sz w:val="28"/>
                      <w:szCs w:val="28"/>
                    </w:rPr>
                    <w:t xml:space="preserve">рентабельность сельскохозяйственных организаций </w:t>
                  </w:r>
                  <w:r w:rsidRPr="00421333">
                    <w:rPr>
                      <w:rFonts w:ascii="Times New Roman" w:hAnsi="Times New Roman"/>
                      <w:sz w:val="28"/>
                      <w:szCs w:val="28"/>
                    </w:rPr>
                    <w:t>(с учетом субсидий)</w:t>
                  </w:r>
                  <w:r w:rsidRPr="00421333">
                    <w:rPr>
                      <w:rFonts w:ascii="Times New Roman" w:hAnsi="Times New Roman" w:cs="Times New Roman"/>
                      <w:sz w:val="28"/>
                      <w:szCs w:val="28"/>
                    </w:rPr>
                    <w:t xml:space="preserve">; </w:t>
                  </w:r>
                </w:p>
                <w:p w:rsidR="00C63FF9" w:rsidRPr="00421333" w:rsidRDefault="00C63FF9" w:rsidP="00502B6A">
                  <w:pPr>
                    <w:pStyle w:val="ConsPlusCell"/>
                    <w:jc w:val="both"/>
                    <w:rPr>
                      <w:rFonts w:ascii="Times New Roman" w:hAnsi="Times New Roman" w:cs="Times New Roman"/>
                      <w:sz w:val="28"/>
                      <w:szCs w:val="28"/>
                    </w:rPr>
                  </w:pPr>
                  <w:r w:rsidRPr="00421333">
                    <w:rPr>
                      <w:rFonts w:ascii="Times New Roman" w:hAnsi="Times New Roman" w:cs="Times New Roman"/>
                      <w:sz w:val="28"/>
                      <w:szCs w:val="28"/>
                    </w:rPr>
                    <w:t>среднемесячная номинальная заработная плата в сельском хозяйстве (по сельскохозяйственным организациям, не относящимся к субъектам малого предпринимательства);</w:t>
                  </w:r>
                </w:p>
                <w:p w:rsidR="00C63FF9" w:rsidRPr="00421333" w:rsidRDefault="00C63FF9" w:rsidP="00502B6A">
                  <w:pPr>
                    <w:jc w:val="both"/>
                    <w:rPr>
                      <w:sz w:val="28"/>
                      <w:szCs w:val="28"/>
                    </w:rPr>
                  </w:pPr>
                  <w:r w:rsidRPr="00421333">
                    <w:rPr>
                      <w:sz w:val="28"/>
                      <w:szCs w:val="28"/>
                    </w:rPr>
                    <w:lastRenderedPageBreak/>
                    <w:t>удельный вес прибыльных крупных и средних сельскохозяйственных организаций в их общем числе;</w:t>
                  </w:r>
                </w:p>
                <w:p w:rsidR="00C63FF9" w:rsidRPr="00421333" w:rsidRDefault="00C63FF9" w:rsidP="00502B6A">
                  <w:pPr>
                    <w:jc w:val="both"/>
                    <w:rPr>
                      <w:sz w:val="28"/>
                      <w:szCs w:val="28"/>
                    </w:rPr>
                  </w:pPr>
                  <w:r w:rsidRPr="00421333">
                    <w:rPr>
                      <w:sz w:val="28"/>
                      <w:szCs w:val="28"/>
                    </w:rPr>
                    <w:t>индекс производительности труда к предыдущему году;</w:t>
                  </w:r>
                </w:p>
                <w:p w:rsidR="00C63FF9" w:rsidRDefault="00C63FF9" w:rsidP="00502B6A">
                  <w:pPr>
                    <w:jc w:val="both"/>
                    <w:rPr>
                      <w:sz w:val="28"/>
                      <w:szCs w:val="28"/>
                    </w:rPr>
                  </w:pPr>
                  <w:r w:rsidRPr="00421333">
                    <w:rPr>
                      <w:sz w:val="28"/>
                      <w:szCs w:val="28"/>
                    </w:rPr>
                    <w:t>количество высокопроизводительных рабочих мест.</w:t>
                  </w:r>
                </w:p>
                <w:p w:rsidR="00C63FF9" w:rsidRPr="00421333" w:rsidRDefault="00C63FF9" w:rsidP="00502B6A">
                  <w:pPr>
                    <w:jc w:val="both"/>
                    <w:rPr>
                      <w:sz w:val="28"/>
                      <w:szCs w:val="28"/>
                    </w:rPr>
                  </w:pPr>
                </w:p>
              </w:tc>
            </w:tr>
          </w:tbl>
          <w:p w:rsidR="00C63FF9" w:rsidRDefault="00C63FF9" w:rsidP="00502B6A">
            <w:pPr>
              <w:pStyle w:val="21"/>
              <w:ind w:firstLine="708"/>
              <w:rPr>
                <w:sz w:val="28"/>
                <w:szCs w:val="28"/>
              </w:rPr>
            </w:pPr>
            <w:r>
              <w:rPr>
                <w:sz w:val="28"/>
                <w:szCs w:val="28"/>
              </w:rPr>
              <w:lastRenderedPageBreak/>
              <w:t>1.3.</w:t>
            </w:r>
            <w:r w:rsidRPr="002E286A">
              <w:rPr>
                <w:sz w:val="28"/>
                <w:szCs w:val="28"/>
              </w:rPr>
              <w:t xml:space="preserve"> </w:t>
            </w:r>
            <w:r>
              <w:rPr>
                <w:sz w:val="28"/>
                <w:szCs w:val="28"/>
              </w:rPr>
              <w:t>Подраздел «</w:t>
            </w:r>
            <w:r w:rsidRPr="002E286A">
              <w:rPr>
                <w:sz w:val="28"/>
                <w:szCs w:val="28"/>
              </w:rPr>
              <w:t xml:space="preserve">Ресурсное обеспечение Программы» </w:t>
            </w:r>
            <w:r w:rsidRPr="00955B25">
              <w:rPr>
                <w:sz w:val="28"/>
                <w:szCs w:val="28"/>
              </w:rPr>
              <w:t>изложить в редакции:</w:t>
            </w:r>
          </w:p>
          <w:tbl>
            <w:tblPr>
              <w:tblW w:w="9937" w:type="dxa"/>
              <w:tblInd w:w="10" w:type="dxa"/>
              <w:tblLayout w:type="fixed"/>
              <w:tblLook w:val="0000" w:firstRow="0" w:lastRow="0" w:firstColumn="0" w:lastColumn="0" w:noHBand="0" w:noVBand="0"/>
            </w:tblPr>
            <w:tblGrid>
              <w:gridCol w:w="2330"/>
              <w:gridCol w:w="288"/>
              <w:gridCol w:w="7319"/>
            </w:tblGrid>
            <w:tr w:rsidR="00C63FF9" w:rsidRPr="009A13EA" w:rsidTr="00440D8D">
              <w:tc>
                <w:tcPr>
                  <w:tcW w:w="2330" w:type="dxa"/>
                  <w:tcBorders>
                    <w:top w:val="nil"/>
                    <w:left w:val="nil"/>
                    <w:right w:val="nil"/>
                  </w:tcBorders>
                </w:tcPr>
                <w:p w:rsidR="00C63FF9" w:rsidRPr="009A13EA" w:rsidRDefault="00C63FF9" w:rsidP="00502B6A">
                  <w:pPr>
                    <w:pStyle w:val="21"/>
                    <w:ind w:firstLine="0"/>
                    <w:rPr>
                      <w:sz w:val="28"/>
                      <w:szCs w:val="28"/>
                    </w:rPr>
                  </w:pPr>
                  <w:r w:rsidRPr="009A13EA">
                    <w:rPr>
                      <w:sz w:val="28"/>
                      <w:szCs w:val="28"/>
                    </w:rPr>
                    <w:t xml:space="preserve"> Ресурсное обеспечение Программы</w:t>
                  </w:r>
                </w:p>
                <w:p w:rsidR="00C63FF9" w:rsidRPr="009A13EA" w:rsidRDefault="00C63FF9" w:rsidP="00502B6A">
                  <w:pPr>
                    <w:pStyle w:val="21"/>
                    <w:ind w:firstLine="0"/>
                    <w:rPr>
                      <w:sz w:val="28"/>
                      <w:szCs w:val="28"/>
                    </w:rPr>
                  </w:pPr>
                </w:p>
                <w:p w:rsidR="00C63FF9" w:rsidRPr="009A13EA" w:rsidRDefault="00C63FF9" w:rsidP="00502B6A">
                  <w:pPr>
                    <w:pStyle w:val="21"/>
                    <w:ind w:firstLine="0"/>
                    <w:rPr>
                      <w:sz w:val="28"/>
                      <w:szCs w:val="28"/>
                    </w:rPr>
                  </w:pPr>
                </w:p>
                <w:p w:rsidR="00C63FF9" w:rsidRPr="009A13EA" w:rsidRDefault="00C63FF9" w:rsidP="00502B6A">
                  <w:pPr>
                    <w:pStyle w:val="21"/>
                    <w:ind w:firstLine="0"/>
                    <w:rPr>
                      <w:sz w:val="28"/>
                      <w:szCs w:val="28"/>
                    </w:rPr>
                  </w:pPr>
                </w:p>
                <w:p w:rsidR="00C63FF9" w:rsidRPr="009A13EA" w:rsidRDefault="00C63FF9" w:rsidP="00502B6A">
                  <w:pPr>
                    <w:pStyle w:val="21"/>
                    <w:ind w:firstLine="0"/>
                    <w:rPr>
                      <w:sz w:val="28"/>
                      <w:szCs w:val="28"/>
                    </w:rPr>
                  </w:pPr>
                </w:p>
                <w:p w:rsidR="00C63FF9" w:rsidRPr="009A13EA" w:rsidRDefault="00C63FF9" w:rsidP="00502B6A">
                  <w:pPr>
                    <w:pStyle w:val="21"/>
                    <w:ind w:firstLine="0"/>
                    <w:rPr>
                      <w:sz w:val="28"/>
                      <w:szCs w:val="28"/>
                    </w:rPr>
                  </w:pPr>
                </w:p>
                <w:p w:rsidR="00C63FF9" w:rsidRPr="009A13EA" w:rsidRDefault="00C63FF9" w:rsidP="00502B6A">
                  <w:pPr>
                    <w:pStyle w:val="21"/>
                    <w:ind w:firstLine="0"/>
                    <w:rPr>
                      <w:sz w:val="28"/>
                      <w:szCs w:val="28"/>
                    </w:rPr>
                  </w:pPr>
                </w:p>
                <w:p w:rsidR="00C63FF9" w:rsidRPr="009A13EA" w:rsidRDefault="00C63FF9" w:rsidP="00502B6A">
                  <w:pPr>
                    <w:pStyle w:val="21"/>
                    <w:ind w:firstLine="0"/>
                    <w:rPr>
                      <w:sz w:val="28"/>
                      <w:szCs w:val="28"/>
                    </w:rPr>
                  </w:pPr>
                </w:p>
                <w:p w:rsidR="00C63FF9" w:rsidRPr="009A13EA" w:rsidRDefault="00C63FF9" w:rsidP="00502B6A">
                  <w:pPr>
                    <w:pStyle w:val="21"/>
                    <w:ind w:firstLine="0"/>
                    <w:rPr>
                      <w:sz w:val="28"/>
                      <w:szCs w:val="28"/>
                    </w:rPr>
                  </w:pPr>
                </w:p>
                <w:p w:rsidR="00C63FF9" w:rsidRPr="009A13EA" w:rsidRDefault="00C63FF9" w:rsidP="00502B6A">
                  <w:pPr>
                    <w:pStyle w:val="21"/>
                    <w:ind w:firstLine="0"/>
                    <w:rPr>
                      <w:sz w:val="28"/>
                      <w:szCs w:val="28"/>
                    </w:rPr>
                  </w:pPr>
                </w:p>
                <w:p w:rsidR="00C63FF9" w:rsidRPr="009A13EA" w:rsidRDefault="00C63FF9" w:rsidP="00502B6A">
                  <w:pPr>
                    <w:pStyle w:val="21"/>
                    <w:ind w:firstLine="0"/>
                    <w:rPr>
                      <w:sz w:val="28"/>
                      <w:szCs w:val="28"/>
                    </w:rPr>
                  </w:pPr>
                </w:p>
                <w:p w:rsidR="00C63FF9" w:rsidRPr="009A13EA" w:rsidRDefault="00C63FF9" w:rsidP="00502B6A">
                  <w:pPr>
                    <w:pStyle w:val="21"/>
                    <w:ind w:firstLine="0"/>
                    <w:rPr>
                      <w:sz w:val="28"/>
                      <w:szCs w:val="28"/>
                    </w:rPr>
                  </w:pPr>
                </w:p>
                <w:p w:rsidR="00C63FF9" w:rsidRPr="009A13EA" w:rsidRDefault="00C63FF9" w:rsidP="00502B6A">
                  <w:pPr>
                    <w:pStyle w:val="21"/>
                    <w:ind w:firstLine="0"/>
                    <w:rPr>
                      <w:sz w:val="28"/>
                      <w:szCs w:val="28"/>
                    </w:rPr>
                  </w:pPr>
                </w:p>
                <w:p w:rsidR="00C63FF9" w:rsidRPr="009A13EA" w:rsidRDefault="00C63FF9" w:rsidP="00502B6A">
                  <w:pPr>
                    <w:pStyle w:val="21"/>
                    <w:ind w:firstLine="0"/>
                    <w:rPr>
                      <w:sz w:val="28"/>
                      <w:szCs w:val="28"/>
                    </w:rPr>
                  </w:pPr>
                </w:p>
                <w:p w:rsidR="00C63FF9" w:rsidRPr="009A13EA" w:rsidRDefault="00C63FF9" w:rsidP="00502B6A">
                  <w:pPr>
                    <w:pStyle w:val="21"/>
                    <w:ind w:firstLine="0"/>
                    <w:rPr>
                      <w:sz w:val="28"/>
                      <w:szCs w:val="28"/>
                    </w:rPr>
                  </w:pPr>
                </w:p>
                <w:p w:rsidR="00C63FF9" w:rsidRPr="009A13EA" w:rsidRDefault="00C63FF9" w:rsidP="00502B6A">
                  <w:pPr>
                    <w:pStyle w:val="21"/>
                    <w:ind w:firstLine="0"/>
                    <w:rPr>
                      <w:sz w:val="28"/>
                      <w:szCs w:val="28"/>
                    </w:rPr>
                  </w:pPr>
                </w:p>
                <w:p w:rsidR="00C63FF9" w:rsidRPr="009A13EA" w:rsidRDefault="00C63FF9" w:rsidP="00502B6A">
                  <w:pPr>
                    <w:pStyle w:val="21"/>
                    <w:ind w:firstLine="0"/>
                    <w:rPr>
                      <w:sz w:val="28"/>
                      <w:szCs w:val="28"/>
                    </w:rPr>
                  </w:pPr>
                </w:p>
                <w:p w:rsidR="00C63FF9" w:rsidRPr="009A13EA" w:rsidRDefault="00C63FF9" w:rsidP="00502B6A">
                  <w:pPr>
                    <w:pStyle w:val="21"/>
                    <w:ind w:firstLine="0"/>
                    <w:rPr>
                      <w:sz w:val="28"/>
                      <w:szCs w:val="28"/>
                    </w:rPr>
                  </w:pPr>
                </w:p>
                <w:p w:rsidR="00C63FF9" w:rsidRPr="009A13EA" w:rsidRDefault="00C63FF9" w:rsidP="00502B6A">
                  <w:pPr>
                    <w:pStyle w:val="21"/>
                    <w:ind w:firstLine="0"/>
                    <w:rPr>
                      <w:sz w:val="28"/>
                      <w:szCs w:val="28"/>
                    </w:rPr>
                  </w:pPr>
                </w:p>
                <w:p w:rsidR="00C63FF9" w:rsidRPr="009A13EA" w:rsidRDefault="00C63FF9" w:rsidP="00502B6A">
                  <w:pPr>
                    <w:pStyle w:val="21"/>
                    <w:ind w:firstLine="0"/>
                    <w:rPr>
                      <w:sz w:val="28"/>
                      <w:szCs w:val="28"/>
                    </w:rPr>
                  </w:pPr>
                </w:p>
                <w:p w:rsidR="00C63FF9" w:rsidRPr="009A13EA" w:rsidRDefault="00C63FF9" w:rsidP="00502B6A">
                  <w:pPr>
                    <w:pStyle w:val="21"/>
                    <w:ind w:firstLine="0"/>
                    <w:rPr>
                      <w:sz w:val="28"/>
                      <w:szCs w:val="28"/>
                    </w:rPr>
                  </w:pPr>
                </w:p>
                <w:p w:rsidR="00C63FF9" w:rsidRPr="009A13EA" w:rsidRDefault="00C63FF9" w:rsidP="00502B6A">
                  <w:pPr>
                    <w:pStyle w:val="21"/>
                    <w:ind w:firstLine="0"/>
                    <w:rPr>
                      <w:sz w:val="28"/>
                      <w:szCs w:val="28"/>
                    </w:rPr>
                  </w:pPr>
                </w:p>
                <w:p w:rsidR="00C63FF9" w:rsidRPr="009A13EA" w:rsidRDefault="00C63FF9" w:rsidP="00502B6A">
                  <w:pPr>
                    <w:pStyle w:val="21"/>
                    <w:ind w:firstLine="0"/>
                    <w:rPr>
                      <w:sz w:val="28"/>
                      <w:szCs w:val="28"/>
                    </w:rPr>
                  </w:pPr>
                </w:p>
                <w:p w:rsidR="00C63FF9" w:rsidRPr="009A13EA" w:rsidRDefault="00C63FF9" w:rsidP="00502B6A">
                  <w:pPr>
                    <w:pStyle w:val="21"/>
                    <w:ind w:firstLine="0"/>
                    <w:rPr>
                      <w:sz w:val="28"/>
                      <w:szCs w:val="28"/>
                    </w:rPr>
                  </w:pPr>
                </w:p>
                <w:p w:rsidR="00C63FF9" w:rsidRPr="009A13EA" w:rsidRDefault="00C63FF9" w:rsidP="00502B6A">
                  <w:pPr>
                    <w:pStyle w:val="21"/>
                    <w:ind w:firstLine="0"/>
                    <w:rPr>
                      <w:sz w:val="28"/>
                      <w:szCs w:val="28"/>
                    </w:rPr>
                  </w:pPr>
                </w:p>
                <w:p w:rsidR="00C63FF9" w:rsidRPr="009A13EA" w:rsidRDefault="00C63FF9" w:rsidP="00502B6A">
                  <w:pPr>
                    <w:pStyle w:val="21"/>
                    <w:ind w:firstLine="0"/>
                    <w:rPr>
                      <w:sz w:val="28"/>
                      <w:szCs w:val="28"/>
                    </w:rPr>
                  </w:pPr>
                </w:p>
                <w:p w:rsidR="00C63FF9" w:rsidRPr="009A13EA" w:rsidRDefault="00C63FF9" w:rsidP="00502B6A">
                  <w:pPr>
                    <w:pStyle w:val="21"/>
                    <w:ind w:firstLine="0"/>
                    <w:rPr>
                      <w:sz w:val="28"/>
                      <w:szCs w:val="28"/>
                    </w:rPr>
                  </w:pPr>
                </w:p>
                <w:p w:rsidR="00C63FF9" w:rsidRPr="009A13EA" w:rsidRDefault="00C63FF9" w:rsidP="00502B6A">
                  <w:pPr>
                    <w:pStyle w:val="21"/>
                    <w:ind w:firstLine="0"/>
                    <w:rPr>
                      <w:sz w:val="28"/>
                      <w:szCs w:val="28"/>
                    </w:rPr>
                  </w:pPr>
                </w:p>
                <w:p w:rsidR="00C63FF9" w:rsidRPr="009A13EA" w:rsidRDefault="00C63FF9" w:rsidP="00502B6A">
                  <w:pPr>
                    <w:pStyle w:val="21"/>
                    <w:ind w:firstLine="0"/>
                    <w:rPr>
                      <w:sz w:val="28"/>
                      <w:szCs w:val="28"/>
                    </w:rPr>
                  </w:pPr>
                </w:p>
                <w:p w:rsidR="00C63FF9" w:rsidRPr="009A13EA" w:rsidRDefault="00C63FF9" w:rsidP="00502B6A">
                  <w:pPr>
                    <w:pStyle w:val="21"/>
                    <w:ind w:firstLine="0"/>
                    <w:rPr>
                      <w:sz w:val="28"/>
                      <w:szCs w:val="28"/>
                    </w:rPr>
                  </w:pPr>
                </w:p>
                <w:p w:rsidR="00C63FF9" w:rsidRPr="009A13EA" w:rsidRDefault="00C63FF9" w:rsidP="00502B6A">
                  <w:pPr>
                    <w:pStyle w:val="21"/>
                    <w:ind w:firstLine="0"/>
                    <w:rPr>
                      <w:sz w:val="28"/>
                      <w:szCs w:val="28"/>
                    </w:rPr>
                  </w:pPr>
                </w:p>
                <w:p w:rsidR="00C63FF9" w:rsidRPr="009A13EA" w:rsidRDefault="00C63FF9" w:rsidP="00502B6A">
                  <w:pPr>
                    <w:pStyle w:val="21"/>
                    <w:ind w:firstLine="0"/>
                    <w:rPr>
                      <w:sz w:val="28"/>
                      <w:szCs w:val="28"/>
                    </w:rPr>
                  </w:pPr>
                </w:p>
                <w:p w:rsidR="00C63FF9" w:rsidRPr="009A13EA" w:rsidRDefault="00C63FF9" w:rsidP="00502B6A">
                  <w:pPr>
                    <w:pStyle w:val="21"/>
                    <w:ind w:firstLine="0"/>
                    <w:rPr>
                      <w:sz w:val="28"/>
                      <w:szCs w:val="28"/>
                    </w:rPr>
                  </w:pPr>
                </w:p>
              </w:tc>
              <w:tc>
                <w:tcPr>
                  <w:tcW w:w="288" w:type="dxa"/>
                  <w:tcBorders>
                    <w:top w:val="nil"/>
                    <w:left w:val="nil"/>
                    <w:right w:val="nil"/>
                  </w:tcBorders>
                </w:tcPr>
                <w:p w:rsidR="00C63FF9" w:rsidRPr="009A13EA" w:rsidRDefault="00C63FF9" w:rsidP="00502B6A">
                  <w:pPr>
                    <w:pStyle w:val="21"/>
                    <w:ind w:firstLine="0"/>
                    <w:jc w:val="center"/>
                    <w:rPr>
                      <w:sz w:val="28"/>
                      <w:szCs w:val="28"/>
                    </w:rPr>
                  </w:pPr>
                  <w:r w:rsidRPr="009A13EA">
                    <w:rPr>
                      <w:sz w:val="28"/>
                      <w:szCs w:val="28"/>
                    </w:rPr>
                    <w:t>-</w:t>
                  </w:r>
                </w:p>
                <w:p w:rsidR="00C63FF9" w:rsidRPr="009A13EA" w:rsidRDefault="00C63FF9" w:rsidP="00502B6A">
                  <w:pPr>
                    <w:pStyle w:val="21"/>
                    <w:ind w:firstLine="0"/>
                    <w:jc w:val="center"/>
                    <w:rPr>
                      <w:sz w:val="28"/>
                      <w:szCs w:val="28"/>
                    </w:rPr>
                  </w:pPr>
                </w:p>
                <w:p w:rsidR="00C63FF9" w:rsidRPr="009A13EA" w:rsidRDefault="00C63FF9" w:rsidP="00502B6A">
                  <w:pPr>
                    <w:pStyle w:val="21"/>
                    <w:ind w:firstLine="0"/>
                    <w:jc w:val="center"/>
                    <w:rPr>
                      <w:sz w:val="28"/>
                      <w:szCs w:val="28"/>
                    </w:rPr>
                  </w:pPr>
                </w:p>
                <w:p w:rsidR="00C63FF9" w:rsidRPr="009A13EA" w:rsidRDefault="00C63FF9" w:rsidP="00502B6A">
                  <w:pPr>
                    <w:pStyle w:val="21"/>
                    <w:ind w:firstLine="0"/>
                    <w:jc w:val="center"/>
                    <w:rPr>
                      <w:sz w:val="28"/>
                      <w:szCs w:val="28"/>
                    </w:rPr>
                  </w:pPr>
                </w:p>
                <w:p w:rsidR="00C63FF9" w:rsidRPr="009A13EA" w:rsidRDefault="00C63FF9" w:rsidP="00502B6A">
                  <w:pPr>
                    <w:pStyle w:val="21"/>
                    <w:ind w:firstLine="0"/>
                    <w:jc w:val="center"/>
                    <w:rPr>
                      <w:sz w:val="28"/>
                      <w:szCs w:val="28"/>
                    </w:rPr>
                  </w:pPr>
                </w:p>
                <w:p w:rsidR="00C63FF9" w:rsidRPr="009A13EA" w:rsidRDefault="00C63FF9" w:rsidP="00502B6A">
                  <w:pPr>
                    <w:pStyle w:val="21"/>
                    <w:ind w:firstLine="0"/>
                    <w:jc w:val="center"/>
                    <w:rPr>
                      <w:sz w:val="28"/>
                      <w:szCs w:val="28"/>
                    </w:rPr>
                  </w:pPr>
                </w:p>
                <w:p w:rsidR="00C63FF9" w:rsidRPr="009A13EA" w:rsidRDefault="00C63FF9" w:rsidP="00502B6A">
                  <w:pPr>
                    <w:pStyle w:val="21"/>
                    <w:ind w:firstLine="0"/>
                    <w:jc w:val="center"/>
                    <w:rPr>
                      <w:sz w:val="28"/>
                      <w:szCs w:val="28"/>
                    </w:rPr>
                  </w:pPr>
                </w:p>
                <w:p w:rsidR="00C63FF9" w:rsidRPr="009A13EA" w:rsidRDefault="00C63FF9" w:rsidP="00502B6A">
                  <w:pPr>
                    <w:pStyle w:val="21"/>
                    <w:ind w:firstLine="0"/>
                    <w:jc w:val="center"/>
                    <w:rPr>
                      <w:sz w:val="28"/>
                      <w:szCs w:val="28"/>
                    </w:rPr>
                  </w:pPr>
                </w:p>
                <w:p w:rsidR="00C63FF9" w:rsidRPr="009A13EA" w:rsidRDefault="00C63FF9" w:rsidP="00502B6A">
                  <w:pPr>
                    <w:pStyle w:val="21"/>
                    <w:ind w:firstLine="0"/>
                    <w:jc w:val="center"/>
                    <w:rPr>
                      <w:sz w:val="28"/>
                      <w:szCs w:val="28"/>
                    </w:rPr>
                  </w:pPr>
                </w:p>
                <w:p w:rsidR="00C63FF9" w:rsidRPr="009A13EA" w:rsidRDefault="00C63FF9" w:rsidP="00502B6A">
                  <w:pPr>
                    <w:pStyle w:val="21"/>
                    <w:ind w:firstLine="0"/>
                    <w:jc w:val="center"/>
                    <w:rPr>
                      <w:sz w:val="28"/>
                      <w:szCs w:val="28"/>
                    </w:rPr>
                  </w:pPr>
                </w:p>
                <w:p w:rsidR="00C63FF9" w:rsidRPr="009A13EA" w:rsidRDefault="00C63FF9" w:rsidP="00502B6A">
                  <w:pPr>
                    <w:pStyle w:val="21"/>
                    <w:ind w:firstLine="0"/>
                    <w:jc w:val="center"/>
                    <w:rPr>
                      <w:sz w:val="28"/>
                      <w:szCs w:val="28"/>
                    </w:rPr>
                  </w:pPr>
                </w:p>
                <w:p w:rsidR="00C63FF9" w:rsidRPr="009A13EA" w:rsidRDefault="00C63FF9" w:rsidP="00502B6A">
                  <w:pPr>
                    <w:pStyle w:val="21"/>
                    <w:ind w:firstLine="0"/>
                    <w:jc w:val="center"/>
                    <w:rPr>
                      <w:sz w:val="28"/>
                      <w:szCs w:val="28"/>
                    </w:rPr>
                  </w:pPr>
                </w:p>
                <w:p w:rsidR="00C63FF9" w:rsidRPr="009A13EA" w:rsidRDefault="00C63FF9" w:rsidP="00502B6A">
                  <w:pPr>
                    <w:pStyle w:val="21"/>
                    <w:ind w:firstLine="0"/>
                    <w:jc w:val="center"/>
                    <w:rPr>
                      <w:sz w:val="28"/>
                      <w:szCs w:val="28"/>
                    </w:rPr>
                  </w:pPr>
                </w:p>
                <w:p w:rsidR="00C63FF9" w:rsidRPr="009A13EA" w:rsidRDefault="00C63FF9" w:rsidP="00502B6A">
                  <w:pPr>
                    <w:pStyle w:val="21"/>
                    <w:ind w:firstLine="0"/>
                    <w:jc w:val="center"/>
                    <w:rPr>
                      <w:sz w:val="28"/>
                      <w:szCs w:val="28"/>
                    </w:rPr>
                  </w:pPr>
                </w:p>
                <w:p w:rsidR="00C63FF9" w:rsidRPr="009A13EA" w:rsidRDefault="00C63FF9" w:rsidP="00502B6A">
                  <w:pPr>
                    <w:pStyle w:val="21"/>
                    <w:ind w:firstLine="0"/>
                    <w:jc w:val="center"/>
                    <w:rPr>
                      <w:sz w:val="28"/>
                      <w:szCs w:val="28"/>
                    </w:rPr>
                  </w:pPr>
                </w:p>
                <w:p w:rsidR="00C63FF9" w:rsidRPr="009A13EA" w:rsidRDefault="00C63FF9" w:rsidP="00502B6A">
                  <w:pPr>
                    <w:pStyle w:val="21"/>
                    <w:ind w:firstLine="0"/>
                    <w:jc w:val="center"/>
                    <w:rPr>
                      <w:sz w:val="28"/>
                      <w:szCs w:val="28"/>
                    </w:rPr>
                  </w:pPr>
                </w:p>
                <w:p w:rsidR="00C63FF9" w:rsidRPr="009A13EA" w:rsidRDefault="00C63FF9" w:rsidP="00502B6A">
                  <w:pPr>
                    <w:pStyle w:val="21"/>
                    <w:ind w:firstLine="0"/>
                    <w:jc w:val="center"/>
                    <w:rPr>
                      <w:sz w:val="28"/>
                      <w:szCs w:val="28"/>
                    </w:rPr>
                  </w:pPr>
                </w:p>
                <w:p w:rsidR="00C63FF9" w:rsidRPr="009A13EA" w:rsidRDefault="00C63FF9" w:rsidP="00502B6A">
                  <w:pPr>
                    <w:pStyle w:val="21"/>
                    <w:ind w:firstLine="0"/>
                    <w:jc w:val="center"/>
                    <w:rPr>
                      <w:sz w:val="28"/>
                      <w:szCs w:val="28"/>
                    </w:rPr>
                  </w:pPr>
                </w:p>
                <w:p w:rsidR="00C63FF9" w:rsidRPr="009A13EA" w:rsidRDefault="00C63FF9" w:rsidP="00502B6A">
                  <w:pPr>
                    <w:pStyle w:val="21"/>
                    <w:ind w:firstLine="0"/>
                    <w:jc w:val="center"/>
                    <w:rPr>
                      <w:sz w:val="28"/>
                      <w:szCs w:val="28"/>
                    </w:rPr>
                  </w:pPr>
                </w:p>
                <w:p w:rsidR="00C63FF9" w:rsidRPr="009A13EA" w:rsidRDefault="00C63FF9" w:rsidP="00502B6A">
                  <w:pPr>
                    <w:pStyle w:val="21"/>
                    <w:ind w:firstLine="0"/>
                    <w:jc w:val="center"/>
                    <w:rPr>
                      <w:sz w:val="28"/>
                      <w:szCs w:val="28"/>
                    </w:rPr>
                  </w:pPr>
                </w:p>
                <w:p w:rsidR="00C63FF9" w:rsidRPr="009A13EA" w:rsidRDefault="00C63FF9" w:rsidP="00502B6A">
                  <w:pPr>
                    <w:pStyle w:val="21"/>
                    <w:ind w:firstLine="0"/>
                    <w:jc w:val="center"/>
                    <w:rPr>
                      <w:sz w:val="28"/>
                      <w:szCs w:val="28"/>
                    </w:rPr>
                  </w:pPr>
                </w:p>
                <w:p w:rsidR="00C63FF9" w:rsidRPr="009A13EA" w:rsidRDefault="00C63FF9" w:rsidP="00502B6A">
                  <w:pPr>
                    <w:widowControl w:val="0"/>
                    <w:jc w:val="center"/>
                    <w:rPr>
                      <w:sz w:val="28"/>
                      <w:szCs w:val="28"/>
                    </w:rPr>
                  </w:pPr>
                </w:p>
                <w:p w:rsidR="00C63FF9" w:rsidRPr="009A13EA" w:rsidRDefault="00C63FF9" w:rsidP="00502B6A">
                  <w:pPr>
                    <w:widowControl w:val="0"/>
                    <w:jc w:val="center"/>
                    <w:rPr>
                      <w:sz w:val="28"/>
                      <w:szCs w:val="28"/>
                    </w:rPr>
                  </w:pPr>
                </w:p>
                <w:p w:rsidR="00C63FF9" w:rsidRPr="009A13EA" w:rsidRDefault="00C63FF9" w:rsidP="00502B6A">
                  <w:pPr>
                    <w:pStyle w:val="21"/>
                    <w:ind w:firstLine="0"/>
                    <w:jc w:val="center"/>
                    <w:rPr>
                      <w:sz w:val="28"/>
                      <w:szCs w:val="28"/>
                    </w:rPr>
                  </w:pPr>
                </w:p>
                <w:p w:rsidR="00C63FF9" w:rsidRPr="009A13EA" w:rsidRDefault="00C63FF9" w:rsidP="00502B6A">
                  <w:pPr>
                    <w:pStyle w:val="21"/>
                    <w:ind w:firstLine="0"/>
                    <w:jc w:val="center"/>
                    <w:rPr>
                      <w:sz w:val="28"/>
                      <w:szCs w:val="28"/>
                    </w:rPr>
                  </w:pPr>
                </w:p>
                <w:p w:rsidR="00C63FF9" w:rsidRPr="009A13EA" w:rsidRDefault="00C63FF9" w:rsidP="00502B6A">
                  <w:pPr>
                    <w:pStyle w:val="21"/>
                    <w:ind w:firstLine="0"/>
                    <w:jc w:val="center"/>
                    <w:rPr>
                      <w:sz w:val="28"/>
                      <w:szCs w:val="28"/>
                    </w:rPr>
                  </w:pPr>
                </w:p>
                <w:p w:rsidR="00C63FF9" w:rsidRPr="009A13EA" w:rsidRDefault="00C63FF9" w:rsidP="00502B6A">
                  <w:pPr>
                    <w:pStyle w:val="21"/>
                    <w:ind w:firstLine="0"/>
                    <w:jc w:val="center"/>
                    <w:rPr>
                      <w:sz w:val="28"/>
                      <w:szCs w:val="28"/>
                    </w:rPr>
                  </w:pPr>
                </w:p>
                <w:p w:rsidR="00C63FF9" w:rsidRPr="009A13EA" w:rsidRDefault="00C63FF9" w:rsidP="00502B6A">
                  <w:pPr>
                    <w:pStyle w:val="21"/>
                    <w:ind w:firstLine="0"/>
                    <w:jc w:val="center"/>
                    <w:rPr>
                      <w:sz w:val="28"/>
                      <w:szCs w:val="28"/>
                    </w:rPr>
                  </w:pPr>
                </w:p>
                <w:p w:rsidR="00C63FF9" w:rsidRPr="009A13EA" w:rsidRDefault="00C63FF9" w:rsidP="00502B6A">
                  <w:pPr>
                    <w:pStyle w:val="21"/>
                    <w:ind w:firstLine="0"/>
                    <w:jc w:val="center"/>
                    <w:rPr>
                      <w:sz w:val="28"/>
                      <w:szCs w:val="28"/>
                    </w:rPr>
                  </w:pPr>
                </w:p>
                <w:p w:rsidR="00C63FF9" w:rsidRPr="009A13EA" w:rsidRDefault="00C63FF9" w:rsidP="00502B6A">
                  <w:pPr>
                    <w:pStyle w:val="21"/>
                    <w:ind w:firstLine="0"/>
                    <w:jc w:val="center"/>
                    <w:rPr>
                      <w:sz w:val="28"/>
                      <w:szCs w:val="28"/>
                    </w:rPr>
                  </w:pPr>
                </w:p>
                <w:p w:rsidR="00C63FF9" w:rsidRPr="009A13EA" w:rsidRDefault="00C63FF9" w:rsidP="00502B6A">
                  <w:pPr>
                    <w:pStyle w:val="21"/>
                    <w:ind w:firstLine="0"/>
                    <w:jc w:val="center"/>
                    <w:rPr>
                      <w:sz w:val="28"/>
                      <w:szCs w:val="28"/>
                    </w:rPr>
                  </w:pPr>
                </w:p>
                <w:p w:rsidR="00C63FF9" w:rsidRPr="009A13EA" w:rsidRDefault="00C63FF9" w:rsidP="00502B6A">
                  <w:pPr>
                    <w:pStyle w:val="21"/>
                    <w:ind w:firstLine="0"/>
                    <w:jc w:val="center"/>
                    <w:rPr>
                      <w:sz w:val="28"/>
                      <w:szCs w:val="28"/>
                    </w:rPr>
                  </w:pPr>
                </w:p>
                <w:p w:rsidR="00C63FF9" w:rsidRPr="009A13EA" w:rsidRDefault="00C63FF9" w:rsidP="00502B6A">
                  <w:pPr>
                    <w:pStyle w:val="21"/>
                    <w:ind w:firstLine="0"/>
                    <w:jc w:val="center"/>
                    <w:rPr>
                      <w:sz w:val="28"/>
                      <w:szCs w:val="28"/>
                    </w:rPr>
                  </w:pPr>
                </w:p>
                <w:p w:rsidR="00C63FF9" w:rsidRPr="009A13EA" w:rsidRDefault="00C63FF9" w:rsidP="00502B6A">
                  <w:pPr>
                    <w:pStyle w:val="21"/>
                    <w:ind w:firstLine="0"/>
                    <w:jc w:val="center"/>
                    <w:rPr>
                      <w:sz w:val="28"/>
                      <w:szCs w:val="28"/>
                    </w:rPr>
                  </w:pPr>
                </w:p>
                <w:p w:rsidR="00C63FF9" w:rsidRPr="009A13EA" w:rsidRDefault="00C63FF9" w:rsidP="00502B6A">
                  <w:pPr>
                    <w:pStyle w:val="21"/>
                    <w:ind w:firstLine="0"/>
                    <w:jc w:val="center"/>
                    <w:rPr>
                      <w:sz w:val="28"/>
                      <w:szCs w:val="28"/>
                    </w:rPr>
                  </w:pPr>
                </w:p>
              </w:tc>
              <w:tc>
                <w:tcPr>
                  <w:tcW w:w="7319" w:type="dxa"/>
                  <w:tcBorders>
                    <w:top w:val="nil"/>
                    <w:left w:val="nil"/>
                    <w:right w:val="nil"/>
                  </w:tcBorders>
                </w:tcPr>
                <w:p w:rsidR="00C63FF9" w:rsidRPr="009A13EA" w:rsidRDefault="00C63FF9" w:rsidP="00502B6A">
                  <w:pPr>
                    <w:widowControl w:val="0"/>
                    <w:autoSpaceDE w:val="0"/>
                    <w:autoSpaceDN w:val="0"/>
                    <w:adjustRightInd w:val="0"/>
                    <w:jc w:val="both"/>
                    <w:rPr>
                      <w:rFonts w:eastAsia="TimesNewRoman"/>
                      <w:sz w:val="28"/>
                      <w:szCs w:val="28"/>
                    </w:rPr>
                  </w:pPr>
                  <w:r w:rsidRPr="009A13EA">
                    <w:rPr>
                      <w:rFonts w:eastAsia="TimesNewRoman"/>
                      <w:sz w:val="28"/>
                      <w:szCs w:val="28"/>
                    </w:rPr>
                    <w:t xml:space="preserve">Общий объем финансирования Программы составляет </w:t>
                  </w:r>
                  <w:r>
                    <w:rPr>
                      <w:bCs/>
                      <w:sz w:val="28"/>
                      <w:szCs w:val="28"/>
                    </w:rPr>
                    <w:t>520 225,4</w:t>
                  </w:r>
                  <w:r w:rsidRPr="009A13EA">
                    <w:rPr>
                      <w:bCs/>
                      <w:sz w:val="28"/>
                      <w:szCs w:val="28"/>
                    </w:rPr>
                    <w:t xml:space="preserve"> </w:t>
                  </w:r>
                  <w:r w:rsidRPr="009A13EA">
                    <w:rPr>
                      <w:rFonts w:eastAsia="TimesNewRoman"/>
                      <w:sz w:val="28"/>
                      <w:szCs w:val="28"/>
                    </w:rPr>
                    <w:t>тыс. рублей, в том числе:</w:t>
                  </w:r>
                </w:p>
                <w:p w:rsidR="00C63FF9" w:rsidRPr="009A13EA" w:rsidRDefault="00C63FF9" w:rsidP="00502B6A">
                  <w:pPr>
                    <w:widowControl w:val="0"/>
                    <w:jc w:val="both"/>
                    <w:rPr>
                      <w:sz w:val="28"/>
                      <w:szCs w:val="28"/>
                    </w:rPr>
                  </w:pPr>
                  <w:r w:rsidRPr="009A13EA">
                    <w:rPr>
                      <w:sz w:val="28"/>
                      <w:szCs w:val="28"/>
                    </w:rPr>
                    <w:t xml:space="preserve">за счет средств областного бюджета – </w:t>
                  </w:r>
                  <w:r>
                    <w:rPr>
                      <w:bCs/>
                      <w:sz w:val="28"/>
                      <w:szCs w:val="28"/>
                    </w:rPr>
                    <w:t>379 538,0</w:t>
                  </w:r>
                  <w:r w:rsidRPr="009A13EA">
                    <w:rPr>
                      <w:bCs/>
                      <w:sz w:val="28"/>
                      <w:szCs w:val="28"/>
                    </w:rPr>
                    <w:t xml:space="preserve"> </w:t>
                  </w:r>
                  <w:r w:rsidRPr="009A13EA">
                    <w:rPr>
                      <w:sz w:val="28"/>
                      <w:szCs w:val="28"/>
                    </w:rPr>
                    <w:t>тыс. рублей, в том числе:</w:t>
                  </w:r>
                </w:p>
                <w:p w:rsidR="00C63FF9" w:rsidRPr="009A13EA" w:rsidRDefault="00C63FF9" w:rsidP="00502B6A">
                  <w:pPr>
                    <w:widowControl w:val="0"/>
                    <w:autoSpaceDE w:val="0"/>
                    <w:autoSpaceDN w:val="0"/>
                    <w:adjustRightInd w:val="0"/>
                    <w:jc w:val="both"/>
                    <w:rPr>
                      <w:sz w:val="28"/>
                      <w:szCs w:val="28"/>
                    </w:rPr>
                  </w:pPr>
                  <w:r w:rsidRPr="009A13EA">
                    <w:rPr>
                      <w:sz w:val="28"/>
                      <w:szCs w:val="28"/>
                    </w:rPr>
                    <w:t xml:space="preserve">в 2014 году – </w:t>
                  </w:r>
                  <w:r>
                    <w:rPr>
                      <w:bCs/>
                      <w:sz w:val="28"/>
                      <w:szCs w:val="28"/>
                    </w:rPr>
                    <w:t>17 088,8</w:t>
                  </w:r>
                  <w:r w:rsidRPr="009A13EA">
                    <w:rPr>
                      <w:bCs/>
                      <w:sz w:val="28"/>
                      <w:szCs w:val="28"/>
                    </w:rPr>
                    <w:t xml:space="preserve"> </w:t>
                  </w:r>
                  <w:r w:rsidRPr="009A13EA">
                    <w:rPr>
                      <w:rFonts w:eastAsia="TimesNewRoman"/>
                      <w:sz w:val="28"/>
                      <w:szCs w:val="28"/>
                    </w:rPr>
                    <w:t>тыс</w:t>
                  </w:r>
                  <w:r w:rsidRPr="009A13EA">
                    <w:rPr>
                      <w:sz w:val="28"/>
                      <w:szCs w:val="28"/>
                    </w:rPr>
                    <w:t xml:space="preserve">. </w:t>
                  </w:r>
                  <w:r w:rsidRPr="009A13EA">
                    <w:rPr>
                      <w:rFonts w:eastAsia="TimesNewRoman"/>
                      <w:sz w:val="28"/>
                      <w:szCs w:val="28"/>
                    </w:rPr>
                    <w:t>рублей</w:t>
                  </w:r>
                  <w:r w:rsidRPr="009A13EA">
                    <w:rPr>
                      <w:sz w:val="28"/>
                      <w:szCs w:val="28"/>
                    </w:rPr>
                    <w:t>;</w:t>
                  </w:r>
                </w:p>
                <w:p w:rsidR="00C63FF9" w:rsidRPr="009A13EA" w:rsidRDefault="00C63FF9" w:rsidP="00502B6A">
                  <w:pPr>
                    <w:widowControl w:val="0"/>
                    <w:autoSpaceDE w:val="0"/>
                    <w:autoSpaceDN w:val="0"/>
                    <w:adjustRightInd w:val="0"/>
                    <w:jc w:val="both"/>
                    <w:rPr>
                      <w:sz w:val="28"/>
                      <w:szCs w:val="28"/>
                    </w:rPr>
                  </w:pPr>
                  <w:r w:rsidRPr="009A13EA">
                    <w:rPr>
                      <w:sz w:val="28"/>
                      <w:szCs w:val="28"/>
                    </w:rPr>
                    <w:t xml:space="preserve">в 2015 </w:t>
                  </w:r>
                  <w:r w:rsidRPr="009A13EA">
                    <w:rPr>
                      <w:rFonts w:eastAsia="TimesNewRoman"/>
                      <w:sz w:val="28"/>
                      <w:szCs w:val="28"/>
                    </w:rPr>
                    <w:t xml:space="preserve">году </w:t>
                  </w:r>
                  <w:r w:rsidRPr="009A13EA">
                    <w:rPr>
                      <w:sz w:val="28"/>
                      <w:szCs w:val="28"/>
                    </w:rPr>
                    <w:t xml:space="preserve">– </w:t>
                  </w:r>
                  <w:r>
                    <w:rPr>
                      <w:bCs/>
                      <w:sz w:val="28"/>
                      <w:szCs w:val="28"/>
                    </w:rPr>
                    <w:t>81 816,4</w:t>
                  </w:r>
                  <w:r w:rsidRPr="009A13EA">
                    <w:rPr>
                      <w:bCs/>
                      <w:sz w:val="28"/>
                      <w:szCs w:val="28"/>
                    </w:rPr>
                    <w:t xml:space="preserve"> </w:t>
                  </w:r>
                  <w:r w:rsidRPr="009A13EA">
                    <w:rPr>
                      <w:rFonts w:eastAsia="TimesNewRoman"/>
                      <w:sz w:val="28"/>
                      <w:szCs w:val="28"/>
                    </w:rPr>
                    <w:t>тыс</w:t>
                  </w:r>
                  <w:r w:rsidRPr="009A13EA">
                    <w:rPr>
                      <w:sz w:val="28"/>
                      <w:szCs w:val="28"/>
                    </w:rPr>
                    <w:t xml:space="preserve">. </w:t>
                  </w:r>
                  <w:r w:rsidRPr="009A13EA">
                    <w:rPr>
                      <w:rFonts w:eastAsia="TimesNewRoman"/>
                      <w:sz w:val="28"/>
                      <w:szCs w:val="28"/>
                    </w:rPr>
                    <w:t>рублей</w:t>
                  </w:r>
                  <w:r w:rsidRPr="009A13EA">
                    <w:rPr>
                      <w:sz w:val="28"/>
                      <w:szCs w:val="28"/>
                    </w:rPr>
                    <w:t>;</w:t>
                  </w:r>
                </w:p>
                <w:p w:rsidR="00C63FF9" w:rsidRPr="009A13EA" w:rsidRDefault="00C63FF9" w:rsidP="00502B6A">
                  <w:pPr>
                    <w:widowControl w:val="0"/>
                    <w:autoSpaceDE w:val="0"/>
                    <w:autoSpaceDN w:val="0"/>
                    <w:adjustRightInd w:val="0"/>
                    <w:jc w:val="both"/>
                    <w:rPr>
                      <w:sz w:val="28"/>
                      <w:szCs w:val="28"/>
                    </w:rPr>
                  </w:pPr>
                  <w:r w:rsidRPr="009A13EA">
                    <w:rPr>
                      <w:sz w:val="28"/>
                      <w:szCs w:val="28"/>
                    </w:rPr>
                    <w:t xml:space="preserve">в 2016 </w:t>
                  </w:r>
                  <w:r w:rsidRPr="009A13EA">
                    <w:rPr>
                      <w:rFonts w:eastAsia="TimesNewRoman"/>
                      <w:sz w:val="28"/>
                      <w:szCs w:val="28"/>
                    </w:rPr>
                    <w:t xml:space="preserve">году </w:t>
                  </w:r>
                  <w:r w:rsidRPr="009A13EA">
                    <w:rPr>
                      <w:sz w:val="28"/>
                      <w:szCs w:val="28"/>
                    </w:rPr>
                    <w:t xml:space="preserve">– </w:t>
                  </w:r>
                  <w:r>
                    <w:rPr>
                      <w:bCs/>
                      <w:sz w:val="28"/>
                      <w:szCs w:val="28"/>
                    </w:rPr>
                    <w:t>101 699,1</w:t>
                  </w:r>
                  <w:r w:rsidRPr="009A13EA">
                    <w:rPr>
                      <w:bCs/>
                      <w:sz w:val="28"/>
                      <w:szCs w:val="28"/>
                    </w:rPr>
                    <w:t xml:space="preserve"> </w:t>
                  </w:r>
                  <w:r w:rsidRPr="009A13EA">
                    <w:rPr>
                      <w:rFonts w:eastAsia="TimesNewRoman"/>
                      <w:sz w:val="28"/>
                      <w:szCs w:val="28"/>
                    </w:rPr>
                    <w:t>тыс</w:t>
                  </w:r>
                  <w:r w:rsidRPr="009A13EA">
                    <w:rPr>
                      <w:sz w:val="28"/>
                      <w:szCs w:val="28"/>
                    </w:rPr>
                    <w:t xml:space="preserve">. </w:t>
                  </w:r>
                  <w:r w:rsidRPr="009A13EA">
                    <w:rPr>
                      <w:rFonts w:eastAsia="TimesNewRoman"/>
                      <w:sz w:val="28"/>
                      <w:szCs w:val="28"/>
                    </w:rPr>
                    <w:t>рублей</w:t>
                  </w:r>
                  <w:r w:rsidRPr="009A13EA">
                    <w:rPr>
                      <w:sz w:val="28"/>
                      <w:szCs w:val="28"/>
                    </w:rPr>
                    <w:t>;</w:t>
                  </w:r>
                </w:p>
                <w:p w:rsidR="00C63FF9" w:rsidRPr="009A13EA" w:rsidRDefault="00C63FF9" w:rsidP="00502B6A">
                  <w:pPr>
                    <w:widowControl w:val="0"/>
                    <w:autoSpaceDE w:val="0"/>
                    <w:autoSpaceDN w:val="0"/>
                    <w:adjustRightInd w:val="0"/>
                    <w:jc w:val="both"/>
                    <w:rPr>
                      <w:sz w:val="28"/>
                      <w:szCs w:val="28"/>
                    </w:rPr>
                  </w:pPr>
                  <w:r w:rsidRPr="009A13EA">
                    <w:rPr>
                      <w:sz w:val="28"/>
                      <w:szCs w:val="28"/>
                    </w:rPr>
                    <w:t xml:space="preserve">в 2017 году – </w:t>
                  </w:r>
                  <w:r>
                    <w:rPr>
                      <w:sz w:val="28"/>
                      <w:szCs w:val="28"/>
                    </w:rPr>
                    <w:t>115 943,6</w:t>
                  </w:r>
                  <w:r w:rsidRPr="009A13EA">
                    <w:rPr>
                      <w:sz w:val="28"/>
                      <w:szCs w:val="28"/>
                    </w:rPr>
                    <w:t xml:space="preserve"> тыс. рублей;</w:t>
                  </w:r>
                </w:p>
                <w:p w:rsidR="00C63FF9" w:rsidRPr="009A13EA" w:rsidRDefault="00C63FF9" w:rsidP="00502B6A">
                  <w:pPr>
                    <w:widowControl w:val="0"/>
                    <w:autoSpaceDE w:val="0"/>
                    <w:autoSpaceDN w:val="0"/>
                    <w:adjustRightInd w:val="0"/>
                    <w:jc w:val="both"/>
                    <w:rPr>
                      <w:sz w:val="28"/>
                      <w:szCs w:val="28"/>
                    </w:rPr>
                  </w:pPr>
                  <w:r w:rsidRPr="009A13EA">
                    <w:rPr>
                      <w:sz w:val="28"/>
                      <w:szCs w:val="28"/>
                    </w:rPr>
                    <w:t xml:space="preserve">в 2018 году – </w:t>
                  </w:r>
                  <w:r>
                    <w:rPr>
                      <w:sz w:val="28"/>
                      <w:szCs w:val="28"/>
                    </w:rPr>
                    <w:t>463,4</w:t>
                  </w:r>
                  <w:r w:rsidRPr="009A13EA">
                    <w:rPr>
                      <w:sz w:val="28"/>
                      <w:szCs w:val="28"/>
                    </w:rPr>
                    <w:t xml:space="preserve"> тыс. рублей;</w:t>
                  </w:r>
                </w:p>
                <w:p w:rsidR="00C63FF9" w:rsidRPr="009A13EA" w:rsidRDefault="00C63FF9" w:rsidP="00502B6A">
                  <w:pPr>
                    <w:widowControl w:val="0"/>
                    <w:autoSpaceDE w:val="0"/>
                    <w:autoSpaceDN w:val="0"/>
                    <w:adjustRightInd w:val="0"/>
                    <w:jc w:val="both"/>
                    <w:rPr>
                      <w:sz w:val="28"/>
                      <w:szCs w:val="28"/>
                    </w:rPr>
                  </w:pPr>
                  <w:r w:rsidRPr="009A13EA">
                    <w:rPr>
                      <w:sz w:val="28"/>
                      <w:szCs w:val="28"/>
                    </w:rPr>
                    <w:t xml:space="preserve">в 2019 </w:t>
                  </w:r>
                  <w:r w:rsidRPr="009A13EA">
                    <w:rPr>
                      <w:rFonts w:eastAsia="TimesNewRoman"/>
                      <w:sz w:val="28"/>
                      <w:szCs w:val="28"/>
                    </w:rPr>
                    <w:t xml:space="preserve">году </w:t>
                  </w:r>
                  <w:r w:rsidRPr="009A13EA">
                    <w:rPr>
                      <w:sz w:val="28"/>
                      <w:szCs w:val="28"/>
                    </w:rPr>
                    <w:t xml:space="preserve">– </w:t>
                  </w:r>
                  <w:r>
                    <w:rPr>
                      <w:bCs/>
                      <w:sz w:val="28"/>
                      <w:szCs w:val="28"/>
                    </w:rPr>
                    <w:t>1 826,7</w:t>
                  </w:r>
                  <w:r w:rsidRPr="009A13EA">
                    <w:rPr>
                      <w:bCs/>
                      <w:sz w:val="28"/>
                      <w:szCs w:val="28"/>
                    </w:rPr>
                    <w:t xml:space="preserve"> </w:t>
                  </w:r>
                  <w:r w:rsidRPr="009A13EA">
                    <w:rPr>
                      <w:rFonts w:eastAsia="TimesNewRoman"/>
                      <w:sz w:val="28"/>
                      <w:szCs w:val="28"/>
                    </w:rPr>
                    <w:t>тыс</w:t>
                  </w:r>
                  <w:r w:rsidRPr="009A13EA">
                    <w:rPr>
                      <w:sz w:val="28"/>
                      <w:szCs w:val="28"/>
                    </w:rPr>
                    <w:t xml:space="preserve">. </w:t>
                  </w:r>
                  <w:r w:rsidRPr="009A13EA">
                    <w:rPr>
                      <w:rFonts w:eastAsia="TimesNewRoman"/>
                      <w:sz w:val="28"/>
                      <w:szCs w:val="28"/>
                    </w:rPr>
                    <w:t>рублей</w:t>
                  </w:r>
                  <w:r w:rsidRPr="009A13EA">
                    <w:rPr>
                      <w:sz w:val="28"/>
                      <w:szCs w:val="28"/>
                    </w:rPr>
                    <w:t>;</w:t>
                  </w:r>
                </w:p>
                <w:p w:rsidR="00C63FF9" w:rsidRPr="009A13EA" w:rsidRDefault="00C63FF9" w:rsidP="00502B6A">
                  <w:pPr>
                    <w:widowControl w:val="0"/>
                    <w:autoSpaceDE w:val="0"/>
                    <w:autoSpaceDN w:val="0"/>
                    <w:adjustRightInd w:val="0"/>
                    <w:jc w:val="both"/>
                    <w:rPr>
                      <w:sz w:val="28"/>
                      <w:szCs w:val="28"/>
                    </w:rPr>
                  </w:pPr>
                  <w:r w:rsidRPr="009A13EA">
                    <w:rPr>
                      <w:sz w:val="28"/>
                      <w:szCs w:val="28"/>
                    </w:rPr>
                    <w:t xml:space="preserve">в 2020 </w:t>
                  </w:r>
                  <w:r w:rsidRPr="009A13EA">
                    <w:rPr>
                      <w:rFonts w:eastAsia="TimesNewRoman"/>
                      <w:sz w:val="28"/>
                      <w:szCs w:val="28"/>
                    </w:rPr>
                    <w:t xml:space="preserve">году </w:t>
                  </w:r>
                  <w:r w:rsidRPr="009A13EA">
                    <w:rPr>
                      <w:sz w:val="28"/>
                      <w:szCs w:val="28"/>
                    </w:rPr>
                    <w:t xml:space="preserve">– </w:t>
                  </w:r>
                  <w:r>
                    <w:rPr>
                      <w:bCs/>
                      <w:sz w:val="28"/>
                      <w:szCs w:val="28"/>
                    </w:rPr>
                    <w:t>60 700,0</w:t>
                  </w:r>
                  <w:r w:rsidRPr="009A13EA">
                    <w:rPr>
                      <w:bCs/>
                      <w:sz w:val="28"/>
                      <w:szCs w:val="28"/>
                    </w:rPr>
                    <w:t xml:space="preserve"> </w:t>
                  </w:r>
                  <w:r w:rsidRPr="009A13EA">
                    <w:rPr>
                      <w:rFonts w:eastAsia="TimesNewRoman"/>
                      <w:sz w:val="28"/>
                      <w:szCs w:val="28"/>
                    </w:rPr>
                    <w:t>тыс</w:t>
                  </w:r>
                  <w:r w:rsidRPr="009A13EA">
                    <w:rPr>
                      <w:sz w:val="28"/>
                      <w:szCs w:val="28"/>
                    </w:rPr>
                    <w:t xml:space="preserve">. </w:t>
                  </w:r>
                  <w:r w:rsidRPr="009A13EA">
                    <w:rPr>
                      <w:rFonts w:eastAsia="TimesNewRoman"/>
                      <w:sz w:val="28"/>
                      <w:szCs w:val="28"/>
                    </w:rPr>
                    <w:t>рублей;</w:t>
                  </w:r>
                  <w:r w:rsidRPr="009A13EA">
                    <w:rPr>
                      <w:sz w:val="28"/>
                      <w:szCs w:val="28"/>
                    </w:rPr>
                    <w:t xml:space="preserve"> </w:t>
                  </w:r>
                </w:p>
                <w:p w:rsidR="00C63FF9" w:rsidRPr="009A13EA" w:rsidRDefault="00C63FF9" w:rsidP="00502B6A">
                  <w:pPr>
                    <w:widowControl w:val="0"/>
                    <w:jc w:val="both"/>
                    <w:rPr>
                      <w:sz w:val="28"/>
                      <w:szCs w:val="28"/>
                    </w:rPr>
                  </w:pPr>
                  <w:r w:rsidRPr="009A13EA">
                    <w:rPr>
                      <w:sz w:val="28"/>
                      <w:szCs w:val="28"/>
                    </w:rPr>
                    <w:t xml:space="preserve">за счет средств федерального бюджета – </w:t>
                  </w:r>
                  <w:r>
                    <w:rPr>
                      <w:bCs/>
                      <w:sz w:val="28"/>
                      <w:szCs w:val="28"/>
                    </w:rPr>
                    <w:t>70 447,0</w:t>
                  </w:r>
                  <w:r w:rsidRPr="009A13EA">
                    <w:rPr>
                      <w:bCs/>
                      <w:sz w:val="28"/>
                      <w:szCs w:val="28"/>
                    </w:rPr>
                    <w:t xml:space="preserve"> </w:t>
                  </w:r>
                  <w:r w:rsidRPr="009A13EA">
                    <w:rPr>
                      <w:sz w:val="28"/>
                      <w:szCs w:val="28"/>
                    </w:rPr>
                    <w:t>тыс. рублей, в том числе:</w:t>
                  </w:r>
                </w:p>
                <w:p w:rsidR="00C63FF9" w:rsidRPr="009A13EA" w:rsidRDefault="00C63FF9" w:rsidP="00502B6A">
                  <w:pPr>
                    <w:widowControl w:val="0"/>
                    <w:autoSpaceDE w:val="0"/>
                    <w:autoSpaceDN w:val="0"/>
                    <w:adjustRightInd w:val="0"/>
                    <w:jc w:val="both"/>
                    <w:rPr>
                      <w:sz w:val="28"/>
                      <w:szCs w:val="28"/>
                    </w:rPr>
                  </w:pPr>
                  <w:r w:rsidRPr="009A13EA">
                    <w:rPr>
                      <w:sz w:val="28"/>
                      <w:szCs w:val="28"/>
                    </w:rPr>
                    <w:t xml:space="preserve">в 2014 году – </w:t>
                  </w:r>
                  <w:r>
                    <w:rPr>
                      <w:bCs/>
                      <w:sz w:val="28"/>
                      <w:szCs w:val="28"/>
                    </w:rPr>
                    <w:t>3 507,6</w:t>
                  </w:r>
                  <w:r w:rsidRPr="009A13EA">
                    <w:rPr>
                      <w:bCs/>
                      <w:sz w:val="28"/>
                      <w:szCs w:val="28"/>
                    </w:rPr>
                    <w:t xml:space="preserve"> </w:t>
                  </w:r>
                  <w:r w:rsidRPr="009A13EA">
                    <w:rPr>
                      <w:rFonts w:eastAsia="TimesNewRoman"/>
                      <w:sz w:val="28"/>
                      <w:szCs w:val="28"/>
                    </w:rPr>
                    <w:t>тыс</w:t>
                  </w:r>
                  <w:r w:rsidRPr="009A13EA">
                    <w:rPr>
                      <w:sz w:val="28"/>
                      <w:szCs w:val="28"/>
                    </w:rPr>
                    <w:t xml:space="preserve">. </w:t>
                  </w:r>
                  <w:r w:rsidRPr="009A13EA">
                    <w:rPr>
                      <w:rFonts w:eastAsia="TimesNewRoman"/>
                      <w:sz w:val="28"/>
                      <w:szCs w:val="28"/>
                    </w:rPr>
                    <w:t>рублей</w:t>
                  </w:r>
                  <w:r w:rsidRPr="009A13EA">
                    <w:rPr>
                      <w:sz w:val="28"/>
                      <w:szCs w:val="28"/>
                    </w:rPr>
                    <w:t>;</w:t>
                  </w:r>
                </w:p>
                <w:p w:rsidR="00C63FF9" w:rsidRPr="009A13EA" w:rsidRDefault="00C63FF9" w:rsidP="00502B6A">
                  <w:pPr>
                    <w:widowControl w:val="0"/>
                    <w:autoSpaceDE w:val="0"/>
                    <w:autoSpaceDN w:val="0"/>
                    <w:adjustRightInd w:val="0"/>
                    <w:jc w:val="both"/>
                    <w:rPr>
                      <w:sz w:val="28"/>
                      <w:szCs w:val="28"/>
                    </w:rPr>
                  </w:pPr>
                  <w:r w:rsidRPr="009A13EA">
                    <w:rPr>
                      <w:sz w:val="28"/>
                      <w:szCs w:val="28"/>
                    </w:rPr>
                    <w:t xml:space="preserve">в 2015 году – </w:t>
                  </w:r>
                  <w:r>
                    <w:rPr>
                      <w:sz w:val="28"/>
                      <w:szCs w:val="28"/>
                    </w:rPr>
                    <w:t>33 394,8</w:t>
                  </w:r>
                  <w:r w:rsidRPr="009A13EA">
                    <w:rPr>
                      <w:sz w:val="28"/>
                      <w:szCs w:val="28"/>
                    </w:rPr>
                    <w:t xml:space="preserve"> тыс. рублей</w:t>
                  </w:r>
                </w:p>
                <w:p w:rsidR="00C63FF9" w:rsidRPr="009A13EA" w:rsidRDefault="00C63FF9" w:rsidP="00502B6A">
                  <w:pPr>
                    <w:widowControl w:val="0"/>
                    <w:autoSpaceDE w:val="0"/>
                    <w:autoSpaceDN w:val="0"/>
                    <w:adjustRightInd w:val="0"/>
                    <w:jc w:val="both"/>
                    <w:rPr>
                      <w:sz w:val="28"/>
                      <w:szCs w:val="28"/>
                    </w:rPr>
                  </w:pPr>
                  <w:r w:rsidRPr="009A13EA">
                    <w:rPr>
                      <w:sz w:val="28"/>
                      <w:szCs w:val="28"/>
                    </w:rPr>
                    <w:t xml:space="preserve">в 2016 </w:t>
                  </w:r>
                  <w:r w:rsidRPr="009A13EA">
                    <w:rPr>
                      <w:rFonts w:eastAsia="TimesNewRoman"/>
                      <w:sz w:val="28"/>
                      <w:szCs w:val="28"/>
                    </w:rPr>
                    <w:t xml:space="preserve">году </w:t>
                  </w:r>
                  <w:r w:rsidRPr="009A13EA">
                    <w:rPr>
                      <w:sz w:val="28"/>
                      <w:szCs w:val="28"/>
                    </w:rPr>
                    <w:t xml:space="preserve">– </w:t>
                  </w:r>
                  <w:r>
                    <w:rPr>
                      <w:bCs/>
                      <w:sz w:val="28"/>
                      <w:szCs w:val="28"/>
                    </w:rPr>
                    <w:t>29 324,6</w:t>
                  </w:r>
                  <w:r w:rsidRPr="009A13EA">
                    <w:rPr>
                      <w:bCs/>
                      <w:sz w:val="28"/>
                      <w:szCs w:val="28"/>
                    </w:rPr>
                    <w:t xml:space="preserve"> </w:t>
                  </w:r>
                  <w:r w:rsidRPr="009A13EA">
                    <w:rPr>
                      <w:rFonts w:eastAsia="TimesNewRoman"/>
                      <w:sz w:val="28"/>
                      <w:szCs w:val="28"/>
                    </w:rPr>
                    <w:t>тыс</w:t>
                  </w:r>
                  <w:r w:rsidRPr="009A13EA">
                    <w:rPr>
                      <w:sz w:val="28"/>
                      <w:szCs w:val="28"/>
                    </w:rPr>
                    <w:t xml:space="preserve">. </w:t>
                  </w:r>
                  <w:r w:rsidRPr="009A13EA">
                    <w:rPr>
                      <w:rFonts w:eastAsia="TimesNewRoman"/>
                      <w:sz w:val="28"/>
                      <w:szCs w:val="28"/>
                    </w:rPr>
                    <w:t>рублей</w:t>
                  </w:r>
                  <w:r w:rsidRPr="009A13EA">
                    <w:rPr>
                      <w:sz w:val="28"/>
                      <w:szCs w:val="28"/>
                    </w:rPr>
                    <w:t>;</w:t>
                  </w:r>
                </w:p>
                <w:p w:rsidR="00C63FF9" w:rsidRPr="009A13EA" w:rsidRDefault="00C63FF9" w:rsidP="00502B6A">
                  <w:pPr>
                    <w:widowControl w:val="0"/>
                    <w:autoSpaceDE w:val="0"/>
                    <w:autoSpaceDN w:val="0"/>
                    <w:adjustRightInd w:val="0"/>
                    <w:jc w:val="both"/>
                    <w:rPr>
                      <w:sz w:val="28"/>
                      <w:szCs w:val="28"/>
                    </w:rPr>
                  </w:pPr>
                  <w:r w:rsidRPr="009A13EA">
                    <w:rPr>
                      <w:sz w:val="28"/>
                      <w:szCs w:val="28"/>
                    </w:rPr>
                    <w:t xml:space="preserve">в 2017 году – </w:t>
                  </w:r>
                  <w:r>
                    <w:rPr>
                      <w:sz w:val="28"/>
                      <w:szCs w:val="28"/>
                    </w:rPr>
                    <w:t>0,0</w:t>
                  </w:r>
                  <w:r w:rsidRPr="009A13EA">
                    <w:rPr>
                      <w:sz w:val="28"/>
                      <w:szCs w:val="28"/>
                    </w:rPr>
                    <w:t xml:space="preserve"> тыс. рублей;</w:t>
                  </w:r>
                </w:p>
                <w:p w:rsidR="00C63FF9" w:rsidRDefault="00C63FF9" w:rsidP="00502B6A">
                  <w:pPr>
                    <w:widowControl w:val="0"/>
                    <w:autoSpaceDE w:val="0"/>
                    <w:autoSpaceDN w:val="0"/>
                    <w:adjustRightInd w:val="0"/>
                    <w:jc w:val="both"/>
                    <w:rPr>
                      <w:sz w:val="28"/>
                      <w:szCs w:val="28"/>
                    </w:rPr>
                  </w:pPr>
                  <w:r w:rsidRPr="009A13EA">
                    <w:rPr>
                      <w:sz w:val="28"/>
                      <w:szCs w:val="28"/>
                    </w:rPr>
                    <w:t xml:space="preserve">в 2018 году – </w:t>
                  </w:r>
                  <w:r>
                    <w:rPr>
                      <w:sz w:val="28"/>
                      <w:szCs w:val="28"/>
                    </w:rPr>
                    <w:t>2 110,0</w:t>
                  </w:r>
                  <w:r w:rsidRPr="009A13EA">
                    <w:rPr>
                      <w:sz w:val="28"/>
                      <w:szCs w:val="28"/>
                    </w:rPr>
                    <w:t xml:space="preserve"> тыс. рублей;</w:t>
                  </w:r>
                </w:p>
                <w:p w:rsidR="00C63FF9" w:rsidRPr="009A13EA" w:rsidRDefault="00C63FF9" w:rsidP="00502B6A">
                  <w:pPr>
                    <w:widowControl w:val="0"/>
                    <w:autoSpaceDE w:val="0"/>
                    <w:autoSpaceDN w:val="0"/>
                    <w:adjustRightInd w:val="0"/>
                    <w:jc w:val="both"/>
                    <w:rPr>
                      <w:sz w:val="28"/>
                      <w:szCs w:val="28"/>
                    </w:rPr>
                  </w:pPr>
                  <w:r>
                    <w:rPr>
                      <w:sz w:val="28"/>
                      <w:szCs w:val="28"/>
                    </w:rPr>
                    <w:t xml:space="preserve">в 2019 году </w:t>
                  </w:r>
                  <w:r>
                    <w:rPr>
                      <w:sz w:val="28"/>
                      <w:szCs w:val="28"/>
                    </w:rPr>
                    <w:softHyphen/>
                  </w:r>
                  <w:r>
                    <w:rPr>
                      <w:sz w:val="28"/>
                      <w:szCs w:val="28"/>
                    </w:rPr>
                    <w:softHyphen/>
                  </w:r>
                  <w:r>
                    <w:rPr>
                      <w:sz w:val="28"/>
                      <w:szCs w:val="28"/>
                    </w:rPr>
                    <w:softHyphen/>
                    <w:t>– 2 110,0 тыс. рублей.</w:t>
                  </w:r>
                </w:p>
                <w:p w:rsidR="00C63FF9" w:rsidRPr="009A13EA" w:rsidRDefault="00C63FF9" w:rsidP="00502B6A">
                  <w:pPr>
                    <w:widowControl w:val="0"/>
                    <w:jc w:val="both"/>
                    <w:rPr>
                      <w:sz w:val="28"/>
                      <w:szCs w:val="28"/>
                    </w:rPr>
                  </w:pPr>
                  <w:r w:rsidRPr="009A13EA">
                    <w:rPr>
                      <w:sz w:val="28"/>
                      <w:szCs w:val="28"/>
                    </w:rPr>
                    <w:t xml:space="preserve">за счет средств местных бюджетов – </w:t>
                  </w:r>
                  <w:r>
                    <w:rPr>
                      <w:sz w:val="28"/>
                      <w:szCs w:val="28"/>
                    </w:rPr>
                    <w:t>24 894,5</w:t>
                  </w:r>
                  <w:r w:rsidRPr="009A13EA">
                    <w:rPr>
                      <w:sz w:val="28"/>
                      <w:szCs w:val="28"/>
                    </w:rPr>
                    <w:t xml:space="preserve"> тыс. рублей, в том числе:</w:t>
                  </w:r>
                </w:p>
                <w:p w:rsidR="00C63FF9" w:rsidRPr="009A13EA" w:rsidRDefault="00C63FF9" w:rsidP="00502B6A">
                  <w:pPr>
                    <w:widowControl w:val="0"/>
                    <w:jc w:val="both"/>
                    <w:rPr>
                      <w:sz w:val="28"/>
                      <w:szCs w:val="28"/>
                    </w:rPr>
                  </w:pPr>
                  <w:r w:rsidRPr="009A13EA">
                    <w:rPr>
                      <w:sz w:val="28"/>
                      <w:szCs w:val="28"/>
                    </w:rPr>
                    <w:t>в 2014 году – 828,4 тыс. рублей;</w:t>
                  </w:r>
                </w:p>
                <w:p w:rsidR="00C63FF9" w:rsidRPr="009A13EA" w:rsidRDefault="00C63FF9" w:rsidP="00502B6A">
                  <w:pPr>
                    <w:widowControl w:val="0"/>
                    <w:jc w:val="both"/>
                    <w:rPr>
                      <w:sz w:val="28"/>
                      <w:szCs w:val="28"/>
                    </w:rPr>
                  </w:pPr>
                  <w:r w:rsidRPr="009A13EA">
                    <w:rPr>
                      <w:sz w:val="28"/>
                      <w:szCs w:val="28"/>
                    </w:rPr>
                    <w:t>в 2015 году – 5 469,5 тыс. рублей;</w:t>
                  </w:r>
                </w:p>
                <w:p w:rsidR="00C63FF9" w:rsidRPr="009A13EA" w:rsidRDefault="00C63FF9" w:rsidP="00502B6A">
                  <w:pPr>
                    <w:widowControl w:val="0"/>
                    <w:jc w:val="both"/>
                    <w:rPr>
                      <w:sz w:val="28"/>
                      <w:szCs w:val="28"/>
                    </w:rPr>
                  </w:pPr>
                  <w:r w:rsidRPr="009A13EA">
                    <w:rPr>
                      <w:sz w:val="28"/>
                      <w:szCs w:val="28"/>
                    </w:rPr>
                    <w:t>в 2016 году – 6 302,9 тыс. рублей;</w:t>
                  </w:r>
                </w:p>
                <w:p w:rsidR="00C63FF9" w:rsidRPr="009A13EA" w:rsidRDefault="00C63FF9" w:rsidP="00502B6A">
                  <w:pPr>
                    <w:widowControl w:val="0"/>
                    <w:jc w:val="both"/>
                    <w:rPr>
                      <w:sz w:val="28"/>
                      <w:szCs w:val="28"/>
                    </w:rPr>
                  </w:pPr>
                  <w:r w:rsidRPr="009A13EA">
                    <w:rPr>
                      <w:sz w:val="28"/>
                      <w:szCs w:val="28"/>
                    </w:rPr>
                    <w:t xml:space="preserve">в 2017 году – </w:t>
                  </w:r>
                  <w:r>
                    <w:rPr>
                      <w:sz w:val="28"/>
                      <w:szCs w:val="28"/>
                    </w:rPr>
                    <w:t>7 858,1</w:t>
                  </w:r>
                  <w:r w:rsidRPr="009A13EA">
                    <w:rPr>
                      <w:sz w:val="28"/>
                      <w:szCs w:val="28"/>
                    </w:rPr>
                    <w:t xml:space="preserve"> тыс. рублей;</w:t>
                  </w:r>
                </w:p>
                <w:p w:rsidR="00C63FF9" w:rsidRPr="009A13EA" w:rsidRDefault="00C63FF9" w:rsidP="00502B6A">
                  <w:pPr>
                    <w:widowControl w:val="0"/>
                    <w:jc w:val="both"/>
                    <w:rPr>
                      <w:sz w:val="28"/>
                      <w:szCs w:val="28"/>
                    </w:rPr>
                  </w:pPr>
                  <w:r w:rsidRPr="009A13EA">
                    <w:rPr>
                      <w:sz w:val="28"/>
                      <w:szCs w:val="28"/>
                    </w:rPr>
                    <w:t>в 2018 году – 174,9 тыс. рублей;</w:t>
                  </w:r>
                </w:p>
                <w:p w:rsidR="00C63FF9" w:rsidRPr="009A13EA" w:rsidRDefault="00C63FF9" w:rsidP="00502B6A">
                  <w:pPr>
                    <w:widowControl w:val="0"/>
                    <w:jc w:val="both"/>
                    <w:rPr>
                      <w:sz w:val="28"/>
                      <w:szCs w:val="28"/>
                    </w:rPr>
                  </w:pPr>
                  <w:r w:rsidRPr="009A13EA">
                    <w:rPr>
                      <w:sz w:val="28"/>
                      <w:szCs w:val="28"/>
                    </w:rPr>
                    <w:t>в 2019 году – 174,9 тыс. рублей;</w:t>
                  </w:r>
                </w:p>
                <w:p w:rsidR="00C63FF9" w:rsidRPr="009A13EA" w:rsidRDefault="00C63FF9" w:rsidP="00502B6A">
                  <w:pPr>
                    <w:widowControl w:val="0"/>
                    <w:jc w:val="both"/>
                    <w:rPr>
                      <w:sz w:val="28"/>
                      <w:szCs w:val="28"/>
                    </w:rPr>
                  </w:pPr>
                  <w:r w:rsidRPr="009A13EA">
                    <w:rPr>
                      <w:sz w:val="28"/>
                      <w:szCs w:val="28"/>
                    </w:rPr>
                    <w:t>в 2020 году – 4 085,8 тыс. рублей;</w:t>
                  </w:r>
                </w:p>
                <w:p w:rsidR="00C63FF9" w:rsidRPr="009A13EA" w:rsidRDefault="00C63FF9" w:rsidP="00502B6A">
                  <w:pPr>
                    <w:widowControl w:val="0"/>
                    <w:jc w:val="both"/>
                    <w:rPr>
                      <w:sz w:val="28"/>
                      <w:szCs w:val="28"/>
                    </w:rPr>
                  </w:pPr>
                  <w:r w:rsidRPr="009A13EA">
                    <w:rPr>
                      <w:sz w:val="28"/>
                      <w:szCs w:val="28"/>
                    </w:rPr>
                    <w:t>средства внебюджетных источников  – 45 345,9 тыс. рублей, в том числе:</w:t>
                  </w:r>
                </w:p>
                <w:p w:rsidR="00C63FF9" w:rsidRPr="009A13EA" w:rsidRDefault="00C63FF9" w:rsidP="00502B6A">
                  <w:pPr>
                    <w:widowControl w:val="0"/>
                    <w:jc w:val="both"/>
                    <w:rPr>
                      <w:sz w:val="28"/>
                      <w:szCs w:val="28"/>
                    </w:rPr>
                  </w:pPr>
                  <w:r w:rsidRPr="009A13EA">
                    <w:rPr>
                      <w:sz w:val="28"/>
                      <w:szCs w:val="28"/>
                    </w:rPr>
                    <w:t>в 2014 году – 7 946,6 тыс. рублей;</w:t>
                  </w:r>
                </w:p>
                <w:p w:rsidR="00C63FF9" w:rsidRPr="009A13EA" w:rsidRDefault="00C63FF9" w:rsidP="00502B6A">
                  <w:pPr>
                    <w:widowControl w:val="0"/>
                    <w:jc w:val="both"/>
                    <w:rPr>
                      <w:sz w:val="28"/>
                      <w:szCs w:val="28"/>
                    </w:rPr>
                  </w:pPr>
                  <w:r w:rsidRPr="009A13EA">
                    <w:rPr>
                      <w:sz w:val="28"/>
                      <w:szCs w:val="28"/>
                    </w:rPr>
                    <w:t>в 2015 году – 2 810,3  тыс. рублей;</w:t>
                  </w:r>
                </w:p>
                <w:p w:rsidR="00C63FF9" w:rsidRPr="009A13EA" w:rsidRDefault="00C63FF9" w:rsidP="00502B6A">
                  <w:pPr>
                    <w:widowControl w:val="0"/>
                    <w:jc w:val="both"/>
                    <w:rPr>
                      <w:sz w:val="28"/>
                      <w:szCs w:val="28"/>
                    </w:rPr>
                  </w:pPr>
                  <w:r w:rsidRPr="009A13EA">
                    <w:rPr>
                      <w:sz w:val="28"/>
                      <w:szCs w:val="28"/>
                    </w:rPr>
                    <w:t>в 2016 году – 4 489,0  тыс. рублей;</w:t>
                  </w:r>
                </w:p>
                <w:p w:rsidR="00C63FF9" w:rsidRPr="009A13EA" w:rsidRDefault="00C63FF9" w:rsidP="00502B6A">
                  <w:pPr>
                    <w:widowControl w:val="0"/>
                    <w:jc w:val="both"/>
                    <w:rPr>
                      <w:sz w:val="28"/>
                      <w:szCs w:val="28"/>
                    </w:rPr>
                  </w:pPr>
                  <w:r w:rsidRPr="009A13EA">
                    <w:rPr>
                      <w:sz w:val="28"/>
                      <w:szCs w:val="28"/>
                    </w:rPr>
                    <w:t>в 2017 году – 7 525,0 тыс. рублей;</w:t>
                  </w:r>
                </w:p>
                <w:p w:rsidR="00C63FF9" w:rsidRPr="009A13EA" w:rsidRDefault="00C63FF9" w:rsidP="00502B6A">
                  <w:pPr>
                    <w:widowControl w:val="0"/>
                    <w:jc w:val="both"/>
                    <w:rPr>
                      <w:sz w:val="28"/>
                      <w:szCs w:val="28"/>
                    </w:rPr>
                  </w:pPr>
                  <w:r w:rsidRPr="009A13EA">
                    <w:rPr>
                      <w:sz w:val="28"/>
                      <w:szCs w:val="28"/>
                    </w:rPr>
                    <w:t>в 2018 году – 7 525,0 тыс. рублей;</w:t>
                  </w:r>
                </w:p>
                <w:p w:rsidR="00C63FF9" w:rsidRPr="009A13EA" w:rsidRDefault="00C63FF9" w:rsidP="00502B6A">
                  <w:pPr>
                    <w:widowControl w:val="0"/>
                    <w:jc w:val="both"/>
                    <w:rPr>
                      <w:sz w:val="28"/>
                      <w:szCs w:val="28"/>
                    </w:rPr>
                  </w:pPr>
                  <w:r w:rsidRPr="009A13EA">
                    <w:rPr>
                      <w:sz w:val="28"/>
                      <w:szCs w:val="28"/>
                    </w:rPr>
                    <w:t>в 2019 году – 7 525,0 тыс. рублей;</w:t>
                  </w:r>
                </w:p>
                <w:p w:rsidR="00C63FF9" w:rsidRPr="009A13EA" w:rsidRDefault="00C63FF9" w:rsidP="00502B6A">
                  <w:pPr>
                    <w:widowControl w:val="0"/>
                    <w:jc w:val="both"/>
                    <w:rPr>
                      <w:sz w:val="28"/>
                      <w:szCs w:val="28"/>
                    </w:rPr>
                  </w:pPr>
                  <w:r w:rsidRPr="009A13EA">
                    <w:rPr>
                      <w:sz w:val="28"/>
                      <w:szCs w:val="28"/>
                    </w:rPr>
                    <w:t>в 2020 году – 7 525,0 тыс. рублей.</w:t>
                  </w:r>
                </w:p>
                <w:p w:rsidR="00C63FF9" w:rsidRPr="009A13EA" w:rsidRDefault="00C63FF9" w:rsidP="00502B6A">
                  <w:pPr>
                    <w:widowControl w:val="0"/>
                    <w:jc w:val="both"/>
                    <w:rPr>
                      <w:sz w:val="28"/>
                      <w:szCs w:val="28"/>
                    </w:rPr>
                  </w:pPr>
                  <w:r>
                    <w:rPr>
                      <w:rFonts w:eastAsia="TimesNewRoman"/>
                      <w:sz w:val="28"/>
                      <w:szCs w:val="28"/>
                    </w:rPr>
                    <w:t xml:space="preserve">Ресурсное обеспечение реализации программы за счет средств бюджета Белокалитвинского района подлежит ежегодному уточнению в рамках формирования проектов бюджетов на очередной финансовый год и плановый </w:t>
                  </w:r>
                  <w:r>
                    <w:rPr>
                      <w:rFonts w:eastAsia="TimesNewRoman"/>
                      <w:sz w:val="28"/>
                      <w:szCs w:val="28"/>
                    </w:rPr>
                    <w:lastRenderedPageBreak/>
                    <w:t>период.</w:t>
                  </w:r>
                </w:p>
                <w:p w:rsidR="00C63FF9" w:rsidRPr="009A13EA" w:rsidRDefault="00C63FF9" w:rsidP="00502B6A">
                  <w:pPr>
                    <w:widowControl w:val="0"/>
                    <w:jc w:val="both"/>
                    <w:rPr>
                      <w:sz w:val="28"/>
                      <w:szCs w:val="28"/>
                    </w:rPr>
                  </w:pPr>
                  <w:r w:rsidRPr="009A13EA">
                    <w:rPr>
                      <w:sz w:val="28"/>
                      <w:szCs w:val="28"/>
                    </w:rPr>
                    <w:t>Средства федерального  и областного бюджетов включаются в подпрограмму при условии отражения их в федеральных и региональных нормативных правовых актах, Соглашениях между Минсельхозом России и Минсельхозпродом области при предоставлении средств федерального бюджета на реализацию мероприятий подпрограммы.</w:t>
                  </w:r>
                </w:p>
                <w:p w:rsidR="00C63FF9" w:rsidRPr="009A13EA" w:rsidRDefault="00C63FF9" w:rsidP="00502B6A">
                  <w:pPr>
                    <w:pStyle w:val="21"/>
                    <w:ind w:firstLine="0"/>
                    <w:rPr>
                      <w:sz w:val="28"/>
                      <w:szCs w:val="28"/>
                    </w:rPr>
                  </w:pPr>
                  <w:r w:rsidRPr="009A13EA">
                    <w:rPr>
                      <w:sz w:val="28"/>
                      <w:szCs w:val="28"/>
                    </w:rPr>
                    <w:t>Объемы финансирования Программы носят прогнозный характер и подлежат уточнению в установленном порядке.</w:t>
                  </w:r>
                </w:p>
              </w:tc>
            </w:tr>
          </w:tbl>
          <w:p w:rsidR="00C63FF9" w:rsidRDefault="00C63FF9" w:rsidP="00502B6A">
            <w:pPr>
              <w:widowControl w:val="0"/>
              <w:rPr>
                <w:rFonts w:cs="Arial"/>
                <w:sz w:val="28"/>
                <w:szCs w:val="28"/>
              </w:rPr>
            </w:pPr>
          </w:p>
          <w:p w:rsidR="00C63FF9" w:rsidRPr="00976DAF" w:rsidRDefault="00C63FF9" w:rsidP="00502B6A">
            <w:pPr>
              <w:ind w:firstLine="699"/>
              <w:jc w:val="both"/>
              <w:rPr>
                <w:rFonts w:cs="Arial"/>
                <w:sz w:val="28"/>
                <w:szCs w:val="28"/>
              </w:rPr>
            </w:pPr>
            <w:r>
              <w:rPr>
                <w:sz w:val="28"/>
                <w:szCs w:val="28"/>
              </w:rPr>
              <w:t xml:space="preserve">2. Подраздел  «Ресурсное обеспечение подпрограммы» </w:t>
            </w:r>
            <w:r w:rsidRPr="00976DAF">
              <w:rPr>
                <w:sz w:val="28"/>
                <w:szCs w:val="28"/>
              </w:rPr>
              <w:t>раздел</w:t>
            </w:r>
            <w:r>
              <w:rPr>
                <w:sz w:val="28"/>
                <w:szCs w:val="28"/>
              </w:rPr>
              <w:t xml:space="preserve">а </w:t>
            </w:r>
            <w:r w:rsidRPr="00976DAF">
              <w:rPr>
                <w:sz w:val="28"/>
                <w:szCs w:val="28"/>
              </w:rPr>
              <w:t xml:space="preserve"> «Паспорт подпрограммы»  подпрограммы «Развитие подотрасли</w:t>
            </w:r>
            <w:r w:rsidRPr="00976DAF">
              <w:rPr>
                <w:rFonts w:cs="Arial"/>
                <w:sz w:val="28"/>
                <w:szCs w:val="28"/>
              </w:rPr>
              <w:t xml:space="preserve"> растениеводства, переработки и реализации продукции растениеводства»</w:t>
            </w:r>
            <w:r>
              <w:rPr>
                <w:rFonts w:cs="Arial"/>
                <w:sz w:val="28"/>
                <w:szCs w:val="28"/>
              </w:rPr>
              <w:t xml:space="preserve"> изложить в следующей редакции:</w:t>
            </w:r>
          </w:p>
        </w:tc>
      </w:tr>
      <w:tr w:rsidR="00C63FF9" w:rsidRPr="002E286A" w:rsidTr="00502B6A">
        <w:tblPrEx>
          <w:tblLook w:val="04A0" w:firstRow="1" w:lastRow="0" w:firstColumn="1" w:lastColumn="0" w:noHBand="0" w:noVBand="1"/>
        </w:tblPrEx>
        <w:trPr>
          <w:gridAfter w:val="1"/>
          <w:wAfter w:w="221" w:type="dxa"/>
          <w:trHeight w:val="80"/>
        </w:trPr>
        <w:tc>
          <w:tcPr>
            <w:tcW w:w="3510" w:type="dxa"/>
            <w:gridSpan w:val="2"/>
          </w:tcPr>
          <w:p w:rsidR="00C63FF9" w:rsidRPr="009A13EA" w:rsidRDefault="00C63FF9" w:rsidP="00502B6A">
            <w:pPr>
              <w:rPr>
                <w:sz w:val="28"/>
                <w:szCs w:val="28"/>
              </w:rPr>
            </w:pPr>
            <w:r w:rsidRPr="009A13EA">
              <w:rPr>
                <w:sz w:val="28"/>
                <w:szCs w:val="28"/>
              </w:rPr>
              <w:lastRenderedPageBreak/>
              <w:t xml:space="preserve">Ресурсное обеспечение </w:t>
            </w:r>
          </w:p>
          <w:p w:rsidR="00C63FF9" w:rsidRPr="009A13EA" w:rsidRDefault="00C63FF9" w:rsidP="00502B6A">
            <w:pPr>
              <w:rPr>
                <w:sz w:val="28"/>
                <w:szCs w:val="28"/>
              </w:rPr>
            </w:pPr>
            <w:r w:rsidRPr="009A13EA">
              <w:rPr>
                <w:sz w:val="28"/>
                <w:szCs w:val="28"/>
              </w:rPr>
              <w:t xml:space="preserve">подпрограммы </w:t>
            </w:r>
          </w:p>
        </w:tc>
        <w:tc>
          <w:tcPr>
            <w:tcW w:w="6457" w:type="dxa"/>
          </w:tcPr>
          <w:p w:rsidR="00C63FF9" w:rsidRPr="009A13EA" w:rsidRDefault="00C63FF9" w:rsidP="00502B6A">
            <w:pPr>
              <w:widowControl w:val="0"/>
              <w:autoSpaceDE w:val="0"/>
              <w:autoSpaceDN w:val="0"/>
              <w:adjustRightInd w:val="0"/>
              <w:jc w:val="both"/>
              <w:rPr>
                <w:rFonts w:eastAsia="TimesNewRoman"/>
                <w:sz w:val="28"/>
                <w:szCs w:val="28"/>
              </w:rPr>
            </w:pPr>
            <w:r w:rsidRPr="009A13EA">
              <w:rPr>
                <w:rFonts w:eastAsia="TimesNewRoman"/>
                <w:sz w:val="28"/>
                <w:szCs w:val="28"/>
              </w:rPr>
              <w:t xml:space="preserve">общий объем финансирования подпрограммы составляет </w:t>
            </w:r>
            <w:r>
              <w:rPr>
                <w:sz w:val="28"/>
                <w:szCs w:val="28"/>
              </w:rPr>
              <w:t>83 078,1</w:t>
            </w:r>
            <w:r w:rsidRPr="009A13EA">
              <w:rPr>
                <w:sz w:val="28"/>
                <w:szCs w:val="28"/>
              </w:rPr>
              <w:t xml:space="preserve"> </w:t>
            </w:r>
            <w:r w:rsidRPr="009A13EA">
              <w:rPr>
                <w:rFonts w:eastAsia="TimesNewRoman"/>
                <w:sz w:val="28"/>
                <w:szCs w:val="28"/>
              </w:rPr>
              <w:t>тыс. рублей, в том числе:</w:t>
            </w:r>
          </w:p>
          <w:p w:rsidR="00C63FF9" w:rsidRPr="009A13EA" w:rsidRDefault="00C63FF9" w:rsidP="00502B6A">
            <w:pPr>
              <w:widowControl w:val="0"/>
              <w:jc w:val="both"/>
              <w:rPr>
                <w:sz w:val="28"/>
                <w:szCs w:val="28"/>
              </w:rPr>
            </w:pPr>
            <w:r w:rsidRPr="009A13EA">
              <w:rPr>
                <w:rFonts w:eastAsia="TimesNewRoman"/>
                <w:sz w:val="28"/>
                <w:szCs w:val="28"/>
              </w:rPr>
              <w:t xml:space="preserve">в 2014 году – 13 302,1 </w:t>
            </w:r>
            <w:r w:rsidRPr="009A13EA">
              <w:rPr>
                <w:sz w:val="28"/>
                <w:szCs w:val="28"/>
              </w:rPr>
              <w:t>тыс. рублей;</w:t>
            </w:r>
          </w:p>
          <w:p w:rsidR="00C63FF9" w:rsidRPr="009A13EA" w:rsidRDefault="00C63FF9" w:rsidP="00502B6A">
            <w:pPr>
              <w:widowControl w:val="0"/>
              <w:rPr>
                <w:sz w:val="28"/>
                <w:szCs w:val="28"/>
              </w:rPr>
            </w:pPr>
            <w:r w:rsidRPr="009A13EA">
              <w:rPr>
                <w:sz w:val="28"/>
                <w:szCs w:val="28"/>
              </w:rPr>
              <w:t>в 2015 году – 33 947,8 тыс. рублей;</w:t>
            </w:r>
          </w:p>
          <w:p w:rsidR="00C63FF9" w:rsidRDefault="00C63FF9" w:rsidP="00502B6A">
            <w:pPr>
              <w:widowControl w:val="0"/>
              <w:rPr>
                <w:sz w:val="28"/>
                <w:szCs w:val="28"/>
              </w:rPr>
            </w:pPr>
            <w:r w:rsidRPr="009A13EA">
              <w:rPr>
                <w:sz w:val="28"/>
                <w:szCs w:val="28"/>
              </w:rPr>
              <w:t>в 2016 году – 29 318,1</w:t>
            </w:r>
            <w:r>
              <w:rPr>
                <w:sz w:val="28"/>
                <w:szCs w:val="28"/>
              </w:rPr>
              <w:t xml:space="preserve"> тыс. рублей;</w:t>
            </w:r>
          </w:p>
          <w:p w:rsidR="00C63FF9" w:rsidRDefault="00C63FF9" w:rsidP="00502B6A">
            <w:pPr>
              <w:widowControl w:val="0"/>
              <w:rPr>
                <w:sz w:val="28"/>
                <w:szCs w:val="28"/>
              </w:rPr>
            </w:pPr>
            <w:r>
              <w:rPr>
                <w:sz w:val="28"/>
                <w:szCs w:val="28"/>
              </w:rPr>
              <w:t>в 2018 году – 2 573,4 тыс. рублей;</w:t>
            </w:r>
          </w:p>
          <w:p w:rsidR="00C63FF9" w:rsidRPr="009A13EA" w:rsidRDefault="00C63FF9" w:rsidP="00502B6A">
            <w:pPr>
              <w:widowControl w:val="0"/>
              <w:rPr>
                <w:sz w:val="28"/>
                <w:szCs w:val="28"/>
              </w:rPr>
            </w:pPr>
            <w:r>
              <w:rPr>
                <w:sz w:val="28"/>
                <w:szCs w:val="28"/>
              </w:rPr>
              <w:t>в 2019 году – 3 936,7 тыс. рублей.</w:t>
            </w:r>
          </w:p>
          <w:p w:rsidR="00C63FF9" w:rsidRPr="009A13EA" w:rsidRDefault="00C63FF9" w:rsidP="00502B6A">
            <w:pPr>
              <w:widowControl w:val="0"/>
              <w:jc w:val="both"/>
              <w:rPr>
                <w:sz w:val="28"/>
                <w:szCs w:val="28"/>
              </w:rPr>
            </w:pPr>
            <w:r w:rsidRPr="009A13EA">
              <w:rPr>
                <w:sz w:val="28"/>
                <w:szCs w:val="28"/>
              </w:rPr>
              <w:t>Средства федерального бюджета включаются в подпрограмму при условии отражения их в федеральном законе о федеральном бюджете, иных федеральных нормативных правовых актах, Соглашениях между Минсельхозом России и Минсельхозпродом области при предоставлении средств федерального бюджета на реализацию мероприятий подпрограммы.</w:t>
            </w:r>
          </w:p>
          <w:p w:rsidR="00C63FF9" w:rsidRPr="009A13EA" w:rsidRDefault="00C63FF9" w:rsidP="00502B6A">
            <w:pPr>
              <w:widowControl w:val="0"/>
              <w:jc w:val="both"/>
              <w:rPr>
                <w:sz w:val="28"/>
                <w:szCs w:val="28"/>
              </w:rPr>
            </w:pPr>
            <w:r w:rsidRPr="009A13EA">
              <w:rPr>
                <w:sz w:val="28"/>
                <w:szCs w:val="28"/>
              </w:rPr>
              <w:t>Средства областного бюджета включаются в подпрограмму при условии отражения их в региональных нормативных правовых актах.</w:t>
            </w:r>
          </w:p>
          <w:p w:rsidR="00C63FF9" w:rsidRPr="009A13EA" w:rsidRDefault="00C63FF9" w:rsidP="00502B6A">
            <w:pPr>
              <w:widowControl w:val="0"/>
              <w:jc w:val="both"/>
              <w:rPr>
                <w:sz w:val="28"/>
                <w:szCs w:val="28"/>
              </w:rPr>
            </w:pPr>
            <w:r w:rsidRPr="009A13EA">
              <w:rPr>
                <w:sz w:val="28"/>
                <w:szCs w:val="28"/>
              </w:rPr>
              <w:t>Объемы финансирования подпрограммы носят прогнозный характер и подлежат уточнению в установленном порядке.</w:t>
            </w:r>
          </w:p>
        </w:tc>
      </w:tr>
    </w:tbl>
    <w:p w:rsidR="00C63FF9" w:rsidRDefault="00C63FF9" w:rsidP="00C63FF9">
      <w:pPr>
        <w:ind w:firstLine="699"/>
        <w:jc w:val="both"/>
        <w:rPr>
          <w:rFonts w:cs="Arial"/>
          <w:sz w:val="28"/>
          <w:szCs w:val="28"/>
        </w:rPr>
      </w:pPr>
    </w:p>
    <w:p w:rsidR="00C63FF9" w:rsidRDefault="00C63FF9" w:rsidP="00C63FF9">
      <w:pPr>
        <w:ind w:firstLine="699"/>
        <w:jc w:val="both"/>
        <w:rPr>
          <w:rFonts w:cs="Arial"/>
          <w:sz w:val="28"/>
          <w:szCs w:val="28"/>
        </w:rPr>
      </w:pPr>
      <w:r>
        <w:rPr>
          <w:sz w:val="28"/>
          <w:szCs w:val="28"/>
        </w:rPr>
        <w:t xml:space="preserve">3. Подраздел  «Ресурсное обеспечение подпрограммы» </w:t>
      </w:r>
      <w:r w:rsidRPr="00976DAF">
        <w:rPr>
          <w:sz w:val="28"/>
          <w:szCs w:val="28"/>
        </w:rPr>
        <w:t>раздел</w:t>
      </w:r>
      <w:r>
        <w:rPr>
          <w:sz w:val="28"/>
          <w:szCs w:val="28"/>
        </w:rPr>
        <w:t xml:space="preserve">а </w:t>
      </w:r>
      <w:r w:rsidRPr="00976DAF">
        <w:rPr>
          <w:sz w:val="28"/>
          <w:szCs w:val="28"/>
        </w:rPr>
        <w:t xml:space="preserve"> «Паспорт подпрограммы»  подпрограммы «</w:t>
      </w:r>
      <w:r>
        <w:rPr>
          <w:sz w:val="28"/>
          <w:szCs w:val="28"/>
        </w:rPr>
        <w:t>Устойчивое развитие сельских территорий Белокалитвинского района Ростовской области на 2014-2017 годы и на период до 2020 года</w:t>
      </w:r>
      <w:r w:rsidRPr="00976DAF">
        <w:rPr>
          <w:rFonts w:cs="Arial"/>
          <w:sz w:val="28"/>
          <w:szCs w:val="28"/>
        </w:rPr>
        <w:t>»</w:t>
      </w:r>
      <w:r>
        <w:rPr>
          <w:rFonts w:cs="Arial"/>
          <w:sz w:val="28"/>
          <w:szCs w:val="28"/>
        </w:rPr>
        <w:t xml:space="preserve"> изложить в следующей редакции:</w:t>
      </w:r>
    </w:p>
    <w:tbl>
      <w:tblPr>
        <w:tblW w:w="10065" w:type="dxa"/>
        <w:tblInd w:w="-34" w:type="dxa"/>
        <w:tblLayout w:type="fixed"/>
        <w:tblLook w:val="04A0" w:firstRow="1" w:lastRow="0" w:firstColumn="1" w:lastColumn="0" w:noHBand="0" w:noVBand="1"/>
      </w:tblPr>
      <w:tblGrid>
        <w:gridCol w:w="3261"/>
        <w:gridCol w:w="6804"/>
      </w:tblGrid>
      <w:tr w:rsidR="00C63FF9" w:rsidRPr="009A13EA" w:rsidTr="00502B6A">
        <w:tc>
          <w:tcPr>
            <w:tcW w:w="3261" w:type="dxa"/>
            <w:hideMark/>
          </w:tcPr>
          <w:p w:rsidR="00C63FF9" w:rsidRPr="009A13EA" w:rsidRDefault="00C63FF9" w:rsidP="00502B6A">
            <w:pPr>
              <w:rPr>
                <w:sz w:val="28"/>
                <w:szCs w:val="28"/>
              </w:rPr>
            </w:pPr>
            <w:r w:rsidRPr="009A13EA">
              <w:rPr>
                <w:sz w:val="28"/>
                <w:szCs w:val="28"/>
              </w:rPr>
              <w:t xml:space="preserve">Ресурсное обеспечение </w:t>
            </w:r>
          </w:p>
          <w:p w:rsidR="00C63FF9" w:rsidRPr="009A13EA" w:rsidRDefault="00C63FF9" w:rsidP="00502B6A">
            <w:pPr>
              <w:rPr>
                <w:sz w:val="28"/>
                <w:szCs w:val="28"/>
              </w:rPr>
            </w:pPr>
            <w:r w:rsidRPr="009A13EA">
              <w:rPr>
                <w:sz w:val="28"/>
                <w:szCs w:val="28"/>
              </w:rPr>
              <w:t xml:space="preserve">подпрограммы </w:t>
            </w:r>
          </w:p>
        </w:tc>
        <w:tc>
          <w:tcPr>
            <w:tcW w:w="6804" w:type="dxa"/>
          </w:tcPr>
          <w:p w:rsidR="00C63FF9" w:rsidRPr="009A13EA" w:rsidRDefault="00C63FF9" w:rsidP="00502B6A">
            <w:pPr>
              <w:widowControl w:val="0"/>
              <w:autoSpaceDE w:val="0"/>
              <w:autoSpaceDN w:val="0"/>
              <w:adjustRightInd w:val="0"/>
              <w:jc w:val="both"/>
              <w:rPr>
                <w:rFonts w:eastAsia="TimesNewRoman"/>
                <w:sz w:val="28"/>
                <w:szCs w:val="28"/>
              </w:rPr>
            </w:pPr>
            <w:r w:rsidRPr="009A13EA">
              <w:rPr>
                <w:rFonts w:eastAsia="TimesNewRoman"/>
                <w:sz w:val="28"/>
                <w:szCs w:val="28"/>
              </w:rPr>
              <w:t xml:space="preserve">Объем финансирования подпрограммы составляет </w:t>
            </w:r>
            <w:r w:rsidRPr="009A13EA">
              <w:rPr>
                <w:sz w:val="28"/>
                <w:szCs w:val="28"/>
              </w:rPr>
              <w:t xml:space="preserve"> </w:t>
            </w:r>
            <w:r>
              <w:rPr>
                <w:sz w:val="28"/>
                <w:szCs w:val="28"/>
              </w:rPr>
              <w:t>435 476,5</w:t>
            </w:r>
            <w:r w:rsidRPr="009A13EA">
              <w:rPr>
                <w:sz w:val="28"/>
                <w:szCs w:val="28"/>
              </w:rPr>
              <w:t xml:space="preserve">  </w:t>
            </w:r>
            <w:r w:rsidRPr="009A13EA">
              <w:rPr>
                <w:rFonts w:eastAsia="TimesNewRoman"/>
                <w:sz w:val="28"/>
                <w:szCs w:val="28"/>
              </w:rPr>
              <w:t>тыс. рублей, в том числе:</w:t>
            </w:r>
          </w:p>
          <w:p w:rsidR="00C63FF9" w:rsidRPr="009A13EA" w:rsidRDefault="00C63FF9" w:rsidP="00502B6A">
            <w:pPr>
              <w:widowControl w:val="0"/>
              <w:jc w:val="both"/>
              <w:rPr>
                <w:sz w:val="28"/>
                <w:szCs w:val="28"/>
              </w:rPr>
            </w:pPr>
            <w:r w:rsidRPr="009A13EA">
              <w:rPr>
                <w:rFonts w:eastAsia="TimesNewRoman"/>
                <w:sz w:val="28"/>
                <w:szCs w:val="28"/>
              </w:rPr>
              <w:t xml:space="preserve">в 2014 году – </w:t>
            </w:r>
            <w:r>
              <w:rPr>
                <w:rFonts w:eastAsia="TimesNewRoman"/>
                <w:sz w:val="28"/>
                <w:szCs w:val="28"/>
              </w:rPr>
              <w:t>16 056,6,0</w:t>
            </w:r>
            <w:r w:rsidRPr="009A13EA">
              <w:rPr>
                <w:rFonts w:eastAsia="TimesNewRoman"/>
                <w:sz w:val="28"/>
                <w:szCs w:val="28"/>
              </w:rPr>
              <w:t xml:space="preserve"> </w:t>
            </w:r>
            <w:r w:rsidRPr="009A13EA">
              <w:rPr>
                <w:sz w:val="28"/>
                <w:szCs w:val="28"/>
              </w:rPr>
              <w:t>тыс. рублей;</w:t>
            </w:r>
          </w:p>
          <w:p w:rsidR="00C63FF9" w:rsidRPr="009A13EA" w:rsidRDefault="00C63FF9" w:rsidP="00502B6A">
            <w:pPr>
              <w:widowControl w:val="0"/>
              <w:jc w:val="both"/>
              <w:rPr>
                <w:sz w:val="28"/>
                <w:szCs w:val="28"/>
              </w:rPr>
            </w:pPr>
            <w:r w:rsidRPr="009A13EA">
              <w:rPr>
                <w:sz w:val="28"/>
                <w:szCs w:val="28"/>
              </w:rPr>
              <w:t xml:space="preserve">в 2015 году – </w:t>
            </w:r>
            <w:r>
              <w:rPr>
                <w:sz w:val="28"/>
                <w:szCs w:val="28"/>
              </w:rPr>
              <w:t>89 492,3</w:t>
            </w:r>
            <w:r w:rsidRPr="009A13EA">
              <w:rPr>
                <w:sz w:val="28"/>
                <w:szCs w:val="28"/>
              </w:rPr>
              <w:t xml:space="preserve"> тыс. рублей;</w:t>
            </w:r>
          </w:p>
          <w:p w:rsidR="00C63FF9" w:rsidRPr="009A13EA" w:rsidRDefault="00C63FF9" w:rsidP="00502B6A">
            <w:pPr>
              <w:widowControl w:val="0"/>
              <w:autoSpaceDE w:val="0"/>
              <w:autoSpaceDN w:val="0"/>
              <w:adjustRightInd w:val="0"/>
              <w:jc w:val="both"/>
              <w:rPr>
                <w:sz w:val="28"/>
                <w:szCs w:val="28"/>
              </w:rPr>
            </w:pPr>
            <w:r w:rsidRPr="009A13EA">
              <w:rPr>
                <w:sz w:val="28"/>
                <w:szCs w:val="28"/>
              </w:rPr>
              <w:t xml:space="preserve">в 2016 году – </w:t>
            </w:r>
            <w:r>
              <w:rPr>
                <w:sz w:val="28"/>
                <w:szCs w:val="28"/>
              </w:rPr>
              <w:t>110 890,3</w:t>
            </w:r>
            <w:r w:rsidRPr="009A13EA">
              <w:rPr>
                <w:sz w:val="28"/>
                <w:szCs w:val="28"/>
              </w:rPr>
              <w:t xml:space="preserve"> тыс. рублей;</w:t>
            </w:r>
          </w:p>
          <w:p w:rsidR="00C63FF9" w:rsidRPr="009A13EA" w:rsidRDefault="00C63FF9" w:rsidP="00502B6A">
            <w:pPr>
              <w:widowControl w:val="0"/>
              <w:autoSpaceDE w:val="0"/>
              <w:autoSpaceDN w:val="0"/>
              <w:adjustRightInd w:val="0"/>
              <w:jc w:val="both"/>
              <w:rPr>
                <w:sz w:val="28"/>
                <w:szCs w:val="28"/>
              </w:rPr>
            </w:pPr>
            <w:r w:rsidRPr="009A13EA">
              <w:rPr>
                <w:sz w:val="28"/>
                <w:szCs w:val="28"/>
              </w:rPr>
              <w:t xml:space="preserve">в 2017 году – </w:t>
            </w:r>
            <w:r>
              <w:rPr>
                <w:sz w:val="28"/>
                <w:szCs w:val="28"/>
              </w:rPr>
              <w:t>131 326,7</w:t>
            </w:r>
            <w:r w:rsidRPr="009A13EA">
              <w:rPr>
                <w:sz w:val="28"/>
                <w:szCs w:val="28"/>
              </w:rPr>
              <w:t xml:space="preserve"> тыс. рублей;</w:t>
            </w:r>
          </w:p>
          <w:p w:rsidR="00C63FF9" w:rsidRPr="009A13EA" w:rsidRDefault="00C63FF9" w:rsidP="00502B6A">
            <w:pPr>
              <w:widowControl w:val="0"/>
              <w:autoSpaceDE w:val="0"/>
              <w:autoSpaceDN w:val="0"/>
              <w:adjustRightInd w:val="0"/>
              <w:jc w:val="both"/>
              <w:rPr>
                <w:sz w:val="28"/>
                <w:szCs w:val="28"/>
              </w:rPr>
            </w:pPr>
            <w:r w:rsidRPr="009A13EA">
              <w:rPr>
                <w:sz w:val="28"/>
                <w:szCs w:val="28"/>
              </w:rPr>
              <w:lastRenderedPageBreak/>
              <w:t xml:space="preserve">в 2018 году – </w:t>
            </w:r>
            <w:r>
              <w:rPr>
                <w:sz w:val="28"/>
                <w:szCs w:val="28"/>
              </w:rPr>
              <w:t>7 669,9</w:t>
            </w:r>
            <w:r w:rsidRPr="009A13EA">
              <w:rPr>
                <w:sz w:val="28"/>
                <w:szCs w:val="28"/>
              </w:rPr>
              <w:t xml:space="preserve"> тыс. рублей;</w:t>
            </w:r>
          </w:p>
          <w:p w:rsidR="00C63FF9" w:rsidRPr="009A13EA" w:rsidRDefault="00C63FF9" w:rsidP="00502B6A">
            <w:pPr>
              <w:widowControl w:val="0"/>
              <w:autoSpaceDE w:val="0"/>
              <w:autoSpaceDN w:val="0"/>
              <w:adjustRightInd w:val="0"/>
              <w:jc w:val="both"/>
              <w:rPr>
                <w:sz w:val="28"/>
                <w:szCs w:val="28"/>
              </w:rPr>
            </w:pPr>
            <w:r w:rsidRPr="009A13EA">
              <w:rPr>
                <w:sz w:val="28"/>
                <w:szCs w:val="28"/>
              </w:rPr>
              <w:t>в 2019 году – 7 699,9 тыс. рублей;</w:t>
            </w:r>
          </w:p>
          <w:p w:rsidR="00C63FF9" w:rsidRPr="009A13EA" w:rsidRDefault="00C63FF9" w:rsidP="00502B6A">
            <w:pPr>
              <w:widowControl w:val="0"/>
              <w:jc w:val="both"/>
              <w:rPr>
                <w:sz w:val="28"/>
                <w:szCs w:val="28"/>
              </w:rPr>
            </w:pPr>
            <w:r w:rsidRPr="009A13EA">
              <w:rPr>
                <w:sz w:val="28"/>
                <w:szCs w:val="28"/>
              </w:rPr>
              <w:t>в 2020 году – 72 310,8 тыс. рублей.</w:t>
            </w:r>
          </w:p>
          <w:p w:rsidR="00C63FF9" w:rsidRPr="009A13EA" w:rsidRDefault="00C63FF9" w:rsidP="00502B6A">
            <w:pPr>
              <w:widowControl w:val="0"/>
              <w:jc w:val="both"/>
              <w:rPr>
                <w:sz w:val="28"/>
                <w:szCs w:val="28"/>
              </w:rPr>
            </w:pPr>
            <w:r w:rsidRPr="009A13EA">
              <w:rPr>
                <w:sz w:val="28"/>
                <w:szCs w:val="28"/>
              </w:rPr>
              <w:t>Средства федерального бюджета включаются в подпрограмму при условии отражения их в федеральном законе о федеральном бюджете, иных федеральных нормативных правовых актах, Соглашениях между Минсельхозом России и Минсельхозпродом области при предоставлении средств федерального бюджета на реализацию мероприятий подпрограммы.</w:t>
            </w:r>
          </w:p>
          <w:p w:rsidR="00C63FF9" w:rsidRPr="009A13EA" w:rsidRDefault="00C63FF9" w:rsidP="00502B6A">
            <w:pPr>
              <w:widowControl w:val="0"/>
              <w:jc w:val="both"/>
              <w:rPr>
                <w:sz w:val="28"/>
                <w:szCs w:val="28"/>
              </w:rPr>
            </w:pPr>
            <w:r w:rsidRPr="009A13EA">
              <w:rPr>
                <w:sz w:val="28"/>
                <w:szCs w:val="28"/>
              </w:rPr>
              <w:t>Средства областного бюджета включаются в подпрограмму при условии отражения их в региональных нормативных правовых актах.</w:t>
            </w:r>
          </w:p>
          <w:p w:rsidR="00C63FF9" w:rsidRPr="009A13EA" w:rsidRDefault="00C63FF9" w:rsidP="00502B6A">
            <w:pPr>
              <w:widowControl w:val="0"/>
              <w:jc w:val="both"/>
              <w:rPr>
                <w:sz w:val="28"/>
                <w:szCs w:val="28"/>
              </w:rPr>
            </w:pPr>
            <w:r w:rsidRPr="009A13EA">
              <w:rPr>
                <w:sz w:val="28"/>
                <w:szCs w:val="28"/>
              </w:rPr>
              <w:t xml:space="preserve">Объемы финансирования подпрограммы носят прогнозный характер и подлежат уточнению в установленном порядке. </w:t>
            </w:r>
          </w:p>
          <w:p w:rsidR="00C63FF9" w:rsidRPr="009A13EA" w:rsidRDefault="00C63FF9" w:rsidP="00502B6A">
            <w:pPr>
              <w:widowControl w:val="0"/>
              <w:jc w:val="both"/>
              <w:rPr>
                <w:sz w:val="28"/>
                <w:szCs w:val="28"/>
              </w:rPr>
            </w:pPr>
          </w:p>
        </w:tc>
      </w:tr>
    </w:tbl>
    <w:p w:rsidR="00C63FF9" w:rsidRDefault="00C63FF9" w:rsidP="00C63FF9">
      <w:pPr>
        <w:ind w:firstLine="699"/>
        <w:jc w:val="both"/>
        <w:rPr>
          <w:rFonts w:cs="Arial"/>
          <w:sz w:val="28"/>
          <w:szCs w:val="28"/>
        </w:rPr>
      </w:pPr>
      <w:r>
        <w:rPr>
          <w:rFonts w:cs="Arial"/>
          <w:sz w:val="28"/>
          <w:szCs w:val="28"/>
        </w:rPr>
        <w:lastRenderedPageBreak/>
        <w:t>4. Дополнить подпрограммой следующего содержания:</w:t>
      </w:r>
    </w:p>
    <w:p w:rsidR="00C63FF9" w:rsidRDefault="00C63FF9" w:rsidP="00C63FF9">
      <w:pPr>
        <w:pStyle w:val="ConsPlusNormal"/>
        <w:ind w:firstLine="0"/>
        <w:jc w:val="center"/>
        <w:rPr>
          <w:rFonts w:ascii="Times New Roman" w:hAnsi="Times New Roman" w:cs="Times New Roman"/>
          <w:sz w:val="28"/>
          <w:szCs w:val="28"/>
        </w:rPr>
      </w:pPr>
    </w:p>
    <w:p w:rsidR="00C63FF9" w:rsidRPr="009A13EA" w:rsidRDefault="00C63FF9" w:rsidP="00C63FF9">
      <w:pPr>
        <w:pStyle w:val="ConsPlusNormal"/>
        <w:ind w:firstLine="0"/>
        <w:jc w:val="center"/>
        <w:rPr>
          <w:rFonts w:ascii="Times New Roman" w:hAnsi="Times New Roman" w:cs="Times New Roman"/>
          <w:sz w:val="28"/>
          <w:szCs w:val="28"/>
        </w:rPr>
      </w:pPr>
      <w:r w:rsidRPr="009A13EA">
        <w:rPr>
          <w:rFonts w:ascii="Times New Roman" w:hAnsi="Times New Roman" w:cs="Times New Roman"/>
          <w:sz w:val="28"/>
          <w:szCs w:val="28"/>
        </w:rPr>
        <w:t xml:space="preserve">ПОДПРОГРАММА </w:t>
      </w:r>
    </w:p>
    <w:p w:rsidR="00C63FF9" w:rsidRPr="009A13EA" w:rsidRDefault="00C63FF9" w:rsidP="00C63FF9">
      <w:pPr>
        <w:pStyle w:val="ConsPlusNormal"/>
        <w:ind w:firstLine="0"/>
        <w:jc w:val="center"/>
        <w:rPr>
          <w:rFonts w:ascii="Times New Roman" w:hAnsi="Times New Roman" w:cs="Times New Roman"/>
          <w:sz w:val="28"/>
          <w:szCs w:val="28"/>
        </w:rPr>
      </w:pPr>
      <w:r w:rsidRPr="009A13EA">
        <w:rPr>
          <w:rFonts w:ascii="Times New Roman" w:hAnsi="Times New Roman" w:cs="Times New Roman"/>
          <w:sz w:val="28"/>
          <w:szCs w:val="28"/>
        </w:rPr>
        <w:t xml:space="preserve">«РАЗВИТИЕ </w:t>
      </w:r>
      <w:r>
        <w:rPr>
          <w:rFonts w:ascii="Times New Roman" w:hAnsi="Times New Roman" w:cs="Times New Roman"/>
          <w:sz w:val="28"/>
          <w:szCs w:val="28"/>
        </w:rPr>
        <w:t>ОТРАСЛЕЙ АГРОПРОМЫШЛЕННОГО КОМПЛЕКСА</w:t>
      </w:r>
      <w:r w:rsidRPr="009A13EA">
        <w:rPr>
          <w:rFonts w:ascii="Times New Roman" w:hAnsi="Times New Roman" w:cs="Times New Roman"/>
          <w:sz w:val="28"/>
          <w:szCs w:val="28"/>
        </w:rPr>
        <w:t>»</w:t>
      </w:r>
    </w:p>
    <w:p w:rsidR="00C63FF9" w:rsidRPr="009A13EA" w:rsidRDefault="00C63FF9" w:rsidP="00C63FF9">
      <w:pPr>
        <w:pStyle w:val="ConsPlusNormal"/>
        <w:ind w:firstLine="0"/>
        <w:jc w:val="center"/>
        <w:rPr>
          <w:rFonts w:ascii="Times New Roman" w:hAnsi="Times New Roman" w:cs="Times New Roman"/>
          <w:sz w:val="28"/>
          <w:szCs w:val="28"/>
        </w:rPr>
      </w:pPr>
      <w:r w:rsidRPr="009A13EA">
        <w:rPr>
          <w:rFonts w:ascii="Times New Roman" w:hAnsi="Times New Roman" w:cs="Times New Roman"/>
          <w:sz w:val="28"/>
          <w:szCs w:val="28"/>
        </w:rPr>
        <w:t xml:space="preserve"> </w:t>
      </w:r>
    </w:p>
    <w:p w:rsidR="00C63FF9" w:rsidRPr="009A13EA" w:rsidRDefault="00C63FF9" w:rsidP="00C63FF9">
      <w:pPr>
        <w:pStyle w:val="ConsPlusNormal"/>
        <w:ind w:firstLine="0"/>
        <w:jc w:val="center"/>
        <w:rPr>
          <w:rFonts w:ascii="Times New Roman" w:hAnsi="Times New Roman" w:cs="Times New Roman"/>
          <w:sz w:val="28"/>
          <w:szCs w:val="28"/>
        </w:rPr>
      </w:pPr>
      <w:r w:rsidRPr="009A13EA">
        <w:rPr>
          <w:rFonts w:ascii="Times New Roman" w:hAnsi="Times New Roman" w:cs="Times New Roman"/>
          <w:sz w:val="28"/>
          <w:szCs w:val="28"/>
        </w:rPr>
        <w:t xml:space="preserve">ПАСПОРТ ПОДПРОГРАММЫ </w:t>
      </w:r>
    </w:p>
    <w:p w:rsidR="00C63FF9" w:rsidRPr="009A13EA" w:rsidRDefault="00C63FF9" w:rsidP="00C63FF9">
      <w:pPr>
        <w:pStyle w:val="ConsPlusNormal"/>
        <w:ind w:firstLine="0"/>
        <w:jc w:val="center"/>
        <w:rPr>
          <w:rFonts w:ascii="Times New Roman" w:hAnsi="Times New Roman" w:cs="Times New Roman"/>
          <w:sz w:val="28"/>
          <w:szCs w:val="28"/>
        </w:rPr>
      </w:pPr>
    </w:p>
    <w:tbl>
      <w:tblPr>
        <w:tblW w:w="0" w:type="auto"/>
        <w:tblLook w:val="04A0" w:firstRow="1" w:lastRow="0" w:firstColumn="1" w:lastColumn="0" w:noHBand="0" w:noVBand="1"/>
      </w:tblPr>
      <w:tblGrid>
        <w:gridCol w:w="3510"/>
        <w:gridCol w:w="6457"/>
      </w:tblGrid>
      <w:tr w:rsidR="00C63FF9" w:rsidRPr="009A13EA" w:rsidTr="00502B6A">
        <w:trPr>
          <w:trHeight w:val="752"/>
        </w:trPr>
        <w:tc>
          <w:tcPr>
            <w:tcW w:w="3510" w:type="dxa"/>
          </w:tcPr>
          <w:p w:rsidR="00C63FF9" w:rsidRPr="009A13EA" w:rsidRDefault="00C63FF9" w:rsidP="00502B6A">
            <w:pPr>
              <w:pStyle w:val="ConsPlusCell"/>
              <w:rPr>
                <w:rFonts w:ascii="Times New Roman" w:hAnsi="Times New Roman"/>
                <w:sz w:val="28"/>
                <w:szCs w:val="28"/>
              </w:rPr>
            </w:pPr>
            <w:r w:rsidRPr="009A13EA">
              <w:rPr>
                <w:rFonts w:ascii="Times New Roman" w:hAnsi="Times New Roman"/>
                <w:sz w:val="28"/>
                <w:szCs w:val="28"/>
              </w:rPr>
              <w:t>Наименование подпрограммы</w:t>
            </w:r>
          </w:p>
        </w:tc>
        <w:tc>
          <w:tcPr>
            <w:tcW w:w="6457" w:type="dxa"/>
          </w:tcPr>
          <w:p w:rsidR="00C63FF9" w:rsidRPr="009A13EA" w:rsidRDefault="00C63FF9" w:rsidP="00502B6A">
            <w:pPr>
              <w:jc w:val="both"/>
              <w:rPr>
                <w:sz w:val="28"/>
                <w:szCs w:val="28"/>
              </w:rPr>
            </w:pPr>
            <w:r w:rsidRPr="009A13EA">
              <w:rPr>
                <w:sz w:val="28"/>
                <w:szCs w:val="28"/>
              </w:rPr>
              <w:t xml:space="preserve">Развитие </w:t>
            </w:r>
            <w:r>
              <w:rPr>
                <w:sz w:val="28"/>
                <w:szCs w:val="28"/>
              </w:rPr>
              <w:t>отраслей агропромышленного комплекса</w:t>
            </w:r>
            <w:r w:rsidRPr="009A13EA">
              <w:rPr>
                <w:sz w:val="28"/>
                <w:szCs w:val="28"/>
              </w:rPr>
              <w:t xml:space="preserve"> (далее – подпрограмма).</w:t>
            </w:r>
          </w:p>
        </w:tc>
      </w:tr>
      <w:tr w:rsidR="00C63FF9" w:rsidRPr="009A13EA" w:rsidTr="00502B6A">
        <w:trPr>
          <w:trHeight w:val="752"/>
        </w:trPr>
        <w:tc>
          <w:tcPr>
            <w:tcW w:w="3510" w:type="dxa"/>
          </w:tcPr>
          <w:p w:rsidR="00C63FF9" w:rsidRPr="009A13EA" w:rsidRDefault="00C63FF9" w:rsidP="00502B6A">
            <w:pPr>
              <w:pStyle w:val="ConsPlusCell"/>
              <w:rPr>
                <w:rFonts w:ascii="Times New Roman" w:hAnsi="Times New Roman" w:cs="Times New Roman"/>
                <w:sz w:val="28"/>
                <w:szCs w:val="28"/>
              </w:rPr>
            </w:pPr>
            <w:r w:rsidRPr="009A13EA">
              <w:rPr>
                <w:rFonts w:ascii="Times New Roman" w:hAnsi="Times New Roman" w:cs="Times New Roman"/>
                <w:sz w:val="28"/>
                <w:szCs w:val="28"/>
              </w:rPr>
              <w:t>Ответственный исполнитель  подпрограммы</w:t>
            </w:r>
          </w:p>
          <w:p w:rsidR="00C63FF9" w:rsidRPr="009A13EA" w:rsidRDefault="00C63FF9" w:rsidP="00502B6A">
            <w:pPr>
              <w:pStyle w:val="ConsPlusCell"/>
              <w:rPr>
                <w:rFonts w:ascii="Times New Roman" w:hAnsi="Times New Roman"/>
                <w:sz w:val="28"/>
                <w:szCs w:val="28"/>
              </w:rPr>
            </w:pPr>
          </w:p>
        </w:tc>
        <w:tc>
          <w:tcPr>
            <w:tcW w:w="6457" w:type="dxa"/>
          </w:tcPr>
          <w:p w:rsidR="00C63FF9" w:rsidRPr="009A13EA" w:rsidRDefault="00C63FF9" w:rsidP="00502B6A">
            <w:pPr>
              <w:jc w:val="both"/>
              <w:rPr>
                <w:sz w:val="28"/>
                <w:szCs w:val="28"/>
              </w:rPr>
            </w:pPr>
            <w:r w:rsidRPr="009A13EA">
              <w:rPr>
                <w:sz w:val="28"/>
                <w:szCs w:val="28"/>
              </w:rPr>
              <w:t>Отдел сельского хозяйства</w:t>
            </w:r>
            <w:r>
              <w:rPr>
                <w:sz w:val="28"/>
                <w:szCs w:val="28"/>
              </w:rPr>
              <w:t>, продовольствия и защиты окружающей среды</w:t>
            </w:r>
            <w:r w:rsidRPr="009A13EA">
              <w:rPr>
                <w:sz w:val="28"/>
                <w:szCs w:val="28"/>
              </w:rPr>
              <w:t>.</w:t>
            </w:r>
          </w:p>
        </w:tc>
      </w:tr>
      <w:tr w:rsidR="00C63FF9" w:rsidRPr="009A13EA" w:rsidTr="00502B6A">
        <w:trPr>
          <w:trHeight w:val="752"/>
        </w:trPr>
        <w:tc>
          <w:tcPr>
            <w:tcW w:w="3510" w:type="dxa"/>
          </w:tcPr>
          <w:p w:rsidR="00C63FF9" w:rsidRPr="009A13EA" w:rsidRDefault="00C63FF9" w:rsidP="00502B6A">
            <w:pPr>
              <w:pStyle w:val="ConsPlusCell"/>
              <w:rPr>
                <w:rFonts w:ascii="Times New Roman" w:hAnsi="Times New Roman" w:cs="Times New Roman"/>
                <w:sz w:val="28"/>
                <w:szCs w:val="28"/>
              </w:rPr>
            </w:pPr>
            <w:r w:rsidRPr="009A13EA">
              <w:rPr>
                <w:rFonts w:ascii="Times New Roman" w:hAnsi="Times New Roman" w:cs="Times New Roman"/>
                <w:sz w:val="28"/>
                <w:szCs w:val="28"/>
              </w:rPr>
              <w:t xml:space="preserve">Участники подпрограммы </w:t>
            </w:r>
          </w:p>
        </w:tc>
        <w:tc>
          <w:tcPr>
            <w:tcW w:w="6457" w:type="dxa"/>
          </w:tcPr>
          <w:p w:rsidR="00C63FF9" w:rsidRPr="009A13EA" w:rsidRDefault="00C63FF9" w:rsidP="00502B6A">
            <w:pPr>
              <w:jc w:val="both"/>
              <w:rPr>
                <w:sz w:val="28"/>
                <w:szCs w:val="28"/>
              </w:rPr>
            </w:pPr>
            <w:r w:rsidRPr="009A13EA">
              <w:rPr>
                <w:sz w:val="28"/>
                <w:szCs w:val="28"/>
              </w:rPr>
              <w:t>Отдел сельского хозяйства</w:t>
            </w:r>
            <w:r>
              <w:rPr>
                <w:sz w:val="28"/>
                <w:szCs w:val="28"/>
              </w:rPr>
              <w:t>, продовольствия и защиты окружающей среды</w:t>
            </w:r>
            <w:r w:rsidRPr="009A13EA">
              <w:rPr>
                <w:sz w:val="28"/>
                <w:szCs w:val="28"/>
              </w:rPr>
              <w:t>, сельхозтоваропроизво</w:t>
            </w:r>
            <w:r>
              <w:rPr>
                <w:sz w:val="28"/>
                <w:szCs w:val="28"/>
              </w:rPr>
              <w:t>дители Белокалитвинского района, СББЖ.</w:t>
            </w:r>
          </w:p>
        </w:tc>
      </w:tr>
      <w:tr w:rsidR="00C63FF9" w:rsidRPr="009A13EA" w:rsidTr="00502B6A">
        <w:tc>
          <w:tcPr>
            <w:tcW w:w="3510" w:type="dxa"/>
          </w:tcPr>
          <w:p w:rsidR="00C63FF9" w:rsidRPr="009A13EA" w:rsidRDefault="00C63FF9" w:rsidP="00502B6A">
            <w:pPr>
              <w:rPr>
                <w:sz w:val="28"/>
                <w:szCs w:val="28"/>
              </w:rPr>
            </w:pPr>
            <w:r w:rsidRPr="009A13EA">
              <w:rPr>
                <w:sz w:val="28"/>
                <w:szCs w:val="28"/>
              </w:rPr>
              <w:t xml:space="preserve">Программно-целевые инструменты подпрограммы </w:t>
            </w:r>
          </w:p>
          <w:p w:rsidR="00C63FF9" w:rsidRPr="009A13EA" w:rsidRDefault="00C63FF9" w:rsidP="00502B6A">
            <w:pPr>
              <w:rPr>
                <w:sz w:val="28"/>
                <w:szCs w:val="28"/>
              </w:rPr>
            </w:pPr>
          </w:p>
        </w:tc>
        <w:tc>
          <w:tcPr>
            <w:tcW w:w="6457" w:type="dxa"/>
          </w:tcPr>
          <w:p w:rsidR="00C63FF9" w:rsidRPr="009A13EA" w:rsidRDefault="00C63FF9" w:rsidP="00502B6A">
            <w:pPr>
              <w:jc w:val="both"/>
              <w:rPr>
                <w:sz w:val="28"/>
                <w:szCs w:val="28"/>
              </w:rPr>
            </w:pPr>
            <w:r w:rsidRPr="009A13EA">
              <w:rPr>
                <w:sz w:val="28"/>
                <w:szCs w:val="28"/>
              </w:rPr>
              <w:t>Отсутствуют.</w:t>
            </w:r>
          </w:p>
          <w:p w:rsidR="00C63FF9" w:rsidRPr="009A13EA" w:rsidRDefault="00C63FF9" w:rsidP="00502B6A">
            <w:pPr>
              <w:jc w:val="both"/>
              <w:rPr>
                <w:sz w:val="28"/>
                <w:szCs w:val="28"/>
              </w:rPr>
            </w:pPr>
          </w:p>
        </w:tc>
      </w:tr>
      <w:tr w:rsidR="00C63FF9" w:rsidRPr="009A13EA" w:rsidTr="00502B6A">
        <w:tc>
          <w:tcPr>
            <w:tcW w:w="3510" w:type="dxa"/>
          </w:tcPr>
          <w:p w:rsidR="00C63FF9" w:rsidRPr="009A13EA" w:rsidRDefault="00C63FF9" w:rsidP="00502B6A">
            <w:pPr>
              <w:rPr>
                <w:sz w:val="28"/>
                <w:szCs w:val="28"/>
              </w:rPr>
            </w:pPr>
            <w:r w:rsidRPr="009A13EA">
              <w:rPr>
                <w:sz w:val="28"/>
                <w:szCs w:val="28"/>
              </w:rPr>
              <w:t xml:space="preserve">Цели подпрограммы </w:t>
            </w:r>
          </w:p>
          <w:p w:rsidR="00C63FF9" w:rsidRPr="009A13EA" w:rsidRDefault="00C63FF9" w:rsidP="00502B6A">
            <w:pPr>
              <w:rPr>
                <w:sz w:val="28"/>
                <w:szCs w:val="28"/>
              </w:rPr>
            </w:pPr>
          </w:p>
        </w:tc>
        <w:tc>
          <w:tcPr>
            <w:tcW w:w="6457" w:type="dxa"/>
          </w:tcPr>
          <w:p w:rsidR="00C63FF9" w:rsidRPr="009A13EA" w:rsidRDefault="00C63FF9" w:rsidP="00502B6A">
            <w:pPr>
              <w:pStyle w:val="ConsPlusCell"/>
              <w:jc w:val="both"/>
              <w:rPr>
                <w:rFonts w:ascii="Times New Roman" w:hAnsi="Times New Roman"/>
                <w:sz w:val="28"/>
                <w:szCs w:val="28"/>
              </w:rPr>
            </w:pPr>
            <w:r>
              <w:rPr>
                <w:rFonts w:ascii="Times New Roman" w:hAnsi="Times New Roman"/>
                <w:sz w:val="28"/>
                <w:szCs w:val="28"/>
              </w:rPr>
              <w:t>Наращивание темпов</w:t>
            </w:r>
            <w:r w:rsidRPr="009A13EA">
              <w:rPr>
                <w:rFonts w:ascii="Times New Roman" w:hAnsi="Times New Roman"/>
                <w:sz w:val="28"/>
                <w:szCs w:val="28"/>
              </w:rPr>
              <w:t xml:space="preserve"> производства продукции </w:t>
            </w:r>
            <w:r>
              <w:rPr>
                <w:rFonts w:ascii="Times New Roman" w:hAnsi="Times New Roman"/>
                <w:sz w:val="28"/>
                <w:szCs w:val="28"/>
              </w:rPr>
              <w:t>агропромышленного комплекса</w:t>
            </w:r>
            <w:r w:rsidRPr="009A13EA">
              <w:rPr>
                <w:rFonts w:ascii="Times New Roman" w:hAnsi="Times New Roman"/>
                <w:sz w:val="28"/>
                <w:szCs w:val="28"/>
              </w:rPr>
              <w:t>.</w:t>
            </w:r>
          </w:p>
          <w:p w:rsidR="00C63FF9" w:rsidRPr="009A13EA" w:rsidRDefault="00C63FF9" w:rsidP="00502B6A">
            <w:pPr>
              <w:pStyle w:val="ConsPlusCell"/>
              <w:jc w:val="both"/>
              <w:rPr>
                <w:rFonts w:ascii="Times New Roman" w:hAnsi="Times New Roman"/>
                <w:sz w:val="28"/>
                <w:szCs w:val="28"/>
              </w:rPr>
            </w:pPr>
          </w:p>
        </w:tc>
      </w:tr>
      <w:tr w:rsidR="00C63FF9" w:rsidRPr="009A13EA" w:rsidTr="00502B6A">
        <w:tc>
          <w:tcPr>
            <w:tcW w:w="3510" w:type="dxa"/>
          </w:tcPr>
          <w:p w:rsidR="00C63FF9" w:rsidRPr="009A13EA" w:rsidRDefault="00C63FF9" w:rsidP="00502B6A">
            <w:pPr>
              <w:rPr>
                <w:sz w:val="28"/>
                <w:szCs w:val="28"/>
              </w:rPr>
            </w:pPr>
            <w:r w:rsidRPr="009A13EA">
              <w:rPr>
                <w:sz w:val="28"/>
                <w:szCs w:val="28"/>
              </w:rPr>
              <w:t xml:space="preserve">Задачи подпрограммы </w:t>
            </w:r>
          </w:p>
        </w:tc>
        <w:tc>
          <w:tcPr>
            <w:tcW w:w="6457" w:type="dxa"/>
          </w:tcPr>
          <w:p w:rsidR="00C63FF9" w:rsidRPr="00D546B9" w:rsidRDefault="00C63FF9" w:rsidP="00502B6A">
            <w:pPr>
              <w:jc w:val="both"/>
              <w:rPr>
                <w:sz w:val="28"/>
                <w:szCs w:val="28"/>
              </w:rPr>
            </w:pPr>
            <w:r w:rsidRPr="00D546B9">
              <w:rPr>
                <w:sz w:val="28"/>
                <w:szCs w:val="28"/>
              </w:rPr>
              <w:t>Обеспечение выполнения сельскохозяйственными товаропроизводителями работ по повышению урожайности сельскохозяйственных культур;</w:t>
            </w:r>
          </w:p>
          <w:p w:rsidR="00C63FF9" w:rsidRPr="00D546B9" w:rsidRDefault="00C63FF9" w:rsidP="00502B6A">
            <w:pPr>
              <w:jc w:val="both"/>
              <w:rPr>
                <w:sz w:val="28"/>
                <w:szCs w:val="28"/>
              </w:rPr>
            </w:pPr>
            <w:r w:rsidRPr="00D546B9">
              <w:rPr>
                <w:sz w:val="28"/>
                <w:szCs w:val="28"/>
              </w:rPr>
              <w:lastRenderedPageBreak/>
              <w:t xml:space="preserve">обеспечение доступности кредитных средств на </w:t>
            </w:r>
            <w:r>
              <w:rPr>
                <w:sz w:val="28"/>
                <w:szCs w:val="28"/>
              </w:rPr>
              <w:t>ра</w:t>
            </w:r>
            <w:r w:rsidRPr="00D546B9">
              <w:rPr>
                <w:sz w:val="28"/>
                <w:szCs w:val="28"/>
              </w:rPr>
              <w:t>звитие отраслей агропромышленного комплекса;</w:t>
            </w:r>
          </w:p>
          <w:p w:rsidR="00C63FF9" w:rsidRPr="00D546B9" w:rsidRDefault="00C63FF9" w:rsidP="00502B6A">
            <w:pPr>
              <w:jc w:val="both"/>
              <w:rPr>
                <w:sz w:val="28"/>
                <w:szCs w:val="28"/>
              </w:rPr>
            </w:pPr>
            <w:r w:rsidRPr="00D546B9">
              <w:rPr>
                <w:sz w:val="28"/>
                <w:szCs w:val="28"/>
              </w:rPr>
              <w:t>обеспечение выполнения сельскохозяйственными товаропроизводителями работ по увеличению объемов производства продукции животноводства;</w:t>
            </w:r>
          </w:p>
          <w:p w:rsidR="00C63FF9" w:rsidRDefault="00C63FF9" w:rsidP="00502B6A">
            <w:pPr>
              <w:jc w:val="both"/>
              <w:rPr>
                <w:sz w:val="28"/>
                <w:szCs w:val="28"/>
              </w:rPr>
            </w:pPr>
            <w:r w:rsidRPr="00D546B9">
              <w:rPr>
                <w:sz w:val="28"/>
                <w:szCs w:val="28"/>
              </w:rPr>
              <w:t>обеспечение сохранности поголовья сельскохозяйственных животных и птицы, в том числе маточного</w:t>
            </w:r>
            <w:r>
              <w:rPr>
                <w:sz w:val="28"/>
                <w:szCs w:val="28"/>
              </w:rPr>
              <w:t>;</w:t>
            </w:r>
          </w:p>
          <w:p w:rsidR="00C63FF9" w:rsidRPr="00D546B9" w:rsidRDefault="00C63FF9" w:rsidP="00502B6A">
            <w:pPr>
              <w:autoSpaceDE w:val="0"/>
              <w:autoSpaceDN w:val="0"/>
              <w:adjustRightInd w:val="0"/>
              <w:rPr>
                <w:sz w:val="28"/>
                <w:szCs w:val="28"/>
              </w:rPr>
            </w:pPr>
            <w:r w:rsidRPr="009A13EA">
              <w:rPr>
                <w:sz w:val="28"/>
                <w:szCs w:val="28"/>
              </w:rPr>
              <w:t>предупреждение возникновения и распространения заразных болезней животных;</w:t>
            </w:r>
          </w:p>
          <w:p w:rsidR="00C63FF9" w:rsidRPr="00D546B9" w:rsidRDefault="00C63FF9" w:rsidP="00502B6A">
            <w:pPr>
              <w:jc w:val="both"/>
              <w:rPr>
                <w:sz w:val="28"/>
                <w:szCs w:val="28"/>
              </w:rPr>
            </w:pPr>
            <w:r w:rsidRPr="00D546B9">
              <w:rPr>
                <w:sz w:val="28"/>
                <w:szCs w:val="28"/>
              </w:rPr>
              <w:t>обеспечение выполнения сельскохозяйственными товаропроизводителями работ по увеличению объемов переработки сельскохозяйственного сырья;</w:t>
            </w:r>
          </w:p>
          <w:p w:rsidR="00C63FF9" w:rsidRPr="00D546B9" w:rsidRDefault="00C63FF9" w:rsidP="00502B6A">
            <w:pPr>
              <w:jc w:val="both"/>
              <w:rPr>
                <w:sz w:val="28"/>
                <w:szCs w:val="28"/>
              </w:rPr>
            </w:pPr>
            <w:r w:rsidRPr="00D546B9">
              <w:rPr>
                <w:sz w:val="28"/>
                <w:szCs w:val="28"/>
              </w:rPr>
              <w:t>развитие малых форм хозяйствования и кооперации на селе;</w:t>
            </w:r>
          </w:p>
          <w:p w:rsidR="00C63FF9" w:rsidRPr="00D546B9" w:rsidRDefault="00C63FF9" w:rsidP="00502B6A">
            <w:pPr>
              <w:jc w:val="both"/>
              <w:rPr>
                <w:sz w:val="28"/>
                <w:szCs w:val="28"/>
              </w:rPr>
            </w:pPr>
            <w:r w:rsidRPr="00D546B9">
              <w:rPr>
                <w:sz w:val="28"/>
                <w:szCs w:val="28"/>
              </w:rPr>
              <w:t>создание условий для развития потребительской и сельскохозяйственной кооперации;</w:t>
            </w:r>
          </w:p>
          <w:p w:rsidR="00C63FF9" w:rsidRPr="00D546B9" w:rsidRDefault="00C63FF9" w:rsidP="00502B6A">
            <w:pPr>
              <w:jc w:val="both"/>
              <w:rPr>
                <w:sz w:val="28"/>
                <w:szCs w:val="28"/>
              </w:rPr>
            </w:pPr>
            <w:r w:rsidRPr="00D546B9">
              <w:rPr>
                <w:sz w:val="28"/>
                <w:szCs w:val="28"/>
              </w:rPr>
              <w:t>повышение финансовой устойчивости сельскохозяйственных товаропроизводителей</w:t>
            </w:r>
          </w:p>
          <w:p w:rsidR="00C63FF9" w:rsidRPr="00D546B9" w:rsidRDefault="00C63FF9" w:rsidP="00502B6A">
            <w:pPr>
              <w:jc w:val="both"/>
              <w:rPr>
                <w:sz w:val="28"/>
                <w:szCs w:val="28"/>
              </w:rPr>
            </w:pPr>
          </w:p>
        </w:tc>
      </w:tr>
      <w:tr w:rsidR="00C63FF9" w:rsidRPr="009A13EA" w:rsidTr="00502B6A">
        <w:tc>
          <w:tcPr>
            <w:tcW w:w="3510" w:type="dxa"/>
          </w:tcPr>
          <w:p w:rsidR="00C63FF9" w:rsidRPr="009A13EA" w:rsidRDefault="00C63FF9" w:rsidP="00502B6A">
            <w:pPr>
              <w:jc w:val="both"/>
              <w:rPr>
                <w:sz w:val="28"/>
                <w:szCs w:val="28"/>
              </w:rPr>
            </w:pPr>
            <w:r w:rsidRPr="009A13EA">
              <w:rPr>
                <w:sz w:val="28"/>
                <w:szCs w:val="28"/>
              </w:rPr>
              <w:lastRenderedPageBreak/>
              <w:t xml:space="preserve">Целевые индикаторы и показатели подпрограммы </w:t>
            </w:r>
          </w:p>
        </w:tc>
        <w:tc>
          <w:tcPr>
            <w:tcW w:w="6457" w:type="dxa"/>
          </w:tcPr>
          <w:p w:rsidR="00C63FF9" w:rsidRPr="00D546B9" w:rsidRDefault="00C63FF9" w:rsidP="00502B6A">
            <w:pPr>
              <w:jc w:val="both"/>
              <w:rPr>
                <w:sz w:val="28"/>
                <w:szCs w:val="28"/>
              </w:rPr>
            </w:pPr>
            <w:r w:rsidRPr="00D546B9">
              <w:rPr>
                <w:sz w:val="28"/>
                <w:szCs w:val="28"/>
              </w:rPr>
              <w:t>валовой сбор зерновых и зернобобовых культур в хозяйствах всех категорий;</w:t>
            </w:r>
          </w:p>
          <w:p w:rsidR="00C63FF9" w:rsidRPr="00D546B9" w:rsidRDefault="00C63FF9" w:rsidP="00502B6A">
            <w:pPr>
              <w:jc w:val="both"/>
              <w:rPr>
                <w:sz w:val="28"/>
                <w:szCs w:val="28"/>
              </w:rPr>
            </w:pPr>
            <w:r w:rsidRPr="00D546B9">
              <w:rPr>
                <w:sz w:val="28"/>
                <w:szCs w:val="28"/>
              </w:rPr>
              <w:t>сохранение размера посевных площадей зерновых и зернобобовых культур;</w:t>
            </w:r>
          </w:p>
          <w:p w:rsidR="00C63FF9" w:rsidRDefault="00C63FF9" w:rsidP="00502B6A">
            <w:pPr>
              <w:jc w:val="both"/>
              <w:rPr>
                <w:sz w:val="28"/>
                <w:szCs w:val="28"/>
              </w:rPr>
            </w:pPr>
            <w:r w:rsidRPr="00D546B9">
              <w:rPr>
                <w:sz w:val="28"/>
                <w:szCs w:val="28"/>
              </w:rPr>
              <w:t>производство скота и птицы на убой в хозяйствах всех категорий (в живом весе);</w:t>
            </w:r>
          </w:p>
          <w:p w:rsidR="00C63FF9" w:rsidRPr="00D546B9" w:rsidRDefault="00C63FF9" w:rsidP="00502B6A">
            <w:pPr>
              <w:jc w:val="both"/>
              <w:rPr>
                <w:sz w:val="28"/>
                <w:szCs w:val="28"/>
              </w:rPr>
            </w:pPr>
            <w:r>
              <w:rPr>
                <w:sz w:val="28"/>
                <w:szCs w:val="28"/>
              </w:rPr>
              <w:t>производство молока в хозяйствах всех категорий;</w:t>
            </w:r>
          </w:p>
          <w:p w:rsidR="00C63FF9" w:rsidRPr="00D546B9" w:rsidRDefault="00C63FF9" w:rsidP="00502B6A">
            <w:pPr>
              <w:jc w:val="both"/>
              <w:rPr>
                <w:sz w:val="28"/>
                <w:szCs w:val="28"/>
              </w:rPr>
            </w:pPr>
            <w:r w:rsidRPr="00D546B9">
              <w:rPr>
                <w:sz w:val="28"/>
                <w:szCs w:val="28"/>
              </w:rPr>
              <w:t>производство молока в сельскохозяйственных организациях, крестьянских (фермерских) хозяйствах, включая индивидуальных предпринимателей;</w:t>
            </w:r>
          </w:p>
          <w:p w:rsidR="00C63FF9" w:rsidRDefault="00C63FF9" w:rsidP="00502B6A">
            <w:pPr>
              <w:jc w:val="both"/>
              <w:rPr>
                <w:sz w:val="28"/>
                <w:szCs w:val="28"/>
              </w:rPr>
            </w:pPr>
            <w:r w:rsidRPr="00D546B9">
              <w:rPr>
                <w:sz w:val="28"/>
                <w:szCs w:val="28"/>
              </w:rPr>
              <w:t>маточное поголовье овец и коз в сельскохозяйственных организациях, крестьянских (фермерских) хозяйствах, включая индивидуальных предпринимателей;</w:t>
            </w:r>
          </w:p>
          <w:p w:rsidR="00C63FF9" w:rsidRPr="00D546B9" w:rsidRDefault="00C63FF9" w:rsidP="00502B6A">
            <w:pPr>
              <w:jc w:val="both"/>
              <w:rPr>
                <w:sz w:val="28"/>
                <w:szCs w:val="28"/>
              </w:rPr>
            </w:pPr>
            <w:r>
              <w:rPr>
                <w:sz w:val="28"/>
                <w:szCs w:val="28"/>
              </w:rPr>
              <w:t>поголовье крупного рогатого скота специализированных мясных пород и помесного скота, полученного от скрещивания со специализированными мясными породами, в сельскохозяйственных организациях, крестьянских (фермерских) хозяйствах, включая индивидуальных предпринимателей;</w:t>
            </w:r>
          </w:p>
          <w:p w:rsidR="00C63FF9" w:rsidRPr="00D546B9" w:rsidRDefault="00C63FF9" w:rsidP="00502B6A">
            <w:pPr>
              <w:jc w:val="both"/>
              <w:rPr>
                <w:sz w:val="28"/>
                <w:szCs w:val="28"/>
              </w:rPr>
            </w:pPr>
            <w:r w:rsidRPr="00D546B9">
              <w:rPr>
                <w:sz w:val="28"/>
                <w:szCs w:val="28"/>
              </w:rPr>
              <w:t>численность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w:t>
            </w:r>
          </w:p>
          <w:p w:rsidR="00C63FF9" w:rsidRPr="00D546B9" w:rsidRDefault="00C63FF9" w:rsidP="00502B6A">
            <w:pPr>
              <w:jc w:val="both"/>
              <w:rPr>
                <w:sz w:val="28"/>
                <w:szCs w:val="28"/>
              </w:rPr>
            </w:pPr>
            <w:r w:rsidRPr="00D546B9">
              <w:rPr>
                <w:sz w:val="28"/>
                <w:szCs w:val="28"/>
              </w:rPr>
              <w:lastRenderedPageBreak/>
              <w:t>доля площади, засеваемой элитными семенами, в общей площади посевов;</w:t>
            </w:r>
          </w:p>
          <w:p w:rsidR="00C63FF9" w:rsidRPr="00D546B9" w:rsidRDefault="00C63FF9" w:rsidP="00502B6A">
            <w:pPr>
              <w:jc w:val="both"/>
              <w:rPr>
                <w:sz w:val="28"/>
                <w:szCs w:val="28"/>
              </w:rPr>
            </w:pPr>
            <w:r w:rsidRPr="00D546B9">
              <w:rPr>
                <w:sz w:val="28"/>
                <w:szCs w:val="28"/>
              </w:rPr>
              <w:t>размер застрахованных посевных площадей;</w:t>
            </w:r>
          </w:p>
          <w:p w:rsidR="00C63FF9" w:rsidRPr="00D546B9" w:rsidRDefault="00C63FF9" w:rsidP="00502B6A">
            <w:pPr>
              <w:jc w:val="both"/>
              <w:rPr>
                <w:sz w:val="28"/>
                <w:szCs w:val="28"/>
              </w:rPr>
            </w:pPr>
            <w:r w:rsidRPr="00D546B9">
              <w:rPr>
                <w:sz w:val="28"/>
                <w:szCs w:val="28"/>
              </w:rPr>
              <w:t>производство муки из зерновых культур, овощных и других растительных культур, смеси из них;</w:t>
            </w:r>
          </w:p>
          <w:p w:rsidR="00C63FF9" w:rsidRDefault="00C63FF9" w:rsidP="00502B6A">
            <w:pPr>
              <w:jc w:val="both"/>
              <w:rPr>
                <w:sz w:val="28"/>
                <w:szCs w:val="28"/>
              </w:rPr>
            </w:pPr>
            <w:r w:rsidRPr="00D546B9">
              <w:rPr>
                <w:sz w:val="28"/>
                <w:szCs w:val="28"/>
              </w:rPr>
              <w:t>производство хлебобулочных изделий, обогащенных микронутриентами, и диетических хлебобулочных изделий;</w:t>
            </w:r>
          </w:p>
          <w:p w:rsidR="00C63FF9" w:rsidRPr="002011CB" w:rsidRDefault="00C63FF9" w:rsidP="00502B6A">
            <w:pPr>
              <w:jc w:val="both"/>
              <w:rPr>
                <w:sz w:val="28"/>
                <w:szCs w:val="28"/>
              </w:rPr>
            </w:pPr>
            <w:r w:rsidRPr="002011CB">
              <w:rPr>
                <w:kern w:val="2"/>
                <w:sz w:val="28"/>
                <w:szCs w:val="28"/>
              </w:rPr>
              <w:t>содействие в подготовке пакетов документов для участия в конкурсном отборе на предоставление грантов на развитие материально-технической базы сельскохозяйственного потребительского кооператива</w:t>
            </w:r>
            <w:r w:rsidRPr="002011CB">
              <w:rPr>
                <w:sz w:val="28"/>
                <w:szCs w:val="28"/>
              </w:rPr>
              <w:t>;</w:t>
            </w:r>
          </w:p>
          <w:p w:rsidR="00C63FF9" w:rsidRPr="00D546B9" w:rsidRDefault="00C63FF9" w:rsidP="00502B6A">
            <w:pPr>
              <w:jc w:val="both"/>
              <w:rPr>
                <w:sz w:val="28"/>
                <w:szCs w:val="28"/>
              </w:rPr>
            </w:pPr>
            <w:r w:rsidRPr="002011CB">
              <w:rPr>
                <w:kern w:val="2"/>
                <w:sz w:val="28"/>
                <w:szCs w:val="28"/>
              </w:rPr>
              <w:t>содействие в подготовке пакетов документов для участия в конкурсном отборе на предоставление грантов начинающим фермерам и развитию семейных животноводческих ферм</w:t>
            </w:r>
          </w:p>
        </w:tc>
      </w:tr>
      <w:tr w:rsidR="00C63FF9" w:rsidRPr="009A13EA" w:rsidTr="00502B6A">
        <w:tc>
          <w:tcPr>
            <w:tcW w:w="3510" w:type="dxa"/>
          </w:tcPr>
          <w:p w:rsidR="00C63FF9" w:rsidRPr="009A13EA" w:rsidRDefault="00C63FF9" w:rsidP="00502B6A">
            <w:pPr>
              <w:rPr>
                <w:sz w:val="28"/>
                <w:szCs w:val="28"/>
              </w:rPr>
            </w:pPr>
            <w:r w:rsidRPr="009A13EA">
              <w:rPr>
                <w:sz w:val="28"/>
                <w:szCs w:val="28"/>
              </w:rPr>
              <w:lastRenderedPageBreak/>
              <w:t>Этапы и сроки реализации  подпрограммы</w:t>
            </w:r>
          </w:p>
        </w:tc>
        <w:tc>
          <w:tcPr>
            <w:tcW w:w="6457" w:type="dxa"/>
          </w:tcPr>
          <w:p w:rsidR="00C63FF9" w:rsidRPr="009A13EA" w:rsidRDefault="00C63FF9" w:rsidP="00502B6A">
            <w:pPr>
              <w:jc w:val="both"/>
              <w:rPr>
                <w:sz w:val="28"/>
                <w:szCs w:val="28"/>
              </w:rPr>
            </w:pPr>
            <w:r w:rsidRPr="009A13EA">
              <w:rPr>
                <w:sz w:val="28"/>
                <w:szCs w:val="28"/>
              </w:rPr>
              <w:t>201</w:t>
            </w:r>
            <w:r>
              <w:rPr>
                <w:sz w:val="28"/>
                <w:szCs w:val="28"/>
              </w:rPr>
              <w:t>8</w:t>
            </w:r>
            <w:r w:rsidRPr="009A13EA">
              <w:rPr>
                <w:sz w:val="28"/>
                <w:szCs w:val="28"/>
              </w:rPr>
              <w:t xml:space="preserve"> – 20</w:t>
            </w:r>
            <w:r>
              <w:rPr>
                <w:sz w:val="28"/>
                <w:szCs w:val="28"/>
              </w:rPr>
              <w:t>20</w:t>
            </w:r>
            <w:r w:rsidRPr="009A13EA">
              <w:rPr>
                <w:sz w:val="28"/>
                <w:szCs w:val="28"/>
              </w:rPr>
              <w:t xml:space="preserve"> годы.</w:t>
            </w:r>
          </w:p>
          <w:p w:rsidR="00C63FF9" w:rsidRPr="009A13EA" w:rsidRDefault="00C63FF9" w:rsidP="00502B6A">
            <w:pPr>
              <w:jc w:val="both"/>
              <w:rPr>
                <w:sz w:val="28"/>
                <w:szCs w:val="28"/>
              </w:rPr>
            </w:pPr>
            <w:r w:rsidRPr="009A13EA">
              <w:rPr>
                <w:sz w:val="28"/>
                <w:szCs w:val="28"/>
              </w:rPr>
              <w:t>Этапы реализации подпрограммы не выделяются</w:t>
            </w:r>
          </w:p>
          <w:p w:rsidR="00C63FF9" w:rsidRPr="009A13EA" w:rsidRDefault="00C63FF9" w:rsidP="00502B6A">
            <w:pPr>
              <w:jc w:val="both"/>
              <w:rPr>
                <w:sz w:val="28"/>
                <w:szCs w:val="28"/>
              </w:rPr>
            </w:pPr>
          </w:p>
        </w:tc>
      </w:tr>
      <w:tr w:rsidR="00C63FF9" w:rsidRPr="009A13EA" w:rsidTr="00502B6A">
        <w:tc>
          <w:tcPr>
            <w:tcW w:w="3510" w:type="dxa"/>
          </w:tcPr>
          <w:p w:rsidR="00C63FF9" w:rsidRPr="009A13EA" w:rsidRDefault="00C63FF9" w:rsidP="00502B6A">
            <w:pPr>
              <w:rPr>
                <w:sz w:val="28"/>
                <w:szCs w:val="28"/>
              </w:rPr>
            </w:pPr>
            <w:r w:rsidRPr="009A13EA">
              <w:rPr>
                <w:sz w:val="28"/>
                <w:szCs w:val="28"/>
              </w:rPr>
              <w:t xml:space="preserve"> Ресурсное обеспечение </w:t>
            </w:r>
          </w:p>
          <w:p w:rsidR="00C63FF9" w:rsidRPr="009A13EA" w:rsidRDefault="00C63FF9" w:rsidP="00502B6A">
            <w:pPr>
              <w:rPr>
                <w:sz w:val="28"/>
                <w:szCs w:val="28"/>
              </w:rPr>
            </w:pPr>
            <w:r w:rsidRPr="009A13EA">
              <w:rPr>
                <w:sz w:val="28"/>
                <w:szCs w:val="28"/>
              </w:rPr>
              <w:t xml:space="preserve">подпрограммы </w:t>
            </w:r>
          </w:p>
        </w:tc>
        <w:tc>
          <w:tcPr>
            <w:tcW w:w="6457" w:type="dxa"/>
          </w:tcPr>
          <w:p w:rsidR="00C63FF9" w:rsidRPr="009A13EA" w:rsidRDefault="00C63FF9" w:rsidP="00502B6A">
            <w:pPr>
              <w:widowControl w:val="0"/>
              <w:jc w:val="both"/>
              <w:rPr>
                <w:sz w:val="28"/>
                <w:szCs w:val="28"/>
              </w:rPr>
            </w:pPr>
            <w:r>
              <w:rPr>
                <w:rFonts w:eastAsia="TimesNewRoman"/>
                <w:sz w:val="28"/>
                <w:szCs w:val="28"/>
              </w:rPr>
              <w:t>Ресурсное обеспечение реализации подпрограммы за счет средств бюджета Белокалитвинского района подлежит ежегодному уточнению в рамках формирования проектов бюджетов на очередной финансовый год и плановый период.</w:t>
            </w:r>
          </w:p>
          <w:p w:rsidR="00C63FF9" w:rsidRPr="009A13EA" w:rsidRDefault="00C63FF9" w:rsidP="00502B6A">
            <w:pPr>
              <w:widowControl w:val="0"/>
              <w:jc w:val="both"/>
              <w:rPr>
                <w:sz w:val="28"/>
                <w:szCs w:val="28"/>
              </w:rPr>
            </w:pPr>
            <w:r w:rsidRPr="009A13EA">
              <w:rPr>
                <w:sz w:val="28"/>
                <w:szCs w:val="28"/>
              </w:rPr>
              <w:t>Средства федерального бюджета включаются в подпрограмму при условии отражения их в федеральном законе о федеральном бюджете, иных федеральных нормативных правовых актах, Соглашениях между Минсельхозом России и Минсельхозпродом области при предоставлении средств федерального бюджета на реализацию мероприятий подпрограммы.</w:t>
            </w:r>
          </w:p>
          <w:p w:rsidR="00C63FF9" w:rsidRPr="009A13EA" w:rsidRDefault="00C63FF9" w:rsidP="00502B6A">
            <w:pPr>
              <w:widowControl w:val="0"/>
              <w:jc w:val="both"/>
              <w:rPr>
                <w:sz w:val="28"/>
                <w:szCs w:val="28"/>
              </w:rPr>
            </w:pPr>
            <w:r w:rsidRPr="009A13EA">
              <w:rPr>
                <w:sz w:val="28"/>
                <w:szCs w:val="28"/>
              </w:rPr>
              <w:t>Средства областного бюджета включаются в подпрограмму при условии отражения их в региональных нормативных правовых актах.</w:t>
            </w:r>
          </w:p>
          <w:p w:rsidR="00C63FF9" w:rsidRPr="009A13EA" w:rsidRDefault="00C63FF9" w:rsidP="00502B6A">
            <w:pPr>
              <w:widowControl w:val="0"/>
              <w:jc w:val="both"/>
              <w:rPr>
                <w:sz w:val="28"/>
                <w:szCs w:val="28"/>
              </w:rPr>
            </w:pPr>
            <w:r w:rsidRPr="009A13EA">
              <w:rPr>
                <w:sz w:val="28"/>
                <w:szCs w:val="28"/>
              </w:rPr>
              <w:t>Объемы финансирования подпрограммы носят прогнозный характер и подлежат уточнению в установленном порядке.</w:t>
            </w:r>
          </w:p>
          <w:p w:rsidR="00C63FF9" w:rsidRPr="009A13EA" w:rsidRDefault="00C63FF9" w:rsidP="00502B6A">
            <w:pPr>
              <w:widowControl w:val="0"/>
              <w:jc w:val="both"/>
              <w:rPr>
                <w:sz w:val="28"/>
                <w:szCs w:val="28"/>
              </w:rPr>
            </w:pPr>
          </w:p>
        </w:tc>
      </w:tr>
      <w:tr w:rsidR="00C63FF9" w:rsidRPr="009A13EA" w:rsidTr="00502B6A">
        <w:tc>
          <w:tcPr>
            <w:tcW w:w="3510" w:type="dxa"/>
          </w:tcPr>
          <w:p w:rsidR="00C63FF9" w:rsidRPr="009A13EA" w:rsidRDefault="00C63FF9" w:rsidP="00502B6A">
            <w:pPr>
              <w:rPr>
                <w:sz w:val="28"/>
                <w:szCs w:val="28"/>
              </w:rPr>
            </w:pPr>
            <w:r w:rsidRPr="009A13EA">
              <w:rPr>
                <w:sz w:val="28"/>
                <w:szCs w:val="28"/>
              </w:rPr>
              <w:t xml:space="preserve">Ожидаемые результаты реализации подпрограммы </w:t>
            </w:r>
          </w:p>
        </w:tc>
        <w:tc>
          <w:tcPr>
            <w:tcW w:w="6457" w:type="dxa"/>
          </w:tcPr>
          <w:p w:rsidR="00C63FF9" w:rsidRPr="008E0C48" w:rsidRDefault="00C63FF9" w:rsidP="00502B6A">
            <w:pPr>
              <w:autoSpaceDE w:val="0"/>
              <w:autoSpaceDN w:val="0"/>
              <w:adjustRightInd w:val="0"/>
              <w:jc w:val="both"/>
              <w:rPr>
                <w:sz w:val="28"/>
                <w:szCs w:val="28"/>
              </w:rPr>
            </w:pPr>
            <w:r w:rsidRPr="009A13EA">
              <w:rPr>
                <w:sz w:val="28"/>
                <w:szCs w:val="28"/>
              </w:rPr>
              <w:t xml:space="preserve">Достижение оптимальной структуры посевных площадей в соответствии с зональной системой земледелия и повышение урожайности </w:t>
            </w:r>
            <w:r w:rsidRPr="008E0C48">
              <w:rPr>
                <w:sz w:val="28"/>
                <w:szCs w:val="28"/>
              </w:rPr>
              <w:t>сельскохозяйственных культур;</w:t>
            </w:r>
          </w:p>
          <w:p w:rsidR="00C63FF9" w:rsidRPr="008E0C48" w:rsidRDefault="00C63FF9" w:rsidP="00502B6A">
            <w:pPr>
              <w:ind w:firstLine="34"/>
              <w:jc w:val="both"/>
              <w:rPr>
                <w:kern w:val="2"/>
                <w:sz w:val="28"/>
                <w:szCs w:val="28"/>
              </w:rPr>
            </w:pPr>
            <w:r w:rsidRPr="008E0C48">
              <w:rPr>
                <w:kern w:val="2"/>
                <w:sz w:val="28"/>
                <w:szCs w:val="28"/>
              </w:rPr>
              <w:t>рост объемов производства продукции растениеводства и животноводства;</w:t>
            </w:r>
          </w:p>
          <w:p w:rsidR="00C63FF9" w:rsidRDefault="00C63FF9" w:rsidP="00502B6A">
            <w:pPr>
              <w:autoSpaceDE w:val="0"/>
              <w:autoSpaceDN w:val="0"/>
              <w:adjustRightInd w:val="0"/>
              <w:jc w:val="both"/>
              <w:rPr>
                <w:sz w:val="28"/>
                <w:szCs w:val="28"/>
              </w:rPr>
            </w:pPr>
            <w:r w:rsidRPr="00F86893">
              <w:rPr>
                <w:sz w:val="28"/>
                <w:szCs w:val="28"/>
              </w:rPr>
              <w:lastRenderedPageBreak/>
              <w:t>увеличение объемов производства и мощностей по переработке продукции сельского хозяйства;</w:t>
            </w:r>
          </w:p>
          <w:p w:rsidR="00C63FF9" w:rsidRPr="00F86893" w:rsidRDefault="00C63FF9" w:rsidP="00502B6A">
            <w:pPr>
              <w:jc w:val="both"/>
              <w:rPr>
                <w:kern w:val="2"/>
                <w:sz w:val="28"/>
                <w:szCs w:val="28"/>
              </w:rPr>
            </w:pPr>
            <w:r w:rsidRPr="00F86893">
              <w:rPr>
                <w:kern w:val="2"/>
                <w:sz w:val="28"/>
                <w:szCs w:val="28"/>
              </w:rPr>
              <w:t>повышение рентабельности продукции сельского хозяйства и продукции ее переработки;</w:t>
            </w:r>
          </w:p>
          <w:p w:rsidR="00C63FF9" w:rsidRPr="00F86893" w:rsidRDefault="00C63FF9" w:rsidP="00502B6A">
            <w:pPr>
              <w:jc w:val="both"/>
              <w:rPr>
                <w:kern w:val="2"/>
                <w:sz w:val="28"/>
                <w:szCs w:val="28"/>
              </w:rPr>
            </w:pPr>
            <w:r w:rsidRPr="00F86893">
              <w:rPr>
                <w:kern w:val="2"/>
                <w:sz w:val="28"/>
                <w:szCs w:val="28"/>
              </w:rPr>
              <w:t>повышение конкурентоспособности производимой продукции в результате осуществления модернизации производства;</w:t>
            </w:r>
          </w:p>
          <w:p w:rsidR="00C63FF9" w:rsidRPr="00F86893" w:rsidRDefault="00C63FF9" w:rsidP="00502B6A">
            <w:pPr>
              <w:autoSpaceDE w:val="0"/>
              <w:autoSpaceDN w:val="0"/>
              <w:adjustRightInd w:val="0"/>
              <w:jc w:val="both"/>
              <w:rPr>
                <w:kern w:val="2"/>
                <w:sz w:val="28"/>
                <w:szCs w:val="28"/>
              </w:rPr>
            </w:pPr>
            <w:r w:rsidRPr="00F86893">
              <w:rPr>
                <w:kern w:val="2"/>
                <w:sz w:val="28"/>
                <w:szCs w:val="28"/>
              </w:rPr>
              <w:t>повышение удельного веса отечественных продовольственных товаров;</w:t>
            </w:r>
          </w:p>
          <w:p w:rsidR="00C63FF9" w:rsidRPr="00F86893" w:rsidRDefault="00C63FF9" w:rsidP="00502B6A">
            <w:pPr>
              <w:autoSpaceDE w:val="0"/>
              <w:autoSpaceDN w:val="0"/>
              <w:adjustRightInd w:val="0"/>
              <w:jc w:val="both"/>
              <w:rPr>
                <w:kern w:val="2"/>
                <w:sz w:val="28"/>
                <w:szCs w:val="28"/>
              </w:rPr>
            </w:pPr>
            <w:r w:rsidRPr="00F86893">
              <w:rPr>
                <w:kern w:val="2"/>
                <w:sz w:val="28"/>
                <w:szCs w:val="28"/>
              </w:rPr>
              <w:t>увеличение поголовья сельскохозяйственных животных;</w:t>
            </w:r>
          </w:p>
          <w:p w:rsidR="00C63FF9" w:rsidRPr="00F86893" w:rsidRDefault="00C63FF9" w:rsidP="00502B6A">
            <w:pPr>
              <w:autoSpaceDE w:val="0"/>
              <w:autoSpaceDN w:val="0"/>
              <w:adjustRightInd w:val="0"/>
              <w:jc w:val="both"/>
              <w:rPr>
                <w:sz w:val="28"/>
                <w:szCs w:val="28"/>
              </w:rPr>
            </w:pPr>
            <w:r w:rsidRPr="00F86893">
              <w:rPr>
                <w:kern w:val="2"/>
                <w:sz w:val="28"/>
                <w:szCs w:val="28"/>
              </w:rPr>
              <w:t>создание новых рабочих мест в агропромышленном комплексе</w:t>
            </w:r>
            <w:r>
              <w:rPr>
                <w:kern w:val="2"/>
                <w:sz w:val="28"/>
                <w:szCs w:val="28"/>
              </w:rPr>
              <w:t>;</w:t>
            </w:r>
          </w:p>
          <w:p w:rsidR="00C63FF9" w:rsidRPr="009A13EA" w:rsidRDefault="00C63FF9" w:rsidP="00502B6A">
            <w:pPr>
              <w:jc w:val="both"/>
              <w:rPr>
                <w:sz w:val="28"/>
                <w:szCs w:val="28"/>
              </w:rPr>
            </w:pPr>
            <w:r w:rsidRPr="00F86893">
              <w:rPr>
                <w:sz w:val="28"/>
                <w:szCs w:val="28"/>
              </w:rPr>
              <w:t>повышение доходов сельскохозяйственных товаропроизводителей для ведения рентабельного сельскохозяйственного производства.</w:t>
            </w:r>
            <w:r w:rsidRPr="009A13EA">
              <w:rPr>
                <w:sz w:val="28"/>
                <w:szCs w:val="28"/>
              </w:rPr>
              <w:t xml:space="preserve">  </w:t>
            </w:r>
          </w:p>
        </w:tc>
      </w:tr>
    </w:tbl>
    <w:p w:rsidR="00C63FF9" w:rsidRPr="009A13EA" w:rsidRDefault="00C63FF9" w:rsidP="00C63FF9">
      <w:pPr>
        <w:jc w:val="center"/>
        <w:rPr>
          <w:sz w:val="28"/>
          <w:szCs w:val="28"/>
        </w:rPr>
      </w:pPr>
    </w:p>
    <w:p w:rsidR="00C63FF9" w:rsidRPr="009A13EA" w:rsidRDefault="00C63FF9" w:rsidP="00C63FF9">
      <w:pPr>
        <w:jc w:val="center"/>
        <w:rPr>
          <w:sz w:val="28"/>
          <w:szCs w:val="28"/>
        </w:rPr>
      </w:pPr>
      <w:r w:rsidRPr="009A13EA">
        <w:rPr>
          <w:sz w:val="28"/>
          <w:szCs w:val="28"/>
        </w:rPr>
        <w:t>РАЗДЕЛ 1</w:t>
      </w:r>
    </w:p>
    <w:p w:rsidR="00C63FF9" w:rsidRPr="009A13EA" w:rsidRDefault="00C63FF9" w:rsidP="00C63FF9">
      <w:pPr>
        <w:jc w:val="center"/>
        <w:rPr>
          <w:sz w:val="28"/>
          <w:szCs w:val="28"/>
        </w:rPr>
      </w:pPr>
      <w:r w:rsidRPr="009A13EA">
        <w:rPr>
          <w:sz w:val="28"/>
          <w:szCs w:val="28"/>
        </w:rPr>
        <w:t xml:space="preserve">ХАРАКТЕРИСТИКА </w:t>
      </w:r>
    </w:p>
    <w:p w:rsidR="00C63FF9" w:rsidRDefault="00C63FF9" w:rsidP="00C63FF9">
      <w:pPr>
        <w:jc w:val="center"/>
        <w:rPr>
          <w:sz w:val="28"/>
          <w:szCs w:val="28"/>
        </w:rPr>
      </w:pPr>
      <w:r>
        <w:rPr>
          <w:sz w:val="28"/>
          <w:szCs w:val="28"/>
        </w:rPr>
        <w:t xml:space="preserve">АГРОПРОМЫШЛЕННОГО КОМПЛЕКСА </w:t>
      </w:r>
    </w:p>
    <w:p w:rsidR="00C63FF9" w:rsidRPr="009A13EA" w:rsidRDefault="00C63FF9" w:rsidP="00C63FF9">
      <w:pPr>
        <w:jc w:val="center"/>
        <w:rPr>
          <w:sz w:val="28"/>
          <w:szCs w:val="28"/>
        </w:rPr>
      </w:pPr>
      <w:r>
        <w:rPr>
          <w:sz w:val="28"/>
          <w:szCs w:val="28"/>
        </w:rPr>
        <w:t>БЕЛОКАЛИТВИНСКОГО РАЙОНА</w:t>
      </w:r>
    </w:p>
    <w:p w:rsidR="00C63FF9" w:rsidRPr="0094122E" w:rsidRDefault="00C63FF9" w:rsidP="00C63FF9">
      <w:pPr>
        <w:jc w:val="both"/>
        <w:rPr>
          <w:sz w:val="28"/>
          <w:szCs w:val="28"/>
        </w:rPr>
      </w:pPr>
    </w:p>
    <w:p w:rsidR="00C63FF9" w:rsidRPr="0094122E" w:rsidRDefault="00C63FF9" w:rsidP="00C63FF9">
      <w:pPr>
        <w:ind w:firstLine="709"/>
        <w:jc w:val="both"/>
        <w:rPr>
          <w:sz w:val="28"/>
          <w:szCs w:val="28"/>
          <w:highlight w:val="yellow"/>
        </w:rPr>
      </w:pPr>
      <w:r w:rsidRPr="00ED2B0E">
        <w:rPr>
          <w:sz w:val="28"/>
          <w:szCs w:val="28"/>
        </w:rPr>
        <w:t xml:space="preserve">Белокалитвинский район относится к группе муниципальных образований Ростовской области с развитым агропромышленным комплексом. </w:t>
      </w:r>
    </w:p>
    <w:p w:rsidR="00C63FF9" w:rsidRPr="00543C73" w:rsidRDefault="00C63FF9" w:rsidP="00C63FF9">
      <w:pPr>
        <w:ind w:firstLine="709"/>
        <w:jc w:val="both"/>
        <w:rPr>
          <w:sz w:val="28"/>
          <w:szCs w:val="28"/>
        </w:rPr>
      </w:pPr>
      <w:r w:rsidRPr="00543C73">
        <w:rPr>
          <w:sz w:val="28"/>
          <w:szCs w:val="28"/>
        </w:rPr>
        <w:t>В основном за счет растениеводства обеспечивается рост производительности, рентабельности, прибыли и налоговых отчислений, инвестиционной активности.</w:t>
      </w:r>
    </w:p>
    <w:p w:rsidR="00C63FF9" w:rsidRPr="004F7585" w:rsidRDefault="00C63FF9" w:rsidP="00C63FF9">
      <w:pPr>
        <w:ind w:firstLine="709"/>
        <w:jc w:val="both"/>
        <w:rPr>
          <w:sz w:val="28"/>
          <w:szCs w:val="28"/>
        </w:rPr>
      </w:pPr>
      <w:r w:rsidRPr="004F7585">
        <w:rPr>
          <w:sz w:val="28"/>
          <w:szCs w:val="28"/>
        </w:rPr>
        <w:t>В Белокалитвинском районе продолжается наращивание объемов производства зерна и других сельскохозяйственных культур.</w:t>
      </w:r>
    </w:p>
    <w:p w:rsidR="00C63FF9" w:rsidRPr="00143624" w:rsidRDefault="00C63FF9" w:rsidP="00C63FF9">
      <w:pPr>
        <w:ind w:firstLine="709"/>
        <w:jc w:val="both"/>
        <w:rPr>
          <w:sz w:val="28"/>
          <w:szCs w:val="28"/>
        </w:rPr>
      </w:pPr>
      <w:r w:rsidRPr="00143624">
        <w:rPr>
          <w:sz w:val="28"/>
          <w:szCs w:val="28"/>
        </w:rPr>
        <w:t xml:space="preserve">В 2015 году валовой сбор зерновых культур составил 178,5 тыс. тонн, подсолнечника – 6,6 тыс. тонн, картофеля – 10,9 тыс. тонн, овощей – </w:t>
      </w:r>
      <w:r w:rsidRPr="00143624">
        <w:rPr>
          <w:sz w:val="28"/>
          <w:szCs w:val="28"/>
        </w:rPr>
        <w:br/>
        <w:t>10,7 тыс. тонн. Наблюдается значительный прирост валовых сборов сельскохозяйственных культур к уровню 2012 года.</w:t>
      </w:r>
    </w:p>
    <w:p w:rsidR="00C63FF9" w:rsidRPr="004F7585" w:rsidRDefault="00C63FF9" w:rsidP="00C63FF9">
      <w:pPr>
        <w:ind w:firstLine="709"/>
        <w:jc w:val="both"/>
        <w:rPr>
          <w:sz w:val="28"/>
          <w:szCs w:val="28"/>
        </w:rPr>
      </w:pPr>
      <w:r w:rsidRPr="004F7585">
        <w:rPr>
          <w:sz w:val="28"/>
          <w:szCs w:val="28"/>
        </w:rPr>
        <w:t xml:space="preserve">Вместе с тем рост производства продукции растениеводства в большей степени определялся увеличением посевной площади, при урожайности значительно меньшей потенциально возможной. Это приводит к высоким затратам на единицу продукции и снижает рентабельность ее производства. </w:t>
      </w:r>
    </w:p>
    <w:p w:rsidR="00C63FF9" w:rsidRPr="00E75A09" w:rsidRDefault="00C63FF9" w:rsidP="00C63FF9">
      <w:pPr>
        <w:ind w:firstLine="709"/>
        <w:jc w:val="both"/>
        <w:rPr>
          <w:rFonts w:eastAsia="Calibri"/>
          <w:sz w:val="28"/>
          <w:szCs w:val="28"/>
        </w:rPr>
      </w:pPr>
      <w:r w:rsidRPr="00E75A09">
        <w:rPr>
          <w:rFonts w:eastAsia="Calibri"/>
          <w:sz w:val="28"/>
          <w:szCs w:val="28"/>
        </w:rPr>
        <w:t>Важную роль в агропромышленном комплексе Белокалитвинского района играет животноводство.</w:t>
      </w:r>
    </w:p>
    <w:p w:rsidR="00C63FF9" w:rsidRPr="0069668A" w:rsidRDefault="00C63FF9" w:rsidP="00C63FF9">
      <w:pPr>
        <w:ind w:firstLine="709"/>
        <w:jc w:val="both"/>
        <w:rPr>
          <w:sz w:val="28"/>
          <w:szCs w:val="28"/>
        </w:rPr>
      </w:pPr>
      <w:r w:rsidRPr="0069668A">
        <w:rPr>
          <w:sz w:val="28"/>
          <w:szCs w:val="28"/>
        </w:rPr>
        <w:t>В 2015 году производство молока составило 14,5 тыс. тонн, скота и птицы (в живом весе) – 5,0 тыс. тонн, яиц – 49,1 млн штук.</w:t>
      </w:r>
    </w:p>
    <w:p w:rsidR="00C63FF9" w:rsidRPr="00EF3904" w:rsidRDefault="00C63FF9" w:rsidP="00C63FF9">
      <w:pPr>
        <w:ind w:firstLine="709"/>
        <w:jc w:val="both"/>
        <w:rPr>
          <w:sz w:val="28"/>
          <w:szCs w:val="28"/>
        </w:rPr>
      </w:pPr>
      <w:r w:rsidRPr="00EF3904">
        <w:rPr>
          <w:sz w:val="28"/>
          <w:szCs w:val="28"/>
        </w:rPr>
        <w:t xml:space="preserve">Главными препятствиями для успешной реализации имеющегося </w:t>
      </w:r>
      <w:r w:rsidRPr="00EF3904">
        <w:rPr>
          <w:sz w:val="28"/>
          <w:szCs w:val="28"/>
        </w:rPr>
        <w:br/>
        <w:t>по</w:t>
      </w:r>
      <w:r w:rsidRPr="00EF3904">
        <w:rPr>
          <w:sz w:val="28"/>
          <w:szCs w:val="28"/>
        </w:rPr>
        <w:softHyphen/>
        <w:t xml:space="preserve">тенциала устойчивого развития конкурентоспособного животноводства, </w:t>
      </w:r>
      <w:r w:rsidRPr="00EF3904">
        <w:rPr>
          <w:sz w:val="28"/>
          <w:szCs w:val="28"/>
        </w:rPr>
        <w:br/>
        <w:t>в частности молочного и мясного скотоводства, являются недостаточный уровень техниче</w:t>
      </w:r>
      <w:r w:rsidRPr="00EF3904">
        <w:rPr>
          <w:sz w:val="28"/>
          <w:szCs w:val="28"/>
        </w:rPr>
        <w:softHyphen/>
        <w:t>ского и технологического оснащения отрасли, неудовлетворительное использование естественных кормовых угодий, слабая кормовая база откорма, невысокий потенциал продуктивности скота и низкая экономиче</w:t>
      </w:r>
      <w:r w:rsidRPr="00EF3904">
        <w:rPr>
          <w:sz w:val="28"/>
          <w:szCs w:val="28"/>
        </w:rPr>
        <w:softHyphen/>
        <w:t xml:space="preserve">ская мотивация </w:t>
      </w:r>
      <w:r w:rsidRPr="00EF3904">
        <w:rPr>
          <w:sz w:val="28"/>
          <w:szCs w:val="28"/>
        </w:rPr>
        <w:lastRenderedPageBreak/>
        <w:t>сельскохозяйственных производителей ввиду значительного срока окупаемости проектов в отрасли молочного скотоводства.</w:t>
      </w:r>
    </w:p>
    <w:p w:rsidR="00C63FF9" w:rsidRPr="00EF3904" w:rsidRDefault="00C63FF9" w:rsidP="00C63FF9">
      <w:pPr>
        <w:ind w:firstLine="709"/>
        <w:jc w:val="both"/>
        <w:rPr>
          <w:sz w:val="28"/>
          <w:szCs w:val="28"/>
        </w:rPr>
      </w:pPr>
      <w:r w:rsidRPr="00EF3904">
        <w:rPr>
          <w:sz w:val="28"/>
          <w:szCs w:val="28"/>
        </w:rPr>
        <w:t xml:space="preserve">Племенная база животноводства Белокалитвинского </w:t>
      </w:r>
      <w:r>
        <w:rPr>
          <w:sz w:val="28"/>
          <w:szCs w:val="28"/>
        </w:rPr>
        <w:t xml:space="preserve">района </w:t>
      </w:r>
      <w:r w:rsidRPr="00EF3904">
        <w:rPr>
          <w:sz w:val="28"/>
          <w:szCs w:val="28"/>
        </w:rPr>
        <w:t xml:space="preserve">представлена </w:t>
      </w:r>
      <w:r w:rsidRPr="00EF3904">
        <w:rPr>
          <w:sz w:val="28"/>
          <w:szCs w:val="28"/>
        </w:rPr>
        <w:br/>
        <w:t>1 племенной организацией.</w:t>
      </w:r>
    </w:p>
    <w:p w:rsidR="00C63FF9" w:rsidRPr="00EF3904" w:rsidRDefault="00C63FF9" w:rsidP="00C63FF9">
      <w:pPr>
        <w:ind w:firstLine="709"/>
        <w:jc w:val="both"/>
        <w:rPr>
          <w:sz w:val="28"/>
          <w:szCs w:val="28"/>
        </w:rPr>
      </w:pPr>
      <w:r w:rsidRPr="00EF3904">
        <w:rPr>
          <w:sz w:val="28"/>
          <w:szCs w:val="28"/>
        </w:rPr>
        <w:t xml:space="preserve">Использование племенных животных с высоким генетическим потенциалом является одним из главных критериев роста производства продукции животноводства и увеличения продуктивности сельскохозяйственных животных. </w:t>
      </w:r>
    </w:p>
    <w:p w:rsidR="00C63FF9" w:rsidRPr="00EF3904" w:rsidRDefault="00C63FF9" w:rsidP="00C63FF9">
      <w:pPr>
        <w:ind w:firstLine="709"/>
        <w:jc w:val="both"/>
        <w:rPr>
          <w:sz w:val="28"/>
          <w:szCs w:val="28"/>
        </w:rPr>
      </w:pPr>
      <w:r w:rsidRPr="00EF3904">
        <w:rPr>
          <w:sz w:val="28"/>
          <w:szCs w:val="28"/>
        </w:rPr>
        <w:t xml:space="preserve">Потребность сельскохозяйственных товаропроизводителей Белокалитвинского района в племенном молодняке крупного рогатого скота мясного направления полностью удовлетворяется за счет собственного воспроизводства. </w:t>
      </w:r>
    </w:p>
    <w:p w:rsidR="00C63FF9" w:rsidRPr="00EF3904" w:rsidRDefault="00C63FF9" w:rsidP="00C63FF9">
      <w:pPr>
        <w:ind w:firstLine="709"/>
        <w:jc w:val="both"/>
        <w:rPr>
          <w:sz w:val="28"/>
          <w:szCs w:val="28"/>
        </w:rPr>
      </w:pPr>
      <w:r w:rsidRPr="00EF3904">
        <w:rPr>
          <w:sz w:val="28"/>
          <w:szCs w:val="28"/>
        </w:rPr>
        <w:t>Значительная доля продукции сельского хозяйства производится в малых формах хозяйствования.</w:t>
      </w:r>
    </w:p>
    <w:p w:rsidR="00C63FF9" w:rsidRPr="000F6CF2" w:rsidRDefault="00C63FF9" w:rsidP="00C63FF9">
      <w:pPr>
        <w:ind w:firstLine="709"/>
        <w:jc w:val="both"/>
        <w:rPr>
          <w:sz w:val="28"/>
          <w:szCs w:val="28"/>
        </w:rPr>
      </w:pPr>
      <w:r w:rsidRPr="000F6CF2">
        <w:rPr>
          <w:sz w:val="28"/>
          <w:szCs w:val="28"/>
        </w:rPr>
        <w:t xml:space="preserve">В соответствии с предварительными итогами «Всероссийской сельскохозяйственной переписи» в 2016 году в Белокалитвинском районе насчитывалось 107 КФХ и индивидуальных предпринимателей, более 6 тысяч ЛПХ и 2 СПОК. </w:t>
      </w:r>
    </w:p>
    <w:p w:rsidR="00C63FF9" w:rsidRPr="0094122E" w:rsidRDefault="00C63FF9" w:rsidP="00C63FF9">
      <w:pPr>
        <w:ind w:firstLine="709"/>
        <w:jc w:val="both"/>
        <w:rPr>
          <w:sz w:val="28"/>
          <w:szCs w:val="28"/>
          <w:highlight w:val="yellow"/>
        </w:rPr>
      </w:pPr>
      <w:r w:rsidRPr="003830E9">
        <w:rPr>
          <w:sz w:val="28"/>
          <w:szCs w:val="28"/>
        </w:rPr>
        <w:t xml:space="preserve">В структуре производства сельскохозяйственной продукции на долю КФХ и ЛПХ приходится порядка 99 процентов </w:t>
      </w:r>
      <w:r w:rsidRPr="00720887">
        <w:rPr>
          <w:sz w:val="28"/>
          <w:szCs w:val="28"/>
        </w:rPr>
        <w:t xml:space="preserve">молока, 99 процентов овощей, </w:t>
      </w:r>
      <w:r w:rsidRPr="0094122E">
        <w:rPr>
          <w:sz w:val="28"/>
          <w:szCs w:val="28"/>
          <w:highlight w:val="yellow"/>
        </w:rPr>
        <w:br/>
      </w:r>
      <w:r w:rsidRPr="00FC4179">
        <w:rPr>
          <w:sz w:val="28"/>
          <w:szCs w:val="28"/>
        </w:rPr>
        <w:t>93 процентов картофеля, 57</w:t>
      </w:r>
      <w:r w:rsidRPr="003830E9">
        <w:rPr>
          <w:sz w:val="28"/>
          <w:szCs w:val="28"/>
        </w:rPr>
        <w:t xml:space="preserve"> процентов мяса и 18 процентов яиц. </w:t>
      </w:r>
    </w:p>
    <w:p w:rsidR="00C63FF9" w:rsidRPr="00CE2011" w:rsidRDefault="00C63FF9" w:rsidP="00C63FF9">
      <w:pPr>
        <w:ind w:firstLine="709"/>
        <w:jc w:val="both"/>
        <w:rPr>
          <w:sz w:val="28"/>
          <w:szCs w:val="28"/>
        </w:rPr>
      </w:pPr>
      <w:r w:rsidRPr="00FC4179">
        <w:rPr>
          <w:sz w:val="28"/>
          <w:szCs w:val="28"/>
        </w:rPr>
        <w:t xml:space="preserve">КФХ специализируются на производстве растениеводческой продукции. Общая площадь предоставленных им сельскохозяйственных угодий составляет 52,6 тыс. гектаров, или 24 процентов от общей площади сельхозугодий Белокалитвинского района. </w:t>
      </w:r>
      <w:r w:rsidRPr="00CE2011">
        <w:rPr>
          <w:sz w:val="28"/>
          <w:szCs w:val="28"/>
        </w:rPr>
        <w:t>ЛПХ являются лидерами в производстве животноводческой продукции.</w:t>
      </w:r>
    </w:p>
    <w:p w:rsidR="00C63FF9" w:rsidRPr="00CE2011" w:rsidRDefault="00C63FF9" w:rsidP="00C63FF9">
      <w:pPr>
        <w:ind w:firstLine="709"/>
        <w:jc w:val="both"/>
        <w:rPr>
          <w:sz w:val="28"/>
          <w:szCs w:val="28"/>
        </w:rPr>
      </w:pPr>
      <w:r w:rsidRPr="00CE2011">
        <w:rPr>
          <w:sz w:val="28"/>
          <w:szCs w:val="28"/>
        </w:rPr>
        <w:t>Сложившаяся структура заготовок сельскохозяйственной продукции, произведенной малыми формами хозяйствования сельскохозяйственных товаропроизводителей, не обеспечивает их эффективный доступ на рынки сбыта.</w:t>
      </w:r>
    </w:p>
    <w:p w:rsidR="00C63FF9" w:rsidRPr="00CE2011" w:rsidRDefault="00C63FF9" w:rsidP="00C63FF9">
      <w:pPr>
        <w:ind w:firstLine="709"/>
        <w:jc w:val="both"/>
        <w:rPr>
          <w:sz w:val="28"/>
          <w:szCs w:val="28"/>
        </w:rPr>
      </w:pPr>
      <w:r w:rsidRPr="00CE2011">
        <w:rPr>
          <w:sz w:val="28"/>
          <w:szCs w:val="28"/>
        </w:rPr>
        <w:t>Правила современной торговли (включая поставки на перерабатывающие предприятия) требуют от поставщиков сельскохозяйственной продукции и продуктов ее переработки гарантированных системных поставок товара в соответствующих объемах и соответствующего качества.</w:t>
      </w:r>
    </w:p>
    <w:p w:rsidR="00C63FF9" w:rsidRPr="00CE2011" w:rsidRDefault="00C63FF9" w:rsidP="00C63FF9">
      <w:pPr>
        <w:ind w:firstLine="709"/>
        <w:jc w:val="both"/>
        <w:rPr>
          <w:sz w:val="28"/>
          <w:szCs w:val="28"/>
        </w:rPr>
      </w:pPr>
      <w:r w:rsidRPr="00CE2011">
        <w:rPr>
          <w:sz w:val="28"/>
          <w:szCs w:val="28"/>
        </w:rPr>
        <w:t xml:space="preserve">В соответствии с мировым опытом развитых стран наиболее эффективной организационной структурой по формированию системы сбыта сельхозпродукции, произведенной малыми формами хозяйствования, является создание на базе сельскохозяйственных потребительских кооперативов центров по заготовке, переработке (первичной и глубокой), хранению и предпродажной подготовке сельхозпродукции. </w:t>
      </w:r>
    </w:p>
    <w:p w:rsidR="00C63FF9" w:rsidRPr="00CE2011" w:rsidRDefault="00C63FF9" w:rsidP="00C63FF9">
      <w:pPr>
        <w:ind w:firstLine="709"/>
        <w:jc w:val="both"/>
        <w:rPr>
          <w:sz w:val="28"/>
          <w:szCs w:val="28"/>
        </w:rPr>
      </w:pPr>
      <w:r w:rsidRPr="00CE2011">
        <w:rPr>
          <w:sz w:val="28"/>
          <w:szCs w:val="28"/>
        </w:rPr>
        <w:t>В Белокалитвинском районе вопросы развития субъектов малого и среднего предпринимательства на селе, ЛПХ и кооперации рассматриваются комплексно и предусматривают:</w:t>
      </w:r>
    </w:p>
    <w:p w:rsidR="00C63FF9" w:rsidRPr="00CE2011" w:rsidRDefault="00C63FF9" w:rsidP="00C63FF9">
      <w:pPr>
        <w:ind w:firstLine="709"/>
        <w:jc w:val="both"/>
        <w:rPr>
          <w:sz w:val="28"/>
          <w:szCs w:val="28"/>
        </w:rPr>
      </w:pPr>
      <w:r w:rsidRPr="00CE2011">
        <w:rPr>
          <w:sz w:val="28"/>
          <w:szCs w:val="28"/>
        </w:rPr>
        <w:t>с 2011 года реализацию мер по созданию системы оптово-логистических (оптовых распределительных) центров потребительской и сельскохозяйственной кооперации;</w:t>
      </w:r>
    </w:p>
    <w:p w:rsidR="00C63FF9" w:rsidRPr="00CE2011" w:rsidRDefault="00C63FF9" w:rsidP="00C63FF9">
      <w:pPr>
        <w:ind w:firstLine="709"/>
        <w:jc w:val="both"/>
        <w:rPr>
          <w:sz w:val="28"/>
          <w:szCs w:val="28"/>
        </w:rPr>
      </w:pPr>
      <w:r w:rsidRPr="00CE2011">
        <w:rPr>
          <w:sz w:val="28"/>
          <w:szCs w:val="28"/>
        </w:rPr>
        <w:t>с 2012 года реализацию мер по поддержке начинающих фермеров и созданию семейных ферм.</w:t>
      </w:r>
    </w:p>
    <w:p w:rsidR="00C63FF9" w:rsidRPr="00CE2011" w:rsidRDefault="00C63FF9" w:rsidP="00C63FF9">
      <w:pPr>
        <w:ind w:firstLine="709"/>
        <w:jc w:val="both"/>
        <w:rPr>
          <w:sz w:val="28"/>
          <w:szCs w:val="28"/>
        </w:rPr>
      </w:pPr>
      <w:r w:rsidRPr="00CE2011">
        <w:rPr>
          <w:sz w:val="28"/>
          <w:szCs w:val="28"/>
        </w:rPr>
        <w:lastRenderedPageBreak/>
        <w:t>К отраслевым приоритетам (направлениям) развития начинающих фермеров относятся:</w:t>
      </w:r>
    </w:p>
    <w:p w:rsidR="00C63FF9" w:rsidRPr="00CE2011" w:rsidRDefault="00C63FF9" w:rsidP="00C63FF9">
      <w:pPr>
        <w:ind w:firstLine="709"/>
        <w:jc w:val="both"/>
        <w:rPr>
          <w:sz w:val="28"/>
          <w:szCs w:val="28"/>
        </w:rPr>
      </w:pPr>
      <w:r w:rsidRPr="00CE2011">
        <w:rPr>
          <w:sz w:val="28"/>
          <w:szCs w:val="28"/>
        </w:rPr>
        <w:t>разведение крупного рогатого скота, овец и коз, лошадей, кроликов и других пушных зверей в условиях фермы, сельскохозяйственной птицы и прочих видов птицы (страусов, перепелов) с учетом противоэпизоотических и фитосанитарных (карантинных) мероприятий;</w:t>
      </w:r>
    </w:p>
    <w:p w:rsidR="00C63FF9" w:rsidRPr="00CE2011" w:rsidRDefault="00C63FF9" w:rsidP="00C63FF9">
      <w:pPr>
        <w:ind w:firstLine="709"/>
        <w:jc w:val="both"/>
        <w:rPr>
          <w:sz w:val="28"/>
          <w:szCs w:val="28"/>
        </w:rPr>
      </w:pPr>
      <w:r w:rsidRPr="00CE2011">
        <w:rPr>
          <w:sz w:val="28"/>
          <w:szCs w:val="28"/>
        </w:rPr>
        <w:t>выращивание зерновых, зернобобовых, технических, кормовых сельскохозяйственных культур, картофеля и овощей в закрытом и открытом грунте, грибов, плодовых и ягодных культур, винограда с учетом фитосанитарных (карантинных) мероприятий.</w:t>
      </w:r>
    </w:p>
    <w:p w:rsidR="00C63FF9" w:rsidRPr="00CE2011" w:rsidRDefault="00C63FF9" w:rsidP="00C63FF9">
      <w:pPr>
        <w:ind w:firstLine="709"/>
        <w:jc w:val="both"/>
        <w:rPr>
          <w:sz w:val="28"/>
          <w:szCs w:val="28"/>
        </w:rPr>
      </w:pPr>
      <w:r w:rsidRPr="00CE2011">
        <w:rPr>
          <w:sz w:val="28"/>
          <w:szCs w:val="28"/>
        </w:rPr>
        <w:t>К отраслевым приоритетам (направлениям) развития семейных животноводческих ферм следует отнести:</w:t>
      </w:r>
    </w:p>
    <w:p w:rsidR="00C63FF9" w:rsidRPr="00CE2011" w:rsidRDefault="00C63FF9" w:rsidP="00C63FF9">
      <w:pPr>
        <w:ind w:firstLine="709"/>
        <w:jc w:val="both"/>
        <w:rPr>
          <w:sz w:val="28"/>
          <w:szCs w:val="28"/>
        </w:rPr>
      </w:pPr>
      <w:r w:rsidRPr="00CE2011">
        <w:rPr>
          <w:sz w:val="28"/>
          <w:szCs w:val="28"/>
        </w:rPr>
        <w:t>разведение крупного рогатого скота, овец и коз, лошадей, кроликов и других пушных зверей, сельскохозяйственной птицы и прочих видов птицы (страусов, перепелов) в условиях фермы с учетом противоэпизоотических и фитосанитарных (карантинных) мероприятий;</w:t>
      </w:r>
    </w:p>
    <w:p w:rsidR="00C63FF9" w:rsidRPr="00CE2011" w:rsidRDefault="00C63FF9" w:rsidP="00C63FF9">
      <w:pPr>
        <w:ind w:firstLine="709"/>
        <w:jc w:val="both"/>
        <w:rPr>
          <w:sz w:val="28"/>
          <w:szCs w:val="28"/>
        </w:rPr>
      </w:pPr>
      <w:r w:rsidRPr="00CE2011">
        <w:rPr>
          <w:sz w:val="28"/>
          <w:szCs w:val="28"/>
        </w:rPr>
        <w:t>и (или) переработку производимой ими животноводческой продукции.</w:t>
      </w:r>
    </w:p>
    <w:p w:rsidR="00C63FF9" w:rsidRPr="00CE2011" w:rsidRDefault="00C63FF9" w:rsidP="00C63FF9">
      <w:pPr>
        <w:ind w:firstLine="709"/>
        <w:jc w:val="both"/>
        <w:rPr>
          <w:sz w:val="28"/>
          <w:szCs w:val="28"/>
        </w:rPr>
      </w:pPr>
      <w:r w:rsidRPr="00CE2011">
        <w:rPr>
          <w:sz w:val="28"/>
          <w:szCs w:val="28"/>
        </w:rPr>
        <w:t>Развитие малых форм хозяйствования на селе имеет большое социальное значение. Отсутствие финансовой поддержки со стороны государства по обеспечению рынков сбыта, повышению доходности, кооперации данных единиц хозяйствования снизит темпы технического обновления, повышения качества производимой продукции, перехода ЛПХ в предпринимательские формы хозяйствования. Влияние данных факторов может привести к оттоку сельского населения, деградации сельских территорий.</w:t>
      </w:r>
    </w:p>
    <w:p w:rsidR="00C63FF9" w:rsidRPr="00CE2011" w:rsidRDefault="00C63FF9" w:rsidP="00C63FF9">
      <w:pPr>
        <w:ind w:firstLine="709"/>
        <w:jc w:val="both"/>
        <w:rPr>
          <w:sz w:val="28"/>
          <w:szCs w:val="28"/>
        </w:rPr>
      </w:pPr>
      <w:r w:rsidRPr="00CE2011">
        <w:rPr>
          <w:sz w:val="28"/>
          <w:szCs w:val="28"/>
        </w:rPr>
        <w:t>Производимая в Белокалитвинском районе сельскохозяйственная продукция является основой для предприятий пищевой и перерабатывающей промышленности.</w:t>
      </w:r>
    </w:p>
    <w:p w:rsidR="00C63FF9" w:rsidRPr="0006703E" w:rsidRDefault="00C63FF9" w:rsidP="00C63FF9">
      <w:pPr>
        <w:ind w:firstLine="709"/>
        <w:jc w:val="both"/>
        <w:rPr>
          <w:sz w:val="28"/>
          <w:szCs w:val="28"/>
        </w:rPr>
      </w:pPr>
      <w:r w:rsidRPr="0006703E">
        <w:rPr>
          <w:sz w:val="28"/>
          <w:szCs w:val="28"/>
        </w:rPr>
        <w:t>В районе имеется развитая сырьевая база для производства продуктов питания: хлебобулочных изделий, муки, круп.</w:t>
      </w:r>
    </w:p>
    <w:p w:rsidR="00C63FF9" w:rsidRPr="0006703E" w:rsidRDefault="00C63FF9" w:rsidP="00C63FF9">
      <w:pPr>
        <w:ind w:firstLine="709"/>
        <w:jc w:val="both"/>
        <w:rPr>
          <w:sz w:val="28"/>
          <w:szCs w:val="28"/>
        </w:rPr>
      </w:pPr>
      <w:r w:rsidRPr="0006703E">
        <w:rPr>
          <w:sz w:val="28"/>
          <w:szCs w:val="28"/>
        </w:rPr>
        <w:t>Однако слабая материально-техническая база многих организаций пищевой и перерабатывающей промышленности и неразвитая инфраструктура хранения, транспортировки и холодильной обработки скоропортящегося сырья и продовольствия не позволяют комплексно переработать исходное сырье и создать оптимальные условия хранения, что приводит к дополнительным потерям, снижению безопасности и качества продукции.</w:t>
      </w:r>
    </w:p>
    <w:p w:rsidR="00C63FF9" w:rsidRPr="00DA2005" w:rsidRDefault="00C63FF9" w:rsidP="00C63FF9">
      <w:pPr>
        <w:ind w:firstLine="709"/>
        <w:jc w:val="both"/>
        <w:rPr>
          <w:sz w:val="28"/>
          <w:szCs w:val="28"/>
        </w:rPr>
      </w:pPr>
      <w:r w:rsidRPr="00CA0F42">
        <w:rPr>
          <w:sz w:val="28"/>
          <w:szCs w:val="28"/>
        </w:rPr>
        <w:t xml:space="preserve">Реализация подпрограммы позволит увеличить объемы производства сельскохозяйственной продукции и ее </w:t>
      </w:r>
      <w:r w:rsidRPr="00DA2005">
        <w:rPr>
          <w:sz w:val="28"/>
          <w:szCs w:val="28"/>
        </w:rPr>
        <w:t>переработки, обеспечить рост рентабельности и конкурентоспособности продукции, в том числе и импортозамещающих видов, повысить удельный вес отечественных продовольственных товаров; увеличить поголовье сельскохозяйственных животных, а также способствовать повышению доходов сельскохозяйственных товаропроизводителей для ведения рентабельного сельскохозяйственного производства.</w:t>
      </w:r>
    </w:p>
    <w:p w:rsidR="00C63FF9" w:rsidRPr="00DA2005" w:rsidRDefault="00C63FF9" w:rsidP="00C63FF9">
      <w:pPr>
        <w:ind w:firstLine="709"/>
        <w:jc w:val="both"/>
        <w:rPr>
          <w:sz w:val="28"/>
          <w:szCs w:val="28"/>
        </w:rPr>
      </w:pPr>
      <w:r w:rsidRPr="00DA2005">
        <w:rPr>
          <w:sz w:val="28"/>
          <w:szCs w:val="28"/>
        </w:rPr>
        <w:t>Рост объемов производства сельскохозяйственной продукции будет сопровождаться появлением новых рабочих мест, повышением уровня занятости сельского населения и его доходов, активизацией развития сельской местности.</w:t>
      </w:r>
    </w:p>
    <w:p w:rsidR="00C63FF9" w:rsidRPr="00DA2005" w:rsidRDefault="00C63FF9" w:rsidP="00C63FF9">
      <w:pPr>
        <w:ind w:firstLine="709"/>
        <w:jc w:val="both"/>
        <w:rPr>
          <w:sz w:val="28"/>
          <w:szCs w:val="28"/>
        </w:rPr>
      </w:pPr>
      <w:r w:rsidRPr="00DA2005">
        <w:rPr>
          <w:sz w:val="28"/>
          <w:szCs w:val="28"/>
        </w:rPr>
        <w:lastRenderedPageBreak/>
        <w:t>К основным рискам реализации подпрограммы относятся системные риски, являющиеся следствием воздействия негативных факторов и имеющихся в обществе социальных и экономических проблем. Рисками реализации подпрограммы являются:</w:t>
      </w:r>
    </w:p>
    <w:p w:rsidR="00C63FF9" w:rsidRPr="00DA2005" w:rsidRDefault="00C63FF9" w:rsidP="00C63FF9">
      <w:pPr>
        <w:ind w:firstLine="709"/>
        <w:jc w:val="both"/>
        <w:rPr>
          <w:sz w:val="28"/>
          <w:szCs w:val="28"/>
        </w:rPr>
      </w:pPr>
      <w:r w:rsidRPr="00DA2005">
        <w:rPr>
          <w:sz w:val="28"/>
          <w:szCs w:val="28"/>
        </w:rPr>
        <w:t>макроэкономические риски, обусловленные неблагоприятной конъюнктурой мировых цен на отдельные товары российского экспорта, а также снижением темпов роста экономики и уровня инвестиционной активности, ускорением инфляции, которые не позволят интенсифицировать сельскохозяйственное производство и переработку, усилят зависимость их развития от государственных инвестиций. В результате негативных макроэкономических процессов может снизиться спрос на продукцию сельского хозяйства и продуктов их переработки, в том числе за счет сокращения реальных доходов населения;</w:t>
      </w:r>
    </w:p>
    <w:p w:rsidR="00C63FF9" w:rsidRPr="00DA2005" w:rsidRDefault="00C63FF9" w:rsidP="00C63FF9">
      <w:pPr>
        <w:ind w:firstLine="709"/>
        <w:jc w:val="both"/>
        <w:rPr>
          <w:sz w:val="28"/>
          <w:szCs w:val="28"/>
        </w:rPr>
      </w:pPr>
      <w:r w:rsidRPr="00DA2005">
        <w:rPr>
          <w:sz w:val="28"/>
          <w:szCs w:val="28"/>
        </w:rPr>
        <w:t>природно-климатические риски, обусловленные тем, что колебания погодных условий оказывают серьезное влияние на урожайность сельскохозяйственных культур и объемы их производства. Это может значительно повлиять на степень достижения прогнозируемых показателей подпрограммы. Зависимость функционирования отрасли от природно-климатических условий также снижает ее инвестиционную привлекательность. Для снижения рисков от природно-климатических условий необходимы переход к новым технологиям, техническая модернизация, принятие дополнительных мер поддержки в особо неблагоприятные по природно-климатическим условиям годы;</w:t>
      </w:r>
    </w:p>
    <w:p w:rsidR="00C63FF9" w:rsidRPr="00136744" w:rsidRDefault="00C63FF9" w:rsidP="00C63FF9">
      <w:pPr>
        <w:ind w:firstLine="709"/>
        <w:jc w:val="both"/>
        <w:rPr>
          <w:sz w:val="28"/>
          <w:szCs w:val="28"/>
        </w:rPr>
      </w:pPr>
      <w:r w:rsidRPr="00136744">
        <w:rPr>
          <w:sz w:val="28"/>
          <w:szCs w:val="28"/>
        </w:rPr>
        <w:t>международные риски, связанные с вероятностью финансовых потерь в связи с динамикой международной обстановки, функционированием аграрного сектора в координации с ситуацией на международных рынках и деятельностью экспортеров отдельных видов продукции сельского хозяйства и перерабатывающих отраслей, существенным возрастанием конкуренции в результате вступления России во Всемирную Торговую Организацию (далее – ВТО). Минимизация указанных рисков должна включать организационно-политическую поддержку экспорта отечественной продукции через осуществление выставочной деятельности, защиту интересов поставщиков отечественной продукции с использованием правил и процедур ВТО, совершенствование требований к безопасности и качеству продукции;</w:t>
      </w:r>
    </w:p>
    <w:p w:rsidR="00C63FF9" w:rsidRPr="00136744" w:rsidRDefault="00C63FF9" w:rsidP="00C63FF9">
      <w:pPr>
        <w:ind w:firstLine="709"/>
        <w:jc w:val="both"/>
        <w:rPr>
          <w:sz w:val="28"/>
          <w:szCs w:val="28"/>
        </w:rPr>
      </w:pPr>
      <w:r w:rsidRPr="00136744">
        <w:rPr>
          <w:sz w:val="28"/>
          <w:szCs w:val="28"/>
        </w:rPr>
        <w:t xml:space="preserve">неблагоприятная эпизоотическая ситуация как в </w:t>
      </w:r>
      <w:r>
        <w:rPr>
          <w:sz w:val="28"/>
          <w:szCs w:val="28"/>
        </w:rPr>
        <w:t>Белокалитвинском районе</w:t>
      </w:r>
      <w:r w:rsidRPr="00136744">
        <w:rPr>
          <w:sz w:val="28"/>
          <w:szCs w:val="28"/>
        </w:rPr>
        <w:t>, так и за е</w:t>
      </w:r>
      <w:r>
        <w:rPr>
          <w:sz w:val="28"/>
          <w:szCs w:val="28"/>
        </w:rPr>
        <w:t>го</w:t>
      </w:r>
      <w:r w:rsidRPr="00136744">
        <w:rPr>
          <w:sz w:val="28"/>
          <w:szCs w:val="28"/>
        </w:rPr>
        <w:t xml:space="preserve"> пределами;</w:t>
      </w:r>
    </w:p>
    <w:p w:rsidR="00C63FF9" w:rsidRPr="00136744" w:rsidRDefault="00C63FF9" w:rsidP="00C63FF9">
      <w:pPr>
        <w:ind w:firstLine="709"/>
        <w:jc w:val="both"/>
        <w:rPr>
          <w:sz w:val="28"/>
          <w:szCs w:val="28"/>
        </w:rPr>
      </w:pPr>
      <w:r w:rsidRPr="00136744">
        <w:rPr>
          <w:sz w:val="28"/>
          <w:szCs w:val="28"/>
        </w:rPr>
        <w:t>опережающий рост цен на энергоресурсы и другие материально- технические ресурсы по сравнению с динамикой цен реализации сельскохозяйственной продукции, что приведет к снижению доходов и финансовой устойчивости сельскохозяйственных товаропроизводителей;</w:t>
      </w:r>
    </w:p>
    <w:p w:rsidR="00C63FF9" w:rsidRPr="0094122E" w:rsidRDefault="00C63FF9" w:rsidP="00C63FF9">
      <w:pPr>
        <w:ind w:firstLine="709"/>
        <w:jc w:val="both"/>
        <w:rPr>
          <w:sz w:val="28"/>
          <w:szCs w:val="28"/>
        </w:rPr>
      </w:pPr>
      <w:r w:rsidRPr="00136744">
        <w:rPr>
          <w:sz w:val="28"/>
          <w:szCs w:val="28"/>
        </w:rPr>
        <w:t>слабая материально-техническая база и низкие темпы обновления основных производственных фондов, что отрицательно сказывается на своевременном выполнении основных технологических процессов в сельском хозяйстве.</w:t>
      </w:r>
    </w:p>
    <w:p w:rsidR="00C63FF9" w:rsidRPr="00D42CAD" w:rsidRDefault="00C63FF9" w:rsidP="00C63FF9">
      <w:pPr>
        <w:ind w:firstLine="709"/>
        <w:contextualSpacing/>
        <w:jc w:val="both"/>
        <w:rPr>
          <w:sz w:val="28"/>
          <w:szCs w:val="28"/>
          <w:highlight w:val="yellow"/>
        </w:rPr>
      </w:pPr>
    </w:p>
    <w:p w:rsidR="00C63FF9" w:rsidRPr="00CC2EEB" w:rsidRDefault="00C63FF9" w:rsidP="00C63FF9">
      <w:pPr>
        <w:jc w:val="center"/>
        <w:rPr>
          <w:sz w:val="28"/>
          <w:szCs w:val="28"/>
        </w:rPr>
      </w:pPr>
      <w:r w:rsidRPr="00CC2EEB">
        <w:rPr>
          <w:sz w:val="28"/>
          <w:szCs w:val="28"/>
        </w:rPr>
        <w:t>РАЗДЕЛ 2</w:t>
      </w:r>
    </w:p>
    <w:p w:rsidR="00C63FF9" w:rsidRPr="00CC2EEB" w:rsidRDefault="00C63FF9" w:rsidP="00C63FF9">
      <w:pPr>
        <w:jc w:val="center"/>
        <w:rPr>
          <w:sz w:val="28"/>
          <w:szCs w:val="28"/>
        </w:rPr>
      </w:pPr>
      <w:r w:rsidRPr="00CC2EEB">
        <w:rPr>
          <w:sz w:val="28"/>
          <w:szCs w:val="28"/>
        </w:rPr>
        <w:t>ЦЕЛИ, ЗАДАЧИ И ПОКАЗАТЕЛИ (ИНДИКАТОРЫ), ОСНОВНЫЕ ОЖИДАЕМЫЕ КОНЕЧНЫЕ РЕЗУЛЬТАТЫ, СРОКИ И ЭТАПЫ РЕАЛИЗАЦИИ ПОДПРОГРАММЫ</w:t>
      </w:r>
    </w:p>
    <w:p w:rsidR="00C63FF9" w:rsidRPr="00CC2EEB" w:rsidRDefault="00C63FF9" w:rsidP="00C63FF9">
      <w:pPr>
        <w:jc w:val="center"/>
        <w:rPr>
          <w:sz w:val="28"/>
          <w:szCs w:val="28"/>
        </w:rPr>
      </w:pPr>
    </w:p>
    <w:p w:rsidR="00C63FF9" w:rsidRPr="00CC2EEB" w:rsidRDefault="00C63FF9" w:rsidP="00C63FF9">
      <w:pPr>
        <w:ind w:firstLine="567"/>
        <w:jc w:val="both"/>
        <w:rPr>
          <w:sz w:val="28"/>
          <w:szCs w:val="28"/>
        </w:rPr>
      </w:pPr>
      <w:r w:rsidRPr="00CC2EEB">
        <w:rPr>
          <w:sz w:val="28"/>
          <w:szCs w:val="28"/>
        </w:rPr>
        <w:lastRenderedPageBreak/>
        <w:t>Подпрограмма разработана с целью обеспечения населения Белокалитвинского района продовольствием в достаточном количестве и ассортименте и наращивания темпов производства продукции агропромышленного комплекса.</w:t>
      </w:r>
    </w:p>
    <w:p w:rsidR="00C63FF9" w:rsidRPr="00CC2EEB" w:rsidRDefault="00C63FF9" w:rsidP="00C63FF9">
      <w:pPr>
        <w:ind w:firstLine="567"/>
        <w:jc w:val="both"/>
        <w:rPr>
          <w:sz w:val="28"/>
          <w:szCs w:val="28"/>
        </w:rPr>
      </w:pPr>
      <w:r w:rsidRPr="00CC2EEB">
        <w:rPr>
          <w:sz w:val="28"/>
          <w:szCs w:val="28"/>
        </w:rPr>
        <w:t>Для достижения намеченных целей необходимо решение следующих задач:</w:t>
      </w:r>
    </w:p>
    <w:p w:rsidR="00C63FF9" w:rsidRPr="00CC2EEB" w:rsidRDefault="00C63FF9" w:rsidP="00C63FF9">
      <w:pPr>
        <w:ind w:firstLine="709"/>
        <w:jc w:val="both"/>
        <w:rPr>
          <w:sz w:val="28"/>
          <w:szCs w:val="28"/>
        </w:rPr>
      </w:pPr>
      <w:r w:rsidRPr="00CC2EEB">
        <w:rPr>
          <w:sz w:val="28"/>
          <w:szCs w:val="28"/>
        </w:rPr>
        <w:t>увеличение валовых сборов сельскохозяйственных культур и повышение урожайности сельскохозяйственных культур;</w:t>
      </w:r>
    </w:p>
    <w:p w:rsidR="00C63FF9" w:rsidRPr="00CC2EEB" w:rsidRDefault="00C63FF9" w:rsidP="00C63FF9">
      <w:pPr>
        <w:ind w:firstLine="709"/>
        <w:jc w:val="both"/>
        <w:rPr>
          <w:sz w:val="28"/>
          <w:szCs w:val="28"/>
        </w:rPr>
      </w:pPr>
      <w:r w:rsidRPr="00CC2EEB">
        <w:rPr>
          <w:sz w:val="28"/>
          <w:szCs w:val="28"/>
        </w:rPr>
        <w:t>увеличение объемов производства продукции животноводства;</w:t>
      </w:r>
    </w:p>
    <w:p w:rsidR="00C63FF9" w:rsidRPr="00CC2EEB" w:rsidRDefault="00C63FF9" w:rsidP="00C63FF9">
      <w:pPr>
        <w:ind w:firstLine="709"/>
        <w:jc w:val="both"/>
        <w:rPr>
          <w:sz w:val="28"/>
          <w:szCs w:val="28"/>
        </w:rPr>
      </w:pPr>
      <w:r w:rsidRPr="00CC2EEB">
        <w:rPr>
          <w:sz w:val="28"/>
          <w:szCs w:val="28"/>
        </w:rPr>
        <w:t>обеспечение сохранности поголовья сельскохозяйственных животных и птицы, в том числе маточного;</w:t>
      </w:r>
    </w:p>
    <w:p w:rsidR="00C63FF9" w:rsidRPr="00CC2EEB" w:rsidRDefault="00C63FF9" w:rsidP="00C63FF9">
      <w:pPr>
        <w:ind w:firstLine="709"/>
        <w:jc w:val="both"/>
        <w:rPr>
          <w:sz w:val="28"/>
          <w:szCs w:val="28"/>
        </w:rPr>
      </w:pPr>
      <w:r w:rsidRPr="00CC2EEB">
        <w:rPr>
          <w:sz w:val="28"/>
          <w:szCs w:val="28"/>
        </w:rPr>
        <w:t>увеличение объемов переработки сельскохозяйственного сырья;</w:t>
      </w:r>
    </w:p>
    <w:p w:rsidR="00C63FF9" w:rsidRPr="00CC2EEB" w:rsidRDefault="00C63FF9" w:rsidP="00C63FF9">
      <w:pPr>
        <w:ind w:firstLine="709"/>
        <w:jc w:val="both"/>
        <w:rPr>
          <w:sz w:val="28"/>
          <w:szCs w:val="28"/>
        </w:rPr>
      </w:pPr>
      <w:r w:rsidRPr="00CC2EEB">
        <w:rPr>
          <w:sz w:val="28"/>
          <w:szCs w:val="28"/>
        </w:rPr>
        <w:t>развитие малых форм хозяйствования и кооперации на селе;</w:t>
      </w:r>
    </w:p>
    <w:p w:rsidR="00C63FF9" w:rsidRPr="00CC2EEB" w:rsidRDefault="00C63FF9" w:rsidP="00C63FF9">
      <w:pPr>
        <w:ind w:firstLine="709"/>
        <w:jc w:val="both"/>
        <w:rPr>
          <w:kern w:val="2"/>
          <w:sz w:val="28"/>
          <w:szCs w:val="28"/>
        </w:rPr>
      </w:pPr>
      <w:r w:rsidRPr="00CC2EEB">
        <w:rPr>
          <w:kern w:val="2"/>
          <w:sz w:val="28"/>
          <w:szCs w:val="28"/>
        </w:rPr>
        <w:t>обеспечение доступности кредитных ресурсов на развитие отраслей агропромышленного комплекса;</w:t>
      </w:r>
    </w:p>
    <w:p w:rsidR="00C63FF9" w:rsidRPr="00CC2EEB" w:rsidRDefault="00C63FF9" w:rsidP="00C63FF9">
      <w:pPr>
        <w:ind w:firstLine="709"/>
        <w:jc w:val="both"/>
        <w:rPr>
          <w:sz w:val="28"/>
          <w:szCs w:val="28"/>
        </w:rPr>
      </w:pPr>
      <w:r w:rsidRPr="00CC2EEB">
        <w:rPr>
          <w:kern w:val="2"/>
          <w:sz w:val="28"/>
          <w:szCs w:val="28"/>
        </w:rPr>
        <w:t>создание условий для развития потребительской и сельскохозяйственной кооперации;</w:t>
      </w:r>
    </w:p>
    <w:p w:rsidR="00C63FF9" w:rsidRPr="00CC2EEB" w:rsidRDefault="00C63FF9" w:rsidP="00C63FF9">
      <w:pPr>
        <w:autoSpaceDE w:val="0"/>
        <w:autoSpaceDN w:val="0"/>
        <w:adjustRightInd w:val="0"/>
        <w:ind w:firstLine="709"/>
        <w:jc w:val="both"/>
        <w:rPr>
          <w:sz w:val="28"/>
          <w:szCs w:val="28"/>
        </w:rPr>
      </w:pPr>
      <w:r w:rsidRPr="00CC2EEB">
        <w:rPr>
          <w:sz w:val="28"/>
          <w:szCs w:val="28"/>
        </w:rPr>
        <w:t>повышение финансовой устойчивости сельскохозяйственных товаропроизводителей.</w:t>
      </w:r>
    </w:p>
    <w:p w:rsidR="00C63FF9" w:rsidRPr="00B66977" w:rsidRDefault="00C63FF9" w:rsidP="00C63FF9">
      <w:pPr>
        <w:ind w:firstLine="567"/>
        <w:jc w:val="both"/>
        <w:rPr>
          <w:sz w:val="28"/>
          <w:szCs w:val="28"/>
        </w:rPr>
      </w:pPr>
      <w:r w:rsidRPr="00CC2EEB">
        <w:rPr>
          <w:sz w:val="28"/>
          <w:szCs w:val="28"/>
        </w:rPr>
        <w:t xml:space="preserve">Для проверки и подтверждения достижения целей и задач подпрограммы разработаны соответствующие целевые индикаторы. Прогнозные значения целевых индикаторов реализации программных мероприятий приведены в </w:t>
      </w:r>
      <w:r w:rsidRPr="00B66977">
        <w:rPr>
          <w:sz w:val="28"/>
          <w:szCs w:val="28"/>
        </w:rPr>
        <w:t>приложении №1 к Программе. Формирование информации по целевым показателям приведено в приложениях №2 и №3 к Программе.</w:t>
      </w:r>
    </w:p>
    <w:p w:rsidR="00C63FF9" w:rsidRPr="00B66977" w:rsidRDefault="00C63FF9" w:rsidP="00C63FF9">
      <w:pPr>
        <w:pStyle w:val="ConsPlusNormal"/>
        <w:ind w:firstLine="540"/>
        <w:jc w:val="both"/>
        <w:rPr>
          <w:rFonts w:ascii="Times New Roman" w:hAnsi="Times New Roman" w:cs="Times New Roman"/>
          <w:sz w:val="28"/>
          <w:szCs w:val="28"/>
        </w:rPr>
      </w:pPr>
      <w:r w:rsidRPr="00B66977">
        <w:rPr>
          <w:rFonts w:ascii="Times New Roman" w:hAnsi="Times New Roman" w:cs="Times New Roman"/>
          <w:sz w:val="28"/>
          <w:szCs w:val="28"/>
        </w:rPr>
        <w:t>Подпрограмму предполагается реализовать в 2017 - 2020 годах.</w:t>
      </w:r>
    </w:p>
    <w:p w:rsidR="00C63FF9" w:rsidRPr="00CC2EEB" w:rsidRDefault="00C63FF9" w:rsidP="00C63FF9">
      <w:pPr>
        <w:autoSpaceDE w:val="0"/>
        <w:autoSpaceDN w:val="0"/>
        <w:adjustRightInd w:val="0"/>
        <w:ind w:firstLine="567"/>
        <w:jc w:val="both"/>
        <w:rPr>
          <w:sz w:val="28"/>
          <w:szCs w:val="28"/>
        </w:rPr>
      </w:pPr>
      <w:r w:rsidRPr="00B66977">
        <w:rPr>
          <w:sz w:val="28"/>
          <w:szCs w:val="28"/>
        </w:rPr>
        <w:t>Ожидаемые результаты реализации подпрограммы:</w:t>
      </w:r>
    </w:p>
    <w:p w:rsidR="00C63FF9" w:rsidRDefault="00C63FF9" w:rsidP="00C63FF9">
      <w:pPr>
        <w:autoSpaceDE w:val="0"/>
        <w:autoSpaceDN w:val="0"/>
        <w:adjustRightInd w:val="0"/>
        <w:ind w:firstLine="567"/>
        <w:jc w:val="both"/>
        <w:rPr>
          <w:sz w:val="28"/>
          <w:szCs w:val="28"/>
        </w:rPr>
      </w:pPr>
      <w:r w:rsidRPr="00CC2EEB">
        <w:rPr>
          <w:sz w:val="28"/>
          <w:szCs w:val="28"/>
        </w:rPr>
        <w:t>достижение оптимальной структуры посевных площадей в соответствии с зональной системой земледелия и повышение урожайности сельскохозяйственных культур;</w:t>
      </w:r>
    </w:p>
    <w:p w:rsidR="00C63FF9" w:rsidRPr="00CC2EEB" w:rsidRDefault="00C63FF9" w:rsidP="00C63FF9">
      <w:pPr>
        <w:ind w:firstLine="709"/>
        <w:jc w:val="both"/>
        <w:rPr>
          <w:kern w:val="2"/>
          <w:sz w:val="28"/>
          <w:szCs w:val="28"/>
        </w:rPr>
      </w:pPr>
      <w:r w:rsidRPr="00CC2EEB">
        <w:rPr>
          <w:kern w:val="2"/>
          <w:sz w:val="28"/>
          <w:szCs w:val="28"/>
        </w:rPr>
        <w:t>рост объемов производства продукции растениеводства и животноводства;</w:t>
      </w:r>
    </w:p>
    <w:p w:rsidR="00C63FF9" w:rsidRPr="00CC2EEB" w:rsidRDefault="00C63FF9" w:rsidP="00C63FF9">
      <w:pPr>
        <w:autoSpaceDE w:val="0"/>
        <w:autoSpaceDN w:val="0"/>
        <w:adjustRightInd w:val="0"/>
        <w:ind w:firstLine="709"/>
        <w:jc w:val="both"/>
        <w:rPr>
          <w:kern w:val="2"/>
          <w:sz w:val="28"/>
          <w:szCs w:val="28"/>
        </w:rPr>
      </w:pPr>
      <w:r w:rsidRPr="00CC2EEB">
        <w:rPr>
          <w:kern w:val="2"/>
          <w:sz w:val="28"/>
          <w:szCs w:val="28"/>
        </w:rPr>
        <w:t>увеличение объемов производства и мощностей по переработке продукции сельского хозяйства;</w:t>
      </w:r>
    </w:p>
    <w:p w:rsidR="00C63FF9" w:rsidRPr="00CC2EEB" w:rsidRDefault="00C63FF9" w:rsidP="00C63FF9">
      <w:pPr>
        <w:ind w:firstLine="709"/>
        <w:jc w:val="both"/>
        <w:rPr>
          <w:kern w:val="2"/>
          <w:sz w:val="28"/>
          <w:szCs w:val="28"/>
        </w:rPr>
      </w:pPr>
      <w:r w:rsidRPr="00CC2EEB">
        <w:rPr>
          <w:kern w:val="2"/>
          <w:sz w:val="28"/>
          <w:szCs w:val="28"/>
        </w:rPr>
        <w:t>повышение рентабельности продукции сельского хозяйства и продукции ее переработки;</w:t>
      </w:r>
    </w:p>
    <w:p w:rsidR="00C63FF9" w:rsidRPr="00CC2EEB" w:rsidRDefault="00C63FF9" w:rsidP="00C63FF9">
      <w:pPr>
        <w:ind w:firstLine="709"/>
        <w:jc w:val="both"/>
        <w:rPr>
          <w:kern w:val="2"/>
          <w:sz w:val="28"/>
          <w:szCs w:val="28"/>
        </w:rPr>
      </w:pPr>
      <w:r w:rsidRPr="00CC2EEB">
        <w:rPr>
          <w:kern w:val="2"/>
          <w:sz w:val="28"/>
          <w:szCs w:val="28"/>
        </w:rPr>
        <w:t>повышение конкурентоспособности производимой продукции в результате осуществления модернизации производства;</w:t>
      </w:r>
    </w:p>
    <w:p w:rsidR="00C63FF9" w:rsidRPr="00CC2EEB" w:rsidRDefault="00C63FF9" w:rsidP="00C63FF9">
      <w:pPr>
        <w:autoSpaceDE w:val="0"/>
        <w:autoSpaceDN w:val="0"/>
        <w:adjustRightInd w:val="0"/>
        <w:ind w:firstLine="709"/>
        <w:jc w:val="both"/>
        <w:rPr>
          <w:kern w:val="2"/>
          <w:sz w:val="28"/>
          <w:szCs w:val="28"/>
        </w:rPr>
      </w:pPr>
      <w:r w:rsidRPr="00CC2EEB">
        <w:rPr>
          <w:kern w:val="2"/>
          <w:sz w:val="28"/>
          <w:szCs w:val="28"/>
        </w:rPr>
        <w:t>повышение удельного веса отечественных продовольственных товаров;</w:t>
      </w:r>
    </w:p>
    <w:p w:rsidR="00C63FF9" w:rsidRPr="00CC2EEB" w:rsidRDefault="00C63FF9" w:rsidP="00C63FF9">
      <w:pPr>
        <w:autoSpaceDE w:val="0"/>
        <w:autoSpaceDN w:val="0"/>
        <w:adjustRightInd w:val="0"/>
        <w:ind w:firstLine="709"/>
        <w:jc w:val="both"/>
        <w:rPr>
          <w:kern w:val="2"/>
          <w:sz w:val="28"/>
          <w:szCs w:val="28"/>
        </w:rPr>
      </w:pPr>
      <w:r w:rsidRPr="00CC2EEB">
        <w:rPr>
          <w:kern w:val="2"/>
          <w:sz w:val="28"/>
          <w:szCs w:val="28"/>
        </w:rPr>
        <w:t>увеличение поголовья сельскохозяйственных животных;</w:t>
      </w:r>
    </w:p>
    <w:p w:rsidR="00C63FF9" w:rsidRPr="00CC2EEB" w:rsidRDefault="00C63FF9" w:rsidP="00C63FF9">
      <w:pPr>
        <w:ind w:firstLine="709"/>
        <w:jc w:val="both"/>
        <w:rPr>
          <w:kern w:val="2"/>
          <w:sz w:val="28"/>
          <w:szCs w:val="28"/>
        </w:rPr>
      </w:pPr>
      <w:r w:rsidRPr="00CC2EEB">
        <w:rPr>
          <w:kern w:val="2"/>
          <w:sz w:val="28"/>
          <w:szCs w:val="28"/>
        </w:rPr>
        <w:t>повышение доходов сельскохозяйственных товаропроизводителей для ведения рентабельного сельскохозяйственного производства;</w:t>
      </w:r>
    </w:p>
    <w:p w:rsidR="00C63FF9" w:rsidRPr="000B69FB" w:rsidRDefault="00C63FF9" w:rsidP="00C63FF9">
      <w:pPr>
        <w:ind w:firstLine="709"/>
        <w:jc w:val="both"/>
        <w:rPr>
          <w:kern w:val="2"/>
          <w:sz w:val="28"/>
          <w:szCs w:val="28"/>
        </w:rPr>
      </w:pPr>
      <w:r w:rsidRPr="00CC2EEB">
        <w:rPr>
          <w:kern w:val="2"/>
          <w:sz w:val="28"/>
          <w:szCs w:val="28"/>
        </w:rPr>
        <w:t xml:space="preserve">создание новых рабочих мест в </w:t>
      </w:r>
      <w:r w:rsidRPr="00E546B8">
        <w:rPr>
          <w:kern w:val="2"/>
          <w:sz w:val="28"/>
          <w:szCs w:val="28"/>
        </w:rPr>
        <w:t>агропромышленном комплексе.</w:t>
      </w:r>
    </w:p>
    <w:p w:rsidR="00C63FF9" w:rsidRPr="00CC2EEB" w:rsidRDefault="00C63FF9" w:rsidP="00C63FF9">
      <w:pPr>
        <w:autoSpaceDE w:val="0"/>
        <w:autoSpaceDN w:val="0"/>
        <w:adjustRightInd w:val="0"/>
        <w:ind w:firstLine="567"/>
        <w:jc w:val="both"/>
        <w:rPr>
          <w:sz w:val="28"/>
          <w:szCs w:val="28"/>
        </w:rPr>
      </w:pPr>
    </w:p>
    <w:p w:rsidR="00C63FF9" w:rsidRPr="008E27F3" w:rsidRDefault="00C63FF9" w:rsidP="00C63FF9">
      <w:pPr>
        <w:jc w:val="center"/>
        <w:rPr>
          <w:sz w:val="28"/>
          <w:szCs w:val="28"/>
        </w:rPr>
      </w:pPr>
      <w:r w:rsidRPr="008E27F3">
        <w:rPr>
          <w:sz w:val="28"/>
          <w:szCs w:val="28"/>
        </w:rPr>
        <w:t>РАЗДЕЛ 3</w:t>
      </w:r>
    </w:p>
    <w:p w:rsidR="00C63FF9" w:rsidRPr="008E27F3" w:rsidRDefault="00C63FF9" w:rsidP="00C63FF9">
      <w:pPr>
        <w:jc w:val="center"/>
        <w:rPr>
          <w:sz w:val="28"/>
          <w:szCs w:val="28"/>
        </w:rPr>
      </w:pPr>
      <w:r w:rsidRPr="008E27F3">
        <w:rPr>
          <w:sz w:val="28"/>
          <w:szCs w:val="28"/>
        </w:rPr>
        <w:t>ХАРАКТЕРИСТИКА ОСНОВНЫХ МЕРОПРИЯТИЙ ПОДПРОГРАММЫ</w:t>
      </w:r>
    </w:p>
    <w:p w:rsidR="00C63FF9" w:rsidRPr="00D42CAD" w:rsidRDefault="00C63FF9" w:rsidP="00C63FF9">
      <w:pPr>
        <w:jc w:val="center"/>
        <w:rPr>
          <w:sz w:val="28"/>
          <w:szCs w:val="28"/>
          <w:highlight w:val="yellow"/>
        </w:rPr>
      </w:pPr>
    </w:p>
    <w:p w:rsidR="00C63FF9" w:rsidRPr="008E27F3" w:rsidRDefault="00C63FF9" w:rsidP="00C63FF9">
      <w:pPr>
        <w:autoSpaceDE w:val="0"/>
        <w:autoSpaceDN w:val="0"/>
        <w:adjustRightInd w:val="0"/>
        <w:ind w:firstLine="540"/>
        <w:jc w:val="both"/>
        <w:rPr>
          <w:sz w:val="28"/>
          <w:szCs w:val="28"/>
        </w:rPr>
      </w:pPr>
      <w:r w:rsidRPr="008E27F3">
        <w:rPr>
          <w:sz w:val="28"/>
          <w:szCs w:val="28"/>
        </w:rPr>
        <w:t xml:space="preserve">Подпрограмма </w:t>
      </w:r>
      <w:r>
        <w:rPr>
          <w:sz w:val="28"/>
          <w:szCs w:val="28"/>
        </w:rPr>
        <w:t>нацелена на выполнение основных направлений развития агропромышленного комплекса в Белокалитвинском районе</w:t>
      </w:r>
      <w:r w:rsidRPr="008E27F3">
        <w:rPr>
          <w:sz w:val="28"/>
          <w:szCs w:val="28"/>
        </w:rPr>
        <w:t>:</w:t>
      </w:r>
    </w:p>
    <w:p w:rsidR="00C63FF9" w:rsidRPr="00571005" w:rsidRDefault="00C63FF9" w:rsidP="00C63FF9">
      <w:pPr>
        <w:autoSpaceDE w:val="0"/>
        <w:autoSpaceDN w:val="0"/>
        <w:adjustRightInd w:val="0"/>
        <w:ind w:firstLine="709"/>
        <w:jc w:val="both"/>
        <w:rPr>
          <w:kern w:val="2"/>
          <w:sz w:val="28"/>
          <w:szCs w:val="28"/>
        </w:rPr>
      </w:pPr>
      <w:r w:rsidRPr="00571005">
        <w:rPr>
          <w:kern w:val="2"/>
          <w:sz w:val="28"/>
          <w:szCs w:val="28"/>
        </w:rPr>
        <w:t>поддержание доходности сельскохозяйственных товаропроизводителей в растениеводстве;</w:t>
      </w:r>
    </w:p>
    <w:p w:rsidR="00C63FF9" w:rsidRPr="00571005" w:rsidRDefault="00C63FF9" w:rsidP="00C63FF9">
      <w:pPr>
        <w:ind w:firstLine="709"/>
        <w:jc w:val="both"/>
        <w:rPr>
          <w:kern w:val="2"/>
          <w:sz w:val="28"/>
          <w:szCs w:val="28"/>
        </w:rPr>
      </w:pPr>
      <w:r w:rsidRPr="00571005">
        <w:rPr>
          <w:kern w:val="2"/>
          <w:sz w:val="28"/>
          <w:szCs w:val="28"/>
        </w:rPr>
        <w:lastRenderedPageBreak/>
        <w:t>развитие отрасли растениеводства;</w:t>
      </w:r>
    </w:p>
    <w:p w:rsidR="00C63FF9" w:rsidRPr="00571005" w:rsidRDefault="00C63FF9" w:rsidP="00C63FF9">
      <w:pPr>
        <w:ind w:firstLine="709"/>
        <w:jc w:val="both"/>
        <w:rPr>
          <w:kern w:val="2"/>
          <w:sz w:val="28"/>
          <w:szCs w:val="28"/>
        </w:rPr>
      </w:pPr>
      <w:r w:rsidRPr="00571005">
        <w:rPr>
          <w:kern w:val="2"/>
          <w:sz w:val="28"/>
          <w:szCs w:val="28"/>
        </w:rPr>
        <w:t>развитие отрасли животноводства (кроме КРС молочного и мясного направлений);</w:t>
      </w:r>
    </w:p>
    <w:p w:rsidR="00C63FF9" w:rsidRPr="00571005" w:rsidRDefault="00C63FF9" w:rsidP="00C63FF9">
      <w:pPr>
        <w:ind w:firstLine="709"/>
        <w:jc w:val="both"/>
        <w:rPr>
          <w:kern w:val="2"/>
          <w:sz w:val="28"/>
          <w:szCs w:val="28"/>
        </w:rPr>
      </w:pPr>
      <w:r w:rsidRPr="00571005">
        <w:rPr>
          <w:kern w:val="2"/>
          <w:sz w:val="28"/>
          <w:szCs w:val="28"/>
        </w:rPr>
        <w:t>поддержание доходности сельскохо</w:t>
      </w:r>
      <w:r w:rsidRPr="00571005">
        <w:rPr>
          <w:kern w:val="2"/>
          <w:sz w:val="28"/>
          <w:szCs w:val="28"/>
        </w:rPr>
        <w:softHyphen/>
        <w:t>зяйственных товаропроизводителей в животноводстве;</w:t>
      </w:r>
    </w:p>
    <w:p w:rsidR="00C63FF9" w:rsidRPr="00571005" w:rsidRDefault="00C63FF9" w:rsidP="00C63FF9">
      <w:pPr>
        <w:ind w:firstLine="709"/>
        <w:jc w:val="both"/>
        <w:rPr>
          <w:kern w:val="2"/>
          <w:sz w:val="28"/>
          <w:szCs w:val="28"/>
        </w:rPr>
      </w:pPr>
      <w:r w:rsidRPr="00571005">
        <w:rPr>
          <w:kern w:val="2"/>
          <w:sz w:val="28"/>
          <w:szCs w:val="28"/>
        </w:rPr>
        <w:t>развитие молочного и мясного скотоводства;</w:t>
      </w:r>
    </w:p>
    <w:p w:rsidR="00C63FF9" w:rsidRPr="00571005" w:rsidRDefault="00C63FF9" w:rsidP="00C63FF9">
      <w:pPr>
        <w:ind w:firstLine="709"/>
        <w:jc w:val="both"/>
        <w:rPr>
          <w:kern w:val="2"/>
          <w:sz w:val="28"/>
          <w:szCs w:val="28"/>
        </w:rPr>
      </w:pPr>
      <w:r w:rsidRPr="00571005">
        <w:rPr>
          <w:kern w:val="2"/>
          <w:sz w:val="28"/>
          <w:szCs w:val="28"/>
        </w:rPr>
        <w:t>поддержка развития переработки сельскохозяйственной продукции;</w:t>
      </w:r>
    </w:p>
    <w:p w:rsidR="00C63FF9" w:rsidRDefault="00C63FF9" w:rsidP="00C63FF9">
      <w:pPr>
        <w:ind w:firstLine="709"/>
        <w:jc w:val="both"/>
        <w:rPr>
          <w:kern w:val="2"/>
          <w:sz w:val="28"/>
          <w:szCs w:val="28"/>
        </w:rPr>
      </w:pPr>
      <w:r w:rsidRPr="00571005">
        <w:rPr>
          <w:kern w:val="2"/>
          <w:sz w:val="28"/>
          <w:szCs w:val="28"/>
        </w:rPr>
        <w:t>развитие малых форм хозяйствования на селе.</w:t>
      </w:r>
    </w:p>
    <w:p w:rsidR="00C63FF9" w:rsidRDefault="00C63FF9" w:rsidP="00C63FF9">
      <w:pPr>
        <w:ind w:firstLine="709"/>
        <w:jc w:val="both"/>
        <w:rPr>
          <w:kern w:val="2"/>
          <w:sz w:val="28"/>
          <w:szCs w:val="28"/>
        </w:rPr>
      </w:pPr>
      <w:r>
        <w:rPr>
          <w:kern w:val="2"/>
          <w:sz w:val="28"/>
          <w:szCs w:val="28"/>
        </w:rPr>
        <w:t>В качестве основных мероприятий Подпрограммы выступает финансовая поддержка производства продукции агропромышленного комплекса.</w:t>
      </w:r>
    </w:p>
    <w:p w:rsidR="00C63FF9" w:rsidRPr="009A13EA" w:rsidRDefault="00C63FF9" w:rsidP="00C63FF9">
      <w:pPr>
        <w:autoSpaceDE w:val="0"/>
        <w:autoSpaceDN w:val="0"/>
        <w:adjustRightInd w:val="0"/>
        <w:ind w:firstLine="540"/>
        <w:jc w:val="both"/>
        <w:rPr>
          <w:sz w:val="28"/>
          <w:szCs w:val="28"/>
        </w:rPr>
      </w:pPr>
      <w:r w:rsidRPr="009A13EA">
        <w:rPr>
          <w:sz w:val="28"/>
          <w:szCs w:val="28"/>
        </w:rPr>
        <w:t xml:space="preserve">Поддержка производства продукции </w:t>
      </w:r>
      <w:r>
        <w:rPr>
          <w:sz w:val="28"/>
          <w:szCs w:val="28"/>
        </w:rPr>
        <w:t>АПК</w:t>
      </w:r>
      <w:r w:rsidRPr="009A13EA">
        <w:rPr>
          <w:sz w:val="28"/>
          <w:szCs w:val="28"/>
        </w:rPr>
        <w:t xml:space="preserve"> включает расходы на предоставление субсидий сельскохозяйственным товаропроизводителям:</w:t>
      </w:r>
    </w:p>
    <w:p w:rsidR="00C63FF9" w:rsidRPr="009A13EA" w:rsidRDefault="00C63FF9" w:rsidP="00C63FF9">
      <w:pPr>
        <w:autoSpaceDE w:val="0"/>
        <w:autoSpaceDN w:val="0"/>
        <w:adjustRightInd w:val="0"/>
        <w:ind w:firstLine="540"/>
        <w:jc w:val="both"/>
        <w:rPr>
          <w:sz w:val="28"/>
          <w:szCs w:val="28"/>
        </w:rPr>
      </w:pPr>
      <w:r w:rsidRPr="009A13EA">
        <w:rPr>
          <w:sz w:val="28"/>
          <w:szCs w:val="28"/>
        </w:rPr>
        <w:t>- на оказание несвязанной поддержки в области растениеводства;</w:t>
      </w:r>
    </w:p>
    <w:p w:rsidR="00C63FF9" w:rsidRDefault="00C63FF9" w:rsidP="00C63FF9">
      <w:pPr>
        <w:autoSpaceDE w:val="0"/>
        <w:autoSpaceDN w:val="0"/>
        <w:adjustRightInd w:val="0"/>
        <w:ind w:firstLine="540"/>
        <w:jc w:val="both"/>
        <w:rPr>
          <w:sz w:val="28"/>
          <w:szCs w:val="28"/>
        </w:rPr>
      </w:pPr>
      <w:r w:rsidRPr="009A13EA">
        <w:rPr>
          <w:sz w:val="28"/>
          <w:szCs w:val="28"/>
        </w:rPr>
        <w:t>- на  возмещение части стоимости агрохимического обследования пашни.</w:t>
      </w:r>
    </w:p>
    <w:p w:rsidR="00C63FF9" w:rsidRPr="009A13EA" w:rsidRDefault="00C63FF9" w:rsidP="00C63FF9">
      <w:pPr>
        <w:pStyle w:val="ConsPlusNormal"/>
        <w:ind w:firstLine="540"/>
        <w:jc w:val="both"/>
        <w:rPr>
          <w:rFonts w:ascii="Times New Roman" w:hAnsi="Times New Roman"/>
          <w:sz w:val="28"/>
          <w:szCs w:val="28"/>
        </w:rPr>
      </w:pPr>
      <w:r>
        <w:rPr>
          <w:rFonts w:ascii="Times New Roman" w:hAnsi="Times New Roman"/>
          <w:sz w:val="28"/>
          <w:szCs w:val="28"/>
        </w:rPr>
        <w:t>-</w:t>
      </w:r>
      <w:r w:rsidRPr="009A13EA">
        <w:rPr>
          <w:rFonts w:ascii="Times New Roman" w:hAnsi="Times New Roman"/>
          <w:sz w:val="28"/>
          <w:szCs w:val="28"/>
        </w:rPr>
        <w:t xml:space="preserve"> на компенсацию части затрат на содержание поголовья овец, ярок старше одного года и коз.</w:t>
      </w:r>
    </w:p>
    <w:p w:rsidR="00C63FF9" w:rsidRPr="008E27F3" w:rsidRDefault="00C63FF9" w:rsidP="00C63FF9">
      <w:pPr>
        <w:autoSpaceDE w:val="0"/>
        <w:autoSpaceDN w:val="0"/>
        <w:adjustRightInd w:val="0"/>
        <w:ind w:firstLine="540"/>
        <w:jc w:val="both"/>
        <w:rPr>
          <w:kern w:val="2"/>
          <w:sz w:val="28"/>
          <w:szCs w:val="28"/>
        </w:rPr>
      </w:pPr>
      <w:r>
        <w:rPr>
          <w:sz w:val="28"/>
          <w:szCs w:val="28"/>
        </w:rPr>
        <w:t xml:space="preserve">Сельхозтоваропроизводителям также оказывается помощь </w:t>
      </w:r>
      <w:r w:rsidRPr="009A13EA">
        <w:rPr>
          <w:sz w:val="28"/>
          <w:szCs w:val="28"/>
        </w:rPr>
        <w:t xml:space="preserve">в оформлении пакетов документов на предоставление субсидий </w:t>
      </w:r>
      <w:r w:rsidRPr="008E27F3">
        <w:rPr>
          <w:kern w:val="2"/>
          <w:sz w:val="28"/>
          <w:szCs w:val="28"/>
        </w:rPr>
        <w:br/>
        <w:t xml:space="preserve">на возмещение части процентной ставки по краткосрочным кредитам (займам), полученным до 31 декабря 2016 года </w:t>
      </w:r>
      <w:r w:rsidRPr="008E27F3">
        <w:rPr>
          <w:color w:val="000000"/>
          <w:sz w:val="28"/>
          <w:szCs w:val="28"/>
        </w:rPr>
        <w:t>на цели развития подотрасли растениевод</w:t>
      </w:r>
      <w:r>
        <w:rPr>
          <w:color w:val="000000"/>
          <w:sz w:val="28"/>
          <w:szCs w:val="28"/>
        </w:rPr>
        <w:t>ства;</w:t>
      </w:r>
      <w:r w:rsidRPr="008E27F3">
        <w:rPr>
          <w:color w:val="000000"/>
          <w:sz w:val="28"/>
          <w:szCs w:val="28"/>
        </w:rPr>
        <w:t xml:space="preserve"> на возмещение части затрат сельскохозяйственных товаропроизводителей на уплату страховой премии, начисленной по договору сельскохозяйственного страхования в области растениеводства, на один гектар посевных площадей</w:t>
      </w:r>
      <w:r>
        <w:rPr>
          <w:color w:val="000000"/>
          <w:sz w:val="28"/>
          <w:szCs w:val="28"/>
        </w:rPr>
        <w:t xml:space="preserve">; </w:t>
      </w:r>
      <w:r w:rsidRPr="008E27F3">
        <w:rPr>
          <w:color w:val="000000"/>
          <w:sz w:val="28"/>
          <w:szCs w:val="28"/>
        </w:rPr>
        <w:t>на поддержку элитного семеноводства</w:t>
      </w:r>
      <w:r>
        <w:rPr>
          <w:color w:val="000000"/>
          <w:sz w:val="28"/>
          <w:szCs w:val="28"/>
        </w:rPr>
        <w:t>;</w:t>
      </w:r>
      <w:r w:rsidRPr="008E27F3">
        <w:rPr>
          <w:color w:val="000000"/>
          <w:sz w:val="28"/>
          <w:szCs w:val="28"/>
        </w:rPr>
        <w:t xml:space="preserve"> </w:t>
      </w:r>
      <w:r>
        <w:rPr>
          <w:bCs/>
          <w:sz w:val="28"/>
          <w:szCs w:val="28"/>
        </w:rPr>
        <w:t xml:space="preserve">на предоставление субсидий </w:t>
      </w:r>
      <w:r w:rsidRPr="008E27F3">
        <w:rPr>
          <w:bCs/>
          <w:sz w:val="28"/>
          <w:szCs w:val="28"/>
        </w:rPr>
        <w:t>на поддержку племенного животноводства</w:t>
      </w:r>
      <w:r>
        <w:rPr>
          <w:bCs/>
          <w:sz w:val="28"/>
          <w:szCs w:val="28"/>
        </w:rPr>
        <w:t xml:space="preserve">; </w:t>
      </w:r>
      <w:r w:rsidRPr="005D0A08">
        <w:rPr>
          <w:bCs/>
          <w:sz w:val="28"/>
          <w:szCs w:val="28"/>
        </w:rPr>
        <w:br/>
        <w:t xml:space="preserve">на повышение продуктивности в молочном скотоводстве; </w:t>
      </w:r>
      <w:r w:rsidRPr="005D0A08">
        <w:rPr>
          <w:kern w:val="2"/>
          <w:sz w:val="28"/>
          <w:szCs w:val="28"/>
        </w:rPr>
        <w:t xml:space="preserve">на возмещение части процентной ставки по краткосрочным кредитам (займам), полученным до 31 декабря 2016 года </w:t>
      </w:r>
      <w:r w:rsidRPr="005D0A08">
        <w:rPr>
          <w:color w:val="000000"/>
          <w:sz w:val="28"/>
          <w:szCs w:val="28"/>
        </w:rPr>
        <w:t xml:space="preserve">на цели развития подотрасли животноводства; на возмещение части процентной ставки по краткосрочным кредитам (займам), полученным до 31 декабря 2016 года на цели развития подотрасли молочного скотоводства; на возмещение части затрат сельскохозяйственных товаропроизводителей </w:t>
      </w:r>
      <w:r w:rsidRPr="005D0A08">
        <w:rPr>
          <w:bCs/>
          <w:sz w:val="28"/>
          <w:szCs w:val="28"/>
        </w:rPr>
        <w:t>на уплату страховой премии, начисленной по договору сельскохозяйственного страхования в области животноводства</w:t>
      </w:r>
      <w:r>
        <w:rPr>
          <w:bCs/>
          <w:sz w:val="28"/>
          <w:szCs w:val="28"/>
        </w:rPr>
        <w:t xml:space="preserve">; </w:t>
      </w:r>
      <w:r w:rsidRPr="005D0A08">
        <w:rPr>
          <w:color w:val="000000"/>
          <w:sz w:val="28"/>
          <w:szCs w:val="28"/>
        </w:rPr>
        <w:t xml:space="preserve">на содержание товарного маточного поголовья крупного рогатого скота мясных пород и </w:t>
      </w:r>
      <w:r>
        <w:rPr>
          <w:color w:val="000000"/>
          <w:sz w:val="28"/>
          <w:szCs w:val="28"/>
        </w:rPr>
        <w:t>их помесей;</w:t>
      </w:r>
      <w:r w:rsidRPr="005D0A08">
        <w:rPr>
          <w:color w:val="000000"/>
          <w:sz w:val="28"/>
          <w:szCs w:val="28"/>
        </w:rPr>
        <w:t xml:space="preserve"> </w:t>
      </w:r>
      <w:r w:rsidRPr="005D0A08">
        <w:rPr>
          <w:bCs/>
          <w:sz w:val="28"/>
          <w:szCs w:val="28"/>
        </w:rPr>
        <w:t xml:space="preserve">на приобретение </w:t>
      </w:r>
      <w:r w:rsidRPr="005D0A08">
        <w:rPr>
          <w:sz w:val="28"/>
          <w:szCs w:val="28"/>
        </w:rPr>
        <w:t xml:space="preserve">племенного молодняка крупного рогатого </w:t>
      </w:r>
      <w:r w:rsidRPr="005D0A08">
        <w:rPr>
          <w:bCs/>
          <w:sz w:val="28"/>
          <w:szCs w:val="28"/>
        </w:rPr>
        <w:t>скота молочного направления по им</w:t>
      </w:r>
      <w:r>
        <w:rPr>
          <w:bCs/>
          <w:sz w:val="28"/>
          <w:szCs w:val="28"/>
        </w:rPr>
        <w:t>порту;</w:t>
      </w:r>
      <w:r w:rsidRPr="005D0A08">
        <w:rPr>
          <w:bCs/>
          <w:sz w:val="28"/>
          <w:szCs w:val="28"/>
        </w:rPr>
        <w:t xml:space="preserve"> на приобретение племенного молодняка крупного рогатого ско</w:t>
      </w:r>
      <w:r>
        <w:rPr>
          <w:bCs/>
          <w:sz w:val="28"/>
          <w:szCs w:val="28"/>
        </w:rPr>
        <w:t>та мясного направления;</w:t>
      </w:r>
      <w:r w:rsidRPr="005D0A08">
        <w:rPr>
          <w:bCs/>
          <w:sz w:val="28"/>
          <w:szCs w:val="28"/>
        </w:rPr>
        <w:t xml:space="preserve"> </w:t>
      </w:r>
      <w:r w:rsidRPr="005D0A08">
        <w:rPr>
          <w:sz w:val="28"/>
          <w:szCs w:val="28"/>
        </w:rPr>
        <w:t>н</w:t>
      </w:r>
      <w:r w:rsidRPr="005D0A08">
        <w:rPr>
          <w:bCs/>
          <w:sz w:val="28"/>
          <w:szCs w:val="28"/>
        </w:rPr>
        <w:t>а приобретение оборудования, машин и механизмов для молочного скотоводств</w:t>
      </w:r>
      <w:r w:rsidRPr="005D0A08">
        <w:rPr>
          <w:sz w:val="28"/>
          <w:szCs w:val="28"/>
        </w:rPr>
        <w:t>а</w:t>
      </w:r>
      <w:r>
        <w:rPr>
          <w:sz w:val="28"/>
          <w:szCs w:val="28"/>
        </w:rPr>
        <w:t xml:space="preserve">; </w:t>
      </w:r>
      <w:r w:rsidRPr="005D0A08">
        <w:rPr>
          <w:kern w:val="2"/>
          <w:sz w:val="28"/>
          <w:szCs w:val="28"/>
        </w:rPr>
        <w:t xml:space="preserve">на предоставление </w:t>
      </w:r>
      <w:r w:rsidRPr="005D0A08">
        <w:rPr>
          <w:sz w:val="28"/>
          <w:szCs w:val="28"/>
        </w:rPr>
        <w:t xml:space="preserve">субсидий предприятиям </w:t>
      </w:r>
      <w:r w:rsidRPr="005D0A08">
        <w:rPr>
          <w:bCs/>
          <w:sz w:val="28"/>
          <w:szCs w:val="28"/>
        </w:rPr>
        <w:t xml:space="preserve">пищевой и перерабатывающей промышленности </w:t>
      </w:r>
      <w:r w:rsidRPr="005D0A08">
        <w:rPr>
          <w:sz w:val="28"/>
          <w:szCs w:val="28"/>
        </w:rPr>
        <w:t xml:space="preserve">(мясной, молочной, хлебопекарной, мукомольной, крупяной и плодоовощной консервной) на возмещение части затрат на приобретение технологического и холодильного оборудования, спецавтотранспорта, проведение мероприятий по продвижению продукции </w:t>
      </w:r>
      <w:r>
        <w:rPr>
          <w:sz w:val="28"/>
          <w:szCs w:val="28"/>
        </w:rPr>
        <w:t>и внедрению стандартов качества;</w:t>
      </w:r>
      <w:r w:rsidRPr="005D0A08">
        <w:rPr>
          <w:sz w:val="28"/>
          <w:szCs w:val="28"/>
        </w:rPr>
        <w:t xml:space="preserve"> </w:t>
      </w:r>
      <w:r w:rsidRPr="005D0A08">
        <w:rPr>
          <w:color w:val="000000"/>
          <w:sz w:val="28"/>
          <w:szCs w:val="28"/>
        </w:rPr>
        <w:t xml:space="preserve">на возмещение части процентной ставки по краткосрочным кредитам (займам), полученным до 31 декабря 2016 года, на закупку сельскохозяйственного сырья для первичной </w:t>
      </w:r>
      <w:r w:rsidRPr="005D0A08">
        <w:rPr>
          <w:color w:val="000000"/>
          <w:sz w:val="28"/>
          <w:szCs w:val="28"/>
        </w:rPr>
        <w:br/>
        <w:t>и (или) последующей (промышленной) переработки продукции растениеводства и (или) животноводства, и (или) молочного скотоводства</w:t>
      </w:r>
      <w:r>
        <w:rPr>
          <w:color w:val="000000"/>
          <w:sz w:val="28"/>
          <w:szCs w:val="28"/>
        </w:rPr>
        <w:t>;</w:t>
      </w:r>
      <w:r>
        <w:rPr>
          <w:kern w:val="2"/>
          <w:sz w:val="28"/>
          <w:szCs w:val="28"/>
        </w:rPr>
        <w:t xml:space="preserve"> </w:t>
      </w:r>
      <w:r w:rsidRPr="005D0A08">
        <w:rPr>
          <w:kern w:val="2"/>
          <w:sz w:val="28"/>
          <w:szCs w:val="28"/>
        </w:rPr>
        <w:t xml:space="preserve">на </w:t>
      </w:r>
      <w:r w:rsidRPr="005D0A08">
        <w:rPr>
          <w:sz w:val="28"/>
          <w:szCs w:val="28"/>
        </w:rPr>
        <w:t>гранты</w:t>
      </w:r>
      <w:r w:rsidRPr="005D0A08">
        <w:rPr>
          <w:kern w:val="2"/>
          <w:sz w:val="28"/>
          <w:szCs w:val="28"/>
        </w:rPr>
        <w:t xml:space="preserve"> на поддержку </w:t>
      </w:r>
      <w:r>
        <w:rPr>
          <w:bCs/>
          <w:sz w:val="28"/>
          <w:szCs w:val="28"/>
        </w:rPr>
        <w:lastRenderedPageBreak/>
        <w:t>начинающих фермеров;</w:t>
      </w:r>
      <w:r w:rsidRPr="005D0A08">
        <w:rPr>
          <w:bCs/>
          <w:sz w:val="28"/>
          <w:szCs w:val="28"/>
        </w:rPr>
        <w:t xml:space="preserve"> </w:t>
      </w:r>
      <w:r w:rsidRPr="005D0A08">
        <w:rPr>
          <w:sz w:val="28"/>
          <w:szCs w:val="28"/>
        </w:rPr>
        <w:t>гранты</w:t>
      </w:r>
      <w:r w:rsidRPr="005D0A08">
        <w:rPr>
          <w:bCs/>
          <w:sz w:val="28"/>
          <w:szCs w:val="28"/>
        </w:rPr>
        <w:t xml:space="preserve"> на развитие семейных животноводческих ферм</w:t>
      </w:r>
      <w:r>
        <w:rPr>
          <w:bCs/>
          <w:sz w:val="28"/>
          <w:szCs w:val="28"/>
        </w:rPr>
        <w:t>;</w:t>
      </w:r>
      <w:r w:rsidRPr="005D0A08">
        <w:rPr>
          <w:bCs/>
          <w:sz w:val="28"/>
          <w:szCs w:val="28"/>
        </w:rPr>
        <w:t xml:space="preserve"> </w:t>
      </w:r>
      <w:r w:rsidRPr="005D0A08">
        <w:rPr>
          <w:color w:val="000000"/>
          <w:sz w:val="28"/>
          <w:szCs w:val="28"/>
        </w:rPr>
        <w:t>на возмещение части процентной ставки по долгосрочным, среднесрочным и краткосрочным кредитам, полученным до 31 декабря 2016 года малыми формами хозяйст</w:t>
      </w:r>
      <w:r>
        <w:rPr>
          <w:color w:val="000000"/>
          <w:sz w:val="28"/>
          <w:szCs w:val="28"/>
        </w:rPr>
        <w:t>вования;</w:t>
      </w:r>
      <w:r w:rsidRPr="005D0A08">
        <w:rPr>
          <w:color w:val="000000"/>
          <w:sz w:val="28"/>
          <w:szCs w:val="28"/>
        </w:rPr>
        <w:t xml:space="preserve"> на </w:t>
      </w:r>
      <w:r w:rsidRPr="005D0A08">
        <w:rPr>
          <w:sz w:val="28"/>
          <w:szCs w:val="28"/>
        </w:rPr>
        <w:t xml:space="preserve">гранты сельскохозяйственным потребительским кооперативам </w:t>
      </w:r>
      <w:r w:rsidRPr="005D0A08">
        <w:rPr>
          <w:bCs/>
          <w:sz w:val="28"/>
          <w:szCs w:val="28"/>
        </w:rPr>
        <w:t>на развит</w:t>
      </w:r>
      <w:r>
        <w:rPr>
          <w:bCs/>
          <w:sz w:val="28"/>
          <w:szCs w:val="28"/>
        </w:rPr>
        <w:t>ие материально-технической базы;</w:t>
      </w:r>
      <w:r w:rsidRPr="005D0A08">
        <w:rPr>
          <w:bCs/>
          <w:sz w:val="28"/>
          <w:szCs w:val="28"/>
        </w:rPr>
        <w:t xml:space="preserve"> на уплату авансовых и текущих лизинговых платежей п</w:t>
      </w:r>
      <w:r w:rsidRPr="005D0A08">
        <w:rPr>
          <w:sz w:val="28"/>
          <w:szCs w:val="28"/>
        </w:rPr>
        <w:t>ри приобретении в лизинг основных средств.</w:t>
      </w:r>
    </w:p>
    <w:p w:rsidR="00C63FF9" w:rsidRPr="00582AB7" w:rsidRDefault="00C63FF9" w:rsidP="00C63FF9">
      <w:pPr>
        <w:autoSpaceDE w:val="0"/>
        <w:autoSpaceDN w:val="0"/>
        <w:adjustRightInd w:val="0"/>
        <w:ind w:firstLine="567"/>
        <w:jc w:val="both"/>
        <w:rPr>
          <w:sz w:val="28"/>
          <w:szCs w:val="28"/>
        </w:rPr>
      </w:pPr>
      <w:r w:rsidRPr="00582AB7">
        <w:rPr>
          <w:sz w:val="28"/>
          <w:szCs w:val="28"/>
        </w:rPr>
        <w:t>Перечень основных мероприятий подпрограммы приведен в приложении №4 к Программе.</w:t>
      </w:r>
    </w:p>
    <w:p w:rsidR="00C63FF9" w:rsidRDefault="00C63FF9" w:rsidP="00C63FF9">
      <w:pPr>
        <w:widowControl w:val="0"/>
        <w:jc w:val="center"/>
        <w:rPr>
          <w:sz w:val="28"/>
          <w:szCs w:val="28"/>
          <w:highlight w:val="yellow"/>
        </w:rPr>
      </w:pPr>
    </w:p>
    <w:p w:rsidR="00C63FF9" w:rsidRPr="006344AE" w:rsidRDefault="00C63FF9" w:rsidP="00C63FF9">
      <w:pPr>
        <w:widowControl w:val="0"/>
        <w:jc w:val="center"/>
        <w:rPr>
          <w:sz w:val="28"/>
          <w:szCs w:val="28"/>
        </w:rPr>
      </w:pPr>
      <w:r w:rsidRPr="006344AE">
        <w:rPr>
          <w:sz w:val="28"/>
          <w:szCs w:val="28"/>
        </w:rPr>
        <w:t>РАЗДЕЛ 4</w:t>
      </w:r>
    </w:p>
    <w:p w:rsidR="00C63FF9" w:rsidRPr="006344AE" w:rsidRDefault="00C63FF9" w:rsidP="00C63FF9">
      <w:pPr>
        <w:ind w:firstLine="720"/>
        <w:jc w:val="center"/>
        <w:rPr>
          <w:sz w:val="28"/>
          <w:szCs w:val="28"/>
        </w:rPr>
      </w:pPr>
      <w:r w:rsidRPr="006344AE">
        <w:rPr>
          <w:sz w:val="28"/>
          <w:szCs w:val="28"/>
        </w:rPr>
        <w:t>ИНФОРМАЦИЯ ПО РЕСУРСНОМУ ОБЕСПЕЧЕНИЮ ПОДПРОГРАММЫ</w:t>
      </w:r>
    </w:p>
    <w:p w:rsidR="00C63FF9" w:rsidRPr="000837F1" w:rsidRDefault="00C63FF9" w:rsidP="00C63FF9">
      <w:pPr>
        <w:ind w:firstLine="540"/>
        <w:jc w:val="both"/>
        <w:rPr>
          <w:sz w:val="28"/>
          <w:szCs w:val="28"/>
        </w:rPr>
      </w:pPr>
      <w:r w:rsidRPr="000837F1">
        <w:rPr>
          <w:sz w:val="28"/>
          <w:szCs w:val="28"/>
        </w:rPr>
        <w:t xml:space="preserve">Финансирование мероприятий подпрограммы осуществляется за счет средств федерального и областного бюджетов. </w:t>
      </w:r>
    </w:p>
    <w:p w:rsidR="00C63FF9" w:rsidRPr="000837F1" w:rsidRDefault="00C63FF9" w:rsidP="00C63FF9">
      <w:pPr>
        <w:pStyle w:val="ConsPlusNormal"/>
        <w:ind w:firstLine="540"/>
        <w:jc w:val="both"/>
        <w:rPr>
          <w:rFonts w:ascii="Times New Roman" w:hAnsi="Times New Roman"/>
          <w:sz w:val="28"/>
          <w:szCs w:val="28"/>
        </w:rPr>
      </w:pPr>
      <w:r w:rsidRPr="000837F1">
        <w:rPr>
          <w:rFonts w:ascii="Times New Roman" w:hAnsi="Times New Roman"/>
          <w:sz w:val="28"/>
          <w:szCs w:val="28"/>
        </w:rPr>
        <w:t xml:space="preserve">Объем финансового обеспечения реализации подпрограммы за счет средств </w:t>
      </w:r>
      <w:r w:rsidRPr="00375745">
        <w:rPr>
          <w:rFonts w:ascii="Times New Roman" w:hAnsi="Times New Roman"/>
          <w:sz w:val="28"/>
          <w:szCs w:val="28"/>
        </w:rPr>
        <w:t>федерального, областного, местного бюджета и внебюджетных источников указан в приложении № 5 к Программе.</w:t>
      </w:r>
      <w:r w:rsidRPr="000837F1">
        <w:rPr>
          <w:rFonts w:ascii="Times New Roman" w:hAnsi="Times New Roman"/>
          <w:sz w:val="28"/>
          <w:szCs w:val="28"/>
        </w:rPr>
        <w:t xml:space="preserve"> </w:t>
      </w:r>
    </w:p>
    <w:p w:rsidR="00C63FF9" w:rsidRPr="000837F1" w:rsidRDefault="00C63FF9" w:rsidP="00C63FF9">
      <w:pPr>
        <w:pStyle w:val="ConsPlusNormal"/>
        <w:tabs>
          <w:tab w:val="left" w:pos="2290"/>
        </w:tabs>
        <w:ind w:firstLine="540"/>
        <w:jc w:val="both"/>
        <w:rPr>
          <w:rFonts w:ascii="Times New Roman" w:hAnsi="Times New Roman"/>
          <w:sz w:val="28"/>
          <w:szCs w:val="28"/>
        </w:rPr>
      </w:pPr>
      <w:r w:rsidRPr="000837F1">
        <w:rPr>
          <w:rFonts w:ascii="Times New Roman" w:hAnsi="Times New Roman"/>
          <w:sz w:val="28"/>
          <w:szCs w:val="28"/>
        </w:rPr>
        <w:t xml:space="preserve">Средства федерального бюджета привлекаются в рамках Государственной программы развития сельского хозяйства и регулирования рынков сельскохозяйственной продукции, сырья и продовольствия на 2013 – 2020 годы, утвержденной Постановлением Правительства Российской Федерации от 14.07.2012 № 717, на условиях софинансирования. </w:t>
      </w:r>
    </w:p>
    <w:p w:rsidR="00C63FF9" w:rsidRPr="00BC4AB6" w:rsidRDefault="00C63FF9" w:rsidP="00C63FF9">
      <w:pPr>
        <w:pStyle w:val="ConsPlusNormal"/>
        <w:tabs>
          <w:tab w:val="left" w:pos="2290"/>
        </w:tabs>
        <w:ind w:firstLine="540"/>
        <w:jc w:val="both"/>
        <w:rPr>
          <w:rFonts w:ascii="Times New Roman" w:hAnsi="Times New Roman"/>
          <w:sz w:val="28"/>
          <w:szCs w:val="28"/>
        </w:rPr>
      </w:pPr>
      <w:r w:rsidRPr="00BC4AB6">
        <w:rPr>
          <w:rFonts w:ascii="Times New Roman" w:hAnsi="Times New Roman"/>
          <w:sz w:val="28"/>
          <w:szCs w:val="28"/>
        </w:rPr>
        <w:t>Средства федерального и областного бюджетов отражаются ежегодно при условии отражения их в федеральном законе о федеральном бюджете, иных федеральных и региональных нормативных правовых актах, Соглашениях между Минсельхозом России и минсельхозпродом области при предоставлении средств федерального бюджета на реализацию мероприятий подпрограммы.</w:t>
      </w:r>
    </w:p>
    <w:p w:rsidR="00C63FF9" w:rsidRPr="00BC4AB6" w:rsidRDefault="00C63FF9" w:rsidP="00C63FF9">
      <w:pPr>
        <w:widowControl w:val="0"/>
        <w:jc w:val="center"/>
        <w:rPr>
          <w:sz w:val="28"/>
          <w:szCs w:val="28"/>
        </w:rPr>
      </w:pPr>
    </w:p>
    <w:p w:rsidR="00C63FF9" w:rsidRPr="00BC4AB6" w:rsidRDefault="00C63FF9" w:rsidP="00C63FF9">
      <w:pPr>
        <w:pStyle w:val="ConsPlusNormal"/>
        <w:ind w:firstLine="540"/>
        <w:jc w:val="center"/>
        <w:rPr>
          <w:rFonts w:ascii="Times New Roman" w:hAnsi="Times New Roman" w:cs="Times New Roman"/>
          <w:sz w:val="28"/>
          <w:szCs w:val="28"/>
        </w:rPr>
      </w:pPr>
      <w:r w:rsidRPr="00BC4AB6">
        <w:rPr>
          <w:rFonts w:ascii="Times New Roman" w:hAnsi="Times New Roman" w:cs="Times New Roman"/>
          <w:sz w:val="28"/>
          <w:szCs w:val="28"/>
        </w:rPr>
        <w:t>РАЗДЕЛ 5</w:t>
      </w:r>
    </w:p>
    <w:p w:rsidR="00C63FF9" w:rsidRPr="00BC4AB6" w:rsidRDefault="00C63FF9" w:rsidP="00C63FF9">
      <w:pPr>
        <w:pStyle w:val="ConsPlusNormal"/>
        <w:ind w:firstLine="540"/>
        <w:jc w:val="center"/>
        <w:rPr>
          <w:rFonts w:ascii="Times New Roman" w:hAnsi="Times New Roman" w:cs="Times New Roman"/>
          <w:sz w:val="28"/>
          <w:szCs w:val="28"/>
        </w:rPr>
      </w:pPr>
      <w:r w:rsidRPr="00BC4AB6">
        <w:rPr>
          <w:rFonts w:ascii="Times New Roman" w:hAnsi="Times New Roman" w:cs="Times New Roman"/>
          <w:sz w:val="28"/>
          <w:szCs w:val="28"/>
        </w:rPr>
        <w:t>УЧАСТИЕ МУНИЦИПАЛЬНЫХ ОБРАЗОВАНИЙ, ВХОДЯЩИХ В СОСТАВ БЕЛОКАЛИТВИНСКОГО РАЙОНА В РЕАЛИЗАЦИИ ПРОГРАММЫ</w:t>
      </w:r>
    </w:p>
    <w:p w:rsidR="00C63FF9" w:rsidRPr="00BC4AB6" w:rsidRDefault="00C63FF9" w:rsidP="00C63FF9">
      <w:pPr>
        <w:pStyle w:val="ConsPlusNormal"/>
        <w:ind w:firstLine="540"/>
        <w:jc w:val="center"/>
        <w:rPr>
          <w:rFonts w:ascii="Times New Roman" w:hAnsi="Times New Roman" w:cs="Times New Roman"/>
          <w:sz w:val="28"/>
          <w:szCs w:val="28"/>
        </w:rPr>
      </w:pPr>
    </w:p>
    <w:p w:rsidR="00C63FF9" w:rsidRPr="009A13EA" w:rsidRDefault="00C63FF9" w:rsidP="00C63FF9">
      <w:pPr>
        <w:ind w:firstLine="720"/>
        <w:jc w:val="both"/>
        <w:rPr>
          <w:sz w:val="28"/>
          <w:szCs w:val="28"/>
        </w:rPr>
      </w:pPr>
      <w:r w:rsidRPr="00BC4AB6">
        <w:rPr>
          <w:sz w:val="28"/>
          <w:szCs w:val="28"/>
        </w:rPr>
        <w:t>Участие муниципальных образований, входящих в состав Белокалитвинкого района, в реализации подпрограммы не предусмотрено.</w:t>
      </w:r>
    </w:p>
    <w:p w:rsidR="00C63FF9" w:rsidRDefault="00C63FF9" w:rsidP="00C63FF9">
      <w:pPr>
        <w:ind w:firstLine="699"/>
        <w:jc w:val="both"/>
        <w:rPr>
          <w:rFonts w:cs="Arial"/>
          <w:sz w:val="28"/>
          <w:szCs w:val="28"/>
        </w:rPr>
      </w:pPr>
    </w:p>
    <w:p w:rsidR="00C63FF9" w:rsidRDefault="00C63FF9" w:rsidP="00C63FF9">
      <w:pPr>
        <w:ind w:firstLine="709"/>
        <w:jc w:val="both"/>
        <w:rPr>
          <w:sz w:val="28"/>
          <w:szCs w:val="28"/>
        </w:rPr>
        <w:sectPr w:rsidR="00C63FF9" w:rsidSect="00440D8D">
          <w:headerReference w:type="even" r:id="rId9"/>
          <w:footerReference w:type="even" r:id="rId10"/>
          <w:footerReference w:type="default" r:id="rId11"/>
          <w:pgSz w:w="11906" w:h="16838"/>
          <w:pgMar w:top="709" w:right="566" w:bottom="426" w:left="1304" w:header="709" w:footer="408" w:gutter="0"/>
          <w:cols w:space="708"/>
          <w:titlePg/>
          <w:docGrid w:linePitch="360"/>
        </w:sectPr>
      </w:pPr>
    </w:p>
    <w:p w:rsidR="00C63FF9" w:rsidRPr="00C63FF9" w:rsidRDefault="00C63FF9" w:rsidP="00440D8D">
      <w:pPr>
        <w:jc w:val="both"/>
      </w:pPr>
      <w:r w:rsidRPr="00C63FF9">
        <w:lastRenderedPageBreak/>
        <w:t>5. Приложение №</w:t>
      </w:r>
      <w:r w:rsidR="00440D8D">
        <w:t xml:space="preserve"> </w:t>
      </w:r>
      <w:r w:rsidRPr="00C63FF9">
        <w:t>1 к муниципальной программе Белокалитвинского района «Развитие сельского хозяйства и регулирование рынков сельскохозяйственной продукции, сырья и продовольствия»  изложить в редакции:</w:t>
      </w:r>
    </w:p>
    <w:p w:rsidR="00C63FF9" w:rsidRPr="00C63FF9" w:rsidRDefault="00C63FF9" w:rsidP="00440D8D">
      <w:pPr>
        <w:jc w:val="right"/>
      </w:pPr>
      <w:r w:rsidRPr="00C63FF9">
        <w:t xml:space="preserve">Приложение № 1 </w:t>
      </w:r>
    </w:p>
    <w:p w:rsidR="00C63FF9" w:rsidRPr="00C63FF9" w:rsidRDefault="00C63FF9" w:rsidP="00440D8D">
      <w:pPr>
        <w:jc w:val="right"/>
      </w:pPr>
      <w:r w:rsidRPr="00C63FF9">
        <w:t>к муниципальной программе Белокалитвинского</w:t>
      </w:r>
    </w:p>
    <w:p w:rsidR="00C63FF9" w:rsidRPr="00C63FF9" w:rsidRDefault="00C63FF9" w:rsidP="00440D8D">
      <w:pPr>
        <w:jc w:val="right"/>
      </w:pPr>
      <w:r w:rsidRPr="00C63FF9">
        <w:t xml:space="preserve"> района «Развитие сельского хозяйства и </w:t>
      </w:r>
    </w:p>
    <w:p w:rsidR="00C63FF9" w:rsidRPr="00C63FF9" w:rsidRDefault="00C63FF9" w:rsidP="00440D8D">
      <w:pPr>
        <w:jc w:val="right"/>
      </w:pPr>
      <w:r w:rsidRPr="00C63FF9">
        <w:t xml:space="preserve">регулирование рынков сельскохозяйственной </w:t>
      </w:r>
    </w:p>
    <w:p w:rsidR="00C63FF9" w:rsidRPr="00C63FF9" w:rsidRDefault="00C63FF9" w:rsidP="00440D8D">
      <w:pPr>
        <w:jc w:val="right"/>
      </w:pPr>
      <w:r w:rsidRPr="00C63FF9">
        <w:t>продукции, сырья и продовольствия»</w:t>
      </w:r>
    </w:p>
    <w:p w:rsidR="00C63FF9" w:rsidRPr="00C63FF9" w:rsidRDefault="00C63FF9" w:rsidP="00440D8D">
      <w:pPr>
        <w:jc w:val="center"/>
      </w:pPr>
      <w:r w:rsidRPr="00C63FF9">
        <w:t>СВЕДЕНИЯ</w:t>
      </w:r>
    </w:p>
    <w:p w:rsidR="00C63FF9" w:rsidRPr="00C63FF9" w:rsidRDefault="00C63FF9" w:rsidP="00440D8D">
      <w:pPr>
        <w:jc w:val="center"/>
      </w:pPr>
      <w:r w:rsidRPr="00C63FF9">
        <w:t>О ПОКАЗАТЕЛЯХ (ИНДИКАТОРАХ) ПРОГРАММЫ, ПОДПРОГРАММ И ИХ ЗНАЧЕНИЯХ</w:t>
      </w:r>
    </w:p>
    <w:p w:rsidR="00C63FF9" w:rsidRPr="00C63FF9" w:rsidRDefault="00C63FF9" w:rsidP="00440D8D">
      <w:pPr>
        <w:jc w:val="center"/>
      </w:pPr>
      <w:r w:rsidRPr="00C63FF9">
        <w:t>ПО БЕЛОКАЛИТВИНСКОМУ РАЙОНУ</w:t>
      </w:r>
    </w:p>
    <w:tbl>
      <w:tblPr>
        <w:tblW w:w="18248" w:type="dxa"/>
        <w:tblInd w:w="90" w:type="dxa"/>
        <w:tblLook w:val="04A0" w:firstRow="1" w:lastRow="0" w:firstColumn="1" w:lastColumn="0" w:noHBand="0" w:noVBand="1"/>
      </w:tblPr>
      <w:tblGrid>
        <w:gridCol w:w="896"/>
        <w:gridCol w:w="4918"/>
        <w:gridCol w:w="2252"/>
        <w:gridCol w:w="938"/>
        <w:gridCol w:w="956"/>
        <w:gridCol w:w="1116"/>
        <w:gridCol w:w="1116"/>
        <w:gridCol w:w="1116"/>
        <w:gridCol w:w="1116"/>
        <w:gridCol w:w="956"/>
        <w:gridCol w:w="956"/>
        <w:gridCol w:w="106"/>
        <w:gridCol w:w="850"/>
        <w:gridCol w:w="956"/>
      </w:tblGrid>
      <w:tr w:rsidR="00C63FF9" w:rsidRPr="00C63FF9" w:rsidTr="00502B6A">
        <w:trPr>
          <w:gridAfter w:val="4"/>
          <w:wAfter w:w="2868" w:type="dxa"/>
          <w:trHeight w:val="315"/>
        </w:trPr>
        <w:tc>
          <w:tcPr>
            <w:tcW w:w="896" w:type="dxa"/>
            <w:vMerge w:val="restart"/>
            <w:tcBorders>
              <w:top w:val="single" w:sz="8" w:space="0" w:color="000000"/>
              <w:left w:val="single" w:sz="8" w:space="0" w:color="000000"/>
              <w:bottom w:val="single" w:sz="8" w:space="0" w:color="000000"/>
              <w:right w:val="single" w:sz="8" w:space="0" w:color="000000"/>
            </w:tcBorders>
            <w:shd w:val="clear" w:color="auto" w:fill="auto"/>
            <w:vAlign w:val="bottom"/>
          </w:tcPr>
          <w:p w:rsidR="00C63FF9" w:rsidRPr="00C63FF9" w:rsidRDefault="00C63FF9" w:rsidP="00C63FF9">
            <w:r w:rsidRPr="00C63FF9">
              <w:t>№ п/п</w:t>
            </w:r>
          </w:p>
        </w:tc>
        <w:tc>
          <w:tcPr>
            <w:tcW w:w="4918" w:type="dxa"/>
            <w:vMerge w:val="restart"/>
            <w:tcBorders>
              <w:top w:val="single" w:sz="8" w:space="0" w:color="000000"/>
              <w:left w:val="single" w:sz="8" w:space="0" w:color="000000"/>
              <w:bottom w:val="single" w:sz="8" w:space="0" w:color="000000"/>
              <w:right w:val="single" w:sz="8" w:space="0" w:color="000000"/>
            </w:tcBorders>
            <w:shd w:val="clear" w:color="auto" w:fill="auto"/>
            <w:vAlign w:val="bottom"/>
          </w:tcPr>
          <w:p w:rsidR="00C63FF9" w:rsidRPr="00C63FF9" w:rsidRDefault="00C63FF9" w:rsidP="00C63FF9">
            <w:r w:rsidRPr="00C63FF9">
              <w:t>Наименование показателя</w:t>
            </w:r>
          </w:p>
        </w:tc>
        <w:tc>
          <w:tcPr>
            <w:tcW w:w="2252" w:type="dxa"/>
            <w:vMerge w:val="restart"/>
            <w:tcBorders>
              <w:top w:val="single" w:sz="8" w:space="0" w:color="000000"/>
              <w:left w:val="single" w:sz="8" w:space="0" w:color="000000"/>
              <w:bottom w:val="single" w:sz="8" w:space="0" w:color="000000"/>
              <w:right w:val="single" w:sz="8" w:space="0" w:color="000000"/>
            </w:tcBorders>
            <w:shd w:val="clear" w:color="auto" w:fill="auto"/>
            <w:vAlign w:val="bottom"/>
          </w:tcPr>
          <w:p w:rsidR="00C63FF9" w:rsidRPr="00C63FF9" w:rsidRDefault="00C63FF9" w:rsidP="00C63FF9">
            <w:r w:rsidRPr="00C63FF9">
              <w:t>Единицы измерения</w:t>
            </w:r>
          </w:p>
        </w:tc>
        <w:tc>
          <w:tcPr>
            <w:tcW w:w="7314" w:type="dxa"/>
            <w:gridSpan w:val="7"/>
            <w:tcBorders>
              <w:top w:val="single" w:sz="8" w:space="0" w:color="000000"/>
              <w:left w:val="nil"/>
              <w:bottom w:val="single" w:sz="8" w:space="0" w:color="000000"/>
              <w:right w:val="single" w:sz="8" w:space="0" w:color="000000"/>
            </w:tcBorders>
            <w:shd w:val="clear" w:color="auto" w:fill="auto"/>
            <w:vAlign w:val="bottom"/>
          </w:tcPr>
          <w:p w:rsidR="00C63FF9" w:rsidRPr="00C63FF9" w:rsidRDefault="00C63FF9" w:rsidP="00C63FF9">
            <w:r w:rsidRPr="00C63FF9">
              <w:t>Значения целевых индикаторов</w:t>
            </w:r>
          </w:p>
        </w:tc>
      </w:tr>
      <w:tr w:rsidR="00C63FF9" w:rsidRPr="00C63FF9" w:rsidTr="00502B6A">
        <w:trPr>
          <w:gridAfter w:val="4"/>
          <w:wAfter w:w="2868" w:type="dxa"/>
          <w:trHeight w:val="315"/>
        </w:trPr>
        <w:tc>
          <w:tcPr>
            <w:tcW w:w="896" w:type="dxa"/>
            <w:vMerge/>
            <w:tcBorders>
              <w:top w:val="single" w:sz="8" w:space="0" w:color="000000"/>
              <w:left w:val="single" w:sz="8" w:space="0" w:color="000000"/>
              <w:bottom w:val="single" w:sz="8" w:space="0" w:color="000000"/>
              <w:right w:val="single" w:sz="8" w:space="0" w:color="000000"/>
            </w:tcBorders>
            <w:vAlign w:val="center"/>
          </w:tcPr>
          <w:p w:rsidR="00C63FF9" w:rsidRPr="00C63FF9" w:rsidRDefault="00C63FF9" w:rsidP="00C63FF9"/>
        </w:tc>
        <w:tc>
          <w:tcPr>
            <w:tcW w:w="4918" w:type="dxa"/>
            <w:vMerge/>
            <w:tcBorders>
              <w:top w:val="single" w:sz="8" w:space="0" w:color="000000"/>
              <w:left w:val="single" w:sz="8" w:space="0" w:color="000000"/>
              <w:bottom w:val="single" w:sz="8" w:space="0" w:color="000000"/>
              <w:right w:val="single" w:sz="8" w:space="0" w:color="000000"/>
            </w:tcBorders>
            <w:vAlign w:val="center"/>
          </w:tcPr>
          <w:p w:rsidR="00C63FF9" w:rsidRPr="00C63FF9" w:rsidRDefault="00C63FF9" w:rsidP="00C63FF9"/>
        </w:tc>
        <w:tc>
          <w:tcPr>
            <w:tcW w:w="2252" w:type="dxa"/>
            <w:vMerge/>
            <w:tcBorders>
              <w:top w:val="single" w:sz="8" w:space="0" w:color="000000"/>
              <w:left w:val="single" w:sz="8" w:space="0" w:color="000000"/>
              <w:bottom w:val="single" w:sz="8" w:space="0" w:color="000000"/>
              <w:right w:val="single" w:sz="8" w:space="0" w:color="000000"/>
            </w:tcBorders>
            <w:vAlign w:val="center"/>
          </w:tcPr>
          <w:p w:rsidR="00C63FF9" w:rsidRPr="00C63FF9" w:rsidRDefault="00C63FF9" w:rsidP="00C63FF9"/>
        </w:tc>
        <w:tc>
          <w:tcPr>
            <w:tcW w:w="938" w:type="dxa"/>
            <w:tcBorders>
              <w:top w:val="nil"/>
              <w:left w:val="nil"/>
              <w:bottom w:val="single" w:sz="8" w:space="0" w:color="000000"/>
              <w:right w:val="nil"/>
            </w:tcBorders>
            <w:shd w:val="clear" w:color="auto" w:fill="auto"/>
            <w:vAlign w:val="bottom"/>
          </w:tcPr>
          <w:p w:rsidR="00C63FF9" w:rsidRPr="00C63FF9" w:rsidRDefault="00C63FF9" w:rsidP="00440D8D">
            <w:pPr>
              <w:jc w:val="center"/>
            </w:pPr>
            <w:r w:rsidRPr="00C63FF9">
              <w:t>2014 год</w:t>
            </w:r>
          </w:p>
        </w:tc>
        <w:tc>
          <w:tcPr>
            <w:tcW w:w="956" w:type="dxa"/>
            <w:tcBorders>
              <w:top w:val="nil"/>
              <w:left w:val="single" w:sz="8" w:space="0" w:color="000000"/>
              <w:bottom w:val="single" w:sz="8" w:space="0" w:color="000000"/>
              <w:right w:val="nil"/>
            </w:tcBorders>
            <w:shd w:val="clear" w:color="auto" w:fill="auto"/>
            <w:vAlign w:val="bottom"/>
          </w:tcPr>
          <w:p w:rsidR="00C63FF9" w:rsidRPr="00C63FF9" w:rsidRDefault="00C63FF9" w:rsidP="00440D8D">
            <w:pPr>
              <w:jc w:val="center"/>
            </w:pPr>
            <w:r w:rsidRPr="00C63FF9">
              <w:t>2015 год</w:t>
            </w:r>
          </w:p>
        </w:tc>
        <w:tc>
          <w:tcPr>
            <w:tcW w:w="1116" w:type="dxa"/>
            <w:tcBorders>
              <w:top w:val="nil"/>
              <w:left w:val="single" w:sz="8" w:space="0" w:color="000000"/>
              <w:bottom w:val="single" w:sz="8" w:space="0" w:color="000000"/>
              <w:right w:val="nil"/>
            </w:tcBorders>
            <w:shd w:val="clear" w:color="auto" w:fill="auto"/>
            <w:vAlign w:val="bottom"/>
          </w:tcPr>
          <w:p w:rsidR="00440D8D" w:rsidRDefault="00C63FF9" w:rsidP="00440D8D">
            <w:pPr>
              <w:jc w:val="center"/>
            </w:pPr>
            <w:r w:rsidRPr="00C63FF9">
              <w:t>2016</w:t>
            </w:r>
          </w:p>
          <w:p w:rsidR="00C63FF9" w:rsidRPr="00C63FF9" w:rsidRDefault="00C63FF9" w:rsidP="00440D8D">
            <w:pPr>
              <w:jc w:val="center"/>
            </w:pPr>
            <w:r w:rsidRPr="00C63FF9">
              <w:t>год</w:t>
            </w:r>
          </w:p>
        </w:tc>
        <w:tc>
          <w:tcPr>
            <w:tcW w:w="1116" w:type="dxa"/>
            <w:tcBorders>
              <w:top w:val="nil"/>
              <w:left w:val="single" w:sz="8" w:space="0" w:color="000000"/>
              <w:bottom w:val="single" w:sz="8" w:space="0" w:color="000000"/>
              <w:right w:val="nil"/>
            </w:tcBorders>
            <w:shd w:val="clear" w:color="auto" w:fill="auto"/>
            <w:vAlign w:val="bottom"/>
          </w:tcPr>
          <w:p w:rsidR="00440D8D" w:rsidRDefault="00C63FF9" w:rsidP="00440D8D">
            <w:pPr>
              <w:jc w:val="center"/>
            </w:pPr>
            <w:r w:rsidRPr="00C63FF9">
              <w:t>2017</w:t>
            </w:r>
          </w:p>
          <w:p w:rsidR="00C63FF9" w:rsidRPr="00C63FF9" w:rsidRDefault="00C63FF9" w:rsidP="00440D8D">
            <w:pPr>
              <w:jc w:val="center"/>
            </w:pPr>
            <w:r w:rsidRPr="00C63FF9">
              <w:t>год</w:t>
            </w:r>
          </w:p>
        </w:tc>
        <w:tc>
          <w:tcPr>
            <w:tcW w:w="1116" w:type="dxa"/>
            <w:tcBorders>
              <w:top w:val="nil"/>
              <w:left w:val="single" w:sz="8" w:space="0" w:color="000000"/>
              <w:bottom w:val="single" w:sz="8" w:space="0" w:color="000000"/>
              <w:right w:val="nil"/>
            </w:tcBorders>
            <w:shd w:val="clear" w:color="auto" w:fill="auto"/>
            <w:vAlign w:val="bottom"/>
          </w:tcPr>
          <w:p w:rsidR="00440D8D" w:rsidRDefault="00C63FF9" w:rsidP="00440D8D">
            <w:pPr>
              <w:jc w:val="center"/>
            </w:pPr>
            <w:r w:rsidRPr="00C63FF9">
              <w:t>2018</w:t>
            </w:r>
          </w:p>
          <w:p w:rsidR="00C63FF9" w:rsidRPr="00C63FF9" w:rsidRDefault="00C63FF9" w:rsidP="00440D8D">
            <w:pPr>
              <w:jc w:val="center"/>
            </w:pPr>
            <w:r w:rsidRPr="00C63FF9">
              <w:t>год</w:t>
            </w:r>
          </w:p>
        </w:tc>
        <w:tc>
          <w:tcPr>
            <w:tcW w:w="1116" w:type="dxa"/>
            <w:tcBorders>
              <w:top w:val="nil"/>
              <w:left w:val="single" w:sz="8" w:space="0" w:color="000000"/>
              <w:bottom w:val="single" w:sz="8" w:space="0" w:color="000000"/>
              <w:right w:val="nil"/>
            </w:tcBorders>
            <w:shd w:val="clear" w:color="auto" w:fill="auto"/>
            <w:vAlign w:val="bottom"/>
          </w:tcPr>
          <w:p w:rsidR="00440D8D" w:rsidRDefault="00C63FF9" w:rsidP="00440D8D">
            <w:pPr>
              <w:jc w:val="center"/>
            </w:pPr>
            <w:r w:rsidRPr="00C63FF9">
              <w:t>2019</w:t>
            </w:r>
          </w:p>
          <w:p w:rsidR="00C63FF9" w:rsidRPr="00C63FF9" w:rsidRDefault="00C63FF9" w:rsidP="00440D8D">
            <w:pPr>
              <w:jc w:val="center"/>
            </w:pPr>
            <w:r w:rsidRPr="00C63FF9">
              <w:t>год</w:t>
            </w:r>
          </w:p>
        </w:tc>
        <w:tc>
          <w:tcPr>
            <w:tcW w:w="956" w:type="dxa"/>
            <w:tcBorders>
              <w:top w:val="nil"/>
              <w:left w:val="single" w:sz="8" w:space="0" w:color="000000"/>
              <w:bottom w:val="single" w:sz="8" w:space="0" w:color="000000"/>
              <w:right w:val="single" w:sz="8" w:space="0" w:color="000000"/>
            </w:tcBorders>
            <w:shd w:val="clear" w:color="auto" w:fill="auto"/>
            <w:vAlign w:val="bottom"/>
          </w:tcPr>
          <w:p w:rsidR="00C63FF9" w:rsidRPr="00C63FF9" w:rsidRDefault="00C63FF9" w:rsidP="00440D8D">
            <w:pPr>
              <w:jc w:val="center"/>
            </w:pPr>
            <w:r w:rsidRPr="00C63FF9">
              <w:t>2020 год</w:t>
            </w:r>
          </w:p>
        </w:tc>
      </w:tr>
      <w:tr w:rsidR="00C63FF9" w:rsidRPr="00C63FF9" w:rsidTr="00502B6A">
        <w:trPr>
          <w:gridAfter w:val="4"/>
          <w:wAfter w:w="2868" w:type="dxa"/>
          <w:cantSplit/>
          <w:trHeight w:val="661"/>
        </w:trPr>
        <w:tc>
          <w:tcPr>
            <w:tcW w:w="15380" w:type="dxa"/>
            <w:gridSpan w:val="10"/>
            <w:tcBorders>
              <w:top w:val="single" w:sz="8" w:space="0" w:color="000000"/>
              <w:left w:val="single" w:sz="8" w:space="0" w:color="000000"/>
              <w:bottom w:val="single" w:sz="4" w:space="0" w:color="auto"/>
              <w:right w:val="single" w:sz="8" w:space="0" w:color="000000"/>
            </w:tcBorders>
            <w:shd w:val="clear" w:color="auto" w:fill="auto"/>
          </w:tcPr>
          <w:p w:rsidR="00C63FF9" w:rsidRPr="00C63FF9" w:rsidRDefault="00C63FF9" w:rsidP="00C63FF9">
            <w:r w:rsidRPr="00C63FF9">
              <w:t>Муниципальная программа Белокалитвинского района «Развитие сельского хозяйства и регулирование рынков сельскохозяйственной продукции, сырья и продовольствия»</w:t>
            </w:r>
          </w:p>
        </w:tc>
      </w:tr>
      <w:tr w:rsidR="00C63FF9" w:rsidRPr="00C63FF9" w:rsidTr="00502B6A">
        <w:trPr>
          <w:gridAfter w:val="4"/>
          <w:wAfter w:w="2868" w:type="dxa"/>
          <w:cantSplit/>
          <w:trHeight w:val="510"/>
        </w:trPr>
        <w:tc>
          <w:tcPr>
            <w:tcW w:w="896" w:type="dxa"/>
            <w:tcBorders>
              <w:top w:val="single" w:sz="4" w:space="0" w:color="auto"/>
              <w:left w:val="single" w:sz="8" w:space="0" w:color="000000"/>
              <w:bottom w:val="nil"/>
              <w:right w:val="single" w:sz="8" w:space="0" w:color="000000"/>
            </w:tcBorders>
            <w:shd w:val="clear" w:color="auto" w:fill="auto"/>
          </w:tcPr>
          <w:p w:rsidR="00C63FF9" w:rsidRPr="00C63FF9" w:rsidRDefault="00C63FF9" w:rsidP="00C63FF9">
            <w:r w:rsidRPr="00C63FF9">
              <w:t>1.</w:t>
            </w:r>
          </w:p>
        </w:tc>
        <w:tc>
          <w:tcPr>
            <w:tcW w:w="4918" w:type="dxa"/>
            <w:tcBorders>
              <w:top w:val="single" w:sz="4" w:space="0" w:color="auto"/>
              <w:left w:val="nil"/>
              <w:bottom w:val="nil"/>
              <w:right w:val="single" w:sz="8" w:space="0" w:color="000000"/>
            </w:tcBorders>
            <w:shd w:val="clear" w:color="auto" w:fill="auto"/>
          </w:tcPr>
          <w:p w:rsidR="00C63FF9" w:rsidRPr="00C63FF9" w:rsidRDefault="00C63FF9" w:rsidP="00C63FF9">
            <w:r w:rsidRPr="00C63FF9">
              <w:t>Индекс производства продукции сельского хозяйства в хозяйствах всех категорий (в сопоставимых ценах)</w:t>
            </w:r>
          </w:p>
        </w:tc>
        <w:tc>
          <w:tcPr>
            <w:tcW w:w="2252" w:type="dxa"/>
            <w:tcBorders>
              <w:top w:val="single" w:sz="4" w:space="0" w:color="auto"/>
              <w:left w:val="single" w:sz="4" w:space="0" w:color="auto"/>
              <w:bottom w:val="single" w:sz="4" w:space="0" w:color="auto"/>
              <w:right w:val="single" w:sz="4" w:space="0" w:color="auto"/>
            </w:tcBorders>
            <w:shd w:val="clear" w:color="auto" w:fill="auto"/>
          </w:tcPr>
          <w:p w:rsidR="00C63FF9" w:rsidRPr="00C63FF9" w:rsidRDefault="00C63FF9" w:rsidP="00C63FF9">
            <w:r w:rsidRPr="00C63FF9">
              <w:t>процентов к предыдущему году</w:t>
            </w:r>
          </w:p>
        </w:tc>
        <w:tc>
          <w:tcPr>
            <w:tcW w:w="938" w:type="dxa"/>
            <w:tcBorders>
              <w:top w:val="single" w:sz="4" w:space="0" w:color="auto"/>
              <w:left w:val="single" w:sz="8" w:space="0" w:color="000000"/>
              <w:bottom w:val="nil"/>
              <w:right w:val="single" w:sz="8" w:space="0" w:color="000000"/>
            </w:tcBorders>
            <w:shd w:val="clear" w:color="auto" w:fill="auto"/>
            <w:vAlign w:val="bottom"/>
          </w:tcPr>
          <w:p w:rsidR="00C63FF9" w:rsidRPr="00C63FF9" w:rsidRDefault="00C63FF9" w:rsidP="00C63FF9">
            <w:r w:rsidRPr="00C63FF9">
              <w:t>102,5</w:t>
            </w:r>
          </w:p>
        </w:tc>
        <w:tc>
          <w:tcPr>
            <w:tcW w:w="956" w:type="dxa"/>
            <w:tcBorders>
              <w:top w:val="single" w:sz="4" w:space="0" w:color="auto"/>
              <w:left w:val="nil"/>
              <w:bottom w:val="nil"/>
              <w:right w:val="single" w:sz="8" w:space="0" w:color="000000"/>
            </w:tcBorders>
            <w:shd w:val="clear" w:color="auto" w:fill="auto"/>
            <w:vAlign w:val="bottom"/>
          </w:tcPr>
          <w:p w:rsidR="00C63FF9" w:rsidRPr="00C63FF9" w:rsidRDefault="00C63FF9" w:rsidP="00C63FF9">
            <w:r w:rsidRPr="00C63FF9">
              <w:t>102,8</w:t>
            </w:r>
          </w:p>
        </w:tc>
        <w:tc>
          <w:tcPr>
            <w:tcW w:w="1116" w:type="dxa"/>
            <w:tcBorders>
              <w:top w:val="single" w:sz="4" w:space="0" w:color="auto"/>
              <w:left w:val="nil"/>
              <w:bottom w:val="nil"/>
              <w:right w:val="single" w:sz="8" w:space="0" w:color="000000"/>
            </w:tcBorders>
            <w:shd w:val="clear" w:color="auto" w:fill="auto"/>
            <w:vAlign w:val="bottom"/>
          </w:tcPr>
          <w:p w:rsidR="00C63FF9" w:rsidRPr="00C63FF9" w:rsidRDefault="00C63FF9" w:rsidP="00C63FF9">
            <w:r w:rsidRPr="00C63FF9">
              <w:t>103,3</w:t>
            </w:r>
          </w:p>
        </w:tc>
        <w:tc>
          <w:tcPr>
            <w:tcW w:w="1116" w:type="dxa"/>
            <w:tcBorders>
              <w:top w:val="single" w:sz="4" w:space="0" w:color="auto"/>
              <w:left w:val="nil"/>
              <w:bottom w:val="nil"/>
              <w:right w:val="single" w:sz="8" w:space="0" w:color="000000"/>
            </w:tcBorders>
            <w:shd w:val="clear" w:color="auto" w:fill="auto"/>
            <w:vAlign w:val="bottom"/>
          </w:tcPr>
          <w:p w:rsidR="00C63FF9" w:rsidRPr="00C63FF9" w:rsidRDefault="00C63FF9" w:rsidP="00C63FF9">
            <w:r w:rsidRPr="00C63FF9">
              <w:t>–</w:t>
            </w:r>
          </w:p>
        </w:tc>
        <w:tc>
          <w:tcPr>
            <w:tcW w:w="1116" w:type="dxa"/>
            <w:tcBorders>
              <w:top w:val="single" w:sz="4" w:space="0" w:color="auto"/>
              <w:left w:val="nil"/>
              <w:bottom w:val="nil"/>
              <w:right w:val="single" w:sz="8" w:space="0" w:color="000000"/>
            </w:tcBorders>
            <w:shd w:val="clear" w:color="auto" w:fill="auto"/>
            <w:vAlign w:val="bottom"/>
          </w:tcPr>
          <w:p w:rsidR="00C63FF9" w:rsidRPr="00C63FF9" w:rsidRDefault="00C63FF9" w:rsidP="00C63FF9">
            <w:r w:rsidRPr="00C63FF9">
              <w:t>–</w:t>
            </w:r>
          </w:p>
        </w:tc>
        <w:tc>
          <w:tcPr>
            <w:tcW w:w="1116" w:type="dxa"/>
            <w:tcBorders>
              <w:top w:val="single" w:sz="4" w:space="0" w:color="auto"/>
              <w:left w:val="nil"/>
              <w:bottom w:val="nil"/>
              <w:right w:val="single" w:sz="8" w:space="0" w:color="000000"/>
            </w:tcBorders>
            <w:shd w:val="clear" w:color="auto" w:fill="auto"/>
            <w:vAlign w:val="bottom"/>
          </w:tcPr>
          <w:p w:rsidR="00C63FF9" w:rsidRPr="00C63FF9" w:rsidRDefault="00C63FF9" w:rsidP="00C63FF9">
            <w:r w:rsidRPr="00C63FF9">
              <w:t>–</w:t>
            </w:r>
          </w:p>
        </w:tc>
        <w:tc>
          <w:tcPr>
            <w:tcW w:w="956" w:type="dxa"/>
            <w:tcBorders>
              <w:top w:val="single" w:sz="4" w:space="0" w:color="auto"/>
              <w:left w:val="nil"/>
              <w:bottom w:val="nil"/>
              <w:right w:val="single" w:sz="8" w:space="0" w:color="000000"/>
            </w:tcBorders>
            <w:shd w:val="clear" w:color="auto" w:fill="auto"/>
            <w:vAlign w:val="bottom"/>
          </w:tcPr>
          <w:p w:rsidR="00C63FF9" w:rsidRPr="00C63FF9" w:rsidRDefault="00C63FF9" w:rsidP="00C63FF9">
            <w:r w:rsidRPr="00C63FF9">
              <w:t>–</w:t>
            </w:r>
          </w:p>
        </w:tc>
      </w:tr>
      <w:tr w:rsidR="00C63FF9" w:rsidRPr="00C63FF9" w:rsidTr="00502B6A">
        <w:trPr>
          <w:gridAfter w:val="4"/>
          <w:wAfter w:w="2868" w:type="dxa"/>
          <w:cantSplit/>
          <w:trHeight w:val="615"/>
        </w:trPr>
        <w:tc>
          <w:tcPr>
            <w:tcW w:w="896" w:type="dxa"/>
            <w:tcBorders>
              <w:top w:val="single" w:sz="8" w:space="0" w:color="000000"/>
              <w:left w:val="single" w:sz="8" w:space="0" w:color="000000"/>
              <w:bottom w:val="nil"/>
              <w:right w:val="nil"/>
            </w:tcBorders>
            <w:shd w:val="clear" w:color="auto" w:fill="auto"/>
          </w:tcPr>
          <w:p w:rsidR="00C63FF9" w:rsidRPr="00C63FF9" w:rsidRDefault="00C63FF9" w:rsidP="00C63FF9">
            <w:r w:rsidRPr="00C63FF9">
              <w:t>2.</w:t>
            </w:r>
          </w:p>
        </w:tc>
        <w:tc>
          <w:tcPr>
            <w:tcW w:w="4918" w:type="dxa"/>
            <w:tcBorders>
              <w:top w:val="single" w:sz="4" w:space="0" w:color="auto"/>
              <w:left w:val="single" w:sz="4" w:space="0" w:color="auto"/>
              <w:bottom w:val="single" w:sz="4" w:space="0" w:color="auto"/>
              <w:right w:val="single" w:sz="4" w:space="0" w:color="auto"/>
            </w:tcBorders>
            <w:shd w:val="clear" w:color="auto" w:fill="auto"/>
          </w:tcPr>
          <w:p w:rsidR="00C63FF9" w:rsidRPr="00C63FF9" w:rsidRDefault="00C63FF9" w:rsidP="00C63FF9">
            <w:r w:rsidRPr="00C63FF9">
              <w:t>Индекс производства продукции растениеводства в хозяйствах всех категорий (в сопоставимых ценах)</w:t>
            </w:r>
          </w:p>
        </w:tc>
        <w:tc>
          <w:tcPr>
            <w:tcW w:w="2252" w:type="dxa"/>
            <w:tcBorders>
              <w:top w:val="nil"/>
              <w:left w:val="nil"/>
              <w:bottom w:val="single" w:sz="4" w:space="0" w:color="auto"/>
              <w:right w:val="single" w:sz="4" w:space="0" w:color="auto"/>
            </w:tcBorders>
            <w:shd w:val="clear" w:color="auto" w:fill="auto"/>
          </w:tcPr>
          <w:p w:rsidR="00C63FF9" w:rsidRPr="00C63FF9" w:rsidRDefault="00C63FF9" w:rsidP="00C63FF9">
            <w:r w:rsidRPr="00C63FF9">
              <w:t>процентов к предыдущему году</w:t>
            </w:r>
          </w:p>
        </w:tc>
        <w:tc>
          <w:tcPr>
            <w:tcW w:w="938" w:type="dxa"/>
            <w:tcBorders>
              <w:top w:val="single" w:sz="8" w:space="0" w:color="000000"/>
              <w:left w:val="nil"/>
              <w:bottom w:val="nil"/>
              <w:right w:val="single" w:sz="8" w:space="0" w:color="000000"/>
            </w:tcBorders>
            <w:shd w:val="clear" w:color="auto" w:fill="auto"/>
            <w:vAlign w:val="bottom"/>
          </w:tcPr>
          <w:p w:rsidR="00C63FF9" w:rsidRPr="00C63FF9" w:rsidRDefault="00C63FF9" w:rsidP="00C63FF9">
            <w:r w:rsidRPr="00C63FF9">
              <w:t>102,6</w:t>
            </w:r>
          </w:p>
        </w:tc>
        <w:tc>
          <w:tcPr>
            <w:tcW w:w="956" w:type="dxa"/>
            <w:tcBorders>
              <w:top w:val="single" w:sz="8" w:space="0" w:color="000000"/>
              <w:left w:val="nil"/>
              <w:bottom w:val="nil"/>
              <w:right w:val="single" w:sz="8" w:space="0" w:color="000000"/>
            </w:tcBorders>
            <w:shd w:val="clear" w:color="auto" w:fill="auto"/>
            <w:vAlign w:val="bottom"/>
          </w:tcPr>
          <w:p w:rsidR="00C63FF9" w:rsidRPr="00C63FF9" w:rsidRDefault="00C63FF9" w:rsidP="00C63FF9">
            <w:r w:rsidRPr="00C63FF9">
              <w:t>103,1</w:t>
            </w:r>
          </w:p>
        </w:tc>
        <w:tc>
          <w:tcPr>
            <w:tcW w:w="1116" w:type="dxa"/>
            <w:tcBorders>
              <w:top w:val="single" w:sz="8" w:space="0" w:color="000000"/>
              <w:left w:val="nil"/>
              <w:bottom w:val="nil"/>
              <w:right w:val="single" w:sz="8" w:space="0" w:color="000000"/>
            </w:tcBorders>
            <w:shd w:val="clear" w:color="auto" w:fill="auto"/>
            <w:vAlign w:val="bottom"/>
          </w:tcPr>
          <w:p w:rsidR="00C63FF9" w:rsidRPr="00C63FF9" w:rsidRDefault="00C63FF9" w:rsidP="00C63FF9">
            <w:r w:rsidRPr="00C63FF9">
              <w:t>103</w:t>
            </w:r>
          </w:p>
        </w:tc>
        <w:tc>
          <w:tcPr>
            <w:tcW w:w="1116" w:type="dxa"/>
            <w:tcBorders>
              <w:top w:val="single" w:sz="8" w:space="0" w:color="000000"/>
              <w:left w:val="nil"/>
              <w:bottom w:val="nil"/>
              <w:right w:val="single" w:sz="8" w:space="0" w:color="000000"/>
            </w:tcBorders>
            <w:shd w:val="clear" w:color="auto" w:fill="auto"/>
            <w:vAlign w:val="bottom"/>
          </w:tcPr>
          <w:p w:rsidR="00C63FF9" w:rsidRPr="00C63FF9" w:rsidRDefault="00C63FF9" w:rsidP="00C63FF9">
            <w:r w:rsidRPr="00C63FF9">
              <w:t>–</w:t>
            </w:r>
          </w:p>
        </w:tc>
        <w:tc>
          <w:tcPr>
            <w:tcW w:w="1116" w:type="dxa"/>
            <w:tcBorders>
              <w:top w:val="single" w:sz="8" w:space="0" w:color="000000"/>
              <w:left w:val="nil"/>
              <w:bottom w:val="nil"/>
              <w:right w:val="single" w:sz="8" w:space="0" w:color="000000"/>
            </w:tcBorders>
            <w:shd w:val="clear" w:color="auto" w:fill="auto"/>
            <w:vAlign w:val="bottom"/>
          </w:tcPr>
          <w:p w:rsidR="00C63FF9" w:rsidRPr="00C63FF9" w:rsidRDefault="00C63FF9" w:rsidP="00C63FF9">
            <w:r w:rsidRPr="00C63FF9">
              <w:t>–</w:t>
            </w:r>
          </w:p>
        </w:tc>
        <w:tc>
          <w:tcPr>
            <w:tcW w:w="1116" w:type="dxa"/>
            <w:tcBorders>
              <w:top w:val="single" w:sz="8" w:space="0" w:color="000000"/>
              <w:left w:val="nil"/>
              <w:bottom w:val="nil"/>
              <w:right w:val="single" w:sz="8" w:space="0" w:color="000000"/>
            </w:tcBorders>
            <w:shd w:val="clear" w:color="auto" w:fill="auto"/>
            <w:vAlign w:val="bottom"/>
          </w:tcPr>
          <w:p w:rsidR="00C63FF9" w:rsidRPr="00C63FF9" w:rsidRDefault="00C63FF9" w:rsidP="00C63FF9">
            <w:r w:rsidRPr="00C63FF9">
              <w:t>–</w:t>
            </w:r>
          </w:p>
        </w:tc>
        <w:tc>
          <w:tcPr>
            <w:tcW w:w="956" w:type="dxa"/>
            <w:tcBorders>
              <w:top w:val="single" w:sz="8" w:space="0" w:color="000000"/>
              <w:left w:val="nil"/>
              <w:bottom w:val="nil"/>
              <w:right w:val="single" w:sz="8" w:space="0" w:color="000000"/>
            </w:tcBorders>
            <w:shd w:val="clear" w:color="auto" w:fill="auto"/>
            <w:vAlign w:val="bottom"/>
          </w:tcPr>
          <w:p w:rsidR="00C63FF9" w:rsidRPr="00C63FF9" w:rsidRDefault="00C63FF9" w:rsidP="00C63FF9">
            <w:r w:rsidRPr="00C63FF9">
              <w:t>–</w:t>
            </w:r>
          </w:p>
        </w:tc>
      </w:tr>
      <w:tr w:rsidR="00C63FF9" w:rsidRPr="00C63FF9" w:rsidTr="00502B6A">
        <w:trPr>
          <w:gridAfter w:val="4"/>
          <w:wAfter w:w="2868" w:type="dxa"/>
          <w:cantSplit/>
          <w:trHeight w:val="615"/>
        </w:trPr>
        <w:tc>
          <w:tcPr>
            <w:tcW w:w="896" w:type="dxa"/>
            <w:tcBorders>
              <w:top w:val="single" w:sz="8" w:space="0" w:color="000000"/>
              <w:left w:val="single" w:sz="8" w:space="0" w:color="000000"/>
              <w:bottom w:val="nil"/>
              <w:right w:val="single" w:sz="8" w:space="0" w:color="000000"/>
            </w:tcBorders>
            <w:shd w:val="clear" w:color="auto" w:fill="auto"/>
          </w:tcPr>
          <w:p w:rsidR="00C63FF9" w:rsidRPr="00C63FF9" w:rsidRDefault="00C63FF9" w:rsidP="00C63FF9">
            <w:r w:rsidRPr="00C63FF9">
              <w:t>3.</w:t>
            </w:r>
          </w:p>
        </w:tc>
        <w:tc>
          <w:tcPr>
            <w:tcW w:w="4918" w:type="dxa"/>
            <w:tcBorders>
              <w:top w:val="nil"/>
              <w:left w:val="nil"/>
              <w:bottom w:val="nil"/>
              <w:right w:val="nil"/>
            </w:tcBorders>
            <w:shd w:val="clear" w:color="auto" w:fill="auto"/>
          </w:tcPr>
          <w:p w:rsidR="00C63FF9" w:rsidRPr="00C63FF9" w:rsidRDefault="00C63FF9" w:rsidP="00C63FF9">
            <w:r w:rsidRPr="00C63FF9">
              <w:t>Индекс производства продукции животноводства в хозяйствах всех категорий (в сопоставимых ценах)</w:t>
            </w:r>
          </w:p>
        </w:tc>
        <w:tc>
          <w:tcPr>
            <w:tcW w:w="2252" w:type="dxa"/>
            <w:tcBorders>
              <w:top w:val="nil"/>
              <w:left w:val="single" w:sz="4" w:space="0" w:color="auto"/>
              <w:bottom w:val="single" w:sz="4" w:space="0" w:color="auto"/>
              <w:right w:val="single" w:sz="4" w:space="0" w:color="auto"/>
            </w:tcBorders>
            <w:shd w:val="clear" w:color="auto" w:fill="auto"/>
          </w:tcPr>
          <w:p w:rsidR="00C63FF9" w:rsidRPr="00C63FF9" w:rsidRDefault="00C63FF9" w:rsidP="00C63FF9">
            <w:r w:rsidRPr="00C63FF9">
              <w:t>процентов к предыдущему году</w:t>
            </w:r>
          </w:p>
        </w:tc>
        <w:tc>
          <w:tcPr>
            <w:tcW w:w="938" w:type="dxa"/>
            <w:tcBorders>
              <w:top w:val="single" w:sz="8" w:space="0" w:color="000000"/>
              <w:left w:val="nil"/>
              <w:bottom w:val="nil"/>
              <w:right w:val="single" w:sz="8" w:space="0" w:color="000000"/>
            </w:tcBorders>
            <w:shd w:val="clear" w:color="auto" w:fill="auto"/>
            <w:vAlign w:val="bottom"/>
          </w:tcPr>
          <w:p w:rsidR="00C63FF9" w:rsidRPr="00C63FF9" w:rsidRDefault="00C63FF9" w:rsidP="00C63FF9">
            <w:r w:rsidRPr="00C63FF9">
              <w:t>102,3</w:t>
            </w:r>
          </w:p>
        </w:tc>
        <w:tc>
          <w:tcPr>
            <w:tcW w:w="956" w:type="dxa"/>
            <w:tcBorders>
              <w:top w:val="single" w:sz="8" w:space="0" w:color="000000"/>
              <w:left w:val="nil"/>
              <w:bottom w:val="nil"/>
              <w:right w:val="single" w:sz="8" w:space="0" w:color="000000"/>
            </w:tcBorders>
            <w:shd w:val="clear" w:color="auto" w:fill="auto"/>
            <w:vAlign w:val="bottom"/>
          </w:tcPr>
          <w:p w:rsidR="00C63FF9" w:rsidRPr="00C63FF9" w:rsidRDefault="00C63FF9" w:rsidP="00C63FF9">
            <w:r w:rsidRPr="00C63FF9">
              <w:t>102,4</w:t>
            </w:r>
          </w:p>
        </w:tc>
        <w:tc>
          <w:tcPr>
            <w:tcW w:w="1116" w:type="dxa"/>
            <w:tcBorders>
              <w:top w:val="single" w:sz="8" w:space="0" w:color="000000"/>
              <w:left w:val="nil"/>
              <w:bottom w:val="nil"/>
              <w:right w:val="single" w:sz="8" w:space="0" w:color="000000"/>
            </w:tcBorders>
            <w:shd w:val="clear" w:color="auto" w:fill="auto"/>
            <w:vAlign w:val="bottom"/>
          </w:tcPr>
          <w:p w:rsidR="00C63FF9" w:rsidRPr="00C63FF9" w:rsidRDefault="00C63FF9" w:rsidP="00C63FF9">
            <w:r w:rsidRPr="00C63FF9">
              <w:t>103,8</w:t>
            </w:r>
          </w:p>
        </w:tc>
        <w:tc>
          <w:tcPr>
            <w:tcW w:w="1116" w:type="dxa"/>
            <w:tcBorders>
              <w:top w:val="single" w:sz="8" w:space="0" w:color="000000"/>
              <w:left w:val="nil"/>
              <w:bottom w:val="nil"/>
              <w:right w:val="single" w:sz="8" w:space="0" w:color="000000"/>
            </w:tcBorders>
            <w:shd w:val="clear" w:color="auto" w:fill="auto"/>
            <w:vAlign w:val="bottom"/>
          </w:tcPr>
          <w:p w:rsidR="00C63FF9" w:rsidRPr="00C63FF9" w:rsidRDefault="00C63FF9" w:rsidP="00C63FF9">
            <w:r w:rsidRPr="00C63FF9">
              <w:t>–</w:t>
            </w:r>
          </w:p>
        </w:tc>
        <w:tc>
          <w:tcPr>
            <w:tcW w:w="1116" w:type="dxa"/>
            <w:tcBorders>
              <w:top w:val="single" w:sz="8" w:space="0" w:color="000000"/>
              <w:left w:val="nil"/>
              <w:bottom w:val="nil"/>
              <w:right w:val="single" w:sz="8" w:space="0" w:color="000000"/>
            </w:tcBorders>
            <w:shd w:val="clear" w:color="auto" w:fill="auto"/>
            <w:vAlign w:val="bottom"/>
          </w:tcPr>
          <w:p w:rsidR="00C63FF9" w:rsidRPr="00C63FF9" w:rsidRDefault="00C63FF9" w:rsidP="00C63FF9">
            <w:r w:rsidRPr="00C63FF9">
              <w:t>–</w:t>
            </w:r>
          </w:p>
        </w:tc>
        <w:tc>
          <w:tcPr>
            <w:tcW w:w="1116" w:type="dxa"/>
            <w:tcBorders>
              <w:top w:val="single" w:sz="8" w:space="0" w:color="000000"/>
              <w:left w:val="nil"/>
              <w:bottom w:val="nil"/>
              <w:right w:val="single" w:sz="8" w:space="0" w:color="000000"/>
            </w:tcBorders>
            <w:shd w:val="clear" w:color="auto" w:fill="auto"/>
            <w:vAlign w:val="bottom"/>
          </w:tcPr>
          <w:p w:rsidR="00C63FF9" w:rsidRPr="00C63FF9" w:rsidRDefault="00C63FF9" w:rsidP="00C63FF9">
            <w:r w:rsidRPr="00C63FF9">
              <w:t>–</w:t>
            </w:r>
          </w:p>
        </w:tc>
        <w:tc>
          <w:tcPr>
            <w:tcW w:w="956" w:type="dxa"/>
            <w:tcBorders>
              <w:top w:val="single" w:sz="8" w:space="0" w:color="000000"/>
              <w:left w:val="nil"/>
              <w:bottom w:val="nil"/>
              <w:right w:val="single" w:sz="8" w:space="0" w:color="000000"/>
            </w:tcBorders>
            <w:shd w:val="clear" w:color="auto" w:fill="auto"/>
            <w:vAlign w:val="bottom"/>
          </w:tcPr>
          <w:p w:rsidR="00C63FF9" w:rsidRPr="00C63FF9" w:rsidRDefault="00C63FF9" w:rsidP="00C63FF9">
            <w:r w:rsidRPr="00C63FF9">
              <w:t>–</w:t>
            </w:r>
          </w:p>
        </w:tc>
      </w:tr>
      <w:tr w:rsidR="00C63FF9" w:rsidRPr="00C63FF9" w:rsidTr="00502B6A">
        <w:trPr>
          <w:gridAfter w:val="4"/>
          <w:wAfter w:w="2868" w:type="dxa"/>
          <w:cantSplit/>
          <w:trHeight w:val="690"/>
        </w:trPr>
        <w:tc>
          <w:tcPr>
            <w:tcW w:w="896" w:type="dxa"/>
            <w:tcBorders>
              <w:top w:val="single" w:sz="8" w:space="0" w:color="000000"/>
              <w:left w:val="single" w:sz="8" w:space="0" w:color="000000"/>
              <w:bottom w:val="nil"/>
              <w:right w:val="single" w:sz="8" w:space="0" w:color="000000"/>
            </w:tcBorders>
            <w:shd w:val="clear" w:color="auto" w:fill="auto"/>
          </w:tcPr>
          <w:p w:rsidR="00C63FF9" w:rsidRPr="00C63FF9" w:rsidRDefault="00C63FF9" w:rsidP="00C63FF9">
            <w:r w:rsidRPr="00C63FF9">
              <w:t>4.</w:t>
            </w:r>
          </w:p>
        </w:tc>
        <w:tc>
          <w:tcPr>
            <w:tcW w:w="4918" w:type="dxa"/>
            <w:tcBorders>
              <w:top w:val="single" w:sz="8" w:space="0" w:color="000000"/>
              <w:left w:val="nil"/>
              <w:bottom w:val="nil"/>
              <w:right w:val="single" w:sz="8" w:space="0" w:color="000000"/>
            </w:tcBorders>
            <w:shd w:val="clear" w:color="auto" w:fill="auto"/>
          </w:tcPr>
          <w:p w:rsidR="00C63FF9" w:rsidRPr="00C63FF9" w:rsidRDefault="00C63FF9" w:rsidP="00C63FF9">
            <w:r w:rsidRPr="00C63FF9">
              <w:t>Индекс производства пищевых продуктов, включая напитки, и табака (в сопоставимых ценах)</w:t>
            </w:r>
          </w:p>
        </w:tc>
        <w:tc>
          <w:tcPr>
            <w:tcW w:w="2252" w:type="dxa"/>
            <w:tcBorders>
              <w:top w:val="nil"/>
              <w:left w:val="single" w:sz="4" w:space="0" w:color="auto"/>
              <w:bottom w:val="single" w:sz="4" w:space="0" w:color="auto"/>
              <w:right w:val="single" w:sz="4" w:space="0" w:color="auto"/>
            </w:tcBorders>
            <w:shd w:val="clear" w:color="auto" w:fill="auto"/>
          </w:tcPr>
          <w:p w:rsidR="00C63FF9" w:rsidRPr="00C63FF9" w:rsidRDefault="00C63FF9" w:rsidP="00C63FF9">
            <w:r w:rsidRPr="00C63FF9">
              <w:t>процентов к предыдущему году</w:t>
            </w:r>
          </w:p>
        </w:tc>
        <w:tc>
          <w:tcPr>
            <w:tcW w:w="938" w:type="dxa"/>
            <w:tcBorders>
              <w:top w:val="single" w:sz="8" w:space="0" w:color="000000"/>
              <w:left w:val="single" w:sz="8" w:space="0" w:color="000000"/>
              <w:bottom w:val="nil"/>
              <w:right w:val="single" w:sz="8" w:space="0" w:color="000000"/>
            </w:tcBorders>
            <w:shd w:val="clear" w:color="auto" w:fill="auto"/>
            <w:vAlign w:val="bottom"/>
          </w:tcPr>
          <w:p w:rsidR="00C63FF9" w:rsidRPr="00C63FF9" w:rsidRDefault="00C63FF9" w:rsidP="00C63FF9">
            <w:r w:rsidRPr="00C63FF9">
              <w:t>103</w:t>
            </w:r>
          </w:p>
        </w:tc>
        <w:tc>
          <w:tcPr>
            <w:tcW w:w="956" w:type="dxa"/>
            <w:tcBorders>
              <w:top w:val="single" w:sz="8" w:space="0" w:color="000000"/>
              <w:left w:val="nil"/>
              <w:bottom w:val="nil"/>
              <w:right w:val="single" w:sz="8" w:space="0" w:color="000000"/>
            </w:tcBorders>
            <w:shd w:val="clear" w:color="auto" w:fill="auto"/>
            <w:vAlign w:val="bottom"/>
          </w:tcPr>
          <w:p w:rsidR="00C63FF9" w:rsidRPr="00C63FF9" w:rsidRDefault="00C63FF9" w:rsidP="00C63FF9">
            <w:r w:rsidRPr="00C63FF9">
              <w:t>102</w:t>
            </w:r>
          </w:p>
        </w:tc>
        <w:tc>
          <w:tcPr>
            <w:tcW w:w="1116" w:type="dxa"/>
            <w:tcBorders>
              <w:top w:val="single" w:sz="8" w:space="0" w:color="000000"/>
              <w:left w:val="nil"/>
              <w:bottom w:val="nil"/>
              <w:right w:val="single" w:sz="8" w:space="0" w:color="000000"/>
            </w:tcBorders>
            <w:shd w:val="clear" w:color="auto" w:fill="auto"/>
            <w:vAlign w:val="bottom"/>
          </w:tcPr>
          <w:p w:rsidR="00C63FF9" w:rsidRPr="00C63FF9" w:rsidRDefault="00C63FF9" w:rsidP="00C63FF9">
            <w:r w:rsidRPr="00C63FF9">
              <w:t>102</w:t>
            </w:r>
          </w:p>
        </w:tc>
        <w:tc>
          <w:tcPr>
            <w:tcW w:w="1116" w:type="dxa"/>
            <w:tcBorders>
              <w:top w:val="single" w:sz="8" w:space="0" w:color="000000"/>
              <w:left w:val="nil"/>
              <w:bottom w:val="nil"/>
              <w:right w:val="single" w:sz="8" w:space="0" w:color="000000"/>
            </w:tcBorders>
            <w:shd w:val="clear" w:color="auto" w:fill="auto"/>
            <w:vAlign w:val="bottom"/>
          </w:tcPr>
          <w:p w:rsidR="00C63FF9" w:rsidRPr="00C63FF9" w:rsidRDefault="00C63FF9" w:rsidP="00C63FF9">
            <w:r w:rsidRPr="00C63FF9">
              <w:t>–</w:t>
            </w:r>
          </w:p>
        </w:tc>
        <w:tc>
          <w:tcPr>
            <w:tcW w:w="1116" w:type="dxa"/>
            <w:tcBorders>
              <w:top w:val="single" w:sz="8" w:space="0" w:color="000000"/>
              <w:left w:val="nil"/>
              <w:bottom w:val="nil"/>
              <w:right w:val="single" w:sz="8" w:space="0" w:color="000000"/>
            </w:tcBorders>
            <w:shd w:val="clear" w:color="auto" w:fill="auto"/>
            <w:vAlign w:val="bottom"/>
          </w:tcPr>
          <w:p w:rsidR="00C63FF9" w:rsidRPr="00C63FF9" w:rsidRDefault="00C63FF9" w:rsidP="00C63FF9">
            <w:r w:rsidRPr="00C63FF9">
              <w:t>–</w:t>
            </w:r>
          </w:p>
        </w:tc>
        <w:tc>
          <w:tcPr>
            <w:tcW w:w="1116" w:type="dxa"/>
            <w:tcBorders>
              <w:top w:val="single" w:sz="8" w:space="0" w:color="000000"/>
              <w:left w:val="nil"/>
              <w:bottom w:val="nil"/>
              <w:right w:val="single" w:sz="8" w:space="0" w:color="000000"/>
            </w:tcBorders>
            <w:shd w:val="clear" w:color="auto" w:fill="auto"/>
            <w:vAlign w:val="bottom"/>
          </w:tcPr>
          <w:p w:rsidR="00C63FF9" w:rsidRPr="00C63FF9" w:rsidRDefault="00C63FF9" w:rsidP="00C63FF9">
            <w:r w:rsidRPr="00C63FF9">
              <w:t>–</w:t>
            </w:r>
          </w:p>
        </w:tc>
        <w:tc>
          <w:tcPr>
            <w:tcW w:w="956" w:type="dxa"/>
            <w:tcBorders>
              <w:top w:val="single" w:sz="8" w:space="0" w:color="000000"/>
              <w:left w:val="nil"/>
              <w:bottom w:val="nil"/>
              <w:right w:val="single" w:sz="8" w:space="0" w:color="000000"/>
            </w:tcBorders>
            <w:shd w:val="clear" w:color="auto" w:fill="auto"/>
            <w:vAlign w:val="bottom"/>
          </w:tcPr>
          <w:p w:rsidR="00C63FF9" w:rsidRPr="00C63FF9" w:rsidRDefault="00C63FF9" w:rsidP="00C63FF9">
            <w:r w:rsidRPr="00C63FF9">
              <w:t>–</w:t>
            </w:r>
          </w:p>
        </w:tc>
      </w:tr>
      <w:tr w:rsidR="00C63FF9" w:rsidRPr="00C63FF9" w:rsidTr="00502B6A">
        <w:trPr>
          <w:gridAfter w:val="4"/>
          <w:wAfter w:w="2868" w:type="dxa"/>
          <w:cantSplit/>
          <w:trHeight w:val="705"/>
        </w:trPr>
        <w:tc>
          <w:tcPr>
            <w:tcW w:w="896" w:type="dxa"/>
            <w:tcBorders>
              <w:top w:val="single" w:sz="8" w:space="0" w:color="000000"/>
              <w:left w:val="single" w:sz="8" w:space="0" w:color="000000"/>
              <w:bottom w:val="single" w:sz="4" w:space="0" w:color="auto"/>
              <w:right w:val="single" w:sz="8" w:space="0" w:color="000000"/>
            </w:tcBorders>
            <w:shd w:val="clear" w:color="auto" w:fill="auto"/>
          </w:tcPr>
          <w:p w:rsidR="00C63FF9" w:rsidRPr="00C63FF9" w:rsidRDefault="00C63FF9" w:rsidP="00C63FF9">
            <w:r w:rsidRPr="00C63FF9">
              <w:t>5.</w:t>
            </w:r>
          </w:p>
        </w:tc>
        <w:tc>
          <w:tcPr>
            <w:tcW w:w="4918" w:type="dxa"/>
            <w:tcBorders>
              <w:top w:val="single" w:sz="8" w:space="0" w:color="000000"/>
              <w:left w:val="nil"/>
              <w:bottom w:val="single" w:sz="4" w:space="0" w:color="auto"/>
              <w:right w:val="single" w:sz="8" w:space="0" w:color="000000"/>
            </w:tcBorders>
            <w:shd w:val="clear" w:color="auto" w:fill="auto"/>
          </w:tcPr>
          <w:p w:rsidR="00C63FF9" w:rsidRPr="00C63FF9" w:rsidRDefault="00C63FF9" w:rsidP="00C63FF9">
            <w:r w:rsidRPr="00C63FF9">
              <w:t>Индекс физического объема инвестиций в основной капитал сельского хозяйства</w:t>
            </w:r>
          </w:p>
        </w:tc>
        <w:tc>
          <w:tcPr>
            <w:tcW w:w="2252" w:type="dxa"/>
            <w:tcBorders>
              <w:top w:val="nil"/>
              <w:left w:val="single" w:sz="4" w:space="0" w:color="auto"/>
              <w:bottom w:val="single" w:sz="4" w:space="0" w:color="auto"/>
              <w:right w:val="single" w:sz="4" w:space="0" w:color="auto"/>
            </w:tcBorders>
            <w:shd w:val="clear" w:color="auto" w:fill="auto"/>
          </w:tcPr>
          <w:p w:rsidR="00C63FF9" w:rsidRPr="00C63FF9" w:rsidRDefault="00C63FF9" w:rsidP="00C63FF9">
            <w:r w:rsidRPr="00C63FF9">
              <w:t>процентов к предыдущему году</w:t>
            </w:r>
          </w:p>
        </w:tc>
        <w:tc>
          <w:tcPr>
            <w:tcW w:w="938" w:type="dxa"/>
            <w:tcBorders>
              <w:top w:val="single" w:sz="8" w:space="0" w:color="000000"/>
              <w:left w:val="single" w:sz="8" w:space="0" w:color="000000"/>
              <w:bottom w:val="single" w:sz="4" w:space="0" w:color="auto"/>
              <w:right w:val="single" w:sz="8" w:space="0" w:color="000000"/>
            </w:tcBorders>
            <w:shd w:val="clear" w:color="auto" w:fill="auto"/>
            <w:vAlign w:val="bottom"/>
          </w:tcPr>
          <w:p w:rsidR="00C63FF9" w:rsidRPr="00C63FF9" w:rsidRDefault="00C63FF9" w:rsidP="00C63FF9">
            <w:r w:rsidRPr="00C63FF9">
              <w:t>104,1</w:t>
            </w:r>
          </w:p>
        </w:tc>
        <w:tc>
          <w:tcPr>
            <w:tcW w:w="956" w:type="dxa"/>
            <w:tcBorders>
              <w:top w:val="single" w:sz="8" w:space="0" w:color="000000"/>
              <w:left w:val="nil"/>
              <w:bottom w:val="single" w:sz="4" w:space="0" w:color="auto"/>
              <w:right w:val="single" w:sz="8" w:space="0" w:color="000000"/>
            </w:tcBorders>
            <w:shd w:val="clear" w:color="auto" w:fill="auto"/>
            <w:vAlign w:val="bottom"/>
          </w:tcPr>
          <w:p w:rsidR="00C63FF9" w:rsidRPr="00C63FF9" w:rsidRDefault="00C63FF9" w:rsidP="00C63FF9">
            <w:r w:rsidRPr="00C63FF9">
              <w:t>104,2</w:t>
            </w:r>
          </w:p>
        </w:tc>
        <w:tc>
          <w:tcPr>
            <w:tcW w:w="1116" w:type="dxa"/>
            <w:tcBorders>
              <w:top w:val="single" w:sz="8" w:space="0" w:color="000000"/>
              <w:left w:val="nil"/>
              <w:bottom w:val="single" w:sz="4" w:space="0" w:color="auto"/>
              <w:right w:val="single" w:sz="8" w:space="0" w:color="000000"/>
            </w:tcBorders>
            <w:shd w:val="clear" w:color="auto" w:fill="auto"/>
            <w:vAlign w:val="bottom"/>
          </w:tcPr>
          <w:p w:rsidR="00C63FF9" w:rsidRPr="00C63FF9" w:rsidRDefault="00C63FF9" w:rsidP="00C63FF9">
            <w:r w:rsidRPr="00C63FF9">
              <w:t>104,3</w:t>
            </w:r>
          </w:p>
        </w:tc>
        <w:tc>
          <w:tcPr>
            <w:tcW w:w="1116" w:type="dxa"/>
            <w:tcBorders>
              <w:top w:val="single" w:sz="8" w:space="0" w:color="000000"/>
              <w:left w:val="nil"/>
              <w:bottom w:val="single" w:sz="4" w:space="0" w:color="auto"/>
              <w:right w:val="single" w:sz="8" w:space="0" w:color="000000"/>
            </w:tcBorders>
            <w:shd w:val="clear" w:color="auto" w:fill="auto"/>
            <w:vAlign w:val="bottom"/>
          </w:tcPr>
          <w:p w:rsidR="00C63FF9" w:rsidRPr="00C63FF9" w:rsidRDefault="00C63FF9" w:rsidP="00C63FF9">
            <w:r w:rsidRPr="00C63FF9">
              <w:t>–</w:t>
            </w:r>
          </w:p>
        </w:tc>
        <w:tc>
          <w:tcPr>
            <w:tcW w:w="1116" w:type="dxa"/>
            <w:tcBorders>
              <w:top w:val="single" w:sz="8" w:space="0" w:color="000000"/>
              <w:left w:val="nil"/>
              <w:bottom w:val="single" w:sz="4" w:space="0" w:color="auto"/>
              <w:right w:val="single" w:sz="8" w:space="0" w:color="000000"/>
            </w:tcBorders>
            <w:shd w:val="clear" w:color="auto" w:fill="auto"/>
            <w:vAlign w:val="bottom"/>
          </w:tcPr>
          <w:p w:rsidR="00C63FF9" w:rsidRPr="00C63FF9" w:rsidRDefault="00C63FF9" w:rsidP="00C63FF9">
            <w:r w:rsidRPr="00C63FF9">
              <w:t>–</w:t>
            </w:r>
          </w:p>
        </w:tc>
        <w:tc>
          <w:tcPr>
            <w:tcW w:w="1116" w:type="dxa"/>
            <w:tcBorders>
              <w:top w:val="single" w:sz="8" w:space="0" w:color="000000"/>
              <w:left w:val="nil"/>
              <w:bottom w:val="single" w:sz="4" w:space="0" w:color="auto"/>
              <w:right w:val="single" w:sz="8" w:space="0" w:color="000000"/>
            </w:tcBorders>
            <w:shd w:val="clear" w:color="auto" w:fill="auto"/>
            <w:vAlign w:val="bottom"/>
          </w:tcPr>
          <w:p w:rsidR="00C63FF9" w:rsidRPr="00C63FF9" w:rsidRDefault="00C63FF9" w:rsidP="00C63FF9">
            <w:r w:rsidRPr="00C63FF9">
              <w:t>–</w:t>
            </w:r>
          </w:p>
        </w:tc>
        <w:tc>
          <w:tcPr>
            <w:tcW w:w="956" w:type="dxa"/>
            <w:tcBorders>
              <w:top w:val="single" w:sz="8" w:space="0" w:color="000000"/>
              <w:left w:val="nil"/>
              <w:bottom w:val="single" w:sz="4" w:space="0" w:color="auto"/>
              <w:right w:val="single" w:sz="8" w:space="0" w:color="000000"/>
            </w:tcBorders>
            <w:shd w:val="clear" w:color="auto" w:fill="auto"/>
            <w:vAlign w:val="bottom"/>
          </w:tcPr>
          <w:p w:rsidR="00C63FF9" w:rsidRPr="00C63FF9" w:rsidRDefault="00C63FF9" w:rsidP="00C63FF9">
            <w:r w:rsidRPr="00C63FF9">
              <w:t>–</w:t>
            </w:r>
          </w:p>
        </w:tc>
      </w:tr>
      <w:tr w:rsidR="00C63FF9" w:rsidRPr="00C63FF9" w:rsidTr="00502B6A">
        <w:trPr>
          <w:gridAfter w:val="4"/>
          <w:wAfter w:w="2868" w:type="dxa"/>
          <w:cantSplit/>
          <w:trHeight w:val="615"/>
        </w:trPr>
        <w:tc>
          <w:tcPr>
            <w:tcW w:w="896" w:type="dxa"/>
            <w:tcBorders>
              <w:top w:val="single" w:sz="4" w:space="0" w:color="auto"/>
              <w:left w:val="single" w:sz="8" w:space="0" w:color="000000"/>
              <w:bottom w:val="single" w:sz="4" w:space="0" w:color="auto"/>
              <w:right w:val="nil"/>
            </w:tcBorders>
            <w:shd w:val="clear" w:color="auto" w:fill="auto"/>
          </w:tcPr>
          <w:p w:rsidR="00C63FF9" w:rsidRPr="00C63FF9" w:rsidRDefault="00C63FF9" w:rsidP="00C63FF9">
            <w:r w:rsidRPr="00C63FF9">
              <w:t>6.</w:t>
            </w:r>
          </w:p>
        </w:tc>
        <w:tc>
          <w:tcPr>
            <w:tcW w:w="4918" w:type="dxa"/>
            <w:tcBorders>
              <w:top w:val="single" w:sz="4" w:space="0" w:color="auto"/>
              <w:left w:val="single" w:sz="8" w:space="0" w:color="000000"/>
              <w:bottom w:val="single" w:sz="4" w:space="0" w:color="auto"/>
              <w:right w:val="nil"/>
            </w:tcBorders>
            <w:shd w:val="clear" w:color="auto" w:fill="auto"/>
          </w:tcPr>
          <w:p w:rsidR="00C63FF9" w:rsidRPr="00C63FF9" w:rsidRDefault="00C63FF9" w:rsidP="00C63FF9">
            <w:r w:rsidRPr="00C63FF9">
              <w:t>Рентабельность сельскохозяйственных организаций (с учетом субсидий)</w:t>
            </w:r>
          </w:p>
        </w:tc>
        <w:tc>
          <w:tcPr>
            <w:tcW w:w="2252" w:type="dxa"/>
            <w:tcBorders>
              <w:top w:val="single" w:sz="4" w:space="0" w:color="auto"/>
              <w:left w:val="single" w:sz="8" w:space="0" w:color="000000"/>
              <w:bottom w:val="single" w:sz="4" w:space="0" w:color="auto"/>
              <w:right w:val="nil"/>
            </w:tcBorders>
            <w:shd w:val="clear" w:color="auto" w:fill="auto"/>
          </w:tcPr>
          <w:p w:rsidR="00C63FF9" w:rsidRPr="00C63FF9" w:rsidRDefault="00C63FF9" w:rsidP="00C63FF9">
            <w:r w:rsidRPr="00C63FF9">
              <w:t>процентов</w:t>
            </w:r>
          </w:p>
        </w:tc>
        <w:tc>
          <w:tcPr>
            <w:tcW w:w="938" w:type="dxa"/>
            <w:tcBorders>
              <w:top w:val="single" w:sz="4" w:space="0" w:color="auto"/>
              <w:left w:val="single" w:sz="8" w:space="0" w:color="000000"/>
              <w:bottom w:val="single" w:sz="4" w:space="0" w:color="auto"/>
              <w:right w:val="nil"/>
            </w:tcBorders>
            <w:shd w:val="clear" w:color="auto" w:fill="auto"/>
            <w:vAlign w:val="bottom"/>
          </w:tcPr>
          <w:p w:rsidR="00C63FF9" w:rsidRPr="00C63FF9" w:rsidRDefault="00C63FF9" w:rsidP="00C63FF9">
            <w:r w:rsidRPr="00C63FF9">
              <w:t>11,6</w:t>
            </w:r>
          </w:p>
        </w:tc>
        <w:tc>
          <w:tcPr>
            <w:tcW w:w="956" w:type="dxa"/>
            <w:tcBorders>
              <w:top w:val="single" w:sz="4" w:space="0" w:color="auto"/>
              <w:left w:val="single" w:sz="8" w:space="0" w:color="000000"/>
              <w:bottom w:val="single" w:sz="4" w:space="0" w:color="auto"/>
              <w:right w:val="nil"/>
            </w:tcBorders>
            <w:shd w:val="clear" w:color="auto" w:fill="auto"/>
            <w:vAlign w:val="bottom"/>
          </w:tcPr>
          <w:p w:rsidR="00C63FF9" w:rsidRPr="00C63FF9" w:rsidRDefault="00C63FF9" w:rsidP="00C63FF9">
            <w:r w:rsidRPr="00C63FF9">
              <w:t>12,4</w:t>
            </w:r>
          </w:p>
        </w:tc>
        <w:tc>
          <w:tcPr>
            <w:tcW w:w="1116" w:type="dxa"/>
            <w:tcBorders>
              <w:top w:val="single" w:sz="4" w:space="0" w:color="auto"/>
              <w:left w:val="single" w:sz="8" w:space="0" w:color="000000"/>
              <w:bottom w:val="single" w:sz="4" w:space="0" w:color="auto"/>
              <w:right w:val="nil"/>
            </w:tcBorders>
            <w:shd w:val="clear" w:color="auto" w:fill="auto"/>
            <w:vAlign w:val="bottom"/>
          </w:tcPr>
          <w:p w:rsidR="00C63FF9" w:rsidRPr="00C63FF9" w:rsidRDefault="00C63FF9" w:rsidP="00C63FF9">
            <w:r w:rsidRPr="00C63FF9">
              <w:t>12,5</w:t>
            </w:r>
          </w:p>
        </w:tc>
        <w:tc>
          <w:tcPr>
            <w:tcW w:w="1116" w:type="dxa"/>
            <w:tcBorders>
              <w:top w:val="single" w:sz="4" w:space="0" w:color="auto"/>
              <w:left w:val="single" w:sz="8" w:space="0" w:color="000000"/>
              <w:bottom w:val="single" w:sz="4" w:space="0" w:color="auto"/>
              <w:right w:val="nil"/>
            </w:tcBorders>
            <w:shd w:val="clear" w:color="auto" w:fill="auto"/>
            <w:vAlign w:val="bottom"/>
          </w:tcPr>
          <w:p w:rsidR="00C63FF9" w:rsidRPr="00C63FF9" w:rsidRDefault="00C63FF9" w:rsidP="00C63FF9">
            <w:r w:rsidRPr="00C63FF9">
              <w:t>–</w:t>
            </w:r>
          </w:p>
        </w:tc>
        <w:tc>
          <w:tcPr>
            <w:tcW w:w="1116" w:type="dxa"/>
            <w:tcBorders>
              <w:top w:val="single" w:sz="4" w:space="0" w:color="auto"/>
              <w:left w:val="single" w:sz="8" w:space="0" w:color="000000"/>
              <w:bottom w:val="single" w:sz="4" w:space="0" w:color="auto"/>
              <w:right w:val="nil"/>
            </w:tcBorders>
            <w:shd w:val="clear" w:color="auto" w:fill="auto"/>
            <w:vAlign w:val="bottom"/>
          </w:tcPr>
          <w:p w:rsidR="00C63FF9" w:rsidRPr="00C63FF9" w:rsidRDefault="00C63FF9" w:rsidP="00C63FF9">
            <w:r w:rsidRPr="00C63FF9">
              <w:t>–</w:t>
            </w:r>
          </w:p>
        </w:tc>
        <w:tc>
          <w:tcPr>
            <w:tcW w:w="1116" w:type="dxa"/>
            <w:tcBorders>
              <w:top w:val="single" w:sz="4" w:space="0" w:color="auto"/>
              <w:left w:val="single" w:sz="8" w:space="0" w:color="000000"/>
              <w:bottom w:val="single" w:sz="4" w:space="0" w:color="auto"/>
              <w:right w:val="nil"/>
            </w:tcBorders>
            <w:shd w:val="clear" w:color="auto" w:fill="auto"/>
            <w:vAlign w:val="bottom"/>
          </w:tcPr>
          <w:p w:rsidR="00C63FF9" w:rsidRPr="00C63FF9" w:rsidRDefault="00C63FF9" w:rsidP="00C63FF9">
            <w:r w:rsidRPr="00C63FF9">
              <w:t>–</w:t>
            </w:r>
          </w:p>
        </w:tc>
        <w:tc>
          <w:tcPr>
            <w:tcW w:w="956" w:type="dxa"/>
            <w:tcBorders>
              <w:top w:val="single" w:sz="4" w:space="0" w:color="auto"/>
              <w:left w:val="single" w:sz="8" w:space="0" w:color="000000"/>
              <w:bottom w:val="single" w:sz="4" w:space="0" w:color="auto"/>
              <w:right w:val="single" w:sz="8" w:space="0" w:color="000000"/>
            </w:tcBorders>
            <w:shd w:val="clear" w:color="auto" w:fill="auto"/>
            <w:vAlign w:val="bottom"/>
          </w:tcPr>
          <w:p w:rsidR="00C63FF9" w:rsidRPr="00C63FF9" w:rsidRDefault="00C63FF9" w:rsidP="00C63FF9">
            <w:r w:rsidRPr="00C63FF9">
              <w:t>–</w:t>
            </w:r>
          </w:p>
        </w:tc>
      </w:tr>
      <w:tr w:rsidR="00C63FF9" w:rsidRPr="00C63FF9" w:rsidTr="00502B6A">
        <w:trPr>
          <w:gridAfter w:val="4"/>
          <w:wAfter w:w="2868" w:type="dxa"/>
          <w:cantSplit/>
          <w:trHeight w:val="1035"/>
        </w:trPr>
        <w:tc>
          <w:tcPr>
            <w:tcW w:w="896" w:type="dxa"/>
            <w:tcBorders>
              <w:top w:val="single" w:sz="4" w:space="0" w:color="auto"/>
              <w:left w:val="single" w:sz="8" w:space="0" w:color="000000"/>
              <w:bottom w:val="nil"/>
              <w:right w:val="single" w:sz="8" w:space="0" w:color="000000"/>
            </w:tcBorders>
            <w:shd w:val="clear" w:color="auto" w:fill="auto"/>
          </w:tcPr>
          <w:p w:rsidR="00C63FF9" w:rsidRPr="00C63FF9" w:rsidRDefault="00C63FF9" w:rsidP="00C63FF9">
            <w:r w:rsidRPr="00C63FF9">
              <w:lastRenderedPageBreak/>
              <w:t>7.</w:t>
            </w:r>
          </w:p>
        </w:tc>
        <w:tc>
          <w:tcPr>
            <w:tcW w:w="4918" w:type="dxa"/>
            <w:tcBorders>
              <w:top w:val="single" w:sz="4" w:space="0" w:color="auto"/>
              <w:left w:val="nil"/>
              <w:bottom w:val="nil"/>
              <w:right w:val="single" w:sz="8" w:space="0" w:color="000000"/>
            </w:tcBorders>
            <w:shd w:val="clear" w:color="auto" w:fill="auto"/>
          </w:tcPr>
          <w:p w:rsidR="00C63FF9" w:rsidRPr="00C63FF9" w:rsidRDefault="00C63FF9" w:rsidP="00C63FF9">
            <w:r w:rsidRPr="00C63FF9">
              <w:t>Среднемесячная номинальная заработная плата в сельском хозяйстве (по сельскохозяйственным организациям, не относящимся к субъектам малого предпринимательства)</w:t>
            </w:r>
          </w:p>
        </w:tc>
        <w:tc>
          <w:tcPr>
            <w:tcW w:w="2252" w:type="dxa"/>
            <w:tcBorders>
              <w:top w:val="single" w:sz="4" w:space="0" w:color="auto"/>
              <w:left w:val="nil"/>
              <w:bottom w:val="nil"/>
              <w:right w:val="single" w:sz="8" w:space="0" w:color="000000"/>
            </w:tcBorders>
            <w:shd w:val="clear" w:color="auto" w:fill="auto"/>
          </w:tcPr>
          <w:p w:rsidR="00C63FF9" w:rsidRPr="00C63FF9" w:rsidRDefault="00C63FF9" w:rsidP="00C63FF9">
            <w:r w:rsidRPr="00C63FF9">
              <w:t>рублей</w:t>
            </w:r>
          </w:p>
        </w:tc>
        <w:tc>
          <w:tcPr>
            <w:tcW w:w="938" w:type="dxa"/>
            <w:tcBorders>
              <w:top w:val="single" w:sz="4" w:space="0" w:color="auto"/>
              <w:left w:val="nil"/>
              <w:bottom w:val="nil"/>
              <w:right w:val="single" w:sz="8" w:space="0" w:color="000000"/>
            </w:tcBorders>
            <w:shd w:val="clear" w:color="auto" w:fill="auto"/>
            <w:vAlign w:val="bottom"/>
          </w:tcPr>
          <w:p w:rsidR="00C63FF9" w:rsidRPr="00C63FF9" w:rsidRDefault="00C63FF9" w:rsidP="00C63FF9">
            <w:r w:rsidRPr="00C63FF9">
              <w:t>15819</w:t>
            </w:r>
          </w:p>
        </w:tc>
        <w:tc>
          <w:tcPr>
            <w:tcW w:w="956" w:type="dxa"/>
            <w:tcBorders>
              <w:top w:val="single" w:sz="4" w:space="0" w:color="auto"/>
              <w:left w:val="nil"/>
              <w:bottom w:val="nil"/>
              <w:right w:val="single" w:sz="8" w:space="0" w:color="000000"/>
            </w:tcBorders>
            <w:shd w:val="clear" w:color="auto" w:fill="auto"/>
            <w:vAlign w:val="bottom"/>
          </w:tcPr>
          <w:p w:rsidR="00C63FF9" w:rsidRPr="00C63FF9" w:rsidRDefault="00C63FF9" w:rsidP="00C63FF9">
            <w:r w:rsidRPr="00C63FF9">
              <w:t>17717</w:t>
            </w:r>
          </w:p>
        </w:tc>
        <w:tc>
          <w:tcPr>
            <w:tcW w:w="1116" w:type="dxa"/>
            <w:tcBorders>
              <w:top w:val="single" w:sz="4" w:space="0" w:color="auto"/>
              <w:left w:val="nil"/>
              <w:bottom w:val="nil"/>
              <w:right w:val="single" w:sz="8" w:space="0" w:color="000000"/>
            </w:tcBorders>
            <w:shd w:val="clear" w:color="auto" w:fill="auto"/>
            <w:vAlign w:val="bottom"/>
          </w:tcPr>
          <w:p w:rsidR="00C63FF9" w:rsidRPr="00C63FF9" w:rsidRDefault="00C63FF9" w:rsidP="00C63FF9">
            <w:r w:rsidRPr="00C63FF9">
              <w:t>20198</w:t>
            </w:r>
          </w:p>
        </w:tc>
        <w:tc>
          <w:tcPr>
            <w:tcW w:w="1116" w:type="dxa"/>
            <w:tcBorders>
              <w:top w:val="single" w:sz="4" w:space="0" w:color="auto"/>
              <w:left w:val="nil"/>
              <w:bottom w:val="nil"/>
              <w:right w:val="single" w:sz="8" w:space="0" w:color="000000"/>
            </w:tcBorders>
            <w:shd w:val="clear" w:color="auto" w:fill="auto"/>
            <w:vAlign w:val="bottom"/>
          </w:tcPr>
          <w:p w:rsidR="00C63FF9" w:rsidRPr="00C63FF9" w:rsidRDefault="00C63FF9" w:rsidP="00C63FF9">
            <w:r w:rsidRPr="00C63FF9">
              <w:t>21208</w:t>
            </w:r>
          </w:p>
        </w:tc>
        <w:tc>
          <w:tcPr>
            <w:tcW w:w="1116" w:type="dxa"/>
            <w:tcBorders>
              <w:top w:val="single" w:sz="4" w:space="0" w:color="auto"/>
              <w:left w:val="nil"/>
              <w:bottom w:val="nil"/>
              <w:right w:val="single" w:sz="8" w:space="0" w:color="000000"/>
            </w:tcBorders>
            <w:shd w:val="clear" w:color="auto" w:fill="auto"/>
            <w:vAlign w:val="bottom"/>
          </w:tcPr>
          <w:p w:rsidR="00C63FF9" w:rsidRPr="00C63FF9" w:rsidRDefault="00C63FF9" w:rsidP="00C63FF9">
            <w:r w:rsidRPr="00C63FF9">
              <w:t>21844</w:t>
            </w:r>
          </w:p>
        </w:tc>
        <w:tc>
          <w:tcPr>
            <w:tcW w:w="1116" w:type="dxa"/>
            <w:tcBorders>
              <w:top w:val="single" w:sz="4" w:space="0" w:color="auto"/>
              <w:left w:val="nil"/>
              <w:bottom w:val="nil"/>
              <w:right w:val="single" w:sz="8" w:space="0" w:color="000000"/>
            </w:tcBorders>
            <w:shd w:val="clear" w:color="auto" w:fill="auto"/>
            <w:vAlign w:val="bottom"/>
          </w:tcPr>
          <w:p w:rsidR="00C63FF9" w:rsidRPr="00C63FF9" w:rsidRDefault="00C63FF9" w:rsidP="00C63FF9">
            <w:r w:rsidRPr="00C63FF9">
              <w:t>23373</w:t>
            </w:r>
          </w:p>
        </w:tc>
        <w:tc>
          <w:tcPr>
            <w:tcW w:w="956" w:type="dxa"/>
            <w:tcBorders>
              <w:top w:val="single" w:sz="4" w:space="0" w:color="auto"/>
              <w:left w:val="nil"/>
              <w:bottom w:val="nil"/>
              <w:right w:val="single" w:sz="8" w:space="0" w:color="000000"/>
            </w:tcBorders>
            <w:shd w:val="clear" w:color="auto" w:fill="auto"/>
            <w:vAlign w:val="bottom"/>
          </w:tcPr>
          <w:p w:rsidR="00C63FF9" w:rsidRPr="00C63FF9" w:rsidRDefault="00C63FF9" w:rsidP="00C63FF9">
            <w:r w:rsidRPr="00C63FF9">
              <w:t>25172</w:t>
            </w:r>
          </w:p>
        </w:tc>
      </w:tr>
      <w:tr w:rsidR="00C63FF9" w:rsidRPr="00C63FF9" w:rsidTr="00440D8D">
        <w:trPr>
          <w:gridAfter w:val="4"/>
          <w:wAfter w:w="2868" w:type="dxa"/>
          <w:cantSplit/>
          <w:trHeight w:val="715"/>
        </w:trPr>
        <w:tc>
          <w:tcPr>
            <w:tcW w:w="896" w:type="dxa"/>
            <w:tcBorders>
              <w:top w:val="single" w:sz="4" w:space="0" w:color="auto"/>
              <w:left w:val="single" w:sz="8" w:space="0" w:color="000000"/>
              <w:bottom w:val="nil"/>
              <w:right w:val="single" w:sz="8" w:space="0" w:color="000000"/>
            </w:tcBorders>
            <w:shd w:val="clear" w:color="auto" w:fill="auto"/>
          </w:tcPr>
          <w:p w:rsidR="00C63FF9" w:rsidRPr="00C63FF9" w:rsidRDefault="00C63FF9" w:rsidP="00C63FF9">
            <w:r w:rsidRPr="00C63FF9">
              <w:t>8.</w:t>
            </w:r>
          </w:p>
        </w:tc>
        <w:tc>
          <w:tcPr>
            <w:tcW w:w="4918" w:type="dxa"/>
            <w:tcBorders>
              <w:top w:val="single" w:sz="4" w:space="0" w:color="auto"/>
              <w:left w:val="nil"/>
              <w:bottom w:val="nil"/>
              <w:right w:val="single" w:sz="8" w:space="0" w:color="000000"/>
            </w:tcBorders>
            <w:shd w:val="clear" w:color="auto" w:fill="auto"/>
          </w:tcPr>
          <w:p w:rsidR="00C63FF9" w:rsidRPr="00C63FF9" w:rsidRDefault="00C63FF9" w:rsidP="00C63FF9">
            <w:r w:rsidRPr="00C63FF9">
              <w:t>Индекс производи</w:t>
            </w:r>
            <w:r w:rsidRPr="00C63FF9">
              <w:softHyphen/>
              <w:t>тельности труда к пре</w:t>
            </w:r>
            <w:r w:rsidRPr="00C63FF9">
              <w:softHyphen/>
              <w:t>дыдущему году</w:t>
            </w:r>
          </w:p>
        </w:tc>
        <w:tc>
          <w:tcPr>
            <w:tcW w:w="2252" w:type="dxa"/>
            <w:tcBorders>
              <w:top w:val="single" w:sz="4" w:space="0" w:color="auto"/>
              <w:left w:val="nil"/>
              <w:bottom w:val="nil"/>
              <w:right w:val="single" w:sz="8" w:space="0" w:color="000000"/>
            </w:tcBorders>
            <w:shd w:val="clear" w:color="auto" w:fill="auto"/>
          </w:tcPr>
          <w:p w:rsidR="00C63FF9" w:rsidRPr="00C63FF9" w:rsidRDefault="00C63FF9" w:rsidP="00C63FF9">
            <w:r w:rsidRPr="00C63FF9">
              <w:t xml:space="preserve">процентов к </w:t>
            </w:r>
          </w:p>
          <w:p w:rsidR="00C63FF9" w:rsidRPr="00C63FF9" w:rsidRDefault="00C63FF9" w:rsidP="00C63FF9">
            <w:r w:rsidRPr="00C63FF9">
              <w:t xml:space="preserve">предыдущему </w:t>
            </w:r>
          </w:p>
          <w:p w:rsidR="00C63FF9" w:rsidRPr="00C63FF9" w:rsidRDefault="00C63FF9" w:rsidP="00C63FF9">
            <w:r w:rsidRPr="00C63FF9">
              <w:t>году</w:t>
            </w:r>
          </w:p>
        </w:tc>
        <w:tc>
          <w:tcPr>
            <w:tcW w:w="938" w:type="dxa"/>
            <w:tcBorders>
              <w:top w:val="single" w:sz="4" w:space="0" w:color="auto"/>
              <w:left w:val="nil"/>
              <w:bottom w:val="nil"/>
              <w:right w:val="single" w:sz="8" w:space="0" w:color="000000"/>
            </w:tcBorders>
            <w:shd w:val="clear" w:color="auto" w:fill="auto"/>
            <w:vAlign w:val="bottom"/>
          </w:tcPr>
          <w:p w:rsidR="00C63FF9" w:rsidRPr="00C63FF9" w:rsidRDefault="00C63FF9" w:rsidP="00C63FF9">
            <w:r w:rsidRPr="00C63FF9">
              <w:t>–</w:t>
            </w:r>
          </w:p>
        </w:tc>
        <w:tc>
          <w:tcPr>
            <w:tcW w:w="956" w:type="dxa"/>
            <w:tcBorders>
              <w:top w:val="single" w:sz="4" w:space="0" w:color="auto"/>
              <w:left w:val="nil"/>
              <w:bottom w:val="nil"/>
              <w:right w:val="single" w:sz="8" w:space="0" w:color="000000"/>
            </w:tcBorders>
            <w:shd w:val="clear" w:color="auto" w:fill="auto"/>
            <w:vAlign w:val="bottom"/>
          </w:tcPr>
          <w:p w:rsidR="00C63FF9" w:rsidRPr="00C63FF9" w:rsidRDefault="00C63FF9" w:rsidP="00C63FF9">
            <w:r w:rsidRPr="00C63FF9">
              <w:t>–</w:t>
            </w:r>
          </w:p>
        </w:tc>
        <w:tc>
          <w:tcPr>
            <w:tcW w:w="1116" w:type="dxa"/>
            <w:tcBorders>
              <w:top w:val="single" w:sz="4" w:space="0" w:color="auto"/>
              <w:left w:val="nil"/>
              <w:bottom w:val="nil"/>
              <w:right w:val="single" w:sz="8" w:space="0" w:color="000000"/>
            </w:tcBorders>
            <w:shd w:val="clear" w:color="auto" w:fill="auto"/>
            <w:vAlign w:val="bottom"/>
          </w:tcPr>
          <w:p w:rsidR="00C63FF9" w:rsidRPr="00C63FF9" w:rsidRDefault="00C63FF9" w:rsidP="00C63FF9">
            <w:r w:rsidRPr="00C63FF9">
              <w:t>–</w:t>
            </w:r>
          </w:p>
        </w:tc>
        <w:tc>
          <w:tcPr>
            <w:tcW w:w="1116" w:type="dxa"/>
            <w:tcBorders>
              <w:top w:val="single" w:sz="4" w:space="0" w:color="auto"/>
              <w:left w:val="nil"/>
              <w:bottom w:val="nil"/>
              <w:right w:val="single" w:sz="8" w:space="0" w:color="000000"/>
            </w:tcBorders>
            <w:shd w:val="clear" w:color="auto" w:fill="auto"/>
            <w:vAlign w:val="bottom"/>
          </w:tcPr>
          <w:p w:rsidR="00C63FF9" w:rsidRPr="00C63FF9" w:rsidRDefault="00C63FF9" w:rsidP="00C63FF9">
            <w:r w:rsidRPr="00C63FF9">
              <w:t>103,6</w:t>
            </w:r>
          </w:p>
        </w:tc>
        <w:tc>
          <w:tcPr>
            <w:tcW w:w="1116" w:type="dxa"/>
            <w:tcBorders>
              <w:top w:val="single" w:sz="4" w:space="0" w:color="auto"/>
              <w:left w:val="nil"/>
              <w:bottom w:val="nil"/>
              <w:right w:val="single" w:sz="8" w:space="0" w:color="000000"/>
            </w:tcBorders>
            <w:shd w:val="clear" w:color="auto" w:fill="auto"/>
            <w:vAlign w:val="bottom"/>
          </w:tcPr>
          <w:p w:rsidR="00C63FF9" w:rsidRPr="00C63FF9" w:rsidRDefault="00C63FF9" w:rsidP="00C63FF9">
            <w:r w:rsidRPr="00C63FF9">
              <w:t>104,1</w:t>
            </w:r>
          </w:p>
        </w:tc>
        <w:tc>
          <w:tcPr>
            <w:tcW w:w="1116" w:type="dxa"/>
            <w:tcBorders>
              <w:top w:val="single" w:sz="4" w:space="0" w:color="auto"/>
              <w:left w:val="nil"/>
              <w:bottom w:val="nil"/>
              <w:right w:val="single" w:sz="8" w:space="0" w:color="000000"/>
            </w:tcBorders>
            <w:shd w:val="clear" w:color="auto" w:fill="auto"/>
            <w:vAlign w:val="bottom"/>
          </w:tcPr>
          <w:p w:rsidR="00C63FF9" w:rsidRPr="00C63FF9" w:rsidRDefault="00C63FF9" w:rsidP="00C63FF9">
            <w:r w:rsidRPr="00C63FF9">
              <w:t>104,1</w:t>
            </w:r>
          </w:p>
        </w:tc>
        <w:tc>
          <w:tcPr>
            <w:tcW w:w="956" w:type="dxa"/>
            <w:tcBorders>
              <w:top w:val="single" w:sz="4" w:space="0" w:color="auto"/>
              <w:left w:val="nil"/>
              <w:bottom w:val="nil"/>
              <w:right w:val="single" w:sz="8" w:space="0" w:color="000000"/>
            </w:tcBorders>
            <w:shd w:val="clear" w:color="auto" w:fill="auto"/>
            <w:vAlign w:val="bottom"/>
          </w:tcPr>
          <w:p w:rsidR="00C63FF9" w:rsidRPr="00C63FF9" w:rsidRDefault="00C63FF9" w:rsidP="00C63FF9">
            <w:r w:rsidRPr="00C63FF9">
              <w:t>104</w:t>
            </w:r>
          </w:p>
        </w:tc>
      </w:tr>
      <w:tr w:rsidR="00C63FF9" w:rsidRPr="00C63FF9" w:rsidTr="00440D8D">
        <w:trPr>
          <w:gridAfter w:val="2"/>
          <w:wAfter w:w="1806" w:type="dxa"/>
          <w:cantSplit/>
          <w:trHeight w:val="672"/>
        </w:trPr>
        <w:tc>
          <w:tcPr>
            <w:tcW w:w="896" w:type="dxa"/>
            <w:tcBorders>
              <w:top w:val="single" w:sz="4" w:space="0" w:color="auto"/>
              <w:left w:val="single" w:sz="8" w:space="0" w:color="000000"/>
              <w:bottom w:val="nil"/>
              <w:right w:val="single" w:sz="8" w:space="0" w:color="000000"/>
            </w:tcBorders>
            <w:shd w:val="clear" w:color="auto" w:fill="auto"/>
          </w:tcPr>
          <w:p w:rsidR="00C63FF9" w:rsidRPr="00C63FF9" w:rsidRDefault="00C63FF9" w:rsidP="00C63FF9">
            <w:r w:rsidRPr="00C63FF9">
              <w:t>9.</w:t>
            </w:r>
          </w:p>
        </w:tc>
        <w:tc>
          <w:tcPr>
            <w:tcW w:w="4918" w:type="dxa"/>
            <w:tcBorders>
              <w:top w:val="single" w:sz="4" w:space="0" w:color="auto"/>
              <w:left w:val="nil"/>
              <w:bottom w:val="nil"/>
              <w:right w:val="single" w:sz="8" w:space="0" w:color="000000"/>
            </w:tcBorders>
            <w:shd w:val="clear" w:color="auto" w:fill="auto"/>
          </w:tcPr>
          <w:p w:rsidR="00C63FF9" w:rsidRPr="00C63FF9" w:rsidRDefault="00C63FF9" w:rsidP="00C63FF9">
            <w:r w:rsidRPr="00C63FF9">
              <w:t>Количество высо</w:t>
            </w:r>
            <w:r w:rsidRPr="00C63FF9">
              <w:softHyphen/>
              <w:t>копроизводительных рабочих мест</w:t>
            </w:r>
          </w:p>
        </w:tc>
        <w:tc>
          <w:tcPr>
            <w:tcW w:w="2252" w:type="dxa"/>
            <w:tcBorders>
              <w:top w:val="single" w:sz="4" w:space="0" w:color="auto"/>
              <w:left w:val="nil"/>
              <w:bottom w:val="nil"/>
              <w:right w:val="single" w:sz="8" w:space="0" w:color="000000"/>
            </w:tcBorders>
            <w:shd w:val="clear" w:color="auto" w:fill="auto"/>
          </w:tcPr>
          <w:p w:rsidR="00C63FF9" w:rsidRPr="00C63FF9" w:rsidRDefault="00C63FF9" w:rsidP="00C63FF9">
            <w:r w:rsidRPr="00C63FF9">
              <w:t>единиц</w:t>
            </w:r>
          </w:p>
        </w:tc>
        <w:tc>
          <w:tcPr>
            <w:tcW w:w="938" w:type="dxa"/>
            <w:tcBorders>
              <w:top w:val="single" w:sz="4" w:space="0" w:color="auto"/>
              <w:left w:val="nil"/>
              <w:bottom w:val="nil"/>
              <w:right w:val="single" w:sz="8" w:space="0" w:color="000000"/>
            </w:tcBorders>
            <w:shd w:val="clear" w:color="auto" w:fill="auto"/>
            <w:vAlign w:val="center"/>
          </w:tcPr>
          <w:p w:rsidR="00C63FF9" w:rsidRPr="00C63FF9" w:rsidRDefault="00C63FF9" w:rsidP="00C63FF9">
            <w:r w:rsidRPr="00C63FF9">
              <w:t>–</w:t>
            </w:r>
          </w:p>
        </w:tc>
        <w:tc>
          <w:tcPr>
            <w:tcW w:w="956" w:type="dxa"/>
            <w:tcBorders>
              <w:top w:val="single" w:sz="4" w:space="0" w:color="auto"/>
              <w:left w:val="nil"/>
              <w:bottom w:val="nil"/>
              <w:right w:val="single" w:sz="8" w:space="0" w:color="000000"/>
            </w:tcBorders>
            <w:shd w:val="clear" w:color="auto" w:fill="auto"/>
            <w:vAlign w:val="center"/>
          </w:tcPr>
          <w:p w:rsidR="00C63FF9" w:rsidRPr="00C63FF9" w:rsidRDefault="00C63FF9" w:rsidP="00C63FF9">
            <w:r w:rsidRPr="00C63FF9">
              <w:t>–</w:t>
            </w:r>
          </w:p>
        </w:tc>
        <w:tc>
          <w:tcPr>
            <w:tcW w:w="1116" w:type="dxa"/>
            <w:tcBorders>
              <w:top w:val="single" w:sz="4" w:space="0" w:color="auto"/>
              <w:left w:val="nil"/>
              <w:bottom w:val="nil"/>
              <w:right w:val="single" w:sz="8" w:space="0" w:color="000000"/>
            </w:tcBorders>
            <w:shd w:val="clear" w:color="auto" w:fill="auto"/>
            <w:vAlign w:val="center"/>
          </w:tcPr>
          <w:p w:rsidR="00C63FF9" w:rsidRPr="00C63FF9" w:rsidRDefault="00C63FF9" w:rsidP="00C63FF9">
            <w:r w:rsidRPr="00C63FF9">
              <w:t>–</w:t>
            </w:r>
          </w:p>
        </w:tc>
        <w:tc>
          <w:tcPr>
            <w:tcW w:w="1116" w:type="dxa"/>
            <w:tcBorders>
              <w:top w:val="single" w:sz="4" w:space="0" w:color="auto"/>
              <w:left w:val="nil"/>
              <w:bottom w:val="nil"/>
              <w:right w:val="single" w:sz="8" w:space="0" w:color="000000"/>
            </w:tcBorders>
            <w:shd w:val="clear" w:color="auto" w:fill="auto"/>
            <w:vAlign w:val="center"/>
          </w:tcPr>
          <w:p w:rsidR="00C63FF9" w:rsidRPr="00C63FF9" w:rsidRDefault="00C63FF9" w:rsidP="00C63FF9">
            <w:r w:rsidRPr="00C63FF9">
              <w:t>60</w:t>
            </w:r>
          </w:p>
        </w:tc>
        <w:tc>
          <w:tcPr>
            <w:tcW w:w="1116" w:type="dxa"/>
            <w:tcBorders>
              <w:top w:val="single" w:sz="4" w:space="0" w:color="auto"/>
              <w:left w:val="nil"/>
              <w:bottom w:val="nil"/>
              <w:right w:val="single" w:sz="8" w:space="0" w:color="000000"/>
            </w:tcBorders>
            <w:shd w:val="clear" w:color="auto" w:fill="auto"/>
            <w:vAlign w:val="center"/>
          </w:tcPr>
          <w:p w:rsidR="00C63FF9" w:rsidRPr="00C63FF9" w:rsidRDefault="00C63FF9" w:rsidP="00C63FF9">
            <w:r w:rsidRPr="00C63FF9">
              <w:t>63</w:t>
            </w:r>
          </w:p>
        </w:tc>
        <w:tc>
          <w:tcPr>
            <w:tcW w:w="1116" w:type="dxa"/>
            <w:tcBorders>
              <w:top w:val="single" w:sz="4" w:space="0" w:color="auto"/>
              <w:left w:val="nil"/>
              <w:bottom w:val="nil"/>
              <w:right w:val="single" w:sz="8" w:space="0" w:color="000000"/>
            </w:tcBorders>
            <w:shd w:val="clear" w:color="auto" w:fill="auto"/>
            <w:vAlign w:val="center"/>
          </w:tcPr>
          <w:p w:rsidR="00C63FF9" w:rsidRPr="00C63FF9" w:rsidRDefault="00C63FF9" w:rsidP="00C63FF9">
            <w:r w:rsidRPr="00C63FF9">
              <w:t>66</w:t>
            </w:r>
          </w:p>
        </w:tc>
        <w:tc>
          <w:tcPr>
            <w:tcW w:w="956" w:type="dxa"/>
            <w:tcBorders>
              <w:top w:val="single" w:sz="4" w:space="0" w:color="auto"/>
              <w:left w:val="nil"/>
              <w:bottom w:val="nil"/>
              <w:right w:val="single" w:sz="8" w:space="0" w:color="000000"/>
            </w:tcBorders>
            <w:shd w:val="clear" w:color="auto" w:fill="auto"/>
            <w:vAlign w:val="center"/>
          </w:tcPr>
          <w:p w:rsidR="00C63FF9" w:rsidRPr="00C63FF9" w:rsidRDefault="00C63FF9" w:rsidP="00C63FF9">
            <w:r w:rsidRPr="00C63FF9">
              <w:t>69</w:t>
            </w:r>
          </w:p>
        </w:tc>
        <w:tc>
          <w:tcPr>
            <w:tcW w:w="1062" w:type="dxa"/>
            <w:gridSpan w:val="2"/>
            <w:vAlign w:val="center"/>
          </w:tcPr>
          <w:p w:rsidR="00C63FF9" w:rsidRPr="00C63FF9" w:rsidRDefault="00C63FF9" w:rsidP="00C63FF9"/>
        </w:tc>
      </w:tr>
      <w:tr w:rsidR="00C63FF9" w:rsidRPr="00C63FF9" w:rsidTr="00502B6A">
        <w:trPr>
          <w:gridAfter w:val="4"/>
          <w:wAfter w:w="2868" w:type="dxa"/>
          <w:cantSplit/>
          <w:trHeight w:val="315"/>
        </w:trPr>
        <w:tc>
          <w:tcPr>
            <w:tcW w:w="15380" w:type="dxa"/>
            <w:gridSpan w:val="10"/>
            <w:tcBorders>
              <w:top w:val="single" w:sz="8" w:space="0" w:color="000000"/>
              <w:left w:val="single" w:sz="8" w:space="0" w:color="000000"/>
              <w:bottom w:val="single" w:sz="8" w:space="0" w:color="000000"/>
              <w:right w:val="single" w:sz="8" w:space="0" w:color="000000"/>
            </w:tcBorders>
            <w:shd w:val="clear" w:color="auto" w:fill="auto"/>
          </w:tcPr>
          <w:p w:rsidR="00C63FF9" w:rsidRPr="00C63FF9" w:rsidRDefault="00C63FF9" w:rsidP="00C63FF9">
            <w:r w:rsidRPr="00C63FF9">
              <w:t>Подпрограмма 1. «Развитие подотрасли растениеводства,  переработки и реализации продукции растениеводства»</w:t>
            </w:r>
          </w:p>
        </w:tc>
      </w:tr>
      <w:tr w:rsidR="00C63FF9" w:rsidRPr="00C63FF9" w:rsidTr="00502B6A">
        <w:trPr>
          <w:gridAfter w:val="4"/>
          <w:wAfter w:w="2868" w:type="dxa"/>
          <w:cantSplit/>
          <w:trHeight w:val="615"/>
        </w:trPr>
        <w:tc>
          <w:tcPr>
            <w:tcW w:w="896" w:type="dxa"/>
            <w:tcBorders>
              <w:top w:val="nil"/>
              <w:left w:val="single" w:sz="8" w:space="0" w:color="000000"/>
              <w:bottom w:val="single" w:sz="8" w:space="0" w:color="000000"/>
              <w:right w:val="nil"/>
            </w:tcBorders>
            <w:shd w:val="clear" w:color="auto" w:fill="auto"/>
          </w:tcPr>
          <w:p w:rsidR="00C63FF9" w:rsidRPr="00C63FF9" w:rsidRDefault="00C63FF9" w:rsidP="00C63FF9">
            <w:r w:rsidRPr="00C63FF9">
              <w:t> </w:t>
            </w:r>
          </w:p>
        </w:tc>
        <w:tc>
          <w:tcPr>
            <w:tcW w:w="4918" w:type="dxa"/>
            <w:tcBorders>
              <w:top w:val="nil"/>
              <w:left w:val="single" w:sz="8" w:space="0" w:color="000000"/>
              <w:bottom w:val="single" w:sz="8" w:space="0" w:color="000000"/>
              <w:right w:val="nil"/>
            </w:tcBorders>
            <w:shd w:val="clear" w:color="auto" w:fill="auto"/>
          </w:tcPr>
          <w:p w:rsidR="00C63FF9" w:rsidRPr="00C63FF9" w:rsidRDefault="00C63FF9" w:rsidP="00C63FF9">
            <w:r w:rsidRPr="00C63FF9">
              <w:t>Производство продукции растениеводства в хозяйствах всех категорий:</w:t>
            </w:r>
          </w:p>
        </w:tc>
        <w:tc>
          <w:tcPr>
            <w:tcW w:w="2252" w:type="dxa"/>
            <w:tcBorders>
              <w:top w:val="nil"/>
              <w:left w:val="single" w:sz="8" w:space="0" w:color="000000"/>
              <w:bottom w:val="single" w:sz="8" w:space="0" w:color="000000"/>
              <w:right w:val="nil"/>
            </w:tcBorders>
            <w:shd w:val="clear" w:color="auto" w:fill="auto"/>
          </w:tcPr>
          <w:p w:rsidR="00C63FF9" w:rsidRPr="00C63FF9" w:rsidRDefault="00C63FF9" w:rsidP="00C63FF9">
            <w:r w:rsidRPr="00C63FF9">
              <w:t> </w:t>
            </w:r>
          </w:p>
        </w:tc>
        <w:tc>
          <w:tcPr>
            <w:tcW w:w="938" w:type="dxa"/>
            <w:tcBorders>
              <w:top w:val="nil"/>
              <w:left w:val="single" w:sz="8" w:space="0" w:color="000000"/>
              <w:bottom w:val="single" w:sz="8" w:space="0" w:color="000000"/>
              <w:right w:val="nil"/>
            </w:tcBorders>
            <w:shd w:val="clear" w:color="auto" w:fill="auto"/>
            <w:vAlign w:val="bottom"/>
          </w:tcPr>
          <w:p w:rsidR="00C63FF9" w:rsidRPr="00C63FF9" w:rsidRDefault="00C63FF9" w:rsidP="00C63FF9">
            <w:r w:rsidRPr="00C63FF9">
              <w:t> </w:t>
            </w:r>
          </w:p>
        </w:tc>
        <w:tc>
          <w:tcPr>
            <w:tcW w:w="956" w:type="dxa"/>
            <w:tcBorders>
              <w:top w:val="nil"/>
              <w:left w:val="single" w:sz="8" w:space="0" w:color="000000"/>
              <w:bottom w:val="single" w:sz="8" w:space="0" w:color="000000"/>
              <w:right w:val="nil"/>
            </w:tcBorders>
            <w:shd w:val="clear" w:color="auto" w:fill="auto"/>
            <w:vAlign w:val="bottom"/>
          </w:tcPr>
          <w:p w:rsidR="00C63FF9" w:rsidRPr="00C63FF9" w:rsidRDefault="00C63FF9" w:rsidP="00C63FF9">
            <w:r w:rsidRPr="00C63FF9">
              <w:t> </w:t>
            </w:r>
          </w:p>
        </w:tc>
        <w:tc>
          <w:tcPr>
            <w:tcW w:w="1116" w:type="dxa"/>
            <w:tcBorders>
              <w:top w:val="nil"/>
              <w:left w:val="single" w:sz="8" w:space="0" w:color="000000"/>
              <w:bottom w:val="single" w:sz="8" w:space="0" w:color="000000"/>
              <w:right w:val="nil"/>
            </w:tcBorders>
            <w:shd w:val="clear" w:color="auto" w:fill="auto"/>
            <w:vAlign w:val="bottom"/>
          </w:tcPr>
          <w:p w:rsidR="00C63FF9" w:rsidRPr="00C63FF9" w:rsidRDefault="00C63FF9" w:rsidP="00C63FF9">
            <w:r w:rsidRPr="00C63FF9">
              <w:t> </w:t>
            </w:r>
          </w:p>
        </w:tc>
        <w:tc>
          <w:tcPr>
            <w:tcW w:w="1116" w:type="dxa"/>
            <w:tcBorders>
              <w:top w:val="nil"/>
              <w:left w:val="single" w:sz="8" w:space="0" w:color="000000"/>
              <w:bottom w:val="single" w:sz="8" w:space="0" w:color="000000"/>
              <w:right w:val="nil"/>
            </w:tcBorders>
            <w:shd w:val="clear" w:color="auto" w:fill="auto"/>
            <w:vAlign w:val="bottom"/>
          </w:tcPr>
          <w:p w:rsidR="00C63FF9" w:rsidRPr="00C63FF9" w:rsidRDefault="00C63FF9" w:rsidP="00C63FF9">
            <w:r w:rsidRPr="00C63FF9">
              <w:t> </w:t>
            </w:r>
          </w:p>
        </w:tc>
        <w:tc>
          <w:tcPr>
            <w:tcW w:w="1116" w:type="dxa"/>
            <w:tcBorders>
              <w:top w:val="nil"/>
              <w:left w:val="single" w:sz="8" w:space="0" w:color="000000"/>
              <w:bottom w:val="single" w:sz="8" w:space="0" w:color="000000"/>
              <w:right w:val="nil"/>
            </w:tcBorders>
            <w:shd w:val="clear" w:color="auto" w:fill="auto"/>
            <w:vAlign w:val="bottom"/>
          </w:tcPr>
          <w:p w:rsidR="00C63FF9" w:rsidRPr="00C63FF9" w:rsidRDefault="00C63FF9" w:rsidP="00C63FF9">
            <w:r w:rsidRPr="00C63FF9">
              <w:t> </w:t>
            </w:r>
          </w:p>
        </w:tc>
        <w:tc>
          <w:tcPr>
            <w:tcW w:w="1116" w:type="dxa"/>
            <w:tcBorders>
              <w:top w:val="nil"/>
              <w:left w:val="single" w:sz="8" w:space="0" w:color="000000"/>
              <w:bottom w:val="single" w:sz="8" w:space="0" w:color="000000"/>
              <w:right w:val="nil"/>
            </w:tcBorders>
            <w:shd w:val="clear" w:color="auto" w:fill="auto"/>
            <w:vAlign w:val="bottom"/>
          </w:tcPr>
          <w:p w:rsidR="00C63FF9" w:rsidRPr="00C63FF9" w:rsidRDefault="00C63FF9" w:rsidP="00C63FF9">
            <w:r w:rsidRPr="00C63FF9">
              <w:t> </w:t>
            </w:r>
          </w:p>
        </w:tc>
        <w:tc>
          <w:tcPr>
            <w:tcW w:w="956" w:type="dxa"/>
            <w:tcBorders>
              <w:top w:val="nil"/>
              <w:left w:val="single" w:sz="8" w:space="0" w:color="000000"/>
              <w:bottom w:val="single" w:sz="8" w:space="0" w:color="000000"/>
              <w:right w:val="single" w:sz="8" w:space="0" w:color="000000"/>
            </w:tcBorders>
            <w:shd w:val="clear" w:color="auto" w:fill="auto"/>
            <w:vAlign w:val="bottom"/>
          </w:tcPr>
          <w:p w:rsidR="00C63FF9" w:rsidRPr="00C63FF9" w:rsidRDefault="00C63FF9" w:rsidP="00C63FF9">
            <w:r w:rsidRPr="00C63FF9">
              <w:t> </w:t>
            </w:r>
          </w:p>
        </w:tc>
      </w:tr>
      <w:tr w:rsidR="00C63FF9" w:rsidRPr="00C63FF9" w:rsidTr="00502B6A">
        <w:trPr>
          <w:gridAfter w:val="4"/>
          <w:wAfter w:w="2868" w:type="dxa"/>
          <w:cantSplit/>
          <w:trHeight w:val="315"/>
        </w:trPr>
        <w:tc>
          <w:tcPr>
            <w:tcW w:w="896" w:type="dxa"/>
            <w:tcBorders>
              <w:top w:val="nil"/>
              <w:left w:val="single" w:sz="8" w:space="0" w:color="000000"/>
              <w:bottom w:val="single" w:sz="8" w:space="0" w:color="000000"/>
              <w:right w:val="nil"/>
            </w:tcBorders>
            <w:shd w:val="clear" w:color="auto" w:fill="auto"/>
          </w:tcPr>
          <w:p w:rsidR="00C63FF9" w:rsidRPr="00C63FF9" w:rsidRDefault="00C63FF9" w:rsidP="00C63FF9">
            <w:r w:rsidRPr="00C63FF9">
              <w:t>10.</w:t>
            </w:r>
          </w:p>
        </w:tc>
        <w:tc>
          <w:tcPr>
            <w:tcW w:w="4918" w:type="dxa"/>
            <w:tcBorders>
              <w:top w:val="nil"/>
              <w:left w:val="single" w:sz="8" w:space="0" w:color="000000"/>
              <w:bottom w:val="single" w:sz="8" w:space="0" w:color="000000"/>
              <w:right w:val="nil"/>
            </w:tcBorders>
            <w:shd w:val="clear" w:color="auto" w:fill="auto"/>
          </w:tcPr>
          <w:p w:rsidR="00C63FF9" w:rsidRPr="00C63FF9" w:rsidRDefault="00C63FF9" w:rsidP="00C63FF9">
            <w:r w:rsidRPr="00C63FF9">
              <w:t>зерновых и зернобобовых</w:t>
            </w:r>
          </w:p>
        </w:tc>
        <w:tc>
          <w:tcPr>
            <w:tcW w:w="2252" w:type="dxa"/>
            <w:tcBorders>
              <w:top w:val="nil"/>
              <w:left w:val="single" w:sz="8" w:space="0" w:color="000000"/>
              <w:bottom w:val="single" w:sz="8" w:space="0" w:color="000000"/>
              <w:right w:val="nil"/>
            </w:tcBorders>
            <w:shd w:val="clear" w:color="auto" w:fill="auto"/>
          </w:tcPr>
          <w:p w:rsidR="00C63FF9" w:rsidRPr="00C63FF9" w:rsidRDefault="00C63FF9" w:rsidP="00C63FF9">
            <w:r w:rsidRPr="00C63FF9">
              <w:t>тонн</w:t>
            </w:r>
          </w:p>
        </w:tc>
        <w:tc>
          <w:tcPr>
            <w:tcW w:w="938" w:type="dxa"/>
            <w:tcBorders>
              <w:top w:val="nil"/>
              <w:left w:val="single" w:sz="8" w:space="0" w:color="000000"/>
              <w:bottom w:val="single" w:sz="8" w:space="0" w:color="000000"/>
              <w:right w:val="nil"/>
            </w:tcBorders>
            <w:shd w:val="clear" w:color="auto" w:fill="auto"/>
            <w:vAlign w:val="bottom"/>
          </w:tcPr>
          <w:p w:rsidR="00C63FF9" w:rsidRPr="00C63FF9" w:rsidRDefault="00C63FF9" w:rsidP="00C63FF9">
            <w:r w:rsidRPr="00C63FF9">
              <w:t>95592</w:t>
            </w:r>
          </w:p>
        </w:tc>
        <w:tc>
          <w:tcPr>
            <w:tcW w:w="956" w:type="dxa"/>
            <w:tcBorders>
              <w:top w:val="nil"/>
              <w:left w:val="single" w:sz="8" w:space="0" w:color="000000"/>
              <w:bottom w:val="single" w:sz="8" w:space="0" w:color="000000"/>
              <w:right w:val="nil"/>
            </w:tcBorders>
            <w:shd w:val="clear" w:color="auto" w:fill="auto"/>
            <w:vAlign w:val="bottom"/>
          </w:tcPr>
          <w:p w:rsidR="00C63FF9" w:rsidRPr="00C63FF9" w:rsidRDefault="00C63FF9" w:rsidP="00C63FF9">
            <w:r w:rsidRPr="00C63FF9">
              <w:t>106730</w:t>
            </w:r>
          </w:p>
        </w:tc>
        <w:tc>
          <w:tcPr>
            <w:tcW w:w="1116" w:type="dxa"/>
            <w:tcBorders>
              <w:top w:val="nil"/>
              <w:left w:val="single" w:sz="8" w:space="0" w:color="000000"/>
              <w:bottom w:val="single" w:sz="8" w:space="0" w:color="000000"/>
              <w:right w:val="nil"/>
            </w:tcBorders>
            <w:shd w:val="clear" w:color="auto" w:fill="auto"/>
            <w:vAlign w:val="bottom"/>
          </w:tcPr>
          <w:p w:rsidR="00C63FF9" w:rsidRPr="00C63FF9" w:rsidRDefault="00C63FF9" w:rsidP="00C63FF9">
            <w:r w:rsidRPr="00C63FF9">
              <w:t>111732</w:t>
            </w:r>
          </w:p>
        </w:tc>
        <w:tc>
          <w:tcPr>
            <w:tcW w:w="1116" w:type="dxa"/>
            <w:tcBorders>
              <w:top w:val="nil"/>
              <w:left w:val="single" w:sz="8" w:space="0" w:color="000000"/>
              <w:bottom w:val="single" w:sz="8" w:space="0" w:color="000000"/>
              <w:right w:val="nil"/>
            </w:tcBorders>
            <w:shd w:val="clear" w:color="auto" w:fill="auto"/>
            <w:vAlign w:val="bottom"/>
          </w:tcPr>
          <w:p w:rsidR="00C63FF9" w:rsidRPr="00C63FF9" w:rsidRDefault="00C63FF9" w:rsidP="00C63FF9">
            <w:r w:rsidRPr="00C63FF9">
              <w:t>173910</w:t>
            </w:r>
          </w:p>
        </w:tc>
        <w:tc>
          <w:tcPr>
            <w:tcW w:w="1116" w:type="dxa"/>
            <w:tcBorders>
              <w:top w:val="nil"/>
              <w:left w:val="single" w:sz="8" w:space="0" w:color="000000"/>
              <w:bottom w:val="single" w:sz="8" w:space="0" w:color="000000"/>
              <w:right w:val="nil"/>
            </w:tcBorders>
            <w:shd w:val="clear" w:color="auto" w:fill="auto"/>
            <w:vAlign w:val="bottom"/>
          </w:tcPr>
          <w:p w:rsidR="00C63FF9" w:rsidRPr="00C63FF9" w:rsidRDefault="00C63FF9" w:rsidP="00C63FF9">
            <w:r w:rsidRPr="00C63FF9">
              <w:t>–</w:t>
            </w:r>
          </w:p>
        </w:tc>
        <w:tc>
          <w:tcPr>
            <w:tcW w:w="1116" w:type="dxa"/>
            <w:tcBorders>
              <w:top w:val="nil"/>
              <w:left w:val="single" w:sz="8" w:space="0" w:color="000000"/>
              <w:bottom w:val="single" w:sz="8" w:space="0" w:color="000000"/>
              <w:right w:val="nil"/>
            </w:tcBorders>
            <w:shd w:val="clear" w:color="auto" w:fill="auto"/>
            <w:vAlign w:val="bottom"/>
          </w:tcPr>
          <w:p w:rsidR="00C63FF9" w:rsidRPr="00C63FF9" w:rsidRDefault="00C63FF9" w:rsidP="00C63FF9">
            <w:r w:rsidRPr="00C63FF9">
              <w:t>–</w:t>
            </w:r>
          </w:p>
        </w:tc>
        <w:tc>
          <w:tcPr>
            <w:tcW w:w="956" w:type="dxa"/>
            <w:tcBorders>
              <w:top w:val="nil"/>
              <w:left w:val="single" w:sz="8" w:space="0" w:color="000000"/>
              <w:bottom w:val="single" w:sz="8" w:space="0" w:color="000000"/>
              <w:right w:val="single" w:sz="8" w:space="0" w:color="000000"/>
            </w:tcBorders>
            <w:shd w:val="clear" w:color="auto" w:fill="auto"/>
            <w:vAlign w:val="bottom"/>
          </w:tcPr>
          <w:p w:rsidR="00C63FF9" w:rsidRPr="00C63FF9" w:rsidRDefault="00C63FF9" w:rsidP="00C63FF9">
            <w:r w:rsidRPr="00C63FF9">
              <w:t>–</w:t>
            </w:r>
          </w:p>
        </w:tc>
      </w:tr>
      <w:tr w:rsidR="00C63FF9" w:rsidRPr="00C63FF9" w:rsidTr="00502B6A">
        <w:trPr>
          <w:gridAfter w:val="4"/>
          <w:wAfter w:w="2868" w:type="dxa"/>
          <w:cantSplit/>
          <w:trHeight w:val="315"/>
        </w:trPr>
        <w:tc>
          <w:tcPr>
            <w:tcW w:w="896" w:type="dxa"/>
            <w:tcBorders>
              <w:top w:val="nil"/>
              <w:left w:val="single" w:sz="8" w:space="0" w:color="000000"/>
              <w:bottom w:val="single" w:sz="8" w:space="0" w:color="000000"/>
              <w:right w:val="nil"/>
            </w:tcBorders>
            <w:shd w:val="clear" w:color="auto" w:fill="auto"/>
          </w:tcPr>
          <w:p w:rsidR="00C63FF9" w:rsidRPr="00C63FF9" w:rsidRDefault="00C63FF9" w:rsidP="00C63FF9">
            <w:r w:rsidRPr="00C63FF9">
              <w:t>11.</w:t>
            </w:r>
          </w:p>
        </w:tc>
        <w:tc>
          <w:tcPr>
            <w:tcW w:w="4918" w:type="dxa"/>
            <w:tcBorders>
              <w:top w:val="nil"/>
              <w:left w:val="single" w:sz="8" w:space="0" w:color="000000"/>
              <w:bottom w:val="single" w:sz="8" w:space="0" w:color="000000"/>
              <w:right w:val="nil"/>
            </w:tcBorders>
            <w:shd w:val="clear" w:color="auto" w:fill="auto"/>
          </w:tcPr>
          <w:p w:rsidR="00C63FF9" w:rsidRPr="00C63FF9" w:rsidRDefault="00C63FF9" w:rsidP="00C63FF9">
            <w:r w:rsidRPr="00C63FF9">
              <w:t>сахарной свеклы</w:t>
            </w:r>
          </w:p>
        </w:tc>
        <w:tc>
          <w:tcPr>
            <w:tcW w:w="2252" w:type="dxa"/>
            <w:tcBorders>
              <w:top w:val="nil"/>
              <w:left w:val="single" w:sz="8" w:space="0" w:color="000000"/>
              <w:bottom w:val="single" w:sz="8" w:space="0" w:color="000000"/>
              <w:right w:val="nil"/>
            </w:tcBorders>
            <w:shd w:val="clear" w:color="auto" w:fill="auto"/>
          </w:tcPr>
          <w:p w:rsidR="00C63FF9" w:rsidRPr="00C63FF9" w:rsidRDefault="00C63FF9" w:rsidP="00C63FF9">
            <w:r w:rsidRPr="00C63FF9">
              <w:t xml:space="preserve"> тонн</w:t>
            </w:r>
          </w:p>
        </w:tc>
        <w:tc>
          <w:tcPr>
            <w:tcW w:w="938" w:type="dxa"/>
            <w:tcBorders>
              <w:top w:val="nil"/>
              <w:left w:val="single" w:sz="8" w:space="0" w:color="000000"/>
              <w:bottom w:val="single" w:sz="8" w:space="0" w:color="000000"/>
              <w:right w:val="nil"/>
            </w:tcBorders>
            <w:shd w:val="clear" w:color="auto" w:fill="auto"/>
            <w:vAlign w:val="bottom"/>
          </w:tcPr>
          <w:p w:rsidR="00C63FF9" w:rsidRPr="00C63FF9" w:rsidRDefault="00C63FF9" w:rsidP="00C63FF9">
            <w:r w:rsidRPr="00C63FF9">
              <w:t>–</w:t>
            </w:r>
          </w:p>
        </w:tc>
        <w:tc>
          <w:tcPr>
            <w:tcW w:w="956" w:type="dxa"/>
            <w:tcBorders>
              <w:top w:val="nil"/>
              <w:left w:val="single" w:sz="8" w:space="0" w:color="000000"/>
              <w:bottom w:val="single" w:sz="8" w:space="0" w:color="000000"/>
              <w:right w:val="nil"/>
            </w:tcBorders>
            <w:shd w:val="clear" w:color="auto" w:fill="auto"/>
            <w:vAlign w:val="bottom"/>
          </w:tcPr>
          <w:p w:rsidR="00C63FF9" w:rsidRPr="00C63FF9" w:rsidRDefault="00C63FF9" w:rsidP="00C63FF9">
            <w:r w:rsidRPr="00C63FF9">
              <w:t>–</w:t>
            </w:r>
          </w:p>
        </w:tc>
        <w:tc>
          <w:tcPr>
            <w:tcW w:w="1116" w:type="dxa"/>
            <w:tcBorders>
              <w:top w:val="nil"/>
              <w:left w:val="single" w:sz="8" w:space="0" w:color="000000"/>
              <w:bottom w:val="single" w:sz="8" w:space="0" w:color="000000"/>
              <w:right w:val="nil"/>
            </w:tcBorders>
            <w:shd w:val="clear" w:color="auto" w:fill="auto"/>
            <w:vAlign w:val="bottom"/>
          </w:tcPr>
          <w:p w:rsidR="00C63FF9" w:rsidRPr="00C63FF9" w:rsidRDefault="00C63FF9" w:rsidP="00C63FF9">
            <w:r w:rsidRPr="00C63FF9">
              <w:t>–</w:t>
            </w:r>
          </w:p>
        </w:tc>
        <w:tc>
          <w:tcPr>
            <w:tcW w:w="1116" w:type="dxa"/>
            <w:tcBorders>
              <w:top w:val="nil"/>
              <w:left w:val="single" w:sz="8" w:space="0" w:color="000000"/>
              <w:bottom w:val="single" w:sz="8" w:space="0" w:color="000000"/>
              <w:right w:val="nil"/>
            </w:tcBorders>
            <w:shd w:val="clear" w:color="auto" w:fill="auto"/>
            <w:vAlign w:val="bottom"/>
          </w:tcPr>
          <w:p w:rsidR="00C63FF9" w:rsidRPr="00C63FF9" w:rsidRDefault="00C63FF9" w:rsidP="00C63FF9">
            <w:r w:rsidRPr="00C63FF9">
              <w:t>–</w:t>
            </w:r>
          </w:p>
        </w:tc>
        <w:tc>
          <w:tcPr>
            <w:tcW w:w="1116" w:type="dxa"/>
            <w:tcBorders>
              <w:top w:val="nil"/>
              <w:left w:val="single" w:sz="8" w:space="0" w:color="000000"/>
              <w:bottom w:val="single" w:sz="8" w:space="0" w:color="000000"/>
              <w:right w:val="nil"/>
            </w:tcBorders>
            <w:shd w:val="clear" w:color="auto" w:fill="auto"/>
            <w:vAlign w:val="bottom"/>
          </w:tcPr>
          <w:p w:rsidR="00C63FF9" w:rsidRPr="00C63FF9" w:rsidRDefault="00C63FF9" w:rsidP="00C63FF9">
            <w:r w:rsidRPr="00C63FF9">
              <w:t>–</w:t>
            </w:r>
          </w:p>
        </w:tc>
        <w:tc>
          <w:tcPr>
            <w:tcW w:w="1116" w:type="dxa"/>
            <w:tcBorders>
              <w:top w:val="nil"/>
              <w:left w:val="single" w:sz="8" w:space="0" w:color="000000"/>
              <w:bottom w:val="single" w:sz="8" w:space="0" w:color="000000"/>
              <w:right w:val="nil"/>
            </w:tcBorders>
            <w:shd w:val="clear" w:color="auto" w:fill="auto"/>
            <w:vAlign w:val="bottom"/>
          </w:tcPr>
          <w:p w:rsidR="00C63FF9" w:rsidRPr="00C63FF9" w:rsidRDefault="00C63FF9" w:rsidP="00C63FF9">
            <w:r w:rsidRPr="00C63FF9">
              <w:t>–</w:t>
            </w:r>
          </w:p>
        </w:tc>
        <w:tc>
          <w:tcPr>
            <w:tcW w:w="956" w:type="dxa"/>
            <w:tcBorders>
              <w:top w:val="nil"/>
              <w:left w:val="single" w:sz="8" w:space="0" w:color="000000"/>
              <w:bottom w:val="single" w:sz="8" w:space="0" w:color="000000"/>
              <w:right w:val="single" w:sz="8" w:space="0" w:color="000000"/>
            </w:tcBorders>
            <w:shd w:val="clear" w:color="auto" w:fill="auto"/>
            <w:vAlign w:val="bottom"/>
          </w:tcPr>
          <w:p w:rsidR="00C63FF9" w:rsidRPr="00C63FF9" w:rsidRDefault="00C63FF9" w:rsidP="00C63FF9">
            <w:r w:rsidRPr="00C63FF9">
              <w:t>–</w:t>
            </w:r>
          </w:p>
        </w:tc>
      </w:tr>
      <w:tr w:rsidR="00C63FF9" w:rsidRPr="00C63FF9" w:rsidTr="00502B6A">
        <w:trPr>
          <w:gridAfter w:val="4"/>
          <w:wAfter w:w="2868" w:type="dxa"/>
          <w:cantSplit/>
          <w:trHeight w:val="315"/>
        </w:trPr>
        <w:tc>
          <w:tcPr>
            <w:tcW w:w="896" w:type="dxa"/>
            <w:tcBorders>
              <w:top w:val="nil"/>
              <w:left w:val="single" w:sz="8" w:space="0" w:color="000000"/>
              <w:bottom w:val="single" w:sz="8" w:space="0" w:color="000000"/>
              <w:right w:val="nil"/>
            </w:tcBorders>
            <w:shd w:val="clear" w:color="auto" w:fill="auto"/>
          </w:tcPr>
          <w:p w:rsidR="00C63FF9" w:rsidRPr="00C63FF9" w:rsidRDefault="00C63FF9" w:rsidP="00C63FF9">
            <w:r w:rsidRPr="00C63FF9">
              <w:t>12.</w:t>
            </w:r>
          </w:p>
        </w:tc>
        <w:tc>
          <w:tcPr>
            <w:tcW w:w="4918" w:type="dxa"/>
            <w:tcBorders>
              <w:top w:val="nil"/>
              <w:left w:val="single" w:sz="8" w:space="0" w:color="000000"/>
              <w:bottom w:val="single" w:sz="8" w:space="0" w:color="000000"/>
              <w:right w:val="nil"/>
            </w:tcBorders>
            <w:shd w:val="clear" w:color="auto" w:fill="auto"/>
          </w:tcPr>
          <w:p w:rsidR="00C63FF9" w:rsidRPr="00C63FF9" w:rsidRDefault="00C63FF9" w:rsidP="00C63FF9">
            <w:r w:rsidRPr="00C63FF9">
              <w:t>картофеля</w:t>
            </w:r>
          </w:p>
        </w:tc>
        <w:tc>
          <w:tcPr>
            <w:tcW w:w="2252" w:type="dxa"/>
            <w:tcBorders>
              <w:top w:val="nil"/>
              <w:left w:val="single" w:sz="8" w:space="0" w:color="000000"/>
              <w:bottom w:val="single" w:sz="8" w:space="0" w:color="000000"/>
              <w:right w:val="nil"/>
            </w:tcBorders>
            <w:shd w:val="clear" w:color="auto" w:fill="auto"/>
          </w:tcPr>
          <w:p w:rsidR="00C63FF9" w:rsidRPr="00C63FF9" w:rsidRDefault="00C63FF9" w:rsidP="00C63FF9">
            <w:r w:rsidRPr="00C63FF9">
              <w:t xml:space="preserve"> тонн</w:t>
            </w:r>
          </w:p>
        </w:tc>
        <w:tc>
          <w:tcPr>
            <w:tcW w:w="938" w:type="dxa"/>
            <w:tcBorders>
              <w:top w:val="nil"/>
              <w:left w:val="single" w:sz="8" w:space="0" w:color="000000"/>
              <w:bottom w:val="single" w:sz="8" w:space="0" w:color="000000"/>
              <w:right w:val="nil"/>
            </w:tcBorders>
            <w:shd w:val="clear" w:color="auto" w:fill="auto"/>
            <w:vAlign w:val="bottom"/>
          </w:tcPr>
          <w:p w:rsidR="00C63FF9" w:rsidRPr="00C63FF9" w:rsidRDefault="00C63FF9" w:rsidP="00C63FF9">
            <w:r w:rsidRPr="00C63FF9">
              <w:t>4586</w:t>
            </w:r>
          </w:p>
        </w:tc>
        <w:tc>
          <w:tcPr>
            <w:tcW w:w="956" w:type="dxa"/>
            <w:tcBorders>
              <w:top w:val="nil"/>
              <w:left w:val="single" w:sz="8" w:space="0" w:color="000000"/>
              <w:bottom w:val="single" w:sz="8" w:space="0" w:color="000000"/>
              <w:right w:val="nil"/>
            </w:tcBorders>
            <w:shd w:val="clear" w:color="auto" w:fill="auto"/>
            <w:vAlign w:val="bottom"/>
          </w:tcPr>
          <w:p w:rsidR="00C63FF9" w:rsidRPr="00C63FF9" w:rsidRDefault="00C63FF9" w:rsidP="00C63FF9">
            <w:r w:rsidRPr="00C63FF9">
              <w:t>4633</w:t>
            </w:r>
          </w:p>
        </w:tc>
        <w:tc>
          <w:tcPr>
            <w:tcW w:w="1116" w:type="dxa"/>
            <w:tcBorders>
              <w:top w:val="nil"/>
              <w:left w:val="single" w:sz="8" w:space="0" w:color="000000"/>
              <w:bottom w:val="single" w:sz="8" w:space="0" w:color="000000"/>
              <w:right w:val="nil"/>
            </w:tcBorders>
            <w:shd w:val="clear" w:color="auto" w:fill="auto"/>
            <w:vAlign w:val="bottom"/>
          </w:tcPr>
          <w:p w:rsidR="00C63FF9" w:rsidRPr="00C63FF9" w:rsidRDefault="00C63FF9" w:rsidP="00C63FF9">
            <w:r w:rsidRPr="00C63FF9">
              <w:t>4679</w:t>
            </w:r>
          </w:p>
        </w:tc>
        <w:tc>
          <w:tcPr>
            <w:tcW w:w="1116" w:type="dxa"/>
            <w:tcBorders>
              <w:top w:val="nil"/>
              <w:left w:val="single" w:sz="8" w:space="0" w:color="000000"/>
              <w:bottom w:val="single" w:sz="8" w:space="0" w:color="000000"/>
              <w:right w:val="nil"/>
            </w:tcBorders>
            <w:shd w:val="clear" w:color="auto" w:fill="auto"/>
            <w:vAlign w:val="bottom"/>
          </w:tcPr>
          <w:p w:rsidR="00C63FF9" w:rsidRPr="00C63FF9" w:rsidRDefault="00C63FF9" w:rsidP="00C63FF9">
            <w:r w:rsidRPr="00C63FF9">
              <w:t>–</w:t>
            </w:r>
          </w:p>
        </w:tc>
        <w:tc>
          <w:tcPr>
            <w:tcW w:w="1116" w:type="dxa"/>
            <w:tcBorders>
              <w:top w:val="nil"/>
              <w:left w:val="single" w:sz="8" w:space="0" w:color="000000"/>
              <w:bottom w:val="single" w:sz="8" w:space="0" w:color="000000"/>
              <w:right w:val="nil"/>
            </w:tcBorders>
            <w:shd w:val="clear" w:color="auto" w:fill="auto"/>
            <w:vAlign w:val="bottom"/>
          </w:tcPr>
          <w:p w:rsidR="00C63FF9" w:rsidRPr="00C63FF9" w:rsidRDefault="00C63FF9" w:rsidP="00C63FF9">
            <w:r w:rsidRPr="00C63FF9">
              <w:t>–</w:t>
            </w:r>
          </w:p>
        </w:tc>
        <w:tc>
          <w:tcPr>
            <w:tcW w:w="1116" w:type="dxa"/>
            <w:tcBorders>
              <w:top w:val="nil"/>
              <w:left w:val="single" w:sz="8" w:space="0" w:color="000000"/>
              <w:bottom w:val="single" w:sz="8" w:space="0" w:color="000000"/>
              <w:right w:val="nil"/>
            </w:tcBorders>
            <w:shd w:val="clear" w:color="auto" w:fill="auto"/>
            <w:vAlign w:val="bottom"/>
          </w:tcPr>
          <w:p w:rsidR="00C63FF9" w:rsidRPr="00C63FF9" w:rsidRDefault="00C63FF9" w:rsidP="00C63FF9">
            <w:r w:rsidRPr="00C63FF9">
              <w:t>–</w:t>
            </w:r>
          </w:p>
        </w:tc>
        <w:tc>
          <w:tcPr>
            <w:tcW w:w="956" w:type="dxa"/>
            <w:tcBorders>
              <w:top w:val="nil"/>
              <w:left w:val="single" w:sz="8" w:space="0" w:color="000000"/>
              <w:bottom w:val="single" w:sz="8" w:space="0" w:color="000000"/>
              <w:right w:val="single" w:sz="8" w:space="0" w:color="000000"/>
            </w:tcBorders>
            <w:shd w:val="clear" w:color="auto" w:fill="auto"/>
            <w:vAlign w:val="bottom"/>
          </w:tcPr>
          <w:p w:rsidR="00C63FF9" w:rsidRPr="00C63FF9" w:rsidRDefault="00C63FF9" w:rsidP="00C63FF9">
            <w:r w:rsidRPr="00C63FF9">
              <w:t>–</w:t>
            </w:r>
          </w:p>
        </w:tc>
      </w:tr>
      <w:tr w:rsidR="00C63FF9" w:rsidRPr="00C63FF9" w:rsidTr="00502B6A">
        <w:trPr>
          <w:gridAfter w:val="4"/>
          <w:wAfter w:w="2868" w:type="dxa"/>
          <w:cantSplit/>
          <w:trHeight w:val="584"/>
        </w:trPr>
        <w:tc>
          <w:tcPr>
            <w:tcW w:w="896" w:type="dxa"/>
            <w:tcBorders>
              <w:top w:val="nil"/>
              <w:left w:val="single" w:sz="8" w:space="0" w:color="000000"/>
              <w:bottom w:val="single" w:sz="8" w:space="0" w:color="000000"/>
              <w:right w:val="nil"/>
            </w:tcBorders>
            <w:shd w:val="clear" w:color="auto" w:fill="auto"/>
          </w:tcPr>
          <w:p w:rsidR="00C63FF9" w:rsidRPr="00C63FF9" w:rsidRDefault="00C63FF9" w:rsidP="00C63FF9">
            <w:r w:rsidRPr="00C63FF9">
              <w:t>13.</w:t>
            </w:r>
          </w:p>
        </w:tc>
        <w:tc>
          <w:tcPr>
            <w:tcW w:w="4918" w:type="dxa"/>
            <w:tcBorders>
              <w:top w:val="nil"/>
              <w:left w:val="single" w:sz="8" w:space="0" w:color="000000"/>
              <w:bottom w:val="single" w:sz="8" w:space="0" w:color="000000"/>
              <w:right w:val="nil"/>
            </w:tcBorders>
            <w:shd w:val="clear" w:color="auto" w:fill="auto"/>
          </w:tcPr>
          <w:p w:rsidR="00C63FF9" w:rsidRPr="00C63FF9" w:rsidRDefault="00C63FF9" w:rsidP="00C63FF9">
            <w:r w:rsidRPr="00C63FF9">
              <w:t>Удельный вес площади, засеваемой элитными семенами, в общей площади посевов</w:t>
            </w:r>
          </w:p>
        </w:tc>
        <w:tc>
          <w:tcPr>
            <w:tcW w:w="2252" w:type="dxa"/>
            <w:tcBorders>
              <w:top w:val="nil"/>
              <w:left w:val="single" w:sz="8" w:space="0" w:color="000000"/>
              <w:bottom w:val="single" w:sz="8" w:space="0" w:color="000000"/>
              <w:right w:val="nil"/>
            </w:tcBorders>
            <w:shd w:val="clear" w:color="auto" w:fill="auto"/>
          </w:tcPr>
          <w:p w:rsidR="00C63FF9" w:rsidRPr="00C63FF9" w:rsidRDefault="00C63FF9" w:rsidP="00C63FF9">
            <w:r w:rsidRPr="00C63FF9">
              <w:t>процентов</w:t>
            </w:r>
          </w:p>
        </w:tc>
        <w:tc>
          <w:tcPr>
            <w:tcW w:w="938" w:type="dxa"/>
            <w:tcBorders>
              <w:top w:val="nil"/>
              <w:left w:val="single" w:sz="8" w:space="0" w:color="000000"/>
              <w:bottom w:val="single" w:sz="8" w:space="0" w:color="000000"/>
              <w:right w:val="nil"/>
            </w:tcBorders>
            <w:shd w:val="clear" w:color="auto" w:fill="auto"/>
            <w:vAlign w:val="bottom"/>
          </w:tcPr>
          <w:p w:rsidR="00C63FF9" w:rsidRPr="00C63FF9" w:rsidRDefault="00C63FF9" w:rsidP="00C63FF9">
            <w:r w:rsidRPr="00C63FF9">
              <w:t>7</w:t>
            </w:r>
          </w:p>
        </w:tc>
        <w:tc>
          <w:tcPr>
            <w:tcW w:w="956" w:type="dxa"/>
            <w:tcBorders>
              <w:top w:val="nil"/>
              <w:left w:val="single" w:sz="8" w:space="0" w:color="000000"/>
              <w:bottom w:val="single" w:sz="8" w:space="0" w:color="000000"/>
              <w:right w:val="nil"/>
            </w:tcBorders>
            <w:shd w:val="clear" w:color="auto" w:fill="auto"/>
            <w:vAlign w:val="bottom"/>
          </w:tcPr>
          <w:p w:rsidR="00C63FF9" w:rsidRPr="00C63FF9" w:rsidRDefault="00C63FF9" w:rsidP="00C63FF9">
            <w:r w:rsidRPr="00C63FF9">
              <w:t>7</w:t>
            </w:r>
          </w:p>
        </w:tc>
        <w:tc>
          <w:tcPr>
            <w:tcW w:w="1116" w:type="dxa"/>
            <w:tcBorders>
              <w:top w:val="nil"/>
              <w:left w:val="single" w:sz="8" w:space="0" w:color="000000"/>
              <w:bottom w:val="single" w:sz="8" w:space="0" w:color="000000"/>
              <w:right w:val="nil"/>
            </w:tcBorders>
            <w:shd w:val="clear" w:color="auto" w:fill="auto"/>
            <w:vAlign w:val="bottom"/>
          </w:tcPr>
          <w:p w:rsidR="00C63FF9" w:rsidRPr="00C63FF9" w:rsidRDefault="00C63FF9" w:rsidP="00C63FF9">
            <w:r w:rsidRPr="00C63FF9">
              <w:t>7</w:t>
            </w:r>
          </w:p>
        </w:tc>
        <w:tc>
          <w:tcPr>
            <w:tcW w:w="1116" w:type="dxa"/>
            <w:tcBorders>
              <w:top w:val="nil"/>
              <w:left w:val="single" w:sz="8" w:space="0" w:color="000000"/>
              <w:bottom w:val="single" w:sz="8" w:space="0" w:color="000000"/>
              <w:right w:val="nil"/>
            </w:tcBorders>
            <w:shd w:val="clear" w:color="auto" w:fill="auto"/>
            <w:vAlign w:val="bottom"/>
          </w:tcPr>
          <w:p w:rsidR="00C63FF9" w:rsidRPr="00C63FF9" w:rsidRDefault="00C63FF9" w:rsidP="00C63FF9">
            <w:r w:rsidRPr="00C63FF9">
              <w:t>7</w:t>
            </w:r>
          </w:p>
        </w:tc>
        <w:tc>
          <w:tcPr>
            <w:tcW w:w="1116" w:type="dxa"/>
            <w:tcBorders>
              <w:top w:val="nil"/>
              <w:left w:val="single" w:sz="8" w:space="0" w:color="000000"/>
              <w:bottom w:val="single" w:sz="8" w:space="0" w:color="000000"/>
              <w:right w:val="nil"/>
            </w:tcBorders>
            <w:shd w:val="clear" w:color="auto" w:fill="auto"/>
            <w:vAlign w:val="bottom"/>
          </w:tcPr>
          <w:p w:rsidR="00C63FF9" w:rsidRPr="00C63FF9" w:rsidRDefault="00C63FF9" w:rsidP="00C63FF9">
            <w:r w:rsidRPr="00C63FF9">
              <w:t>–</w:t>
            </w:r>
          </w:p>
        </w:tc>
        <w:tc>
          <w:tcPr>
            <w:tcW w:w="1116" w:type="dxa"/>
            <w:tcBorders>
              <w:top w:val="nil"/>
              <w:left w:val="single" w:sz="8" w:space="0" w:color="000000"/>
              <w:bottom w:val="single" w:sz="8" w:space="0" w:color="000000"/>
              <w:right w:val="nil"/>
            </w:tcBorders>
            <w:shd w:val="clear" w:color="auto" w:fill="auto"/>
            <w:vAlign w:val="bottom"/>
          </w:tcPr>
          <w:p w:rsidR="00C63FF9" w:rsidRPr="00C63FF9" w:rsidRDefault="00C63FF9" w:rsidP="00C63FF9">
            <w:r w:rsidRPr="00C63FF9">
              <w:t>–</w:t>
            </w:r>
          </w:p>
        </w:tc>
        <w:tc>
          <w:tcPr>
            <w:tcW w:w="956" w:type="dxa"/>
            <w:tcBorders>
              <w:top w:val="nil"/>
              <w:left w:val="single" w:sz="8" w:space="0" w:color="000000"/>
              <w:bottom w:val="single" w:sz="8" w:space="0" w:color="000000"/>
              <w:right w:val="single" w:sz="8" w:space="0" w:color="000000"/>
            </w:tcBorders>
            <w:shd w:val="clear" w:color="auto" w:fill="auto"/>
            <w:vAlign w:val="bottom"/>
          </w:tcPr>
          <w:p w:rsidR="00C63FF9" w:rsidRPr="00C63FF9" w:rsidRDefault="00C63FF9" w:rsidP="00C63FF9">
            <w:r w:rsidRPr="00C63FF9">
              <w:t>–</w:t>
            </w:r>
          </w:p>
        </w:tc>
      </w:tr>
      <w:tr w:rsidR="00C63FF9" w:rsidRPr="00C63FF9" w:rsidTr="00502B6A">
        <w:trPr>
          <w:gridAfter w:val="4"/>
          <w:wAfter w:w="2868" w:type="dxa"/>
          <w:cantSplit/>
          <w:trHeight w:val="915"/>
        </w:trPr>
        <w:tc>
          <w:tcPr>
            <w:tcW w:w="896" w:type="dxa"/>
            <w:tcBorders>
              <w:top w:val="nil"/>
              <w:left w:val="single" w:sz="8" w:space="0" w:color="000000"/>
              <w:bottom w:val="single" w:sz="8" w:space="0" w:color="000000"/>
              <w:right w:val="nil"/>
            </w:tcBorders>
            <w:shd w:val="clear" w:color="auto" w:fill="auto"/>
          </w:tcPr>
          <w:p w:rsidR="00C63FF9" w:rsidRPr="00C63FF9" w:rsidRDefault="00C63FF9" w:rsidP="00C63FF9">
            <w:r w:rsidRPr="00C63FF9">
              <w:t>14.</w:t>
            </w:r>
          </w:p>
        </w:tc>
        <w:tc>
          <w:tcPr>
            <w:tcW w:w="4918" w:type="dxa"/>
            <w:tcBorders>
              <w:top w:val="nil"/>
              <w:left w:val="single" w:sz="8" w:space="0" w:color="000000"/>
              <w:bottom w:val="single" w:sz="8" w:space="0" w:color="000000"/>
              <w:right w:val="nil"/>
            </w:tcBorders>
            <w:shd w:val="clear" w:color="auto" w:fill="auto"/>
          </w:tcPr>
          <w:p w:rsidR="00C63FF9" w:rsidRPr="00C63FF9" w:rsidRDefault="00C63FF9" w:rsidP="00C63FF9">
            <w:r w:rsidRPr="00C63FF9">
              <w:t>Производство муки из зерновых культур, овощных и других растительных культур; смеси из них</w:t>
            </w:r>
          </w:p>
        </w:tc>
        <w:tc>
          <w:tcPr>
            <w:tcW w:w="2252" w:type="dxa"/>
            <w:tcBorders>
              <w:top w:val="nil"/>
              <w:left w:val="single" w:sz="8" w:space="0" w:color="000000"/>
              <w:bottom w:val="single" w:sz="8" w:space="0" w:color="000000"/>
              <w:right w:val="nil"/>
            </w:tcBorders>
            <w:shd w:val="clear" w:color="auto" w:fill="auto"/>
          </w:tcPr>
          <w:p w:rsidR="00C63FF9" w:rsidRPr="00C63FF9" w:rsidRDefault="00C63FF9" w:rsidP="00C63FF9">
            <w:r w:rsidRPr="00C63FF9">
              <w:t>тонн</w:t>
            </w:r>
          </w:p>
        </w:tc>
        <w:tc>
          <w:tcPr>
            <w:tcW w:w="938" w:type="dxa"/>
            <w:tcBorders>
              <w:top w:val="nil"/>
              <w:left w:val="single" w:sz="8" w:space="0" w:color="000000"/>
              <w:bottom w:val="single" w:sz="8" w:space="0" w:color="000000"/>
              <w:right w:val="nil"/>
            </w:tcBorders>
            <w:shd w:val="clear" w:color="auto" w:fill="auto"/>
            <w:vAlign w:val="bottom"/>
          </w:tcPr>
          <w:p w:rsidR="00C63FF9" w:rsidRPr="00C63FF9" w:rsidRDefault="00C63FF9" w:rsidP="00C63FF9">
            <w:r w:rsidRPr="00C63FF9">
              <w:t>3636</w:t>
            </w:r>
          </w:p>
        </w:tc>
        <w:tc>
          <w:tcPr>
            <w:tcW w:w="956" w:type="dxa"/>
            <w:tcBorders>
              <w:top w:val="nil"/>
              <w:left w:val="single" w:sz="8" w:space="0" w:color="000000"/>
              <w:bottom w:val="single" w:sz="8" w:space="0" w:color="000000"/>
              <w:right w:val="nil"/>
            </w:tcBorders>
            <w:shd w:val="clear" w:color="auto" w:fill="auto"/>
            <w:vAlign w:val="bottom"/>
          </w:tcPr>
          <w:p w:rsidR="00C63FF9" w:rsidRPr="00C63FF9" w:rsidRDefault="00C63FF9" w:rsidP="00C63FF9">
            <w:r w:rsidRPr="00C63FF9">
              <w:t>3672</w:t>
            </w:r>
          </w:p>
        </w:tc>
        <w:tc>
          <w:tcPr>
            <w:tcW w:w="1116" w:type="dxa"/>
            <w:tcBorders>
              <w:top w:val="nil"/>
              <w:left w:val="single" w:sz="8" w:space="0" w:color="000000"/>
              <w:bottom w:val="single" w:sz="8" w:space="0" w:color="000000"/>
              <w:right w:val="nil"/>
            </w:tcBorders>
            <w:shd w:val="clear" w:color="auto" w:fill="auto"/>
            <w:vAlign w:val="bottom"/>
          </w:tcPr>
          <w:p w:rsidR="00C63FF9" w:rsidRPr="00C63FF9" w:rsidRDefault="00C63FF9" w:rsidP="00C63FF9">
            <w:r w:rsidRPr="00C63FF9">
              <w:t>3709</w:t>
            </w:r>
          </w:p>
        </w:tc>
        <w:tc>
          <w:tcPr>
            <w:tcW w:w="1116" w:type="dxa"/>
            <w:tcBorders>
              <w:top w:val="nil"/>
              <w:left w:val="single" w:sz="8" w:space="0" w:color="000000"/>
              <w:bottom w:val="single" w:sz="8" w:space="0" w:color="000000"/>
              <w:right w:val="nil"/>
            </w:tcBorders>
            <w:shd w:val="clear" w:color="auto" w:fill="auto"/>
            <w:vAlign w:val="bottom"/>
          </w:tcPr>
          <w:p w:rsidR="00C63FF9" w:rsidRPr="00C63FF9" w:rsidRDefault="00C63FF9" w:rsidP="00C63FF9">
            <w:r w:rsidRPr="00C63FF9">
              <w:t>3745</w:t>
            </w:r>
          </w:p>
        </w:tc>
        <w:tc>
          <w:tcPr>
            <w:tcW w:w="1116" w:type="dxa"/>
            <w:tcBorders>
              <w:top w:val="nil"/>
              <w:left w:val="single" w:sz="8" w:space="0" w:color="000000"/>
              <w:bottom w:val="single" w:sz="8" w:space="0" w:color="000000"/>
              <w:right w:val="nil"/>
            </w:tcBorders>
            <w:shd w:val="clear" w:color="auto" w:fill="auto"/>
            <w:vAlign w:val="bottom"/>
          </w:tcPr>
          <w:p w:rsidR="00C63FF9" w:rsidRPr="00C63FF9" w:rsidRDefault="00C63FF9" w:rsidP="00C63FF9">
            <w:r w:rsidRPr="00C63FF9">
              <w:t>–</w:t>
            </w:r>
          </w:p>
        </w:tc>
        <w:tc>
          <w:tcPr>
            <w:tcW w:w="1116" w:type="dxa"/>
            <w:tcBorders>
              <w:top w:val="nil"/>
              <w:left w:val="single" w:sz="8" w:space="0" w:color="000000"/>
              <w:bottom w:val="single" w:sz="8" w:space="0" w:color="000000"/>
              <w:right w:val="nil"/>
            </w:tcBorders>
            <w:shd w:val="clear" w:color="auto" w:fill="auto"/>
            <w:vAlign w:val="bottom"/>
          </w:tcPr>
          <w:p w:rsidR="00C63FF9" w:rsidRPr="00C63FF9" w:rsidRDefault="00C63FF9" w:rsidP="00C63FF9">
            <w:r w:rsidRPr="00C63FF9">
              <w:t>–</w:t>
            </w:r>
          </w:p>
        </w:tc>
        <w:tc>
          <w:tcPr>
            <w:tcW w:w="956" w:type="dxa"/>
            <w:tcBorders>
              <w:top w:val="nil"/>
              <w:left w:val="single" w:sz="8" w:space="0" w:color="000000"/>
              <w:bottom w:val="single" w:sz="8" w:space="0" w:color="000000"/>
              <w:right w:val="single" w:sz="8" w:space="0" w:color="000000"/>
            </w:tcBorders>
            <w:shd w:val="clear" w:color="auto" w:fill="auto"/>
            <w:vAlign w:val="bottom"/>
          </w:tcPr>
          <w:p w:rsidR="00C63FF9" w:rsidRPr="00C63FF9" w:rsidRDefault="00C63FF9" w:rsidP="00C63FF9">
            <w:r w:rsidRPr="00C63FF9">
              <w:t>–</w:t>
            </w:r>
          </w:p>
        </w:tc>
      </w:tr>
      <w:tr w:rsidR="00C63FF9" w:rsidRPr="00C63FF9" w:rsidTr="00502B6A">
        <w:trPr>
          <w:gridAfter w:val="4"/>
          <w:wAfter w:w="2868" w:type="dxa"/>
          <w:cantSplit/>
          <w:trHeight w:val="315"/>
        </w:trPr>
        <w:tc>
          <w:tcPr>
            <w:tcW w:w="896" w:type="dxa"/>
            <w:tcBorders>
              <w:top w:val="nil"/>
              <w:left w:val="single" w:sz="8" w:space="0" w:color="000000"/>
              <w:bottom w:val="single" w:sz="8" w:space="0" w:color="000000"/>
              <w:right w:val="nil"/>
            </w:tcBorders>
            <w:shd w:val="clear" w:color="auto" w:fill="auto"/>
          </w:tcPr>
          <w:p w:rsidR="00C63FF9" w:rsidRPr="00C63FF9" w:rsidRDefault="00C63FF9" w:rsidP="00C63FF9">
            <w:r w:rsidRPr="00C63FF9">
              <w:t>15.</w:t>
            </w:r>
          </w:p>
        </w:tc>
        <w:tc>
          <w:tcPr>
            <w:tcW w:w="4918" w:type="dxa"/>
            <w:tcBorders>
              <w:top w:val="nil"/>
              <w:left w:val="single" w:sz="8" w:space="0" w:color="000000"/>
              <w:bottom w:val="single" w:sz="8" w:space="0" w:color="000000"/>
              <w:right w:val="nil"/>
            </w:tcBorders>
            <w:shd w:val="clear" w:color="auto" w:fill="auto"/>
          </w:tcPr>
          <w:p w:rsidR="00C63FF9" w:rsidRPr="00C63FF9" w:rsidRDefault="00C63FF9" w:rsidP="00C63FF9">
            <w:r w:rsidRPr="00C63FF9">
              <w:t>Производство крупы</w:t>
            </w:r>
          </w:p>
        </w:tc>
        <w:tc>
          <w:tcPr>
            <w:tcW w:w="2252" w:type="dxa"/>
            <w:tcBorders>
              <w:top w:val="nil"/>
              <w:left w:val="single" w:sz="8" w:space="0" w:color="000000"/>
              <w:bottom w:val="single" w:sz="8" w:space="0" w:color="000000"/>
              <w:right w:val="nil"/>
            </w:tcBorders>
            <w:shd w:val="clear" w:color="auto" w:fill="auto"/>
          </w:tcPr>
          <w:p w:rsidR="00C63FF9" w:rsidRPr="00C63FF9" w:rsidRDefault="00C63FF9" w:rsidP="00C63FF9">
            <w:r w:rsidRPr="00C63FF9">
              <w:t>тонн</w:t>
            </w:r>
          </w:p>
        </w:tc>
        <w:tc>
          <w:tcPr>
            <w:tcW w:w="938" w:type="dxa"/>
            <w:tcBorders>
              <w:top w:val="nil"/>
              <w:left w:val="single" w:sz="8" w:space="0" w:color="000000"/>
              <w:bottom w:val="single" w:sz="8" w:space="0" w:color="000000"/>
              <w:right w:val="nil"/>
            </w:tcBorders>
            <w:shd w:val="clear" w:color="auto" w:fill="auto"/>
            <w:vAlign w:val="bottom"/>
          </w:tcPr>
          <w:p w:rsidR="00C63FF9" w:rsidRPr="00C63FF9" w:rsidRDefault="00C63FF9" w:rsidP="00C63FF9">
            <w:r w:rsidRPr="00C63FF9">
              <w:t>30,2</w:t>
            </w:r>
          </w:p>
        </w:tc>
        <w:tc>
          <w:tcPr>
            <w:tcW w:w="956" w:type="dxa"/>
            <w:tcBorders>
              <w:top w:val="nil"/>
              <w:left w:val="single" w:sz="8" w:space="0" w:color="000000"/>
              <w:bottom w:val="single" w:sz="8" w:space="0" w:color="000000"/>
              <w:right w:val="nil"/>
            </w:tcBorders>
            <w:shd w:val="clear" w:color="auto" w:fill="auto"/>
            <w:vAlign w:val="bottom"/>
          </w:tcPr>
          <w:p w:rsidR="00C63FF9" w:rsidRPr="00C63FF9" w:rsidRDefault="00C63FF9" w:rsidP="00C63FF9">
            <w:r w:rsidRPr="00C63FF9">
              <w:t>30,4</w:t>
            </w:r>
          </w:p>
        </w:tc>
        <w:tc>
          <w:tcPr>
            <w:tcW w:w="1116" w:type="dxa"/>
            <w:tcBorders>
              <w:top w:val="nil"/>
              <w:left w:val="single" w:sz="8" w:space="0" w:color="000000"/>
              <w:bottom w:val="single" w:sz="8" w:space="0" w:color="000000"/>
              <w:right w:val="nil"/>
            </w:tcBorders>
            <w:shd w:val="clear" w:color="auto" w:fill="auto"/>
            <w:vAlign w:val="bottom"/>
          </w:tcPr>
          <w:p w:rsidR="00C63FF9" w:rsidRPr="00C63FF9" w:rsidRDefault="00C63FF9" w:rsidP="00C63FF9">
            <w:r w:rsidRPr="00C63FF9">
              <w:t>30,6</w:t>
            </w:r>
          </w:p>
        </w:tc>
        <w:tc>
          <w:tcPr>
            <w:tcW w:w="1116" w:type="dxa"/>
            <w:tcBorders>
              <w:top w:val="nil"/>
              <w:left w:val="single" w:sz="8" w:space="0" w:color="000000"/>
              <w:bottom w:val="single" w:sz="8" w:space="0" w:color="000000"/>
              <w:right w:val="nil"/>
            </w:tcBorders>
            <w:shd w:val="clear" w:color="auto" w:fill="auto"/>
            <w:vAlign w:val="bottom"/>
          </w:tcPr>
          <w:p w:rsidR="00C63FF9" w:rsidRPr="00C63FF9" w:rsidRDefault="00C63FF9" w:rsidP="00C63FF9">
            <w:r w:rsidRPr="00C63FF9">
              <w:t>–</w:t>
            </w:r>
          </w:p>
        </w:tc>
        <w:tc>
          <w:tcPr>
            <w:tcW w:w="1116" w:type="dxa"/>
            <w:tcBorders>
              <w:top w:val="nil"/>
              <w:left w:val="single" w:sz="8" w:space="0" w:color="000000"/>
              <w:bottom w:val="single" w:sz="8" w:space="0" w:color="000000"/>
              <w:right w:val="nil"/>
            </w:tcBorders>
            <w:shd w:val="clear" w:color="auto" w:fill="auto"/>
            <w:vAlign w:val="bottom"/>
          </w:tcPr>
          <w:p w:rsidR="00C63FF9" w:rsidRPr="00C63FF9" w:rsidRDefault="00C63FF9" w:rsidP="00C63FF9">
            <w:r w:rsidRPr="00C63FF9">
              <w:t>–</w:t>
            </w:r>
          </w:p>
        </w:tc>
        <w:tc>
          <w:tcPr>
            <w:tcW w:w="1116" w:type="dxa"/>
            <w:tcBorders>
              <w:top w:val="nil"/>
              <w:left w:val="single" w:sz="8" w:space="0" w:color="000000"/>
              <w:bottom w:val="single" w:sz="8" w:space="0" w:color="000000"/>
              <w:right w:val="nil"/>
            </w:tcBorders>
            <w:shd w:val="clear" w:color="auto" w:fill="auto"/>
            <w:vAlign w:val="bottom"/>
          </w:tcPr>
          <w:p w:rsidR="00C63FF9" w:rsidRPr="00C63FF9" w:rsidRDefault="00C63FF9" w:rsidP="00C63FF9">
            <w:r w:rsidRPr="00C63FF9">
              <w:t>–</w:t>
            </w:r>
          </w:p>
        </w:tc>
        <w:tc>
          <w:tcPr>
            <w:tcW w:w="956" w:type="dxa"/>
            <w:tcBorders>
              <w:top w:val="nil"/>
              <w:left w:val="single" w:sz="8" w:space="0" w:color="000000"/>
              <w:bottom w:val="single" w:sz="8" w:space="0" w:color="000000"/>
              <w:right w:val="single" w:sz="8" w:space="0" w:color="000000"/>
            </w:tcBorders>
            <w:shd w:val="clear" w:color="auto" w:fill="auto"/>
            <w:vAlign w:val="bottom"/>
          </w:tcPr>
          <w:p w:rsidR="00C63FF9" w:rsidRPr="00C63FF9" w:rsidRDefault="00C63FF9" w:rsidP="00C63FF9">
            <w:r w:rsidRPr="00C63FF9">
              <w:t>–</w:t>
            </w:r>
          </w:p>
        </w:tc>
      </w:tr>
      <w:tr w:rsidR="00C63FF9" w:rsidRPr="00C63FF9" w:rsidTr="00502B6A">
        <w:trPr>
          <w:gridAfter w:val="4"/>
          <w:wAfter w:w="2868" w:type="dxa"/>
          <w:cantSplit/>
          <w:trHeight w:val="696"/>
        </w:trPr>
        <w:tc>
          <w:tcPr>
            <w:tcW w:w="896" w:type="dxa"/>
            <w:tcBorders>
              <w:top w:val="nil"/>
              <w:left w:val="single" w:sz="8" w:space="0" w:color="000000"/>
              <w:bottom w:val="single" w:sz="8" w:space="0" w:color="000000"/>
              <w:right w:val="nil"/>
            </w:tcBorders>
            <w:shd w:val="clear" w:color="auto" w:fill="auto"/>
          </w:tcPr>
          <w:p w:rsidR="00C63FF9" w:rsidRPr="00C63FF9" w:rsidRDefault="00C63FF9" w:rsidP="00C63FF9">
            <w:r w:rsidRPr="00C63FF9">
              <w:t>16.</w:t>
            </w:r>
          </w:p>
        </w:tc>
        <w:tc>
          <w:tcPr>
            <w:tcW w:w="4918" w:type="dxa"/>
            <w:tcBorders>
              <w:top w:val="nil"/>
              <w:left w:val="single" w:sz="8" w:space="0" w:color="000000"/>
              <w:bottom w:val="single" w:sz="8" w:space="0" w:color="000000"/>
              <w:right w:val="nil"/>
            </w:tcBorders>
            <w:shd w:val="clear" w:color="auto" w:fill="auto"/>
          </w:tcPr>
          <w:p w:rsidR="00C63FF9" w:rsidRPr="00C63FF9" w:rsidRDefault="00C63FF9" w:rsidP="00C63FF9">
            <w:r w:rsidRPr="00C63FF9">
              <w:t>Производство хлебобулочных изделий диетических и обогащенных микронутриентами</w:t>
            </w:r>
          </w:p>
        </w:tc>
        <w:tc>
          <w:tcPr>
            <w:tcW w:w="2252" w:type="dxa"/>
            <w:tcBorders>
              <w:top w:val="nil"/>
              <w:left w:val="single" w:sz="8" w:space="0" w:color="000000"/>
              <w:bottom w:val="single" w:sz="8" w:space="0" w:color="000000"/>
              <w:right w:val="nil"/>
            </w:tcBorders>
            <w:shd w:val="clear" w:color="auto" w:fill="auto"/>
          </w:tcPr>
          <w:p w:rsidR="00C63FF9" w:rsidRPr="00C63FF9" w:rsidRDefault="00C63FF9" w:rsidP="00C63FF9">
            <w:r w:rsidRPr="00C63FF9">
              <w:t xml:space="preserve"> тонн</w:t>
            </w:r>
          </w:p>
        </w:tc>
        <w:tc>
          <w:tcPr>
            <w:tcW w:w="938" w:type="dxa"/>
            <w:tcBorders>
              <w:top w:val="nil"/>
              <w:left w:val="single" w:sz="8" w:space="0" w:color="000000"/>
              <w:bottom w:val="single" w:sz="8" w:space="0" w:color="000000"/>
              <w:right w:val="nil"/>
            </w:tcBorders>
            <w:shd w:val="clear" w:color="auto" w:fill="auto"/>
            <w:vAlign w:val="bottom"/>
          </w:tcPr>
          <w:p w:rsidR="00C63FF9" w:rsidRPr="00C63FF9" w:rsidRDefault="00C63FF9" w:rsidP="00C63FF9">
            <w:r w:rsidRPr="00C63FF9">
              <w:t>23,2</w:t>
            </w:r>
          </w:p>
        </w:tc>
        <w:tc>
          <w:tcPr>
            <w:tcW w:w="956" w:type="dxa"/>
            <w:tcBorders>
              <w:top w:val="nil"/>
              <w:left w:val="single" w:sz="8" w:space="0" w:color="000000"/>
              <w:bottom w:val="single" w:sz="8" w:space="0" w:color="000000"/>
              <w:right w:val="nil"/>
            </w:tcBorders>
            <w:shd w:val="clear" w:color="auto" w:fill="auto"/>
            <w:vAlign w:val="bottom"/>
          </w:tcPr>
          <w:p w:rsidR="00C63FF9" w:rsidRPr="00C63FF9" w:rsidRDefault="00C63FF9" w:rsidP="00C63FF9">
            <w:r w:rsidRPr="00C63FF9">
              <w:t>23,4</w:t>
            </w:r>
          </w:p>
        </w:tc>
        <w:tc>
          <w:tcPr>
            <w:tcW w:w="1116" w:type="dxa"/>
            <w:tcBorders>
              <w:top w:val="nil"/>
              <w:left w:val="single" w:sz="8" w:space="0" w:color="000000"/>
              <w:bottom w:val="single" w:sz="8" w:space="0" w:color="000000"/>
              <w:right w:val="nil"/>
            </w:tcBorders>
            <w:shd w:val="clear" w:color="auto" w:fill="auto"/>
            <w:vAlign w:val="bottom"/>
          </w:tcPr>
          <w:p w:rsidR="00C63FF9" w:rsidRPr="00C63FF9" w:rsidRDefault="00C63FF9" w:rsidP="00C63FF9">
            <w:r w:rsidRPr="00C63FF9">
              <w:t>23,7</w:t>
            </w:r>
          </w:p>
        </w:tc>
        <w:tc>
          <w:tcPr>
            <w:tcW w:w="1116" w:type="dxa"/>
            <w:tcBorders>
              <w:top w:val="nil"/>
              <w:left w:val="single" w:sz="8" w:space="0" w:color="000000"/>
              <w:bottom w:val="single" w:sz="8" w:space="0" w:color="000000"/>
              <w:right w:val="nil"/>
            </w:tcBorders>
            <w:shd w:val="clear" w:color="auto" w:fill="auto"/>
            <w:vAlign w:val="bottom"/>
          </w:tcPr>
          <w:p w:rsidR="00C63FF9" w:rsidRPr="00C63FF9" w:rsidRDefault="00C63FF9" w:rsidP="00C63FF9">
            <w:r w:rsidRPr="00C63FF9">
              <w:t>5,5</w:t>
            </w:r>
          </w:p>
        </w:tc>
        <w:tc>
          <w:tcPr>
            <w:tcW w:w="1116" w:type="dxa"/>
            <w:tcBorders>
              <w:top w:val="nil"/>
              <w:left w:val="single" w:sz="8" w:space="0" w:color="000000"/>
              <w:bottom w:val="single" w:sz="8" w:space="0" w:color="000000"/>
              <w:right w:val="nil"/>
            </w:tcBorders>
            <w:shd w:val="clear" w:color="auto" w:fill="auto"/>
            <w:vAlign w:val="bottom"/>
          </w:tcPr>
          <w:p w:rsidR="00C63FF9" w:rsidRPr="00C63FF9" w:rsidRDefault="00C63FF9" w:rsidP="00C63FF9">
            <w:r w:rsidRPr="00C63FF9">
              <w:t>–</w:t>
            </w:r>
          </w:p>
        </w:tc>
        <w:tc>
          <w:tcPr>
            <w:tcW w:w="1116" w:type="dxa"/>
            <w:tcBorders>
              <w:top w:val="nil"/>
              <w:left w:val="single" w:sz="8" w:space="0" w:color="000000"/>
              <w:bottom w:val="single" w:sz="8" w:space="0" w:color="000000"/>
              <w:right w:val="nil"/>
            </w:tcBorders>
            <w:shd w:val="clear" w:color="auto" w:fill="auto"/>
            <w:vAlign w:val="bottom"/>
          </w:tcPr>
          <w:p w:rsidR="00C63FF9" w:rsidRPr="00C63FF9" w:rsidRDefault="00C63FF9" w:rsidP="00C63FF9">
            <w:r w:rsidRPr="00C63FF9">
              <w:t>–</w:t>
            </w:r>
          </w:p>
        </w:tc>
        <w:tc>
          <w:tcPr>
            <w:tcW w:w="956" w:type="dxa"/>
            <w:tcBorders>
              <w:top w:val="nil"/>
              <w:left w:val="single" w:sz="8" w:space="0" w:color="000000"/>
              <w:bottom w:val="single" w:sz="8" w:space="0" w:color="000000"/>
              <w:right w:val="single" w:sz="8" w:space="0" w:color="000000"/>
            </w:tcBorders>
            <w:shd w:val="clear" w:color="auto" w:fill="auto"/>
            <w:vAlign w:val="bottom"/>
          </w:tcPr>
          <w:p w:rsidR="00C63FF9" w:rsidRPr="00C63FF9" w:rsidRDefault="00C63FF9" w:rsidP="00C63FF9">
            <w:r w:rsidRPr="00C63FF9">
              <w:t>–</w:t>
            </w:r>
          </w:p>
        </w:tc>
      </w:tr>
      <w:tr w:rsidR="00C63FF9" w:rsidRPr="00C63FF9" w:rsidTr="00502B6A">
        <w:trPr>
          <w:gridAfter w:val="4"/>
          <w:wAfter w:w="2868" w:type="dxa"/>
          <w:cantSplit/>
          <w:trHeight w:val="615"/>
        </w:trPr>
        <w:tc>
          <w:tcPr>
            <w:tcW w:w="896" w:type="dxa"/>
            <w:tcBorders>
              <w:top w:val="nil"/>
              <w:left w:val="single" w:sz="8" w:space="0" w:color="000000"/>
              <w:bottom w:val="single" w:sz="8" w:space="0" w:color="000000"/>
              <w:right w:val="nil"/>
            </w:tcBorders>
            <w:shd w:val="clear" w:color="auto" w:fill="auto"/>
          </w:tcPr>
          <w:p w:rsidR="00C63FF9" w:rsidRPr="00C63FF9" w:rsidRDefault="00C63FF9" w:rsidP="00C63FF9">
            <w:r w:rsidRPr="00C63FF9">
              <w:t>17.</w:t>
            </w:r>
          </w:p>
        </w:tc>
        <w:tc>
          <w:tcPr>
            <w:tcW w:w="4918" w:type="dxa"/>
            <w:tcBorders>
              <w:top w:val="nil"/>
              <w:left w:val="single" w:sz="8" w:space="0" w:color="000000"/>
              <w:bottom w:val="single" w:sz="8" w:space="0" w:color="000000"/>
              <w:right w:val="nil"/>
            </w:tcBorders>
            <w:shd w:val="clear" w:color="auto" w:fill="auto"/>
          </w:tcPr>
          <w:p w:rsidR="00C63FF9" w:rsidRPr="00C63FF9" w:rsidRDefault="00C63FF9" w:rsidP="00C63FF9">
            <w:r w:rsidRPr="00C63FF9">
              <w:t>Производство масла подсолнечного нерафинированного и его фракций</w:t>
            </w:r>
          </w:p>
        </w:tc>
        <w:tc>
          <w:tcPr>
            <w:tcW w:w="2252" w:type="dxa"/>
            <w:tcBorders>
              <w:top w:val="nil"/>
              <w:left w:val="single" w:sz="8" w:space="0" w:color="000000"/>
              <w:bottom w:val="single" w:sz="8" w:space="0" w:color="000000"/>
              <w:right w:val="nil"/>
            </w:tcBorders>
            <w:shd w:val="clear" w:color="auto" w:fill="auto"/>
          </w:tcPr>
          <w:p w:rsidR="00C63FF9" w:rsidRPr="00C63FF9" w:rsidRDefault="00C63FF9" w:rsidP="00C63FF9">
            <w:r w:rsidRPr="00C63FF9">
              <w:t>тонн</w:t>
            </w:r>
          </w:p>
        </w:tc>
        <w:tc>
          <w:tcPr>
            <w:tcW w:w="938" w:type="dxa"/>
            <w:tcBorders>
              <w:top w:val="nil"/>
              <w:left w:val="single" w:sz="8" w:space="0" w:color="000000"/>
              <w:bottom w:val="single" w:sz="8" w:space="0" w:color="000000"/>
              <w:right w:val="nil"/>
            </w:tcBorders>
            <w:shd w:val="clear" w:color="auto" w:fill="auto"/>
            <w:vAlign w:val="bottom"/>
          </w:tcPr>
          <w:p w:rsidR="00C63FF9" w:rsidRPr="00C63FF9" w:rsidRDefault="00C63FF9" w:rsidP="00C63FF9">
            <w:r w:rsidRPr="00C63FF9">
              <w:t>1,02</w:t>
            </w:r>
          </w:p>
        </w:tc>
        <w:tc>
          <w:tcPr>
            <w:tcW w:w="956" w:type="dxa"/>
            <w:tcBorders>
              <w:top w:val="nil"/>
              <w:left w:val="single" w:sz="8" w:space="0" w:color="000000"/>
              <w:bottom w:val="single" w:sz="8" w:space="0" w:color="000000"/>
              <w:right w:val="nil"/>
            </w:tcBorders>
            <w:shd w:val="clear" w:color="auto" w:fill="auto"/>
            <w:vAlign w:val="bottom"/>
          </w:tcPr>
          <w:p w:rsidR="00C63FF9" w:rsidRPr="00C63FF9" w:rsidRDefault="00C63FF9" w:rsidP="00C63FF9">
            <w:r w:rsidRPr="00C63FF9">
              <w:t>1,04</w:t>
            </w:r>
          </w:p>
        </w:tc>
        <w:tc>
          <w:tcPr>
            <w:tcW w:w="1116" w:type="dxa"/>
            <w:tcBorders>
              <w:top w:val="nil"/>
              <w:left w:val="single" w:sz="8" w:space="0" w:color="000000"/>
              <w:bottom w:val="single" w:sz="8" w:space="0" w:color="000000"/>
              <w:right w:val="nil"/>
            </w:tcBorders>
            <w:shd w:val="clear" w:color="auto" w:fill="auto"/>
            <w:vAlign w:val="bottom"/>
          </w:tcPr>
          <w:p w:rsidR="00C63FF9" w:rsidRPr="00C63FF9" w:rsidRDefault="00C63FF9" w:rsidP="00C63FF9">
            <w:r w:rsidRPr="00C63FF9">
              <w:t>1,06</w:t>
            </w:r>
          </w:p>
        </w:tc>
        <w:tc>
          <w:tcPr>
            <w:tcW w:w="1116" w:type="dxa"/>
            <w:tcBorders>
              <w:top w:val="nil"/>
              <w:left w:val="single" w:sz="8" w:space="0" w:color="000000"/>
              <w:bottom w:val="single" w:sz="8" w:space="0" w:color="000000"/>
              <w:right w:val="nil"/>
            </w:tcBorders>
            <w:shd w:val="clear" w:color="auto" w:fill="auto"/>
            <w:vAlign w:val="bottom"/>
          </w:tcPr>
          <w:p w:rsidR="00C63FF9" w:rsidRPr="00C63FF9" w:rsidRDefault="00C63FF9" w:rsidP="00C63FF9">
            <w:r w:rsidRPr="00C63FF9">
              <w:t>–</w:t>
            </w:r>
          </w:p>
        </w:tc>
        <w:tc>
          <w:tcPr>
            <w:tcW w:w="1116" w:type="dxa"/>
            <w:tcBorders>
              <w:top w:val="nil"/>
              <w:left w:val="single" w:sz="8" w:space="0" w:color="000000"/>
              <w:bottom w:val="single" w:sz="8" w:space="0" w:color="000000"/>
              <w:right w:val="nil"/>
            </w:tcBorders>
            <w:shd w:val="clear" w:color="auto" w:fill="auto"/>
            <w:vAlign w:val="bottom"/>
          </w:tcPr>
          <w:p w:rsidR="00C63FF9" w:rsidRPr="00C63FF9" w:rsidRDefault="00C63FF9" w:rsidP="00C63FF9">
            <w:r w:rsidRPr="00C63FF9">
              <w:t>–</w:t>
            </w:r>
          </w:p>
        </w:tc>
        <w:tc>
          <w:tcPr>
            <w:tcW w:w="1116" w:type="dxa"/>
            <w:tcBorders>
              <w:top w:val="nil"/>
              <w:left w:val="single" w:sz="8" w:space="0" w:color="000000"/>
              <w:bottom w:val="single" w:sz="8" w:space="0" w:color="000000"/>
              <w:right w:val="nil"/>
            </w:tcBorders>
            <w:shd w:val="clear" w:color="auto" w:fill="auto"/>
            <w:vAlign w:val="bottom"/>
          </w:tcPr>
          <w:p w:rsidR="00C63FF9" w:rsidRPr="00C63FF9" w:rsidRDefault="00C63FF9" w:rsidP="00C63FF9">
            <w:r w:rsidRPr="00C63FF9">
              <w:t>–</w:t>
            </w:r>
          </w:p>
        </w:tc>
        <w:tc>
          <w:tcPr>
            <w:tcW w:w="956" w:type="dxa"/>
            <w:tcBorders>
              <w:top w:val="nil"/>
              <w:left w:val="single" w:sz="8" w:space="0" w:color="000000"/>
              <w:bottom w:val="single" w:sz="8" w:space="0" w:color="000000"/>
              <w:right w:val="single" w:sz="8" w:space="0" w:color="000000"/>
            </w:tcBorders>
            <w:shd w:val="clear" w:color="auto" w:fill="auto"/>
            <w:vAlign w:val="bottom"/>
          </w:tcPr>
          <w:p w:rsidR="00C63FF9" w:rsidRPr="00C63FF9" w:rsidRDefault="00C63FF9" w:rsidP="00C63FF9">
            <w:r w:rsidRPr="00C63FF9">
              <w:t>–</w:t>
            </w:r>
          </w:p>
        </w:tc>
      </w:tr>
      <w:tr w:rsidR="00C63FF9" w:rsidRPr="00C63FF9" w:rsidTr="00440D8D">
        <w:trPr>
          <w:gridAfter w:val="4"/>
          <w:wAfter w:w="2868" w:type="dxa"/>
          <w:cantSplit/>
          <w:trHeight w:val="915"/>
        </w:trPr>
        <w:tc>
          <w:tcPr>
            <w:tcW w:w="896" w:type="dxa"/>
            <w:tcBorders>
              <w:top w:val="nil"/>
              <w:left w:val="single" w:sz="8" w:space="0" w:color="000000"/>
              <w:bottom w:val="single" w:sz="4" w:space="0" w:color="auto"/>
              <w:right w:val="nil"/>
            </w:tcBorders>
            <w:shd w:val="clear" w:color="auto" w:fill="auto"/>
          </w:tcPr>
          <w:p w:rsidR="00C63FF9" w:rsidRPr="00C63FF9" w:rsidRDefault="00C63FF9" w:rsidP="00C63FF9">
            <w:r w:rsidRPr="00C63FF9">
              <w:t>18.</w:t>
            </w:r>
          </w:p>
        </w:tc>
        <w:tc>
          <w:tcPr>
            <w:tcW w:w="4918" w:type="dxa"/>
            <w:tcBorders>
              <w:top w:val="nil"/>
              <w:left w:val="single" w:sz="8" w:space="0" w:color="000000"/>
              <w:bottom w:val="single" w:sz="4" w:space="0" w:color="auto"/>
              <w:right w:val="nil"/>
            </w:tcBorders>
            <w:shd w:val="clear" w:color="auto" w:fill="auto"/>
          </w:tcPr>
          <w:p w:rsidR="00C63FF9" w:rsidRPr="00C63FF9" w:rsidRDefault="00C63FF9" w:rsidP="00C63FF9">
            <w:r w:rsidRPr="00C63FF9">
              <w:t>Индекс производства зерновой продукции к среднему объему производства зерновой продукции за 5 лет</w:t>
            </w:r>
          </w:p>
        </w:tc>
        <w:tc>
          <w:tcPr>
            <w:tcW w:w="2252" w:type="dxa"/>
            <w:tcBorders>
              <w:top w:val="nil"/>
              <w:left w:val="single" w:sz="8" w:space="0" w:color="000000"/>
              <w:bottom w:val="single" w:sz="4" w:space="0" w:color="auto"/>
              <w:right w:val="nil"/>
            </w:tcBorders>
            <w:shd w:val="clear" w:color="auto" w:fill="auto"/>
          </w:tcPr>
          <w:p w:rsidR="00C63FF9" w:rsidRPr="00C63FF9" w:rsidRDefault="00C63FF9" w:rsidP="00C63FF9">
            <w:r w:rsidRPr="00C63FF9">
              <w:t>процентов</w:t>
            </w:r>
          </w:p>
        </w:tc>
        <w:tc>
          <w:tcPr>
            <w:tcW w:w="938" w:type="dxa"/>
            <w:tcBorders>
              <w:top w:val="nil"/>
              <w:left w:val="single" w:sz="8" w:space="0" w:color="000000"/>
              <w:bottom w:val="single" w:sz="4" w:space="0" w:color="auto"/>
              <w:right w:val="nil"/>
            </w:tcBorders>
            <w:shd w:val="clear" w:color="auto" w:fill="auto"/>
            <w:vAlign w:val="bottom"/>
          </w:tcPr>
          <w:p w:rsidR="00C63FF9" w:rsidRPr="00C63FF9" w:rsidRDefault="00C63FF9" w:rsidP="00C63FF9">
            <w:r w:rsidRPr="00C63FF9">
              <w:t>100</w:t>
            </w:r>
          </w:p>
        </w:tc>
        <w:tc>
          <w:tcPr>
            <w:tcW w:w="956" w:type="dxa"/>
            <w:tcBorders>
              <w:top w:val="nil"/>
              <w:left w:val="single" w:sz="8" w:space="0" w:color="000000"/>
              <w:bottom w:val="single" w:sz="4" w:space="0" w:color="auto"/>
              <w:right w:val="nil"/>
            </w:tcBorders>
            <w:shd w:val="clear" w:color="auto" w:fill="auto"/>
            <w:vAlign w:val="bottom"/>
          </w:tcPr>
          <w:p w:rsidR="00C63FF9" w:rsidRPr="00C63FF9" w:rsidRDefault="00C63FF9" w:rsidP="00C63FF9">
            <w:r w:rsidRPr="00C63FF9">
              <w:t>100</w:t>
            </w:r>
          </w:p>
        </w:tc>
        <w:tc>
          <w:tcPr>
            <w:tcW w:w="1116" w:type="dxa"/>
            <w:tcBorders>
              <w:top w:val="nil"/>
              <w:left w:val="single" w:sz="8" w:space="0" w:color="000000"/>
              <w:bottom w:val="single" w:sz="4" w:space="0" w:color="auto"/>
              <w:right w:val="nil"/>
            </w:tcBorders>
            <w:shd w:val="clear" w:color="auto" w:fill="auto"/>
            <w:vAlign w:val="bottom"/>
          </w:tcPr>
          <w:p w:rsidR="00C63FF9" w:rsidRPr="00C63FF9" w:rsidRDefault="00C63FF9" w:rsidP="00C63FF9">
            <w:r w:rsidRPr="00C63FF9">
              <w:t>100</w:t>
            </w:r>
          </w:p>
        </w:tc>
        <w:tc>
          <w:tcPr>
            <w:tcW w:w="1116" w:type="dxa"/>
            <w:tcBorders>
              <w:top w:val="nil"/>
              <w:left w:val="single" w:sz="8" w:space="0" w:color="000000"/>
              <w:bottom w:val="single" w:sz="4" w:space="0" w:color="auto"/>
              <w:right w:val="nil"/>
            </w:tcBorders>
            <w:shd w:val="clear" w:color="auto" w:fill="auto"/>
            <w:vAlign w:val="bottom"/>
          </w:tcPr>
          <w:p w:rsidR="00C63FF9" w:rsidRPr="00C63FF9" w:rsidRDefault="00C63FF9" w:rsidP="00C63FF9">
            <w:r w:rsidRPr="00C63FF9">
              <w:t>–</w:t>
            </w:r>
          </w:p>
        </w:tc>
        <w:tc>
          <w:tcPr>
            <w:tcW w:w="1116" w:type="dxa"/>
            <w:tcBorders>
              <w:top w:val="nil"/>
              <w:left w:val="single" w:sz="8" w:space="0" w:color="000000"/>
              <w:bottom w:val="single" w:sz="4" w:space="0" w:color="auto"/>
              <w:right w:val="nil"/>
            </w:tcBorders>
            <w:shd w:val="clear" w:color="auto" w:fill="auto"/>
            <w:vAlign w:val="bottom"/>
          </w:tcPr>
          <w:p w:rsidR="00C63FF9" w:rsidRPr="00C63FF9" w:rsidRDefault="00C63FF9" w:rsidP="00C63FF9">
            <w:r w:rsidRPr="00C63FF9">
              <w:t>–</w:t>
            </w:r>
          </w:p>
        </w:tc>
        <w:tc>
          <w:tcPr>
            <w:tcW w:w="1116" w:type="dxa"/>
            <w:tcBorders>
              <w:top w:val="nil"/>
              <w:left w:val="single" w:sz="8" w:space="0" w:color="000000"/>
              <w:bottom w:val="single" w:sz="4" w:space="0" w:color="auto"/>
              <w:right w:val="nil"/>
            </w:tcBorders>
            <w:shd w:val="clear" w:color="auto" w:fill="auto"/>
            <w:vAlign w:val="bottom"/>
          </w:tcPr>
          <w:p w:rsidR="00C63FF9" w:rsidRPr="00C63FF9" w:rsidRDefault="00C63FF9" w:rsidP="00C63FF9">
            <w:r w:rsidRPr="00C63FF9">
              <w:t>–</w:t>
            </w:r>
          </w:p>
        </w:tc>
        <w:tc>
          <w:tcPr>
            <w:tcW w:w="956" w:type="dxa"/>
            <w:tcBorders>
              <w:top w:val="nil"/>
              <w:left w:val="single" w:sz="8" w:space="0" w:color="000000"/>
              <w:bottom w:val="single" w:sz="4" w:space="0" w:color="auto"/>
              <w:right w:val="single" w:sz="8" w:space="0" w:color="000000"/>
            </w:tcBorders>
            <w:shd w:val="clear" w:color="auto" w:fill="auto"/>
            <w:vAlign w:val="bottom"/>
          </w:tcPr>
          <w:p w:rsidR="00C63FF9" w:rsidRPr="00C63FF9" w:rsidRDefault="00C63FF9" w:rsidP="00C63FF9">
            <w:r w:rsidRPr="00C63FF9">
              <w:t>–</w:t>
            </w:r>
          </w:p>
        </w:tc>
      </w:tr>
      <w:tr w:rsidR="00C63FF9" w:rsidRPr="00C63FF9" w:rsidTr="00440D8D">
        <w:trPr>
          <w:gridAfter w:val="4"/>
          <w:wAfter w:w="2868" w:type="dxa"/>
          <w:cantSplit/>
          <w:trHeight w:val="615"/>
        </w:trPr>
        <w:tc>
          <w:tcPr>
            <w:tcW w:w="896" w:type="dxa"/>
            <w:tcBorders>
              <w:top w:val="single" w:sz="4" w:space="0" w:color="auto"/>
              <w:left w:val="single" w:sz="8" w:space="0" w:color="000000"/>
              <w:bottom w:val="single" w:sz="8" w:space="0" w:color="000000"/>
              <w:right w:val="nil"/>
            </w:tcBorders>
            <w:shd w:val="clear" w:color="auto" w:fill="auto"/>
          </w:tcPr>
          <w:p w:rsidR="00C63FF9" w:rsidRPr="00C63FF9" w:rsidRDefault="00C63FF9" w:rsidP="00C63FF9">
            <w:r w:rsidRPr="00C63FF9">
              <w:t>19.</w:t>
            </w:r>
          </w:p>
        </w:tc>
        <w:tc>
          <w:tcPr>
            <w:tcW w:w="4918" w:type="dxa"/>
            <w:tcBorders>
              <w:top w:val="single" w:sz="4" w:space="0" w:color="auto"/>
              <w:left w:val="single" w:sz="8" w:space="0" w:color="000000"/>
              <w:bottom w:val="single" w:sz="8" w:space="0" w:color="000000"/>
              <w:right w:val="nil"/>
            </w:tcBorders>
            <w:shd w:val="clear" w:color="auto" w:fill="auto"/>
          </w:tcPr>
          <w:p w:rsidR="00C63FF9" w:rsidRPr="00C63FF9" w:rsidRDefault="00C63FF9" w:rsidP="00C63FF9">
            <w:r w:rsidRPr="00C63FF9">
              <w:t>Объем внесения минеральных удобрений в действующем веществе</w:t>
            </w:r>
          </w:p>
        </w:tc>
        <w:tc>
          <w:tcPr>
            <w:tcW w:w="2252" w:type="dxa"/>
            <w:tcBorders>
              <w:top w:val="single" w:sz="4" w:space="0" w:color="auto"/>
              <w:left w:val="single" w:sz="8" w:space="0" w:color="000000"/>
              <w:bottom w:val="single" w:sz="8" w:space="0" w:color="000000"/>
              <w:right w:val="nil"/>
            </w:tcBorders>
            <w:shd w:val="clear" w:color="auto" w:fill="auto"/>
          </w:tcPr>
          <w:p w:rsidR="00C63FF9" w:rsidRPr="00C63FF9" w:rsidRDefault="00C63FF9" w:rsidP="00C63FF9">
            <w:r w:rsidRPr="00C63FF9">
              <w:t>тонн д.в.</w:t>
            </w:r>
          </w:p>
        </w:tc>
        <w:tc>
          <w:tcPr>
            <w:tcW w:w="938" w:type="dxa"/>
            <w:tcBorders>
              <w:top w:val="single" w:sz="4" w:space="0" w:color="auto"/>
              <w:left w:val="single" w:sz="8" w:space="0" w:color="000000"/>
              <w:bottom w:val="single" w:sz="8" w:space="0" w:color="000000"/>
              <w:right w:val="nil"/>
            </w:tcBorders>
            <w:shd w:val="clear" w:color="auto" w:fill="auto"/>
            <w:vAlign w:val="bottom"/>
          </w:tcPr>
          <w:p w:rsidR="00C63FF9" w:rsidRPr="00C63FF9" w:rsidRDefault="00C63FF9" w:rsidP="00C63FF9">
            <w:r w:rsidRPr="00C63FF9">
              <w:t>4323</w:t>
            </w:r>
          </w:p>
        </w:tc>
        <w:tc>
          <w:tcPr>
            <w:tcW w:w="956" w:type="dxa"/>
            <w:tcBorders>
              <w:top w:val="single" w:sz="4" w:space="0" w:color="auto"/>
              <w:left w:val="single" w:sz="8" w:space="0" w:color="000000"/>
              <w:bottom w:val="single" w:sz="8" w:space="0" w:color="000000"/>
              <w:right w:val="nil"/>
            </w:tcBorders>
            <w:shd w:val="clear" w:color="auto" w:fill="auto"/>
            <w:vAlign w:val="bottom"/>
          </w:tcPr>
          <w:p w:rsidR="00C63FF9" w:rsidRPr="00C63FF9" w:rsidRDefault="00C63FF9" w:rsidP="00C63FF9">
            <w:r w:rsidRPr="00C63FF9">
              <w:t>4323</w:t>
            </w:r>
          </w:p>
        </w:tc>
        <w:tc>
          <w:tcPr>
            <w:tcW w:w="1116" w:type="dxa"/>
            <w:tcBorders>
              <w:top w:val="single" w:sz="4" w:space="0" w:color="auto"/>
              <w:left w:val="single" w:sz="8" w:space="0" w:color="000000"/>
              <w:bottom w:val="single" w:sz="8" w:space="0" w:color="000000"/>
              <w:right w:val="nil"/>
            </w:tcBorders>
            <w:shd w:val="clear" w:color="auto" w:fill="auto"/>
            <w:vAlign w:val="bottom"/>
          </w:tcPr>
          <w:p w:rsidR="00C63FF9" w:rsidRPr="00C63FF9" w:rsidRDefault="00C63FF9" w:rsidP="00C63FF9">
            <w:r w:rsidRPr="00C63FF9">
              <w:t>4323</w:t>
            </w:r>
          </w:p>
        </w:tc>
        <w:tc>
          <w:tcPr>
            <w:tcW w:w="1116" w:type="dxa"/>
            <w:tcBorders>
              <w:top w:val="single" w:sz="4" w:space="0" w:color="auto"/>
              <w:left w:val="single" w:sz="8" w:space="0" w:color="000000"/>
              <w:bottom w:val="single" w:sz="8" w:space="0" w:color="000000"/>
              <w:right w:val="nil"/>
            </w:tcBorders>
            <w:shd w:val="clear" w:color="auto" w:fill="auto"/>
            <w:vAlign w:val="bottom"/>
          </w:tcPr>
          <w:p w:rsidR="00C63FF9" w:rsidRPr="00C63FF9" w:rsidRDefault="00C63FF9" w:rsidP="00C63FF9">
            <w:r w:rsidRPr="00C63FF9">
              <w:t>–</w:t>
            </w:r>
          </w:p>
        </w:tc>
        <w:tc>
          <w:tcPr>
            <w:tcW w:w="1116" w:type="dxa"/>
            <w:tcBorders>
              <w:top w:val="single" w:sz="4" w:space="0" w:color="auto"/>
              <w:left w:val="single" w:sz="8" w:space="0" w:color="000000"/>
              <w:bottom w:val="single" w:sz="8" w:space="0" w:color="000000"/>
              <w:right w:val="nil"/>
            </w:tcBorders>
            <w:shd w:val="clear" w:color="auto" w:fill="auto"/>
            <w:vAlign w:val="bottom"/>
          </w:tcPr>
          <w:p w:rsidR="00C63FF9" w:rsidRPr="00C63FF9" w:rsidRDefault="00C63FF9" w:rsidP="00C63FF9">
            <w:r w:rsidRPr="00C63FF9">
              <w:t>–</w:t>
            </w:r>
          </w:p>
        </w:tc>
        <w:tc>
          <w:tcPr>
            <w:tcW w:w="1116" w:type="dxa"/>
            <w:tcBorders>
              <w:top w:val="single" w:sz="4" w:space="0" w:color="auto"/>
              <w:left w:val="single" w:sz="8" w:space="0" w:color="000000"/>
              <w:bottom w:val="single" w:sz="8" w:space="0" w:color="000000"/>
              <w:right w:val="nil"/>
            </w:tcBorders>
            <w:shd w:val="clear" w:color="auto" w:fill="auto"/>
            <w:vAlign w:val="bottom"/>
          </w:tcPr>
          <w:p w:rsidR="00C63FF9" w:rsidRPr="00C63FF9" w:rsidRDefault="00C63FF9" w:rsidP="00C63FF9">
            <w:r w:rsidRPr="00C63FF9">
              <w:t>–</w:t>
            </w:r>
          </w:p>
        </w:tc>
        <w:tc>
          <w:tcPr>
            <w:tcW w:w="956" w:type="dxa"/>
            <w:tcBorders>
              <w:top w:val="single" w:sz="4" w:space="0" w:color="auto"/>
              <w:left w:val="single" w:sz="8" w:space="0" w:color="000000"/>
              <w:bottom w:val="single" w:sz="8" w:space="0" w:color="000000"/>
              <w:right w:val="single" w:sz="8" w:space="0" w:color="000000"/>
            </w:tcBorders>
            <w:shd w:val="clear" w:color="auto" w:fill="auto"/>
            <w:vAlign w:val="bottom"/>
          </w:tcPr>
          <w:p w:rsidR="00C63FF9" w:rsidRPr="00C63FF9" w:rsidRDefault="00C63FF9" w:rsidP="00C63FF9">
            <w:r w:rsidRPr="00C63FF9">
              <w:t>–</w:t>
            </w:r>
          </w:p>
        </w:tc>
      </w:tr>
      <w:tr w:rsidR="00C63FF9" w:rsidRPr="00C63FF9" w:rsidTr="00502B6A">
        <w:trPr>
          <w:gridAfter w:val="4"/>
          <w:wAfter w:w="2868" w:type="dxa"/>
          <w:cantSplit/>
          <w:trHeight w:val="615"/>
        </w:trPr>
        <w:tc>
          <w:tcPr>
            <w:tcW w:w="896" w:type="dxa"/>
            <w:tcBorders>
              <w:top w:val="nil"/>
              <w:left w:val="single" w:sz="8" w:space="0" w:color="000000"/>
              <w:bottom w:val="single" w:sz="8" w:space="0" w:color="000000"/>
              <w:right w:val="nil"/>
            </w:tcBorders>
            <w:shd w:val="clear" w:color="auto" w:fill="auto"/>
          </w:tcPr>
          <w:p w:rsidR="00C63FF9" w:rsidRPr="00C63FF9" w:rsidRDefault="00C63FF9" w:rsidP="00C63FF9">
            <w:r w:rsidRPr="00C63FF9">
              <w:lastRenderedPageBreak/>
              <w:t>20.</w:t>
            </w:r>
          </w:p>
        </w:tc>
        <w:tc>
          <w:tcPr>
            <w:tcW w:w="4918" w:type="dxa"/>
            <w:tcBorders>
              <w:top w:val="nil"/>
              <w:left w:val="single" w:sz="8" w:space="0" w:color="000000"/>
              <w:bottom w:val="single" w:sz="8" w:space="0" w:color="000000"/>
              <w:right w:val="nil"/>
            </w:tcBorders>
            <w:shd w:val="clear" w:color="auto" w:fill="auto"/>
          </w:tcPr>
          <w:p w:rsidR="00C63FF9" w:rsidRPr="00C63FF9" w:rsidRDefault="00C63FF9" w:rsidP="00440D8D">
            <w:r w:rsidRPr="00C63FF9">
              <w:t>Удельный вес застрахованных площадей в общей посевной площади</w:t>
            </w:r>
          </w:p>
        </w:tc>
        <w:tc>
          <w:tcPr>
            <w:tcW w:w="2252" w:type="dxa"/>
            <w:tcBorders>
              <w:top w:val="nil"/>
              <w:left w:val="single" w:sz="8" w:space="0" w:color="000000"/>
              <w:bottom w:val="single" w:sz="8" w:space="0" w:color="000000"/>
              <w:right w:val="nil"/>
            </w:tcBorders>
            <w:shd w:val="clear" w:color="auto" w:fill="auto"/>
          </w:tcPr>
          <w:p w:rsidR="00C63FF9" w:rsidRPr="00C63FF9" w:rsidRDefault="00C63FF9" w:rsidP="00C63FF9">
            <w:r w:rsidRPr="00C63FF9">
              <w:t>процентов</w:t>
            </w:r>
          </w:p>
        </w:tc>
        <w:tc>
          <w:tcPr>
            <w:tcW w:w="938" w:type="dxa"/>
            <w:tcBorders>
              <w:top w:val="nil"/>
              <w:left w:val="single" w:sz="8" w:space="0" w:color="000000"/>
              <w:bottom w:val="single" w:sz="8" w:space="0" w:color="000000"/>
              <w:right w:val="nil"/>
            </w:tcBorders>
            <w:shd w:val="clear" w:color="auto" w:fill="auto"/>
            <w:vAlign w:val="bottom"/>
          </w:tcPr>
          <w:p w:rsidR="00C63FF9" w:rsidRPr="00C63FF9" w:rsidRDefault="00C63FF9" w:rsidP="00C63FF9">
            <w:r w:rsidRPr="00C63FF9">
              <w:t>–</w:t>
            </w:r>
          </w:p>
        </w:tc>
        <w:tc>
          <w:tcPr>
            <w:tcW w:w="956" w:type="dxa"/>
            <w:tcBorders>
              <w:top w:val="nil"/>
              <w:left w:val="single" w:sz="8" w:space="0" w:color="000000"/>
              <w:bottom w:val="single" w:sz="8" w:space="0" w:color="000000"/>
              <w:right w:val="nil"/>
            </w:tcBorders>
            <w:shd w:val="clear" w:color="auto" w:fill="auto"/>
            <w:vAlign w:val="bottom"/>
          </w:tcPr>
          <w:p w:rsidR="00C63FF9" w:rsidRPr="00C63FF9" w:rsidRDefault="00C63FF9" w:rsidP="00C63FF9">
            <w:r w:rsidRPr="00C63FF9">
              <w:t>–</w:t>
            </w:r>
          </w:p>
        </w:tc>
        <w:tc>
          <w:tcPr>
            <w:tcW w:w="1116" w:type="dxa"/>
            <w:tcBorders>
              <w:top w:val="nil"/>
              <w:left w:val="single" w:sz="8" w:space="0" w:color="000000"/>
              <w:bottom w:val="single" w:sz="8" w:space="0" w:color="000000"/>
              <w:right w:val="nil"/>
            </w:tcBorders>
            <w:shd w:val="clear" w:color="auto" w:fill="auto"/>
            <w:vAlign w:val="bottom"/>
          </w:tcPr>
          <w:p w:rsidR="00C63FF9" w:rsidRPr="00C63FF9" w:rsidRDefault="00C63FF9" w:rsidP="00C63FF9">
            <w:r w:rsidRPr="00C63FF9">
              <w:t>11</w:t>
            </w:r>
          </w:p>
        </w:tc>
        <w:tc>
          <w:tcPr>
            <w:tcW w:w="1116" w:type="dxa"/>
            <w:tcBorders>
              <w:top w:val="nil"/>
              <w:left w:val="single" w:sz="8" w:space="0" w:color="000000"/>
              <w:bottom w:val="single" w:sz="8" w:space="0" w:color="000000"/>
              <w:right w:val="nil"/>
            </w:tcBorders>
            <w:shd w:val="clear" w:color="auto" w:fill="auto"/>
            <w:vAlign w:val="bottom"/>
          </w:tcPr>
          <w:p w:rsidR="00C63FF9" w:rsidRPr="00C63FF9" w:rsidRDefault="00C63FF9" w:rsidP="00C63FF9">
            <w:r w:rsidRPr="00C63FF9">
              <w:t>–</w:t>
            </w:r>
          </w:p>
        </w:tc>
        <w:tc>
          <w:tcPr>
            <w:tcW w:w="1116" w:type="dxa"/>
            <w:tcBorders>
              <w:top w:val="nil"/>
              <w:left w:val="single" w:sz="8" w:space="0" w:color="000000"/>
              <w:bottom w:val="single" w:sz="8" w:space="0" w:color="000000"/>
              <w:right w:val="nil"/>
            </w:tcBorders>
            <w:shd w:val="clear" w:color="auto" w:fill="auto"/>
            <w:vAlign w:val="bottom"/>
          </w:tcPr>
          <w:p w:rsidR="00C63FF9" w:rsidRPr="00C63FF9" w:rsidRDefault="00C63FF9" w:rsidP="00C63FF9">
            <w:r w:rsidRPr="00C63FF9">
              <w:t>–</w:t>
            </w:r>
          </w:p>
        </w:tc>
        <w:tc>
          <w:tcPr>
            <w:tcW w:w="1116" w:type="dxa"/>
            <w:tcBorders>
              <w:top w:val="nil"/>
              <w:left w:val="single" w:sz="8" w:space="0" w:color="000000"/>
              <w:bottom w:val="single" w:sz="8" w:space="0" w:color="000000"/>
              <w:right w:val="nil"/>
            </w:tcBorders>
            <w:shd w:val="clear" w:color="auto" w:fill="auto"/>
            <w:vAlign w:val="bottom"/>
          </w:tcPr>
          <w:p w:rsidR="00C63FF9" w:rsidRPr="00C63FF9" w:rsidRDefault="00C63FF9" w:rsidP="00C63FF9">
            <w:r w:rsidRPr="00C63FF9">
              <w:t>–</w:t>
            </w:r>
          </w:p>
        </w:tc>
        <w:tc>
          <w:tcPr>
            <w:tcW w:w="956" w:type="dxa"/>
            <w:tcBorders>
              <w:top w:val="nil"/>
              <w:left w:val="single" w:sz="8" w:space="0" w:color="000000"/>
              <w:bottom w:val="single" w:sz="8" w:space="0" w:color="000000"/>
              <w:right w:val="single" w:sz="8" w:space="0" w:color="000000"/>
            </w:tcBorders>
            <w:shd w:val="clear" w:color="auto" w:fill="auto"/>
            <w:vAlign w:val="bottom"/>
          </w:tcPr>
          <w:p w:rsidR="00C63FF9" w:rsidRPr="00C63FF9" w:rsidRDefault="00C63FF9" w:rsidP="00C63FF9">
            <w:r w:rsidRPr="00C63FF9">
              <w:t>–</w:t>
            </w:r>
          </w:p>
        </w:tc>
      </w:tr>
      <w:tr w:rsidR="00C63FF9" w:rsidRPr="00C63FF9" w:rsidTr="00502B6A">
        <w:trPr>
          <w:gridAfter w:val="4"/>
          <w:wAfter w:w="2868" w:type="dxa"/>
          <w:cantSplit/>
          <w:trHeight w:val="615"/>
        </w:trPr>
        <w:tc>
          <w:tcPr>
            <w:tcW w:w="896" w:type="dxa"/>
            <w:tcBorders>
              <w:top w:val="nil"/>
              <w:left w:val="single" w:sz="8" w:space="0" w:color="000000"/>
              <w:bottom w:val="single" w:sz="8" w:space="0" w:color="000000"/>
              <w:right w:val="nil"/>
            </w:tcBorders>
            <w:shd w:val="clear" w:color="auto" w:fill="auto"/>
          </w:tcPr>
          <w:p w:rsidR="00C63FF9" w:rsidRPr="00C63FF9" w:rsidRDefault="00C63FF9" w:rsidP="00C63FF9">
            <w:r w:rsidRPr="00C63FF9">
              <w:t>21.</w:t>
            </w:r>
          </w:p>
        </w:tc>
        <w:tc>
          <w:tcPr>
            <w:tcW w:w="4918" w:type="dxa"/>
            <w:tcBorders>
              <w:top w:val="nil"/>
              <w:left w:val="single" w:sz="8" w:space="0" w:color="000000"/>
              <w:bottom w:val="single" w:sz="8" w:space="0" w:color="000000"/>
              <w:right w:val="nil"/>
            </w:tcBorders>
            <w:shd w:val="clear" w:color="auto" w:fill="auto"/>
          </w:tcPr>
          <w:p w:rsidR="00C63FF9" w:rsidRPr="00C63FF9" w:rsidRDefault="00C63FF9" w:rsidP="00C63FF9">
            <w:r w:rsidRPr="00C63FF9">
              <w:t>Ввод в эксплуатацию ме</w:t>
            </w:r>
            <w:r w:rsidRPr="00C63FF9">
              <w:softHyphen/>
              <w:t>лиорируемых зе</w:t>
            </w:r>
            <w:r w:rsidRPr="00C63FF9">
              <w:softHyphen/>
              <w:t>мель за счет реконст</w:t>
            </w:r>
            <w:r w:rsidRPr="00C63FF9">
              <w:softHyphen/>
              <w:t>рукции, тех</w:t>
            </w:r>
            <w:r w:rsidRPr="00C63FF9">
              <w:softHyphen/>
              <w:t>ниче</w:t>
            </w:r>
            <w:r w:rsidRPr="00C63FF9">
              <w:softHyphen/>
              <w:t>ского перевооруже</w:t>
            </w:r>
            <w:r w:rsidRPr="00C63FF9">
              <w:softHyphen/>
              <w:t>ния и строительства но</w:t>
            </w:r>
            <w:r w:rsidRPr="00C63FF9">
              <w:softHyphen/>
              <w:t>вых ме</w:t>
            </w:r>
            <w:r w:rsidRPr="00C63FF9">
              <w:softHyphen/>
              <w:t>лиоратив</w:t>
            </w:r>
            <w:r w:rsidRPr="00C63FF9">
              <w:softHyphen/>
              <w:t>ных сис</w:t>
            </w:r>
            <w:r w:rsidRPr="00C63FF9">
              <w:softHyphen/>
              <w:t>тем, включая мелиоратив</w:t>
            </w:r>
            <w:r w:rsidRPr="00C63FF9">
              <w:softHyphen/>
              <w:t>ные сис</w:t>
            </w:r>
            <w:r w:rsidRPr="00C63FF9">
              <w:softHyphen/>
              <w:t>темы общего и ин</w:t>
            </w:r>
            <w:r w:rsidRPr="00C63FF9">
              <w:softHyphen/>
              <w:t>ди</w:t>
            </w:r>
            <w:r w:rsidRPr="00C63FF9">
              <w:softHyphen/>
              <w:t>видуального пользова</w:t>
            </w:r>
            <w:r w:rsidRPr="00C63FF9">
              <w:softHyphen/>
              <w:t>ния</w:t>
            </w:r>
          </w:p>
        </w:tc>
        <w:tc>
          <w:tcPr>
            <w:tcW w:w="2252" w:type="dxa"/>
            <w:tcBorders>
              <w:top w:val="nil"/>
              <w:left w:val="single" w:sz="8" w:space="0" w:color="000000"/>
              <w:bottom w:val="single" w:sz="8" w:space="0" w:color="000000"/>
              <w:right w:val="nil"/>
            </w:tcBorders>
            <w:shd w:val="clear" w:color="auto" w:fill="auto"/>
          </w:tcPr>
          <w:p w:rsidR="00C63FF9" w:rsidRPr="00C63FF9" w:rsidRDefault="00C63FF9" w:rsidP="00C63FF9">
            <w:r w:rsidRPr="00C63FF9">
              <w:t>гектаров</w:t>
            </w:r>
          </w:p>
        </w:tc>
        <w:tc>
          <w:tcPr>
            <w:tcW w:w="938" w:type="dxa"/>
            <w:tcBorders>
              <w:top w:val="nil"/>
              <w:left w:val="single" w:sz="8" w:space="0" w:color="000000"/>
              <w:bottom w:val="single" w:sz="8" w:space="0" w:color="000000"/>
              <w:right w:val="nil"/>
            </w:tcBorders>
            <w:shd w:val="clear" w:color="auto" w:fill="auto"/>
            <w:vAlign w:val="bottom"/>
          </w:tcPr>
          <w:p w:rsidR="00C63FF9" w:rsidRPr="00C63FF9" w:rsidRDefault="00C63FF9" w:rsidP="00C63FF9">
            <w:r w:rsidRPr="00C63FF9">
              <w:t>‒</w:t>
            </w:r>
          </w:p>
        </w:tc>
        <w:tc>
          <w:tcPr>
            <w:tcW w:w="956" w:type="dxa"/>
            <w:tcBorders>
              <w:top w:val="nil"/>
              <w:left w:val="single" w:sz="8" w:space="0" w:color="000000"/>
              <w:bottom w:val="single" w:sz="8" w:space="0" w:color="000000"/>
              <w:right w:val="nil"/>
            </w:tcBorders>
            <w:shd w:val="clear" w:color="auto" w:fill="auto"/>
            <w:vAlign w:val="bottom"/>
          </w:tcPr>
          <w:p w:rsidR="00C63FF9" w:rsidRPr="00C63FF9" w:rsidRDefault="00C63FF9" w:rsidP="00C63FF9">
            <w:r w:rsidRPr="00C63FF9">
              <w:t>‒</w:t>
            </w:r>
          </w:p>
        </w:tc>
        <w:tc>
          <w:tcPr>
            <w:tcW w:w="1116" w:type="dxa"/>
            <w:tcBorders>
              <w:top w:val="nil"/>
              <w:left w:val="single" w:sz="8" w:space="0" w:color="000000"/>
              <w:bottom w:val="single" w:sz="8" w:space="0" w:color="000000"/>
              <w:right w:val="nil"/>
            </w:tcBorders>
            <w:shd w:val="clear" w:color="auto" w:fill="auto"/>
            <w:vAlign w:val="bottom"/>
          </w:tcPr>
          <w:p w:rsidR="00C63FF9" w:rsidRPr="00C63FF9" w:rsidRDefault="00C63FF9" w:rsidP="00C63FF9">
            <w:r w:rsidRPr="00C63FF9">
              <w:t>‒</w:t>
            </w:r>
          </w:p>
        </w:tc>
        <w:tc>
          <w:tcPr>
            <w:tcW w:w="1116" w:type="dxa"/>
            <w:tcBorders>
              <w:top w:val="nil"/>
              <w:left w:val="single" w:sz="8" w:space="0" w:color="000000"/>
              <w:bottom w:val="single" w:sz="8" w:space="0" w:color="000000"/>
              <w:right w:val="nil"/>
            </w:tcBorders>
            <w:shd w:val="clear" w:color="auto" w:fill="auto"/>
            <w:vAlign w:val="bottom"/>
          </w:tcPr>
          <w:p w:rsidR="00C63FF9" w:rsidRPr="00C63FF9" w:rsidRDefault="00C63FF9" w:rsidP="00C63FF9">
            <w:r w:rsidRPr="00C63FF9">
              <w:t>‒</w:t>
            </w:r>
          </w:p>
        </w:tc>
        <w:tc>
          <w:tcPr>
            <w:tcW w:w="1116" w:type="dxa"/>
            <w:tcBorders>
              <w:top w:val="nil"/>
              <w:left w:val="single" w:sz="8" w:space="0" w:color="000000"/>
              <w:bottom w:val="single" w:sz="8" w:space="0" w:color="000000"/>
              <w:right w:val="nil"/>
            </w:tcBorders>
            <w:shd w:val="clear" w:color="auto" w:fill="auto"/>
            <w:vAlign w:val="bottom"/>
          </w:tcPr>
          <w:p w:rsidR="00C63FF9" w:rsidRPr="00C63FF9" w:rsidRDefault="00C63FF9" w:rsidP="00C63FF9">
            <w:r w:rsidRPr="00C63FF9">
              <w:t>‒</w:t>
            </w:r>
          </w:p>
        </w:tc>
        <w:tc>
          <w:tcPr>
            <w:tcW w:w="1116" w:type="dxa"/>
            <w:tcBorders>
              <w:top w:val="nil"/>
              <w:left w:val="single" w:sz="8" w:space="0" w:color="000000"/>
              <w:bottom w:val="single" w:sz="8" w:space="0" w:color="000000"/>
              <w:right w:val="nil"/>
            </w:tcBorders>
            <w:shd w:val="clear" w:color="auto" w:fill="auto"/>
            <w:vAlign w:val="bottom"/>
          </w:tcPr>
          <w:p w:rsidR="00C63FF9" w:rsidRPr="00C63FF9" w:rsidRDefault="00C63FF9" w:rsidP="00C63FF9">
            <w:r w:rsidRPr="00C63FF9">
              <w:t>‒</w:t>
            </w:r>
          </w:p>
        </w:tc>
        <w:tc>
          <w:tcPr>
            <w:tcW w:w="956" w:type="dxa"/>
            <w:tcBorders>
              <w:top w:val="nil"/>
              <w:left w:val="single" w:sz="8" w:space="0" w:color="000000"/>
              <w:bottom w:val="single" w:sz="8" w:space="0" w:color="000000"/>
              <w:right w:val="single" w:sz="8" w:space="0" w:color="000000"/>
            </w:tcBorders>
            <w:shd w:val="clear" w:color="auto" w:fill="auto"/>
            <w:vAlign w:val="bottom"/>
          </w:tcPr>
          <w:p w:rsidR="00C63FF9" w:rsidRPr="00C63FF9" w:rsidRDefault="00C63FF9" w:rsidP="00C63FF9">
            <w:r w:rsidRPr="00C63FF9">
              <w:t>–</w:t>
            </w:r>
          </w:p>
        </w:tc>
      </w:tr>
      <w:tr w:rsidR="00C63FF9" w:rsidRPr="00C63FF9" w:rsidTr="00502B6A">
        <w:trPr>
          <w:gridAfter w:val="4"/>
          <w:wAfter w:w="2868" w:type="dxa"/>
          <w:cantSplit/>
          <w:trHeight w:val="615"/>
        </w:trPr>
        <w:tc>
          <w:tcPr>
            <w:tcW w:w="896" w:type="dxa"/>
            <w:tcBorders>
              <w:top w:val="nil"/>
              <w:left w:val="single" w:sz="8" w:space="0" w:color="000000"/>
              <w:bottom w:val="single" w:sz="8" w:space="0" w:color="000000"/>
              <w:right w:val="nil"/>
            </w:tcBorders>
            <w:shd w:val="clear" w:color="auto" w:fill="auto"/>
          </w:tcPr>
          <w:p w:rsidR="00C63FF9" w:rsidRPr="00C63FF9" w:rsidRDefault="00C63FF9" w:rsidP="00C63FF9">
            <w:r w:rsidRPr="00C63FF9">
              <w:t>22.</w:t>
            </w:r>
          </w:p>
        </w:tc>
        <w:tc>
          <w:tcPr>
            <w:tcW w:w="4918" w:type="dxa"/>
            <w:tcBorders>
              <w:top w:val="nil"/>
              <w:left w:val="single" w:sz="8" w:space="0" w:color="000000"/>
              <w:bottom w:val="single" w:sz="8" w:space="0" w:color="000000"/>
              <w:right w:val="nil"/>
            </w:tcBorders>
            <w:shd w:val="clear" w:color="auto" w:fill="auto"/>
          </w:tcPr>
          <w:p w:rsidR="00C63FF9" w:rsidRPr="00C63FF9" w:rsidRDefault="00C63FF9" w:rsidP="00C63FF9">
            <w:r w:rsidRPr="00C63FF9">
              <w:t>Защита и сохранение сельскохозяйствен</w:t>
            </w:r>
            <w:r w:rsidRPr="00C63FF9">
              <w:softHyphen/>
              <w:t>ных угодий от ветро</w:t>
            </w:r>
            <w:r w:rsidRPr="00C63FF9">
              <w:softHyphen/>
              <w:t>вой эрозии и опусты</w:t>
            </w:r>
            <w:r w:rsidRPr="00C63FF9">
              <w:softHyphen/>
              <w:t>ни</w:t>
            </w:r>
            <w:r w:rsidRPr="00C63FF9">
              <w:softHyphen/>
              <w:t>вания</w:t>
            </w:r>
          </w:p>
        </w:tc>
        <w:tc>
          <w:tcPr>
            <w:tcW w:w="2252" w:type="dxa"/>
            <w:tcBorders>
              <w:top w:val="nil"/>
              <w:left w:val="single" w:sz="8" w:space="0" w:color="000000"/>
              <w:bottom w:val="single" w:sz="8" w:space="0" w:color="000000"/>
              <w:right w:val="nil"/>
            </w:tcBorders>
            <w:shd w:val="clear" w:color="auto" w:fill="auto"/>
          </w:tcPr>
          <w:p w:rsidR="00C63FF9" w:rsidRPr="00C63FF9" w:rsidRDefault="00C63FF9" w:rsidP="00C63FF9">
            <w:r w:rsidRPr="00C63FF9">
              <w:t>гектаров</w:t>
            </w:r>
          </w:p>
        </w:tc>
        <w:tc>
          <w:tcPr>
            <w:tcW w:w="938" w:type="dxa"/>
            <w:tcBorders>
              <w:top w:val="nil"/>
              <w:left w:val="single" w:sz="8" w:space="0" w:color="000000"/>
              <w:bottom w:val="single" w:sz="8" w:space="0" w:color="000000"/>
              <w:right w:val="nil"/>
            </w:tcBorders>
            <w:shd w:val="clear" w:color="auto" w:fill="auto"/>
            <w:vAlign w:val="bottom"/>
          </w:tcPr>
          <w:p w:rsidR="00C63FF9" w:rsidRPr="00C63FF9" w:rsidRDefault="00C63FF9" w:rsidP="00C63FF9">
            <w:r w:rsidRPr="00C63FF9">
              <w:t>500</w:t>
            </w:r>
          </w:p>
        </w:tc>
        <w:tc>
          <w:tcPr>
            <w:tcW w:w="956" w:type="dxa"/>
            <w:tcBorders>
              <w:top w:val="nil"/>
              <w:left w:val="single" w:sz="8" w:space="0" w:color="000000"/>
              <w:bottom w:val="single" w:sz="8" w:space="0" w:color="000000"/>
              <w:right w:val="nil"/>
            </w:tcBorders>
            <w:shd w:val="clear" w:color="auto" w:fill="auto"/>
            <w:vAlign w:val="bottom"/>
          </w:tcPr>
          <w:p w:rsidR="00C63FF9" w:rsidRPr="00C63FF9" w:rsidRDefault="00C63FF9" w:rsidP="00C63FF9">
            <w:r w:rsidRPr="00C63FF9">
              <w:t>500</w:t>
            </w:r>
          </w:p>
        </w:tc>
        <w:tc>
          <w:tcPr>
            <w:tcW w:w="1116" w:type="dxa"/>
            <w:tcBorders>
              <w:top w:val="nil"/>
              <w:left w:val="single" w:sz="8" w:space="0" w:color="000000"/>
              <w:bottom w:val="single" w:sz="8" w:space="0" w:color="000000"/>
              <w:right w:val="nil"/>
            </w:tcBorders>
            <w:shd w:val="clear" w:color="auto" w:fill="auto"/>
            <w:vAlign w:val="bottom"/>
          </w:tcPr>
          <w:p w:rsidR="00C63FF9" w:rsidRPr="00C63FF9" w:rsidRDefault="00C63FF9" w:rsidP="00C63FF9">
            <w:r w:rsidRPr="00C63FF9">
              <w:t>500</w:t>
            </w:r>
          </w:p>
        </w:tc>
        <w:tc>
          <w:tcPr>
            <w:tcW w:w="1116" w:type="dxa"/>
            <w:tcBorders>
              <w:top w:val="nil"/>
              <w:left w:val="single" w:sz="8" w:space="0" w:color="000000"/>
              <w:bottom w:val="single" w:sz="8" w:space="0" w:color="000000"/>
              <w:right w:val="nil"/>
            </w:tcBorders>
            <w:shd w:val="clear" w:color="auto" w:fill="auto"/>
            <w:vAlign w:val="bottom"/>
          </w:tcPr>
          <w:p w:rsidR="00C63FF9" w:rsidRPr="00C63FF9" w:rsidRDefault="00C63FF9" w:rsidP="00C63FF9">
            <w:r w:rsidRPr="00C63FF9">
              <w:t>–</w:t>
            </w:r>
          </w:p>
        </w:tc>
        <w:tc>
          <w:tcPr>
            <w:tcW w:w="1116" w:type="dxa"/>
            <w:tcBorders>
              <w:top w:val="nil"/>
              <w:left w:val="single" w:sz="8" w:space="0" w:color="000000"/>
              <w:bottom w:val="single" w:sz="8" w:space="0" w:color="000000"/>
              <w:right w:val="nil"/>
            </w:tcBorders>
            <w:shd w:val="clear" w:color="auto" w:fill="auto"/>
            <w:vAlign w:val="bottom"/>
          </w:tcPr>
          <w:p w:rsidR="00C63FF9" w:rsidRPr="00C63FF9" w:rsidRDefault="00C63FF9" w:rsidP="00C63FF9">
            <w:r w:rsidRPr="00C63FF9">
              <w:t>–</w:t>
            </w:r>
          </w:p>
        </w:tc>
        <w:tc>
          <w:tcPr>
            <w:tcW w:w="1116" w:type="dxa"/>
            <w:tcBorders>
              <w:top w:val="nil"/>
              <w:left w:val="single" w:sz="8" w:space="0" w:color="000000"/>
              <w:bottom w:val="single" w:sz="8" w:space="0" w:color="000000"/>
              <w:right w:val="nil"/>
            </w:tcBorders>
            <w:shd w:val="clear" w:color="auto" w:fill="auto"/>
            <w:vAlign w:val="bottom"/>
          </w:tcPr>
          <w:p w:rsidR="00C63FF9" w:rsidRPr="00C63FF9" w:rsidRDefault="00C63FF9" w:rsidP="00C63FF9">
            <w:r w:rsidRPr="00C63FF9">
              <w:t>–</w:t>
            </w:r>
          </w:p>
        </w:tc>
        <w:tc>
          <w:tcPr>
            <w:tcW w:w="956" w:type="dxa"/>
            <w:tcBorders>
              <w:top w:val="nil"/>
              <w:left w:val="single" w:sz="8" w:space="0" w:color="000000"/>
              <w:bottom w:val="single" w:sz="8" w:space="0" w:color="000000"/>
              <w:right w:val="single" w:sz="8" w:space="0" w:color="000000"/>
            </w:tcBorders>
            <w:shd w:val="clear" w:color="auto" w:fill="auto"/>
            <w:vAlign w:val="bottom"/>
          </w:tcPr>
          <w:p w:rsidR="00C63FF9" w:rsidRPr="00C63FF9" w:rsidRDefault="00C63FF9" w:rsidP="00C63FF9">
            <w:r w:rsidRPr="00C63FF9">
              <w:t>–</w:t>
            </w:r>
          </w:p>
        </w:tc>
      </w:tr>
      <w:tr w:rsidR="00C63FF9" w:rsidRPr="00C63FF9" w:rsidTr="00502B6A">
        <w:trPr>
          <w:gridAfter w:val="4"/>
          <w:wAfter w:w="2868" w:type="dxa"/>
          <w:cantSplit/>
          <w:trHeight w:val="315"/>
        </w:trPr>
        <w:tc>
          <w:tcPr>
            <w:tcW w:w="15380" w:type="dxa"/>
            <w:gridSpan w:val="10"/>
            <w:tcBorders>
              <w:top w:val="single" w:sz="8" w:space="0" w:color="000000"/>
              <w:left w:val="single" w:sz="8" w:space="0" w:color="000000"/>
              <w:bottom w:val="single" w:sz="8" w:space="0" w:color="000000"/>
              <w:right w:val="single" w:sz="8" w:space="0" w:color="000000"/>
            </w:tcBorders>
            <w:shd w:val="clear" w:color="auto" w:fill="auto"/>
          </w:tcPr>
          <w:p w:rsidR="00C63FF9" w:rsidRPr="00C63FF9" w:rsidRDefault="00C63FF9" w:rsidP="00C63FF9">
            <w:r w:rsidRPr="00C63FF9">
              <w:t>Подпрограмма 2. «Развитие подотрасли животноводства, переработки и реализации продукции животноводства»</w:t>
            </w:r>
          </w:p>
        </w:tc>
      </w:tr>
      <w:tr w:rsidR="00C63FF9" w:rsidRPr="00C63FF9" w:rsidTr="00502B6A">
        <w:trPr>
          <w:gridAfter w:val="4"/>
          <w:wAfter w:w="2868" w:type="dxa"/>
          <w:cantSplit/>
          <w:trHeight w:val="615"/>
        </w:trPr>
        <w:tc>
          <w:tcPr>
            <w:tcW w:w="896" w:type="dxa"/>
            <w:tcBorders>
              <w:top w:val="nil"/>
              <w:left w:val="single" w:sz="8" w:space="0" w:color="000000"/>
              <w:bottom w:val="single" w:sz="8" w:space="0" w:color="000000"/>
              <w:right w:val="nil"/>
            </w:tcBorders>
            <w:shd w:val="clear" w:color="auto" w:fill="auto"/>
          </w:tcPr>
          <w:p w:rsidR="00C63FF9" w:rsidRPr="00C63FF9" w:rsidRDefault="00C63FF9" w:rsidP="00C63FF9">
            <w:r w:rsidRPr="00C63FF9">
              <w:t>23.</w:t>
            </w:r>
          </w:p>
        </w:tc>
        <w:tc>
          <w:tcPr>
            <w:tcW w:w="4918" w:type="dxa"/>
            <w:tcBorders>
              <w:top w:val="nil"/>
              <w:left w:val="single" w:sz="8" w:space="0" w:color="000000"/>
              <w:bottom w:val="single" w:sz="8" w:space="0" w:color="000000"/>
              <w:right w:val="nil"/>
            </w:tcBorders>
            <w:shd w:val="clear" w:color="auto" w:fill="auto"/>
          </w:tcPr>
          <w:p w:rsidR="00C63FF9" w:rsidRPr="00C63FF9" w:rsidRDefault="00C63FF9" w:rsidP="00C63FF9">
            <w:r w:rsidRPr="00C63FF9">
              <w:t>Производство скота и птицы на убой в хозяйствах всех категорий (в живом весе)</w:t>
            </w:r>
          </w:p>
        </w:tc>
        <w:tc>
          <w:tcPr>
            <w:tcW w:w="2252" w:type="dxa"/>
            <w:tcBorders>
              <w:top w:val="nil"/>
              <w:left w:val="single" w:sz="8" w:space="0" w:color="000000"/>
              <w:bottom w:val="single" w:sz="8" w:space="0" w:color="000000"/>
              <w:right w:val="nil"/>
            </w:tcBorders>
            <w:shd w:val="clear" w:color="auto" w:fill="auto"/>
          </w:tcPr>
          <w:p w:rsidR="00C63FF9" w:rsidRPr="00C63FF9" w:rsidRDefault="00C63FF9" w:rsidP="00C63FF9">
            <w:r w:rsidRPr="00C63FF9">
              <w:t>тыс. тонн</w:t>
            </w:r>
          </w:p>
        </w:tc>
        <w:tc>
          <w:tcPr>
            <w:tcW w:w="938" w:type="dxa"/>
            <w:tcBorders>
              <w:top w:val="nil"/>
              <w:left w:val="single" w:sz="8" w:space="0" w:color="000000"/>
              <w:bottom w:val="single" w:sz="8" w:space="0" w:color="000000"/>
              <w:right w:val="nil"/>
            </w:tcBorders>
            <w:shd w:val="clear" w:color="auto" w:fill="auto"/>
            <w:vAlign w:val="bottom"/>
          </w:tcPr>
          <w:p w:rsidR="00C63FF9" w:rsidRPr="00C63FF9" w:rsidRDefault="00C63FF9" w:rsidP="00C63FF9">
            <w:r w:rsidRPr="00C63FF9">
              <w:t>18</w:t>
            </w:r>
          </w:p>
        </w:tc>
        <w:tc>
          <w:tcPr>
            <w:tcW w:w="956" w:type="dxa"/>
            <w:tcBorders>
              <w:top w:val="nil"/>
              <w:left w:val="single" w:sz="8" w:space="0" w:color="000000"/>
              <w:bottom w:val="single" w:sz="8" w:space="0" w:color="000000"/>
              <w:right w:val="nil"/>
            </w:tcBorders>
            <w:shd w:val="clear" w:color="auto" w:fill="auto"/>
            <w:vAlign w:val="bottom"/>
          </w:tcPr>
          <w:p w:rsidR="00C63FF9" w:rsidRPr="00C63FF9" w:rsidRDefault="00C63FF9" w:rsidP="00C63FF9">
            <w:r w:rsidRPr="00C63FF9">
              <w:t>18,4</w:t>
            </w:r>
          </w:p>
        </w:tc>
        <w:tc>
          <w:tcPr>
            <w:tcW w:w="1116" w:type="dxa"/>
            <w:tcBorders>
              <w:top w:val="nil"/>
              <w:left w:val="single" w:sz="8" w:space="0" w:color="000000"/>
              <w:bottom w:val="single" w:sz="8" w:space="0" w:color="000000"/>
              <w:right w:val="nil"/>
            </w:tcBorders>
            <w:shd w:val="clear" w:color="auto" w:fill="auto"/>
            <w:vAlign w:val="bottom"/>
          </w:tcPr>
          <w:p w:rsidR="00C63FF9" w:rsidRPr="00C63FF9" w:rsidRDefault="00C63FF9" w:rsidP="00C63FF9">
            <w:r w:rsidRPr="00C63FF9">
              <w:t>18,7</w:t>
            </w:r>
          </w:p>
        </w:tc>
        <w:tc>
          <w:tcPr>
            <w:tcW w:w="1116" w:type="dxa"/>
            <w:tcBorders>
              <w:top w:val="nil"/>
              <w:left w:val="single" w:sz="8" w:space="0" w:color="000000"/>
              <w:bottom w:val="single" w:sz="8" w:space="0" w:color="000000"/>
              <w:right w:val="nil"/>
            </w:tcBorders>
            <w:shd w:val="clear" w:color="auto" w:fill="auto"/>
            <w:vAlign w:val="bottom"/>
          </w:tcPr>
          <w:p w:rsidR="00C63FF9" w:rsidRPr="00C63FF9" w:rsidRDefault="00C63FF9" w:rsidP="00C63FF9">
            <w:r w:rsidRPr="00C63FF9">
              <w:t>16,8</w:t>
            </w:r>
          </w:p>
        </w:tc>
        <w:tc>
          <w:tcPr>
            <w:tcW w:w="1116" w:type="dxa"/>
            <w:tcBorders>
              <w:top w:val="nil"/>
              <w:left w:val="single" w:sz="8" w:space="0" w:color="000000"/>
              <w:bottom w:val="single" w:sz="8" w:space="0" w:color="000000"/>
              <w:right w:val="nil"/>
            </w:tcBorders>
            <w:shd w:val="clear" w:color="auto" w:fill="auto"/>
            <w:vAlign w:val="bottom"/>
          </w:tcPr>
          <w:p w:rsidR="00C63FF9" w:rsidRPr="00C63FF9" w:rsidRDefault="00C63FF9" w:rsidP="00C63FF9">
            <w:r w:rsidRPr="00C63FF9">
              <w:t>–</w:t>
            </w:r>
          </w:p>
        </w:tc>
        <w:tc>
          <w:tcPr>
            <w:tcW w:w="1116" w:type="dxa"/>
            <w:tcBorders>
              <w:top w:val="nil"/>
              <w:left w:val="single" w:sz="8" w:space="0" w:color="000000"/>
              <w:bottom w:val="single" w:sz="8" w:space="0" w:color="000000"/>
              <w:right w:val="nil"/>
            </w:tcBorders>
            <w:shd w:val="clear" w:color="auto" w:fill="auto"/>
            <w:vAlign w:val="bottom"/>
          </w:tcPr>
          <w:p w:rsidR="00C63FF9" w:rsidRPr="00C63FF9" w:rsidRDefault="00C63FF9" w:rsidP="00C63FF9">
            <w:r w:rsidRPr="00C63FF9">
              <w:t>–</w:t>
            </w:r>
          </w:p>
        </w:tc>
        <w:tc>
          <w:tcPr>
            <w:tcW w:w="956" w:type="dxa"/>
            <w:tcBorders>
              <w:top w:val="nil"/>
              <w:left w:val="single" w:sz="8" w:space="0" w:color="000000"/>
              <w:bottom w:val="single" w:sz="8" w:space="0" w:color="000000"/>
              <w:right w:val="single" w:sz="8" w:space="0" w:color="000000"/>
            </w:tcBorders>
            <w:shd w:val="clear" w:color="auto" w:fill="auto"/>
            <w:vAlign w:val="bottom"/>
          </w:tcPr>
          <w:p w:rsidR="00C63FF9" w:rsidRPr="00C63FF9" w:rsidRDefault="00C63FF9" w:rsidP="00C63FF9">
            <w:r w:rsidRPr="00C63FF9">
              <w:t>–</w:t>
            </w:r>
          </w:p>
        </w:tc>
      </w:tr>
      <w:tr w:rsidR="00C63FF9" w:rsidRPr="00C63FF9" w:rsidTr="00502B6A">
        <w:trPr>
          <w:gridAfter w:val="4"/>
          <w:wAfter w:w="2868" w:type="dxa"/>
          <w:cantSplit/>
          <w:trHeight w:val="615"/>
        </w:trPr>
        <w:tc>
          <w:tcPr>
            <w:tcW w:w="896" w:type="dxa"/>
            <w:tcBorders>
              <w:top w:val="nil"/>
              <w:left w:val="single" w:sz="8" w:space="0" w:color="000000"/>
              <w:bottom w:val="single" w:sz="8" w:space="0" w:color="000000"/>
              <w:right w:val="nil"/>
            </w:tcBorders>
            <w:shd w:val="clear" w:color="auto" w:fill="auto"/>
          </w:tcPr>
          <w:p w:rsidR="00C63FF9" w:rsidRPr="00C63FF9" w:rsidRDefault="00C63FF9" w:rsidP="00C63FF9">
            <w:r w:rsidRPr="00C63FF9">
              <w:t>24.</w:t>
            </w:r>
          </w:p>
        </w:tc>
        <w:tc>
          <w:tcPr>
            <w:tcW w:w="4918" w:type="dxa"/>
            <w:tcBorders>
              <w:top w:val="nil"/>
              <w:left w:val="single" w:sz="8" w:space="0" w:color="000000"/>
              <w:bottom w:val="single" w:sz="8" w:space="0" w:color="000000"/>
              <w:right w:val="nil"/>
            </w:tcBorders>
            <w:shd w:val="clear" w:color="auto" w:fill="auto"/>
          </w:tcPr>
          <w:p w:rsidR="00C63FF9" w:rsidRPr="00C63FF9" w:rsidRDefault="00C63FF9" w:rsidP="00C63FF9">
            <w:r w:rsidRPr="00C63FF9">
              <w:t>Прирост производственных мощностей по убою скота и его первичной переработке</w:t>
            </w:r>
          </w:p>
        </w:tc>
        <w:tc>
          <w:tcPr>
            <w:tcW w:w="2252" w:type="dxa"/>
            <w:tcBorders>
              <w:top w:val="nil"/>
              <w:left w:val="single" w:sz="8" w:space="0" w:color="000000"/>
              <w:bottom w:val="single" w:sz="8" w:space="0" w:color="000000"/>
              <w:right w:val="nil"/>
            </w:tcBorders>
            <w:shd w:val="clear" w:color="auto" w:fill="auto"/>
          </w:tcPr>
          <w:p w:rsidR="00C63FF9" w:rsidRPr="00C63FF9" w:rsidRDefault="00C63FF9" w:rsidP="00C63FF9">
            <w:r w:rsidRPr="00C63FF9">
              <w:t xml:space="preserve"> тонн</w:t>
            </w:r>
          </w:p>
        </w:tc>
        <w:tc>
          <w:tcPr>
            <w:tcW w:w="938" w:type="dxa"/>
            <w:tcBorders>
              <w:top w:val="nil"/>
              <w:left w:val="single" w:sz="8" w:space="0" w:color="000000"/>
              <w:bottom w:val="single" w:sz="8" w:space="0" w:color="000000"/>
              <w:right w:val="nil"/>
            </w:tcBorders>
            <w:shd w:val="clear" w:color="auto" w:fill="auto"/>
            <w:vAlign w:val="bottom"/>
          </w:tcPr>
          <w:p w:rsidR="00C63FF9" w:rsidRPr="00C63FF9" w:rsidRDefault="00C63FF9" w:rsidP="00C63FF9">
            <w:r w:rsidRPr="00C63FF9">
              <w:t>–</w:t>
            </w:r>
          </w:p>
        </w:tc>
        <w:tc>
          <w:tcPr>
            <w:tcW w:w="956" w:type="dxa"/>
            <w:tcBorders>
              <w:top w:val="nil"/>
              <w:left w:val="single" w:sz="8" w:space="0" w:color="000000"/>
              <w:bottom w:val="single" w:sz="8" w:space="0" w:color="000000"/>
              <w:right w:val="nil"/>
            </w:tcBorders>
            <w:shd w:val="clear" w:color="auto" w:fill="auto"/>
            <w:vAlign w:val="bottom"/>
          </w:tcPr>
          <w:p w:rsidR="00C63FF9" w:rsidRPr="00C63FF9" w:rsidRDefault="00C63FF9" w:rsidP="00C63FF9">
            <w:r w:rsidRPr="00C63FF9">
              <w:t>–</w:t>
            </w:r>
          </w:p>
        </w:tc>
        <w:tc>
          <w:tcPr>
            <w:tcW w:w="1116" w:type="dxa"/>
            <w:tcBorders>
              <w:top w:val="nil"/>
              <w:left w:val="single" w:sz="8" w:space="0" w:color="000000"/>
              <w:bottom w:val="single" w:sz="8" w:space="0" w:color="000000"/>
              <w:right w:val="nil"/>
            </w:tcBorders>
            <w:shd w:val="clear" w:color="auto" w:fill="auto"/>
            <w:vAlign w:val="bottom"/>
          </w:tcPr>
          <w:p w:rsidR="00C63FF9" w:rsidRPr="00C63FF9" w:rsidRDefault="00C63FF9" w:rsidP="00C63FF9">
            <w:r w:rsidRPr="00C63FF9">
              <w:t>–</w:t>
            </w:r>
          </w:p>
        </w:tc>
        <w:tc>
          <w:tcPr>
            <w:tcW w:w="1116" w:type="dxa"/>
            <w:tcBorders>
              <w:top w:val="nil"/>
              <w:left w:val="single" w:sz="8" w:space="0" w:color="000000"/>
              <w:bottom w:val="single" w:sz="8" w:space="0" w:color="000000"/>
              <w:right w:val="nil"/>
            </w:tcBorders>
            <w:shd w:val="clear" w:color="auto" w:fill="auto"/>
            <w:vAlign w:val="bottom"/>
          </w:tcPr>
          <w:p w:rsidR="00C63FF9" w:rsidRPr="00C63FF9" w:rsidRDefault="00C63FF9" w:rsidP="00C63FF9">
            <w:r w:rsidRPr="00C63FF9">
              <w:t>–</w:t>
            </w:r>
          </w:p>
        </w:tc>
        <w:tc>
          <w:tcPr>
            <w:tcW w:w="1116" w:type="dxa"/>
            <w:tcBorders>
              <w:top w:val="nil"/>
              <w:left w:val="single" w:sz="8" w:space="0" w:color="000000"/>
              <w:bottom w:val="single" w:sz="8" w:space="0" w:color="000000"/>
              <w:right w:val="nil"/>
            </w:tcBorders>
            <w:shd w:val="clear" w:color="auto" w:fill="auto"/>
            <w:vAlign w:val="bottom"/>
          </w:tcPr>
          <w:p w:rsidR="00C63FF9" w:rsidRPr="00C63FF9" w:rsidRDefault="00C63FF9" w:rsidP="00C63FF9">
            <w:r w:rsidRPr="00C63FF9">
              <w:t>–</w:t>
            </w:r>
          </w:p>
        </w:tc>
        <w:tc>
          <w:tcPr>
            <w:tcW w:w="1116" w:type="dxa"/>
            <w:tcBorders>
              <w:top w:val="nil"/>
              <w:left w:val="single" w:sz="8" w:space="0" w:color="000000"/>
              <w:bottom w:val="single" w:sz="8" w:space="0" w:color="000000"/>
              <w:right w:val="nil"/>
            </w:tcBorders>
            <w:shd w:val="clear" w:color="auto" w:fill="auto"/>
            <w:vAlign w:val="bottom"/>
          </w:tcPr>
          <w:p w:rsidR="00C63FF9" w:rsidRPr="00C63FF9" w:rsidRDefault="00C63FF9" w:rsidP="00C63FF9">
            <w:r w:rsidRPr="00C63FF9">
              <w:t>–</w:t>
            </w:r>
          </w:p>
        </w:tc>
        <w:tc>
          <w:tcPr>
            <w:tcW w:w="956" w:type="dxa"/>
            <w:tcBorders>
              <w:top w:val="nil"/>
              <w:left w:val="single" w:sz="8" w:space="0" w:color="000000"/>
              <w:bottom w:val="single" w:sz="8" w:space="0" w:color="000000"/>
              <w:right w:val="single" w:sz="8" w:space="0" w:color="000000"/>
            </w:tcBorders>
            <w:shd w:val="clear" w:color="auto" w:fill="auto"/>
            <w:vAlign w:val="bottom"/>
          </w:tcPr>
          <w:p w:rsidR="00C63FF9" w:rsidRPr="00C63FF9" w:rsidRDefault="00C63FF9" w:rsidP="00C63FF9">
            <w:r w:rsidRPr="00C63FF9">
              <w:t>–</w:t>
            </w:r>
          </w:p>
        </w:tc>
      </w:tr>
      <w:tr w:rsidR="00C63FF9" w:rsidRPr="00C63FF9" w:rsidTr="00502B6A">
        <w:trPr>
          <w:gridAfter w:val="4"/>
          <w:wAfter w:w="2868" w:type="dxa"/>
          <w:cantSplit/>
          <w:trHeight w:val="615"/>
        </w:trPr>
        <w:tc>
          <w:tcPr>
            <w:tcW w:w="896" w:type="dxa"/>
            <w:tcBorders>
              <w:top w:val="nil"/>
              <w:left w:val="single" w:sz="8" w:space="0" w:color="000000"/>
              <w:bottom w:val="single" w:sz="8" w:space="0" w:color="000000"/>
              <w:right w:val="nil"/>
            </w:tcBorders>
            <w:shd w:val="clear" w:color="auto" w:fill="auto"/>
          </w:tcPr>
          <w:p w:rsidR="00C63FF9" w:rsidRPr="00C63FF9" w:rsidRDefault="00C63FF9" w:rsidP="00C63FF9">
            <w:r w:rsidRPr="00C63FF9">
              <w:t>25.</w:t>
            </w:r>
          </w:p>
        </w:tc>
        <w:tc>
          <w:tcPr>
            <w:tcW w:w="4918" w:type="dxa"/>
            <w:tcBorders>
              <w:top w:val="nil"/>
              <w:left w:val="single" w:sz="8" w:space="0" w:color="000000"/>
              <w:bottom w:val="single" w:sz="8" w:space="0" w:color="000000"/>
              <w:right w:val="nil"/>
            </w:tcBorders>
            <w:shd w:val="clear" w:color="auto" w:fill="auto"/>
          </w:tcPr>
          <w:p w:rsidR="00C63FF9" w:rsidRPr="00C63FF9" w:rsidRDefault="00C63FF9" w:rsidP="00C63FF9">
            <w:r w:rsidRPr="00C63FF9">
              <w:t>Производство молока в хозяйствах всех категорий</w:t>
            </w:r>
          </w:p>
        </w:tc>
        <w:tc>
          <w:tcPr>
            <w:tcW w:w="2252" w:type="dxa"/>
            <w:tcBorders>
              <w:top w:val="nil"/>
              <w:left w:val="single" w:sz="8" w:space="0" w:color="000000"/>
              <w:bottom w:val="single" w:sz="8" w:space="0" w:color="000000"/>
              <w:right w:val="nil"/>
            </w:tcBorders>
            <w:shd w:val="clear" w:color="auto" w:fill="auto"/>
          </w:tcPr>
          <w:p w:rsidR="00C63FF9" w:rsidRPr="00C63FF9" w:rsidRDefault="00C63FF9" w:rsidP="00C63FF9">
            <w:r w:rsidRPr="00C63FF9">
              <w:t>тыс. тонн</w:t>
            </w:r>
          </w:p>
        </w:tc>
        <w:tc>
          <w:tcPr>
            <w:tcW w:w="938" w:type="dxa"/>
            <w:tcBorders>
              <w:top w:val="nil"/>
              <w:left w:val="single" w:sz="8" w:space="0" w:color="000000"/>
              <w:bottom w:val="single" w:sz="8" w:space="0" w:color="000000"/>
              <w:right w:val="nil"/>
            </w:tcBorders>
            <w:shd w:val="clear" w:color="auto" w:fill="auto"/>
            <w:vAlign w:val="bottom"/>
          </w:tcPr>
          <w:p w:rsidR="00C63FF9" w:rsidRPr="00C63FF9" w:rsidRDefault="00C63FF9" w:rsidP="00C63FF9">
            <w:r w:rsidRPr="00C63FF9">
              <w:t>16,5</w:t>
            </w:r>
          </w:p>
        </w:tc>
        <w:tc>
          <w:tcPr>
            <w:tcW w:w="956" w:type="dxa"/>
            <w:tcBorders>
              <w:top w:val="nil"/>
              <w:left w:val="single" w:sz="8" w:space="0" w:color="000000"/>
              <w:bottom w:val="single" w:sz="8" w:space="0" w:color="000000"/>
              <w:right w:val="nil"/>
            </w:tcBorders>
            <w:shd w:val="clear" w:color="auto" w:fill="auto"/>
            <w:vAlign w:val="bottom"/>
          </w:tcPr>
          <w:p w:rsidR="00C63FF9" w:rsidRPr="00C63FF9" w:rsidRDefault="00C63FF9" w:rsidP="00C63FF9">
            <w:r w:rsidRPr="00C63FF9">
              <w:t>16,7</w:t>
            </w:r>
          </w:p>
        </w:tc>
        <w:tc>
          <w:tcPr>
            <w:tcW w:w="1116" w:type="dxa"/>
            <w:tcBorders>
              <w:top w:val="nil"/>
              <w:left w:val="single" w:sz="8" w:space="0" w:color="000000"/>
              <w:bottom w:val="single" w:sz="8" w:space="0" w:color="000000"/>
              <w:right w:val="nil"/>
            </w:tcBorders>
            <w:shd w:val="clear" w:color="auto" w:fill="auto"/>
            <w:vAlign w:val="bottom"/>
          </w:tcPr>
          <w:p w:rsidR="00C63FF9" w:rsidRPr="00C63FF9" w:rsidRDefault="00C63FF9" w:rsidP="00C63FF9">
            <w:r w:rsidRPr="00C63FF9">
              <w:t>16,8</w:t>
            </w:r>
          </w:p>
        </w:tc>
        <w:tc>
          <w:tcPr>
            <w:tcW w:w="1116" w:type="dxa"/>
            <w:tcBorders>
              <w:top w:val="nil"/>
              <w:left w:val="single" w:sz="8" w:space="0" w:color="000000"/>
              <w:bottom w:val="single" w:sz="8" w:space="0" w:color="000000"/>
              <w:right w:val="nil"/>
            </w:tcBorders>
            <w:shd w:val="clear" w:color="auto" w:fill="auto"/>
            <w:vAlign w:val="bottom"/>
          </w:tcPr>
          <w:p w:rsidR="00C63FF9" w:rsidRPr="00C63FF9" w:rsidRDefault="00C63FF9" w:rsidP="00C63FF9">
            <w:r w:rsidRPr="00C63FF9">
              <w:t>15,2</w:t>
            </w:r>
          </w:p>
        </w:tc>
        <w:tc>
          <w:tcPr>
            <w:tcW w:w="1116" w:type="dxa"/>
            <w:tcBorders>
              <w:top w:val="nil"/>
              <w:left w:val="single" w:sz="8" w:space="0" w:color="000000"/>
              <w:bottom w:val="single" w:sz="8" w:space="0" w:color="000000"/>
              <w:right w:val="nil"/>
            </w:tcBorders>
            <w:shd w:val="clear" w:color="auto" w:fill="auto"/>
            <w:vAlign w:val="bottom"/>
          </w:tcPr>
          <w:p w:rsidR="00C63FF9" w:rsidRPr="00C63FF9" w:rsidRDefault="00C63FF9" w:rsidP="00C63FF9">
            <w:r w:rsidRPr="00C63FF9">
              <w:t>–</w:t>
            </w:r>
          </w:p>
        </w:tc>
        <w:tc>
          <w:tcPr>
            <w:tcW w:w="1116" w:type="dxa"/>
            <w:tcBorders>
              <w:top w:val="nil"/>
              <w:left w:val="single" w:sz="8" w:space="0" w:color="000000"/>
              <w:bottom w:val="single" w:sz="8" w:space="0" w:color="000000"/>
              <w:right w:val="nil"/>
            </w:tcBorders>
            <w:shd w:val="clear" w:color="auto" w:fill="auto"/>
            <w:vAlign w:val="bottom"/>
          </w:tcPr>
          <w:p w:rsidR="00C63FF9" w:rsidRPr="00C63FF9" w:rsidRDefault="00C63FF9" w:rsidP="00C63FF9">
            <w:r w:rsidRPr="00C63FF9">
              <w:t>–</w:t>
            </w:r>
          </w:p>
        </w:tc>
        <w:tc>
          <w:tcPr>
            <w:tcW w:w="956" w:type="dxa"/>
            <w:tcBorders>
              <w:top w:val="nil"/>
              <w:left w:val="single" w:sz="8" w:space="0" w:color="000000"/>
              <w:bottom w:val="single" w:sz="8" w:space="0" w:color="000000"/>
              <w:right w:val="single" w:sz="8" w:space="0" w:color="000000"/>
            </w:tcBorders>
            <w:shd w:val="clear" w:color="auto" w:fill="auto"/>
            <w:vAlign w:val="bottom"/>
          </w:tcPr>
          <w:p w:rsidR="00C63FF9" w:rsidRPr="00C63FF9" w:rsidRDefault="00C63FF9" w:rsidP="00C63FF9">
            <w:r w:rsidRPr="00C63FF9">
              <w:t>–</w:t>
            </w:r>
          </w:p>
        </w:tc>
      </w:tr>
      <w:tr w:rsidR="00C63FF9" w:rsidRPr="00C63FF9" w:rsidTr="00502B6A">
        <w:trPr>
          <w:gridAfter w:val="4"/>
          <w:wAfter w:w="2868" w:type="dxa"/>
          <w:cantSplit/>
          <w:trHeight w:val="315"/>
        </w:trPr>
        <w:tc>
          <w:tcPr>
            <w:tcW w:w="896" w:type="dxa"/>
            <w:tcBorders>
              <w:top w:val="nil"/>
              <w:left w:val="single" w:sz="8" w:space="0" w:color="000000"/>
              <w:bottom w:val="single" w:sz="8" w:space="0" w:color="000000"/>
              <w:right w:val="nil"/>
            </w:tcBorders>
            <w:shd w:val="clear" w:color="auto" w:fill="auto"/>
          </w:tcPr>
          <w:p w:rsidR="00C63FF9" w:rsidRPr="00C63FF9" w:rsidRDefault="00C63FF9" w:rsidP="00C63FF9">
            <w:r w:rsidRPr="00C63FF9">
              <w:t>26.</w:t>
            </w:r>
          </w:p>
        </w:tc>
        <w:tc>
          <w:tcPr>
            <w:tcW w:w="4918" w:type="dxa"/>
            <w:tcBorders>
              <w:top w:val="nil"/>
              <w:left w:val="single" w:sz="8" w:space="0" w:color="000000"/>
              <w:bottom w:val="single" w:sz="8" w:space="0" w:color="000000"/>
              <w:right w:val="nil"/>
            </w:tcBorders>
            <w:shd w:val="clear" w:color="auto" w:fill="auto"/>
          </w:tcPr>
          <w:p w:rsidR="00C63FF9" w:rsidRPr="00C63FF9" w:rsidRDefault="00C63FF9" w:rsidP="00C63FF9">
            <w:r w:rsidRPr="00C63FF9">
              <w:t>Производство сыров и сырных продуктов</w:t>
            </w:r>
          </w:p>
        </w:tc>
        <w:tc>
          <w:tcPr>
            <w:tcW w:w="2252" w:type="dxa"/>
            <w:tcBorders>
              <w:top w:val="nil"/>
              <w:left w:val="single" w:sz="8" w:space="0" w:color="000000"/>
              <w:bottom w:val="single" w:sz="8" w:space="0" w:color="000000"/>
              <w:right w:val="nil"/>
            </w:tcBorders>
            <w:shd w:val="clear" w:color="auto" w:fill="auto"/>
          </w:tcPr>
          <w:p w:rsidR="00C63FF9" w:rsidRPr="00C63FF9" w:rsidRDefault="00C63FF9" w:rsidP="00C63FF9">
            <w:r w:rsidRPr="00C63FF9">
              <w:t xml:space="preserve"> тонн</w:t>
            </w:r>
          </w:p>
        </w:tc>
        <w:tc>
          <w:tcPr>
            <w:tcW w:w="938" w:type="dxa"/>
            <w:tcBorders>
              <w:top w:val="nil"/>
              <w:left w:val="single" w:sz="8" w:space="0" w:color="000000"/>
              <w:bottom w:val="single" w:sz="8" w:space="0" w:color="000000"/>
              <w:right w:val="nil"/>
            </w:tcBorders>
            <w:shd w:val="clear" w:color="auto" w:fill="auto"/>
            <w:vAlign w:val="bottom"/>
          </w:tcPr>
          <w:p w:rsidR="00C63FF9" w:rsidRPr="00C63FF9" w:rsidRDefault="00C63FF9" w:rsidP="00C63FF9">
            <w:r w:rsidRPr="00C63FF9">
              <w:t>–</w:t>
            </w:r>
          </w:p>
        </w:tc>
        <w:tc>
          <w:tcPr>
            <w:tcW w:w="956" w:type="dxa"/>
            <w:tcBorders>
              <w:top w:val="nil"/>
              <w:left w:val="single" w:sz="8" w:space="0" w:color="000000"/>
              <w:bottom w:val="single" w:sz="8" w:space="0" w:color="000000"/>
              <w:right w:val="nil"/>
            </w:tcBorders>
            <w:shd w:val="clear" w:color="auto" w:fill="auto"/>
            <w:vAlign w:val="bottom"/>
          </w:tcPr>
          <w:p w:rsidR="00C63FF9" w:rsidRPr="00C63FF9" w:rsidRDefault="00C63FF9" w:rsidP="00C63FF9">
            <w:r w:rsidRPr="00C63FF9">
              <w:t>–</w:t>
            </w:r>
          </w:p>
        </w:tc>
        <w:tc>
          <w:tcPr>
            <w:tcW w:w="1116" w:type="dxa"/>
            <w:tcBorders>
              <w:top w:val="nil"/>
              <w:left w:val="single" w:sz="8" w:space="0" w:color="000000"/>
              <w:bottom w:val="single" w:sz="8" w:space="0" w:color="000000"/>
              <w:right w:val="nil"/>
            </w:tcBorders>
            <w:shd w:val="clear" w:color="auto" w:fill="auto"/>
            <w:vAlign w:val="bottom"/>
          </w:tcPr>
          <w:p w:rsidR="00C63FF9" w:rsidRPr="00C63FF9" w:rsidRDefault="00C63FF9" w:rsidP="00C63FF9">
            <w:r w:rsidRPr="00C63FF9">
              <w:t>–</w:t>
            </w:r>
          </w:p>
        </w:tc>
        <w:tc>
          <w:tcPr>
            <w:tcW w:w="1116" w:type="dxa"/>
            <w:tcBorders>
              <w:top w:val="nil"/>
              <w:left w:val="single" w:sz="8" w:space="0" w:color="000000"/>
              <w:bottom w:val="single" w:sz="8" w:space="0" w:color="000000"/>
              <w:right w:val="nil"/>
            </w:tcBorders>
            <w:shd w:val="clear" w:color="auto" w:fill="auto"/>
            <w:vAlign w:val="bottom"/>
          </w:tcPr>
          <w:p w:rsidR="00C63FF9" w:rsidRPr="00C63FF9" w:rsidRDefault="00C63FF9" w:rsidP="00C63FF9">
            <w:r w:rsidRPr="00C63FF9">
              <w:t>–</w:t>
            </w:r>
          </w:p>
        </w:tc>
        <w:tc>
          <w:tcPr>
            <w:tcW w:w="1116" w:type="dxa"/>
            <w:tcBorders>
              <w:top w:val="nil"/>
              <w:left w:val="single" w:sz="8" w:space="0" w:color="000000"/>
              <w:bottom w:val="single" w:sz="8" w:space="0" w:color="000000"/>
              <w:right w:val="nil"/>
            </w:tcBorders>
            <w:shd w:val="clear" w:color="auto" w:fill="auto"/>
            <w:vAlign w:val="bottom"/>
          </w:tcPr>
          <w:p w:rsidR="00C63FF9" w:rsidRPr="00C63FF9" w:rsidRDefault="00C63FF9" w:rsidP="00C63FF9">
            <w:r w:rsidRPr="00C63FF9">
              <w:t>–</w:t>
            </w:r>
          </w:p>
        </w:tc>
        <w:tc>
          <w:tcPr>
            <w:tcW w:w="1116" w:type="dxa"/>
            <w:tcBorders>
              <w:top w:val="nil"/>
              <w:left w:val="single" w:sz="8" w:space="0" w:color="000000"/>
              <w:bottom w:val="single" w:sz="8" w:space="0" w:color="000000"/>
              <w:right w:val="nil"/>
            </w:tcBorders>
            <w:shd w:val="clear" w:color="auto" w:fill="auto"/>
            <w:vAlign w:val="bottom"/>
          </w:tcPr>
          <w:p w:rsidR="00C63FF9" w:rsidRPr="00C63FF9" w:rsidRDefault="00C63FF9" w:rsidP="00C63FF9">
            <w:r w:rsidRPr="00C63FF9">
              <w:t>–</w:t>
            </w:r>
          </w:p>
        </w:tc>
        <w:tc>
          <w:tcPr>
            <w:tcW w:w="956" w:type="dxa"/>
            <w:tcBorders>
              <w:top w:val="nil"/>
              <w:left w:val="single" w:sz="8" w:space="0" w:color="000000"/>
              <w:bottom w:val="single" w:sz="8" w:space="0" w:color="000000"/>
              <w:right w:val="single" w:sz="8" w:space="0" w:color="000000"/>
            </w:tcBorders>
            <w:shd w:val="clear" w:color="auto" w:fill="auto"/>
            <w:vAlign w:val="bottom"/>
          </w:tcPr>
          <w:p w:rsidR="00C63FF9" w:rsidRPr="00C63FF9" w:rsidRDefault="00C63FF9" w:rsidP="00C63FF9">
            <w:r w:rsidRPr="00C63FF9">
              <w:t>–</w:t>
            </w:r>
          </w:p>
        </w:tc>
      </w:tr>
      <w:tr w:rsidR="00C63FF9" w:rsidRPr="00C63FF9" w:rsidTr="00502B6A">
        <w:trPr>
          <w:gridAfter w:val="4"/>
          <w:wAfter w:w="2868" w:type="dxa"/>
          <w:cantSplit/>
          <w:trHeight w:val="315"/>
        </w:trPr>
        <w:tc>
          <w:tcPr>
            <w:tcW w:w="896" w:type="dxa"/>
            <w:tcBorders>
              <w:top w:val="nil"/>
              <w:left w:val="single" w:sz="8" w:space="0" w:color="000000"/>
              <w:bottom w:val="single" w:sz="8" w:space="0" w:color="000000"/>
              <w:right w:val="nil"/>
            </w:tcBorders>
            <w:shd w:val="clear" w:color="auto" w:fill="auto"/>
          </w:tcPr>
          <w:p w:rsidR="00C63FF9" w:rsidRPr="00C63FF9" w:rsidRDefault="00C63FF9" w:rsidP="00C63FF9">
            <w:r w:rsidRPr="00C63FF9">
              <w:t>27.</w:t>
            </w:r>
          </w:p>
        </w:tc>
        <w:tc>
          <w:tcPr>
            <w:tcW w:w="4918" w:type="dxa"/>
            <w:tcBorders>
              <w:top w:val="nil"/>
              <w:left w:val="single" w:sz="8" w:space="0" w:color="000000"/>
              <w:bottom w:val="single" w:sz="8" w:space="0" w:color="000000"/>
              <w:right w:val="nil"/>
            </w:tcBorders>
            <w:shd w:val="clear" w:color="auto" w:fill="auto"/>
          </w:tcPr>
          <w:p w:rsidR="00C63FF9" w:rsidRPr="00C63FF9" w:rsidRDefault="00C63FF9" w:rsidP="00C63FF9">
            <w:r w:rsidRPr="00C63FF9">
              <w:t>Производство масла сливочного</w:t>
            </w:r>
          </w:p>
        </w:tc>
        <w:tc>
          <w:tcPr>
            <w:tcW w:w="2252" w:type="dxa"/>
            <w:tcBorders>
              <w:top w:val="nil"/>
              <w:left w:val="single" w:sz="8" w:space="0" w:color="000000"/>
              <w:bottom w:val="single" w:sz="8" w:space="0" w:color="000000"/>
              <w:right w:val="nil"/>
            </w:tcBorders>
            <w:shd w:val="clear" w:color="auto" w:fill="auto"/>
          </w:tcPr>
          <w:p w:rsidR="00C63FF9" w:rsidRPr="00C63FF9" w:rsidRDefault="00C63FF9" w:rsidP="00C63FF9">
            <w:r w:rsidRPr="00C63FF9">
              <w:t>тонн</w:t>
            </w:r>
          </w:p>
        </w:tc>
        <w:tc>
          <w:tcPr>
            <w:tcW w:w="938" w:type="dxa"/>
            <w:tcBorders>
              <w:top w:val="nil"/>
              <w:left w:val="single" w:sz="8" w:space="0" w:color="000000"/>
              <w:bottom w:val="single" w:sz="8" w:space="0" w:color="000000"/>
              <w:right w:val="nil"/>
            </w:tcBorders>
            <w:shd w:val="clear" w:color="auto" w:fill="auto"/>
            <w:vAlign w:val="bottom"/>
          </w:tcPr>
          <w:p w:rsidR="00C63FF9" w:rsidRPr="00C63FF9" w:rsidRDefault="00C63FF9" w:rsidP="00C63FF9">
            <w:r w:rsidRPr="00C63FF9">
              <w:t>–</w:t>
            </w:r>
          </w:p>
        </w:tc>
        <w:tc>
          <w:tcPr>
            <w:tcW w:w="956" w:type="dxa"/>
            <w:tcBorders>
              <w:top w:val="nil"/>
              <w:left w:val="single" w:sz="8" w:space="0" w:color="000000"/>
              <w:bottom w:val="single" w:sz="8" w:space="0" w:color="000000"/>
              <w:right w:val="nil"/>
            </w:tcBorders>
            <w:shd w:val="clear" w:color="auto" w:fill="auto"/>
            <w:vAlign w:val="bottom"/>
          </w:tcPr>
          <w:p w:rsidR="00C63FF9" w:rsidRPr="00C63FF9" w:rsidRDefault="00C63FF9" w:rsidP="00C63FF9">
            <w:r w:rsidRPr="00C63FF9">
              <w:t>–</w:t>
            </w:r>
          </w:p>
        </w:tc>
        <w:tc>
          <w:tcPr>
            <w:tcW w:w="1116" w:type="dxa"/>
            <w:tcBorders>
              <w:top w:val="nil"/>
              <w:left w:val="single" w:sz="8" w:space="0" w:color="000000"/>
              <w:bottom w:val="single" w:sz="8" w:space="0" w:color="000000"/>
              <w:right w:val="nil"/>
            </w:tcBorders>
            <w:shd w:val="clear" w:color="auto" w:fill="auto"/>
            <w:vAlign w:val="bottom"/>
          </w:tcPr>
          <w:p w:rsidR="00C63FF9" w:rsidRPr="00C63FF9" w:rsidRDefault="00C63FF9" w:rsidP="00C63FF9">
            <w:r w:rsidRPr="00C63FF9">
              <w:t>–</w:t>
            </w:r>
          </w:p>
        </w:tc>
        <w:tc>
          <w:tcPr>
            <w:tcW w:w="1116" w:type="dxa"/>
            <w:tcBorders>
              <w:top w:val="nil"/>
              <w:left w:val="single" w:sz="8" w:space="0" w:color="000000"/>
              <w:bottom w:val="single" w:sz="8" w:space="0" w:color="000000"/>
              <w:right w:val="nil"/>
            </w:tcBorders>
            <w:shd w:val="clear" w:color="auto" w:fill="auto"/>
            <w:vAlign w:val="bottom"/>
          </w:tcPr>
          <w:p w:rsidR="00C63FF9" w:rsidRPr="00C63FF9" w:rsidRDefault="00C63FF9" w:rsidP="00C63FF9">
            <w:r w:rsidRPr="00C63FF9">
              <w:t>–</w:t>
            </w:r>
          </w:p>
        </w:tc>
        <w:tc>
          <w:tcPr>
            <w:tcW w:w="1116" w:type="dxa"/>
            <w:tcBorders>
              <w:top w:val="nil"/>
              <w:left w:val="single" w:sz="8" w:space="0" w:color="000000"/>
              <w:bottom w:val="single" w:sz="8" w:space="0" w:color="000000"/>
              <w:right w:val="nil"/>
            </w:tcBorders>
            <w:shd w:val="clear" w:color="auto" w:fill="auto"/>
            <w:vAlign w:val="bottom"/>
          </w:tcPr>
          <w:p w:rsidR="00C63FF9" w:rsidRPr="00C63FF9" w:rsidRDefault="00C63FF9" w:rsidP="00C63FF9">
            <w:r w:rsidRPr="00C63FF9">
              <w:t>–</w:t>
            </w:r>
          </w:p>
        </w:tc>
        <w:tc>
          <w:tcPr>
            <w:tcW w:w="1116" w:type="dxa"/>
            <w:tcBorders>
              <w:top w:val="nil"/>
              <w:left w:val="single" w:sz="8" w:space="0" w:color="000000"/>
              <w:bottom w:val="single" w:sz="8" w:space="0" w:color="000000"/>
              <w:right w:val="nil"/>
            </w:tcBorders>
            <w:shd w:val="clear" w:color="auto" w:fill="auto"/>
            <w:vAlign w:val="bottom"/>
          </w:tcPr>
          <w:p w:rsidR="00C63FF9" w:rsidRPr="00C63FF9" w:rsidRDefault="00C63FF9" w:rsidP="00C63FF9">
            <w:r w:rsidRPr="00C63FF9">
              <w:t>–</w:t>
            </w:r>
          </w:p>
        </w:tc>
        <w:tc>
          <w:tcPr>
            <w:tcW w:w="956" w:type="dxa"/>
            <w:tcBorders>
              <w:top w:val="nil"/>
              <w:left w:val="single" w:sz="8" w:space="0" w:color="000000"/>
              <w:bottom w:val="single" w:sz="8" w:space="0" w:color="000000"/>
              <w:right w:val="single" w:sz="8" w:space="0" w:color="000000"/>
            </w:tcBorders>
            <w:shd w:val="clear" w:color="auto" w:fill="auto"/>
            <w:vAlign w:val="bottom"/>
          </w:tcPr>
          <w:p w:rsidR="00C63FF9" w:rsidRPr="00C63FF9" w:rsidRDefault="00C63FF9" w:rsidP="00C63FF9">
            <w:r w:rsidRPr="00C63FF9">
              <w:t>–</w:t>
            </w:r>
          </w:p>
        </w:tc>
      </w:tr>
      <w:tr w:rsidR="00C63FF9" w:rsidRPr="00C63FF9" w:rsidTr="00440D8D">
        <w:trPr>
          <w:gridAfter w:val="4"/>
          <w:wAfter w:w="2868" w:type="dxa"/>
          <w:cantSplit/>
          <w:trHeight w:val="1215"/>
        </w:trPr>
        <w:tc>
          <w:tcPr>
            <w:tcW w:w="896" w:type="dxa"/>
            <w:tcBorders>
              <w:top w:val="nil"/>
              <w:left w:val="single" w:sz="8" w:space="0" w:color="000000"/>
              <w:bottom w:val="single" w:sz="4" w:space="0" w:color="auto"/>
              <w:right w:val="nil"/>
            </w:tcBorders>
            <w:shd w:val="clear" w:color="auto" w:fill="auto"/>
            <w:vAlign w:val="center"/>
          </w:tcPr>
          <w:p w:rsidR="00C63FF9" w:rsidRPr="00C63FF9" w:rsidRDefault="00C63FF9" w:rsidP="00C63FF9">
            <w:r w:rsidRPr="00C63FF9">
              <w:t>28.</w:t>
            </w:r>
          </w:p>
        </w:tc>
        <w:tc>
          <w:tcPr>
            <w:tcW w:w="4918" w:type="dxa"/>
            <w:tcBorders>
              <w:top w:val="nil"/>
              <w:left w:val="single" w:sz="8" w:space="0" w:color="000000"/>
              <w:bottom w:val="single" w:sz="4" w:space="0" w:color="auto"/>
              <w:right w:val="nil"/>
            </w:tcBorders>
            <w:shd w:val="clear" w:color="auto" w:fill="auto"/>
            <w:vAlign w:val="center"/>
          </w:tcPr>
          <w:p w:rsidR="00C63FF9" w:rsidRPr="00C63FF9" w:rsidRDefault="00C63FF9" w:rsidP="00C63FF9">
            <w:r w:rsidRPr="00C63FF9">
              <w:t>Маточное поголовье овец и коз в сельскохозяйственных организациях, крестьянских (фермерских) хозяйствах, включая индивидуальных предпринимателей</w:t>
            </w:r>
          </w:p>
        </w:tc>
        <w:tc>
          <w:tcPr>
            <w:tcW w:w="2252" w:type="dxa"/>
            <w:tcBorders>
              <w:top w:val="nil"/>
              <w:left w:val="single" w:sz="8" w:space="0" w:color="000000"/>
              <w:bottom w:val="single" w:sz="4" w:space="0" w:color="auto"/>
              <w:right w:val="nil"/>
            </w:tcBorders>
            <w:shd w:val="clear" w:color="auto" w:fill="auto"/>
            <w:vAlign w:val="center"/>
          </w:tcPr>
          <w:p w:rsidR="00C63FF9" w:rsidRPr="00C63FF9" w:rsidRDefault="00C63FF9" w:rsidP="00C63FF9">
            <w:r w:rsidRPr="00C63FF9">
              <w:t>тыс. голов</w:t>
            </w:r>
          </w:p>
        </w:tc>
        <w:tc>
          <w:tcPr>
            <w:tcW w:w="938" w:type="dxa"/>
            <w:tcBorders>
              <w:top w:val="nil"/>
              <w:left w:val="single" w:sz="8" w:space="0" w:color="000000"/>
              <w:bottom w:val="single" w:sz="4" w:space="0" w:color="auto"/>
              <w:right w:val="nil"/>
            </w:tcBorders>
            <w:shd w:val="clear" w:color="auto" w:fill="auto"/>
            <w:vAlign w:val="center"/>
          </w:tcPr>
          <w:p w:rsidR="00C63FF9" w:rsidRPr="00C63FF9" w:rsidRDefault="00C63FF9" w:rsidP="00C63FF9">
            <w:r w:rsidRPr="00C63FF9">
              <w:t>0,6</w:t>
            </w:r>
          </w:p>
        </w:tc>
        <w:tc>
          <w:tcPr>
            <w:tcW w:w="956" w:type="dxa"/>
            <w:tcBorders>
              <w:top w:val="nil"/>
              <w:left w:val="single" w:sz="8" w:space="0" w:color="000000"/>
              <w:bottom w:val="single" w:sz="4" w:space="0" w:color="auto"/>
              <w:right w:val="nil"/>
            </w:tcBorders>
            <w:shd w:val="clear" w:color="auto" w:fill="auto"/>
            <w:vAlign w:val="center"/>
          </w:tcPr>
          <w:p w:rsidR="00C63FF9" w:rsidRPr="00C63FF9" w:rsidRDefault="00C63FF9" w:rsidP="00C63FF9">
            <w:r w:rsidRPr="00C63FF9">
              <w:t>0,7</w:t>
            </w:r>
          </w:p>
        </w:tc>
        <w:tc>
          <w:tcPr>
            <w:tcW w:w="1116" w:type="dxa"/>
            <w:tcBorders>
              <w:top w:val="nil"/>
              <w:left w:val="single" w:sz="8" w:space="0" w:color="000000"/>
              <w:bottom w:val="single" w:sz="4" w:space="0" w:color="auto"/>
              <w:right w:val="nil"/>
            </w:tcBorders>
            <w:shd w:val="clear" w:color="auto" w:fill="auto"/>
            <w:vAlign w:val="center"/>
          </w:tcPr>
          <w:p w:rsidR="00C63FF9" w:rsidRPr="00C63FF9" w:rsidRDefault="00C63FF9" w:rsidP="00C63FF9">
            <w:r w:rsidRPr="00C63FF9">
              <w:t>0,7</w:t>
            </w:r>
          </w:p>
        </w:tc>
        <w:tc>
          <w:tcPr>
            <w:tcW w:w="1116" w:type="dxa"/>
            <w:tcBorders>
              <w:top w:val="nil"/>
              <w:left w:val="single" w:sz="8" w:space="0" w:color="000000"/>
              <w:bottom w:val="single" w:sz="4" w:space="0" w:color="auto"/>
              <w:right w:val="nil"/>
            </w:tcBorders>
            <w:shd w:val="clear" w:color="auto" w:fill="auto"/>
            <w:vAlign w:val="center"/>
          </w:tcPr>
          <w:p w:rsidR="00C63FF9" w:rsidRPr="00C63FF9" w:rsidRDefault="00C63FF9" w:rsidP="00C63FF9">
            <w:r w:rsidRPr="00C63FF9">
              <w:t>1,1</w:t>
            </w:r>
          </w:p>
        </w:tc>
        <w:tc>
          <w:tcPr>
            <w:tcW w:w="1116" w:type="dxa"/>
            <w:tcBorders>
              <w:top w:val="nil"/>
              <w:left w:val="single" w:sz="8" w:space="0" w:color="000000"/>
              <w:bottom w:val="single" w:sz="4" w:space="0" w:color="auto"/>
              <w:right w:val="nil"/>
            </w:tcBorders>
            <w:shd w:val="clear" w:color="auto" w:fill="auto"/>
            <w:vAlign w:val="center"/>
          </w:tcPr>
          <w:p w:rsidR="00C63FF9" w:rsidRPr="00C63FF9" w:rsidRDefault="00C63FF9" w:rsidP="00C63FF9">
            <w:r w:rsidRPr="00C63FF9">
              <w:t>–</w:t>
            </w:r>
          </w:p>
        </w:tc>
        <w:tc>
          <w:tcPr>
            <w:tcW w:w="1116" w:type="dxa"/>
            <w:tcBorders>
              <w:top w:val="nil"/>
              <w:left w:val="single" w:sz="8" w:space="0" w:color="000000"/>
              <w:bottom w:val="single" w:sz="4" w:space="0" w:color="auto"/>
              <w:right w:val="nil"/>
            </w:tcBorders>
            <w:shd w:val="clear" w:color="auto" w:fill="auto"/>
            <w:vAlign w:val="center"/>
          </w:tcPr>
          <w:p w:rsidR="00C63FF9" w:rsidRPr="00C63FF9" w:rsidRDefault="00C63FF9" w:rsidP="00C63FF9">
            <w:r w:rsidRPr="00C63FF9">
              <w:t>–</w:t>
            </w:r>
          </w:p>
        </w:tc>
        <w:tc>
          <w:tcPr>
            <w:tcW w:w="956" w:type="dxa"/>
            <w:tcBorders>
              <w:top w:val="nil"/>
              <w:left w:val="single" w:sz="8" w:space="0" w:color="000000"/>
              <w:bottom w:val="single" w:sz="4" w:space="0" w:color="auto"/>
              <w:right w:val="single" w:sz="8" w:space="0" w:color="000000"/>
            </w:tcBorders>
            <w:shd w:val="clear" w:color="auto" w:fill="auto"/>
            <w:vAlign w:val="center"/>
          </w:tcPr>
          <w:p w:rsidR="00C63FF9" w:rsidRPr="00C63FF9" w:rsidRDefault="00C63FF9" w:rsidP="00C63FF9">
            <w:r w:rsidRPr="00C63FF9">
              <w:t>–</w:t>
            </w:r>
          </w:p>
        </w:tc>
      </w:tr>
      <w:tr w:rsidR="00C63FF9" w:rsidRPr="00C63FF9" w:rsidTr="00440D8D">
        <w:trPr>
          <w:gridAfter w:val="4"/>
          <w:wAfter w:w="2868" w:type="dxa"/>
          <w:cantSplit/>
          <w:trHeight w:val="1996"/>
        </w:trPr>
        <w:tc>
          <w:tcPr>
            <w:tcW w:w="896" w:type="dxa"/>
            <w:tcBorders>
              <w:top w:val="single" w:sz="4" w:space="0" w:color="auto"/>
              <w:left w:val="single" w:sz="8" w:space="0" w:color="000000"/>
              <w:bottom w:val="single" w:sz="8" w:space="0" w:color="000000"/>
              <w:right w:val="nil"/>
            </w:tcBorders>
            <w:shd w:val="clear" w:color="auto" w:fill="auto"/>
          </w:tcPr>
          <w:p w:rsidR="00C63FF9" w:rsidRPr="00C63FF9" w:rsidRDefault="00C63FF9" w:rsidP="00C63FF9">
            <w:r w:rsidRPr="00C63FF9">
              <w:t>29.</w:t>
            </w:r>
          </w:p>
        </w:tc>
        <w:tc>
          <w:tcPr>
            <w:tcW w:w="4918" w:type="dxa"/>
            <w:tcBorders>
              <w:top w:val="single" w:sz="4" w:space="0" w:color="auto"/>
              <w:left w:val="single" w:sz="8" w:space="0" w:color="000000"/>
              <w:bottom w:val="single" w:sz="8" w:space="0" w:color="000000"/>
              <w:right w:val="nil"/>
            </w:tcBorders>
            <w:shd w:val="clear" w:color="auto" w:fill="auto"/>
          </w:tcPr>
          <w:p w:rsidR="00C63FF9" w:rsidRPr="00C63FF9" w:rsidRDefault="00C63FF9" w:rsidP="00C63FF9">
            <w:r w:rsidRPr="00C63FF9">
              <w:t>Поголовье  крупного рогатого скота специализированных мясных пород и помесного скота, полученного от скрещивания со специализированными мясными породами, в сельскохозяйственных организациях, крестьянских (фермерских) хозяйствах, включая индивидуальных предпринимателей</w:t>
            </w:r>
          </w:p>
        </w:tc>
        <w:tc>
          <w:tcPr>
            <w:tcW w:w="2252" w:type="dxa"/>
            <w:tcBorders>
              <w:top w:val="single" w:sz="4" w:space="0" w:color="auto"/>
              <w:left w:val="single" w:sz="8" w:space="0" w:color="000000"/>
              <w:bottom w:val="single" w:sz="8" w:space="0" w:color="000000"/>
              <w:right w:val="nil"/>
            </w:tcBorders>
            <w:shd w:val="clear" w:color="auto" w:fill="auto"/>
          </w:tcPr>
          <w:p w:rsidR="00C63FF9" w:rsidRPr="00C63FF9" w:rsidRDefault="00C63FF9" w:rsidP="00C63FF9">
            <w:r w:rsidRPr="00C63FF9">
              <w:t>тыс. голов</w:t>
            </w:r>
          </w:p>
        </w:tc>
        <w:tc>
          <w:tcPr>
            <w:tcW w:w="938" w:type="dxa"/>
            <w:tcBorders>
              <w:top w:val="single" w:sz="4" w:space="0" w:color="auto"/>
              <w:left w:val="single" w:sz="8" w:space="0" w:color="000000"/>
              <w:bottom w:val="single" w:sz="8" w:space="0" w:color="000000"/>
              <w:right w:val="nil"/>
            </w:tcBorders>
            <w:shd w:val="clear" w:color="auto" w:fill="auto"/>
            <w:vAlign w:val="bottom"/>
          </w:tcPr>
          <w:p w:rsidR="00C63FF9" w:rsidRPr="00C63FF9" w:rsidRDefault="00C63FF9" w:rsidP="00C63FF9">
            <w:r w:rsidRPr="00C63FF9">
              <w:t>1,62</w:t>
            </w:r>
          </w:p>
        </w:tc>
        <w:tc>
          <w:tcPr>
            <w:tcW w:w="956" w:type="dxa"/>
            <w:tcBorders>
              <w:top w:val="single" w:sz="4" w:space="0" w:color="auto"/>
              <w:left w:val="single" w:sz="8" w:space="0" w:color="000000"/>
              <w:bottom w:val="single" w:sz="8" w:space="0" w:color="000000"/>
              <w:right w:val="nil"/>
            </w:tcBorders>
            <w:shd w:val="clear" w:color="auto" w:fill="auto"/>
            <w:vAlign w:val="bottom"/>
          </w:tcPr>
          <w:p w:rsidR="00C63FF9" w:rsidRPr="00C63FF9" w:rsidRDefault="00C63FF9" w:rsidP="00C63FF9">
            <w:r w:rsidRPr="00C63FF9">
              <w:t>1,7</w:t>
            </w:r>
          </w:p>
        </w:tc>
        <w:tc>
          <w:tcPr>
            <w:tcW w:w="1116" w:type="dxa"/>
            <w:tcBorders>
              <w:top w:val="single" w:sz="4" w:space="0" w:color="auto"/>
              <w:left w:val="single" w:sz="8" w:space="0" w:color="000000"/>
              <w:bottom w:val="single" w:sz="8" w:space="0" w:color="000000"/>
              <w:right w:val="nil"/>
            </w:tcBorders>
            <w:shd w:val="clear" w:color="auto" w:fill="auto"/>
            <w:vAlign w:val="bottom"/>
          </w:tcPr>
          <w:p w:rsidR="00C63FF9" w:rsidRPr="00C63FF9" w:rsidRDefault="00C63FF9" w:rsidP="00C63FF9">
            <w:r w:rsidRPr="00C63FF9">
              <w:t>1,78</w:t>
            </w:r>
          </w:p>
        </w:tc>
        <w:tc>
          <w:tcPr>
            <w:tcW w:w="1116" w:type="dxa"/>
            <w:tcBorders>
              <w:top w:val="single" w:sz="4" w:space="0" w:color="auto"/>
              <w:left w:val="single" w:sz="8" w:space="0" w:color="000000"/>
              <w:bottom w:val="single" w:sz="8" w:space="0" w:color="000000"/>
              <w:right w:val="nil"/>
            </w:tcBorders>
            <w:shd w:val="clear" w:color="auto" w:fill="auto"/>
            <w:vAlign w:val="bottom"/>
          </w:tcPr>
          <w:p w:rsidR="00C63FF9" w:rsidRPr="00C63FF9" w:rsidRDefault="00C63FF9" w:rsidP="00C63FF9">
            <w:r w:rsidRPr="00C63FF9">
              <w:t>1,78</w:t>
            </w:r>
          </w:p>
        </w:tc>
        <w:tc>
          <w:tcPr>
            <w:tcW w:w="1116" w:type="dxa"/>
            <w:tcBorders>
              <w:top w:val="single" w:sz="4" w:space="0" w:color="auto"/>
              <w:left w:val="single" w:sz="8" w:space="0" w:color="000000"/>
              <w:bottom w:val="single" w:sz="8" w:space="0" w:color="000000"/>
              <w:right w:val="nil"/>
            </w:tcBorders>
            <w:shd w:val="clear" w:color="auto" w:fill="auto"/>
            <w:vAlign w:val="bottom"/>
          </w:tcPr>
          <w:p w:rsidR="00C63FF9" w:rsidRPr="00C63FF9" w:rsidRDefault="00C63FF9" w:rsidP="00C63FF9">
            <w:r w:rsidRPr="00C63FF9">
              <w:t>–</w:t>
            </w:r>
          </w:p>
        </w:tc>
        <w:tc>
          <w:tcPr>
            <w:tcW w:w="1116" w:type="dxa"/>
            <w:tcBorders>
              <w:top w:val="single" w:sz="4" w:space="0" w:color="auto"/>
              <w:left w:val="single" w:sz="8" w:space="0" w:color="000000"/>
              <w:bottom w:val="single" w:sz="8" w:space="0" w:color="000000"/>
              <w:right w:val="nil"/>
            </w:tcBorders>
            <w:shd w:val="clear" w:color="auto" w:fill="auto"/>
            <w:vAlign w:val="bottom"/>
          </w:tcPr>
          <w:p w:rsidR="00C63FF9" w:rsidRPr="00C63FF9" w:rsidRDefault="00C63FF9" w:rsidP="00C63FF9">
            <w:r w:rsidRPr="00C63FF9">
              <w:t>–</w:t>
            </w:r>
          </w:p>
        </w:tc>
        <w:tc>
          <w:tcPr>
            <w:tcW w:w="956" w:type="dxa"/>
            <w:tcBorders>
              <w:top w:val="single" w:sz="4" w:space="0" w:color="auto"/>
              <w:left w:val="single" w:sz="8" w:space="0" w:color="000000"/>
              <w:bottom w:val="single" w:sz="8" w:space="0" w:color="000000"/>
              <w:right w:val="single" w:sz="8" w:space="0" w:color="000000"/>
            </w:tcBorders>
            <w:shd w:val="clear" w:color="auto" w:fill="auto"/>
            <w:vAlign w:val="bottom"/>
          </w:tcPr>
          <w:p w:rsidR="00C63FF9" w:rsidRPr="00C63FF9" w:rsidRDefault="00C63FF9" w:rsidP="00C63FF9">
            <w:r w:rsidRPr="00C63FF9">
              <w:t>–</w:t>
            </w:r>
          </w:p>
        </w:tc>
      </w:tr>
      <w:tr w:rsidR="00C63FF9" w:rsidRPr="00C63FF9" w:rsidTr="00502B6A">
        <w:trPr>
          <w:gridAfter w:val="4"/>
          <w:wAfter w:w="2868" w:type="dxa"/>
          <w:cantSplit/>
          <w:trHeight w:val="315"/>
        </w:trPr>
        <w:tc>
          <w:tcPr>
            <w:tcW w:w="15380" w:type="dxa"/>
            <w:gridSpan w:val="10"/>
            <w:tcBorders>
              <w:top w:val="single" w:sz="8" w:space="0" w:color="000000"/>
              <w:left w:val="single" w:sz="8" w:space="0" w:color="000000"/>
              <w:bottom w:val="single" w:sz="8" w:space="0" w:color="000000"/>
              <w:right w:val="single" w:sz="8" w:space="0" w:color="000000"/>
            </w:tcBorders>
            <w:shd w:val="clear" w:color="auto" w:fill="auto"/>
          </w:tcPr>
          <w:p w:rsidR="00C63FF9" w:rsidRPr="00C63FF9" w:rsidRDefault="00C63FF9" w:rsidP="00C63FF9">
            <w:r w:rsidRPr="00C63FF9">
              <w:t>Подпрограмма 3. «Развитие кооперации, малого и среднего предпринимательства на селе»</w:t>
            </w:r>
          </w:p>
        </w:tc>
      </w:tr>
      <w:tr w:rsidR="00C63FF9" w:rsidRPr="00C63FF9" w:rsidTr="00502B6A">
        <w:trPr>
          <w:gridAfter w:val="4"/>
          <w:wAfter w:w="2868" w:type="dxa"/>
          <w:cantSplit/>
          <w:trHeight w:val="1515"/>
        </w:trPr>
        <w:tc>
          <w:tcPr>
            <w:tcW w:w="896" w:type="dxa"/>
            <w:tcBorders>
              <w:top w:val="nil"/>
              <w:left w:val="single" w:sz="8" w:space="0" w:color="000000"/>
              <w:bottom w:val="single" w:sz="8" w:space="0" w:color="000000"/>
              <w:right w:val="nil"/>
            </w:tcBorders>
            <w:shd w:val="clear" w:color="auto" w:fill="auto"/>
          </w:tcPr>
          <w:p w:rsidR="00C63FF9" w:rsidRPr="00C63FF9" w:rsidRDefault="00C63FF9" w:rsidP="00C63FF9">
            <w:r w:rsidRPr="00C63FF9">
              <w:lastRenderedPageBreak/>
              <w:t>30.</w:t>
            </w:r>
          </w:p>
        </w:tc>
        <w:tc>
          <w:tcPr>
            <w:tcW w:w="4918" w:type="dxa"/>
            <w:tcBorders>
              <w:top w:val="nil"/>
              <w:left w:val="single" w:sz="8" w:space="0" w:color="000000"/>
              <w:bottom w:val="single" w:sz="8" w:space="0" w:color="000000"/>
              <w:right w:val="nil"/>
            </w:tcBorders>
            <w:shd w:val="clear" w:color="auto" w:fill="auto"/>
          </w:tcPr>
          <w:p w:rsidR="00C63FF9" w:rsidRPr="00C63FF9" w:rsidRDefault="00C63FF9" w:rsidP="00C63FF9">
            <w:r w:rsidRPr="00C63FF9">
              <w:t>Количество подготовленных проектов крестьянских (фермерских) хозяйств, начинающих фермеров по созданию и развитию своих хозяйств с помощью государственной поддержки</w:t>
            </w:r>
          </w:p>
        </w:tc>
        <w:tc>
          <w:tcPr>
            <w:tcW w:w="2252" w:type="dxa"/>
            <w:tcBorders>
              <w:top w:val="nil"/>
              <w:left w:val="single" w:sz="8" w:space="0" w:color="000000"/>
              <w:bottom w:val="single" w:sz="8" w:space="0" w:color="000000"/>
              <w:right w:val="nil"/>
            </w:tcBorders>
            <w:shd w:val="clear" w:color="auto" w:fill="auto"/>
          </w:tcPr>
          <w:p w:rsidR="00C63FF9" w:rsidRPr="00C63FF9" w:rsidRDefault="00C63FF9" w:rsidP="00C63FF9">
            <w:r w:rsidRPr="00C63FF9">
              <w:t>единиц</w:t>
            </w:r>
          </w:p>
        </w:tc>
        <w:tc>
          <w:tcPr>
            <w:tcW w:w="938" w:type="dxa"/>
            <w:tcBorders>
              <w:top w:val="nil"/>
              <w:left w:val="single" w:sz="8" w:space="0" w:color="000000"/>
              <w:bottom w:val="single" w:sz="8" w:space="0" w:color="000000"/>
              <w:right w:val="nil"/>
            </w:tcBorders>
            <w:shd w:val="clear" w:color="auto" w:fill="auto"/>
            <w:vAlign w:val="bottom"/>
          </w:tcPr>
          <w:p w:rsidR="00C63FF9" w:rsidRPr="00C63FF9" w:rsidRDefault="00C63FF9" w:rsidP="00C63FF9">
            <w:r w:rsidRPr="00C63FF9">
              <w:t>1</w:t>
            </w:r>
          </w:p>
        </w:tc>
        <w:tc>
          <w:tcPr>
            <w:tcW w:w="956" w:type="dxa"/>
            <w:tcBorders>
              <w:top w:val="nil"/>
              <w:left w:val="single" w:sz="8" w:space="0" w:color="000000"/>
              <w:bottom w:val="single" w:sz="8" w:space="0" w:color="000000"/>
              <w:right w:val="nil"/>
            </w:tcBorders>
            <w:shd w:val="clear" w:color="auto" w:fill="auto"/>
            <w:vAlign w:val="bottom"/>
          </w:tcPr>
          <w:p w:rsidR="00C63FF9" w:rsidRPr="00C63FF9" w:rsidRDefault="00C63FF9" w:rsidP="00C63FF9">
            <w:r w:rsidRPr="00C63FF9">
              <w:t>2</w:t>
            </w:r>
          </w:p>
        </w:tc>
        <w:tc>
          <w:tcPr>
            <w:tcW w:w="1116" w:type="dxa"/>
            <w:tcBorders>
              <w:top w:val="nil"/>
              <w:left w:val="single" w:sz="8" w:space="0" w:color="000000"/>
              <w:bottom w:val="single" w:sz="8" w:space="0" w:color="000000"/>
              <w:right w:val="nil"/>
            </w:tcBorders>
            <w:shd w:val="clear" w:color="auto" w:fill="auto"/>
            <w:vAlign w:val="bottom"/>
          </w:tcPr>
          <w:p w:rsidR="00C63FF9" w:rsidRPr="00C63FF9" w:rsidRDefault="00C63FF9" w:rsidP="00C63FF9">
            <w:r w:rsidRPr="00C63FF9">
              <w:t>5</w:t>
            </w:r>
          </w:p>
        </w:tc>
        <w:tc>
          <w:tcPr>
            <w:tcW w:w="1116" w:type="dxa"/>
            <w:tcBorders>
              <w:top w:val="nil"/>
              <w:left w:val="single" w:sz="8" w:space="0" w:color="000000"/>
              <w:bottom w:val="single" w:sz="8" w:space="0" w:color="000000"/>
              <w:right w:val="nil"/>
            </w:tcBorders>
            <w:shd w:val="clear" w:color="auto" w:fill="auto"/>
            <w:vAlign w:val="bottom"/>
          </w:tcPr>
          <w:p w:rsidR="00C63FF9" w:rsidRPr="00C63FF9" w:rsidRDefault="00C63FF9" w:rsidP="00C63FF9">
            <w:r w:rsidRPr="00C63FF9">
              <w:t>3</w:t>
            </w:r>
          </w:p>
        </w:tc>
        <w:tc>
          <w:tcPr>
            <w:tcW w:w="1116" w:type="dxa"/>
            <w:tcBorders>
              <w:top w:val="nil"/>
              <w:left w:val="single" w:sz="8" w:space="0" w:color="000000"/>
              <w:bottom w:val="single" w:sz="8" w:space="0" w:color="000000"/>
              <w:right w:val="nil"/>
            </w:tcBorders>
            <w:shd w:val="clear" w:color="auto" w:fill="auto"/>
            <w:vAlign w:val="bottom"/>
          </w:tcPr>
          <w:p w:rsidR="00C63FF9" w:rsidRPr="00C63FF9" w:rsidRDefault="00C63FF9" w:rsidP="00C63FF9">
            <w:r w:rsidRPr="00C63FF9">
              <w:t>–</w:t>
            </w:r>
          </w:p>
        </w:tc>
        <w:tc>
          <w:tcPr>
            <w:tcW w:w="1116" w:type="dxa"/>
            <w:tcBorders>
              <w:top w:val="nil"/>
              <w:left w:val="single" w:sz="8" w:space="0" w:color="000000"/>
              <w:bottom w:val="single" w:sz="8" w:space="0" w:color="000000"/>
              <w:right w:val="nil"/>
            </w:tcBorders>
            <w:shd w:val="clear" w:color="auto" w:fill="auto"/>
            <w:vAlign w:val="bottom"/>
          </w:tcPr>
          <w:p w:rsidR="00C63FF9" w:rsidRPr="00C63FF9" w:rsidRDefault="00C63FF9" w:rsidP="00C63FF9">
            <w:r w:rsidRPr="00C63FF9">
              <w:t>–</w:t>
            </w:r>
          </w:p>
        </w:tc>
        <w:tc>
          <w:tcPr>
            <w:tcW w:w="956" w:type="dxa"/>
            <w:tcBorders>
              <w:top w:val="nil"/>
              <w:left w:val="single" w:sz="8" w:space="0" w:color="000000"/>
              <w:bottom w:val="single" w:sz="8" w:space="0" w:color="000000"/>
              <w:right w:val="single" w:sz="8" w:space="0" w:color="000000"/>
            </w:tcBorders>
            <w:shd w:val="clear" w:color="auto" w:fill="auto"/>
            <w:vAlign w:val="bottom"/>
          </w:tcPr>
          <w:p w:rsidR="00C63FF9" w:rsidRPr="00C63FF9" w:rsidRDefault="00C63FF9" w:rsidP="00C63FF9">
            <w:r w:rsidRPr="00C63FF9">
              <w:t>–</w:t>
            </w:r>
          </w:p>
        </w:tc>
      </w:tr>
      <w:tr w:rsidR="00C63FF9" w:rsidRPr="00C63FF9" w:rsidTr="00502B6A">
        <w:trPr>
          <w:gridAfter w:val="4"/>
          <w:wAfter w:w="2868" w:type="dxa"/>
          <w:cantSplit/>
          <w:trHeight w:val="915"/>
        </w:trPr>
        <w:tc>
          <w:tcPr>
            <w:tcW w:w="896" w:type="dxa"/>
            <w:tcBorders>
              <w:top w:val="nil"/>
              <w:left w:val="single" w:sz="8" w:space="0" w:color="000000"/>
              <w:bottom w:val="single" w:sz="8" w:space="0" w:color="000000"/>
              <w:right w:val="nil"/>
            </w:tcBorders>
            <w:shd w:val="clear" w:color="auto" w:fill="auto"/>
          </w:tcPr>
          <w:p w:rsidR="00C63FF9" w:rsidRPr="00C63FF9" w:rsidRDefault="00C63FF9" w:rsidP="00C63FF9">
            <w:r w:rsidRPr="00C63FF9">
              <w:t>31.</w:t>
            </w:r>
          </w:p>
        </w:tc>
        <w:tc>
          <w:tcPr>
            <w:tcW w:w="4918" w:type="dxa"/>
            <w:tcBorders>
              <w:top w:val="nil"/>
              <w:left w:val="single" w:sz="8" w:space="0" w:color="000000"/>
              <w:bottom w:val="single" w:sz="8" w:space="0" w:color="000000"/>
              <w:right w:val="nil"/>
            </w:tcBorders>
            <w:shd w:val="clear" w:color="auto" w:fill="auto"/>
          </w:tcPr>
          <w:p w:rsidR="00C63FF9" w:rsidRPr="00C63FF9" w:rsidRDefault="00C63FF9" w:rsidP="00C63FF9">
            <w:r w:rsidRPr="00C63FF9">
              <w:t>Количество подготовленных проектов по строительству или реконструкции семейных животноводческих ферм</w:t>
            </w:r>
          </w:p>
        </w:tc>
        <w:tc>
          <w:tcPr>
            <w:tcW w:w="2252" w:type="dxa"/>
            <w:tcBorders>
              <w:top w:val="nil"/>
              <w:left w:val="single" w:sz="8" w:space="0" w:color="000000"/>
              <w:bottom w:val="single" w:sz="8" w:space="0" w:color="000000"/>
              <w:right w:val="nil"/>
            </w:tcBorders>
            <w:shd w:val="clear" w:color="auto" w:fill="auto"/>
          </w:tcPr>
          <w:p w:rsidR="00C63FF9" w:rsidRPr="00C63FF9" w:rsidRDefault="00C63FF9" w:rsidP="00C63FF9">
            <w:r w:rsidRPr="00C63FF9">
              <w:t>единиц</w:t>
            </w:r>
          </w:p>
        </w:tc>
        <w:tc>
          <w:tcPr>
            <w:tcW w:w="938" w:type="dxa"/>
            <w:tcBorders>
              <w:top w:val="nil"/>
              <w:left w:val="single" w:sz="8" w:space="0" w:color="000000"/>
              <w:bottom w:val="single" w:sz="8" w:space="0" w:color="000000"/>
              <w:right w:val="nil"/>
            </w:tcBorders>
            <w:shd w:val="clear" w:color="auto" w:fill="auto"/>
            <w:vAlign w:val="bottom"/>
          </w:tcPr>
          <w:p w:rsidR="00C63FF9" w:rsidRPr="00C63FF9" w:rsidRDefault="00C63FF9" w:rsidP="00C63FF9">
            <w:r w:rsidRPr="00C63FF9">
              <w:t>1</w:t>
            </w:r>
          </w:p>
        </w:tc>
        <w:tc>
          <w:tcPr>
            <w:tcW w:w="956" w:type="dxa"/>
            <w:tcBorders>
              <w:top w:val="nil"/>
              <w:left w:val="single" w:sz="8" w:space="0" w:color="000000"/>
              <w:bottom w:val="single" w:sz="8" w:space="0" w:color="000000"/>
              <w:right w:val="nil"/>
            </w:tcBorders>
            <w:shd w:val="clear" w:color="auto" w:fill="auto"/>
            <w:vAlign w:val="bottom"/>
          </w:tcPr>
          <w:p w:rsidR="00C63FF9" w:rsidRPr="00C63FF9" w:rsidRDefault="00C63FF9" w:rsidP="00C63FF9">
            <w:r w:rsidRPr="00C63FF9">
              <w:t>1</w:t>
            </w:r>
          </w:p>
        </w:tc>
        <w:tc>
          <w:tcPr>
            <w:tcW w:w="1116" w:type="dxa"/>
            <w:tcBorders>
              <w:top w:val="nil"/>
              <w:left w:val="single" w:sz="8" w:space="0" w:color="000000"/>
              <w:bottom w:val="single" w:sz="8" w:space="0" w:color="000000"/>
              <w:right w:val="nil"/>
            </w:tcBorders>
            <w:shd w:val="clear" w:color="auto" w:fill="auto"/>
            <w:vAlign w:val="bottom"/>
          </w:tcPr>
          <w:p w:rsidR="00C63FF9" w:rsidRPr="00C63FF9" w:rsidRDefault="00C63FF9" w:rsidP="00C63FF9">
            <w:r w:rsidRPr="00C63FF9">
              <w:t>1</w:t>
            </w:r>
          </w:p>
        </w:tc>
        <w:tc>
          <w:tcPr>
            <w:tcW w:w="1116" w:type="dxa"/>
            <w:tcBorders>
              <w:top w:val="nil"/>
              <w:left w:val="single" w:sz="8" w:space="0" w:color="000000"/>
              <w:bottom w:val="single" w:sz="8" w:space="0" w:color="000000"/>
              <w:right w:val="nil"/>
            </w:tcBorders>
            <w:shd w:val="clear" w:color="auto" w:fill="auto"/>
            <w:vAlign w:val="bottom"/>
          </w:tcPr>
          <w:p w:rsidR="00C63FF9" w:rsidRPr="00C63FF9" w:rsidRDefault="00C63FF9" w:rsidP="00C63FF9">
            <w:r w:rsidRPr="00C63FF9">
              <w:t>–</w:t>
            </w:r>
          </w:p>
        </w:tc>
        <w:tc>
          <w:tcPr>
            <w:tcW w:w="1116" w:type="dxa"/>
            <w:tcBorders>
              <w:top w:val="nil"/>
              <w:left w:val="single" w:sz="8" w:space="0" w:color="000000"/>
              <w:bottom w:val="single" w:sz="8" w:space="0" w:color="000000"/>
              <w:right w:val="nil"/>
            </w:tcBorders>
            <w:shd w:val="clear" w:color="auto" w:fill="auto"/>
            <w:vAlign w:val="bottom"/>
          </w:tcPr>
          <w:p w:rsidR="00C63FF9" w:rsidRPr="00C63FF9" w:rsidRDefault="00C63FF9" w:rsidP="00C63FF9">
            <w:r w:rsidRPr="00C63FF9">
              <w:t>–</w:t>
            </w:r>
          </w:p>
        </w:tc>
        <w:tc>
          <w:tcPr>
            <w:tcW w:w="1116" w:type="dxa"/>
            <w:tcBorders>
              <w:top w:val="nil"/>
              <w:left w:val="single" w:sz="8" w:space="0" w:color="000000"/>
              <w:bottom w:val="single" w:sz="8" w:space="0" w:color="000000"/>
              <w:right w:val="nil"/>
            </w:tcBorders>
            <w:shd w:val="clear" w:color="auto" w:fill="auto"/>
            <w:vAlign w:val="bottom"/>
          </w:tcPr>
          <w:p w:rsidR="00C63FF9" w:rsidRPr="00C63FF9" w:rsidRDefault="00C63FF9" w:rsidP="00C63FF9">
            <w:r w:rsidRPr="00C63FF9">
              <w:t>–</w:t>
            </w:r>
          </w:p>
        </w:tc>
        <w:tc>
          <w:tcPr>
            <w:tcW w:w="956" w:type="dxa"/>
            <w:tcBorders>
              <w:top w:val="nil"/>
              <w:left w:val="single" w:sz="8" w:space="0" w:color="000000"/>
              <w:bottom w:val="single" w:sz="8" w:space="0" w:color="000000"/>
              <w:right w:val="single" w:sz="8" w:space="0" w:color="000000"/>
            </w:tcBorders>
            <w:shd w:val="clear" w:color="auto" w:fill="auto"/>
            <w:vAlign w:val="bottom"/>
          </w:tcPr>
          <w:p w:rsidR="00C63FF9" w:rsidRPr="00C63FF9" w:rsidRDefault="00C63FF9" w:rsidP="00C63FF9">
            <w:r w:rsidRPr="00C63FF9">
              <w:t>–</w:t>
            </w:r>
          </w:p>
        </w:tc>
      </w:tr>
      <w:tr w:rsidR="00C63FF9" w:rsidRPr="00C63FF9" w:rsidTr="00502B6A">
        <w:trPr>
          <w:gridAfter w:val="4"/>
          <w:wAfter w:w="2868" w:type="dxa"/>
          <w:cantSplit/>
          <w:trHeight w:val="915"/>
        </w:trPr>
        <w:tc>
          <w:tcPr>
            <w:tcW w:w="896" w:type="dxa"/>
            <w:tcBorders>
              <w:top w:val="nil"/>
              <w:left w:val="single" w:sz="8" w:space="0" w:color="000000"/>
              <w:bottom w:val="single" w:sz="8" w:space="0" w:color="000000"/>
              <w:right w:val="nil"/>
            </w:tcBorders>
            <w:shd w:val="clear" w:color="auto" w:fill="auto"/>
          </w:tcPr>
          <w:p w:rsidR="00C63FF9" w:rsidRPr="00C63FF9" w:rsidRDefault="00C63FF9" w:rsidP="00C63FF9">
            <w:r w:rsidRPr="00C63FF9">
              <w:t>32.</w:t>
            </w:r>
          </w:p>
        </w:tc>
        <w:tc>
          <w:tcPr>
            <w:tcW w:w="4918" w:type="dxa"/>
            <w:tcBorders>
              <w:top w:val="nil"/>
              <w:left w:val="single" w:sz="8" w:space="0" w:color="000000"/>
              <w:bottom w:val="single" w:sz="8" w:space="0" w:color="000000"/>
              <w:right w:val="nil"/>
            </w:tcBorders>
            <w:shd w:val="clear" w:color="auto" w:fill="auto"/>
          </w:tcPr>
          <w:p w:rsidR="00C63FF9" w:rsidRPr="00C63FF9" w:rsidRDefault="00C63FF9" w:rsidP="00C63FF9">
            <w:r w:rsidRPr="00C63FF9">
              <w:t>Площадь земельных участков, оформленных в собственность крестьянскими (фермерскими) хозяйствами</w:t>
            </w:r>
          </w:p>
        </w:tc>
        <w:tc>
          <w:tcPr>
            <w:tcW w:w="2252" w:type="dxa"/>
            <w:tcBorders>
              <w:top w:val="nil"/>
              <w:left w:val="single" w:sz="8" w:space="0" w:color="000000"/>
              <w:bottom w:val="single" w:sz="8" w:space="0" w:color="000000"/>
              <w:right w:val="nil"/>
            </w:tcBorders>
            <w:shd w:val="clear" w:color="auto" w:fill="auto"/>
          </w:tcPr>
          <w:p w:rsidR="00C63FF9" w:rsidRPr="00C63FF9" w:rsidRDefault="00C63FF9" w:rsidP="00C63FF9">
            <w:r w:rsidRPr="00C63FF9">
              <w:t>гектаров</w:t>
            </w:r>
          </w:p>
        </w:tc>
        <w:tc>
          <w:tcPr>
            <w:tcW w:w="938" w:type="dxa"/>
            <w:tcBorders>
              <w:top w:val="nil"/>
              <w:left w:val="single" w:sz="8" w:space="0" w:color="000000"/>
              <w:bottom w:val="single" w:sz="8" w:space="0" w:color="000000"/>
              <w:right w:val="nil"/>
            </w:tcBorders>
            <w:shd w:val="clear" w:color="auto" w:fill="auto"/>
            <w:vAlign w:val="bottom"/>
          </w:tcPr>
          <w:p w:rsidR="00C63FF9" w:rsidRPr="00C63FF9" w:rsidRDefault="00C63FF9" w:rsidP="00C63FF9">
            <w:r w:rsidRPr="00C63FF9">
              <w:t>60</w:t>
            </w:r>
          </w:p>
        </w:tc>
        <w:tc>
          <w:tcPr>
            <w:tcW w:w="956" w:type="dxa"/>
            <w:tcBorders>
              <w:top w:val="nil"/>
              <w:left w:val="single" w:sz="8" w:space="0" w:color="000000"/>
              <w:bottom w:val="single" w:sz="8" w:space="0" w:color="000000"/>
              <w:right w:val="nil"/>
            </w:tcBorders>
            <w:shd w:val="clear" w:color="auto" w:fill="auto"/>
            <w:vAlign w:val="bottom"/>
          </w:tcPr>
          <w:p w:rsidR="00C63FF9" w:rsidRPr="00C63FF9" w:rsidRDefault="00C63FF9" w:rsidP="00C63FF9">
            <w:r w:rsidRPr="00C63FF9">
              <w:t>65</w:t>
            </w:r>
          </w:p>
        </w:tc>
        <w:tc>
          <w:tcPr>
            <w:tcW w:w="1116" w:type="dxa"/>
            <w:tcBorders>
              <w:top w:val="nil"/>
              <w:left w:val="single" w:sz="8" w:space="0" w:color="000000"/>
              <w:bottom w:val="single" w:sz="8" w:space="0" w:color="000000"/>
              <w:right w:val="nil"/>
            </w:tcBorders>
            <w:shd w:val="clear" w:color="auto" w:fill="auto"/>
            <w:vAlign w:val="bottom"/>
          </w:tcPr>
          <w:p w:rsidR="00C63FF9" w:rsidRPr="00C63FF9" w:rsidRDefault="00C63FF9" w:rsidP="00C63FF9">
            <w:r w:rsidRPr="00C63FF9">
              <w:t>70</w:t>
            </w:r>
          </w:p>
        </w:tc>
        <w:tc>
          <w:tcPr>
            <w:tcW w:w="1116" w:type="dxa"/>
            <w:tcBorders>
              <w:top w:val="nil"/>
              <w:left w:val="single" w:sz="8" w:space="0" w:color="000000"/>
              <w:bottom w:val="single" w:sz="8" w:space="0" w:color="000000"/>
              <w:right w:val="nil"/>
            </w:tcBorders>
            <w:shd w:val="clear" w:color="auto" w:fill="auto"/>
            <w:vAlign w:val="bottom"/>
          </w:tcPr>
          <w:p w:rsidR="00C63FF9" w:rsidRPr="00C63FF9" w:rsidRDefault="00C63FF9" w:rsidP="00C63FF9">
            <w:r w:rsidRPr="00C63FF9">
              <w:t>–</w:t>
            </w:r>
          </w:p>
        </w:tc>
        <w:tc>
          <w:tcPr>
            <w:tcW w:w="1116" w:type="dxa"/>
            <w:tcBorders>
              <w:top w:val="nil"/>
              <w:left w:val="single" w:sz="8" w:space="0" w:color="000000"/>
              <w:bottom w:val="single" w:sz="8" w:space="0" w:color="000000"/>
              <w:right w:val="nil"/>
            </w:tcBorders>
            <w:shd w:val="clear" w:color="auto" w:fill="auto"/>
            <w:vAlign w:val="bottom"/>
          </w:tcPr>
          <w:p w:rsidR="00C63FF9" w:rsidRPr="00C63FF9" w:rsidRDefault="00C63FF9" w:rsidP="00C63FF9">
            <w:r w:rsidRPr="00C63FF9">
              <w:t>–</w:t>
            </w:r>
          </w:p>
        </w:tc>
        <w:tc>
          <w:tcPr>
            <w:tcW w:w="1116" w:type="dxa"/>
            <w:tcBorders>
              <w:top w:val="nil"/>
              <w:left w:val="single" w:sz="8" w:space="0" w:color="000000"/>
              <w:bottom w:val="single" w:sz="8" w:space="0" w:color="000000"/>
              <w:right w:val="nil"/>
            </w:tcBorders>
            <w:shd w:val="clear" w:color="auto" w:fill="auto"/>
            <w:vAlign w:val="bottom"/>
          </w:tcPr>
          <w:p w:rsidR="00C63FF9" w:rsidRPr="00C63FF9" w:rsidRDefault="00C63FF9" w:rsidP="00C63FF9">
            <w:r w:rsidRPr="00C63FF9">
              <w:t>–</w:t>
            </w:r>
          </w:p>
        </w:tc>
        <w:tc>
          <w:tcPr>
            <w:tcW w:w="956" w:type="dxa"/>
            <w:tcBorders>
              <w:top w:val="nil"/>
              <w:left w:val="single" w:sz="8" w:space="0" w:color="000000"/>
              <w:bottom w:val="single" w:sz="8" w:space="0" w:color="000000"/>
              <w:right w:val="single" w:sz="8" w:space="0" w:color="000000"/>
            </w:tcBorders>
            <w:shd w:val="clear" w:color="auto" w:fill="auto"/>
            <w:vAlign w:val="bottom"/>
          </w:tcPr>
          <w:p w:rsidR="00C63FF9" w:rsidRPr="00C63FF9" w:rsidRDefault="00C63FF9" w:rsidP="00C63FF9">
            <w:r w:rsidRPr="00C63FF9">
              <w:t>–</w:t>
            </w:r>
          </w:p>
        </w:tc>
      </w:tr>
      <w:tr w:rsidR="00C63FF9" w:rsidRPr="00C63FF9" w:rsidTr="00502B6A">
        <w:trPr>
          <w:gridAfter w:val="4"/>
          <w:wAfter w:w="2868" w:type="dxa"/>
          <w:cantSplit/>
          <w:trHeight w:val="1515"/>
        </w:trPr>
        <w:tc>
          <w:tcPr>
            <w:tcW w:w="896" w:type="dxa"/>
            <w:tcBorders>
              <w:top w:val="nil"/>
              <w:left w:val="single" w:sz="8" w:space="0" w:color="000000"/>
              <w:bottom w:val="single" w:sz="8" w:space="0" w:color="000000"/>
              <w:right w:val="nil"/>
            </w:tcBorders>
            <w:shd w:val="clear" w:color="auto" w:fill="auto"/>
          </w:tcPr>
          <w:p w:rsidR="00C63FF9" w:rsidRPr="00C63FF9" w:rsidRDefault="00C63FF9" w:rsidP="00C63FF9">
            <w:r w:rsidRPr="00C63FF9">
              <w:t>33.</w:t>
            </w:r>
          </w:p>
        </w:tc>
        <w:tc>
          <w:tcPr>
            <w:tcW w:w="4918" w:type="dxa"/>
            <w:tcBorders>
              <w:top w:val="nil"/>
              <w:left w:val="single" w:sz="8" w:space="0" w:color="000000"/>
              <w:bottom w:val="single" w:sz="8" w:space="0" w:color="000000"/>
              <w:right w:val="nil"/>
            </w:tcBorders>
            <w:shd w:val="clear" w:color="auto" w:fill="auto"/>
          </w:tcPr>
          <w:p w:rsidR="00C63FF9" w:rsidRPr="00C63FF9" w:rsidRDefault="00C63FF9" w:rsidP="00440D8D">
            <w:r w:rsidRPr="00C63FF9">
              <w:t xml:space="preserve">Удельный вес работающих сельскохозяйственных потребительских кооперативов (в % к общему числу зарегистрированных кооперативов), всех видов,  в том числе:         </w:t>
            </w:r>
          </w:p>
        </w:tc>
        <w:tc>
          <w:tcPr>
            <w:tcW w:w="2252" w:type="dxa"/>
            <w:tcBorders>
              <w:top w:val="nil"/>
              <w:left w:val="single" w:sz="8" w:space="0" w:color="000000"/>
              <w:bottom w:val="single" w:sz="8" w:space="0" w:color="000000"/>
              <w:right w:val="nil"/>
            </w:tcBorders>
            <w:shd w:val="clear" w:color="auto" w:fill="auto"/>
          </w:tcPr>
          <w:p w:rsidR="00C63FF9" w:rsidRPr="00C63FF9" w:rsidRDefault="00C63FF9" w:rsidP="00C63FF9">
            <w:r w:rsidRPr="00C63FF9">
              <w:t>процентов</w:t>
            </w:r>
          </w:p>
        </w:tc>
        <w:tc>
          <w:tcPr>
            <w:tcW w:w="938" w:type="dxa"/>
            <w:tcBorders>
              <w:top w:val="nil"/>
              <w:left w:val="single" w:sz="8" w:space="0" w:color="000000"/>
              <w:bottom w:val="single" w:sz="8" w:space="0" w:color="000000"/>
              <w:right w:val="nil"/>
            </w:tcBorders>
            <w:shd w:val="clear" w:color="auto" w:fill="auto"/>
            <w:vAlign w:val="bottom"/>
          </w:tcPr>
          <w:p w:rsidR="00C63FF9" w:rsidRPr="00C63FF9" w:rsidRDefault="00C63FF9" w:rsidP="00C63FF9">
            <w:r w:rsidRPr="00C63FF9">
              <w:t>100</w:t>
            </w:r>
          </w:p>
        </w:tc>
        <w:tc>
          <w:tcPr>
            <w:tcW w:w="956" w:type="dxa"/>
            <w:tcBorders>
              <w:top w:val="nil"/>
              <w:left w:val="single" w:sz="8" w:space="0" w:color="000000"/>
              <w:bottom w:val="single" w:sz="8" w:space="0" w:color="000000"/>
              <w:right w:val="nil"/>
            </w:tcBorders>
            <w:shd w:val="clear" w:color="auto" w:fill="auto"/>
            <w:vAlign w:val="bottom"/>
          </w:tcPr>
          <w:p w:rsidR="00C63FF9" w:rsidRPr="00C63FF9" w:rsidRDefault="00C63FF9" w:rsidP="00C63FF9">
            <w:r w:rsidRPr="00C63FF9">
              <w:t>100</w:t>
            </w:r>
          </w:p>
        </w:tc>
        <w:tc>
          <w:tcPr>
            <w:tcW w:w="1116" w:type="dxa"/>
            <w:tcBorders>
              <w:top w:val="nil"/>
              <w:left w:val="single" w:sz="8" w:space="0" w:color="000000"/>
              <w:bottom w:val="single" w:sz="8" w:space="0" w:color="000000"/>
              <w:right w:val="nil"/>
            </w:tcBorders>
            <w:shd w:val="clear" w:color="auto" w:fill="auto"/>
            <w:vAlign w:val="bottom"/>
          </w:tcPr>
          <w:p w:rsidR="00C63FF9" w:rsidRPr="00C63FF9" w:rsidRDefault="00C63FF9" w:rsidP="00C63FF9">
            <w:r w:rsidRPr="00C63FF9">
              <w:t>100</w:t>
            </w:r>
          </w:p>
        </w:tc>
        <w:tc>
          <w:tcPr>
            <w:tcW w:w="1116" w:type="dxa"/>
            <w:tcBorders>
              <w:top w:val="nil"/>
              <w:left w:val="single" w:sz="8" w:space="0" w:color="000000"/>
              <w:bottom w:val="single" w:sz="8" w:space="0" w:color="000000"/>
              <w:right w:val="nil"/>
            </w:tcBorders>
            <w:shd w:val="clear" w:color="auto" w:fill="auto"/>
            <w:vAlign w:val="bottom"/>
          </w:tcPr>
          <w:p w:rsidR="00C63FF9" w:rsidRPr="00C63FF9" w:rsidRDefault="00C63FF9" w:rsidP="00C63FF9">
            <w:r w:rsidRPr="00C63FF9">
              <w:t>–</w:t>
            </w:r>
          </w:p>
        </w:tc>
        <w:tc>
          <w:tcPr>
            <w:tcW w:w="1116" w:type="dxa"/>
            <w:tcBorders>
              <w:top w:val="nil"/>
              <w:left w:val="single" w:sz="8" w:space="0" w:color="000000"/>
              <w:bottom w:val="single" w:sz="8" w:space="0" w:color="000000"/>
              <w:right w:val="nil"/>
            </w:tcBorders>
            <w:shd w:val="clear" w:color="auto" w:fill="auto"/>
            <w:vAlign w:val="bottom"/>
          </w:tcPr>
          <w:p w:rsidR="00C63FF9" w:rsidRPr="00C63FF9" w:rsidRDefault="00C63FF9" w:rsidP="00C63FF9">
            <w:r w:rsidRPr="00C63FF9">
              <w:t>–</w:t>
            </w:r>
          </w:p>
        </w:tc>
        <w:tc>
          <w:tcPr>
            <w:tcW w:w="1116" w:type="dxa"/>
            <w:tcBorders>
              <w:top w:val="nil"/>
              <w:left w:val="single" w:sz="8" w:space="0" w:color="000000"/>
              <w:bottom w:val="single" w:sz="8" w:space="0" w:color="000000"/>
              <w:right w:val="nil"/>
            </w:tcBorders>
            <w:shd w:val="clear" w:color="auto" w:fill="auto"/>
            <w:vAlign w:val="bottom"/>
          </w:tcPr>
          <w:p w:rsidR="00C63FF9" w:rsidRPr="00C63FF9" w:rsidRDefault="00C63FF9" w:rsidP="00C63FF9">
            <w:r w:rsidRPr="00C63FF9">
              <w:t>–</w:t>
            </w:r>
          </w:p>
        </w:tc>
        <w:tc>
          <w:tcPr>
            <w:tcW w:w="956" w:type="dxa"/>
            <w:tcBorders>
              <w:top w:val="nil"/>
              <w:left w:val="single" w:sz="8" w:space="0" w:color="000000"/>
              <w:bottom w:val="single" w:sz="8" w:space="0" w:color="000000"/>
              <w:right w:val="single" w:sz="8" w:space="0" w:color="000000"/>
            </w:tcBorders>
            <w:shd w:val="clear" w:color="auto" w:fill="auto"/>
            <w:vAlign w:val="bottom"/>
          </w:tcPr>
          <w:p w:rsidR="00C63FF9" w:rsidRPr="00C63FF9" w:rsidRDefault="00C63FF9" w:rsidP="00C63FF9">
            <w:r w:rsidRPr="00C63FF9">
              <w:t>–</w:t>
            </w:r>
          </w:p>
        </w:tc>
      </w:tr>
      <w:tr w:rsidR="00C63FF9" w:rsidRPr="00C63FF9" w:rsidTr="00502B6A">
        <w:trPr>
          <w:gridAfter w:val="4"/>
          <w:wAfter w:w="2868" w:type="dxa"/>
          <w:cantSplit/>
          <w:trHeight w:val="315"/>
        </w:trPr>
        <w:tc>
          <w:tcPr>
            <w:tcW w:w="896" w:type="dxa"/>
            <w:tcBorders>
              <w:top w:val="nil"/>
              <w:left w:val="single" w:sz="8" w:space="0" w:color="000000"/>
              <w:bottom w:val="single" w:sz="8" w:space="0" w:color="000000"/>
              <w:right w:val="nil"/>
            </w:tcBorders>
            <w:shd w:val="clear" w:color="auto" w:fill="auto"/>
          </w:tcPr>
          <w:p w:rsidR="00C63FF9" w:rsidRPr="00C63FF9" w:rsidRDefault="00C63FF9" w:rsidP="00C63FF9"/>
        </w:tc>
        <w:tc>
          <w:tcPr>
            <w:tcW w:w="4918" w:type="dxa"/>
            <w:tcBorders>
              <w:top w:val="nil"/>
              <w:left w:val="single" w:sz="8" w:space="0" w:color="000000"/>
              <w:bottom w:val="single" w:sz="8" w:space="0" w:color="000000"/>
              <w:right w:val="nil"/>
            </w:tcBorders>
            <w:shd w:val="clear" w:color="auto" w:fill="auto"/>
          </w:tcPr>
          <w:p w:rsidR="00C63FF9" w:rsidRPr="00C63FF9" w:rsidRDefault="00C63FF9" w:rsidP="00C63FF9">
            <w:r w:rsidRPr="00C63FF9">
              <w:t xml:space="preserve">   кредитных</w:t>
            </w:r>
          </w:p>
        </w:tc>
        <w:tc>
          <w:tcPr>
            <w:tcW w:w="2252" w:type="dxa"/>
            <w:tcBorders>
              <w:top w:val="nil"/>
              <w:left w:val="single" w:sz="8" w:space="0" w:color="000000"/>
              <w:bottom w:val="single" w:sz="8" w:space="0" w:color="000000"/>
              <w:right w:val="nil"/>
            </w:tcBorders>
            <w:shd w:val="clear" w:color="auto" w:fill="auto"/>
          </w:tcPr>
          <w:p w:rsidR="00C63FF9" w:rsidRPr="00C63FF9" w:rsidRDefault="00C63FF9" w:rsidP="00C63FF9">
            <w:r w:rsidRPr="00C63FF9">
              <w:t>процентов</w:t>
            </w:r>
          </w:p>
        </w:tc>
        <w:tc>
          <w:tcPr>
            <w:tcW w:w="938" w:type="dxa"/>
            <w:tcBorders>
              <w:top w:val="nil"/>
              <w:left w:val="single" w:sz="8" w:space="0" w:color="000000"/>
              <w:bottom w:val="single" w:sz="8" w:space="0" w:color="000000"/>
              <w:right w:val="nil"/>
            </w:tcBorders>
            <w:shd w:val="clear" w:color="auto" w:fill="auto"/>
            <w:vAlign w:val="bottom"/>
          </w:tcPr>
          <w:p w:rsidR="00C63FF9" w:rsidRPr="00C63FF9" w:rsidRDefault="00C63FF9" w:rsidP="00C63FF9">
            <w:r w:rsidRPr="00C63FF9">
              <w:t>100</w:t>
            </w:r>
          </w:p>
        </w:tc>
        <w:tc>
          <w:tcPr>
            <w:tcW w:w="956" w:type="dxa"/>
            <w:tcBorders>
              <w:top w:val="nil"/>
              <w:left w:val="single" w:sz="8" w:space="0" w:color="000000"/>
              <w:bottom w:val="single" w:sz="8" w:space="0" w:color="000000"/>
              <w:right w:val="nil"/>
            </w:tcBorders>
            <w:shd w:val="clear" w:color="auto" w:fill="auto"/>
            <w:vAlign w:val="bottom"/>
          </w:tcPr>
          <w:p w:rsidR="00C63FF9" w:rsidRPr="00C63FF9" w:rsidRDefault="00C63FF9" w:rsidP="00C63FF9">
            <w:r w:rsidRPr="00C63FF9">
              <w:t>100</w:t>
            </w:r>
          </w:p>
        </w:tc>
        <w:tc>
          <w:tcPr>
            <w:tcW w:w="1116" w:type="dxa"/>
            <w:tcBorders>
              <w:top w:val="nil"/>
              <w:left w:val="single" w:sz="8" w:space="0" w:color="000000"/>
              <w:bottom w:val="single" w:sz="8" w:space="0" w:color="000000"/>
              <w:right w:val="nil"/>
            </w:tcBorders>
            <w:shd w:val="clear" w:color="auto" w:fill="auto"/>
            <w:vAlign w:val="bottom"/>
          </w:tcPr>
          <w:p w:rsidR="00C63FF9" w:rsidRPr="00C63FF9" w:rsidRDefault="00C63FF9" w:rsidP="00C63FF9">
            <w:r w:rsidRPr="00C63FF9">
              <w:t>100</w:t>
            </w:r>
          </w:p>
        </w:tc>
        <w:tc>
          <w:tcPr>
            <w:tcW w:w="1116" w:type="dxa"/>
            <w:tcBorders>
              <w:top w:val="nil"/>
              <w:left w:val="single" w:sz="8" w:space="0" w:color="000000"/>
              <w:bottom w:val="single" w:sz="8" w:space="0" w:color="000000"/>
              <w:right w:val="nil"/>
            </w:tcBorders>
            <w:shd w:val="clear" w:color="auto" w:fill="auto"/>
            <w:vAlign w:val="bottom"/>
          </w:tcPr>
          <w:p w:rsidR="00C63FF9" w:rsidRPr="00C63FF9" w:rsidRDefault="00C63FF9" w:rsidP="00C63FF9">
            <w:r w:rsidRPr="00C63FF9">
              <w:t>–</w:t>
            </w:r>
          </w:p>
        </w:tc>
        <w:tc>
          <w:tcPr>
            <w:tcW w:w="1116" w:type="dxa"/>
            <w:tcBorders>
              <w:top w:val="nil"/>
              <w:left w:val="single" w:sz="8" w:space="0" w:color="000000"/>
              <w:bottom w:val="single" w:sz="8" w:space="0" w:color="000000"/>
              <w:right w:val="nil"/>
            </w:tcBorders>
            <w:shd w:val="clear" w:color="auto" w:fill="auto"/>
            <w:vAlign w:val="bottom"/>
          </w:tcPr>
          <w:p w:rsidR="00C63FF9" w:rsidRPr="00C63FF9" w:rsidRDefault="00C63FF9" w:rsidP="00C63FF9">
            <w:r w:rsidRPr="00C63FF9">
              <w:t>–</w:t>
            </w:r>
          </w:p>
        </w:tc>
        <w:tc>
          <w:tcPr>
            <w:tcW w:w="1116" w:type="dxa"/>
            <w:tcBorders>
              <w:top w:val="nil"/>
              <w:left w:val="single" w:sz="8" w:space="0" w:color="000000"/>
              <w:bottom w:val="single" w:sz="8" w:space="0" w:color="000000"/>
              <w:right w:val="nil"/>
            </w:tcBorders>
            <w:shd w:val="clear" w:color="auto" w:fill="auto"/>
            <w:vAlign w:val="bottom"/>
          </w:tcPr>
          <w:p w:rsidR="00C63FF9" w:rsidRPr="00C63FF9" w:rsidRDefault="00C63FF9" w:rsidP="00C63FF9">
            <w:r w:rsidRPr="00C63FF9">
              <w:t>–</w:t>
            </w:r>
          </w:p>
        </w:tc>
        <w:tc>
          <w:tcPr>
            <w:tcW w:w="956" w:type="dxa"/>
            <w:tcBorders>
              <w:top w:val="nil"/>
              <w:left w:val="single" w:sz="8" w:space="0" w:color="000000"/>
              <w:bottom w:val="single" w:sz="8" w:space="0" w:color="000000"/>
              <w:right w:val="single" w:sz="8" w:space="0" w:color="000000"/>
            </w:tcBorders>
            <w:shd w:val="clear" w:color="auto" w:fill="auto"/>
            <w:vAlign w:val="bottom"/>
          </w:tcPr>
          <w:p w:rsidR="00C63FF9" w:rsidRPr="00C63FF9" w:rsidRDefault="00C63FF9" w:rsidP="00C63FF9">
            <w:r w:rsidRPr="00C63FF9">
              <w:t>–</w:t>
            </w:r>
          </w:p>
        </w:tc>
      </w:tr>
      <w:tr w:rsidR="00C63FF9" w:rsidRPr="00C63FF9" w:rsidTr="00502B6A">
        <w:trPr>
          <w:gridAfter w:val="4"/>
          <w:wAfter w:w="2868" w:type="dxa"/>
          <w:cantSplit/>
          <w:trHeight w:val="315"/>
        </w:trPr>
        <w:tc>
          <w:tcPr>
            <w:tcW w:w="896" w:type="dxa"/>
            <w:tcBorders>
              <w:top w:val="nil"/>
              <w:left w:val="single" w:sz="8" w:space="0" w:color="000000"/>
              <w:bottom w:val="single" w:sz="8" w:space="0" w:color="000000"/>
              <w:right w:val="nil"/>
            </w:tcBorders>
            <w:shd w:val="clear" w:color="auto" w:fill="auto"/>
          </w:tcPr>
          <w:p w:rsidR="00C63FF9" w:rsidRPr="00C63FF9" w:rsidRDefault="00C63FF9" w:rsidP="00C63FF9">
            <w:r w:rsidRPr="00C63FF9">
              <w:t> </w:t>
            </w:r>
          </w:p>
        </w:tc>
        <w:tc>
          <w:tcPr>
            <w:tcW w:w="4918" w:type="dxa"/>
            <w:tcBorders>
              <w:top w:val="nil"/>
              <w:left w:val="single" w:sz="8" w:space="0" w:color="000000"/>
              <w:bottom w:val="single" w:sz="8" w:space="0" w:color="000000"/>
              <w:right w:val="nil"/>
            </w:tcBorders>
            <w:shd w:val="clear" w:color="auto" w:fill="auto"/>
          </w:tcPr>
          <w:p w:rsidR="00C63FF9" w:rsidRPr="00C63FF9" w:rsidRDefault="00C63FF9" w:rsidP="00C63FF9">
            <w:r w:rsidRPr="00C63FF9">
              <w:t xml:space="preserve">   перерабатывающих</w:t>
            </w:r>
          </w:p>
        </w:tc>
        <w:tc>
          <w:tcPr>
            <w:tcW w:w="2252" w:type="dxa"/>
            <w:tcBorders>
              <w:top w:val="nil"/>
              <w:left w:val="single" w:sz="8" w:space="0" w:color="000000"/>
              <w:bottom w:val="single" w:sz="8" w:space="0" w:color="000000"/>
              <w:right w:val="nil"/>
            </w:tcBorders>
            <w:shd w:val="clear" w:color="auto" w:fill="auto"/>
          </w:tcPr>
          <w:p w:rsidR="00C63FF9" w:rsidRPr="00C63FF9" w:rsidRDefault="00C63FF9" w:rsidP="00C63FF9">
            <w:r w:rsidRPr="00C63FF9">
              <w:t>процентов</w:t>
            </w:r>
          </w:p>
        </w:tc>
        <w:tc>
          <w:tcPr>
            <w:tcW w:w="938" w:type="dxa"/>
            <w:tcBorders>
              <w:top w:val="nil"/>
              <w:left w:val="single" w:sz="8" w:space="0" w:color="000000"/>
              <w:bottom w:val="single" w:sz="8" w:space="0" w:color="000000"/>
              <w:right w:val="nil"/>
            </w:tcBorders>
            <w:shd w:val="clear" w:color="auto" w:fill="auto"/>
            <w:vAlign w:val="bottom"/>
          </w:tcPr>
          <w:p w:rsidR="00C63FF9" w:rsidRPr="00C63FF9" w:rsidRDefault="00C63FF9" w:rsidP="00C63FF9">
            <w:r w:rsidRPr="00C63FF9">
              <w:t>100</w:t>
            </w:r>
          </w:p>
        </w:tc>
        <w:tc>
          <w:tcPr>
            <w:tcW w:w="956" w:type="dxa"/>
            <w:tcBorders>
              <w:top w:val="nil"/>
              <w:left w:val="single" w:sz="8" w:space="0" w:color="000000"/>
              <w:bottom w:val="single" w:sz="8" w:space="0" w:color="000000"/>
              <w:right w:val="nil"/>
            </w:tcBorders>
            <w:shd w:val="clear" w:color="auto" w:fill="auto"/>
            <w:vAlign w:val="bottom"/>
          </w:tcPr>
          <w:p w:rsidR="00C63FF9" w:rsidRPr="00C63FF9" w:rsidRDefault="00C63FF9" w:rsidP="00C63FF9">
            <w:r w:rsidRPr="00C63FF9">
              <w:t>100</w:t>
            </w:r>
          </w:p>
        </w:tc>
        <w:tc>
          <w:tcPr>
            <w:tcW w:w="1116" w:type="dxa"/>
            <w:tcBorders>
              <w:top w:val="nil"/>
              <w:left w:val="single" w:sz="8" w:space="0" w:color="000000"/>
              <w:bottom w:val="single" w:sz="8" w:space="0" w:color="000000"/>
              <w:right w:val="nil"/>
            </w:tcBorders>
            <w:shd w:val="clear" w:color="auto" w:fill="auto"/>
            <w:vAlign w:val="bottom"/>
          </w:tcPr>
          <w:p w:rsidR="00C63FF9" w:rsidRPr="00C63FF9" w:rsidRDefault="00C63FF9" w:rsidP="00C63FF9">
            <w:r w:rsidRPr="00C63FF9">
              <w:t>100</w:t>
            </w:r>
          </w:p>
        </w:tc>
        <w:tc>
          <w:tcPr>
            <w:tcW w:w="1116" w:type="dxa"/>
            <w:tcBorders>
              <w:top w:val="nil"/>
              <w:left w:val="single" w:sz="8" w:space="0" w:color="000000"/>
              <w:bottom w:val="single" w:sz="8" w:space="0" w:color="000000"/>
              <w:right w:val="nil"/>
            </w:tcBorders>
            <w:shd w:val="clear" w:color="auto" w:fill="auto"/>
            <w:vAlign w:val="bottom"/>
          </w:tcPr>
          <w:p w:rsidR="00C63FF9" w:rsidRPr="00C63FF9" w:rsidRDefault="00C63FF9" w:rsidP="00C63FF9">
            <w:r w:rsidRPr="00C63FF9">
              <w:t>–</w:t>
            </w:r>
          </w:p>
        </w:tc>
        <w:tc>
          <w:tcPr>
            <w:tcW w:w="1116" w:type="dxa"/>
            <w:tcBorders>
              <w:top w:val="nil"/>
              <w:left w:val="single" w:sz="8" w:space="0" w:color="000000"/>
              <w:bottom w:val="single" w:sz="8" w:space="0" w:color="000000"/>
              <w:right w:val="nil"/>
            </w:tcBorders>
            <w:shd w:val="clear" w:color="auto" w:fill="auto"/>
            <w:vAlign w:val="bottom"/>
          </w:tcPr>
          <w:p w:rsidR="00C63FF9" w:rsidRPr="00C63FF9" w:rsidRDefault="00C63FF9" w:rsidP="00C63FF9">
            <w:r w:rsidRPr="00C63FF9">
              <w:t>–</w:t>
            </w:r>
          </w:p>
        </w:tc>
        <w:tc>
          <w:tcPr>
            <w:tcW w:w="1116" w:type="dxa"/>
            <w:tcBorders>
              <w:top w:val="nil"/>
              <w:left w:val="single" w:sz="8" w:space="0" w:color="000000"/>
              <w:bottom w:val="single" w:sz="8" w:space="0" w:color="000000"/>
              <w:right w:val="nil"/>
            </w:tcBorders>
            <w:shd w:val="clear" w:color="auto" w:fill="auto"/>
            <w:vAlign w:val="bottom"/>
          </w:tcPr>
          <w:p w:rsidR="00C63FF9" w:rsidRPr="00C63FF9" w:rsidRDefault="00C63FF9" w:rsidP="00C63FF9">
            <w:r w:rsidRPr="00C63FF9">
              <w:t>–</w:t>
            </w:r>
          </w:p>
        </w:tc>
        <w:tc>
          <w:tcPr>
            <w:tcW w:w="956" w:type="dxa"/>
            <w:tcBorders>
              <w:top w:val="nil"/>
              <w:left w:val="single" w:sz="8" w:space="0" w:color="000000"/>
              <w:bottom w:val="single" w:sz="8" w:space="0" w:color="000000"/>
              <w:right w:val="single" w:sz="8" w:space="0" w:color="000000"/>
            </w:tcBorders>
            <w:shd w:val="clear" w:color="auto" w:fill="auto"/>
            <w:vAlign w:val="bottom"/>
          </w:tcPr>
          <w:p w:rsidR="00C63FF9" w:rsidRPr="00C63FF9" w:rsidRDefault="00C63FF9" w:rsidP="00C63FF9">
            <w:r w:rsidRPr="00C63FF9">
              <w:t>–</w:t>
            </w:r>
          </w:p>
        </w:tc>
      </w:tr>
      <w:tr w:rsidR="00C63FF9" w:rsidRPr="00C63FF9" w:rsidTr="00502B6A">
        <w:trPr>
          <w:gridAfter w:val="4"/>
          <w:wAfter w:w="2868" w:type="dxa"/>
          <w:cantSplit/>
          <w:trHeight w:val="315"/>
        </w:trPr>
        <w:tc>
          <w:tcPr>
            <w:tcW w:w="896" w:type="dxa"/>
            <w:tcBorders>
              <w:top w:val="nil"/>
              <w:left w:val="single" w:sz="8" w:space="0" w:color="000000"/>
              <w:bottom w:val="single" w:sz="8" w:space="0" w:color="000000"/>
              <w:right w:val="nil"/>
            </w:tcBorders>
            <w:shd w:val="clear" w:color="auto" w:fill="auto"/>
          </w:tcPr>
          <w:p w:rsidR="00C63FF9" w:rsidRPr="00C63FF9" w:rsidRDefault="00C63FF9" w:rsidP="00C63FF9">
            <w:r w:rsidRPr="00C63FF9">
              <w:t> </w:t>
            </w:r>
          </w:p>
        </w:tc>
        <w:tc>
          <w:tcPr>
            <w:tcW w:w="4918" w:type="dxa"/>
            <w:tcBorders>
              <w:top w:val="nil"/>
              <w:left w:val="single" w:sz="8" w:space="0" w:color="000000"/>
              <w:bottom w:val="single" w:sz="8" w:space="0" w:color="000000"/>
              <w:right w:val="nil"/>
            </w:tcBorders>
            <w:shd w:val="clear" w:color="auto" w:fill="auto"/>
          </w:tcPr>
          <w:p w:rsidR="00C63FF9" w:rsidRPr="00C63FF9" w:rsidRDefault="00C63FF9" w:rsidP="00C63FF9">
            <w:r w:rsidRPr="00C63FF9">
              <w:t xml:space="preserve">   снабженческо-сбытовых</w:t>
            </w:r>
          </w:p>
        </w:tc>
        <w:tc>
          <w:tcPr>
            <w:tcW w:w="2252" w:type="dxa"/>
            <w:tcBorders>
              <w:top w:val="nil"/>
              <w:left w:val="single" w:sz="8" w:space="0" w:color="000000"/>
              <w:bottom w:val="single" w:sz="8" w:space="0" w:color="000000"/>
              <w:right w:val="nil"/>
            </w:tcBorders>
            <w:shd w:val="clear" w:color="auto" w:fill="auto"/>
          </w:tcPr>
          <w:p w:rsidR="00C63FF9" w:rsidRPr="00C63FF9" w:rsidRDefault="00C63FF9" w:rsidP="00C63FF9">
            <w:r w:rsidRPr="00C63FF9">
              <w:t>процентов</w:t>
            </w:r>
          </w:p>
        </w:tc>
        <w:tc>
          <w:tcPr>
            <w:tcW w:w="938" w:type="dxa"/>
            <w:tcBorders>
              <w:top w:val="nil"/>
              <w:left w:val="single" w:sz="8" w:space="0" w:color="000000"/>
              <w:bottom w:val="single" w:sz="8" w:space="0" w:color="000000"/>
              <w:right w:val="nil"/>
            </w:tcBorders>
            <w:shd w:val="clear" w:color="auto" w:fill="auto"/>
            <w:vAlign w:val="bottom"/>
          </w:tcPr>
          <w:p w:rsidR="00C63FF9" w:rsidRPr="00C63FF9" w:rsidRDefault="00C63FF9" w:rsidP="00C63FF9">
            <w:r w:rsidRPr="00C63FF9">
              <w:t>100</w:t>
            </w:r>
          </w:p>
        </w:tc>
        <w:tc>
          <w:tcPr>
            <w:tcW w:w="956" w:type="dxa"/>
            <w:tcBorders>
              <w:top w:val="nil"/>
              <w:left w:val="single" w:sz="8" w:space="0" w:color="000000"/>
              <w:bottom w:val="single" w:sz="8" w:space="0" w:color="000000"/>
              <w:right w:val="nil"/>
            </w:tcBorders>
            <w:shd w:val="clear" w:color="auto" w:fill="auto"/>
            <w:vAlign w:val="bottom"/>
          </w:tcPr>
          <w:p w:rsidR="00C63FF9" w:rsidRPr="00C63FF9" w:rsidRDefault="00C63FF9" w:rsidP="00C63FF9">
            <w:r w:rsidRPr="00C63FF9">
              <w:t>100</w:t>
            </w:r>
          </w:p>
        </w:tc>
        <w:tc>
          <w:tcPr>
            <w:tcW w:w="1116" w:type="dxa"/>
            <w:tcBorders>
              <w:top w:val="nil"/>
              <w:left w:val="single" w:sz="8" w:space="0" w:color="000000"/>
              <w:bottom w:val="single" w:sz="8" w:space="0" w:color="000000"/>
              <w:right w:val="nil"/>
            </w:tcBorders>
            <w:shd w:val="clear" w:color="auto" w:fill="auto"/>
            <w:vAlign w:val="bottom"/>
          </w:tcPr>
          <w:p w:rsidR="00C63FF9" w:rsidRPr="00C63FF9" w:rsidRDefault="00C63FF9" w:rsidP="00C63FF9">
            <w:r w:rsidRPr="00C63FF9">
              <w:t>100</w:t>
            </w:r>
          </w:p>
        </w:tc>
        <w:tc>
          <w:tcPr>
            <w:tcW w:w="1116" w:type="dxa"/>
            <w:tcBorders>
              <w:top w:val="nil"/>
              <w:left w:val="single" w:sz="8" w:space="0" w:color="000000"/>
              <w:bottom w:val="single" w:sz="8" w:space="0" w:color="000000"/>
              <w:right w:val="nil"/>
            </w:tcBorders>
            <w:shd w:val="clear" w:color="auto" w:fill="auto"/>
            <w:vAlign w:val="bottom"/>
          </w:tcPr>
          <w:p w:rsidR="00C63FF9" w:rsidRPr="00C63FF9" w:rsidRDefault="00C63FF9" w:rsidP="00C63FF9">
            <w:r w:rsidRPr="00C63FF9">
              <w:t>–</w:t>
            </w:r>
          </w:p>
        </w:tc>
        <w:tc>
          <w:tcPr>
            <w:tcW w:w="1116" w:type="dxa"/>
            <w:tcBorders>
              <w:top w:val="nil"/>
              <w:left w:val="single" w:sz="8" w:space="0" w:color="000000"/>
              <w:bottom w:val="single" w:sz="8" w:space="0" w:color="000000"/>
              <w:right w:val="nil"/>
            </w:tcBorders>
            <w:shd w:val="clear" w:color="auto" w:fill="auto"/>
            <w:vAlign w:val="bottom"/>
          </w:tcPr>
          <w:p w:rsidR="00C63FF9" w:rsidRPr="00C63FF9" w:rsidRDefault="00C63FF9" w:rsidP="00C63FF9">
            <w:r w:rsidRPr="00C63FF9">
              <w:t>–</w:t>
            </w:r>
          </w:p>
        </w:tc>
        <w:tc>
          <w:tcPr>
            <w:tcW w:w="1116" w:type="dxa"/>
            <w:tcBorders>
              <w:top w:val="nil"/>
              <w:left w:val="single" w:sz="8" w:space="0" w:color="000000"/>
              <w:bottom w:val="single" w:sz="8" w:space="0" w:color="000000"/>
              <w:right w:val="nil"/>
            </w:tcBorders>
            <w:shd w:val="clear" w:color="auto" w:fill="auto"/>
            <w:vAlign w:val="bottom"/>
          </w:tcPr>
          <w:p w:rsidR="00C63FF9" w:rsidRPr="00C63FF9" w:rsidRDefault="00C63FF9" w:rsidP="00C63FF9">
            <w:r w:rsidRPr="00C63FF9">
              <w:t>–</w:t>
            </w:r>
          </w:p>
        </w:tc>
        <w:tc>
          <w:tcPr>
            <w:tcW w:w="956" w:type="dxa"/>
            <w:tcBorders>
              <w:top w:val="nil"/>
              <w:left w:val="single" w:sz="8" w:space="0" w:color="000000"/>
              <w:bottom w:val="single" w:sz="8" w:space="0" w:color="000000"/>
              <w:right w:val="single" w:sz="8" w:space="0" w:color="000000"/>
            </w:tcBorders>
            <w:shd w:val="clear" w:color="auto" w:fill="auto"/>
            <w:vAlign w:val="bottom"/>
          </w:tcPr>
          <w:p w:rsidR="00C63FF9" w:rsidRPr="00C63FF9" w:rsidRDefault="00C63FF9" w:rsidP="00C63FF9">
            <w:r w:rsidRPr="00C63FF9">
              <w:t>–</w:t>
            </w:r>
          </w:p>
        </w:tc>
      </w:tr>
      <w:tr w:rsidR="00C63FF9" w:rsidRPr="00C63FF9" w:rsidTr="00502B6A">
        <w:trPr>
          <w:gridAfter w:val="4"/>
          <w:wAfter w:w="2868" w:type="dxa"/>
          <w:cantSplit/>
          <w:trHeight w:val="315"/>
        </w:trPr>
        <w:tc>
          <w:tcPr>
            <w:tcW w:w="15380" w:type="dxa"/>
            <w:gridSpan w:val="10"/>
            <w:tcBorders>
              <w:top w:val="single" w:sz="8" w:space="0" w:color="000000"/>
              <w:left w:val="single" w:sz="8" w:space="0" w:color="000000"/>
              <w:bottom w:val="single" w:sz="4" w:space="0" w:color="auto"/>
              <w:right w:val="single" w:sz="8" w:space="0" w:color="000000"/>
            </w:tcBorders>
            <w:shd w:val="clear" w:color="auto" w:fill="auto"/>
          </w:tcPr>
          <w:p w:rsidR="00C63FF9" w:rsidRPr="00C63FF9" w:rsidRDefault="00C63FF9" w:rsidP="00C63FF9">
            <w:r w:rsidRPr="00C63FF9">
              <w:t>Подпрограмма 4. «Техническая и технологическая модернизация, инновационное развитие»</w:t>
            </w:r>
          </w:p>
        </w:tc>
      </w:tr>
      <w:tr w:rsidR="00C63FF9" w:rsidRPr="00C63FF9" w:rsidTr="00502B6A">
        <w:trPr>
          <w:gridAfter w:val="4"/>
          <w:wAfter w:w="2868" w:type="dxa"/>
          <w:cantSplit/>
          <w:trHeight w:val="585"/>
        </w:trPr>
        <w:tc>
          <w:tcPr>
            <w:tcW w:w="896" w:type="dxa"/>
            <w:tcBorders>
              <w:top w:val="single" w:sz="4" w:space="0" w:color="auto"/>
              <w:left w:val="single" w:sz="8" w:space="0" w:color="000000"/>
              <w:bottom w:val="single" w:sz="4" w:space="0" w:color="auto"/>
              <w:right w:val="single" w:sz="8" w:space="0" w:color="000000"/>
            </w:tcBorders>
            <w:shd w:val="clear" w:color="auto" w:fill="auto"/>
          </w:tcPr>
          <w:p w:rsidR="00C63FF9" w:rsidRPr="00C63FF9" w:rsidRDefault="00C63FF9" w:rsidP="00C63FF9">
            <w:r w:rsidRPr="00C63FF9">
              <w:t>34.</w:t>
            </w:r>
          </w:p>
        </w:tc>
        <w:tc>
          <w:tcPr>
            <w:tcW w:w="4918" w:type="dxa"/>
            <w:tcBorders>
              <w:top w:val="single" w:sz="4" w:space="0" w:color="auto"/>
              <w:left w:val="nil"/>
              <w:bottom w:val="single" w:sz="4" w:space="0" w:color="auto"/>
              <w:right w:val="single" w:sz="8" w:space="0" w:color="000000"/>
            </w:tcBorders>
            <w:shd w:val="clear" w:color="auto" w:fill="auto"/>
          </w:tcPr>
          <w:p w:rsidR="00C63FF9" w:rsidRPr="00C63FF9" w:rsidRDefault="00C63FF9" w:rsidP="00C63FF9">
            <w:r w:rsidRPr="00C63FF9">
              <w:t xml:space="preserve">Рост применения биологических средств защиты растений и микробиологических удобрений в растениеводстве </w:t>
            </w:r>
          </w:p>
        </w:tc>
        <w:tc>
          <w:tcPr>
            <w:tcW w:w="2252" w:type="dxa"/>
            <w:tcBorders>
              <w:top w:val="single" w:sz="4" w:space="0" w:color="auto"/>
              <w:left w:val="nil"/>
              <w:bottom w:val="single" w:sz="4" w:space="0" w:color="auto"/>
              <w:right w:val="nil"/>
            </w:tcBorders>
            <w:shd w:val="clear" w:color="auto" w:fill="auto"/>
          </w:tcPr>
          <w:p w:rsidR="00C63FF9" w:rsidRPr="00C63FF9" w:rsidRDefault="00C63FF9" w:rsidP="00C63FF9">
            <w:r w:rsidRPr="00C63FF9">
              <w:t>процентов к 2010 году</w:t>
            </w:r>
          </w:p>
        </w:tc>
        <w:tc>
          <w:tcPr>
            <w:tcW w:w="938" w:type="dxa"/>
            <w:tcBorders>
              <w:top w:val="single" w:sz="4" w:space="0" w:color="auto"/>
              <w:left w:val="single" w:sz="8" w:space="0" w:color="000000"/>
              <w:bottom w:val="single" w:sz="4" w:space="0" w:color="auto"/>
              <w:right w:val="single" w:sz="8" w:space="0" w:color="000000"/>
            </w:tcBorders>
            <w:shd w:val="clear" w:color="auto" w:fill="auto"/>
            <w:vAlign w:val="bottom"/>
          </w:tcPr>
          <w:p w:rsidR="00C63FF9" w:rsidRPr="00C63FF9" w:rsidRDefault="00C63FF9" w:rsidP="00C63FF9">
            <w:r w:rsidRPr="00C63FF9">
              <w:t>-</w:t>
            </w:r>
          </w:p>
        </w:tc>
        <w:tc>
          <w:tcPr>
            <w:tcW w:w="956" w:type="dxa"/>
            <w:tcBorders>
              <w:top w:val="single" w:sz="4" w:space="0" w:color="auto"/>
              <w:left w:val="nil"/>
              <w:bottom w:val="single" w:sz="4" w:space="0" w:color="auto"/>
              <w:right w:val="single" w:sz="8" w:space="0" w:color="000000"/>
            </w:tcBorders>
            <w:shd w:val="clear" w:color="auto" w:fill="auto"/>
            <w:vAlign w:val="bottom"/>
          </w:tcPr>
          <w:p w:rsidR="00C63FF9" w:rsidRPr="00C63FF9" w:rsidRDefault="00C63FF9" w:rsidP="00C63FF9">
            <w:r w:rsidRPr="00C63FF9">
              <w:t>27,1</w:t>
            </w:r>
          </w:p>
        </w:tc>
        <w:tc>
          <w:tcPr>
            <w:tcW w:w="1116" w:type="dxa"/>
            <w:tcBorders>
              <w:top w:val="single" w:sz="4" w:space="0" w:color="auto"/>
              <w:left w:val="nil"/>
              <w:bottom w:val="single" w:sz="4" w:space="0" w:color="auto"/>
              <w:right w:val="single" w:sz="8" w:space="0" w:color="000000"/>
            </w:tcBorders>
            <w:shd w:val="clear" w:color="auto" w:fill="auto"/>
            <w:vAlign w:val="bottom"/>
          </w:tcPr>
          <w:p w:rsidR="00C63FF9" w:rsidRPr="00C63FF9" w:rsidRDefault="00C63FF9" w:rsidP="00C63FF9">
            <w:r w:rsidRPr="00C63FF9">
              <w:t>28</w:t>
            </w:r>
          </w:p>
        </w:tc>
        <w:tc>
          <w:tcPr>
            <w:tcW w:w="1116" w:type="dxa"/>
            <w:tcBorders>
              <w:top w:val="single" w:sz="4" w:space="0" w:color="auto"/>
              <w:left w:val="nil"/>
              <w:bottom w:val="single" w:sz="4" w:space="0" w:color="auto"/>
              <w:right w:val="single" w:sz="8" w:space="0" w:color="000000"/>
            </w:tcBorders>
            <w:shd w:val="clear" w:color="auto" w:fill="auto"/>
            <w:vAlign w:val="bottom"/>
          </w:tcPr>
          <w:p w:rsidR="00C63FF9" w:rsidRPr="00C63FF9" w:rsidRDefault="00C63FF9" w:rsidP="00C63FF9">
            <w:r w:rsidRPr="00C63FF9">
              <w:t>–</w:t>
            </w:r>
          </w:p>
        </w:tc>
        <w:tc>
          <w:tcPr>
            <w:tcW w:w="1116" w:type="dxa"/>
            <w:tcBorders>
              <w:top w:val="single" w:sz="4" w:space="0" w:color="auto"/>
              <w:left w:val="nil"/>
              <w:bottom w:val="single" w:sz="4" w:space="0" w:color="auto"/>
              <w:right w:val="single" w:sz="8" w:space="0" w:color="000000"/>
            </w:tcBorders>
            <w:shd w:val="clear" w:color="auto" w:fill="auto"/>
            <w:vAlign w:val="bottom"/>
          </w:tcPr>
          <w:p w:rsidR="00C63FF9" w:rsidRPr="00C63FF9" w:rsidRDefault="00C63FF9" w:rsidP="00C63FF9">
            <w:r w:rsidRPr="00C63FF9">
              <w:t>–</w:t>
            </w:r>
          </w:p>
        </w:tc>
        <w:tc>
          <w:tcPr>
            <w:tcW w:w="1116" w:type="dxa"/>
            <w:tcBorders>
              <w:top w:val="single" w:sz="4" w:space="0" w:color="auto"/>
              <w:left w:val="nil"/>
              <w:bottom w:val="single" w:sz="4" w:space="0" w:color="auto"/>
              <w:right w:val="single" w:sz="8" w:space="0" w:color="000000"/>
            </w:tcBorders>
            <w:shd w:val="clear" w:color="auto" w:fill="auto"/>
            <w:vAlign w:val="bottom"/>
          </w:tcPr>
          <w:p w:rsidR="00C63FF9" w:rsidRPr="00C63FF9" w:rsidRDefault="00C63FF9" w:rsidP="00C63FF9">
            <w:r w:rsidRPr="00C63FF9">
              <w:t>–</w:t>
            </w:r>
          </w:p>
        </w:tc>
        <w:tc>
          <w:tcPr>
            <w:tcW w:w="956" w:type="dxa"/>
            <w:tcBorders>
              <w:top w:val="single" w:sz="4" w:space="0" w:color="auto"/>
              <w:left w:val="nil"/>
              <w:bottom w:val="single" w:sz="4" w:space="0" w:color="auto"/>
              <w:right w:val="single" w:sz="8" w:space="0" w:color="000000"/>
            </w:tcBorders>
            <w:shd w:val="clear" w:color="auto" w:fill="auto"/>
            <w:vAlign w:val="bottom"/>
          </w:tcPr>
          <w:p w:rsidR="00C63FF9" w:rsidRPr="00C63FF9" w:rsidRDefault="00C63FF9" w:rsidP="00C63FF9">
            <w:r w:rsidRPr="00C63FF9">
              <w:t>–</w:t>
            </w:r>
          </w:p>
        </w:tc>
      </w:tr>
      <w:tr w:rsidR="00C63FF9" w:rsidRPr="00C63FF9" w:rsidTr="00502B6A">
        <w:trPr>
          <w:gridAfter w:val="4"/>
          <w:wAfter w:w="2868" w:type="dxa"/>
          <w:cantSplit/>
          <w:trHeight w:val="915"/>
        </w:trPr>
        <w:tc>
          <w:tcPr>
            <w:tcW w:w="896" w:type="dxa"/>
            <w:tcBorders>
              <w:top w:val="single" w:sz="4" w:space="0" w:color="auto"/>
              <w:left w:val="single" w:sz="8" w:space="0" w:color="000000"/>
              <w:bottom w:val="single" w:sz="8" w:space="0" w:color="000000"/>
              <w:right w:val="nil"/>
            </w:tcBorders>
            <w:shd w:val="clear" w:color="auto" w:fill="auto"/>
          </w:tcPr>
          <w:p w:rsidR="00C63FF9" w:rsidRPr="00C63FF9" w:rsidRDefault="00C63FF9" w:rsidP="00C63FF9">
            <w:r w:rsidRPr="00C63FF9">
              <w:t>35.</w:t>
            </w:r>
          </w:p>
        </w:tc>
        <w:tc>
          <w:tcPr>
            <w:tcW w:w="4918" w:type="dxa"/>
            <w:tcBorders>
              <w:top w:val="single" w:sz="4" w:space="0" w:color="auto"/>
              <w:left w:val="single" w:sz="8" w:space="0" w:color="000000"/>
              <w:bottom w:val="single" w:sz="8" w:space="0" w:color="000000"/>
              <w:right w:val="nil"/>
            </w:tcBorders>
            <w:shd w:val="clear" w:color="auto" w:fill="auto"/>
          </w:tcPr>
          <w:p w:rsidR="00C63FF9" w:rsidRPr="00C63FF9" w:rsidRDefault="00C63FF9" w:rsidP="00C63FF9">
            <w:r w:rsidRPr="00C63FF9">
              <w:t xml:space="preserve">Удельный вес отходов сельскохозяйственного производства, переработанных методами биотехнологии </w:t>
            </w:r>
          </w:p>
        </w:tc>
        <w:tc>
          <w:tcPr>
            <w:tcW w:w="2252" w:type="dxa"/>
            <w:tcBorders>
              <w:top w:val="single" w:sz="4" w:space="0" w:color="auto"/>
              <w:left w:val="single" w:sz="8" w:space="0" w:color="000000"/>
              <w:bottom w:val="single" w:sz="8" w:space="0" w:color="000000"/>
              <w:right w:val="nil"/>
            </w:tcBorders>
            <w:shd w:val="clear" w:color="auto" w:fill="auto"/>
          </w:tcPr>
          <w:p w:rsidR="00C63FF9" w:rsidRPr="00C63FF9" w:rsidRDefault="00C63FF9" w:rsidP="00C63FF9">
            <w:r w:rsidRPr="00C63FF9">
              <w:t>процентов</w:t>
            </w:r>
          </w:p>
        </w:tc>
        <w:tc>
          <w:tcPr>
            <w:tcW w:w="938" w:type="dxa"/>
            <w:tcBorders>
              <w:top w:val="single" w:sz="4" w:space="0" w:color="auto"/>
              <w:left w:val="single" w:sz="8" w:space="0" w:color="000000"/>
              <w:bottom w:val="single" w:sz="8" w:space="0" w:color="000000"/>
              <w:right w:val="nil"/>
            </w:tcBorders>
            <w:shd w:val="clear" w:color="auto" w:fill="auto"/>
            <w:vAlign w:val="bottom"/>
          </w:tcPr>
          <w:p w:rsidR="00C63FF9" w:rsidRPr="00C63FF9" w:rsidRDefault="00C63FF9" w:rsidP="00C63FF9">
            <w:r w:rsidRPr="00C63FF9">
              <w:t>-</w:t>
            </w:r>
          </w:p>
        </w:tc>
        <w:tc>
          <w:tcPr>
            <w:tcW w:w="956" w:type="dxa"/>
            <w:tcBorders>
              <w:top w:val="single" w:sz="4" w:space="0" w:color="auto"/>
              <w:left w:val="single" w:sz="8" w:space="0" w:color="000000"/>
              <w:bottom w:val="single" w:sz="8" w:space="0" w:color="000000"/>
              <w:right w:val="nil"/>
            </w:tcBorders>
            <w:shd w:val="clear" w:color="auto" w:fill="auto"/>
            <w:vAlign w:val="bottom"/>
          </w:tcPr>
          <w:p w:rsidR="00C63FF9" w:rsidRPr="00C63FF9" w:rsidRDefault="00C63FF9" w:rsidP="00C63FF9">
            <w:r w:rsidRPr="00C63FF9">
              <w:t>10</w:t>
            </w:r>
          </w:p>
        </w:tc>
        <w:tc>
          <w:tcPr>
            <w:tcW w:w="1116" w:type="dxa"/>
            <w:tcBorders>
              <w:top w:val="single" w:sz="4" w:space="0" w:color="auto"/>
              <w:left w:val="single" w:sz="8" w:space="0" w:color="000000"/>
              <w:bottom w:val="single" w:sz="8" w:space="0" w:color="000000"/>
              <w:right w:val="nil"/>
            </w:tcBorders>
            <w:shd w:val="clear" w:color="auto" w:fill="auto"/>
            <w:vAlign w:val="bottom"/>
          </w:tcPr>
          <w:p w:rsidR="00C63FF9" w:rsidRPr="00C63FF9" w:rsidRDefault="00C63FF9" w:rsidP="00C63FF9">
            <w:r w:rsidRPr="00C63FF9">
              <w:t>10,5</w:t>
            </w:r>
          </w:p>
        </w:tc>
        <w:tc>
          <w:tcPr>
            <w:tcW w:w="1116" w:type="dxa"/>
            <w:tcBorders>
              <w:top w:val="single" w:sz="4" w:space="0" w:color="auto"/>
              <w:left w:val="single" w:sz="8" w:space="0" w:color="000000"/>
              <w:bottom w:val="single" w:sz="8" w:space="0" w:color="000000"/>
              <w:right w:val="nil"/>
            </w:tcBorders>
            <w:shd w:val="clear" w:color="auto" w:fill="auto"/>
            <w:vAlign w:val="bottom"/>
          </w:tcPr>
          <w:p w:rsidR="00C63FF9" w:rsidRPr="00C63FF9" w:rsidRDefault="00C63FF9" w:rsidP="00C63FF9">
            <w:r w:rsidRPr="00C63FF9">
              <w:t>–</w:t>
            </w:r>
          </w:p>
        </w:tc>
        <w:tc>
          <w:tcPr>
            <w:tcW w:w="1116" w:type="dxa"/>
            <w:tcBorders>
              <w:top w:val="single" w:sz="4" w:space="0" w:color="auto"/>
              <w:left w:val="single" w:sz="8" w:space="0" w:color="000000"/>
              <w:bottom w:val="single" w:sz="8" w:space="0" w:color="000000"/>
              <w:right w:val="nil"/>
            </w:tcBorders>
            <w:shd w:val="clear" w:color="auto" w:fill="auto"/>
            <w:vAlign w:val="bottom"/>
          </w:tcPr>
          <w:p w:rsidR="00C63FF9" w:rsidRPr="00C63FF9" w:rsidRDefault="00C63FF9" w:rsidP="00C63FF9">
            <w:r w:rsidRPr="00C63FF9">
              <w:t>–</w:t>
            </w:r>
          </w:p>
        </w:tc>
        <w:tc>
          <w:tcPr>
            <w:tcW w:w="1116" w:type="dxa"/>
            <w:tcBorders>
              <w:top w:val="single" w:sz="4" w:space="0" w:color="auto"/>
              <w:left w:val="single" w:sz="8" w:space="0" w:color="000000"/>
              <w:bottom w:val="single" w:sz="8" w:space="0" w:color="000000"/>
              <w:right w:val="nil"/>
            </w:tcBorders>
            <w:shd w:val="clear" w:color="auto" w:fill="auto"/>
            <w:vAlign w:val="bottom"/>
          </w:tcPr>
          <w:p w:rsidR="00C63FF9" w:rsidRPr="00C63FF9" w:rsidRDefault="00C63FF9" w:rsidP="00C63FF9">
            <w:r w:rsidRPr="00C63FF9">
              <w:t>–</w:t>
            </w:r>
          </w:p>
        </w:tc>
        <w:tc>
          <w:tcPr>
            <w:tcW w:w="956" w:type="dxa"/>
            <w:tcBorders>
              <w:top w:val="single" w:sz="4" w:space="0" w:color="auto"/>
              <w:left w:val="single" w:sz="8" w:space="0" w:color="000000"/>
              <w:bottom w:val="single" w:sz="8" w:space="0" w:color="000000"/>
              <w:right w:val="single" w:sz="8" w:space="0" w:color="000000"/>
            </w:tcBorders>
            <w:shd w:val="clear" w:color="auto" w:fill="auto"/>
            <w:vAlign w:val="bottom"/>
          </w:tcPr>
          <w:p w:rsidR="00C63FF9" w:rsidRPr="00C63FF9" w:rsidRDefault="00C63FF9" w:rsidP="00C63FF9">
            <w:r w:rsidRPr="00C63FF9">
              <w:t>–</w:t>
            </w:r>
          </w:p>
        </w:tc>
      </w:tr>
      <w:tr w:rsidR="00C63FF9" w:rsidRPr="00C63FF9" w:rsidTr="00502B6A">
        <w:trPr>
          <w:gridAfter w:val="4"/>
          <w:wAfter w:w="2868" w:type="dxa"/>
          <w:cantSplit/>
          <w:trHeight w:val="315"/>
        </w:trPr>
        <w:tc>
          <w:tcPr>
            <w:tcW w:w="15380" w:type="dxa"/>
            <w:gridSpan w:val="10"/>
            <w:tcBorders>
              <w:top w:val="single" w:sz="8" w:space="0" w:color="000000"/>
              <w:left w:val="single" w:sz="8" w:space="0" w:color="000000"/>
              <w:bottom w:val="single" w:sz="8" w:space="0" w:color="000000"/>
              <w:right w:val="single" w:sz="8" w:space="0" w:color="000000"/>
            </w:tcBorders>
            <w:shd w:val="clear" w:color="auto" w:fill="auto"/>
          </w:tcPr>
          <w:p w:rsidR="00C63FF9" w:rsidRPr="00C63FF9" w:rsidRDefault="00C63FF9" w:rsidP="00C63FF9">
            <w:r w:rsidRPr="00C63FF9">
              <w:t>Подпрограмма 5. «Устойчивое развитие сельских территорий Белокалитвинского района Ростовской области на 2014 – 2017 годы и на период до 2020 года»</w:t>
            </w:r>
          </w:p>
        </w:tc>
      </w:tr>
      <w:tr w:rsidR="00C63FF9" w:rsidRPr="00C63FF9" w:rsidTr="00502B6A">
        <w:trPr>
          <w:gridAfter w:val="4"/>
          <w:wAfter w:w="2868" w:type="dxa"/>
          <w:cantSplit/>
          <w:trHeight w:val="615"/>
        </w:trPr>
        <w:tc>
          <w:tcPr>
            <w:tcW w:w="896" w:type="dxa"/>
            <w:tcBorders>
              <w:top w:val="nil"/>
              <w:left w:val="single" w:sz="8" w:space="0" w:color="000000"/>
              <w:bottom w:val="single" w:sz="8" w:space="0" w:color="000000"/>
              <w:right w:val="nil"/>
            </w:tcBorders>
            <w:shd w:val="clear" w:color="auto" w:fill="auto"/>
          </w:tcPr>
          <w:p w:rsidR="00C63FF9" w:rsidRPr="00C63FF9" w:rsidRDefault="00C63FF9" w:rsidP="00C63FF9">
            <w:r w:rsidRPr="00C63FF9">
              <w:t>36.</w:t>
            </w:r>
          </w:p>
        </w:tc>
        <w:tc>
          <w:tcPr>
            <w:tcW w:w="4918" w:type="dxa"/>
            <w:tcBorders>
              <w:top w:val="nil"/>
              <w:left w:val="single" w:sz="8" w:space="0" w:color="000000"/>
              <w:bottom w:val="single" w:sz="8" w:space="0" w:color="000000"/>
              <w:right w:val="nil"/>
            </w:tcBorders>
            <w:shd w:val="clear" w:color="auto" w:fill="auto"/>
          </w:tcPr>
          <w:p w:rsidR="00C63FF9" w:rsidRPr="00C63FF9" w:rsidRDefault="00C63FF9" w:rsidP="00C63FF9">
            <w:r w:rsidRPr="00C63FF9">
              <w:t>Общая площадь построенных (приобретенных) жилых помещений, в том числе для молодых семей и молодых специа</w:t>
            </w:r>
            <w:r w:rsidRPr="00C63FF9">
              <w:softHyphen/>
              <w:t>листов</w:t>
            </w:r>
          </w:p>
        </w:tc>
        <w:tc>
          <w:tcPr>
            <w:tcW w:w="2252" w:type="dxa"/>
            <w:tcBorders>
              <w:top w:val="nil"/>
              <w:left w:val="single" w:sz="8" w:space="0" w:color="000000"/>
              <w:bottom w:val="single" w:sz="8" w:space="0" w:color="000000"/>
              <w:right w:val="nil"/>
            </w:tcBorders>
            <w:shd w:val="clear" w:color="auto" w:fill="auto"/>
          </w:tcPr>
          <w:p w:rsidR="00C63FF9" w:rsidRPr="00C63FF9" w:rsidRDefault="00C63FF9" w:rsidP="00C63FF9">
            <w:r w:rsidRPr="00C63FF9">
              <w:t xml:space="preserve">кв. м    </w:t>
            </w:r>
          </w:p>
        </w:tc>
        <w:tc>
          <w:tcPr>
            <w:tcW w:w="938" w:type="dxa"/>
            <w:tcBorders>
              <w:top w:val="nil"/>
              <w:left w:val="single" w:sz="8" w:space="0" w:color="000000"/>
              <w:bottom w:val="single" w:sz="8" w:space="0" w:color="000000"/>
              <w:right w:val="nil"/>
            </w:tcBorders>
            <w:shd w:val="clear" w:color="auto" w:fill="auto"/>
          </w:tcPr>
          <w:p w:rsidR="00C63FF9" w:rsidRPr="00C63FF9" w:rsidRDefault="00C63FF9" w:rsidP="00C63FF9">
            <w:r w:rsidRPr="00C63FF9">
              <w:t>560</w:t>
            </w:r>
          </w:p>
        </w:tc>
        <w:tc>
          <w:tcPr>
            <w:tcW w:w="956" w:type="dxa"/>
            <w:tcBorders>
              <w:top w:val="nil"/>
              <w:left w:val="single" w:sz="8" w:space="0" w:color="000000"/>
              <w:bottom w:val="single" w:sz="8" w:space="0" w:color="000000"/>
              <w:right w:val="nil"/>
            </w:tcBorders>
            <w:shd w:val="clear" w:color="auto" w:fill="auto"/>
          </w:tcPr>
          <w:p w:rsidR="00C63FF9" w:rsidRPr="00C63FF9" w:rsidRDefault="00C63FF9" w:rsidP="00C63FF9">
            <w:r w:rsidRPr="00C63FF9">
              <w:t>560</w:t>
            </w:r>
          </w:p>
        </w:tc>
        <w:tc>
          <w:tcPr>
            <w:tcW w:w="1116" w:type="dxa"/>
            <w:tcBorders>
              <w:top w:val="nil"/>
              <w:left w:val="single" w:sz="8" w:space="0" w:color="000000"/>
              <w:bottom w:val="single" w:sz="8" w:space="0" w:color="000000"/>
              <w:right w:val="nil"/>
            </w:tcBorders>
            <w:shd w:val="clear" w:color="auto" w:fill="auto"/>
          </w:tcPr>
          <w:p w:rsidR="00C63FF9" w:rsidRPr="00C63FF9" w:rsidRDefault="00C63FF9" w:rsidP="00C63FF9">
            <w:r w:rsidRPr="00C63FF9">
              <w:t>560</w:t>
            </w:r>
          </w:p>
        </w:tc>
        <w:tc>
          <w:tcPr>
            <w:tcW w:w="1116" w:type="dxa"/>
            <w:tcBorders>
              <w:top w:val="nil"/>
              <w:left w:val="single" w:sz="8" w:space="0" w:color="000000"/>
              <w:bottom w:val="single" w:sz="8" w:space="0" w:color="000000"/>
              <w:right w:val="nil"/>
            </w:tcBorders>
            <w:shd w:val="clear" w:color="auto" w:fill="auto"/>
          </w:tcPr>
          <w:p w:rsidR="00C63FF9" w:rsidRPr="00C63FF9" w:rsidRDefault="00C63FF9" w:rsidP="00C63FF9">
            <w:r w:rsidRPr="00C63FF9">
              <w:t>–</w:t>
            </w:r>
          </w:p>
        </w:tc>
        <w:tc>
          <w:tcPr>
            <w:tcW w:w="1116" w:type="dxa"/>
            <w:tcBorders>
              <w:top w:val="nil"/>
              <w:left w:val="single" w:sz="8" w:space="0" w:color="000000"/>
              <w:bottom w:val="single" w:sz="8" w:space="0" w:color="000000"/>
              <w:right w:val="nil"/>
            </w:tcBorders>
            <w:shd w:val="clear" w:color="auto" w:fill="auto"/>
          </w:tcPr>
          <w:p w:rsidR="00C63FF9" w:rsidRPr="00C63FF9" w:rsidRDefault="00C63FF9" w:rsidP="00C63FF9">
            <w:r w:rsidRPr="00C63FF9">
              <w:t>–</w:t>
            </w:r>
          </w:p>
        </w:tc>
        <w:tc>
          <w:tcPr>
            <w:tcW w:w="1116" w:type="dxa"/>
            <w:tcBorders>
              <w:top w:val="nil"/>
              <w:left w:val="single" w:sz="8" w:space="0" w:color="000000"/>
              <w:bottom w:val="single" w:sz="8" w:space="0" w:color="000000"/>
              <w:right w:val="nil"/>
            </w:tcBorders>
            <w:shd w:val="clear" w:color="auto" w:fill="auto"/>
          </w:tcPr>
          <w:p w:rsidR="00C63FF9" w:rsidRPr="00C63FF9" w:rsidRDefault="00C63FF9" w:rsidP="00C63FF9">
            <w:r w:rsidRPr="00C63FF9">
              <w:t>–</w:t>
            </w:r>
          </w:p>
        </w:tc>
        <w:tc>
          <w:tcPr>
            <w:tcW w:w="956" w:type="dxa"/>
            <w:tcBorders>
              <w:top w:val="nil"/>
              <w:left w:val="single" w:sz="8" w:space="0" w:color="000000"/>
              <w:bottom w:val="single" w:sz="8" w:space="0" w:color="000000"/>
              <w:right w:val="single" w:sz="8" w:space="0" w:color="000000"/>
            </w:tcBorders>
            <w:shd w:val="clear" w:color="auto" w:fill="auto"/>
          </w:tcPr>
          <w:p w:rsidR="00C63FF9" w:rsidRPr="00C63FF9" w:rsidRDefault="00C63FF9" w:rsidP="00C63FF9">
            <w:r w:rsidRPr="00C63FF9">
              <w:t>–</w:t>
            </w:r>
          </w:p>
        </w:tc>
      </w:tr>
      <w:tr w:rsidR="00C63FF9" w:rsidRPr="00C63FF9" w:rsidTr="00502B6A">
        <w:trPr>
          <w:cantSplit/>
          <w:trHeight w:val="615"/>
        </w:trPr>
        <w:tc>
          <w:tcPr>
            <w:tcW w:w="896" w:type="dxa"/>
            <w:tcBorders>
              <w:top w:val="nil"/>
              <w:left w:val="single" w:sz="8" w:space="0" w:color="000000"/>
              <w:bottom w:val="single" w:sz="8" w:space="0" w:color="000000"/>
              <w:right w:val="nil"/>
            </w:tcBorders>
            <w:shd w:val="clear" w:color="auto" w:fill="auto"/>
          </w:tcPr>
          <w:p w:rsidR="00C63FF9" w:rsidRPr="00C63FF9" w:rsidRDefault="00C63FF9" w:rsidP="00C63FF9">
            <w:r w:rsidRPr="00C63FF9">
              <w:lastRenderedPageBreak/>
              <w:t>37.</w:t>
            </w:r>
          </w:p>
        </w:tc>
        <w:tc>
          <w:tcPr>
            <w:tcW w:w="4918" w:type="dxa"/>
            <w:tcBorders>
              <w:top w:val="nil"/>
              <w:left w:val="single" w:sz="8" w:space="0" w:color="000000"/>
              <w:bottom w:val="single" w:sz="8" w:space="0" w:color="000000"/>
              <w:right w:val="nil"/>
            </w:tcBorders>
            <w:shd w:val="clear" w:color="auto" w:fill="auto"/>
          </w:tcPr>
          <w:p w:rsidR="00C63FF9" w:rsidRPr="00C63FF9" w:rsidRDefault="00C63FF9" w:rsidP="00C63FF9">
            <w:r w:rsidRPr="00C63FF9">
              <w:t>Ввод в действие распределительных газовых сетей в сельской местности</w:t>
            </w:r>
          </w:p>
        </w:tc>
        <w:tc>
          <w:tcPr>
            <w:tcW w:w="2252" w:type="dxa"/>
            <w:tcBorders>
              <w:top w:val="nil"/>
              <w:left w:val="single" w:sz="8" w:space="0" w:color="000000"/>
              <w:bottom w:val="single" w:sz="8" w:space="0" w:color="000000"/>
              <w:right w:val="nil"/>
            </w:tcBorders>
            <w:shd w:val="clear" w:color="auto" w:fill="auto"/>
          </w:tcPr>
          <w:p w:rsidR="00C63FF9" w:rsidRPr="00C63FF9" w:rsidRDefault="00C63FF9" w:rsidP="00C63FF9">
            <w:r w:rsidRPr="00C63FF9">
              <w:t>км</w:t>
            </w:r>
          </w:p>
        </w:tc>
        <w:tc>
          <w:tcPr>
            <w:tcW w:w="938" w:type="dxa"/>
            <w:tcBorders>
              <w:top w:val="nil"/>
              <w:left w:val="single" w:sz="8" w:space="0" w:color="000000"/>
              <w:bottom w:val="single" w:sz="8" w:space="0" w:color="000000"/>
              <w:right w:val="nil"/>
            </w:tcBorders>
            <w:shd w:val="clear" w:color="auto" w:fill="auto"/>
            <w:vAlign w:val="bottom"/>
          </w:tcPr>
          <w:p w:rsidR="00C63FF9" w:rsidRPr="00C63FF9" w:rsidRDefault="00C63FF9" w:rsidP="00C63FF9">
            <w:r w:rsidRPr="00C63FF9">
              <w:t>‒</w:t>
            </w:r>
          </w:p>
        </w:tc>
        <w:tc>
          <w:tcPr>
            <w:tcW w:w="956" w:type="dxa"/>
            <w:tcBorders>
              <w:top w:val="nil"/>
              <w:left w:val="single" w:sz="8" w:space="0" w:color="000000"/>
              <w:bottom w:val="single" w:sz="8" w:space="0" w:color="000000"/>
              <w:right w:val="nil"/>
            </w:tcBorders>
            <w:shd w:val="clear" w:color="auto" w:fill="auto"/>
            <w:vAlign w:val="bottom"/>
          </w:tcPr>
          <w:p w:rsidR="00C63FF9" w:rsidRPr="00C63FF9" w:rsidRDefault="00C63FF9" w:rsidP="00C63FF9">
            <w:r w:rsidRPr="00C63FF9">
              <w:t>‒</w:t>
            </w:r>
          </w:p>
        </w:tc>
        <w:tc>
          <w:tcPr>
            <w:tcW w:w="1116" w:type="dxa"/>
            <w:tcBorders>
              <w:top w:val="nil"/>
              <w:left w:val="single" w:sz="8" w:space="0" w:color="000000"/>
              <w:bottom w:val="single" w:sz="8" w:space="0" w:color="000000"/>
              <w:right w:val="nil"/>
            </w:tcBorders>
            <w:shd w:val="clear" w:color="auto" w:fill="auto"/>
            <w:vAlign w:val="bottom"/>
          </w:tcPr>
          <w:p w:rsidR="00C63FF9" w:rsidRPr="00C63FF9" w:rsidRDefault="00C63FF9" w:rsidP="00C63FF9">
            <w:r w:rsidRPr="00C63FF9">
              <w:t>‒</w:t>
            </w:r>
          </w:p>
        </w:tc>
        <w:tc>
          <w:tcPr>
            <w:tcW w:w="1116" w:type="dxa"/>
            <w:tcBorders>
              <w:top w:val="nil"/>
              <w:left w:val="single" w:sz="8" w:space="0" w:color="000000"/>
              <w:bottom w:val="single" w:sz="8" w:space="0" w:color="000000"/>
              <w:right w:val="nil"/>
            </w:tcBorders>
            <w:shd w:val="clear" w:color="auto" w:fill="auto"/>
            <w:vAlign w:val="bottom"/>
          </w:tcPr>
          <w:p w:rsidR="00C63FF9" w:rsidRPr="00C63FF9" w:rsidRDefault="00C63FF9" w:rsidP="00C63FF9">
            <w:r w:rsidRPr="00C63FF9">
              <w:t>‒</w:t>
            </w:r>
          </w:p>
        </w:tc>
        <w:tc>
          <w:tcPr>
            <w:tcW w:w="1116" w:type="dxa"/>
            <w:tcBorders>
              <w:top w:val="nil"/>
              <w:left w:val="single" w:sz="8" w:space="0" w:color="000000"/>
              <w:bottom w:val="single" w:sz="8" w:space="0" w:color="000000"/>
              <w:right w:val="nil"/>
            </w:tcBorders>
            <w:shd w:val="clear" w:color="auto" w:fill="auto"/>
            <w:vAlign w:val="bottom"/>
          </w:tcPr>
          <w:p w:rsidR="00C63FF9" w:rsidRPr="00C63FF9" w:rsidRDefault="00C63FF9" w:rsidP="00C63FF9">
            <w:r w:rsidRPr="00C63FF9">
              <w:t>‒</w:t>
            </w:r>
          </w:p>
        </w:tc>
        <w:tc>
          <w:tcPr>
            <w:tcW w:w="1116" w:type="dxa"/>
            <w:tcBorders>
              <w:top w:val="nil"/>
              <w:left w:val="single" w:sz="8" w:space="0" w:color="000000"/>
              <w:bottom w:val="single" w:sz="8" w:space="0" w:color="000000"/>
              <w:right w:val="nil"/>
            </w:tcBorders>
            <w:shd w:val="clear" w:color="auto" w:fill="auto"/>
            <w:vAlign w:val="bottom"/>
          </w:tcPr>
          <w:p w:rsidR="00C63FF9" w:rsidRPr="00C63FF9" w:rsidRDefault="00C63FF9" w:rsidP="00C63FF9">
            <w:r w:rsidRPr="00C63FF9">
              <w:t>–</w:t>
            </w:r>
          </w:p>
        </w:tc>
        <w:tc>
          <w:tcPr>
            <w:tcW w:w="956" w:type="dxa"/>
            <w:tcBorders>
              <w:top w:val="nil"/>
              <w:left w:val="single" w:sz="8" w:space="0" w:color="000000"/>
              <w:bottom w:val="single" w:sz="8" w:space="0" w:color="000000"/>
              <w:right w:val="single" w:sz="8" w:space="0" w:color="000000"/>
            </w:tcBorders>
            <w:shd w:val="clear" w:color="auto" w:fill="auto"/>
            <w:vAlign w:val="bottom"/>
          </w:tcPr>
          <w:p w:rsidR="00C63FF9" w:rsidRPr="00C63FF9" w:rsidRDefault="00C63FF9" w:rsidP="00C63FF9">
            <w:r w:rsidRPr="00C63FF9">
              <w:t>–</w:t>
            </w:r>
          </w:p>
        </w:tc>
        <w:tc>
          <w:tcPr>
            <w:tcW w:w="956" w:type="dxa"/>
            <w:vAlign w:val="bottom"/>
          </w:tcPr>
          <w:p w:rsidR="00C63FF9" w:rsidRPr="00C63FF9" w:rsidRDefault="00C63FF9" w:rsidP="00C63FF9">
            <w:r w:rsidRPr="00C63FF9">
              <w:t>–</w:t>
            </w:r>
          </w:p>
        </w:tc>
        <w:tc>
          <w:tcPr>
            <w:tcW w:w="956" w:type="dxa"/>
            <w:gridSpan w:val="2"/>
            <w:vAlign w:val="bottom"/>
          </w:tcPr>
          <w:p w:rsidR="00C63FF9" w:rsidRPr="00C63FF9" w:rsidRDefault="00C63FF9" w:rsidP="00C63FF9">
            <w:r w:rsidRPr="00C63FF9">
              <w:t>–</w:t>
            </w:r>
          </w:p>
        </w:tc>
        <w:tc>
          <w:tcPr>
            <w:tcW w:w="956" w:type="dxa"/>
            <w:vAlign w:val="bottom"/>
          </w:tcPr>
          <w:p w:rsidR="00C63FF9" w:rsidRPr="00C63FF9" w:rsidRDefault="00C63FF9" w:rsidP="00C63FF9">
            <w:r w:rsidRPr="00C63FF9">
              <w:t>–</w:t>
            </w:r>
          </w:p>
        </w:tc>
      </w:tr>
      <w:tr w:rsidR="00C63FF9" w:rsidRPr="00C63FF9" w:rsidTr="00502B6A">
        <w:trPr>
          <w:gridAfter w:val="4"/>
          <w:wAfter w:w="2868" w:type="dxa"/>
          <w:cantSplit/>
          <w:trHeight w:val="615"/>
        </w:trPr>
        <w:tc>
          <w:tcPr>
            <w:tcW w:w="896" w:type="dxa"/>
            <w:tcBorders>
              <w:top w:val="nil"/>
              <w:left w:val="single" w:sz="8" w:space="0" w:color="000000"/>
              <w:bottom w:val="single" w:sz="8" w:space="0" w:color="000000"/>
              <w:right w:val="nil"/>
            </w:tcBorders>
            <w:shd w:val="clear" w:color="auto" w:fill="auto"/>
          </w:tcPr>
          <w:p w:rsidR="00C63FF9" w:rsidRPr="00C63FF9" w:rsidRDefault="00C63FF9" w:rsidP="00C63FF9">
            <w:r w:rsidRPr="00C63FF9">
              <w:t>38.</w:t>
            </w:r>
          </w:p>
        </w:tc>
        <w:tc>
          <w:tcPr>
            <w:tcW w:w="4918" w:type="dxa"/>
            <w:tcBorders>
              <w:top w:val="nil"/>
              <w:left w:val="single" w:sz="8" w:space="0" w:color="000000"/>
              <w:bottom w:val="single" w:sz="8" w:space="0" w:color="000000"/>
              <w:right w:val="nil"/>
            </w:tcBorders>
            <w:shd w:val="clear" w:color="auto" w:fill="auto"/>
          </w:tcPr>
          <w:p w:rsidR="00C63FF9" w:rsidRPr="00C63FF9" w:rsidRDefault="00C63FF9" w:rsidP="00C63FF9">
            <w:r w:rsidRPr="00C63FF9">
              <w:t>Ввод в действие локальных водопроводов в сельской местности</w:t>
            </w:r>
          </w:p>
        </w:tc>
        <w:tc>
          <w:tcPr>
            <w:tcW w:w="2252" w:type="dxa"/>
            <w:tcBorders>
              <w:top w:val="nil"/>
              <w:left w:val="single" w:sz="8" w:space="0" w:color="000000"/>
              <w:bottom w:val="single" w:sz="8" w:space="0" w:color="000000"/>
              <w:right w:val="nil"/>
            </w:tcBorders>
            <w:shd w:val="clear" w:color="auto" w:fill="auto"/>
          </w:tcPr>
          <w:p w:rsidR="00C63FF9" w:rsidRPr="00C63FF9" w:rsidRDefault="00C63FF9" w:rsidP="00C63FF9">
            <w:r w:rsidRPr="00C63FF9">
              <w:t>км</w:t>
            </w:r>
          </w:p>
        </w:tc>
        <w:tc>
          <w:tcPr>
            <w:tcW w:w="938" w:type="dxa"/>
            <w:tcBorders>
              <w:top w:val="nil"/>
              <w:left w:val="single" w:sz="8" w:space="0" w:color="000000"/>
              <w:bottom w:val="single" w:sz="8" w:space="0" w:color="000000"/>
              <w:right w:val="nil"/>
            </w:tcBorders>
            <w:shd w:val="clear" w:color="auto" w:fill="auto"/>
            <w:vAlign w:val="bottom"/>
          </w:tcPr>
          <w:p w:rsidR="00C63FF9" w:rsidRPr="00C63FF9" w:rsidRDefault="00C63FF9" w:rsidP="00C63FF9">
            <w:r w:rsidRPr="00C63FF9">
              <w:t>‒</w:t>
            </w:r>
          </w:p>
        </w:tc>
        <w:tc>
          <w:tcPr>
            <w:tcW w:w="956" w:type="dxa"/>
            <w:tcBorders>
              <w:top w:val="nil"/>
              <w:left w:val="single" w:sz="8" w:space="0" w:color="000000"/>
              <w:bottom w:val="single" w:sz="8" w:space="0" w:color="000000"/>
              <w:right w:val="nil"/>
            </w:tcBorders>
            <w:shd w:val="clear" w:color="auto" w:fill="auto"/>
            <w:vAlign w:val="bottom"/>
          </w:tcPr>
          <w:p w:rsidR="00C63FF9" w:rsidRPr="00C63FF9" w:rsidRDefault="00C63FF9" w:rsidP="00C63FF9">
            <w:r w:rsidRPr="00C63FF9">
              <w:t>‒</w:t>
            </w:r>
          </w:p>
        </w:tc>
        <w:tc>
          <w:tcPr>
            <w:tcW w:w="1116" w:type="dxa"/>
            <w:tcBorders>
              <w:top w:val="nil"/>
              <w:left w:val="single" w:sz="8" w:space="0" w:color="000000"/>
              <w:bottom w:val="single" w:sz="8" w:space="0" w:color="000000"/>
              <w:right w:val="nil"/>
            </w:tcBorders>
            <w:shd w:val="clear" w:color="auto" w:fill="auto"/>
            <w:vAlign w:val="bottom"/>
          </w:tcPr>
          <w:p w:rsidR="00C63FF9" w:rsidRPr="00C63FF9" w:rsidRDefault="00C63FF9" w:rsidP="00C63FF9">
            <w:r w:rsidRPr="00C63FF9">
              <w:t>‒</w:t>
            </w:r>
          </w:p>
        </w:tc>
        <w:tc>
          <w:tcPr>
            <w:tcW w:w="1116" w:type="dxa"/>
            <w:tcBorders>
              <w:top w:val="nil"/>
              <w:left w:val="single" w:sz="8" w:space="0" w:color="000000"/>
              <w:bottom w:val="single" w:sz="8" w:space="0" w:color="000000"/>
              <w:right w:val="nil"/>
            </w:tcBorders>
            <w:shd w:val="clear" w:color="auto" w:fill="auto"/>
            <w:vAlign w:val="bottom"/>
          </w:tcPr>
          <w:p w:rsidR="00C63FF9" w:rsidRPr="00C63FF9" w:rsidRDefault="00C63FF9" w:rsidP="00C63FF9">
            <w:r w:rsidRPr="00C63FF9">
              <w:t>–</w:t>
            </w:r>
          </w:p>
        </w:tc>
        <w:tc>
          <w:tcPr>
            <w:tcW w:w="1116" w:type="dxa"/>
            <w:tcBorders>
              <w:top w:val="nil"/>
              <w:left w:val="single" w:sz="8" w:space="0" w:color="000000"/>
              <w:bottom w:val="single" w:sz="8" w:space="0" w:color="000000"/>
              <w:right w:val="nil"/>
            </w:tcBorders>
            <w:shd w:val="clear" w:color="auto" w:fill="auto"/>
            <w:vAlign w:val="bottom"/>
          </w:tcPr>
          <w:p w:rsidR="00C63FF9" w:rsidRPr="00C63FF9" w:rsidRDefault="00C63FF9" w:rsidP="00C63FF9">
            <w:r w:rsidRPr="00C63FF9">
              <w:t>–</w:t>
            </w:r>
          </w:p>
        </w:tc>
        <w:tc>
          <w:tcPr>
            <w:tcW w:w="1116" w:type="dxa"/>
            <w:tcBorders>
              <w:top w:val="nil"/>
              <w:left w:val="single" w:sz="8" w:space="0" w:color="000000"/>
              <w:bottom w:val="single" w:sz="8" w:space="0" w:color="000000"/>
              <w:right w:val="nil"/>
            </w:tcBorders>
            <w:shd w:val="clear" w:color="auto" w:fill="auto"/>
            <w:vAlign w:val="bottom"/>
          </w:tcPr>
          <w:p w:rsidR="00C63FF9" w:rsidRPr="00C63FF9" w:rsidRDefault="00C63FF9" w:rsidP="00C63FF9">
            <w:r w:rsidRPr="00C63FF9">
              <w:t>–</w:t>
            </w:r>
          </w:p>
        </w:tc>
        <w:tc>
          <w:tcPr>
            <w:tcW w:w="956" w:type="dxa"/>
            <w:tcBorders>
              <w:top w:val="nil"/>
              <w:left w:val="single" w:sz="8" w:space="0" w:color="000000"/>
              <w:bottom w:val="single" w:sz="8" w:space="0" w:color="000000"/>
              <w:right w:val="single" w:sz="8" w:space="0" w:color="000000"/>
            </w:tcBorders>
            <w:shd w:val="clear" w:color="auto" w:fill="auto"/>
            <w:vAlign w:val="bottom"/>
          </w:tcPr>
          <w:p w:rsidR="00C63FF9" w:rsidRPr="00C63FF9" w:rsidRDefault="00C63FF9" w:rsidP="00C63FF9">
            <w:r w:rsidRPr="00C63FF9">
              <w:t>–</w:t>
            </w:r>
          </w:p>
        </w:tc>
      </w:tr>
      <w:tr w:rsidR="00C63FF9" w:rsidRPr="00C63FF9" w:rsidTr="00502B6A">
        <w:trPr>
          <w:gridAfter w:val="4"/>
          <w:wAfter w:w="2868" w:type="dxa"/>
          <w:cantSplit/>
          <w:trHeight w:val="1515"/>
        </w:trPr>
        <w:tc>
          <w:tcPr>
            <w:tcW w:w="896" w:type="dxa"/>
            <w:tcBorders>
              <w:top w:val="nil"/>
              <w:left w:val="single" w:sz="8" w:space="0" w:color="000000"/>
              <w:bottom w:val="single" w:sz="8" w:space="0" w:color="000000"/>
              <w:right w:val="nil"/>
            </w:tcBorders>
            <w:shd w:val="clear" w:color="auto" w:fill="auto"/>
          </w:tcPr>
          <w:p w:rsidR="00C63FF9" w:rsidRPr="00C63FF9" w:rsidRDefault="00C63FF9" w:rsidP="00C63FF9">
            <w:r w:rsidRPr="00C63FF9">
              <w:t>39.</w:t>
            </w:r>
          </w:p>
        </w:tc>
        <w:tc>
          <w:tcPr>
            <w:tcW w:w="4918" w:type="dxa"/>
            <w:tcBorders>
              <w:top w:val="nil"/>
              <w:left w:val="single" w:sz="8" w:space="0" w:color="000000"/>
              <w:bottom w:val="single" w:sz="8" w:space="0" w:color="000000"/>
              <w:right w:val="nil"/>
            </w:tcBorders>
            <w:shd w:val="clear" w:color="auto" w:fill="auto"/>
          </w:tcPr>
          <w:p w:rsidR="00C63FF9" w:rsidRPr="00C63FF9" w:rsidRDefault="00C63FF9" w:rsidP="00C63FF9">
            <w:r w:rsidRPr="00C63FF9">
              <w:t>Количество населенных пунктов, расположенных в сельской местности, в которых реализованы проекты комплексного обустройства площадками под компактную жилищную застройку</w:t>
            </w:r>
          </w:p>
        </w:tc>
        <w:tc>
          <w:tcPr>
            <w:tcW w:w="2252" w:type="dxa"/>
            <w:tcBorders>
              <w:top w:val="nil"/>
              <w:left w:val="single" w:sz="8" w:space="0" w:color="000000"/>
              <w:bottom w:val="single" w:sz="8" w:space="0" w:color="000000"/>
              <w:right w:val="nil"/>
            </w:tcBorders>
            <w:shd w:val="clear" w:color="auto" w:fill="auto"/>
          </w:tcPr>
          <w:p w:rsidR="00C63FF9" w:rsidRPr="00C63FF9" w:rsidRDefault="00C63FF9" w:rsidP="00C63FF9">
            <w:r w:rsidRPr="00C63FF9">
              <w:t>единиц</w:t>
            </w:r>
          </w:p>
        </w:tc>
        <w:tc>
          <w:tcPr>
            <w:tcW w:w="938" w:type="dxa"/>
            <w:tcBorders>
              <w:top w:val="nil"/>
              <w:left w:val="single" w:sz="8" w:space="0" w:color="000000"/>
              <w:bottom w:val="single" w:sz="8" w:space="0" w:color="000000"/>
              <w:right w:val="nil"/>
            </w:tcBorders>
            <w:shd w:val="clear" w:color="auto" w:fill="auto"/>
            <w:vAlign w:val="bottom"/>
          </w:tcPr>
          <w:p w:rsidR="00C63FF9" w:rsidRPr="00C63FF9" w:rsidRDefault="00C63FF9" w:rsidP="00C63FF9">
            <w:r w:rsidRPr="00C63FF9">
              <w:t>‒</w:t>
            </w:r>
          </w:p>
        </w:tc>
        <w:tc>
          <w:tcPr>
            <w:tcW w:w="956" w:type="dxa"/>
            <w:tcBorders>
              <w:top w:val="nil"/>
              <w:left w:val="single" w:sz="8" w:space="0" w:color="000000"/>
              <w:bottom w:val="single" w:sz="8" w:space="0" w:color="000000"/>
              <w:right w:val="nil"/>
            </w:tcBorders>
            <w:shd w:val="clear" w:color="auto" w:fill="auto"/>
            <w:vAlign w:val="bottom"/>
          </w:tcPr>
          <w:p w:rsidR="00C63FF9" w:rsidRPr="00C63FF9" w:rsidRDefault="00C63FF9" w:rsidP="00C63FF9">
            <w:r w:rsidRPr="00C63FF9">
              <w:t>‒</w:t>
            </w:r>
          </w:p>
        </w:tc>
        <w:tc>
          <w:tcPr>
            <w:tcW w:w="1116" w:type="dxa"/>
            <w:tcBorders>
              <w:top w:val="nil"/>
              <w:left w:val="single" w:sz="8" w:space="0" w:color="000000"/>
              <w:bottom w:val="single" w:sz="8" w:space="0" w:color="000000"/>
              <w:right w:val="nil"/>
            </w:tcBorders>
            <w:shd w:val="clear" w:color="auto" w:fill="auto"/>
            <w:vAlign w:val="bottom"/>
          </w:tcPr>
          <w:p w:rsidR="00C63FF9" w:rsidRPr="00C63FF9" w:rsidRDefault="00C63FF9" w:rsidP="00C63FF9">
            <w:r w:rsidRPr="00C63FF9">
              <w:t>‒</w:t>
            </w:r>
          </w:p>
        </w:tc>
        <w:tc>
          <w:tcPr>
            <w:tcW w:w="1116" w:type="dxa"/>
            <w:tcBorders>
              <w:top w:val="nil"/>
              <w:left w:val="single" w:sz="8" w:space="0" w:color="000000"/>
              <w:bottom w:val="single" w:sz="8" w:space="0" w:color="000000"/>
              <w:right w:val="nil"/>
            </w:tcBorders>
            <w:shd w:val="clear" w:color="auto" w:fill="auto"/>
            <w:vAlign w:val="bottom"/>
          </w:tcPr>
          <w:p w:rsidR="00C63FF9" w:rsidRPr="00C63FF9" w:rsidRDefault="00C63FF9" w:rsidP="00C63FF9">
            <w:r w:rsidRPr="00C63FF9">
              <w:t>‒</w:t>
            </w:r>
          </w:p>
        </w:tc>
        <w:tc>
          <w:tcPr>
            <w:tcW w:w="1116" w:type="dxa"/>
            <w:tcBorders>
              <w:top w:val="nil"/>
              <w:left w:val="single" w:sz="8" w:space="0" w:color="000000"/>
              <w:bottom w:val="single" w:sz="8" w:space="0" w:color="000000"/>
              <w:right w:val="nil"/>
            </w:tcBorders>
            <w:shd w:val="clear" w:color="auto" w:fill="auto"/>
            <w:vAlign w:val="bottom"/>
          </w:tcPr>
          <w:p w:rsidR="00C63FF9" w:rsidRPr="00C63FF9" w:rsidRDefault="00C63FF9" w:rsidP="00C63FF9">
            <w:r w:rsidRPr="00C63FF9">
              <w:t>‒</w:t>
            </w:r>
          </w:p>
        </w:tc>
        <w:tc>
          <w:tcPr>
            <w:tcW w:w="1116" w:type="dxa"/>
            <w:tcBorders>
              <w:top w:val="nil"/>
              <w:left w:val="single" w:sz="8" w:space="0" w:color="000000"/>
              <w:bottom w:val="single" w:sz="8" w:space="0" w:color="000000"/>
              <w:right w:val="nil"/>
            </w:tcBorders>
            <w:shd w:val="clear" w:color="auto" w:fill="auto"/>
            <w:vAlign w:val="bottom"/>
          </w:tcPr>
          <w:p w:rsidR="00C63FF9" w:rsidRPr="00C63FF9" w:rsidRDefault="00C63FF9" w:rsidP="00C63FF9">
            <w:r w:rsidRPr="00C63FF9">
              <w:t>‒</w:t>
            </w:r>
          </w:p>
        </w:tc>
        <w:tc>
          <w:tcPr>
            <w:tcW w:w="956" w:type="dxa"/>
            <w:tcBorders>
              <w:top w:val="nil"/>
              <w:left w:val="single" w:sz="8" w:space="0" w:color="000000"/>
              <w:bottom w:val="single" w:sz="8" w:space="0" w:color="000000"/>
              <w:right w:val="single" w:sz="8" w:space="0" w:color="000000"/>
            </w:tcBorders>
            <w:shd w:val="clear" w:color="auto" w:fill="auto"/>
            <w:vAlign w:val="bottom"/>
          </w:tcPr>
          <w:p w:rsidR="00C63FF9" w:rsidRPr="00C63FF9" w:rsidRDefault="00C63FF9" w:rsidP="00C63FF9">
            <w:r w:rsidRPr="00C63FF9">
              <w:t>‒</w:t>
            </w:r>
          </w:p>
        </w:tc>
      </w:tr>
      <w:tr w:rsidR="00C63FF9" w:rsidRPr="00C63FF9" w:rsidTr="00502B6A">
        <w:trPr>
          <w:gridAfter w:val="4"/>
          <w:wAfter w:w="2868" w:type="dxa"/>
          <w:cantSplit/>
          <w:trHeight w:val="946"/>
        </w:trPr>
        <w:tc>
          <w:tcPr>
            <w:tcW w:w="896" w:type="dxa"/>
            <w:tcBorders>
              <w:top w:val="nil"/>
              <w:left w:val="single" w:sz="8" w:space="0" w:color="000000"/>
              <w:bottom w:val="single" w:sz="4" w:space="0" w:color="auto"/>
              <w:right w:val="nil"/>
            </w:tcBorders>
            <w:shd w:val="clear" w:color="auto" w:fill="auto"/>
          </w:tcPr>
          <w:p w:rsidR="00C63FF9" w:rsidRPr="00C63FF9" w:rsidRDefault="00C63FF9" w:rsidP="00C63FF9">
            <w:r w:rsidRPr="00C63FF9">
              <w:t>40.</w:t>
            </w:r>
          </w:p>
        </w:tc>
        <w:tc>
          <w:tcPr>
            <w:tcW w:w="4918" w:type="dxa"/>
            <w:tcBorders>
              <w:top w:val="nil"/>
              <w:left w:val="single" w:sz="8" w:space="0" w:color="000000"/>
              <w:bottom w:val="single" w:sz="4" w:space="0" w:color="auto"/>
              <w:right w:val="nil"/>
            </w:tcBorders>
            <w:shd w:val="clear" w:color="auto" w:fill="auto"/>
          </w:tcPr>
          <w:p w:rsidR="00C63FF9" w:rsidRPr="00C63FF9" w:rsidRDefault="00C63FF9" w:rsidP="00C63FF9">
            <w:r w:rsidRPr="00C63FF9">
              <w:t>Количество реализованных проектов местных инициатив граждан, проживающих в сельской местности, получивших грантовую поддержку</w:t>
            </w:r>
          </w:p>
        </w:tc>
        <w:tc>
          <w:tcPr>
            <w:tcW w:w="2252" w:type="dxa"/>
            <w:tcBorders>
              <w:top w:val="nil"/>
              <w:left w:val="single" w:sz="8" w:space="0" w:color="000000"/>
              <w:bottom w:val="single" w:sz="4" w:space="0" w:color="auto"/>
              <w:right w:val="nil"/>
            </w:tcBorders>
            <w:shd w:val="clear" w:color="auto" w:fill="auto"/>
          </w:tcPr>
          <w:p w:rsidR="00C63FF9" w:rsidRPr="00C63FF9" w:rsidRDefault="00C63FF9" w:rsidP="00C63FF9">
            <w:r w:rsidRPr="00C63FF9">
              <w:t>единиц</w:t>
            </w:r>
          </w:p>
        </w:tc>
        <w:tc>
          <w:tcPr>
            <w:tcW w:w="938" w:type="dxa"/>
            <w:tcBorders>
              <w:top w:val="nil"/>
              <w:left w:val="single" w:sz="8" w:space="0" w:color="000000"/>
              <w:bottom w:val="single" w:sz="4" w:space="0" w:color="auto"/>
              <w:right w:val="nil"/>
            </w:tcBorders>
            <w:shd w:val="clear" w:color="auto" w:fill="auto"/>
            <w:vAlign w:val="bottom"/>
          </w:tcPr>
          <w:p w:rsidR="00C63FF9" w:rsidRPr="00C63FF9" w:rsidRDefault="00C63FF9" w:rsidP="00C63FF9">
            <w:r w:rsidRPr="00C63FF9">
              <w:t>‒</w:t>
            </w:r>
          </w:p>
        </w:tc>
        <w:tc>
          <w:tcPr>
            <w:tcW w:w="956" w:type="dxa"/>
            <w:tcBorders>
              <w:top w:val="nil"/>
              <w:left w:val="single" w:sz="8" w:space="0" w:color="000000"/>
              <w:bottom w:val="single" w:sz="4" w:space="0" w:color="auto"/>
              <w:right w:val="nil"/>
            </w:tcBorders>
            <w:shd w:val="clear" w:color="auto" w:fill="auto"/>
            <w:vAlign w:val="bottom"/>
          </w:tcPr>
          <w:p w:rsidR="00C63FF9" w:rsidRPr="00C63FF9" w:rsidRDefault="00C63FF9" w:rsidP="00C63FF9">
            <w:r w:rsidRPr="00C63FF9">
              <w:t>‒</w:t>
            </w:r>
          </w:p>
        </w:tc>
        <w:tc>
          <w:tcPr>
            <w:tcW w:w="1116" w:type="dxa"/>
            <w:tcBorders>
              <w:top w:val="nil"/>
              <w:left w:val="single" w:sz="8" w:space="0" w:color="000000"/>
              <w:bottom w:val="single" w:sz="4" w:space="0" w:color="auto"/>
              <w:right w:val="nil"/>
            </w:tcBorders>
            <w:shd w:val="clear" w:color="auto" w:fill="auto"/>
            <w:vAlign w:val="bottom"/>
          </w:tcPr>
          <w:p w:rsidR="00C63FF9" w:rsidRPr="00C63FF9" w:rsidRDefault="00C63FF9" w:rsidP="00C63FF9">
            <w:r w:rsidRPr="00C63FF9">
              <w:t>‒</w:t>
            </w:r>
          </w:p>
        </w:tc>
        <w:tc>
          <w:tcPr>
            <w:tcW w:w="1116" w:type="dxa"/>
            <w:tcBorders>
              <w:top w:val="nil"/>
              <w:left w:val="single" w:sz="8" w:space="0" w:color="000000"/>
              <w:bottom w:val="single" w:sz="4" w:space="0" w:color="auto"/>
              <w:right w:val="nil"/>
            </w:tcBorders>
            <w:shd w:val="clear" w:color="auto" w:fill="auto"/>
            <w:vAlign w:val="bottom"/>
          </w:tcPr>
          <w:p w:rsidR="00C63FF9" w:rsidRPr="00C63FF9" w:rsidRDefault="00C63FF9" w:rsidP="00C63FF9">
            <w:r w:rsidRPr="00C63FF9">
              <w:t>‒</w:t>
            </w:r>
          </w:p>
        </w:tc>
        <w:tc>
          <w:tcPr>
            <w:tcW w:w="1116" w:type="dxa"/>
            <w:tcBorders>
              <w:top w:val="nil"/>
              <w:left w:val="single" w:sz="8" w:space="0" w:color="000000"/>
              <w:bottom w:val="single" w:sz="4" w:space="0" w:color="auto"/>
              <w:right w:val="nil"/>
            </w:tcBorders>
            <w:shd w:val="clear" w:color="auto" w:fill="auto"/>
            <w:vAlign w:val="bottom"/>
          </w:tcPr>
          <w:p w:rsidR="00C63FF9" w:rsidRPr="00C63FF9" w:rsidRDefault="00C63FF9" w:rsidP="00C63FF9">
            <w:r w:rsidRPr="00C63FF9">
              <w:t>‒</w:t>
            </w:r>
          </w:p>
        </w:tc>
        <w:tc>
          <w:tcPr>
            <w:tcW w:w="1116" w:type="dxa"/>
            <w:tcBorders>
              <w:top w:val="nil"/>
              <w:left w:val="single" w:sz="8" w:space="0" w:color="000000"/>
              <w:bottom w:val="single" w:sz="4" w:space="0" w:color="auto"/>
              <w:right w:val="nil"/>
            </w:tcBorders>
            <w:shd w:val="clear" w:color="auto" w:fill="auto"/>
            <w:vAlign w:val="bottom"/>
          </w:tcPr>
          <w:p w:rsidR="00C63FF9" w:rsidRPr="00C63FF9" w:rsidRDefault="00C63FF9" w:rsidP="00C63FF9">
            <w:r w:rsidRPr="00C63FF9">
              <w:t>‒</w:t>
            </w:r>
          </w:p>
        </w:tc>
        <w:tc>
          <w:tcPr>
            <w:tcW w:w="956" w:type="dxa"/>
            <w:tcBorders>
              <w:top w:val="nil"/>
              <w:left w:val="single" w:sz="8" w:space="0" w:color="000000"/>
              <w:bottom w:val="single" w:sz="4" w:space="0" w:color="auto"/>
              <w:right w:val="single" w:sz="8" w:space="0" w:color="000000"/>
            </w:tcBorders>
            <w:shd w:val="clear" w:color="auto" w:fill="auto"/>
            <w:vAlign w:val="bottom"/>
          </w:tcPr>
          <w:p w:rsidR="00C63FF9" w:rsidRPr="00C63FF9" w:rsidRDefault="00C63FF9" w:rsidP="00C63FF9">
            <w:r w:rsidRPr="00C63FF9">
              <w:t>‒</w:t>
            </w:r>
          </w:p>
        </w:tc>
      </w:tr>
      <w:tr w:rsidR="00C63FF9" w:rsidRPr="00C63FF9" w:rsidTr="00502B6A">
        <w:trPr>
          <w:gridAfter w:val="4"/>
          <w:wAfter w:w="2868" w:type="dxa"/>
          <w:cantSplit/>
          <w:trHeight w:val="347"/>
        </w:trPr>
        <w:tc>
          <w:tcPr>
            <w:tcW w:w="15380" w:type="dxa"/>
            <w:gridSpan w:val="10"/>
            <w:tcBorders>
              <w:top w:val="single" w:sz="4" w:space="0" w:color="auto"/>
              <w:left w:val="single" w:sz="8" w:space="0" w:color="000000"/>
              <w:bottom w:val="single" w:sz="4" w:space="0" w:color="auto"/>
              <w:right w:val="single" w:sz="8" w:space="0" w:color="000000"/>
            </w:tcBorders>
            <w:shd w:val="clear" w:color="auto" w:fill="auto"/>
          </w:tcPr>
          <w:p w:rsidR="00C63FF9" w:rsidRPr="00C63FF9" w:rsidRDefault="00C63FF9" w:rsidP="00C63FF9">
            <w:r w:rsidRPr="00C63FF9">
              <w:t>Подпрограмма 6. «Обеспечение реализации муниципальной программы Белокалитвинского района «Развитие сельского хозяйства и регулирование рынков сельскохозяйственной продукции, сырья и продовольствия»</w:t>
            </w:r>
          </w:p>
        </w:tc>
      </w:tr>
      <w:tr w:rsidR="00C63FF9" w:rsidRPr="00C63FF9" w:rsidTr="00502B6A">
        <w:trPr>
          <w:gridAfter w:val="4"/>
          <w:wAfter w:w="2868" w:type="dxa"/>
          <w:cantSplit/>
          <w:trHeight w:val="946"/>
        </w:trPr>
        <w:tc>
          <w:tcPr>
            <w:tcW w:w="896" w:type="dxa"/>
            <w:tcBorders>
              <w:top w:val="single" w:sz="4" w:space="0" w:color="auto"/>
              <w:left w:val="single" w:sz="8" w:space="0" w:color="000000"/>
              <w:bottom w:val="single" w:sz="4" w:space="0" w:color="auto"/>
              <w:right w:val="nil"/>
            </w:tcBorders>
            <w:shd w:val="clear" w:color="auto" w:fill="auto"/>
          </w:tcPr>
          <w:p w:rsidR="00C63FF9" w:rsidRPr="00C63FF9" w:rsidRDefault="00C63FF9" w:rsidP="00C63FF9">
            <w:r w:rsidRPr="00C63FF9">
              <w:t>41.</w:t>
            </w:r>
          </w:p>
        </w:tc>
        <w:tc>
          <w:tcPr>
            <w:tcW w:w="4918" w:type="dxa"/>
            <w:tcBorders>
              <w:top w:val="single" w:sz="4" w:space="0" w:color="auto"/>
              <w:left w:val="single" w:sz="8" w:space="0" w:color="000000"/>
              <w:bottom w:val="single" w:sz="4" w:space="0" w:color="auto"/>
              <w:right w:val="nil"/>
            </w:tcBorders>
            <w:shd w:val="clear" w:color="auto" w:fill="auto"/>
          </w:tcPr>
          <w:p w:rsidR="00C63FF9" w:rsidRPr="00C63FF9" w:rsidRDefault="00C63FF9" w:rsidP="00C63FF9">
            <w:r w:rsidRPr="00C63FF9">
              <w:t>Сохранение существую</w:t>
            </w:r>
            <w:r w:rsidRPr="00C63FF9">
              <w:softHyphen/>
              <w:t xml:space="preserve">щего уровня участия Белокалитвинского </w:t>
            </w:r>
            <w:r w:rsidR="00440D8D" w:rsidRPr="00C63FF9">
              <w:t>района</w:t>
            </w:r>
            <w:r w:rsidRPr="00C63FF9">
              <w:t xml:space="preserve"> в реализации Государственной про</w:t>
            </w:r>
            <w:r w:rsidRPr="00C63FF9">
              <w:softHyphen/>
              <w:t>граммы (наличие в муниципальном образовании про</w:t>
            </w:r>
            <w:r w:rsidRPr="00C63FF9">
              <w:softHyphen/>
              <w:t>граммы развития сельского хозяйства и регулирова</w:t>
            </w:r>
            <w:r w:rsidRPr="00C63FF9">
              <w:softHyphen/>
              <w:t>ния рынков сырья и про</w:t>
            </w:r>
            <w:r w:rsidRPr="00C63FF9">
              <w:softHyphen/>
              <w:t>довольствия)</w:t>
            </w:r>
          </w:p>
        </w:tc>
        <w:tc>
          <w:tcPr>
            <w:tcW w:w="2252" w:type="dxa"/>
            <w:tcBorders>
              <w:top w:val="single" w:sz="4" w:space="0" w:color="auto"/>
              <w:left w:val="single" w:sz="8" w:space="0" w:color="000000"/>
              <w:bottom w:val="single" w:sz="4" w:space="0" w:color="auto"/>
              <w:right w:val="nil"/>
            </w:tcBorders>
            <w:shd w:val="clear" w:color="auto" w:fill="auto"/>
            <w:vAlign w:val="bottom"/>
          </w:tcPr>
          <w:p w:rsidR="00C63FF9" w:rsidRPr="00C63FF9" w:rsidRDefault="00C63FF9" w:rsidP="00C63FF9">
            <w:r w:rsidRPr="00C63FF9">
              <w:t>–</w:t>
            </w:r>
          </w:p>
        </w:tc>
        <w:tc>
          <w:tcPr>
            <w:tcW w:w="938" w:type="dxa"/>
            <w:tcBorders>
              <w:top w:val="single" w:sz="4" w:space="0" w:color="auto"/>
              <w:left w:val="single" w:sz="8" w:space="0" w:color="000000"/>
              <w:bottom w:val="single" w:sz="4" w:space="0" w:color="auto"/>
              <w:right w:val="nil"/>
            </w:tcBorders>
            <w:shd w:val="clear" w:color="auto" w:fill="auto"/>
            <w:vAlign w:val="bottom"/>
          </w:tcPr>
          <w:p w:rsidR="00C63FF9" w:rsidRPr="00C63FF9" w:rsidRDefault="00C63FF9" w:rsidP="00C63FF9">
            <w:r w:rsidRPr="00C63FF9">
              <w:t>–</w:t>
            </w:r>
          </w:p>
        </w:tc>
        <w:tc>
          <w:tcPr>
            <w:tcW w:w="956" w:type="dxa"/>
            <w:tcBorders>
              <w:top w:val="single" w:sz="4" w:space="0" w:color="auto"/>
              <w:left w:val="single" w:sz="8" w:space="0" w:color="000000"/>
              <w:bottom w:val="single" w:sz="4" w:space="0" w:color="auto"/>
              <w:right w:val="nil"/>
            </w:tcBorders>
            <w:shd w:val="clear" w:color="auto" w:fill="auto"/>
            <w:vAlign w:val="bottom"/>
          </w:tcPr>
          <w:p w:rsidR="00C63FF9" w:rsidRPr="00C63FF9" w:rsidRDefault="00C63FF9" w:rsidP="00C63FF9">
            <w:r w:rsidRPr="00C63FF9">
              <w:t>–</w:t>
            </w:r>
          </w:p>
        </w:tc>
        <w:tc>
          <w:tcPr>
            <w:tcW w:w="1116" w:type="dxa"/>
            <w:tcBorders>
              <w:top w:val="single" w:sz="4" w:space="0" w:color="auto"/>
              <w:left w:val="single" w:sz="8" w:space="0" w:color="000000"/>
              <w:bottom w:val="single" w:sz="4" w:space="0" w:color="auto"/>
              <w:right w:val="nil"/>
            </w:tcBorders>
            <w:shd w:val="clear" w:color="auto" w:fill="auto"/>
            <w:vAlign w:val="bottom"/>
          </w:tcPr>
          <w:p w:rsidR="00C63FF9" w:rsidRPr="00C63FF9" w:rsidRDefault="00C63FF9" w:rsidP="00C63FF9">
            <w:r w:rsidRPr="00C63FF9">
              <w:t>–</w:t>
            </w:r>
          </w:p>
        </w:tc>
        <w:tc>
          <w:tcPr>
            <w:tcW w:w="1116" w:type="dxa"/>
            <w:tcBorders>
              <w:top w:val="single" w:sz="4" w:space="0" w:color="auto"/>
              <w:left w:val="single" w:sz="8" w:space="0" w:color="000000"/>
              <w:bottom w:val="single" w:sz="4" w:space="0" w:color="auto"/>
              <w:right w:val="nil"/>
            </w:tcBorders>
            <w:shd w:val="clear" w:color="auto" w:fill="auto"/>
            <w:vAlign w:val="bottom"/>
          </w:tcPr>
          <w:p w:rsidR="00C63FF9" w:rsidRPr="00C63FF9" w:rsidRDefault="00C63FF9" w:rsidP="00C63FF9">
            <w:r w:rsidRPr="00C63FF9">
              <w:t>–</w:t>
            </w:r>
          </w:p>
        </w:tc>
        <w:tc>
          <w:tcPr>
            <w:tcW w:w="1116" w:type="dxa"/>
            <w:tcBorders>
              <w:top w:val="single" w:sz="4" w:space="0" w:color="auto"/>
              <w:left w:val="single" w:sz="8" w:space="0" w:color="000000"/>
              <w:bottom w:val="single" w:sz="4" w:space="0" w:color="auto"/>
              <w:right w:val="nil"/>
            </w:tcBorders>
            <w:shd w:val="clear" w:color="auto" w:fill="auto"/>
            <w:vAlign w:val="bottom"/>
          </w:tcPr>
          <w:p w:rsidR="00C63FF9" w:rsidRPr="00C63FF9" w:rsidRDefault="00C63FF9" w:rsidP="00C63FF9">
            <w:r w:rsidRPr="00C63FF9">
              <w:t>–</w:t>
            </w:r>
          </w:p>
        </w:tc>
        <w:tc>
          <w:tcPr>
            <w:tcW w:w="1116" w:type="dxa"/>
            <w:tcBorders>
              <w:top w:val="single" w:sz="4" w:space="0" w:color="auto"/>
              <w:left w:val="single" w:sz="8" w:space="0" w:color="000000"/>
              <w:bottom w:val="single" w:sz="4" w:space="0" w:color="auto"/>
              <w:right w:val="nil"/>
            </w:tcBorders>
            <w:shd w:val="clear" w:color="auto" w:fill="auto"/>
            <w:vAlign w:val="bottom"/>
          </w:tcPr>
          <w:p w:rsidR="00C63FF9" w:rsidRPr="00C63FF9" w:rsidRDefault="00C63FF9" w:rsidP="00C63FF9">
            <w:r w:rsidRPr="00C63FF9">
              <w:t>–</w:t>
            </w:r>
          </w:p>
        </w:tc>
        <w:tc>
          <w:tcPr>
            <w:tcW w:w="956" w:type="dxa"/>
            <w:tcBorders>
              <w:top w:val="single" w:sz="4" w:space="0" w:color="auto"/>
              <w:left w:val="single" w:sz="8" w:space="0" w:color="000000"/>
              <w:bottom w:val="single" w:sz="4" w:space="0" w:color="auto"/>
              <w:right w:val="single" w:sz="8" w:space="0" w:color="000000"/>
            </w:tcBorders>
            <w:shd w:val="clear" w:color="auto" w:fill="auto"/>
            <w:vAlign w:val="bottom"/>
          </w:tcPr>
          <w:p w:rsidR="00C63FF9" w:rsidRPr="00C63FF9" w:rsidRDefault="00C63FF9" w:rsidP="00C63FF9">
            <w:r w:rsidRPr="00C63FF9">
              <w:t>–</w:t>
            </w:r>
          </w:p>
        </w:tc>
      </w:tr>
      <w:tr w:rsidR="00C63FF9" w:rsidRPr="00C63FF9" w:rsidTr="00502B6A">
        <w:trPr>
          <w:gridAfter w:val="4"/>
          <w:wAfter w:w="2868" w:type="dxa"/>
          <w:cantSplit/>
          <w:trHeight w:val="508"/>
        </w:trPr>
        <w:tc>
          <w:tcPr>
            <w:tcW w:w="15380" w:type="dxa"/>
            <w:gridSpan w:val="10"/>
            <w:tcBorders>
              <w:top w:val="single" w:sz="4" w:space="0" w:color="auto"/>
              <w:left w:val="single" w:sz="8" w:space="0" w:color="000000"/>
              <w:bottom w:val="single" w:sz="4" w:space="0" w:color="auto"/>
              <w:right w:val="single" w:sz="8" w:space="0" w:color="000000"/>
            </w:tcBorders>
            <w:shd w:val="clear" w:color="auto" w:fill="auto"/>
          </w:tcPr>
          <w:p w:rsidR="00C63FF9" w:rsidRPr="00C63FF9" w:rsidRDefault="00C63FF9" w:rsidP="00C63FF9">
            <w:r w:rsidRPr="00C63FF9">
              <w:t>Подпрограмма 7. «Развитие отраслей агропромышленного комплекса»</w:t>
            </w:r>
          </w:p>
        </w:tc>
      </w:tr>
      <w:tr w:rsidR="00C63FF9" w:rsidRPr="00C63FF9" w:rsidTr="00440D8D">
        <w:trPr>
          <w:gridAfter w:val="4"/>
          <w:wAfter w:w="2868" w:type="dxa"/>
          <w:cantSplit/>
          <w:trHeight w:val="603"/>
        </w:trPr>
        <w:tc>
          <w:tcPr>
            <w:tcW w:w="896" w:type="dxa"/>
            <w:tcBorders>
              <w:top w:val="single" w:sz="4" w:space="0" w:color="auto"/>
              <w:left w:val="single" w:sz="8" w:space="0" w:color="000000"/>
              <w:bottom w:val="single" w:sz="8" w:space="0" w:color="000000"/>
              <w:right w:val="nil"/>
            </w:tcBorders>
            <w:shd w:val="clear" w:color="auto" w:fill="auto"/>
          </w:tcPr>
          <w:p w:rsidR="00C63FF9" w:rsidRPr="00C63FF9" w:rsidRDefault="00C63FF9" w:rsidP="00C63FF9">
            <w:r w:rsidRPr="00C63FF9">
              <w:t>42.</w:t>
            </w:r>
          </w:p>
        </w:tc>
        <w:tc>
          <w:tcPr>
            <w:tcW w:w="4918" w:type="dxa"/>
            <w:tcBorders>
              <w:top w:val="single" w:sz="4" w:space="0" w:color="auto"/>
              <w:left w:val="single" w:sz="8" w:space="0" w:color="000000"/>
              <w:bottom w:val="single" w:sz="8" w:space="0" w:color="000000"/>
              <w:right w:val="nil"/>
            </w:tcBorders>
            <w:shd w:val="clear" w:color="auto" w:fill="auto"/>
          </w:tcPr>
          <w:p w:rsidR="00C63FF9" w:rsidRPr="00C63FF9" w:rsidRDefault="00C63FF9" w:rsidP="00C63FF9">
            <w:r w:rsidRPr="00C63FF9">
              <w:t>Валовой сбор зерновых и зернобо</w:t>
            </w:r>
            <w:r w:rsidRPr="00C63FF9">
              <w:softHyphen/>
              <w:t>бовых культур в хо</w:t>
            </w:r>
            <w:r w:rsidRPr="00C63FF9">
              <w:softHyphen/>
              <w:t>зяйствах всех катего</w:t>
            </w:r>
            <w:r w:rsidRPr="00C63FF9">
              <w:softHyphen/>
              <w:t>рий</w:t>
            </w:r>
          </w:p>
        </w:tc>
        <w:tc>
          <w:tcPr>
            <w:tcW w:w="2252" w:type="dxa"/>
            <w:tcBorders>
              <w:top w:val="single" w:sz="4" w:space="0" w:color="auto"/>
              <w:left w:val="single" w:sz="8" w:space="0" w:color="000000"/>
              <w:bottom w:val="single" w:sz="8" w:space="0" w:color="000000"/>
              <w:right w:val="nil"/>
            </w:tcBorders>
            <w:shd w:val="clear" w:color="auto" w:fill="auto"/>
          </w:tcPr>
          <w:p w:rsidR="00C63FF9" w:rsidRPr="00C63FF9" w:rsidRDefault="00C63FF9" w:rsidP="00C63FF9">
            <w:r w:rsidRPr="00C63FF9">
              <w:t>тонн</w:t>
            </w:r>
          </w:p>
        </w:tc>
        <w:tc>
          <w:tcPr>
            <w:tcW w:w="938" w:type="dxa"/>
            <w:tcBorders>
              <w:top w:val="single" w:sz="4" w:space="0" w:color="auto"/>
              <w:left w:val="single" w:sz="8" w:space="0" w:color="000000"/>
              <w:bottom w:val="single" w:sz="8" w:space="0" w:color="000000"/>
              <w:right w:val="nil"/>
            </w:tcBorders>
            <w:shd w:val="clear" w:color="auto" w:fill="auto"/>
            <w:vAlign w:val="center"/>
          </w:tcPr>
          <w:p w:rsidR="00C63FF9" w:rsidRPr="00C63FF9" w:rsidRDefault="00C63FF9" w:rsidP="00C63FF9">
            <w:r w:rsidRPr="00C63FF9">
              <w:t>‒</w:t>
            </w:r>
          </w:p>
        </w:tc>
        <w:tc>
          <w:tcPr>
            <w:tcW w:w="956" w:type="dxa"/>
            <w:tcBorders>
              <w:top w:val="single" w:sz="4" w:space="0" w:color="auto"/>
              <w:left w:val="single" w:sz="8" w:space="0" w:color="000000"/>
              <w:bottom w:val="single" w:sz="8" w:space="0" w:color="000000"/>
              <w:right w:val="nil"/>
            </w:tcBorders>
            <w:shd w:val="clear" w:color="auto" w:fill="auto"/>
            <w:vAlign w:val="center"/>
          </w:tcPr>
          <w:p w:rsidR="00C63FF9" w:rsidRPr="00C63FF9" w:rsidRDefault="00C63FF9" w:rsidP="00C63FF9">
            <w:r w:rsidRPr="00C63FF9">
              <w:t>‒</w:t>
            </w:r>
          </w:p>
        </w:tc>
        <w:tc>
          <w:tcPr>
            <w:tcW w:w="1116" w:type="dxa"/>
            <w:tcBorders>
              <w:top w:val="single" w:sz="4" w:space="0" w:color="auto"/>
              <w:left w:val="single" w:sz="8" w:space="0" w:color="000000"/>
              <w:bottom w:val="single" w:sz="8" w:space="0" w:color="000000"/>
              <w:right w:val="nil"/>
            </w:tcBorders>
            <w:shd w:val="clear" w:color="auto" w:fill="auto"/>
            <w:vAlign w:val="center"/>
          </w:tcPr>
          <w:p w:rsidR="00C63FF9" w:rsidRPr="00C63FF9" w:rsidRDefault="00C63FF9" w:rsidP="00C63FF9">
            <w:r w:rsidRPr="00C63FF9">
              <w:t>‒</w:t>
            </w:r>
          </w:p>
        </w:tc>
        <w:tc>
          <w:tcPr>
            <w:tcW w:w="1116" w:type="dxa"/>
            <w:tcBorders>
              <w:top w:val="single" w:sz="4" w:space="0" w:color="auto"/>
              <w:left w:val="single" w:sz="8" w:space="0" w:color="000000"/>
              <w:bottom w:val="single" w:sz="8" w:space="0" w:color="000000"/>
              <w:right w:val="nil"/>
            </w:tcBorders>
            <w:shd w:val="clear" w:color="auto" w:fill="auto"/>
            <w:vAlign w:val="center"/>
          </w:tcPr>
          <w:p w:rsidR="00C63FF9" w:rsidRPr="00C63FF9" w:rsidRDefault="00C63FF9" w:rsidP="00C63FF9">
            <w:r w:rsidRPr="00C63FF9">
              <w:t>–</w:t>
            </w:r>
          </w:p>
        </w:tc>
        <w:tc>
          <w:tcPr>
            <w:tcW w:w="1116" w:type="dxa"/>
            <w:tcBorders>
              <w:top w:val="single" w:sz="4" w:space="0" w:color="auto"/>
              <w:left w:val="single" w:sz="8" w:space="0" w:color="000000"/>
              <w:bottom w:val="single" w:sz="8" w:space="0" w:color="000000"/>
              <w:right w:val="nil"/>
            </w:tcBorders>
            <w:shd w:val="clear" w:color="auto" w:fill="auto"/>
            <w:vAlign w:val="center"/>
          </w:tcPr>
          <w:p w:rsidR="00C63FF9" w:rsidRPr="00C63FF9" w:rsidRDefault="00C63FF9" w:rsidP="00C63FF9">
            <w:r w:rsidRPr="00C63FF9">
              <w:t>174876</w:t>
            </w:r>
          </w:p>
        </w:tc>
        <w:tc>
          <w:tcPr>
            <w:tcW w:w="1116" w:type="dxa"/>
            <w:tcBorders>
              <w:top w:val="single" w:sz="4" w:space="0" w:color="auto"/>
              <w:left w:val="single" w:sz="8" w:space="0" w:color="000000"/>
              <w:bottom w:val="single" w:sz="8" w:space="0" w:color="000000"/>
              <w:right w:val="nil"/>
            </w:tcBorders>
            <w:shd w:val="clear" w:color="auto" w:fill="auto"/>
            <w:vAlign w:val="center"/>
          </w:tcPr>
          <w:p w:rsidR="00C63FF9" w:rsidRPr="00C63FF9" w:rsidRDefault="00C63FF9" w:rsidP="00C63FF9">
            <w:r w:rsidRPr="00C63FF9">
              <w:t>175842</w:t>
            </w:r>
          </w:p>
        </w:tc>
        <w:tc>
          <w:tcPr>
            <w:tcW w:w="956" w:type="dxa"/>
            <w:tcBorders>
              <w:top w:val="single" w:sz="4" w:space="0" w:color="auto"/>
              <w:left w:val="single" w:sz="8" w:space="0" w:color="000000"/>
              <w:bottom w:val="single" w:sz="8" w:space="0" w:color="000000"/>
              <w:right w:val="single" w:sz="8" w:space="0" w:color="000000"/>
            </w:tcBorders>
            <w:shd w:val="clear" w:color="auto" w:fill="auto"/>
            <w:vAlign w:val="center"/>
          </w:tcPr>
          <w:p w:rsidR="00C63FF9" w:rsidRPr="00C63FF9" w:rsidRDefault="00C63FF9" w:rsidP="00C63FF9">
            <w:r w:rsidRPr="00C63FF9">
              <w:t>176809</w:t>
            </w:r>
          </w:p>
        </w:tc>
      </w:tr>
      <w:tr w:rsidR="00C63FF9" w:rsidRPr="00C63FF9" w:rsidTr="00502B6A">
        <w:trPr>
          <w:gridAfter w:val="4"/>
          <w:wAfter w:w="2868" w:type="dxa"/>
          <w:cantSplit/>
          <w:trHeight w:val="946"/>
        </w:trPr>
        <w:tc>
          <w:tcPr>
            <w:tcW w:w="896" w:type="dxa"/>
            <w:tcBorders>
              <w:top w:val="single" w:sz="4" w:space="0" w:color="auto"/>
              <w:left w:val="single" w:sz="8" w:space="0" w:color="000000"/>
              <w:bottom w:val="single" w:sz="8" w:space="0" w:color="000000"/>
              <w:right w:val="nil"/>
            </w:tcBorders>
            <w:shd w:val="clear" w:color="auto" w:fill="auto"/>
          </w:tcPr>
          <w:p w:rsidR="00C63FF9" w:rsidRPr="00C63FF9" w:rsidRDefault="00C63FF9" w:rsidP="00C63FF9">
            <w:r w:rsidRPr="00C63FF9">
              <w:t>43.</w:t>
            </w:r>
          </w:p>
        </w:tc>
        <w:tc>
          <w:tcPr>
            <w:tcW w:w="4918" w:type="dxa"/>
            <w:tcBorders>
              <w:top w:val="single" w:sz="4" w:space="0" w:color="auto"/>
              <w:left w:val="single" w:sz="8" w:space="0" w:color="000000"/>
              <w:bottom w:val="single" w:sz="8" w:space="0" w:color="000000"/>
              <w:right w:val="nil"/>
            </w:tcBorders>
            <w:shd w:val="clear" w:color="auto" w:fill="auto"/>
          </w:tcPr>
          <w:p w:rsidR="00C63FF9" w:rsidRPr="00C63FF9" w:rsidRDefault="00C63FF9" w:rsidP="00C63FF9">
            <w:r w:rsidRPr="00C63FF9">
              <w:t>Сохранение размера посевных пло</w:t>
            </w:r>
            <w:r w:rsidRPr="00C63FF9">
              <w:softHyphen/>
              <w:t>щадей, занятых зерновыми, зернобобовыми и кормовыми сельскохозяйственными культурами</w:t>
            </w:r>
          </w:p>
        </w:tc>
        <w:tc>
          <w:tcPr>
            <w:tcW w:w="2252" w:type="dxa"/>
            <w:tcBorders>
              <w:top w:val="single" w:sz="4" w:space="0" w:color="auto"/>
              <w:left w:val="single" w:sz="8" w:space="0" w:color="000000"/>
              <w:bottom w:val="single" w:sz="8" w:space="0" w:color="000000"/>
              <w:right w:val="nil"/>
            </w:tcBorders>
            <w:shd w:val="clear" w:color="auto" w:fill="auto"/>
          </w:tcPr>
          <w:p w:rsidR="00C63FF9" w:rsidRPr="00C63FF9" w:rsidRDefault="00C63FF9" w:rsidP="00C63FF9">
            <w:r w:rsidRPr="00C63FF9">
              <w:t>гектаров</w:t>
            </w:r>
          </w:p>
        </w:tc>
        <w:tc>
          <w:tcPr>
            <w:tcW w:w="938" w:type="dxa"/>
            <w:tcBorders>
              <w:top w:val="single" w:sz="4" w:space="0" w:color="auto"/>
              <w:left w:val="single" w:sz="8" w:space="0" w:color="000000"/>
              <w:bottom w:val="single" w:sz="8" w:space="0" w:color="000000"/>
              <w:right w:val="nil"/>
            </w:tcBorders>
            <w:shd w:val="clear" w:color="auto" w:fill="auto"/>
            <w:vAlign w:val="center"/>
          </w:tcPr>
          <w:p w:rsidR="00C63FF9" w:rsidRPr="00C63FF9" w:rsidRDefault="00C63FF9" w:rsidP="00C63FF9">
            <w:r w:rsidRPr="00C63FF9">
              <w:t>‒</w:t>
            </w:r>
          </w:p>
        </w:tc>
        <w:tc>
          <w:tcPr>
            <w:tcW w:w="956" w:type="dxa"/>
            <w:tcBorders>
              <w:top w:val="single" w:sz="4" w:space="0" w:color="auto"/>
              <w:left w:val="single" w:sz="8" w:space="0" w:color="000000"/>
              <w:bottom w:val="single" w:sz="8" w:space="0" w:color="000000"/>
              <w:right w:val="nil"/>
            </w:tcBorders>
            <w:shd w:val="clear" w:color="auto" w:fill="auto"/>
            <w:vAlign w:val="center"/>
          </w:tcPr>
          <w:p w:rsidR="00C63FF9" w:rsidRPr="00C63FF9" w:rsidRDefault="00C63FF9" w:rsidP="00C63FF9">
            <w:r w:rsidRPr="00C63FF9">
              <w:t>‒</w:t>
            </w:r>
          </w:p>
        </w:tc>
        <w:tc>
          <w:tcPr>
            <w:tcW w:w="1116" w:type="dxa"/>
            <w:tcBorders>
              <w:top w:val="single" w:sz="4" w:space="0" w:color="auto"/>
              <w:left w:val="single" w:sz="8" w:space="0" w:color="000000"/>
              <w:bottom w:val="single" w:sz="8" w:space="0" w:color="000000"/>
              <w:right w:val="nil"/>
            </w:tcBorders>
            <w:shd w:val="clear" w:color="auto" w:fill="auto"/>
            <w:vAlign w:val="center"/>
          </w:tcPr>
          <w:p w:rsidR="00C63FF9" w:rsidRPr="00C63FF9" w:rsidRDefault="00C63FF9" w:rsidP="00C63FF9">
            <w:r w:rsidRPr="00C63FF9">
              <w:t>‒</w:t>
            </w:r>
          </w:p>
        </w:tc>
        <w:tc>
          <w:tcPr>
            <w:tcW w:w="1116" w:type="dxa"/>
            <w:tcBorders>
              <w:top w:val="single" w:sz="4" w:space="0" w:color="auto"/>
              <w:left w:val="single" w:sz="8" w:space="0" w:color="000000"/>
              <w:bottom w:val="single" w:sz="8" w:space="0" w:color="000000"/>
              <w:right w:val="nil"/>
            </w:tcBorders>
            <w:shd w:val="clear" w:color="auto" w:fill="auto"/>
            <w:vAlign w:val="center"/>
          </w:tcPr>
          <w:p w:rsidR="00C63FF9" w:rsidRPr="00C63FF9" w:rsidRDefault="00C63FF9" w:rsidP="00C63FF9">
            <w:r w:rsidRPr="00C63FF9">
              <w:t>–</w:t>
            </w:r>
          </w:p>
        </w:tc>
        <w:tc>
          <w:tcPr>
            <w:tcW w:w="1116" w:type="dxa"/>
            <w:tcBorders>
              <w:top w:val="single" w:sz="4" w:space="0" w:color="auto"/>
              <w:left w:val="single" w:sz="8" w:space="0" w:color="000000"/>
              <w:bottom w:val="single" w:sz="8" w:space="0" w:color="000000"/>
              <w:right w:val="nil"/>
            </w:tcBorders>
            <w:shd w:val="clear" w:color="auto" w:fill="auto"/>
            <w:vAlign w:val="center"/>
          </w:tcPr>
          <w:p w:rsidR="00C63FF9" w:rsidRPr="00C63FF9" w:rsidRDefault="00C63FF9" w:rsidP="00C63FF9">
            <w:r w:rsidRPr="00C63FF9">
              <w:t>85811</w:t>
            </w:r>
          </w:p>
        </w:tc>
        <w:tc>
          <w:tcPr>
            <w:tcW w:w="1116" w:type="dxa"/>
            <w:tcBorders>
              <w:top w:val="single" w:sz="4" w:space="0" w:color="auto"/>
              <w:left w:val="single" w:sz="8" w:space="0" w:color="000000"/>
              <w:bottom w:val="single" w:sz="8" w:space="0" w:color="000000"/>
              <w:right w:val="nil"/>
            </w:tcBorders>
            <w:shd w:val="clear" w:color="auto" w:fill="auto"/>
            <w:vAlign w:val="center"/>
          </w:tcPr>
          <w:p w:rsidR="00C63FF9" w:rsidRPr="00C63FF9" w:rsidRDefault="00C63FF9" w:rsidP="00C63FF9">
            <w:r w:rsidRPr="00C63FF9">
              <w:t>85811</w:t>
            </w:r>
          </w:p>
        </w:tc>
        <w:tc>
          <w:tcPr>
            <w:tcW w:w="956" w:type="dxa"/>
            <w:tcBorders>
              <w:top w:val="single" w:sz="4" w:space="0" w:color="auto"/>
              <w:left w:val="single" w:sz="8" w:space="0" w:color="000000"/>
              <w:bottom w:val="single" w:sz="8" w:space="0" w:color="000000"/>
              <w:right w:val="single" w:sz="8" w:space="0" w:color="000000"/>
            </w:tcBorders>
            <w:shd w:val="clear" w:color="auto" w:fill="auto"/>
            <w:vAlign w:val="center"/>
          </w:tcPr>
          <w:p w:rsidR="00C63FF9" w:rsidRPr="00C63FF9" w:rsidRDefault="00C63FF9" w:rsidP="00C63FF9">
            <w:r w:rsidRPr="00C63FF9">
              <w:t>85811</w:t>
            </w:r>
          </w:p>
        </w:tc>
      </w:tr>
      <w:tr w:rsidR="00C63FF9" w:rsidRPr="00C63FF9" w:rsidTr="00440D8D">
        <w:trPr>
          <w:gridAfter w:val="4"/>
          <w:wAfter w:w="2868" w:type="dxa"/>
          <w:cantSplit/>
          <w:trHeight w:val="702"/>
        </w:trPr>
        <w:tc>
          <w:tcPr>
            <w:tcW w:w="896" w:type="dxa"/>
            <w:tcBorders>
              <w:top w:val="single" w:sz="4" w:space="0" w:color="auto"/>
              <w:left w:val="single" w:sz="8" w:space="0" w:color="000000"/>
              <w:bottom w:val="single" w:sz="8" w:space="0" w:color="000000"/>
              <w:right w:val="nil"/>
            </w:tcBorders>
            <w:shd w:val="clear" w:color="auto" w:fill="auto"/>
          </w:tcPr>
          <w:p w:rsidR="00C63FF9" w:rsidRPr="00C63FF9" w:rsidRDefault="00C63FF9" w:rsidP="00C63FF9">
            <w:r w:rsidRPr="00C63FF9">
              <w:t>44.</w:t>
            </w:r>
          </w:p>
        </w:tc>
        <w:tc>
          <w:tcPr>
            <w:tcW w:w="4918" w:type="dxa"/>
            <w:tcBorders>
              <w:top w:val="single" w:sz="4" w:space="0" w:color="auto"/>
              <w:left w:val="single" w:sz="8" w:space="0" w:color="000000"/>
              <w:bottom w:val="single" w:sz="8" w:space="0" w:color="000000"/>
              <w:right w:val="nil"/>
            </w:tcBorders>
            <w:shd w:val="clear" w:color="auto" w:fill="auto"/>
          </w:tcPr>
          <w:p w:rsidR="00C63FF9" w:rsidRPr="00C63FF9" w:rsidRDefault="00C63FF9" w:rsidP="00C63FF9">
            <w:r w:rsidRPr="00C63FF9">
              <w:t>Производство скота и птицы на убой в хозяйствах всех ка</w:t>
            </w:r>
            <w:r w:rsidRPr="00C63FF9">
              <w:softHyphen/>
              <w:t>тегорий (в живом весе)</w:t>
            </w:r>
          </w:p>
        </w:tc>
        <w:tc>
          <w:tcPr>
            <w:tcW w:w="2252" w:type="dxa"/>
            <w:tcBorders>
              <w:top w:val="single" w:sz="4" w:space="0" w:color="auto"/>
              <w:left w:val="single" w:sz="8" w:space="0" w:color="000000"/>
              <w:bottom w:val="single" w:sz="8" w:space="0" w:color="000000"/>
              <w:right w:val="nil"/>
            </w:tcBorders>
            <w:shd w:val="clear" w:color="auto" w:fill="auto"/>
          </w:tcPr>
          <w:p w:rsidR="00C63FF9" w:rsidRPr="00C63FF9" w:rsidRDefault="00C63FF9" w:rsidP="00C63FF9">
            <w:r w:rsidRPr="00C63FF9">
              <w:t>тыс. тонн</w:t>
            </w:r>
          </w:p>
        </w:tc>
        <w:tc>
          <w:tcPr>
            <w:tcW w:w="938" w:type="dxa"/>
            <w:tcBorders>
              <w:top w:val="single" w:sz="4" w:space="0" w:color="auto"/>
              <w:left w:val="single" w:sz="8" w:space="0" w:color="000000"/>
              <w:bottom w:val="single" w:sz="8" w:space="0" w:color="000000"/>
              <w:right w:val="nil"/>
            </w:tcBorders>
            <w:shd w:val="clear" w:color="auto" w:fill="auto"/>
            <w:vAlign w:val="center"/>
          </w:tcPr>
          <w:p w:rsidR="00C63FF9" w:rsidRPr="00C63FF9" w:rsidRDefault="00C63FF9" w:rsidP="00C63FF9">
            <w:r w:rsidRPr="00C63FF9">
              <w:t>‒</w:t>
            </w:r>
          </w:p>
        </w:tc>
        <w:tc>
          <w:tcPr>
            <w:tcW w:w="956" w:type="dxa"/>
            <w:tcBorders>
              <w:top w:val="single" w:sz="4" w:space="0" w:color="auto"/>
              <w:left w:val="single" w:sz="8" w:space="0" w:color="000000"/>
              <w:bottom w:val="single" w:sz="8" w:space="0" w:color="000000"/>
              <w:right w:val="nil"/>
            </w:tcBorders>
            <w:shd w:val="clear" w:color="auto" w:fill="auto"/>
            <w:vAlign w:val="center"/>
          </w:tcPr>
          <w:p w:rsidR="00C63FF9" w:rsidRPr="00C63FF9" w:rsidRDefault="00C63FF9" w:rsidP="00C63FF9">
            <w:r w:rsidRPr="00C63FF9">
              <w:t>‒</w:t>
            </w:r>
          </w:p>
        </w:tc>
        <w:tc>
          <w:tcPr>
            <w:tcW w:w="1116" w:type="dxa"/>
            <w:tcBorders>
              <w:top w:val="single" w:sz="4" w:space="0" w:color="auto"/>
              <w:left w:val="single" w:sz="8" w:space="0" w:color="000000"/>
              <w:bottom w:val="single" w:sz="8" w:space="0" w:color="000000"/>
              <w:right w:val="nil"/>
            </w:tcBorders>
            <w:shd w:val="clear" w:color="auto" w:fill="auto"/>
            <w:vAlign w:val="center"/>
          </w:tcPr>
          <w:p w:rsidR="00C63FF9" w:rsidRPr="00C63FF9" w:rsidRDefault="00C63FF9" w:rsidP="00C63FF9">
            <w:r w:rsidRPr="00C63FF9">
              <w:t>‒</w:t>
            </w:r>
          </w:p>
        </w:tc>
        <w:tc>
          <w:tcPr>
            <w:tcW w:w="1116" w:type="dxa"/>
            <w:tcBorders>
              <w:top w:val="single" w:sz="4" w:space="0" w:color="auto"/>
              <w:left w:val="single" w:sz="8" w:space="0" w:color="000000"/>
              <w:bottom w:val="single" w:sz="8" w:space="0" w:color="000000"/>
              <w:right w:val="nil"/>
            </w:tcBorders>
            <w:shd w:val="clear" w:color="auto" w:fill="auto"/>
            <w:vAlign w:val="center"/>
          </w:tcPr>
          <w:p w:rsidR="00C63FF9" w:rsidRPr="00C63FF9" w:rsidRDefault="00C63FF9" w:rsidP="00C63FF9">
            <w:r w:rsidRPr="00C63FF9">
              <w:t>–</w:t>
            </w:r>
          </w:p>
        </w:tc>
        <w:tc>
          <w:tcPr>
            <w:tcW w:w="1116" w:type="dxa"/>
            <w:tcBorders>
              <w:top w:val="single" w:sz="4" w:space="0" w:color="auto"/>
              <w:left w:val="single" w:sz="8" w:space="0" w:color="000000"/>
              <w:bottom w:val="single" w:sz="8" w:space="0" w:color="000000"/>
              <w:right w:val="nil"/>
            </w:tcBorders>
            <w:shd w:val="clear" w:color="auto" w:fill="auto"/>
            <w:vAlign w:val="center"/>
          </w:tcPr>
          <w:p w:rsidR="00C63FF9" w:rsidRPr="00C63FF9" w:rsidRDefault="00C63FF9" w:rsidP="00C63FF9">
            <w:r w:rsidRPr="00C63FF9">
              <w:t>17,0</w:t>
            </w:r>
          </w:p>
        </w:tc>
        <w:tc>
          <w:tcPr>
            <w:tcW w:w="1116" w:type="dxa"/>
            <w:tcBorders>
              <w:top w:val="single" w:sz="4" w:space="0" w:color="auto"/>
              <w:left w:val="single" w:sz="8" w:space="0" w:color="000000"/>
              <w:bottom w:val="single" w:sz="8" w:space="0" w:color="000000"/>
              <w:right w:val="nil"/>
            </w:tcBorders>
            <w:shd w:val="clear" w:color="auto" w:fill="auto"/>
            <w:vAlign w:val="center"/>
          </w:tcPr>
          <w:p w:rsidR="00C63FF9" w:rsidRPr="00C63FF9" w:rsidRDefault="00C63FF9" w:rsidP="00C63FF9">
            <w:r w:rsidRPr="00C63FF9">
              <w:t>19,2</w:t>
            </w:r>
          </w:p>
        </w:tc>
        <w:tc>
          <w:tcPr>
            <w:tcW w:w="956" w:type="dxa"/>
            <w:tcBorders>
              <w:top w:val="single" w:sz="4" w:space="0" w:color="auto"/>
              <w:left w:val="single" w:sz="8" w:space="0" w:color="000000"/>
              <w:bottom w:val="single" w:sz="8" w:space="0" w:color="000000"/>
              <w:right w:val="single" w:sz="8" w:space="0" w:color="000000"/>
            </w:tcBorders>
            <w:shd w:val="clear" w:color="auto" w:fill="auto"/>
            <w:vAlign w:val="center"/>
          </w:tcPr>
          <w:p w:rsidR="00C63FF9" w:rsidRPr="00C63FF9" w:rsidRDefault="00C63FF9" w:rsidP="00C63FF9">
            <w:r w:rsidRPr="00C63FF9">
              <w:t>20,0</w:t>
            </w:r>
          </w:p>
        </w:tc>
      </w:tr>
      <w:tr w:rsidR="00C63FF9" w:rsidRPr="00C63FF9" w:rsidTr="00440D8D">
        <w:trPr>
          <w:gridAfter w:val="4"/>
          <w:wAfter w:w="2868" w:type="dxa"/>
          <w:cantSplit/>
          <w:trHeight w:val="698"/>
        </w:trPr>
        <w:tc>
          <w:tcPr>
            <w:tcW w:w="896" w:type="dxa"/>
            <w:tcBorders>
              <w:top w:val="single" w:sz="4" w:space="0" w:color="auto"/>
              <w:left w:val="single" w:sz="8" w:space="0" w:color="000000"/>
              <w:bottom w:val="single" w:sz="8" w:space="0" w:color="000000"/>
              <w:right w:val="nil"/>
            </w:tcBorders>
            <w:shd w:val="clear" w:color="auto" w:fill="auto"/>
          </w:tcPr>
          <w:p w:rsidR="00C63FF9" w:rsidRPr="00C63FF9" w:rsidRDefault="00C63FF9" w:rsidP="00C63FF9">
            <w:r w:rsidRPr="00C63FF9">
              <w:t>45.</w:t>
            </w:r>
          </w:p>
        </w:tc>
        <w:tc>
          <w:tcPr>
            <w:tcW w:w="4918" w:type="dxa"/>
            <w:tcBorders>
              <w:top w:val="single" w:sz="4" w:space="0" w:color="auto"/>
              <w:left w:val="single" w:sz="8" w:space="0" w:color="000000"/>
              <w:bottom w:val="single" w:sz="8" w:space="0" w:color="000000"/>
              <w:right w:val="nil"/>
            </w:tcBorders>
            <w:shd w:val="clear" w:color="auto" w:fill="auto"/>
          </w:tcPr>
          <w:p w:rsidR="00C63FF9" w:rsidRPr="00C63FF9" w:rsidRDefault="00C63FF9" w:rsidP="00C63FF9">
            <w:r w:rsidRPr="00C63FF9">
              <w:t>Производство молока в хозяйствах всех категорий</w:t>
            </w:r>
          </w:p>
        </w:tc>
        <w:tc>
          <w:tcPr>
            <w:tcW w:w="2252" w:type="dxa"/>
            <w:tcBorders>
              <w:top w:val="single" w:sz="4" w:space="0" w:color="auto"/>
              <w:left w:val="single" w:sz="8" w:space="0" w:color="000000"/>
              <w:bottom w:val="single" w:sz="8" w:space="0" w:color="000000"/>
              <w:right w:val="nil"/>
            </w:tcBorders>
            <w:shd w:val="clear" w:color="auto" w:fill="auto"/>
          </w:tcPr>
          <w:p w:rsidR="00C63FF9" w:rsidRPr="00C63FF9" w:rsidRDefault="00C63FF9" w:rsidP="00C63FF9">
            <w:r w:rsidRPr="00C63FF9">
              <w:t>тыс. тонн</w:t>
            </w:r>
          </w:p>
        </w:tc>
        <w:tc>
          <w:tcPr>
            <w:tcW w:w="938" w:type="dxa"/>
            <w:tcBorders>
              <w:top w:val="single" w:sz="4" w:space="0" w:color="auto"/>
              <w:left w:val="single" w:sz="8" w:space="0" w:color="000000"/>
              <w:bottom w:val="single" w:sz="8" w:space="0" w:color="000000"/>
              <w:right w:val="nil"/>
            </w:tcBorders>
            <w:shd w:val="clear" w:color="auto" w:fill="auto"/>
            <w:vAlign w:val="center"/>
          </w:tcPr>
          <w:p w:rsidR="00C63FF9" w:rsidRPr="00C63FF9" w:rsidRDefault="00C63FF9" w:rsidP="00C63FF9">
            <w:r w:rsidRPr="00C63FF9">
              <w:t>‒</w:t>
            </w:r>
          </w:p>
        </w:tc>
        <w:tc>
          <w:tcPr>
            <w:tcW w:w="956" w:type="dxa"/>
            <w:tcBorders>
              <w:top w:val="single" w:sz="4" w:space="0" w:color="auto"/>
              <w:left w:val="single" w:sz="8" w:space="0" w:color="000000"/>
              <w:bottom w:val="single" w:sz="8" w:space="0" w:color="000000"/>
              <w:right w:val="nil"/>
            </w:tcBorders>
            <w:shd w:val="clear" w:color="auto" w:fill="auto"/>
            <w:vAlign w:val="center"/>
          </w:tcPr>
          <w:p w:rsidR="00C63FF9" w:rsidRPr="00C63FF9" w:rsidRDefault="00C63FF9" w:rsidP="00C63FF9">
            <w:r w:rsidRPr="00C63FF9">
              <w:t>‒</w:t>
            </w:r>
          </w:p>
        </w:tc>
        <w:tc>
          <w:tcPr>
            <w:tcW w:w="1116" w:type="dxa"/>
            <w:tcBorders>
              <w:top w:val="single" w:sz="4" w:space="0" w:color="auto"/>
              <w:left w:val="single" w:sz="8" w:space="0" w:color="000000"/>
              <w:bottom w:val="single" w:sz="8" w:space="0" w:color="000000"/>
              <w:right w:val="nil"/>
            </w:tcBorders>
            <w:shd w:val="clear" w:color="auto" w:fill="auto"/>
            <w:vAlign w:val="center"/>
          </w:tcPr>
          <w:p w:rsidR="00C63FF9" w:rsidRPr="00C63FF9" w:rsidRDefault="00C63FF9" w:rsidP="00C63FF9">
            <w:r w:rsidRPr="00C63FF9">
              <w:t>‒</w:t>
            </w:r>
          </w:p>
        </w:tc>
        <w:tc>
          <w:tcPr>
            <w:tcW w:w="1116" w:type="dxa"/>
            <w:tcBorders>
              <w:top w:val="single" w:sz="4" w:space="0" w:color="auto"/>
              <w:left w:val="single" w:sz="8" w:space="0" w:color="000000"/>
              <w:bottom w:val="single" w:sz="8" w:space="0" w:color="000000"/>
              <w:right w:val="nil"/>
            </w:tcBorders>
            <w:shd w:val="clear" w:color="auto" w:fill="auto"/>
            <w:vAlign w:val="center"/>
          </w:tcPr>
          <w:p w:rsidR="00C63FF9" w:rsidRPr="00C63FF9" w:rsidRDefault="00C63FF9" w:rsidP="00C63FF9">
            <w:r w:rsidRPr="00C63FF9">
              <w:t>–</w:t>
            </w:r>
          </w:p>
        </w:tc>
        <w:tc>
          <w:tcPr>
            <w:tcW w:w="1116" w:type="dxa"/>
            <w:tcBorders>
              <w:top w:val="single" w:sz="4" w:space="0" w:color="auto"/>
              <w:left w:val="single" w:sz="8" w:space="0" w:color="000000"/>
              <w:bottom w:val="single" w:sz="8" w:space="0" w:color="000000"/>
              <w:right w:val="nil"/>
            </w:tcBorders>
            <w:shd w:val="clear" w:color="auto" w:fill="auto"/>
            <w:vAlign w:val="center"/>
          </w:tcPr>
          <w:p w:rsidR="00C63FF9" w:rsidRPr="00C63FF9" w:rsidRDefault="00C63FF9" w:rsidP="00C63FF9">
            <w:r w:rsidRPr="00C63FF9">
              <w:t>15,2</w:t>
            </w:r>
          </w:p>
        </w:tc>
        <w:tc>
          <w:tcPr>
            <w:tcW w:w="1116" w:type="dxa"/>
            <w:tcBorders>
              <w:top w:val="single" w:sz="4" w:space="0" w:color="auto"/>
              <w:left w:val="single" w:sz="8" w:space="0" w:color="000000"/>
              <w:bottom w:val="single" w:sz="8" w:space="0" w:color="000000"/>
              <w:right w:val="nil"/>
            </w:tcBorders>
            <w:shd w:val="clear" w:color="auto" w:fill="auto"/>
            <w:vAlign w:val="center"/>
          </w:tcPr>
          <w:p w:rsidR="00C63FF9" w:rsidRPr="00C63FF9" w:rsidRDefault="00C63FF9" w:rsidP="00C63FF9">
            <w:r w:rsidRPr="00C63FF9">
              <w:t>15,2</w:t>
            </w:r>
          </w:p>
        </w:tc>
        <w:tc>
          <w:tcPr>
            <w:tcW w:w="956" w:type="dxa"/>
            <w:tcBorders>
              <w:top w:val="single" w:sz="4" w:space="0" w:color="auto"/>
              <w:left w:val="single" w:sz="8" w:space="0" w:color="000000"/>
              <w:bottom w:val="single" w:sz="8" w:space="0" w:color="000000"/>
              <w:right w:val="single" w:sz="8" w:space="0" w:color="000000"/>
            </w:tcBorders>
            <w:shd w:val="clear" w:color="auto" w:fill="auto"/>
            <w:vAlign w:val="center"/>
          </w:tcPr>
          <w:p w:rsidR="00C63FF9" w:rsidRPr="00C63FF9" w:rsidRDefault="00C63FF9" w:rsidP="00C63FF9">
            <w:r w:rsidRPr="00C63FF9">
              <w:t>15,2</w:t>
            </w:r>
          </w:p>
        </w:tc>
      </w:tr>
      <w:tr w:rsidR="00C63FF9" w:rsidRPr="00C63FF9" w:rsidTr="00502B6A">
        <w:trPr>
          <w:gridAfter w:val="4"/>
          <w:wAfter w:w="2868" w:type="dxa"/>
          <w:cantSplit/>
          <w:trHeight w:val="946"/>
        </w:trPr>
        <w:tc>
          <w:tcPr>
            <w:tcW w:w="896" w:type="dxa"/>
            <w:tcBorders>
              <w:top w:val="single" w:sz="4" w:space="0" w:color="auto"/>
              <w:left w:val="single" w:sz="8" w:space="0" w:color="000000"/>
              <w:bottom w:val="single" w:sz="8" w:space="0" w:color="000000"/>
              <w:right w:val="nil"/>
            </w:tcBorders>
            <w:shd w:val="clear" w:color="auto" w:fill="auto"/>
          </w:tcPr>
          <w:p w:rsidR="00C63FF9" w:rsidRPr="00C63FF9" w:rsidRDefault="00C63FF9" w:rsidP="00C63FF9">
            <w:r w:rsidRPr="00C63FF9">
              <w:lastRenderedPageBreak/>
              <w:t>46.</w:t>
            </w:r>
          </w:p>
        </w:tc>
        <w:tc>
          <w:tcPr>
            <w:tcW w:w="4918" w:type="dxa"/>
            <w:tcBorders>
              <w:top w:val="single" w:sz="4" w:space="0" w:color="auto"/>
              <w:left w:val="single" w:sz="8" w:space="0" w:color="000000"/>
              <w:bottom w:val="single" w:sz="8" w:space="0" w:color="000000"/>
              <w:right w:val="nil"/>
            </w:tcBorders>
            <w:shd w:val="clear" w:color="auto" w:fill="auto"/>
          </w:tcPr>
          <w:p w:rsidR="00C63FF9" w:rsidRPr="00C63FF9" w:rsidRDefault="00C63FF9" w:rsidP="00C63FF9">
            <w:r w:rsidRPr="00C63FF9">
              <w:t>Производство мо</w:t>
            </w:r>
            <w:r w:rsidRPr="00C63FF9">
              <w:softHyphen/>
              <w:t>лока в сельскохозяй</w:t>
            </w:r>
            <w:r w:rsidRPr="00C63FF9">
              <w:softHyphen/>
              <w:t>ственных организа</w:t>
            </w:r>
            <w:r w:rsidRPr="00C63FF9">
              <w:softHyphen/>
              <w:t>циях, крестьянских (фермерских) хозяй</w:t>
            </w:r>
            <w:r w:rsidRPr="00C63FF9">
              <w:softHyphen/>
              <w:t>ствах, включая инди</w:t>
            </w:r>
            <w:r w:rsidRPr="00C63FF9">
              <w:softHyphen/>
              <w:t>видуальных предпри</w:t>
            </w:r>
            <w:r w:rsidRPr="00C63FF9">
              <w:softHyphen/>
              <w:t>нимателей</w:t>
            </w:r>
          </w:p>
        </w:tc>
        <w:tc>
          <w:tcPr>
            <w:tcW w:w="2252" w:type="dxa"/>
            <w:tcBorders>
              <w:top w:val="single" w:sz="4" w:space="0" w:color="auto"/>
              <w:left w:val="single" w:sz="8" w:space="0" w:color="000000"/>
              <w:bottom w:val="single" w:sz="8" w:space="0" w:color="000000"/>
              <w:right w:val="nil"/>
            </w:tcBorders>
            <w:shd w:val="clear" w:color="auto" w:fill="auto"/>
          </w:tcPr>
          <w:p w:rsidR="00C63FF9" w:rsidRPr="00C63FF9" w:rsidRDefault="00C63FF9" w:rsidP="00C63FF9">
            <w:r w:rsidRPr="00C63FF9">
              <w:t>тыс. тонн</w:t>
            </w:r>
          </w:p>
        </w:tc>
        <w:tc>
          <w:tcPr>
            <w:tcW w:w="938" w:type="dxa"/>
            <w:tcBorders>
              <w:top w:val="single" w:sz="4" w:space="0" w:color="auto"/>
              <w:left w:val="single" w:sz="8" w:space="0" w:color="000000"/>
              <w:bottom w:val="single" w:sz="8" w:space="0" w:color="000000"/>
              <w:right w:val="nil"/>
            </w:tcBorders>
            <w:shd w:val="clear" w:color="auto" w:fill="auto"/>
            <w:vAlign w:val="center"/>
          </w:tcPr>
          <w:p w:rsidR="00C63FF9" w:rsidRPr="00C63FF9" w:rsidRDefault="00C63FF9" w:rsidP="00C63FF9">
            <w:r w:rsidRPr="00C63FF9">
              <w:t>‒</w:t>
            </w:r>
          </w:p>
        </w:tc>
        <w:tc>
          <w:tcPr>
            <w:tcW w:w="956" w:type="dxa"/>
            <w:tcBorders>
              <w:top w:val="single" w:sz="4" w:space="0" w:color="auto"/>
              <w:left w:val="single" w:sz="8" w:space="0" w:color="000000"/>
              <w:bottom w:val="single" w:sz="8" w:space="0" w:color="000000"/>
              <w:right w:val="nil"/>
            </w:tcBorders>
            <w:shd w:val="clear" w:color="auto" w:fill="auto"/>
            <w:vAlign w:val="center"/>
          </w:tcPr>
          <w:p w:rsidR="00C63FF9" w:rsidRPr="00C63FF9" w:rsidRDefault="00C63FF9" w:rsidP="00C63FF9">
            <w:r w:rsidRPr="00C63FF9">
              <w:t>‒</w:t>
            </w:r>
          </w:p>
        </w:tc>
        <w:tc>
          <w:tcPr>
            <w:tcW w:w="1116" w:type="dxa"/>
            <w:tcBorders>
              <w:top w:val="single" w:sz="4" w:space="0" w:color="auto"/>
              <w:left w:val="single" w:sz="8" w:space="0" w:color="000000"/>
              <w:bottom w:val="single" w:sz="8" w:space="0" w:color="000000"/>
              <w:right w:val="nil"/>
            </w:tcBorders>
            <w:shd w:val="clear" w:color="auto" w:fill="auto"/>
            <w:vAlign w:val="center"/>
          </w:tcPr>
          <w:p w:rsidR="00C63FF9" w:rsidRPr="00C63FF9" w:rsidRDefault="00C63FF9" w:rsidP="00C63FF9">
            <w:r w:rsidRPr="00C63FF9">
              <w:t>‒</w:t>
            </w:r>
          </w:p>
        </w:tc>
        <w:tc>
          <w:tcPr>
            <w:tcW w:w="1116" w:type="dxa"/>
            <w:tcBorders>
              <w:top w:val="single" w:sz="4" w:space="0" w:color="auto"/>
              <w:left w:val="single" w:sz="8" w:space="0" w:color="000000"/>
              <w:bottom w:val="single" w:sz="8" w:space="0" w:color="000000"/>
              <w:right w:val="nil"/>
            </w:tcBorders>
            <w:shd w:val="clear" w:color="auto" w:fill="auto"/>
            <w:vAlign w:val="center"/>
          </w:tcPr>
          <w:p w:rsidR="00C63FF9" w:rsidRPr="00C63FF9" w:rsidRDefault="00C63FF9" w:rsidP="00C63FF9">
            <w:r w:rsidRPr="00C63FF9">
              <w:t>–</w:t>
            </w:r>
          </w:p>
        </w:tc>
        <w:tc>
          <w:tcPr>
            <w:tcW w:w="1116" w:type="dxa"/>
            <w:tcBorders>
              <w:top w:val="single" w:sz="4" w:space="0" w:color="auto"/>
              <w:left w:val="single" w:sz="8" w:space="0" w:color="000000"/>
              <w:bottom w:val="single" w:sz="8" w:space="0" w:color="000000"/>
              <w:right w:val="nil"/>
            </w:tcBorders>
            <w:shd w:val="clear" w:color="auto" w:fill="auto"/>
            <w:vAlign w:val="center"/>
          </w:tcPr>
          <w:p w:rsidR="00C63FF9" w:rsidRPr="00C63FF9" w:rsidRDefault="00C63FF9" w:rsidP="00C63FF9">
            <w:r w:rsidRPr="00C63FF9">
              <w:t>0,9</w:t>
            </w:r>
          </w:p>
        </w:tc>
        <w:tc>
          <w:tcPr>
            <w:tcW w:w="1116" w:type="dxa"/>
            <w:tcBorders>
              <w:top w:val="single" w:sz="4" w:space="0" w:color="auto"/>
              <w:left w:val="single" w:sz="8" w:space="0" w:color="000000"/>
              <w:bottom w:val="single" w:sz="8" w:space="0" w:color="000000"/>
              <w:right w:val="nil"/>
            </w:tcBorders>
            <w:shd w:val="clear" w:color="auto" w:fill="auto"/>
            <w:vAlign w:val="center"/>
          </w:tcPr>
          <w:p w:rsidR="00C63FF9" w:rsidRPr="00C63FF9" w:rsidRDefault="00C63FF9" w:rsidP="00C63FF9">
            <w:r w:rsidRPr="00C63FF9">
              <w:t>0,9</w:t>
            </w:r>
          </w:p>
        </w:tc>
        <w:tc>
          <w:tcPr>
            <w:tcW w:w="956" w:type="dxa"/>
            <w:tcBorders>
              <w:top w:val="single" w:sz="4" w:space="0" w:color="auto"/>
              <w:left w:val="single" w:sz="8" w:space="0" w:color="000000"/>
              <w:bottom w:val="single" w:sz="8" w:space="0" w:color="000000"/>
              <w:right w:val="single" w:sz="8" w:space="0" w:color="000000"/>
            </w:tcBorders>
            <w:shd w:val="clear" w:color="auto" w:fill="auto"/>
            <w:vAlign w:val="center"/>
          </w:tcPr>
          <w:p w:rsidR="00C63FF9" w:rsidRPr="00C63FF9" w:rsidRDefault="00C63FF9" w:rsidP="00C63FF9">
            <w:r w:rsidRPr="00C63FF9">
              <w:t>0,9</w:t>
            </w:r>
          </w:p>
        </w:tc>
      </w:tr>
      <w:tr w:rsidR="00C63FF9" w:rsidRPr="00C63FF9" w:rsidTr="00502B6A">
        <w:trPr>
          <w:gridAfter w:val="4"/>
          <w:wAfter w:w="2868" w:type="dxa"/>
          <w:cantSplit/>
          <w:trHeight w:val="946"/>
        </w:trPr>
        <w:tc>
          <w:tcPr>
            <w:tcW w:w="896" w:type="dxa"/>
            <w:tcBorders>
              <w:top w:val="single" w:sz="4" w:space="0" w:color="auto"/>
              <w:left w:val="single" w:sz="8" w:space="0" w:color="000000"/>
              <w:bottom w:val="single" w:sz="8" w:space="0" w:color="000000"/>
              <w:right w:val="nil"/>
            </w:tcBorders>
            <w:shd w:val="clear" w:color="auto" w:fill="auto"/>
          </w:tcPr>
          <w:p w:rsidR="00C63FF9" w:rsidRPr="00C63FF9" w:rsidRDefault="00C63FF9" w:rsidP="00C63FF9">
            <w:r w:rsidRPr="00C63FF9">
              <w:t>47.</w:t>
            </w:r>
          </w:p>
        </w:tc>
        <w:tc>
          <w:tcPr>
            <w:tcW w:w="4918" w:type="dxa"/>
            <w:tcBorders>
              <w:top w:val="single" w:sz="4" w:space="0" w:color="auto"/>
              <w:left w:val="single" w:sz="8" w:space="0" w:color="000000"/>
              <w:bottom w:val="single" w:sz="8" w:space="0" w:color="000000"/>
              <w:right w:val="nil"/>
            </w:tcBorders>
            <w:shd w:val="clear" w:color="auto" w:fill="auto"/>
          </w:tcPr>
          <w:p w:rsidR="00C63FF9" w:rsidRPr="00C63FF9" w:rsidRDefault="00C63FF9" w:rsidP="00C63FF9">
            <w:r w:rsidRPr="00C63FF9">
              <w:t>Маточное пого</w:t>
            </w:r>
            <w:r w:rsidRPr="00C63FF9">
              <w:softHyphen/>
              <w:t>ловье овец и коз в сельскохозяйствен</w:t>
            </w:r>
            <w:r w:rsidRPr="00C63FF9">
              <w:softHyphen/>
              <w:t>ных организациях, крестьянских (фер</w:t>
            </w:r>
            <w:r w:rsidRPr="00C63FF9">
              <w:softHyphen/>
              <w:t>мерских) хозяйствах, включая индивиду</w:t>
            </w:r>
            <w:r w:rsidRPr="00C63FF9">
              <w:softHyphen/>
              <w:t>альных предпринима</w:t>
            </w:r>
            <w:r w:rsidRPr="00C63FF9">
              <w:softHyphen/>
              <w:t>телей</w:t>
            </w:r>
          </w:p>
        </w:tc>
        <w:tc>
          <w:tcPr>
            <w:tcW w:w="2252" w:type="dxa"/>
            <w:tcBorders>
              <w:top w:val="single" w:sz="4" w:space="0" w:color="auto"/>
              <w:left w:val="single" w:sz="8" w:space="0" w:color="000000"/>
              <w:bottom w:val="single" w:sz="8" w:space="0" w:color="000000"/>
              <w:right w:val="nil"/>
            </w:tcBorders>
            <w:shd w:val="clear" w:color="auto" w:fill="auto"/>
          </w:tcPr>
          <w:p w:rsidR="00C63FF9" w:rsidRPr="00C63FF9" w:rsidRDefault="00C63FF9" w:rsidP="00C63FF9">
            <w:r w:rsidRPr="00C63FF9">
              <w:t>тыс. голов</w:t>
            </w:r>
          </w:p>
        </w:tc>
        <w:tc>
          <w:tcPr>
            <w:tcW w:w="938" w:type="dxa"/>
            <w:tcBorders>
              <w:top w:val="single" w:sz="4" w:space="0" w:color="auto"/>
              <w:left w:val="single" w:sz="8" w:space="0" w:color="000000"/>
              <w:bottom w:val="single" w:sz="8" w:space="0" w:color="000000"/>
              <w:right w:val="nil"/>
            </w:tcBorders>
            <w:shd w:val="clear" w:color="auto" w:fill="auto"/>
            <w:vAlign w:val="center"/>
          </w:tcPr>
          <w:p w:rsidR="00C63FF9" w:rsidRPr="00C63FF9" w:rsidRDefault="00C63FF9" w:rsidP="00C63FF9">
            <w:r w:rsidRPr="00C63FF9">
              <w:t>‒</w:t>
            </w:r>
          </w:p>
        </w:tc>
        <w:tc>
          <w:tcPr>
            <w:tcW w:w="956" w:type="dxa"/>
            <w:tcBorders>
              <w:top w:val="single" w:sz="4" w:space="0" w:color="auto"/>
              <w:left w:val="single" w:sz="8" w:space="0" w:color="000000"/>
              <w:bottom w:val="single" w:sz="8" w:space="0" w:color="000000"/>
              <w:right w:val="nil"/>
            </w:tcBorders>
            <w:shd w:val="clear" w:color="auto" w:fill="auto"/>
            <w:vAlign w:val="center"/>
          </w:tcPr>
          <w:p w:rsidR="00C63FF9" w:rsidRPr="00C63FF9" w:rsidRDefault="00C63FF9" w:rsidP="00C63FF9">
            <w:r w:rsidRPr="00C63FF9">
              <w:t>‒</w:t>
            </w:r>
          </w:p>
        </w:tc>
        <w:tc>
          <w:tcPr>
            <w:tcW w:w="1116" w:type="dxa"/>
            <w:tcBorders>
              <w:top w:val="single" w:sz="4" w:space="0" w:color="auto"/>
              <w:left w:val="single" w:sz="8" w:space="0" w:color="000000"/>
              <w:bottom w:val="single" w:sz="8" w:space="0" w:color="000000"/>
              <w:right w:val="nil"/>
            </w:tcBorders>
            <w:shd w:val="clear" w:color="auto" w:fill="auto"/>
            <w:vAlign w:val="center"/>
          </w:tcPr>
          <w:p w:rsidR="00C63FF9" w:rsidRPr="00C63FF9" w:rsidRDefault="00C63FF9" w:rsidP="00C63FF9">
            <w:r w:rsidRPr="00C63FF9">
              <w:t>‒</w:t>
            </w:r>
          </w:p>
        </w:tc>
        <w:tc>
          <w:tcPr>
            <w:tcW w:w="1116" w:type="dxa"/>
            <w:tcBorders>
              <w:top w:val="single" w:sz="4" w:space="0" w:color="auto"/>
              <w:left w:val="single" w:sz="8" w:space="0" w:color="000000"/>
              <w:bottom w:val="single" w:sz="8" w:space="0" w:color="000000"/>
              <w:right w:val="nil"/>
            </w:tcBorders>
            <w:shd w:val="clear" w:color="auto" w:fill="auto"/>
            <w:vAlign w:val="center"/>
          </w:tcPr>
          <w:p w:rsidR="00C63FF9" w:rsidRPr="00C63FF9" w:rsidRDefault="00C63FF9" w:rsidP="00C63FF9">
            <w:r w:rsidRPr="00C63FF9">
              <w:t>–</w:t>
            </w:r>
          </w:p>
        </w:tc>
        <w:tc>
          <w:tcPr>
            <w:tcW w:w="1116" w:type="dxa"/>
            <w:tcBorders>
              <w:top w:val="single" w:sz="4" w:space="0" w:color="auto"/>
              <w:left w:val="single" w:sz="8" w:space="0" w:color="000000"/>
              <w:bottom w:val="single" w:sz="8" w:space="0" w:color="000000"/>
              <w:right w:val="nil"/>
            </w:tcBorders>
            <w:shd w:val="clear" w:color="auto" w:fill="auto"/>
            <w:vAlign w:val="center"/>
          </w:tcPr>
          <w:p w:rsidR="00C63FF9" w:rsidRPr="00C63FF9" w:rsidRDefault="00C63FF9" w:rsidP="00C63FF9">
            <w:r w:rsidRPr="00C63FF9">
              <w:t>1,2</w:t>
            </w:r>
          </w:p>
        </w:tc>
        <w:tc>
          <w:tcPr>
            <w:tcW w:w="1116" w:type="dxa"/>
            <w:tcBorders>
              <w:top w:val="single" w:sz="4" w:space="0" w:color="auto"/>
              <w:left w:val="single" w:sz="8" w:space="0" w:color="000000"/>
              <w:bottom w:val="single" w:sz="8" w:space="0" w:color="000000"/>
              <w:right w:val="nil"/>
            </w:tcBorders>
            <w:shd w:val="clear" w:color="auto" w:fill="auto"/>
            <w:vAlign w:val="center"/>
          </w:tcPr>
          <w:p w:rsidR="00C63FF9" w:rsidRPr="00C63FF9" w:rsidRDefault="00C63FF9" w:rsidP="00C63FF9">
            <w:r w:rsidRPr="00C63FF9">
              <w:t>1,2</w:t>
            </w:r>
          </w:p>
        </w:tc>
        <w:tc>
          <w:tcPr>
            <w:tcW w:w="956" w:type="dxa"/>
            <w:tcBorders>
              <w:top w:val="single" w:sz="4" w:space="0" w:color="auto"/>
              <w:left w:val="single" w:sz="8" w:space="0" w:color="000000"/>
              <w:bottom w:val="single" w:sz="8" w:space="0" w:color="000000"/>
              <w:right w:val="single" w:sz="8" w:space="0" w:color="000000"/>
            </w:tcBorders>
            <w:shd w:val="clear" w:color="auto" w:fill="auto"/>
            <w:vAlign w:val="center"/>
          </w:tcPr>
          <w:p w:rsidR="00C63FF9" w:rsidRPr="00C63FF9" w:rsidRDefault="00C63FF9" w:rsidP="00C63FF9">
            <w:r w:rsidRPr="00C63FF9">
              <w:t>1,2</w:t>
            </w:r>
          </w:p>
        </w:tc>
      </w:tr>
      <w:tr w:rsidR="00C63FF9" w:rsidRPr="00C63FF9" w:rsidTr="00502B6A">
        <w:trPr>
          <w:gridAfter w:val="4"/>
          <w:wAfter w:w="2868" w:type="dxa"/>
          <w:cantSplit/>
          <w:trHeight w:val="946"/>
        </w:trPr>
        <w:tc>
          <w:tcPr>
            <w:tcW w:w="896" w:type="dxa"/>
            <w:tcBorders>
              <w:top w:val="single" w:sz="4" w:space="0" w:color="auto"/>
              <w:left w:val="single" w:sz="8" w:space="0" w:color="000000"/>
              <w:bottom w:val="single" w:sz="8" w:space="0" w:color="000000"/>
              <w:right w:val="nil"/>
            </w:tcBorders>
            <w:shd w:val="clear" w:color="auto" w:fill="auto"/>
          </w:tcPr>
          <w:p w:rsidR="00C63FF9" w:rsidRPr="00C63FF9" w:rsidRDefault="00C63FF9" w:rsidP="00C63FF9">
            <w:r w:rsidRPr="00C63FF9">
              <w:t>48.</w:t>
            </w:r>
          </w:p>
        </w:tc>
        <w:tc>
          <w:tcPr>
            <w:tcW w:w="4918" w:type="dxa"/>
            <w:tcBorders>
              <w:top w:val="single" w:sz="4" w:space="0" w:color="auto"/>
              <w:left w:val="single" w:sz="8" w:space="0" w:color="000000"/>
              <w:bottom w:val="single" w:sz="8" w:space="0" w:color="000000"/>
              <w:right w:val="nil"/>
            </w:tcBorders>
            <w:shd w:val="clear" w:color="auto" w:fill="auto"/>
          </w:tcPr>
          <w:p w:rsidR="00C63FF9" w:rsidRPr="00C63FF9" w:rsidRDefault="00C63FF9" w:rsidP="00C63FF9">
            <w:r w:rsidRPr="00C63FF9">
              <w:t>Поголовье крупного рогатого скота специализированных мясных пород и помесного скота, полученного от скрещивания со специализированными мясными породами, в сельскохозяйственных организациях, крестьянских (фермерских) хозяйствах, включая индивидуальных предпринимателей</w:t>
            </w:r>
          </w:p>
        </w:tc>
        <w:tc>
          <w:tcPr>
            <w:tcW w:w="2252" w:type="dxa"/>
            <w:tcBorders>
              <w:top w:val="single" w:sz="4" w:space="0" w:color="auto"/>
              <w:left w:val="single" w:sz="8" w:space="0" w:color="000000"/>
              <w:bottom w:val="single" w:sz="8" w:space="0" w:color="000000"/>
              <w:right w:val="nil"/>
            </w:tcBorders>
            <w:shd w:val="clear" w:color="auto" w:fill="auto"/>
          </w:tcPr>
          <w:p w:rsidR="00C63FF9" w:rsidRPr="00C63FF9" w:rsidRDefault="00C63FF9" w:rsidP="00C63FF9">
            <w:r w:rsidRPr="00C63FF9">
              <w:t>тыс. голов</w:t>
            </w:r>
          </w:p>
        </w:tc>
        <w:tc>
          <w:tcPr>
            <w:tcW w:w="938" w:type="dxa"/>
            <w:tcBorders>
              <w:top w:val="single" w:sz="4" w:space="0" w:color="auto"/>
              <w:left w:val="single" w:sz="8" w:space="0" w:color="000000"/>
              <w:bottom w:val="single" w:sz="8" w:space="0" w:color="000000"/>
              <w:right w:val="nil"/>
            </w:tcBorders>
            <w:shd w:val="clear" w:color="auto" w:fill="auto"/>
            <w:vAlign w:val="center"/>
          </w:tcPr>
          <w:p w:rsidR="00C63FF9" w:rsidRPr="00C63FF9" w:rsidRDefault="00C63FF9" w:rsidP="00C63FF9">
            <w:r w:rsidRPr="00C63FF9">
              <w:t>‒</w:t>
            </w:r>
          </w:p>
        </w:tc>
        <w:tc>
          <w:tcPr>
            <w:tcW w:w="956" w:type="dxa"/>
            <w:tcBorders>
              <w:top w:val="single" w:sz="4" w:space="0" w:color="auto"/>
              <w:left w:val="single" w:sz="8" w:space="0" w:color="000000"/>
              <w:bottom w:val="single" w:sz="8" w:space="0" w:color="000000"/>
              <w:right w:val="nil"/>
            </w:tcBorders>
            <w:shd w:val="clear" w:color="auto" w:fill="auto"/>
            <w:vAlign w:val="center"/>
          </w:tcPr>
          <w:p w:rsidR="00C63FF9" w:rsidRPr="00C63FF9" w:rsidRDefault="00C63FF9" w:rsidP="00C63FF9">
            <w:r w:rsidRPr="00C63FF9">
              <w:t>‒</w:t>
            </w:r>
          </w:p>
        </w:tc>
        <w:tc>
          <w:tcPr>
            <w:tcW w:w="1116" w:type="dxa"/>
            <w:tcBorders>
              <w:top w:val="single" w:sz="4" w:space="0" w:color="auto"/>
              <w:left w:val="single" w:sz="8" w:space="0" w:color="000000"/>
              <w:bottom w:val="single" w:sz="8" w:space="0" w:color="000000"/>
              <w:right w:val="nil"/>
            </w:tcBorders>
            <w:shd w:val="clear" w:color="auto" w:fill="auto"/>
            <w:vAlign w:val="center"/>
          </w:tcPr>
          <w:p w:rsidR="00C63FF9" w:rsidRPr="00C63FF9" w:rsidRDefault="00C63FF9" w:rsidP="00C63FF9">
            <w:r w:rsidRPr="00C63FF9">
              <w:t>‒</w:t>
            </w:r>
          </w:p>
        </w:tc>
        <w:tc>
          <w:tcPr>
            <w:tcW w:w="1116" w:type="dxa"/>
            <w:tcBorders>
              <w:top w:val="single" w:sz="4" w:space="0" w:color="auto"/>
              <w:left w:val="single" w:sz="8" w:space="0" w:color="000000"/>
              <w:bottom w:val="single" w:sz="8" w:space="0" w:color="000000"/>
              <w:right w:val="nil"/>
            </w:tcBorders>
            <w:shd w:val="clear" w:color="auto" w:fill="auto"/>
            <w:vAlign w:val="center"/>
          </w:tcPr>
          <w:p w:rsidR="00C63FF9" w:rsidRPr="00C63FF9" w:rsidRDefault="00C63FF9" w:rsidP="00C63FF9">
            <w:r w:rsidRPr="00C63FF9">
              <w:t>–</w:t>
            </w:r>
          </w:p>
        </w:tc>
        <w:tc>
          <w:tcPr>
            <w:tcW w:w="1116" w:type="dxa"/>
            <w:tcBorders>
              <w:top w:val="single" w:sz="4" w:space="0" w:color="auto"/>
              <w:left w:val="single" w:sz="8" w:space="0" w:color="000000"/>
              <w:bottom w:val="single" w:sz="8" w:space="0" w:color="000000"/>
              <w:right w:val="nil"/>
            </w:tcBorders>
            <w:shd w:val="clear" w:color="auto" w:fill="auto"/>
            <w:vAlign w:val="center"/>
          </w:tcPr>
          <w:p w:rsidR="00C63FF9" w:rsidRPr="00C63FF9" w:rsidRDefault="00C63FF9" w:rsidP="00C63FF9">
            <w:r w:rsidRPr="00C63FF9">
              <w:t>1,96</w:t>
            </w:r>
          </w:p>
        </w:tc>
        <w:tc>
          <w:tcPr>
            <w:tcW w:w="1116" w:type="dxa"/>
            <w:tcBorders>
              <w:top w:val="single" w:sz="4" w:space="0" w:color="auto"/>
              <w:left w:val="single" w:sz="8" w:space="0" w:color="000000"/>
              <w:bottom w:val="single" w:sz="8" w:space="0" w:color="000000"/>
              <w:right w:val="nil"/>
            </w:tcBorders>
            <w:shd w:val="clear" w:color="auto" w:fill="auto"/>
            <w:vAlign w:val="center"/>
          </w:tcPr>
          <w:p w:rsidR="00C63FF9" w:rsidRPr="00C63FF9" w:rsidRDefault="00C63FF9" w:rsidP="00C63FF9">
            <w:r w:rsidRPr="00C63FF9">
              <w:t>2,06</w:t>
            </w:r>
          </w:p>
        </w:tc>
        <w:tc>
          <w:tcPr>
            <w:tcW w:w="956" w:type="dxa"/>
            <w:tcBorders>
              <w:top w:val="single" w:sz="4" w:space="0" w:color="auto"/>
              <w:left w:val="single" w:sz="8" w:space="0" w:color="000000"/>
              <w:bottom w:val="single" w:sz="8" w:space="0" w:color="000000"/>
              <w:right w:val="single" w:sz="8" w:space="0" w:color="000000"/>
            </w:tcBorders>
            <w:shd w:val="clear" w:color="auto" w:fill="auto"/>
            <w:vAlign w:val="center"/>
          </w:tcPr>
          <w:p w:rsidR="00C63FF9" w:rsidRPr="00C63FF9" w:rsidRDefault="00C63FF9" w:rsidP="00C63FF9">
            <w:r w:rsidRPr="00C63FF9">
              <w:t>2,16</w:t>
            </w:r>
          </w:p>
        </w:tc>
      </w:tr>
      <w:tr w:rsidR="00C63FF9" w:rsidRPr="00C63FF9" w:rsidTr="00502B6A">
        <w:trPr>
          <w:gridAfter w:val="4"/>
          <w:wAfter w:w="2868" w:type="dxa"/>
          <w:cantSplit/>
          <w:trHeight w:val="946"/>
        </w:trPr>
        <w:tc>
          <w:tcPr>
            <w:tcW w:w="896" w:type="dxa"/>
            <w:tcBorders>
              <w:top w:val="single" w:sz="4" w:space="0" w:color="auto"/>
              <w:left w:val="single" w:sz="8" w:space="0" w:color="000000"/>
              <w:bottom w:val="single" w:sz="8" w:space="0" w:color="000000"/>
              <w:right w:val="nil"/>
            </w:tcBorders>
            <w:shd w:val="clear" w:color="auto" w:fill="auto"/>
          </w:tcPr>
          <w:p w:rsidR="00C63FF9" w:rsidRPr="00C63FF9" w:rsidRDefault="00C63FF9" w:rsidP="00C63FF9">
            <w:r w:rsidRPr="00C63FF9">
              <w:t>49.</w:t>
            </w:r>
          </w:p>
        </w:tc>
        <w:tc>
          <w:tcPr>
            <w:tcW w:w="4918" w:type="dxa"/>
            <w:tcBorders>
              <w:top w:val="single" w:sz="4" w:space="0" w:color="auto"/>
              <w:left w:val="single" w:sz="8" w:space="0" w:color="000000"/>
              <w:bottom w:val="single" w:sz="8" w:space="0" w:color="000000"/>
              <w:right w:val="nil"/>
            </w:tcBorders>
            <w:shd w:val="clear" w:color="auto" w:fill="auto"/>
          </w:tcPr>
          <w:p w:rsidR="00C63FF9" w:rsidRPr="00C63FF9" w:rsidRDefault="00C63FF9" w:rsidP="00C63FF9">
            <w:r w:rsidRPr="00C63FF9">
              <w:t>Численность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w:t>
            </w:r>
          </w:p>
        </w:tc>
        <w:tc>
          <w:tcPr>
            <w:tcW w:w="2252" w:type="dxa"/>
            <w:tcBorders>
              <w:top w:val="single" w:sz="4" w:space="0" w:color="auto"/>
              <w:left w:val="single" w:sz="8" w:space="0" w:color="000000"/>
              <w:bottom w:val="single" w:sz="8" w:space="0" w:color="000000"/>
              <w:right w:val="nil"/>
            </w:tcBorders>
            <w:shd w:val="clear" w:color="auto" w:fill="auto"/>
          </w:tcPr>
          <w:p w:rsidR="00C63FF9" w:rsidRPr="00C63FF9" w:rsidRDefault="00C63FF9" w:rsidP="00C63FF9">
            <w:r w:rsidRPr="00C63FF9">
              <w:t>тыс. голов</w:t>
            </w:r>
          </w:p>
        </w:tc>
        <w:tc>
          <w:tcPr>
            <w:tcW w:w="938" w:type="dxa"/>
            <w:tcBorders>
              <w:top w:val="single" w:sz="4" w:space="0" w:color="auto"/>
              <w:left w:val="single" w:sz="8" w:space="0" w:color="000000"/>
              <w:bottom w:val="single" w:sz="8" w:space="0" w:color="000000"/>
              <w:right w:val="nil"/>
            </w:tcBorders>
            <w:shd w:val="clear" w:color="auto" w:fill="auto"/>
            <w:vAlign w:val="center"/>
          </w:tcPr>
          <w:p w:rsidR="00C63FF9" w:rsidRPr="00C63FF9" w:rsidRDefault="00C63FF9" w:rsidP="00C63FF9">
            <w:r w:rsidRPr="00C63FF9">
              <w:t>‒</w:t>
            </w:r>
          </w:p>
        </w:tc>
        <w:tc>
          <w:tcPr>
            <w:tcW w:w="956" w:type="dxa"/>
            <w:tcBorders>
              <w:top w:val="single" w:sz="4" w:space="0" w:color="auto"/>
              <w:left w:val="single" w:sz="8" w:space="0" w:color="000000"/>
              <w:bottom w:val="single" w:sz="8" w:space="0" w:color="000000"/>
              <w:right w:val="nil"/>
            </w:tcBorders>
            <w:shd w:val="clear" w:color="auto" w:fill="auto"/>
            <w:vAlign w:val="center"/>
          </w:tcPr>
          <w:p w:rsidR="00C63FF9" w:rsidRPr="00C63FF9" w:rsidRDefault="00C63FF9" w:rsidP="00C63FF9">
            <w:r w:rsidRPr="00C63FF9">
              <w:t>‒</w:t>
            </w:r>
          </w:p>
        </w:tc>
        <w:tc>
          <w:tcPr>
            <w:tcW w:w="1116" w:type="dxa"/>
            <w:tcBorders>
              <w:top w:val="single" w:sz="4" w:space="0" w:color="auto"/>
              <w:left w:val="single" w:sz="8" w:space="0" w:color="000000"/>
              <w:bottom w:val="single" w:sz="8" w:space="0" w:color="000000"/>
              <w:right w:val="nil"/>
            </w:tcBorders>
            <w:shd w:val="clear" w:color="auto" w:fill="auto"/>
            <w:vAlign w:val="center"/>
          </w:tcPr>
          <w:p w:rsidR="00C63FF9" w:rsidRPr="00C63FF9" w:rsidRDefault="00C63FF9" w:rsidP="00C63FF9">
            <w:r w:rsidRPr="00C63FF9">
              <w:t>‒</w:t>
            </w:r>
          </w:p>
        </w:tc>
        <w:tc>
          <w:tcPr>
            <w:tcW w:w="1116" w:type="dxa"/>
            <w:tcBorders>
              <w:top w:val="single" w:sz="4" w:space="0" w:color="auto"/>
              <w:left w:val="single" w:sz="8" w:space="0" w:color="000000"/>
              <w:bottom w:val="single" w:sz="8" w:space="0" w:color="000000"/>
              <w:right w:val="nil"/>
            </w:tcBorders>
            <w:shd w:val="clear" w:color="auto" w:fill="auto"/>
            <w:vAlign w:val="center"/>
          </w:tcPr>
          <w:p w:rsidR="00C63FF9" w:rsidRPr="00C63FF9" w:rsidRDefault="00C63FF9" w:rsidP="00C63FF9">
            <w:r w:rsidRPr="00C63FF9">
              <w:t>–</w:t>
            </w:r>
          </w:p>
        </w:tc>
        <w:tc>
          <w:tcPr>
            <w:tcW w:w="1116" w:type="dxa"/>
            <w:tcBorders>
              <w:top w:val="single" w:sz="4" w:space="0" w:color="auto"/>
              <w:left w:val="single" w:sz="8" w:space="0" w:color="000000"/>
              <w:bottom w:val="single" w:sz="8" w:space="0" w:color="000000"/>
              <w:right w:val="nil"/>
            </w:tcBorders>
            <w:shd w:val="clear" w:color="auto" w:fill="auto"/>
            <w:vAlign w:val="center"/>
          </w:tcPr>
          <w:p w:rsidR="00C63FF9" w:rsidRPr="00C63FF9" w:rsidRDefault="00C63FF9" w:rsidP="00C63FF9">
            <w:r w:rsidRPr="00C63FF9">
              <w:t>0,59</w:t>
            </w:r>
          </w:p>
        </w:tc>
        <w:tc>
          <w:tcPr>
            <w:tcW w:w="1116" w:type="dxa"/>
            <w:tcBorders>
              <w:top w:val="single" w:sz="4" w:space="0" w:color="auto"/>
              <w:left w:val="single" w:sz="8" w:space="0" w:color="000000"/>
              <w:bottom w:val="single" w:sz="8" w:space="0" w:color="000000"/>
              <w:right w:val="nil"/>
            </w:tcBorders>
            <w:shd w:val="clear" w:color="auto" w:fill="auto"/>
            <w:vAlign w:val="center"/>
          </w:tcPr>
          <w:p w:rsidR="00C63FF9" w:rsidRPr="00C63FF9" w:rsidRDefault="00C63FF9" w:rsidP="00C63FF9">
            <w:r w:rsidRPr="00C63FF9">
              <w:t>0,59</w:t>
            </w:r>
          </w:p>
        </w:tc>
        <w:tc>
          <w:tcPr>
            <w:tcW w:w="956" w:type="dxa"/>
            <w:tcBorders>
              <w:top w:val="single" w:sz="4" w:space="0" w:color="auto"/>
              <w:left w:val="single" w:sz="8" w:space="0" w:color="000000"/>
              <w:bottom w:val="single" w:sz="8" w:space="0" w:color="000000"/>
              <w:right w:val="single" w:sz="8" w:space="0" w:color="000000"/>
            </w:tcBorders>
            <w:shd w:val="clear" w:color="auto" w:fill="auto"/>
            <w:vAlign w:val="center"/>
          </w:tcPr>
          <w:p w:rsidR="00C63FF9" w:rsidRPr="00C63FF9" w:rsidRDefault="00C63FF9" w:rsidP="00C63FF9">
            <w:r w:rsidRPr="00C63FF9">
              <w:t>0,59</w:t>
            </w:r>
          </w:p>
        </w:tc>
      </w:tr>
      <w:tr w:rsidR="00C63FF9" w:rsidRPr="00C63FF9" w:rsidTr="00440D8D">
        <w:trPr>
          <w:gridAfter w:val="4"/>
          <w:wAfter w:w="2868" w:type="dxa"/>
          <w:cantSplit/>
          <w:trHeight w:val="544"/>
        </w:trPr>
        <w:tc>
          <w:tcPr>
            <w:tcW w:w="896" w:type="dxa"/>
            <w:tcBorders>
              <w:top w:val="single" w:sz="4" w:space="0" w:color="auto"/>
              <w:left w:val="single" w:sz="8" w:space="0" w:color="000000"/>
              <w:bottom w:val="single" w:sz="8" w:space="0" w:color="000000"/>
              <w:right w:val="nil"/>
            </w:tcBorders>
            <w:shd w:val="clear" w:color="auto" w:fill="auto"/>
          </w:tcPr>
          <w:p w:rsidR="00C63FF9" w:rsidRPr="00C63FF9" w:rsidRDefault="00C63FF9" w:rsidP="00C63FF9">
            <w:r w:rsidRPr="00C63FF9">
              <w:t>50.</w:t>
            </w:r>
          </w:p>
        </w:tc>
        <w:tc>
          <w:tcPr>
            <w:tcW w:w="4918" w:type="dxa"/>
            <w:tcBorders>
              <w:top w:val="single" w:sz="4" w:space="0" w:color="auto"/>
              <w:left w:val="single" w:sz="8" w:space="0" w:color="000000"/>
              <w:bottom w:val="single" w:sz="8" w:space="0" w:color="000000"/>
              <w:right w:val="nil"/>
            </w:tcBorders>
            <w:shd w:val="clear" w:color="auto" w:fill="auto"/>
          </w:tcPr>
          <w:p w:rsidR="00C63FF9" w:rsidRPr="00C63FF9" w:rsidRDefault="00C63FF9" w:rsidP="00C63FF9">
            <w:r w:rsidRPr="00C63FF9">
              <w:t>Доля площади, засеваемой элитными семенами, в общей площади посевов</w:t>
            </w:r>
          </w:p>
        </w:tc>
        <w:tc>
          <w:tcPr>
            <w:tcW w:w="2252" w:type="dxa"/>
            <w:tcBorders>
              <w:top w:val="single" w:sz="4" w:space="0" w:color="auto"/>
              <w:left w:val="single" w:sz="8" w:space="0" w:color="000000"/>
              <w:bottom w:val="single" w:sz="8" w:space="0" w:color="000000"/>
              <w:right w:val="nil"/>
            </w:tcBorders>
            <w:shd w:val="clear" w:color="auto" w:fill="auto"/>
          </w:tcPr>
          <w:p w:rsidR="00C63FF9" w:rsidRPr="00C63FF9" w:rsidRDefault="00C63FF9" w:rsidP="00C63FF9">
            <w:r w:rsidRPr="00C63FF9">
              <w:t>процентов</w:t>
            </w:r>
          </w:p>
        </w:tc>
        <w:tc>
          <w:tcPr>
            <w:tcW w:w="938" w:type="dxa"/>
            <w:tcBorders>
              <w:top w:val="single" w:sz="4" w:space="0" w:color="auto"/>
              <w:left w:val="single" w:sz="8" w:space="0" w:color="000000"/>
              <w:bottom w:val="single" w:sz="8" w:space="0" w:color="000000"/>
              <w:right w:val="nil"/>
            </w:tcBorders>
            <w:shd w:val="clear" w:color="auto" w:fill="auto"/>
            <w:vAlign w:val="center"/>
          </w:tcPr>
          <w:p w:rsidR="00C63FF9" w:rsidRPr="00C63FF9" w:rsidRDefault="00C63FF9" w:rsidP="00C63FF9">
            <w:r w:rsidRPr="00C63FF9">
              <w:t>‒</w:t>
            </w:r>
          </w:p>
        </w:tc>
        <w:tc>
          <w:tcPr>
            <w:tcW w:w="956" w:type="dxa"/>
            <w:tcBorders>
              <w:top w:val="single" w:sz="4" w:space="0" w:color="auto"/>
              <w:left w:val="single" w:sz="8" w:space="0" w:color="000000"/>
              <w:bottom w:val="single" w:sz="8" w:space="0" w:color="000000"/>
              <w:right w:val="nil"/>
            </w:tcBorders>
            <w:shd w:val="clear" w:color="auto" w:fill="auto"/>
            <w:vAlign w:val="center"/>
          </w:tcPr>
          <w:p w:rsidR="00C63FF9" w:rsidRPr="00C63FF9" w:rsidRDefault="00C63FF9" w:rsidP="00C63FF9">
            <w:r w:rsidRPr="00C63FF9">
              <w:t>‒</w:t>
            </w:r>
          </w:p>
        </w:tc>
        <w:tc>
          <w:tcPr>
            <w:tcW w:w="1116" w:type="dxa"/>
            <w:tcBorders>
              <w:top w:val="single" w:sz="4" w:space="0" w:color="auto"/>
              <w:left w:val="single" w:sz="8" w:space="0" w:color="000000"/>
              <w:bottom w:val="single" w:sz="8" w:space="0" w:color="000000"/>
              <w:right w:val="nil"/>
            </w:tcBorders>
            <w:shd w:val="clear" w:color="auto" w:fill="auto"/>
            <w:vAlign w:val="center"/>
          </w:tcPr>
          <w:p w:rsidR="00C63FF9" w:rsidRPr="00C63FF9" w:rsidRDefault="00C63FF9" w:rsidP="00C63FF9">
            <w:r w:rsidRPr="00C63FF9">
              <w:t>‒</w:t>
            </w:r>
          </w:p>
        </w:tc>
        <w:tc>
          <w:tcPr>
            <w:tcW w:w="1116" w:type="dxa"/>
            <w:tcBorders>
              <w:top w:val="single" w:sz="4" w:space="0" w:color="auto"/>
              <w:left w:val="single" w:sz="8" w:space="0" w:color="000000"/>
              <w:bottom w:val="single" w:sz="8" w:space="0" w:color="000000"/>
              <w:right w:val="nil"/>
            </w:tcBorders>
            <w:shd w:val="clear" w:color="auto" w:fill="auto"/>
            <w:vAlign w:val="center"/>
          </w:tcPr>
          <w:p w:rsidR="00C63FF9" w:rsidRPr="00C63FF9" w:rsidRDefault="00C63FF9" w:rsidP="00C63FF9">
            <w:r w:rsidRPr="00C63FF9">
              <w:t>–</w:t>
            </w:r>
          </w:p>
        </w:tc>
        <w:tc>
          <w:tcPr>
            <w:tcW w:w="1116" w:type="dxa"/>
            <w:tcBorders>
              <w:top w:val="single" w:sz="4" w:space="0" w:color="auto"/>
              <w:left w:val="single" w:sz="8" w:space="0" w:color="000000"/>
              <w:bottom w:val="single" w:sz="8" w:space="0" w:color="000000"/>
              <w:right w:val="nil"/>
            </w:tcBorders>
            <w:shd w:val="clear" w:color="auto" w:fill="auto"/>
            <w:vAlign w:val="center"/>
          </w:tcPr>
          <w:p w:rsidR="00C63FF9" w:rsidRPr="00C63FF9" w:rsidRDefault="00C63FF9" w:rsidP="00C63FF9">
            <w:r w:rsidRPr="00C63FF9">
              <w:t>7,0</w:t>
            </w:r>
          </w:p>
        </w:tc>
        <w:tc>
          <w:tcPr>
            <w:tcW w:w="1116" w:type="dxa"/>
            <w:tcBorders>
              <w:top w:val="single" w:sz="4" w:space="0" w:color="auto"/>
              <w:left w:val="single" w:sz="8" w:space="0" w:color="000000"/>
              <w:bottom w:val="single" w:sz="8" w:space="0" w:color="000000"/>
              <w:right w:val="nil"/>
            </w:tcBorders>
            <w:shd w:val="clear" w:color="auto" w:fill="auto"/>
            <w:vAlign w:val="center"/>
          </w:tcPr>
          <w:p w:rsidR="00C63FF9" w:rsidRPr="00C63FF9" w:rsidRDefault="00C63FF9" w:rsidP="00C63FF9">
            <w:r w:rsidRPr="00C63FF9">
              <w:t>7,0</w:t>
            </w:r>
          </w:p>
        </w:tc>
        <w:tc>
          <w:tcPr>
            <w:tcW w:w="956" w:type="dxa"/>
            <w:tcBorders>
              <w:top w:val="single" w:sz="4" w:space="0" w:color="auto"/>
              <w:left w:val="single" w:sz="8" w:space="0" w:color="000000"/>
              <w:bottom w:val="single" w:sz="8" w:space="0" w:color="000000"/>
              <w:right w:val="single" w:sz="8" w:space="0" w:color="000000"/>
            </w:tcBorders>
            <w:shd w:val="clear" w:color="auto" w:fill="auto"/>
            <w:vAlign w:val="center"/>
          </w:tcPr>
          <w:p w:rsidR="00C63FF9" w:rsidRPr="00C63FF9" w:rsidRDefault="00C63FF9" w:rsidP="00C63FF9">
            <w:r w:rsidRPr="00C63FF9">
              <w:t>7,0</w:t>
            </w:r>
          </w:p>
        </w:tc>
      </w:tr>
      <w:tr w:rsidR="00C63FF9" w:rsidRPr="00C63FF9" w:rsidTr="00440D8D">
        <w:trPr>
          <w:gridAfter w:val="4"/>
          <w:wAfter w:w="2868" w:type="dxa"/>
          <w:cantSplit/>
          <w:trHeight w:val="424"/>
        </w:trPr>
        <w:tc>
          <w:tcPr>
            <w:tcW w:w="896" w:type="dxa"/>
            <w:tcBorders>
              <w:top w:val="single" w:sz="4" w:space="0" w:color="auto"/>
              <w:left w:val="single" w:sz="8" w:space="0" w:color="000000"/>
              <w:bottom w:val="single" w:sz="8" w:space="0" w:color="000000"/>
              <w:right w:val="nil"/>
            </w:tcBorders>
            <w:shd w:val="clear" w:color="auto" w:fill="auto"/>
          </w:tcPr>
          <w:p w:rsidR="00C63FF9" w:rsidRPr="00C63FF9" w:rsidRDefault="00C63FF9" w:rsidP="00C63FF9">
            <w:r w:rsidRPr="00C63FF9">
              <w:t>51.</w:t>
            </w:r>
          </w:p>
        </w:tc>
        <w:tc>
          <w:tcPr>
            <w:tcW w:w="4918" w:type="dxa"/>
            <w:tcBorders>
              <w:top w:val="single" w:sz="4" w:space="0" w:color="auto"/>
              <w:left w:val="single" w:sz="8" w:space="0" w:color="000000"/>
              <w:bottom w:val="single" w:sz="8" w:space="0" w:color="000000"/>
              <w:right w:val="nil"/>
            </w:tcBorders>
            <w:shd w:val="clear" w:color="auto" w:fill="auto"/>
          </w:tcPr>
          <w:p w:rsidR="00C63FF9" w:rsidRPr="00C63FF9" w:rsidRDefault="00C63FF9" w:rsidP="00C63FF9">
            <w:r w:rsidRPr="00C63FF9">
              <w:t>Размер застра</w:t>
            </w:r>
            <w:r w:rsidRPr="00C63FF9">
              <w:softHyphen/>
              <w:t>хованных посевных площадей</w:t>
            </w:r>
          </w:p>
        </w:tc>
        <w:tc>
          <w:tcPr>
            <w:tcW w:w="2252" w:type="dxa"/>
            <w:tcBorders>
              <w:top w:val="single" w:sz="4" w:space="0" w:color="auto"/>
              <w:left w:val="single" w:sz="8" w:space="0" w:color="000000"/>
              <w:bottom w:val="single" w:sz="8" w:space="0" w:color="000000"/>
              <w:right w:val="nil"/>
            </w:tcBorders>
            <w:shd w:val="clear" w:color="auto" w:fill="auto"/>
          </w:tcPr>
          <w:p w:rsidR="00C63FF9" w:rsidRPr="00C63FF9" w:rsidRDefault="00C63FF9" w:rsidP="00C63FF9">
            <w:r w:rsidRPr="00C63FF9">
              <w:t>гектаров</w:t>
            </w:r>
          </w:p>
        </w:tc>
        <w:tc>
          <w:tcPr>
            <w:tcW w:w="938" w:type="dxa"/>
            <w:tcBorders>
              <w:top w:val="single" w:sz="4" w:space="0" w:color="auto"/>
              <w:left w:val="single" w:sz="8" w:space="0" w:color="000000"/>
              <w:bottom w:val="single" w:sz="8" w:space="0" w:color="000000"/>
              <w:right w:val="nil"/>
            </w:tcBorders>
            <w:shd w:val="clear" w:color="auto" w:fill="auto"/>
            <w:vAlign w:val="center"/>
          </w:tcPr>
          <w:p w:rsidR="00C63FF9" w:rsidRPr="00C63FF9" w:rsidRDefault="00C63FF9" w:rsidP="00C63FF9">
            <w:r w:rsidRPr="00C63FF9">
              <w:t>‒</w:t>
            </w:r>
          </w:p>
        </w:tc>
        <w:tc>
          <w:tcPr>
            <w:tcW w:w="956" w:type="dxa"/>
            <w:tcBorders>
              <w:top w:val="single" w:sz="4" w:space="0" w:color="auto"/>
              <w:left w:val="single" w:sz="8" w:space="0" w:color="000000"/>
              <w:bottom w:val="single" w:sz="8" w:space="0" w:color="000000"/>
              <w:right w:val="nil"/>
            </w:tcBorders>
            <w:shd w:val="clear" w:color="auto" w:fill="auto"/>
            <w:vAlign w:val="center"/>
          </w:tcPr>
          <w:p w:rsidR="00C63FF9" w:rsidRPr="00C63FF9" w:rsidRDefault="00C63FF9" w:rsidP="00C63FF9">
            <w:r w:rsidRPr="00C63FF9">
              <w:t>‒</w:t>
            </w:r>
          </w:p>
        </w:tc>
        <w:tc>
          <w:tcPr>
            <w:tcW w:w="1116" w:type="dxa"/>
            <w:tcBorders>
              <w:top w:val="single" w:sz="4" w:space="0" w:color="auto"/>
              <w:left w:val="single" w:sz="8" w:space="0" w:color="000000"/>
              <w:bottom w:val="single" w:sz="8" w:space="0" w:color="000000"/>
              <w:right w:val="nil"/>
            </w:tcBorders>
            <w:shd w:val="clear" w:color="auto" w:fill="auto"/>
            <w:vAlign w:val="center"/>
          </w:tcPr>
          <w:p w:rsidR="00C63FF9" w:rsidRPr="00C63FF9" w:rsidRDefault="00C63FF9" w:rsidP="00C63FF9">
            <w:r w:rsidRPr="00C63FF9">
              <w:t>‒</w:t>
            </w:r>
          </w:p>
        </w:tc>
        <w:tc>
          <w:tcPr>
            <w:tcW w:w="1116" w:type="dxa"/>
            <w:tcBorders>
              <w:top w:val="single" w:sz="4" w:space="0" w:color="auto"/>
              <w:left w:val="single" w:sz="8" w:space="0" w:color="000000"/>
              <w:bottom w:val="single" w:sz="8" w:space="0" w:color="000000"/>
              <w:right w:val="nil"/>
            </w:tcBorders>
            <w:shd w:val="clear" w:color="auto" w:fill="auto"/>
            <w:vAlign w:val="center"/>
          </w:tcPr>
          <w:p w:rsidR="00C63FF9" w:rsidRPr="00C63FF9" w:rsidRDefault="00C63FF9" w:rsidP="00C63FF9">
            <w:r w:rsidRPr="00C63FF9">
              <w:t>–</w:t>
            </w:r>
          </w:p>
        </w:tc>
        <w:tc>
          <w:tcPr>
            <w:tcW w:w="1116" w:type="dxa"/>
            <w:tcBorders>
              <w:top w:val="single" w:sz="4" w:space="0" w:color="auto"/>
              <w:left w:val="single" w:sz="8" w:space="0" w:color="000000"/>
              <w:bottom w:val="single" w:sz="8" w:space="0" w:color="000000"/>
              <w:right w:val="nil"/>
            </w:tcBorders>
            <w:shd w:val="clear" w:color="auto" w:fill="auto"/>
            <w:vAlign w:val="center"/>
          </w:tcPr>
          <w:p w:rsidR="00C63FF9" w:rsidRPr="00C63FF9" w:rsidRDefault="00C63FF9" w:rsidP="00C63FF9">
            <w:r w:rsidRPr="00C63FF9">
              <w:t>8426</w:t>
            </w:r>
          </w:p>
        </w:tc>
        <w:tc>
          <w:tcPr>
            <w:tcW w:w="1116" w:type="dxa"/>
            <w:tcBorders>
              <w:top w:val="single" w:sz="4" w:space="0" w:color="auto"/>
              <w:left w:val="single" w:sz="8" w:space="0" w:color="000000"/>
              <w:bottom w:val="single" w:sz="8" w:space="0" w:color="000000"/>
              <w:right w:val="nil"/>
            </w:tcBorders>
            <w:shd w:val="clear" w:color="auto" w:fill="auto"/>
            <w:vAlign w:val="center"/>
          </w:tcPr>
          <w:p w:rsidR="00C63FF9" w:rsidRPr="00C63FF9" w:rsidRDefault="00C63FF9" w:rsidP="00C63FF9">
            <w:r w:rsidRPr="00C63FF9">
              <w:t>8847</w:t>
            </w:r>
          </w:p>
        </w:tc>
        <w:tc>
          <w:tcPr>
            <w:tcW w:w="956" w:type="dxa"/>
            <w:tcBorders>
              <w:top w:val="single" w:sz="4" w:space="0" w:color="auto"/>
              <w:left w:val="single" w:sz="8" w:space="0" w:color="000000"/>
              <w:bottom w:val="single" w:sz="8" w:space="0" w:color="000000"/>
              <w:right w:val="single" w:sz="8" w:space="0" w:color="000000"/>
            </w:tcBorders>
            <w:shd w:val="clear" w:color="auto" w:fill="auto"/>
            <w:vAlign w:val="center"/>
          </w:tcPr>
          <w:p w:rsidR="00C63FF9" w:rsidRPr="00C63FF9" w:rsidRDefault="00C63FF9" w:rsidP="00C63FF9">
            <w:r w:rsidRPr="00C63FF9">
              <w:t>9289</w:t>
            </w:r>
          </w:p>
        </w:tc>
      </w:tr>
      <w:tr w:rsidR="00C63FF9" w:rsidRPr="00C63FF9" w:rsidTr="00502B6A">
        <w:trPr>
          <w:gridAfter w:val="4"/>
          <w:wAfter w:w="2868" w:type="dxa"/>
          <w:cantSplit/>
          <w:trHeight w:val="946"/>
        </w:trPr>
        <w:tc>
          <w:tcPr>
            <w:tcW w:w="896" w:type="dxa"/>
            <w:tcBorders>
              <w:top w:val="single" w:sz="4" w:space="0" w:color="auto"/>
              <w:left w:val="single" w:sz="8" w:space="0" w:color="000000"/>
              <w:bottom w:val="single" w:sz="8" w:space="0" w:color="000000"/>
              <w:right w:val="nil"/>
            </w:tcBorders>
            <w:shd w:val="clear" w:color="auto" w:fill="auto"/>
          </w:tcPr>
          <w:p w:rsidR="00C63FF9" w:rsidRPr="00C63FF9" w:rsidRDefault="00C63FF9" w:rsidP="00C63FF9">
            <w:r w:rsidRPr="00C63FF9">
              <w:t>52.</w:t>
            </w:r>
          </w:p>
        </w:tc>
        <w:tc>
          <w:tcPr>
            <w:tcW w:w="4918" w:type="dxa"/>
            <w:tcBorders>
              <w:top w:val="single" w:sz="4" w:space="0" w:color="auto"/>
              <w:left w:val="single" w:sz="8" w:space="0" w:color="000000"/>
              <w:bottom w:val="single" w:sz="8" w:space="0" w:color="000000"/>
              <w:right w:val="nil"/>
            </w:tcBorders>
            <w:shd w:val="clear" w:color="auto" w:fill="auto"/>
          </w:tcPr>
          <w:p w:rsidR="00C63FF9" w:rsidRPr="00C63FF9" w:rsidRDefault="00C63FF9" w:rsidP="00C63FF9">
            <w:r w:rsidRPr="00C63FF9">
              <w:t>Производство муки из зерновых культур, овощных и других раститель</w:t>
            </w:r>
            <w:r w:rsidRPr="00C63FF9">
              <w:softHyphen/>
              <w:t>ных культур, смеси из них</w:t>
            </w:r>
          </w:p>
        </w:tc>
        <w:tc>
          <w:tcPr>
            <w:tcW w:w="2252" w:type="dxa"/>
            <w:tcBorders>
              <w:top w:val="single" w:sz="4" w:space="0" w:color="auto"/>
              <w:left w:val="single" w:sz="8" w:space="0" w:color="000000"/>
              <w:bottom w:val="single" w:sz="8" w:space="0" w:color="000000"/>
              <w:right w:val="nil"/>
            </w:tcBorders>
            <w:shd w:val="clear" w:color="auto" w:fill="auto"/>
          </w:tcPr>
          <w:p w:rsidR="00C63FF9" w:rsidRPr="00C63FF9" w:rsidRDefault="00C63FF9" w:rsidP="00C63FF9">
            <w:r w:rsidRPr="00C63FF9">
              <w:t>тонн</w:t>
            </w:r>
          </w:p>
        </w:tc>
        <w:tc>
          <w:tcPr>
            <w:tcW w:w="938" w:type="dxa"/>
            <w:tcBorders>
              <w:top w:val="single" w:sz="4" w:space="0" w:color="auto"/>
              <w:left w:val="single" w:sz="8" w:space="0" w:color="000000"/>
              <w:bottom w:val="single" w:sz="8" w:space="0" w:color="000000"/>
              <w:right w:val="nil"/>
            </w:tcBorders>
            <w:shd w:val="clear" w:color="auto" w:fill="auto"/>
            <w:vAlign w:val="center"/>
          </w:tcPr>
          <w:p w:rsidR="00C63FF9" w:rsidRPr="00C63FF9" w:rsidRDefault="00C63FF9" w:rsidP="00C63FF9">
            <w:r w:rsidRPr="00C63FF9">
              <w:t>‒</w:t>
            </w:r>
          </w:p>
        </w:tc>
        <w:tc>
          <w:tcPr>
            <w:tcW w:w="956" w:type="dxa"/>
            <w:tcBorders>
              <w:top w:val="single" w:sz="4" w:space="0" w:color="auto"/>
              <w:left w:val="single" w:sz="8" w:space="0" w:color="000000"/>
              <w:bottom w:val="single" w:sz="8" w:space="0" w:color="000000"/>
              <w:right w:val="nil"/>
            </w:tcBorders>
            <w:shd w:val="clear" w:color="auto" w:fill="auto"/>
            <w:vAlign w:val="center"/>
          </w:tcPr>
          <w:p w:rsidR="00C63FF9" w:rsidRPr="00C63FF9" w:rsidRDefault="00C63FF9" w:rsidP="00C63FF9">
            <w:r w:rsidRPr="00C63FF9">
              <w:t>‒</w:t>
            </w:r>
          </w:p>
        </w:tc>
        <w:tc>
          <w:tcPr>
            <w:tcW w:w="1116" w:type="dxa"/>
            <w:tcBorders>
              <w:top w:val="single" w:sz="4" w:space="0" w:color="auto"/>
              <w:left w:val="single" w:sz="8" w:space="0" w:color="000000"/>
              <w:bottom w:val="single" w:sz="8" w:space="0" w:color="000000"/>
              <w:right w:val="nil"/>
            </w:tcBorders>
            <w:shd w:val="clear" w:color="auto" w:fill="auto"/>
            <w:vAlign w:val="center"/>
          </w:tcPr>
          <w:p w:rsidR="00C63FF9" w:rsidRPr="00C63FF9" w:rsidRDefault="00C63FF9" w:rsidP="00C63FF9">
            <w:r w:rsidRPr="00C63FF9">
              <w:t>‒</w:t>
            </w:r>
          </w:p>
        </w:tc>
        <w:tc>
          <w:tcPr>
            <w:tcW w:w="1116" w:type="dxa"/>
            <w:tcBorders>
              <w:top w:val="single" w:sz="4" w:space="0" w:color="auto"/>
              <w:left w:val="single" w:sz="8" w:space="0" w:color="000000"/>
              <w:bottom w:val="single" w:sz="8" w:space="0" w:color="000000"/>
              <w:right w:val="nil"/>
            </w:tcBorders>
            <w:shd w:val="clear" w:color="auto" w:fill="auto"/>
            <w:vAlign w:val="center"/>
          </w:tcPr>
          <w:p w:rsidR="00C63FF9" w:rsidRPr="00C63FF9" w:rsidRDefault="00C63FF9" w:rsidP="00C63FF9">
            <w:r w:rsidRPr="00C63FF9">
              <w:t>–</w:t>
            </w:r>
          </w:p>
        </w:tc>
        <w:tc>
          <w:tcPr>
            <w:tcW w:w="1116" w:type="dxa"/>
            <w:tcBorders>
              <w:top w:val="single" w:sz="4" w:space="0" w:color="auto"/>
              <w:left w:val="single" w:sz="8" w:space="0" w:color="000000"/>
              <w:bottom w:val="single" w:sz="8" w:space="0" w:color="000000"/>
              <w:right w:val="nil"/>
            </w:tcBorders>
            <w:shd w:val="clear" w:color="auto" w:fill="auto"/>
            <w:vAlign w:val="center"/>
          </w:tcPr>
          <w:p w:rsidR="00C63FF9" w:rsidRPr="00C63FF9" w:rsidRDefault="00C63FF9" w:rsidP="00C63FF9">
            <w:r w:rsidRPr="00C63FF9">
              <w:t>3783</w:t>
            </w:r>
          </w:p>
        </w:tc>
        <w:tc>
          <w:tcPr>
            <w:tcW w:w="1116" w:type="dxa"/>
            <w:tcBorders>
              <w:top w:val="single" w:sz="4" w:space="0" w:color="auto"/>
              <w:left w:val="single" w:sz="8" w:space="0" w:color="000000"/>
              <w:bottom w:val="single" w:sz="8" w:space="0" w:color="000000"/>
              <w:right w:val="nil"/>
            </w:tcBorders>
            <w:shd w:val="clear" w:color="auto" w:fill="auto"/>
            <w:vAlign w:val="center"/>
          </w:tcPr>
          <w:p w:rsidR="00C63FF9" w:rsidRPr="00C63FF9" w:rsidRDefault="00C63FF9" w:rsidP="00C63FF9">
            <w:r w:rsidRPr="00C63FF9">
              <w:t>3821</w:t>
            </w:r>
          </w:p>
        </w:tc>
        <w:tc>
          <w:tcPr>
            <w:tcW w:w="956" w:type="dxa"/>
            <w:tcBorders>
              <w:top w:val="single" w:sz="4" w:space="0" w:color="auto"/>
              <w:left w:val="single" w:sz="8" w:space="0" w:color="000000"/>
              <w:bottom w:val="single" w:sz="8" w:space="0" w:color="000000"/>
              <w:right w:val="single" w:sz="8" w:space="0" w:color="000000"/>
            </w:tcBorders>
            <w:shd w:val="clear" w:color="auto" w:fill="auto"/>
            <w:vAlign w:val="center"/>
          </w:tcPr>
          <w:p w:rsidR="00C63FF9" w:rsidRPr="00C63FF9" w:rsidRDefault="00C63FF9" w:rsidP="00C63FF9">
            <w:r w:rsidRPr="00C63FF9">
              <w:t>3860</w:t>
            </w:r>
          </w:p>
        </w:tc>
      </w:tr>
      <w:tr w:rsidR="00C63FF9" w:rsidRPr="00C63FF9" w:rsidTr="00502B6A">
        <w:trPr>
          <w:gridAfter w:val="4"/>
          <w:wAfter w:w="2868" w:type="dxa"/>
          <w:cantSplit/>
          <w:trHeight w:val="946"/>
        </w:trPr>
        <w:tc>
          <w:tcPr>
            <w:tcW w:w="896" w:type="dxa"/>
            <w:tcBorders>
              <w:top w:val="single" w:sz="4" w:space="0" w:color="auto"/>
              <w:left w:val="single" w:sz="8" w:space="0" w:color="000000"/>
              <w:bottom w:val="single" w:sz="8" w:space="0" w:color="000000"/>
              <w:right w:val="nil"/>
            </w:tcBorders>
            <w:shd w:val="clear" w:color="auto" w:fill="auto"/>
          </w:tcPr>
          <w:p w:rsidR="00C63FF9" w:rsidRPr="00C63FF9" w:rsidRDefault="00C63FF9" w:rsidP="00C63FF9">
            <w:r w:rsidRPr="00C63FF9">
              <w:t>53.</w:t>
            </w:r>
          </w:p>
        </w:tc>
        <w:tc>
          <w:tcPr>
            <w:tcW w:w="4918" w:type="dxa"/>
            <w:tcBorders>
              <w:top w:val="single" w:sz="4" w:space="0" w:color="auto"/>
              <w:left w:val="single" w:sz="8" w:space="0" w:color="000000"/>
              <w:bottom w:val="single" w:sz="8" w:space="0" w:color="000000"/>
              <w:right w:val="nil"/>
            </w:tcBorders>
            <w:shd w:val="clear" w:color="auto" w:fill="auto"/>
          </w:tcPr>
          <w:p w:rsidR="00C63FF9" w:rsidRPr="00C63FF9" w:rsidRDefault="00C63FF9" w:rsidP="00C63FF9">
            <w:r w:rsidRPr="00C63FF9">
              <w:t>Производство хлебобулочных изде</w:t>
            </w:r>
            <w:r w:rsidRPr="00C63FF9">
              <w:softHyphen/>
              <w:t>лий, обогащен</w:t>
            </w:r>
            <w:r w:rsidRPr="00C63FF9">
              <w:softHyphen/>
              <w:t>ных микронутриен</w:t>
            </w:r>
            <w:r w:rsidRPr="00C63FF9">
              <w:softHyphen/>
              <w:t>тами, и диетических хлебобу</w:t>
            </w:r>
            <w:r w:rsidRPr="00C63FF9">
              <w:softHyphen/>
              <w:t>лочных из</w:t>
            </w:r>
            <w:r w:rsidRPr="00C63FF9">
              <w:softHyphen/>
              <w:t>делий</w:t>
            </w:r>
          </w:p>
        </w:tc>
        <w:tc>
          <w:tcPr>
            <w:tcW w:w="2252" w:type="dxa"/>
            <w:tcBorders>
              <w:top w:val="single" w:sz="4" w:space="0" w:color="auto"/>
              <w:left w:val="single" w:sz="8" w:space="0" w:color="000000"/>
              <w:bottom w:val="single" w:sz="8" w:space="0" w:color="000000"/>
              <w:right w:val="nil"/>
            </w:tcBorders>
            <w:shd w:val="clear" w:color="auto" w:fill="auto"/>
          </w:tcPr>
          <w:p w:rsidR="00C63FF9" w:rsidRPr="00C63FF9" w:rsidRDefault="00C63FF9" w:rsidP="00C63FF9">
            <w:r w:rsidRPr="00C63FF9">
              <w:t>тонн</w:t>
            </w:r>
          </w:p>
        </w:tc>
        <w:tc>
          <w:tcPr>
            <w:tcW w:w="938" w:type="dxa"/>
            <w:tcBorders>
              <w:top w:val="single" w:sz="4" w:space="0" w:color="auto"/>
              <w:left w:val="single" w:sz="8" w:space="0" w:color="000000"/>
              <w:bottom w:val="single" w:sz="8" w:space="0" w:color="000000"/>
              <w:right w:val="nil"/>
            </w:tcBorders>
            <w:shd w:val="clear" w:color="auto" w:fill="auto"/>
            <w:vAlign w:val="center"/>
          </w:tcPr>
          <w:p w:rsidR="00C63FF9" w:rsidRPr="00C63FF9" w:rsidRDefault="00C63FF9" w:rsidP="00C63FF9">
            <w:r w:rsidRPr="00C63FF9">
              <w:t>‒</w:t>
            </w:r>
          </w:p>
        </w:tc>
        <w:tc>
          <w:tcPr>
            <w:tcW w:w="956" w:type="dxa"/>
            <w:tcBorders>
              <w:top w:val="single" w:sz="4" w:space="0" w:color="auto"/>
              <w:left w:val="single" w:sz="8" w:space="0" w:color="000000"/>
              <w:bottom w:val="single" w:sz="8" w:space="0" w:color="000000"/>
              <w:right w:val="nil"/>
            </w:tcBorders>
            <w:shd w:val="clear" w:color="auto" w:fill="auto"/>
            <w:vAlign w:val="center"/>
          </w:tcPr>
          <w:p w:rsidR="00C63FF9" w:rsidRPr="00C63FF9" w:rsidRDefault="00C63FF9" w:rsidP="00C63FF9">
            <w:r w:rsidRPr="00C63FF9">
              <w:t>‒</w:t>
            </w:r>
          </w:p>
        </w:tc>
        <w:tc>
          <w:tcPr>
            <w:tcW w:w="1116" w:type="dxa"/>
            <w:tcBorders>
              <w:top w:val="single" w:sz="4" w:space="0" w:color="auto"/>
              <w:left w:val="single" w:sz="8" w:space="0" w:color="000000"/>
              <w:bottom w:val="single" w:sz="8" w:space="0" w:color="000000"/>
              <w:right w:val="nil"/>
            </w:tcBorders>
            <w:shd w:val="clear" w:color="auto" w:fill="auto"/>
            <w:vAlign w:val="center"/>
          </w:tcPr>
          <w:p w:rsidR="00C63FF9" w:rsidRPr="00C63FF9" w:rsidRDefault="00C63FF9" w:rsidP="00C63FF9">
            <w:r w:rsidRPr="00C63FF9">
              <w:t>‒</w:t>
            </w:r>
          </w:p>
        </w:tc>
        <w:tc>
          <w:tcPr>
            <w:tcW w:w="1116" w:type="dxa"/>
            <w:tcBorders>
              <w:top w:val="single" w:sz="4" w:space="0" w:color="auto"/>
              <w:left w:val="single" w:sz="8" w:space="0" w:color="000000"/>
              <w:bottom w:val="single" w:sz="8" w:space="0" w:color="000000"/>
              <w:right w:val="nil"/>
            </w:tcBorders>
            <w:shd w:val="clear" w:color="auto" w:fill="auto"/>
            <w:vAlign w:val="center"/>
          </w:tcPr>
          <w:p w:rsidR="00C63FF9" w:rsidRPr="00C63FF9" w:rsidRDefault="00C63FF9" w:rsidP="00C63FF9">
            <w:r w:rsidRPr="00C63FF9">
              <w:t>–</w:t>
            </w:r>
          </w:p>
        </w:tc>
        <w:tc>
          <w:tcPr>
            <w:tcW w:w="1116" w:type="dxa"/>
            <w:tcBorders>
              <w:top w:val="single" w:sz="4" w:space="0" w:color="auto"/>
              <w:left w:val="single" w:sz="8" w:space="0" w:color="000000"/>
              <w:bottom w:val="single" w:sz="8" w:space="0" w:color="000000"/>
              <w:right w:val="nil"/>
            </w:tcBorders>
            <w:shd w:val="clear" w:color="auto" w:fill="auto"/>
            <w:vAlign w:val="center"/>
          </w:tcPr>
          <w:p w:rsidR="00C63FF9" w:rsidRPr="00C63FF9" w:rsidRDefault="00C63FF9" w:rsidP="00C63FF9">
            <w:r w:rsidRPr="00C63FF9">
              <w:t>6,3</w:t>
            </w:r>
          </w:p>
        </w:tc>
        <w:tc>
          <w:tcPr>
            <w:tcW w:w="1116" w:type="dxa"/>
            <w:tcBorders>
              <w:top w:val="single" w:sz="4" w:space="0" w:color="auto"/>
              <w:left w:val="single" w:sz="8" w:space="0" w:color="000000"/>
              <w:bottom w:val="single" w:sz="8" w:space="0" w:color="000000"/>
              <w:right w:val="nil"/>
            </w:tcBorders>
            <w:shd w:val="clear" w:color="auto" w:fill="auto"/>
            <w:vAlign w:val="center"/>
          </w:tcPr>
          <w:p w:rsidR="00C63FF9" w:rsidRPr="00C63FF9" w:rsidRDefault="00C63FF9" w:rsidP="00C63FF9">
            <w:r w:rsidRPr="00C63FF9">
              <w:t>7,3</w:t>
            </w:r>
          </w:p>
        </w:tc>
        <w:tc>
          <w:tcPr>
            <w:tcW w:w="956" w:type="dxa"/>
            <w:tcBorders>
              <w:top w:val="single" w:sz="4" w:space="0" w:color="auto"/>
              <w:left w:val="single" w:sz="8" w:space="0" w:color="000000"/>
              <w:bottom w:val="single" w:sz="8" w:space="0" w:color="000000"/>
              <w:right w:val="single" w:sz="8" w:space="0" w:color="000000"/>
            </w:tcBorders>
            <w:shd w:val="clear" w:color="auto" w:fill="auto"/>
            <w:vAlign w:val="center"/>
          </w:tcPr>
          <w:p w:rsidR="00C63FF9" w:rsidRPr="00C63FF9" w:rsidRDefault="00C63FF9" w:rsidP="00C63FF9">
            <w:r w:rsidRPr="00C63FF9">
              <w:t>7,9</w:t>
            </w:r>
          </w:p>
        </w:tc>
      </w:tr>
      <w:tr w:rsidR="00C63FF9" w:rsidRPr="00C63FF9" w:rsidTr="00502B6A">
        <w:trPr>
          <w:gridAfter w:val="4"/>
          <w:wAfter w:w="2868" w:type="dxa"/>
          <w:cantSplit/>
          <w:trHeight w:val="946"/>
        </w:trPr>
        <w:tc>
          <w:tcPr>
            <w:tcW w:w="896" w:type="dxa"/>
            <w:tcBorders>
              <w:top w:val="single" w:sz="4" w:space="0" w:color="auto"/>
              <w:left w:val="single" w:sz="8" w:space="0" w:color="000000"/>
              <w:bottom w:val="single" w:sz="8" w:space="0" w:color="000000"/>
              <w:right w:val="nil"/>
            </w:tcBorders>
            <w:shd w:val="clear" w:color="auto" w:fill="auto"/>
          </w:tcPr>
          <w:p w:rsidR="00C63FF9" w:rsidRPr="00C63FF9" w:rsidRDefault="00C63FF9" w:rsidP="00C63FF9">
            <w:r w:rsidRPr="00C63FF9">
              <w:lastRenderedPageBreak/>
              <w:t>54.</w:t>
            </w:r>
          </w:p>
        </w:tc>
        <w:tc>
          <w:tcPr>
            <w:tcW w:w="4918" w:type="dxa"/>
            <w:tcBorders>
              <w:top w:val="single" w:sz="4" w:space="0" w:color="auto"/>
              <w:left w:val="single" w:sz="8" w:space="0" w:color="000000"/>
              <w:bottom w:val="single" w:sz="8" w:space="0" w:color="000000"/>
              <w:right w:val="nil"/>
            </w:tcBorders>
            <w:shd w:val="clear" w:color="auto" w:fill="auto"/>
          </w:tcPr>
          <w:p w:rsidR="00C63FF9" w:rsidRPr="00C63FF9" w:rsidRDefault="00C63FF9" w:rsidP="00C63FF9">
            <w:r w:rsidRPr="00C63FF9">
              <w:t>Содействие в подготовке пакетов документов для участия в конкурсном отборе на предоставление грантов на развитие материально-технической базы сельскохозяйственного потребительского кооператива</w:t>
            </w:r>
          </w:p>
        </w:tc>
        <w:tc>
          <w:tcPr>
            <w:tcW w:w="2252" w:type="dxa"/>
            <w:tcBorders>
              <w:top w:val="single" w:sz="4" w:space="0" w:color="auto"/>
              <w:left w:val="single" w:sz="8" w:space="0" w:color="000000"/>
              <w:bottom w:val="single" w:sz="8" w:space="0" w:color="000000"/>
              <w:right w:val="nil"/>
            </w:tcBorders>
            <w:shd w:val="clear" w:color="auto" w:fill="auto"/>
          </w:tcPr>
          <w:p w:rsidR="00C63FF9" w:rsidRPr="00C63FF9" w:rsidRDefault="00C63FF9" w:rsidP="00C63FF9">
            <w:r w:rsidRPr="00C63FF9">
              <w:t>единиц</w:t>
            </w:r>
          </w:p>
        </w:tc>
        <w:tc>
          <w:tcPr>
            <w:tcW w:w="938" w:type="dxa"/>
            <w:tcBorders>
              <w:top w:val="single" w:sz="4" w:space="0" w:color="auto"/>
              <w:left w:val="single" w:sz="8" w:space="0" w:color="000000"/>
              <w:bottom w:val="single" w:sz="8" w:space="0" w:color="000000"/>
              <w:right w:val="nil"/>
            </w:tcBorders>
            <w:shd w:val="clear" w:color="auto" w:fill="auto"/>
            <w:vAlign w:val="center"/>
          </w:tcPr>
          <w:p w:rsidR="00C63FF9" w:rsidRPr="00C63FF9" w:rsidRDefault="00C63FF9" w:rsidP="00C63FF9">
            <w:r w:rsidRPr="00C63FF9">
              <w:t>‒</w:t>
            </w:r>
          </w:p>
        </w:tc>
        <w:tc>
          <w:tcPr>
            <w:tcW w:w="956" w:type="dxa"/>
            <w:tcBorders>
              <w:top w:val="single" w:sz="4" w:space="0" w:color="auto"/>
              <w:left w:val="single" w:sz="8" w:space="0" w:color="000000"/>
              <w:bottom w:val="single" w:sz="8" w:space="0" w:color="000000"/>
              <w:right w:val="nil"/>
            </w:tcBorders>
            <w:shd w:val="clear" w:color="auto" w:fill="auto"/>
            <w:vAlign w:val="center"/>
          </w:tcPr>
          <w:p w:rsidR="00C63FF9" w:rsidRPr="00C63FF9" w:rsidRDefault="00C63FF9" w:rsidP="00C63FF9">
            <w:r w:rsidRPr="00C63FF9">
              <w:t>‒</w:t>
            </w:r>
          </w:p>
        </w:tc>
        <w:tc>
          <w:tcPr>
            <w:tcW w:w="1116" w:type="dxa"/>
            <w:tcBorders>
              <w:top w:val="single" w:sz="4" w:space="0" w:color="auto"/>
              <w:left w:val="single" w:sz="8" w:space="0" w:color="000000"/>
              <w:bottom w:val="single" w:sz="8" w:space="0" w:color="000000"/>
              <w:right w:val="nil"/>
            </w:tcBorders>
            <w:shd w:val="clear" w:color="auto" w:fill="auto"/>
            <w:vAlign w:val="center"/>
          </w:tcPr>
          <w:p w:rsidR="00C63FF9" w:rsidRPr="00C63FF9" w:rsidRDefault="00C63FF9" w:rsidP="00C63FF9">
            <w:r w:rsidRPr="00C63FF9">
              <w:t>‒</w:t>
            </w:r>
          </w:p>
        </w:tc>
        <w:tc>
          <w:tcPr>
            <w:tcW w:w="1116" w:type="dxa"/>
            <w:tcBorders>
              <w:top w:val="single" w:sz="4" w:space="0" w:color="auto"/>
              <w:left w:val="single" w:sz="8" w:space="0" w:color="000000"/>
              <w:bottom w:val="single" w:sz="8" w:space="0" w:color="000000"/>
              <w:right w:val="nil"/>
            </w:tcBorders>
            <w:shd w:val="clear" w:color="auto" w:fill="auto"/>
            <w:vAlign w:val="center"/>
          </w:tcPr>
          <w:p w:rsidR="00C63FF9" w:rsidRPr="00C63FF9" w:rsidRDefault="00C63FF9" w:rsidP="00C63FF9">
            <w:r w:rsidRPr="00C63FF9">
              <w:t>–</w:t>
            </w:r>
          </w:p>
        </w:tc>
        <w:tc>
          <w:tcPr>
            <w:tcW w:w="1116" w:type="dxa"/>
            <w:tcBorders>
              <w:top w:val="single" w:sz="4" w:space="0" w:color="auto"/>
              <w:left w:val="single" w:sz="8" w:space="0" w:color="000000"/>
              <w:bottom w:val="single" w:sz="8" w:space="0" w:color="000000"/>
              <w:right w:val="nil"/>
            </w:tcBorders>
            <w:shd w:val="clear" w:color="auto" w:fill="auto"/>
            <w:vAlign w:val="center"/>
          </w:tcPr>
          <w:p w:rsidR="00C63FF9" w:rsidRPr="00C63FF9" w:rsidRDefault="00C63FF9" w:rsidP="00C63FF9">
            <w:r w:rsidRPr="00C63FF9">
              <w:t>2</w:t>
            </w:r>
          </w:p>
        </w:tc>
        <w:tc>
          <w:tcPr>
            <w:tcW w:w="1116" w:type="dxa"/>
            <w:tcBorders>
              <w:top w:val="single" w:sz="4" w:space="0" w:color="auto"/>
              <w:left w:val="single" w:sz="8" w:space="0" w:color="000000"/>
              <w:bottom w:val="single" w:sz="8" w:space="0" w:color="000000"/>
              <w:right w:val="nil"/>
            </w:tcBorders>
            <w:shd w:val="clear" w:color="auto" w:fill="auto"/>
            <w:vAlign w:val="center"/>
          </w:tcPr>
          <w:p w:rsidR="00C63FF9" w:rsidRPr="00C63FF9" w:rsidRDefault="00C63FF9" w:rsidP="00C63FF9">
            <w:r w:rsidRPr="00C63FF9">
              <w:t>1</w:t>
            </w:r>
          </w:p>
        </w:tc>
        <w:tc>
          <w:tcPr>
            <w:tcW w:w="956" w:type="dxa"/>
            <w:tcBorders>
              <w:top w:val="single" w:sz="4" w:space="0" w:color="auto"/>
              <w:left w:val="single" w:sz="8" w:space="0" w:color="000000"/>
              <w:bottom w:val="single" w:sz="8" w:space="0" w:color="000000"/>
              <w:right w:val="single" w:sz="8" w:space="0" w:color="000000"/>
            </w:tcBorders>
            <w:shd w:val="clear" w:color="auto" w:fill="auto"/>
            <w:vAlign w:val="center"/>
          </w:tcPr>
          <w:p w:rsidR="00C63FF9" w:rsidRPr="00C63FF9" w:rsidRDefault="00C63FF9" w:rsidP="00C63FF9">
            <w:r w:rsidRPr="00C63FF9">
              <w:t>1</w:t>
            </w:r>
          </w:p>
        </w:tc>
      </w:tr>
      <w:tr w:rsidR="00C63FF9" w:rsidRPr="00C63FF9" w:rsidTr="00502B6A">
        <w:trPr>
          <w:gridAfter w:val="4"/>
          <w:wAfter w:w="2868" w:type="dxa"/>
          <w:cantSplit/>
          <w:trHeight w:val="946"/>
        </w:trPr>
        <w:tc>
          <w:tcPr>
            <w:tcW w:w="896" w:type="dxa"/>
            <w:tcBorders>
              <w:top w:val="single" w:sz="4" w:space="0" w:color="auto"/>
              <w:left w:val="single" w:sz="8" w:space="0" w:color="000000"/>
              <w:bottom w:val="single" w:sz="8" w:space="0" w:color="000000"/>
              <w:right w:val="nil"/>
            </w:tcBorders>
            <w:shd w:val="clear" w:color="auto" w:fill="auto"/>
          </w:tcPr>
          <w:p w:rsidR="00C63FF9" w:rsidRPr="00C63FF9" w:rsidRDefault="00C63FF9" w:rsidP="00C63FF9">
            <w:r w:rsidRPr="00C63FF9">
              <w:t>55.</w:t>
            </w:r>
          </w:p>
        </w:tc>
        <w:tc>
          <w:tcPr>
            <w:tcW w:w="4918" w:type="dxa"/>
            <w:tcBorders>
              <w:top w:val="single" w:sz="4" w:space="0" w:color="auto"/>
              <w:left w:val="single" w:sz="8" w:space="0" w:color="000000"/>
              <w:bottom w:val="single" w:sz="8" w:space="0" w:color="000000"/>
              <w:right w:val="nil"/>
            </w:tcBorders>
            <w:shd w:val="clear" w:color="auto" w:fill="auto"/>
          </w:tcPr>
          <w:p w:rsidR="00C63FF9" w:rsidRPr="00C63FF9" w:rsidRDefault="00C63FF9" w:rsidP="00C63FF9">
            <w:r w:rsidRPr="00C63FF9">
              <w:t>Содействие в подготовке пакетов документов для участия в конкурсном отборе на предоставление грантов начинающим фермерам и развитию семейных животноводческих ферм</w:t>
            </w:r>
          </w:p>
        </w:tc>
        <w:tc>
          <w:tcPr>
            <w:tcW w:w="2252" w:type="dxa"/>
            <w:tcBorders>
              <w:top w:val="single" w:sz="4" w:space="0" w:color="auto"/>
              <w:left w:val="single" w:sz="8" w:space="0" w:color="000000"/>
              <w:bottom w:val="single" w:sz="8" w:space="0" w:color="000000"/>
              <w:right w:val="nil"/>
            </w:tcBorders>
            <w:shd w:val="clear" w:color="auto" w:fill="auto"/>
          </w:tcPr>
          <w:p w:rsidR="00C63FF9" w:rsidRPr="00C63FF9" w:rsidRDefault="00C63FF9" w:rsidP="00C63FF9">
            <w:r w:rsidRPr="00C63FF9">
              <w:t>единиц</w:t>
            </w:r>
          </w:p>
        </w:tc>
        <w:tc>
          <w:tcPr>
            <w:tcW w:w="938" w:type="dxa"/>
            <w:tcBorders>
              <w:top w:val="single" w:sz="4" w:space="0" w:color="auto"/>
              <w:left w:val="single" w:sz="8" w:space="0" w:color="000000"/>
              <w:bottom w:val="single" w:sz="8" w:space="0" w:color="000000"/>
              <w:right w:val="nil"/>
            </w:tcBorders>
            <w:shd w:val="clear" w:color="auto" w:fill="auto"/>
            <w:vAlign w:val="center"/>
          </w:tcPr>
          <w:p w:rsidR="00C63FF9" w:rsidRPr="00C63FF9" w:rsidRDefault="00C63FF9" w:rsidP="00C63FF9">
            <w:r w:rsidRPr="00C63FF9">
              <w:t>‒</w:t>
            </w:r>
          </w:p>
        </w:tc>
        <w:tc>
          <w:tcPr>
            <w:tcW w:w="956" w:type="dxa"/>
            <w:tcBorders>
              <w:top w:val="single" w:sz="4" w:space="0" w:color="auto"/>
              <w:left w:val="single" w:sz="8" w:space="0" w:color="000000"/>
              <w:bottom w:val="single" w:sz="8" w:space="0" w:color="000000"/>
              <w:right w:val="nil"/>
            </w:tcBorders>
            <w:shd w:val="clear" w:color="auto" w:fill="auto"/>
            <w:vAlign w:val="center"/>
          </w:tcPr>
          <w:p w:rsidR="00C63FF9" w:rsidRPr="00C63FF9" w:rsidRDefault="00C63FF9" w:rsidP="00C63FF9">
            <w:r w:rsidRPr="00C63FF9">
              <w:t>‒</w:t>
            </w:r>
          </w:p>
        </w:tc>
        <w:tc>
          <w:tcPr>
            <w:tcW w:w="1116" w:type="dxa"/>
            <w:tcBorders>
              <w:top w:val="single" w:sz="4" w:space="0" w:color="auto"/>
              <w:left w:val="single" w:sz="8" w:space="0" w:color="000000"/>
              <w:bottom w:val="single" w:sz="8" w:space="0" w:color="000000"/>
              <w:right w:val="nil"/>
            </w:tcBorders>
            <w:shd w:val="clear" w:color="auto" w:fill="auto"/>
            <w:vAlign w:val="center"/>
          </w:tcPr>
          <w:p w:rsidR="00C63FF9" w:rsidRPr="00C63FF9" w:rsidRDefault="00C63FF9" w:rsidP="00C63FF9">
            <w:r w:rsidRPr="00C63FF9">
              <w:t>‒</w:t>
            </w:r>
          </w:p>
        </w:tc>
        <w:tc>
          <w:tcPr>
            <w:tcW w:w="1116" w:type="dxa"/>
            <w:tcBorders>
              <w:top w:val="single" w:sz="4" w:space="0" w:color="auto"/>
              <w:left w:val="single" w:sz="8" w:space="0" w:color="000000"/>
              <w:bottom w:val="single" w:sz="8" w:space="0" w:color="000000"/>
              <w:right w:val="nil"/>
            </w:tcBorders>
            <w:shd w:val="clear" w:color="auto" w:fill="auto"/>
            <w:vAlign w:val="center"/>
          </w:tcPr>
          <w:p w:rsidR="00C63FF9" w:rsidRPr="00C63FF9" w:rsidRDefault="00C63FF9" w:rsidP="00C63FF9">
            <w:r w:rsidRPr="00C63FF9">
              <w:t>–</w:t>
            </w:r>
          </w:p>
        </w:tc>
        <w:tc>
          <w:tcPr>
            <w:tcW w:w="1116" w:type="dxa"/>
            <w:tcBorders>
              <w:top w:val="single" w:sz="4" w:space="0" w:color="auto"/>
              <w:left w:val="single" w:sz="8" w:space="0" w:color="000000"/>
              <w:bottom w:val="single" w:sz="8" w:space="0" w:color="000000"/>
              <w:right w:val="nil"/>
            </w:tcBorders>
            <w:shd w:val="clear" w:color="auto" w:fill="auto"/>
            <w:vAlign w:val="center"/>
          </w:tcPr>
          <w:p w:rsidR="00C63FF9" w:rsidRPr="00C63FF9" w:rsidRDefault="00C63FF9" w:rsidP="00C63FF9">
            <w:r w:rsidRPr="00C63FF9">
              <w:t>3</w:t>
            </w:r>
          </w:p>
        </w:tc>
        <w:tc>
          <w:tcPr>
            <w:tcW w:w="1116" w:type="dxa"/>
            <w:tcBorders>
              <w:top w:val="single" w:sz="4" w:space="0" w:color="auto"/>
              <w:left w:val="single" w:sz="8" w:space="0" w:color="000000"/>
              <w:bottom w:val="single" w:sz="8" w:space="0" w:color="000000"/>
              <w:right w:val="nil"/>
            </w:tcBorders>
            <w:shd w:val="clear" w:color="auto" w:fill="auto"/>
            <w:vAlign w:val="center"/>
          </w:tcPr>
          <w:p w:rsidR="00C63FF9" w:rsidRPr="00C63FF9" w:rsidRDefault="00C63FF9" w:rsidP="00C63FF9">
            <w:r w:rsidRPr="00C63FF9">
              <w:t>3</w:t>
            </w:r>
          </w:p>
        </w:tc>
        <w:tc>
          <w:tcPr>
            <w:tcW w:w="956" w:type="dxa"/>
            <w:tcBorders>
              <w:top w:val="single" w:sz="4" w:space="0" w:color="auto"/>
              <w:left w:val="single" w:sz="8" w:space="0" w:color="000000"/>
              <w:bottom w:val="single" w:sz="8" w:space="0" w:color="000000"/>
              <w:right w:val="single" w:sz="8" w:space="0" w:color="000000"/>
            </w:tcBorders>
            <w:shd w:val="clear" w:color="auto" w:fill="auto"/>
            <w:vAlign w:val="center"/>
          </w:tcPr>
          <w:p w:rsidR="00C63FF9" w:rsidRPr="00C63FF9" w:rsidRDefault="00C63FF9" w:rsidP="00C63FF9">
            <w:r w:rsidRPr="00C63FF9">
              <w:t>3</w:t>
            </w:r>
          </w:p>
        </w:tc>
      </w:tr>
    </w:tbl>
    <w:p w:rsidR="00C63FF9" w:rsidRPr="00C63FF9" w:rsidRDefault="00C63FF9" w:rsidP="00C63FF9"/>
    <w:p w:rsidR="00C63FF9" w:rsidRPr="00C63FF9" w:rsidRDefault="00C63FF9" w:rsidP="00C63FF9">
      <w:r w:rsidRPr="00C63FF9">
        <w:t>* Целевые показатели определяются по мере выделения бюджетных ассигнований в областном законе об областном бюджете на очередной финансовый год и плановый период.</w:t>
      </w:r>
    </w:p>
    <w:p w:rsidR="00C63FF9" w:rsidRPr="00C63FF9" w:rsidRDefault="00C63FF9" w:rsidP="00440D8D">
      <w:pPr>
        <w:jc w:val="both"/>
      </w:pPr>
      <w:r w:rsidRPr="00C63FF9">
        <w:br w:type="page"/>
      </w:r>
      <w:r w:rsidRPr="00C63FF9">
        <w:lastRenderedPageBreak/>
        <w:t>6. Приложение №</w:t>
      </w:r>
      <w:r w:rsidR="00440D8D">
        <w:t xml:space="preserve"> </w:t>
      </w:r>
      <w:r w:rsidRPr="00C63FF9">
        <w:t>2 к муниципальной программе Белокалитвинского района «Развитие сельского хозяйства и регулирование рынков сельскохозяйственной продукции, сырья и продовольствия» изложить в редакции:</w:t>
      </w:r>
    </w:p>
    <w:p w:rsidR="00C63FF9" w:rsidRPr="00C63FF9" w:rsidRDefault="00C63FF9" w:rsidP="00440D8D">
      <w:pPr>
        <w:jc w:val="both"/>
      </w:pPr>
    </w:p>
    <w:p w:rsidR="00C63FF9" w:rsidRPr="00C63FF9" w:rsidRDefault="00C63FF9" w:rsidP="00440D8D">
      <w:pPr>
        <w:jc w:val="right"/>
      </w:pPr>
      <w:r w:rsidRPr="00C63FF9">
        <w:t xml:space="preserve">Приложение № 2 </w:t>
      </w:r>
    </w:p>
    <w:p w:rsidR="00C63FF9" w:rsidRPr="00C63FF9" w:rsidRDefault="00C63FF9" w:rsidP="00440D8D">
      <w:pPr>
        <w:jc w:val="right"/>
      </w:pPr>
      <w:r w:rsidRPr="00C63FF9">
        <w:t>к муниципальной программе Белокалитвинского</w:t>
      </w:r>
    </w:p>
    <w:p w:rsidR="00C63FF9" w:rsidRPr="00C63FF9" w:rsidRDefault="00C63FF9" w:rsidP="00440D8D">
      <w:pPr>
        <w:jc w:val="right"/>
      </w:pPr>
      <w:r w:rsidRPr="00C63FF9">
        <w:t xml:space="preserve"> района «Развитие сельского хозяйства и </w:t>
      </w:r>
    </w:p>
    <w:p w:rsidR="00C63FF9" w:rsidRPr="00C63FF9" w:rsidRDefault="00C63FF9" w:rsidP="00440D8D">
      <w:pPr>
        <w:jc w:val="right"/>
      </w:pPr>
      <w:r w:rsidRPr="00C63FF9">
        <w:t xml:space="preserve">регулирование рынков сельскохозяйственной </w:t>
      </w:r>
    </w:p>
    <w:p w:rsidR="00C63FF9" w:rsidRPr="00C63FF9" w:rsidRDefault="00C63FF9" w:rsidP="00440D8D">
      <w:pPr>
        <w:jc w:val="right"/>
      </w:pPr>
      <w:r w:rsidRPr="00C63FF9">
        <w:t>продукции, сырья и продовольствия»</w:t>
      </w:r>
    </w:p>
    <w:p w:rsidR="00C63FF9" w:rsidRPr="00C63FF9" w:rsidRDefault="00C63FF9" w:rsidP="00440D8D">
      <w:pPr>
        <w:jc w:val="center"/>
      </w:pPr>
      <w:r w:rsidRPr="00C63FF9">
        <w:t>СВЕДЕНИЯ</w:t>
      </w:r>
    </w:p>
    <w:p w:rsidR="00C63FF9" w:rsidRPr="00C63FF9" w:rsidRDefault="00C63FF9" w:rsidP="00440D8D">
      <w:pPr>
        <w:jc w:val="center"/>
      </w:pPr>
      <w:r w:rsidRPr="00C63FF9">
        <w:t>О ПОКАЗАТЕЛЯХ, ВКЛЮЧЕННЫХ В ФЕДЕРАЛЬНЫЙ ПЛАН СТАТИСТИЧЕСКИХ РАБОТ</w:t>
      </w:r>
    </w:p>
    <w:p w:rsidR="00C63FF9" w:rsidRPr="00C63FF9" w:rsidRDefault="00C63FF9" w:rsidP="00C63FF9"/>
    <w:tbl>
      <w:tblPr>
        <w:tblW w:w="15371" w:type="dxa"/>
        <w:tblInd w:w="217" w:type="dxa"/>
        <w:tblLayout w:type="fixed"/>
        <w:tblCellMar>
          <w:left w:w="75" w:type="dxa"/>
          <w:right w:w="75" w:type="dxa"/>
        </w:tblCellMar>
        <w:tblLook w:val="04A0" w:firstRow="1" w:lastRow="0" w:firstColumn="1" w:lastColumn="0" w:noHBand="0" w:noVBand="1"/>
      </w:tblPr>
      <w:tblGrid>
        <w:gridCol w:w="62"/>
        <w:gridCol w:w="506"/>
        <w:gridCol w:w="24"/>
        <w:gridCol w:w="3793"/>
        <w:gridCol w:w="34"/>
        <w:gridCol w:w="3236"/>
        <w:gridCol w:w="25"/>
        <w:gridCol w:w="4936"/>
        <w:gridCol w:w="25"/>
        <w:gridCol w:w="2588"/>
        <w:gridCol w:w="142"/>
      </w:tblGrid>
      <w:tr w:rsidR="00C63FF9" w:rsidRPr="00C63FF9" w:rsidTr="00440D8D">
        <w:trPr>
          <w:gridBefore w:val="1"/>
          <w:wBefore w:w="62" w:type="dxa"/>
          <w:trHeight w:val="1206"/>
        </w:trPr>
        <w:tc>
          <w:tcPr>
            <w:tcW w:w="530" w:type="dxa"/>
            <w:gridSpan w:val="2"/>
            <w:tcBorders>
              <w:top w:val="single" w:sz="4" w:space="0" w:color="auto"/>
              <w:left w:val="single" w:sz="4" w:space="0" w:color="auto"/>
              <w:bottom w:val="single" w:sz="4" w:space="0" w:color="auto"/>
              <w:right w:val="single" w:sz="4" w:space="0" w:color="auto"/>
            </w:tcBorders>
            <w:hideMark/>
          </w:tcPr>
          <w:p w:rsidR="00C63FF9" w:rsidRPr="00C63FF9" w:rsidRDefault="00C63FF9" w:rsidP="00C63FF9">
            <w:r w:rsidRPr="00C63FF9">
              <w:t xml:space="preserve">№ </w:t>
            </w:r>
            <w:r w:rsidRPr="00C63FF9">
              <w:br/>
              <w:t>п/п</w:t>
            </w:r>
          </w:p>
        </w:tc>
        <w:tc>
          <w:tcPr>
            <w:tcW w:w="3827" w:type="dxa"/>
            <w:gridSpan w:val="2"/>
            <w:tcBorders>
              <w:top w:val="single" w:sz="4" w:space="0" w:color="auto"/>
              <w:left w:val="single" w:sz="4" w:space="0" w:color="auto"/>
              <w:bottom w:val="single" w:sz="4" w:space="0" w:color="auto"/>
              <w:right w:val="single" w:sz="4" w:space="0" w:color="auto"/>
            </w:tcBorders>
            <w:hideMark/>
          </w:tcPr>
          <w:p w:rsidR="00C63FF9" w:rsidRPr="00C63FF9" w:rsidRDefault="00C63FF9" w:rsidP="00C63FF9">
            <w:r w:rsidRPr="00C63FF9">
              <w:t xml:space="preserve">Наименование </w:t>
            </w:r>
            <w:r w:rsidRPr="00C63FF9">
              <w:br/>
              <w:t xml:space="preserve"> показателя</w:t>
            </w:r>
          </w:p>
        </w:tc>
        <w:tc>
          <w:tcPr>
            <w:tcW w:w="3261" w:type="dxa"/>
            <w:gridSpan w:val="2"/>
            <w:tcBorders>
              <w:top w:val="single" w:sz="4" w:space="0" w:color="auto"/>
              <w:left w:val="single" w:sz="4" w:space="0" w:color="auto"/>
              <w:bottom w:val="single" w:sz="4" w:space="0" w:color="auto"/>
              <w:right w:val="single" w:sz="4" w:space="0" w:color="auto"/>
            </w:tcBorders>
            <w:hideMark/>
          </w:tcPr>
          <w:p w:rsidR="00C63FF9" w:rsidRPr="00C63FF9" w:rsidRDefault="00C63FF9" w:rsidP="00C63FF9">
            <w:r w:rsidRPr="00C63FF9">
              <w:t>Пункт федерального плана статистических работ</w:t>
            </w:r>
          </w:p>
        </w:tc>
        <w:tc>
          <w:tcPr>
            <w:tcW w:w="4961" w:type="dxa"/>
            <w:gridSpan w:val="2"/>
            <w:tcBorders>
              <w:top w:val="single" w:sz="4" w:space="0" w:color="auto"/>
              <w:left w:val="single" w:sz="4" w:space="0" w:color="auto"/>
              <w:bottom w:val="single" w:sz="4" w:space="0" w:color="auto"/>
              <w:right w:val="single" w:sz="4" w:space="0" w:color="auto"/>
            </w:tcBorders>
            <w:hideMark/>
          </w:tcPr>
          <w:p w:rsidR="00C63FF9" w:rsidRPr="00C63FF9" w:rsidRDefault="00C63FF9" w:rsidP="00C63FF9">
            <w:r w:rsidRPr="00C63FF9">
              <w:t xml:space="preserve">Наименование формы статистического наблюдения и     </w:t>
            </w:r>
            <w:r w:rsidRPr="00C63FF9">
              <w:br/>
              <w:t>реквизиты акта, в соответствии с которым утверждена форма</w:t>
            </w:r>
          </w:p>
        </w:tc>
        <w:tc>
          <w:tcPr>
            <w:tcW w:w="2730" w:type="dxa"/>
            <w:gridSpan w:val="2"/>
            <w:tcBorders>
              <w:top w:val="single" w:sz="4" w:space="0" w:color="auto"/>
              <w:left w:val="single" w:sz="4" w:space="0" w:color="auto"/>
              <w:bottom w:val="single" w:sz="4" w:space="0" w:color="auto"/>
              <w:right w:val="single" w:sz="4" w:space="0" w:color="auto"/>
            </w:tcBorders>
            <w:hideMark/>
          </w:tcPr>
          <w:p w:rsidR="00C63FF9" w:rsidRPr="00C63FF9" w:rsidRDefault="00C63FF9" w:rsidP="00C63FF9">
            <w:r w:rsidRPr="00C63FF9">
              <w:t xml:space="preserve">Субъект     </w:t>
            </w:r>
            <w:r w:rsidRPr="00C63FF9">
              <w:br/>
              <w:t xml:space="preserve">официального  </w:t>
            </w:r>
            <w:r w:rsidRPr="00C63FF9">
              <w:br/>
              <w:t xml:space="preserve">статистического </w:t>
            </w:r>
            <w:r w:rsidRPr="00C63FF9">
              <w:br/>
              <w:t>учета</w:t>
            </w:r>
          </w:p>
        </w:tc>
      </w:tr>
      <w:tr w:rsidR="00C63FF9" w:rsidRPr="00C63FF9" w:rsidTr="00440D8D">
        <w:trPr>
          <w:gridAfter w:val="1"/>
          <w:wAfter w:w="142" w:type="dxa"/>
          <w:cantSplit/>
          <w:trHeight w:val="391"/>
          <w:tblHeader/>
        </w:trPr>
        <w:tc>
          <w:tcPr>
            <w:tcW w:w="568" w:type="dxa"/>
            <w:gridSpan w:val="2"/>
            <w:tcBorders>
              <w:top w:val="single" w:sz="4" w:space="0" w:color="auto"/>
              <w:left w:val="single" w:sz="4" w:space="0" w:color="auto"/>
              <w:bottom w:val="single" w:sz="4" w:space="0" w:color="auto"/>
              <w:right w:val="single" w:sz="4" w:space="0" w:color="auto"/>
            </w:tcBorders>
            <w:hideMark/>
          </w:tcPr>
          <w:p w:rsidR="00C63FF9" w:rsidRPr="00C63FF9" w:rsidRDefault="00C63FF9" w:rsidP="00C63FF9">
            <w:r w:rsidRPr="00C63FF9">
              <w:t>1</w:t>
            </w:r>
          </w:p>
        </w:tc>
        <w:tc>
          <w:tcPr>
            <w:tcW w:w="3817" w:type="dxa"/>
            <w:gridSpan w:val="2"/>
            <w:tcBorders>
              <w:top w:val="single" w:sz="4" w:space="0" w:color="auto"/>
              <w:left w:val="single" w:sz="4" w:space="0" w:color="auto"/>
              <w:bottom w:val="single" w:sz="4" w:space="0" w:color="auto"/>
              <w:right w:val="single" w:sz="4" w:space="0" w:color="auto"/>
            </w:tcBorders>
            <w:hideMark/>
          </w:tcPr>
          <w:p w:rsidR="00C63FF9" w:rsidRPr="00C63FF9" w:rsidRDefault="00C63FF9" w:rsidP="00C63FF9">
            <w:r w:rsidRPr="00C63FF9">
              <w:t>2</w:t>
            </w:r>
          </w:p>
        </w:tc>
        <w:tc>
          <w:tcPr>
            <w:tcW w:w="3270" w:type="dxa"/>
            <w:gridSpan w:val="2"/>
            <w:tcBorders>
              <w:top w:val="single" w:sz="4" w:space="0" w:color="auto"/>
              <w:left w:val="single" w:sz="4" w:space="0" w:color="auto"/>
              <w:bottom w:val="single" w:sz="4" w:space="0" w:color="auto"/>
              <w:right w:val="single" w:sz="4" w:space="0" w:color="auto"/>
            </w:tcBorders>
            <w:hideMark/>
          </w:tcPr>
          <w:p w:rsidR="00C63FF9" w:rsidRPr="00C63FF9" w:rsidRDefault="00C63FF9" w:rsidP="00C63FF9">
            <w:r w:rsidRPr="00C63FF9">
              <w:t>3</w:t>
            </w:r>
          </w:p>
        </w:tc>
        <w:tc>
          <w:tcPr>
            <w:tcW w:w="4961" w:type="dxa"/>
            <w:gridSpan w:val="2"/>
            <w:tcBorders>
              <w:top w:val="single" w:sz="4" w:space="0" w:color="auto"/>
              <w:left w:val="single" w:sz="4" w:space="0" w:color="auto"/>
              <w:bottom w:val="single" w:sz="4" w:space="0" w:color="auto"/>
              <w:right w:val="single" w:sz="4" w:space="0" w:color="auto"/>
            </w:tcBorders>
            <w:hideMark/>
          </w:tcPr>
          <w:p w:rsidR="00C63FF9" w:rsidRPr="00C63FF9" w:rsidRDefault="00C63FF9" w:rsidP="00C63FF9">
            <w:r w:rsidRPr="00C63FF9">
              <w:t>4</w:t>
            </w:r>
          </w:p>
        </w:tc>
        <w:tc>
          <w:tcPr>
            <w:tcW w:w="2613" w:type="dxa"/>
            <w:gridSpan w:val="2"/>
            <w:tcBorders>
              <w:top w:val="single" w:sz="4" w:space="0" w:color="auto"/>
              <w:left w:val="single" w:sz="4" w:space="0" w:color="auto"/>
              <w:bottom w:val="single" w:sz="4" w:space="0" w:color="auto"/>
              <w:right w:val="single" w:sz="4" w:space="0" w:color="auto"/>
            </w:tcBorders>
            <w:hideMark/>
          </w:tcPr>
          <w:p w:rsidR="00C63FF9" w:rsidRPr="00C63FF9" w:rsidRDefault="00C63FF9" w:rsidP="00C63FF9">
            <w:r w:rsidRPr="00C63FF9">
              <w:t>5</w:t>
            </w:r>
          </w:p>
        </w:tc>
      </w:tr>
      <w:tr w:rsidR="00C63FF9" w:rsidRPr="00C63FF9" w:rsidTr="00440D8D">
        <w:trPr>
          <w:gridAfter w:val="1"/>
          <w:wAfter w:w="142" w:type="dxa"/>
          <w:cantSplit/>
          <w:trHeight w:val="466"/>
        </w:trPr>
        <w:tc>
          <w:tcPr>
            <w:tcW w:w="568" w:type="dxa"/>
            <w:gridSpan w:val="2"/>
            <w:tcBorders>
              <w:top w:val="single" w:sz="4" w:space="0" w:color="auto"/>
              <w:left w:val="single" w:sz="4" w:space="0" w:color="auto"/>
              <w:bottom w:val="single" w:sz="4" w:space="0" w:color="auto"/>
              <w:right w:val="single" w:sz="4" w:space="0" w:color="auto"/>
            </w:tcBorders>
            <w:hideMark/>
          </w:tcPr>
          <w:p w:rsidR="00C63FF9" w:rsidRPr="00C63FF9" w:rsidRDefault="00C63FF9" w:rsidP="00C63FF9">
            <w:r w:rsidRPr="00C63FF9">
              <w:t>1.</w:t>
            </w:r>
          </w:p>
        </w:tc>
        <w:tc>
          <w:tcPr>
            <w:tcW w:w="3817" w:type="dxa"/>
            <w:gridSpan w:val="2"/>
            <w:tcBorders>
              <w:top w:val="single" w:sz="4" w:space="0" w:color="auto"/>
              <w:left w:val="single" w:sz="4" w:space="0" w:color="auto"/>
              <w:bottom w:val="single" w:sz="4" w:space="0" w:color="auto"/>
              <w:right w:val="single" w:sz="4" w:space="0" w:color="auto"/>
            </w:tcBorders>
            <w:hideMark/>
          </w:tcPr>
          <w:p w:rsidR="00C63FF9" w:rsidRPr="00C63FF9" w:rsidRDefault="00C63FF9" w:rsidP="00C63FF9">
            <w:r w:rsidRPr="00C63FF9">
              <w:t>Индекс производства про</w:t>
            </w:r>
            <w:r w:rsidRPr="00C63FF9">
              <w:softHyphen/>
              <w:t>дук</w:t>
            </w:r>
            <w:r w:rsidRPr="00C63FF9">
              <w:softHyphen/>
              <w:t>ции сельского хозяй</w:t>
            </w:r>
            <w:r w:rsidRPr="00C63FF9">
              <w:softHyphen/>
              <w:t>ства в хо</w:t>
            </w:r>
            <w:r w:rsidRPr="00C63FF9">
              <w:softHyphen/>
              <w:t>зяйствах всех ка</w:t>
            </w:r>
            <w:r w:rsidRPr="00C63FF9">
              <w:softHyphen/>
              <w:t>тегорий (в сопоставимых ценах)</w:t>
            </w:r>
          </w:p>
        </w:tc>
        <w:tc>
          <w:tcPr>
            <w:tcW w:w="3270" w:type="dxa"/>
            <w:gridSpan w:val="2"/>
            <w:tcBorders>
              <w:top w:val="single" w:sz="4" w:space="0" w:color="auto"/>
              <w:left w:val="single" w:sz="4" w:space="0" w:color="auto"/>
              <w:bottom w:val="single" w:sz="4" w:space="0" w:color="auto"/>
              <w:right w:val="single" w:sz="4" w:space="0" w:color="auto"/>
            </w:tcBorders>
            <w:hideMark/>
          </w:tcPr>
          <w:p w:rsidR="00C63FF9" w:rsidRPr="00C63FF9" w:rsidRDefault="00C63FF9" w:rsidP="00C63FF9">
            <w:r w:rsidRPr="00C63FF9">
              <w:t>1.16.1</w:t>
            </w:r>
          </w:p>
        </w:tc>
        <w:tc>
          <w:tcPr>
            <w:tcW w:w="4961" w:type="dxa"/>
            <w:gridSpan w:val="2"/>
            <w:tcBorders>
              <w:top w:val="single" w:sz="4" w:space="0" w:color="auto"/>
              <w:left w:val="single" w:sz="4" w:space="0" w:color="auto"/>
              <w:bottom w:val="single" w:sz="4" w:space="0" w:color="auto"/>
              <w:right w:val="single" w:sz="4" w:space="0" w:color="auto"/>
            </w:tcBorders>
            <w:hideMark/>
          </w:tcPr>
          <w:p w:rsidR="00C63FF9" w:rsidRPr="00C63FF9" w:rsidRDefault="00C63FF9" w:rsidP="00C63FF9">
            <w:r w:rsidRPr="00C63FF9">
              <w:t>Определяется расчетно на ос</w:t>
            </w:r>
            <w:r w:rsidRPr="00C63FF9">
              <w:softHyphen/>
              <w:t>новании приказа Росстата от 29.10.2012 № 569 «Об утвер</w:t>
            </w:r>
            <w:r w:rsidRPr="00C63FF9">
              <w:softHyphen/>
              <w:t>ждении Методических указа</w:t>
            </w:r>
            <w:r w:rsidRPr="00C63FF9">
              <w:softHyphen/>
              <w:t>ний по проведению кварталь</w:t>
            </w:r>
            <w:r w:rsidRPr="00C63FF9">
              <w:softHyphen/>
              <w:t>ных (месячных) расчетов объ</w:t>
            </w:r>
            <w:r w:rsidRPr="00C63FF9">
              <w:softHyphen/>
              <w:t>емов и индекса производства продукции сельского хозяйства в хозяйствах всех категорий»</w:t>
            </w:r>
          </w:p>
        </w:tc>
        <w:tc>
          <w:tcPr>
            <w:tcW w:w="2613" w:type="dxa"/>
            <w:gridSpan w:val="2"/>
            <w:tcBorders>
              <w:top w:val="single" w:sz="4" w:space="0" w:color="auto"/>
              <w:left w:val="single" w:sz="4" w:space="0" w:color="auto"/>
              <w:bottom w:val="single" w:sz="4" w:space="0" w:color="auto"/>
              <w:right w:val="single" w:sz="4" w:space="0" w:color="auto"/>
            </w:tcBorders>
            <w:hideMark/>
          </w:tcPr>
          <w:p w:rsidR="00C63FF9" w:rsidRPr="00C63FF9" w:rsidRDefault="00C63FF9" w:rsidP="00C63FF9">
            <w:r w:rsidRPr="00C63FF9">
              <w:t>Ростовстат</w:t>
            </w:r>
          </w:p>
        </w:tc>
      </w:tr>
      <w:tr w:rsidR="00C63FF9" w:rsidRPr="00C63FF9" w:rsidTr="00440D8D">
        <w:trPr>
          <w:gridAfter w:val="1"/>
          <w:wAfter w:w="142" w:type="dxa"/>
          <w:cantSplit/>
          <w:trHeight w:val="415"/>
        </w:trPr>
        <w:tc>
          <w:tcPr>
            <w:tcW w:w="568" w:type="dxa"/>
            <w:gridSpan w:val="2"/>
            <w:tcBorders>
              <w:top w:val="single" w:sz="4" w:space="0" w:color="auto"/>
              <w:left w:val="single" w:sz="4" w:space="0" w:color="auto"/>
              <w:bottom w:val="single" w:sz="4" w:space="0" w:color="auto"/>
              <w:right w:val="single" w:sz="4" w:space="0" w:color="auto"/>
            </w:tcBorders>
            <w:hideMark/>
          </w:tcPr>
          <w:p w:rsidR="00C63FF9" w:rsidRPr="00C63FF9" w:rsidRDefault="00C63FF9" w:rsidP="00C63FF9">
            <w:r w:rsidRPr="00C63FF9">
              <w:t>2.</w:t>
            </w:r>
          </w:p>
        </w:tc>
        <w:tc>
          <w:tcPr>
            <w:tcW w:w="3817" w:type="dxa"/>
            <w:gridSpan w:val="2"/>
            <w:tcBorders>
              <w:top w:val="single" w:sz="4" w:space="0" w:color="auto"/>
              <w:left w:val="single" w:sz="4" w:space="0" w:color="auto"/>
              <w:bottom w:val="single" w:sz="4" w:space="0" w:color="auto"/>
              <w:right w:val="single" w:sz="4" w:space="0" w:color="auto"/>
            </w:tcBorders>
            <w:hideMark/>
          </w:tcPr>
          <w:p w:rsidR="00C63FF9" w:rsidRPr="00C63FF9" w:rsidRDefault="00C63FF9" w:rsidP="00C63FF9">
            <w:r w:rsidRPr="00C63FF9">
              <w:t>Индекс производства про</w:t>
            </w:r>
            <w:r w:rsidRPr="00C63FF9">
              <w:softHyphen/>
              <w:t>дукции растениеводства</w:t>
            </w:r>
            <w:r w:rsidRPr="00C63FF9">
              <w:br/>
              <w:t>в хозяйствах всех катего</w:t>
            </w:r>
            <w:r w:rsidRPr="00C63FF9">
              <w:softHyphen/>
              <w:t>рий (в сопоставимых це</w:t>
            </w:r>
            <w:r w:rsidRPr="00C63FF9">
              <w:softHyphen/>
              <w:t>нах)</w:t>
            </w:r>
          </w:p>
        </w:tc>
        <w:tc>
          <w:tcPr>
            <w:tcW w:w="3270" w:type="dxa"/>
            <w:gridSpan w:val="2"/>
            <w:tcBorders>
              <w:top w:val="single" w:sz="4" w:space="0" w:color="auto"/>
              <w:left w:val="single" w:sz="4" w:space="0" w:color="auto"/>
              <w:bottom w:val="single" w:sz="4" w:space="0" w:color="auto"/>
              <w:right w:val="single" w:sz="4" w:space="0" w:color="auto"/>
            </w:tcBorders>
            <w:hideMark/>
          </w:tcPr>
          <w:p w:rsidR="00C63FF9" w:rsidRPr="00C63FF9" w:rsidRDefault="00C63FF9" w:rsidP="00C63FF9">
            <w:r w:rsidRPr="00C63FF9">
              <w:t>1.16.1</w:t>
            </w:r>
          </w:p>
        </w:tc>
        <w:tc>
          <w:tcPr>
            <w:tcW w:w="4961" w:type="dxa"/>
            <w:gridSpan w:val="2"/>
            <w:tcBorders>
              <w:top w:val="single" w:sz="4" w:space="0" w:color="auto"/>
              <w:left w:val="single" w:sz="4" w:space="0" w:color="auto"/>
              <w:bottom w:val="single" w:sz="4" w:space="0" w:color="auto"/>
              <w:right w:val="single" w:sz="4" w:space="0" w:color="auto"/>
            </w:tcBorders>
            <w:hideMark/>
          </w:tcPr>
          <w:p w:rsidR="00C63FF9" w:rsidRPr="00C63FF9" w:rsidRDefault="00C63FF9" w:rsidP="00C63FF9">
            <w:r w:rsidRPr="00C63FF9">
              <w:t>Определяется расчетно на ос</w:t>
            </w:r>
            <w:r w:rsidRPr="00C63FF9">
              <w:softHyphen/>
              <w:t>новании приказа Росстата от 29.10.2012 № 569 «Об утвер</w:t>
            </w:r>
            <w:r w:rsidRPr="00C63FF9">
              <w:softHyphen/>
              <w:t>ждении Методических указа</w:t>
            </w:r>
            <w:r w:rsidRPr="00C63FF9">
              <w:softHyphen/>
              <w:t>ний по проведению кварталь</w:t>
            </w:r>
            <w:r w:rsidRPr="00C63FF9">
              <w:softHyphen/>
              <w:t>ных (месячных) расчетов объ</w:t>
            </w:r>
            <w:r w:rsidRPr="00C63FF9">
              <w:softHyphen/>
              <w:t>емов и индекса производства продукции сельского хозяйства в хозяйствах всех категорий»</w:t>
            </w:r>
          </w:p>
        </w:tc>
        <w:tc>
          <w:tcPr>
            <w:tcW w:w="2613" w:type="dxa"/>
            <w:gridSpan w:val="2"/>
            <w:tcBorders>
              <w:top w:val="single" w:sz="4" w:space="0" w:color="auto"/>
              <w:left w:val="single" w:sz="4" w:space="0" w:color="auto"/>
              <w:bottom w:val="single" w:sz="4" w:space="0" w:color="auto"/>
              <w:right w:val="single" w:sz="4" w:space="0" w:color="auto"/>
            </w:tcBorders>
            <w:hideMark/>
          </w:tcPr>
          <w:p w:rsidR="00C63FF9" w:rsidRPr="00C63FF9" w:rsidRDefault="00C63FF9" w:rsidP="00C63FF9">
            <w:r w:rsidRPr="00C63FF9">
              <w:t>Ростовстат</w:t>
            </w:r>
          </w:p>
        </w:tc>
      </w:tr>
      <w:tr w:rsidR="00C63FF9" w:rsidRPr="00C63FF9" w:rsidTr="00440D8D">
        <w:trPr>
          <w:gridAfter w:val="1"/>
          <w:wAfter w:w="142" w:type="dxa"/>
          <w:cantSplit/>
          <w:trHeight w:val="423"/>
        </w:trPr>
        <w:tc>
          <w:tcPr>
            <w:tcW w:w="568" w:type="dxa"/>
            <w:gridSpan w:val="2"/>
            <w:tcBorders>
              <w:top w:val="single" w:sz="4" w:space="0" w:color="auto"/>
              <w:left w:val="single" w:sz="4" w:space="0" w:color="auto"/>
              <w:bottom w:val="single" w:sz="4" w:space="0" w:color="auto"/>
              <w:right w:val="single" w:sz="4" w:space="0" w:color="auto"/>
            </w:tcBorders>
            <w:hideMark/>
          </w:tcPr>
          <w:p w:rsidR="00C63FF9" w:rsidRPr="00C63FF9" w:rsidRDefault="00C63FF9" w:rsidP="00C63FF9">
            <w:r w:rsidRPr="00C63FF9">
              <w:lastRenderedPageBreak/>
              <w:t>3.</w:t>
            </w:r>
          </w:p>
        </w:tc>
        <w:tc>
          <w:tcPr>
            <w:tcW w:w="3817" w:type="dxa"/>
            <w:gridSpan w:val="2"/>
            <w:tcBorders>
              <w:top w:val="single" w:sz="4" w:space="0" w:color="auto"/>
              <w:left w:val="single" w:sz="4" w:space="0" w:color="auto"/>
              <w:bottom w:val="single" w:sz="4" w:space="0" w:color="auto"/>
              <w:right w:val="single" w:sz="4" w:space="0" w:color="auto"/>
            </w:tcBorders>
            <w:hideMark/>
          </w:tcPr>
          <w:p w:rsidR="00C63FF9" w:rsidRPr="00C63FF9" w:rsidRDefault="00C63FF9" w:rsidP="00C63FF9">
            <w:r w:rsidRPr="00C63FF9">
              <w:t>Индекс производства про</w:t>
            </w:r>
            <w:r w:rsidRPr="00C63FF9">
              <w:softHyphen/>
              <w:t>дукции животноводства в хозяйствах всех категорий (в сопоставимых ценах)</w:t>
            </w:r>
          </w:p>
        </w:tc>
        <w:tc>
          <w:tcPr>
            <w:tcW w:w="3270" w:type="dxa"/>
            <w:gridSpan w:val="2"/>
            <w:tcBorders>
              <w:top w:val="single" w:sz="4" w:space="0" w:color="auto"/>
              <w:left w:val="single" w:sz="4" w:space="0" w:color="auto"/>
              <w:bottom w:val="single" w:sz="4" w:space="0" w:color="auto"/>
              <w:right w:val="single" w:sz="4" w:space="0" w:color="auto"/>
            </w:tcBorders>
            <w:hideMark/>
          </w:tcPr>
          <w:p w:rsidR="00C63FF9" w:rsidRPr="00C63FF9" w:rsidRDefault="00C63FF9" w:rsidP="00C63FF9">
            <w:r w:rsidRPr="00C63FF9">
              <w:t>1.16.1</w:t>
            </w:r>
          </w:p>
        </w:tc>
        <w:tc>
          <w:tcPr>
            <w:tcW w:w="4961" w:type="dxa"/>
            <w:gridSpan w:val="2"/>
            <w:tcBorders>
              <w:top w:val="single" w:sz="4" w:space="0" w:color="auto"/>
              <w:left w:val="single" w:sz="4" w:space="0" w:color="auto"/>
              <w:bottom w:val="single" w:sz="4" w:space="0" w:color="auto"/>
              <w:right w:val="single" w:sz="4" w:space="0" w:color="auto"/>
            </w:tcBorders>
            <w:hideMark/>
          </w:tcPr>
          <w:p w:rsidR="00C63FF9" w:rsidRPr="00C63FF9" w:rsidRDefault="00C63FF9" w:rsidP="00C63FF9">
            <w:r w:rsidRPr="00C63FF9">
              <w:t>Определяется расчетно на ос</w:t>
            </w:r>
            <w:r w:rsidRPr="00C63FF9">
              <w:softHyphen/>
              <w:t>новании приказа Росстата от 29.10.2012 № 569 «Об утвер</w:t>
            </w:r>
            <w:r w:rsidRPr="00C63FF9">
              <w:softHyphen/>
              <w:t>ждении Методических указа</w:t>
            </w:r>
            <w:r w:rsidRPr="00C63FF9">
              <w:softHyphen/>
              <w:t>ний по проведению кварталь</w:t>
            </w:r>
            <w:r w:rsidRPr="00C63FF9">
              <w:softHyphen/>
              <w:t>ных (месячных) расчетов объ</w:t>
            </w:r>
            <w:r w:rsidRPr="00C63FF9">
              <w:softHyphen/>
              <w:t>емов и индекса производства продукции сельского хозяйства в хозяйствах всех категорий»</w:t>
            </w:r>
          </w:p>
        </w:tc>
        <w:tc>
          <w:tcPr>
            <w:tcW w:w="2613" w:type="dxa"/>
            <w:gridSpan w:val="2"/>
            <w:tcBorders>
              <w:top w:val="single" w:sz="4" w:space="0" w:color="auto"/>
              <w:left w:val="single" w:sz="4" w:space="0" w:color="auto"/>
              <w:bottom w:val="single" w:sz="4" w:space="0" w:color="auto"/>
              <w:right w:val="single" w:sz="4" w:space="0" w:color="auto"/>
            </w:tcBorders>
            <w:hideMark/>
          </w:tcPr>
          <w:p w:rsidR="00C63FF9" w:rsidRPr="00C63FF9" w:rsidRDefault="00C63FF9" w:rsidP="00C63FF9">
            <w:r w:rsidRPr="00C63FF9">
              <w:t>Ростовстат</w:t>
            </w:r>
          </w:p>
        </w:tc>
      </w:tr>
      <w:tr w:rsidR="00C63FF9" w:rsidRPr="00C63FF9" w:rsidTr="00440D8D">
        <w:trPr>
          <w:gridAfter w:val="1"/>
          <w:wAfter w:w="142" w:type="dxa"/>
          <w:cantSplit/>
          <w:trHeight w:val="423"/>
        </w:trPr>
        <w:tc>
          <w:tcPr>
            <w:tcW w:w="568" w:type="dxa"/>
            <w:gridSpan w:val="2"/>
            <w:tcBorders>
              <w:top w:val="single" w:sz="4" w:space="0" w:color="auto"/>
              <w:left w:val="single" w:sz="4" w:space="0" w:color="auto"/>
              <w:bottom w:val="single" w:sz="4" w:space="0" w:color="auto"/>
              <w:right w:val="single" w:sz="4" w:space="0" w:color="auto"/>
            </w:tcBorders>
            <w:hideMark/>
          </w:tcPr>
          <w:p w:rsidR="00C63FF9" w:rsidRPr="00C63FF9" w:rsidRDefault="00C63FF9" w:rsidP="00C63FF9">
            <w:r w:rsidRPr="00C63FF9">
              <w:t>4.</w:t>
            </w:r>
          </w:p>
        </w:tc>
        <w:tc>
          <w:tcPr>
            <w:tcW w:w="3817" w:type="dxa"/>
            <w:gridSpan w:val="2"/>
            <w:tcBorders>
              <w:top w:val="single" w:sz="4" w:space="0" w:color="auto"/>
              <w:left w:val="single" w:sz="4" w:space="0" w:color="auto"/>
              <w:bottom w:val="single" w:sz="4" w:space="0" w:color="auto"/>
              <w:right w:val="single" w:sz="4" w:space="0" w:color="auto"/>
            </w:tcBorders>
            <w:hideMark/>
          </w:tcPr>
          <w:p w:rsidR="00C63FF9" w:rsidRPr="00C63FF9" w:rsidRDefault="00C63FF9" w:rsidP="00C63FF9">
            <w:r w:rsidRPr="00C63FF9">
              <w:t>Индекс производства пи</w:t>
            </w:r>
            <w:r w:rsidRPr="00C63FF9">
              <w:softHyphen/>
              <w:t>ще</w:t>
            </w:r>
            <w:r w:rsidRPr="00C63FF9">
              <w:softHyphen/>
              <w:t>вых продуктов, вклю</w:t>
            </w:r>
            <w:r w:rsidRPr="00C63FF9">
              <w:softHyphen/>
              <w:t>чая на</w:t>
            </w:r>
            <w:r w:rsidRPr="00C63FF9">
              <w:softHyphen/>
              <w:t>питки, и табака (в сопос</w:t>
            </w:r>
            <w:r w:rsidRPr="00C63FF9">
              <w:softHyphen/>
              <w:t>тави</w:t>
            </w:r>
            <w:r w:rsidRPr="00C63FF9">
              <w:softHyphen/>
              <w:t>мых ценах)</w:t>
            </w:r>
          </w:p>
        </w:tc>
        <w:tc>
          <w:tcPr>
            <w:tcW w:w="3270" w:type="dxa"/>
            <w:gridSpan w:val="2"/>
            <w:tcBorders>
              <w:top w:val="single" w:sz="4" w:space="0" w:color="auto"/>
              <w:left w:val="single" w:sz="4" w:space="0" w:color="auto"/>
              <w:bottom w:val="single" w:sz="4" w:space="0" w:color="auto"/>
              <w:right w:val="single" w:sz="4" w:space="0" w:color="auto"/>
            </w:tcBorders>
            <w:hideMark/>
          </w:tcPr>
          <w:p w:rsidR="00C63FF9" w:rsidRPr="00C63FF9" w:rsidRDefault="00C63FF9" w:rsidP="00C63FF9">
            <w:r w:rsidRPr="00C63FF9">
              <w:t>1.19.2</w:t>
            </w:r>
          </w:p>
        </w:tc>
        <w:tc>
          <w:tcPr>
            <w:tcW w:w="4961" w:type="dxa"/>
            <w:gridSpan w:val="2"/>
            <w:tcBorders>
              <w:top w:val="single" w:sz="4" w:space="0" w:color="auto"/>
              <w:left w:val="single" w:sz="4" w:space="0" w:color="auto"/>
              <w:bottom w:val="single" w:sz="4" w:space="0" w:color="auto"/>
              <w:right w:val="single" w:sz="4" w:space="0" w:color="auto"/>
            </w:tcBorders>
            <w:hideMark/>
          </w:tcPr>
          <w:p w:rsidR="00C63FF9" w:rsidRPr="00C63FF9" w:rsidRDefault="00C63FF9" w:rsidP="00C63FF9">
            <w:r w:rsidRPr="00C63FF9">
              <w:t>Определяется расчетно на ос</w:t>
            </w:r>
            <w:r w:rsidRPr="00C63FF9">
              <w:softHyphen/>
              <w:t>новании Методики рас</w:t>
            </w:r>
            <w:r w:rsidRPr="00C63FF9">
              <w:softHyphen/>
              <w:t>чета ин</w:t>
            </w:r>
            <w:r w:rsidRPr="00C63FF9">
              <w:softHyphen/>
              <w:t>декса физического объ</w:t>
            </w:r>
            <w:r w:rsidRPr="00C63FF9">
              <w:softHyphen/>
              <w:t>ема промышленной продукции (для федерального и регио</w:t>
            </w:r>
            <w:r w:rsidRPr="00C63FF9">
              <w:softHyphen/>
              <w:t>нального уровней), утвержден</w:t>
            </w:r>
            <w:r w:rsidRPr="00C63FF9">
              <w:softHyphen/>
              <w:t>ной Гос</w:t>
            </w:r>
            <w:r w:rsidRPr="00C63FF9">
              <w:softHyphen/>
              <w:t>комстатом России 21.11.1996 по согласованию с Минэконо</w:t>
            </w:r>
            <w:r w:rsidRPr="00C63FF9">
              <w:softHyphen/>
              <w:t>мики России, на ос</w:t>
            </w:r>
            <w:r w:rsidRPr="00C63FF9">
              <w:softHyphen/>
              <w:t>нове данных форм №№ П-1, П-5(м), ПМ; 1–предприятие,</w:t>
            </w:r>
            <w:r w:rsidRPr="00C63FF9">
              <w:br/>
              <w:t>1-натура–БМ, ПМ-пром, МП (микро), 1-ИП.</w:t>
            </w:r>
          </w:p>
        </w:tc>
        <w:tc>
          <w:tcPr>
            <w:tcW w:w="2613" w:type="dxa"/>
            <w:gridSpan w:val="2"/>
            <w:tcBorders>
              <w:top w:val="single" w:sz="4" w:space="0" w:color="auto"/>
              <w:left w:val="single" w:sz="4" w:space="0" w:color="auto"/>
              <w:bottom w:val="single" w:sz="4" w:space="0" w:color="auto"/>
              <w:right w:val="single" w:sz="4" w:space="0" w:color="auto"/>
            </w:tcBorders>
            <w:hideMark/>
          </w:tcPr>
          <w:p w:rsidR="00C63FF9" w:rsidRPr="00C63FF9" w:rsidRDefault="00C63FF9" w:rsidP="00C63FF9">
            <w:r w:rsidRPr="00C63FF9">
              <w:t>Ростовстат</w:t>
            </w:r>
          </w:p>
        </w:tc>
      </w:tr>
      <w:tr w:rsidR="00C63FF9" w:rsidRPr="00C63FF9" w:rsidTr="00440D8D">
        <w:trPr>
          <w:gridAfter w:val="1"/>
          <w:wAfter w:w="142" w:type="dxa"/>
          <w:cantSplit/>
          <w:trHeight w:val="423"/>
        </w:trPr>
        <w:tc>
          <w:tcPr>
            <w:tcW w:w="568" w:type="dxa"/>
            <w:gridSpan w:val="2"/>
            <w:tcBorders>
              <w:top w:val="single" w:sz="4" w:space="0" w:color="auto"/>
              <w:left w:val="single" w:sz="4" w:space="0" w:color="auto"/>
              <w:bottom w:val="single" w:sz="4" w:space="0" w:color="auto"/>
              <w:right w:val="single" w:sz="4" w:space="0" w:color="auto"/>
            </w:tcBorders>
            <w:hideMark/>
          </w:tcPr>
          <w:p w:rsidR="00C63FF9" w:rsidRPr="00C63FF9" w:rsidRDefault="00C63FF9" w:rsidP="00C63FF9">
            <w:r w:rsidRPr="00C63FF9">
              <w:t>5.</w:t>
            </w:r>
          </w:p>
        </w:tc>
        <w:tc>
          <w:tcPr>
            <w:tcW w:w="3817" w:type="dxa"/>
            <w:gridSpan w:val="2"/>
            <w:tcBorders>
              <w:top w:val="single" w:sz="4" w:space="0" w:color="auto"/>
              <w:left w:val="single" w:sz="4" w:space="0" w:color="auto"/>
              <w:bottom w:val="single" w:sz="4" w:space="0" w:color="auto"/>
              <w:right w:val="single" w:sz="4" w:space="0" w:color="auto"/>
            </w:tcBorders>
            <w:hideMark/>
          </w:tcPr>
          <w:p w:rsidR="00C63FF9" w:rsidRPr="00C63FF9" w:rsidRDefault="00C63FF9" w:rsidP="00C63FF9">
            <w:r w:rsidRPr="00C63FF9">
              <w:t>Индекс физического объ</w:t>
            </w:r>
            <w:r w:rsidRPr="00C63FF9">
              <w:softHyphen/>
              <w:t>ема инвестиций в основ</w:t>
            </w:r>
            <w:r w:rsidRPr="00C63FF9">
              <w:softHyphen/>
              <w:t>ной ка</w:t>
            </w:r>
            <w:r w:rsidRPr="00C63FF9">
              <w:softHyphen/>
              <w:t>пи</w:t>
            </w:r>
            <w:r w:rsidRPr="00C63FF9">
              <w:softHyphen/>
              <w:t>тал сельского хо</w:t>
            </w:r>
            <w:r w:rsidRPr="00C63FF9">
              <w:softHyphen/>
              <w:t>зяйства</w:t>
            </w:r>
          </w:p>
        </w:tc>
        <w:tc>
          <w:tcPr>
            <w:tcW w:w="3270" w:type="dxa"/>
            <w:gridSpan w:val="2"/>
            <w:tcBorders>
              <w:top w:val="single" w:sz="4" w:space="0" w:color="auto"/>
              <w:left w:val="single" w:sz="4" w:space="0" w:color="auto"/>
              <w:bottom w:val="single" w:sz="4" w:space="0" w:color="auto"/>
              <w:right w:val="single" w:sz="4" w:space="0" w:color="auto"/>
            </w:tcBorders>
            <w:hideMark/>
          </w:tcPr>
          <w:p w:rsidR="00C63FF9" w:rsidRPr="00C63FF9" w:rsidRDefault="00C63FF9" w:rsidP="00C63FF9">
            <w:r w:rsidRPr="00C63FF9">
              <w:t>1.28.3</w:t>
            </w:r>
          </w:p>
        </w:tc>
        <w:tc>
          <w:tcPr>
            <w:tcW w:w="4961" w:type="dxa"/>
            <w:gridSpan w:val="2"/>
            <w:tcBorders>
              <w:top w:val="single" w:sz="4" w:space="0" w:color="auto"/>
              <w:left w:val="single" w:sz="4" w:space="0" w:color="auto"/>
              <w:bottom w:val="single" w:sz="4" w:space="0" w:color="auto"/>
              <w:right w:val="single" w:sz="4" w:space="0" w:color="auto"/>
            </w:tcBorders>
            <w:hideMark/>
          </w:tcPr>
          <w:p w:rsidR="00C63FF9" w:rsidRPr="00C63FF9" w:rsidRDefault="00C63FF9" w:rsidP="00C63FF9">
            <w:r w:rsidRPr="00C63FF9">
              <w:t>Определяется расчетно на ос</w:t>
            </w:r>
            <w:r w:rsidRPr="00C63FF9">
              <w:softHyphen/>
              <w:t>новании формы «Сведения об инвестициях в нефинансовые активы и средствах на долевое строительство», приказ Рос</w:t>
            </w:r>
            <w:r w:rsidRPr="00C63FF9">
              <w:softHyphen/>
              <w:t>стата 24.10.2011 № 435.</w:t>
            </w:r>
          </w:p>
        </w:tc>
        <w:tc>
          <w:tcPr>
            <w:tcW w:w="2613" w:type="dxa"/>
            <w:gridSpan w:val="2"/>
            <w:tcBorders>
              <w:top w:val="single" w:sz="4" w:space="0" w:color="auto"/>
              <w:left w:val="single" w:sz="4" w:space="0" w:color="auto"/>
              <w:bottom w:val="single" w:sz="4" w:space="0" w:color="auto"/>
              <w:right w:val="single" w:sz="4" w:space="0" w:color="auto"/>
            </w:tcBorders>
            <w:hideMark/>
          </w:tcPr>
          <w:p w:rsidR="00C63FF9" w:rsidRPr="00C63FF9" w:rsidRDefault="00C63FF9" w:rsidP="00C63FF9">
            <w:r w:rsidRPr="00C63FF9">
              <w:t>Ростовстат</w:t>
            </w:r>
          </w:p>
        </w:tc>
      </w:tr>
      <w:tr w:rsidR="00C63FF9" w:rsidRPr="00C63FF9" w:rsidTr="00440D8D">
        <w:trPr>
          <w:gridAfter w:val="1"/>
          <w:wAfter w:w="142" w:type="dxa"/>
          <w:cantSplit/>
          <w:trHeight w:val="423"/>
        </w:trPr>
        <w:tc>
          <w:tcPr>
            <w:tcW w:w="568" w:type="dxa"/>
            <w:gridSpan w:val="2"/>
            <w:tcBorders>
              <w:top w:val="single" w:sz="4" w:space="0" w:color="auto"/>
              <w:left w:val="single" w:sz="4" w:space="0" w:color="auto"/>
              <w:bottom w:val="single" w:sz="4" w:space="0" w:color="auto"/>
              <w:right w:val="single" w:sz="4" w:space="0" w:color="auto"/>
            </w:tcBorders>
            <w:hideMark/>
          </w:tcPr>
          <w:p w:rsidR="00C63FF9" w:rsidRPr="00C63FF9" w:rsidRDefault="00C63FF9" w:rsidP="00C63FF9">
            <w:r w:rsidRPr="00C63FF9">
              <w:t>6.</w:t>
            </w:r>
          </w:p>
        </w:tc>
        <w:tc>
          <w:tcPr>
            <w:tcW w:w="3817" w:type="dxa"/>
            <w:gridSpan w:val="2"/>
            <w:tcBorders>
              <w:top w:val="single" w:sz="4" w:space="0" w:color="auto"/>
              <w:left w:val="single" w:sz="4" w:space="0" w:color="auto"/>
              <w:bottom w:val="single" w:sz="4" w:space="0" w:color="auto"/>
              <w:right w:val="single" w:sz="4" w:space="0" w:color="auto"/>
            </w:tcBorders>
            <w:hideMark/>
          </w:tcPr>
          <w:p w:rsidR="00C63FF9" w:rsidRPr="00C63FF9" w:rsidRDefault="00C63FF9" w:rsidP="00C63FF9">
            <w:r w:rsidRPr="00C63FF9">
              <w:t>Среднемесячная номиналь</w:t>
            </w:r>
            <w:r w:rsidRPr="00C63FF9">
              <w:softHyphen/>
              <w:t>ная заработная плата в сельском хозяй</w:t>
            </w:r>
            <w:r w:rsidRPr="00C63FF9">
              <w:softHyphen/>
              <w:t>стве (по сельскохозяйст</w:t>
            </w:r>
            <w:r w:rsidRPr="00C63FF9">
              <w:softHyphen/>
              <w:t>венным ор</w:t>
            </w:r>
            <w:r w:rsidRPr="00C63FF9">
              <w:softHyphen/>
              <w:t>ганизациям, не относя</w:t>
            </w:r>
            <w:r w:rsidRPr="00C63FF9">
              <w:softHyphen/>
              <w:t>щимся к субъектам малого предприниматель</w:t>
            </w:r>
            <w:r w:rsidRPr="00C63FF9">
              <w:softHyphen/>
              <w:t>ства)</w:t>
            </w:r>
          </w:p>
        </w:tc>
        <w:tc>
          <w:tcPr>
            <w:tcW w:w="3270" w:type="dxa"/>
            <w:gridSpan w:val="2"/>
            <w:tcBorders>
              <w:top w:val="single" w:sz="4" w:space="0" w:color="auto"/>
              <w:left w:val="single" w:sz="4" w:space="0" w:color="auto"/>
              <w:bottom w:val="single" w:sz="4" w:space="0" w:color="auto"/>
              <w:right w:val="single" w:sz="4" w:space="0" w:color="auto"/>
            </w:tcBorders>
            <w:hideMark/>
          </w:tcPr>
          <w:p w:rsidR="00C63FF9" w:rsidRPr="00C63FF9" w:rsidRDefault="00C63FF9" w:rsidP="00C63FF9">
            <w:r w:rsidRPr="00C63FF9">
              <w:t>1.30.1</w:t>
            </w:r>
          </w:p>
        </w:tc>
        <w:tc>
          <w:tcPr>
            <w:tcW w:w="4961" w:type="dxa"/>
            <w:gridSpan w:val="2"/>
            <w:tcBorders>
              <w:top w:val="single" w:sz="4" w:space="0" w:color="auto"/>
              <w:left w:val="single" w:sz="4" w:space="0" w:color="auto"/>
              <w:bottom w:val="single" w:sz="4" w:space="0" w:color="auto"/>
              <w:right w:val="single" w:sz="4" w:space="0" w:color="auto"/>
            </w:tcBorders>
          </w:tcPr>
          <w:p w:rsidR="00C63FF9" w:rsidRPr="00C63FF9" w:rsidRDefault="00C63FF9" w:rsidP="00C63FF9">
            <w:r w:rsidRPr="00C63FF9">
              <w:t>«Сведения о численности и заработной плате работников», приказ Росстата от 24.07.2012 № 407</w:t>
            </w:r>
          </w:p>
          <w:p w:rsidR="00C63FF9" w:rsidRPr="00C63FF9" w:rsidRDefault="00C63FF9" w:rsidP="00C63FF9"/>
        </w:tc>
        <w:tc>
          <w:tcPr>
            <w:tcW w:w="2613" w:type="dxa"/>
            <w:gridSpan w:val="2"/>
            <w:tcBorders>
              <w:top w:val="single" w:sz="4" w:space="0" w:color="auto"/>
              <w:left w:val="single" w:sz="4" w:space="0" w:color="auto"/>
              <w:bottom w:val="single" w:sz="4" w:space="0" w:color="auto"/>
              <w:right w:val="single" w:sz="4" w:space="0" w:color="auto"/>
            </w:tcBorders>
            <w:hideMark/>
          </w:tcPr>
          <w:p w:rsidR="00C63FF9" w:rsidRPr="00C63FF9" w:rsidRDefault="00C63FF9" w:rsidP="00C63FF9">
            <w:r w:rsidRPr="00C63FF9">
              <w:t>Ростовстат</w:t>
            </w:r>
          </w:p>
        </w:tc>
      </w:tr>
      <w:tr w:rsidR="00C63FF9" w:rsidRPr="00C63FF9" w:rsidTr="00440D8D">
        <w:trPr>
          <w:gridAfter w:val="1"/>
          <w:wAfter w:w="142" w:type="dxa"/>
          <w:cantSplit/>
          <w:trHeight w:val="423"/>
        </w:trPr>
        <w:tc>
          <w:tcPr>
            <w:tcW w:w="568" w:type="dxa"/>
            <w:gridSpan w:val="2"/>
            <w:tcBorders>
              <w:top w:val="single" w:sz="4" w:space="0" w:color="auto"/>
              <w:left w:val="single" w:sz="4" w:space="0" w:color="auto"/>
              <w:bottom w:val="single" w:sz="4" w:space="0" w:color="auto"/>
              <w:right w:val="single" w:sz="4" w:space="0" w:color="auto"/>
            </w:tcBorders>
            <w:hideMark/>
          </w:tcPr>
          <w:p w:rsidR="00C63FF9" w:rsidRPr="00C63FF9" w:rsidRDefault="00C63FF9" w:rsidP="00C63FF9">
            <w:r w:rsidRPr="00C63FF9">
              <w:t>7.</w:t>
            </w:r>
          </w:p>
        </w:tc>
        <w:tc>
          <w:tcPr>
            <w:tcW w:w="3817" w:type="dxa"/>
            <w:gridSpan w:val="2"/>
            <w:tcBorders>
              <w:top w:val="single" w:sz="4" w:space="0" w:color="auto"/>
              <w:left w:val="single" w:sz="4" w:space="0" w:color="auto"/>
              <w:bottom w:val="single" w:sz="4" w:space="0" w:color="auto"/>
              <w:right w:val="single" w:sz="4" w:space="0" w:color="auto"/>
            </w:tcBorders>
            <w:hideMark/>
          </w:tcPr>
          <w:p w:rsidR="00C63FF9" w:rsidRPr="00C63FF9" w:rsidRDefault="00C63FF9" w:rsidP="00C63FF9">
            <w:r w:rsidRPr="00C63FF9">
              <w:t>Удельный вес прибыль</w:t>
            </w:r>
            <w:r w:rsidRPr="00C63FF9">
              <w:softHyphen/>
              <w:t>ных крупных и средних сель</w:t>
            </w:r>
            <w:r w:rsidRPr="00C63FF9">
              <w:softHyphen/>
              <w:t>скохозяйственных ор</w:t>
            </w:r>
            <w:r w:rsidRPr="00C63FF9">
              <w:softHyphen/>
              <w:t>гани</w:t>
            </w:r>
            <w:r w:rsidRPr="00C63FF9">
              <w:softHyphen/>
              <w:t>заций в их общем числе</w:t>
            </w:r>
          </w:p>
        </w:tc>
        <w:tc>
          <w:tcPr>
            <w:tcW w:w="3270" w:type="dxa"/>
            <w:gridSpan w:val="2"/>
            <w:tcBorders>
              <w:top w:val="single" w:sz="4" w:space="0" w:color="auto"/>
              <w:left w:val="single" w:sz="4" w:space="0" w:color="auto"/>
              <w:bottom w:val="single" w:sz="4" w:space="0" w:color="auto"/>
              <w:right w:val="single" w:sz="4" w:space="0" w:color="auto"/>
            </w:tcBorders>
            <w:hideMark/>
          </w:tcPr>
          <w:p w:rsidR="00C63FF9" w:rsidRPr="00C63FF9" w:rsidRDefault="00C63FF9" w:rsidP="00C63FF9">
            <w:r w:rsidRPr="00C63FF9">
              <w:t>1.32.6</w:t>
            </w:r>
          </w:p>
        </w:tc>
        <w:tc>
          <w:tcPr>
            <w:tcW w:w="4961" w:type="dxa"/>
            <w:gridSpan w:val="2"/>
            <w:tcBorders>
              <w:top w:val="single" w:sz="4" w:space="0" w:color="auto"/>
              <w:left w:val="single" w:sz="4" w:space="0" w:color="auto"/>
              <w:bottom w:val="single" w:sz="4" w:space="0" w:color="auto"/>
              <w:right w:val="single" w:sz="4" w:space="0" w:color="auto"/>
            </w:tcBorders>
            <w:hideMark/>
          </w:tcPr>
          <w:p w:rsidR="00C63FF9" w:rsidRPr="00C63FF9" w:rsidRDefault="00C63FF9" w:rsidP="00C63FF9">
            <w:r w:rsidRPr="00C63FF9">
              <w:t>Сведения о финансовом состоянии организации, приказ Росстата от 27.07.2012 № 423</w:t>
            </w:r>
          </w:p>
        </w:tc>
        <w:tc>
          <w:tcPr>
            <w:tcW w:w="2613" w:type="dxa"/>
            <w:gridSpan w:val="2"/>
            <w:tcBorders>
              <w:top w:val="single" w:sz="4" w:space="0" w:color="auto"/>
              <w:left w:val="single" w:sz="4" w:space="0" w:color="auto"/>
              <w:bottom w:val="single" w:sz="4" w:space="0" w:color="auto"/>
              <w:right w:val="single" w:sz="4" w:space="0" w:color="auto"/>
            </w:tcBorders>
            <w:hideMark/>
          </w:tcPr>
          <w:p w:rsidR="00C63FF9" w:rsidRPr="00C63FF9" w:rsidRDefault="00C63FF9" w:rsidP="00C63FF9">
            <w:r w:rsidRPr="00C63FF9">
              <w:t>Ростовстат</w:t>
            </w:r>
          </w:p>
        </w:tc>
      </w:tr>
      <w:tr w:rsidR="00C63FF9" w:rsidRPr="00C63FF9" w:rsidTr="00440D8D">
        <w:trPr>
          <w:gridAfter w:val="1"/>
          <w:wAfter w:w="142" w:type="dxa"/>
          <w:cantSplit/>
          <w:trHeight w:val="423"/>
        </w:trPr>
        <w:tc>
          <w:tcPr>
            <w:tcW w:w="568" w:type="dxa"/>
            <w:gridSpan w:val="2"/>
            <w:tcBorders>
              <w:top w:val="single" w:sz="4" w:space="0" w:color="auto"/>
              <w:left w:val="single" w:sz="4" w:space="0" w:color="auto"/>
              <w:bottom w:val="single" w:sz="4" w:space="0" w:color="auto"/>
              <w:right w:val="single" w:sz="4" w:space="0" w:color="auto"/>
            </w:tcBorders>
            <w:hideMark/>
          </w:tcPr>
          <w:p w:rsidR="00C63FF9" w:rsidRPr="00C63FF9" w:rsidRDefault="00C63FF9" w:rsidP="00C63FF9">
            <w:r w:rsidRPr="00C63FF9">
              <w:t>8.</w:t>
            </w:r>
          </w:p>
        </w:tc>
        <w:tc>
          <w:tcPr>
            <w:tcW w:w="3817" w:type="dxa"/>
            <w:gridSpan w:val="2"/>
            <w:tcBorders>
              <w:top w:val="single" w:sz="4" w:space="0" w:color="auto"/>
              <w:left w:val="single" w:sz="4" w:space="0" w:color="auto"/>
              <w:bottom w:val="single" w:sz="4" w:space="0" w:color="auto"/>
              <w:right w:val="single" w:sz="4" w:space="0" w:color="auto"/>
            </w:tcBorders>
            <w:hideMark/>
          </w:tcPr>
          <w:p w:rsidR="00C63FF9" w:rsidRPr="00C63FF9" w:rsidRDefault="00C63FF9" w:rsidP="00C63FF9">
            <w:r w:rsidRPr="00C63FF9">
              <w:t>Количество высокопроиз</w:t>
            </w:r>
            <w:r w:rsidRPr="00C63FF9">
              <w:softHyphen/>
              <w:t xml:space="preserve">водительных рабочих мест </w:t>
            </w:r>
          </w:p>
        </w:tc>
        <w:tc>
          <w:tcPr>
            <w:tcW w:w="3270" w:type="dxa"/>
            <w:gridSpan w:val="2"/>
            <w:tcBorders>
              <w:top w:val="single" w:sz="4" w:space="0" w:color="auto"/>
              <w:left w:val="single" w:sz="4" w:space="0" w:color="auto"/>
              <w:bottom w:val="single" w:sz="4" w:space="0" w:color="auto"/>
              <w:right w:val="single" w:sz="4" w:space="0" w:color="auto"/>
            </w:tcBorders>
            <w:hideMark/>
          </w:tcPr>
          <w:p w:rsidR="00C63FF9" w:rsidRPr="00C63FF9" w:rsidRDefault="00C63FF9" w:rsidP="00C63FF9">
            <w:r w:rsidRPr="00C63FF9">
              <w:t>2.1.23</w:t>
            </w:r>
          </w:p>
          <w:p w:rsidR="00C63FF9" w:rsidRPr="00C63FF9" w:rsidRDefault="00C63FF9" w:rsidP="00C63FF9">
            <w:r w:rsidRPr="00C63FF9">
              <w:t>федерального плана статистических работ</w:t>
            </w:r>
          </w:p>
        </w:tc>
        <w:tc>
          <w:tcPr>
            <w:tcW w:w="4961" w:type="dxa"/>
            <w:gridSpan w:val="2"/>
            <w:tcBorders>
              <w:top w:val="single" w:sz="4" w:space="0" w:color="auto"/>
              <w:left w:val="single" w:sz="4" w:space="0" w:color="auto"/>
              <w:bottom w:val="single" w:sz="4" w:space="0" w:color="auto"/>
              <w:right w:val="single" w:sz="4" w:space="0" w:color="auto"/>
            </w:tcBorders>
            <w:hideMark/>
          </w:tcPr>
          <w:p w:rsidR="00C63FF9" w:rsidRPr="00C63FF9" w:rsidRDefault="00C63FF9" w:rsidP="00C63FF9">
            <w:r w:rsidRPr="00C63FF9">
              <w:t xml:space="preserve">определяется на основании Методики расчета показателя «Прирост высокопроизводительных мест, </w:t>
            </w:r>
          </w:p>
          <w:p w:rsidR="00C63FF9" w:rsidRPr="00C63FF9" w:rsidRDefault="00C63FF9" w:rsidP="00C63FF9">
            <w:r w:rsidRPr="00C63FF9">
              <w:t>в процентах к предыдущему году», приказ Росстата от 14.11.2013 № 449</w:t>
            </w:r>
          </w:p>
        </w:tc>
        <w:tc>
          <w:tcPr>
            <w:tcW w:w="2613" w:type="dxa"/>
            <w:gridSpan w:val="2"/>
            <w:tcBorders>
              <w:top w:val="single" w:sz="4" w:space="0" w:color="auto"/>
              <w:left w:val="single" w:sz="4" w:space="0" w:color="auto"/>
              <w:bottom w:val="single" w:sz="4" w:space="0" w:color="auto"/>
              <w:right w:val="single" w:sz="4" w:space="0" w:color="auto"/>
            </w:tcBorders>
            <w:hideMark/>
          </w:tcPr>
          <w:p w:rsidR="00C63FF9" w:rsidRPr="00C63FF9" w:rsidRDefault="00C63FF9" w:rsidP="00C63FF9">
            <w:r w:rsidRPr="00C63FF9">
              <w:t>Ростовстат</w:t>
            </w:r>
          </w:p>
        </w:tc>
      </w:tr>
      <w:tr w:rsidR="00C63FF9" w:rsidRPr="00C63FF9" w:rsidTr="00440D8D">
        <w:trPr>
          <w:gridAfter w:val="1"/>
          <w:wAfter w:w="142" w:type="dxa"/>
          <w:cantSplit/>
          <w:trHeight w:val="856"/>
        </w:trPr>
        <w:tc>
          <w:tcPr>
            <w:tcW w:w="568" w:type="dxa"/>
            <w:gridSpan w:val="2"/>
            <w:tcBorders>
              <w:top w:val="single" w:sz="4" w:space="0" w:color="auto"/>
              <w:left w:val="single" w:sz="4" w:space="0" w:color="auto"/>
              <w:bottom w:val="single" w:sz="4" w:space="0" w:color="auto"/>
              <w:right w:val="single" w:sz="4" w:space="0" w:color="auto"/>
            </w:tcBorders>
            <w:hideMark/>
          </w:tcPr>
          <w:p w:rsidR="00C63FF9" w:rsidRPr="00C63FF9" w:rsidRDefault="00C63FF9" w:rsidP="00C63FF9">
            <w:r w:rsidRPr="00C63FF9">
              <w:lastRenderedPageBreak/>
              <w:t>9.</w:t>
            </w:r>
          </w:p>
        </w:tc>
        <w:tc>
          <w:tcPr>
            <w:tcW w:w="3817" w:type="dxa"/>
            <w:gridSpan w:val="2"/>
            <w:tcBorders>
              <w:top w:val="single" w:sz="4" w:space="0" w:color="auto"/>
              <w:left w:val="single" w:sz="4" w:space="0" w:color="auto"/>
              <w:bottom w:val="single" w:sz="4" w:space="0" w:color="auto"/>
              <w:right w:val="single" w:sz="4" w:space="0" w:color="auto"/>
            </w:tcBorders>
            <w:hideMark/>
          </w:tcPr>
          <w:p w:rsidR="00C63FF9" w:rsidRPr="00C63FF9" w:rsidRDefault="00C63FF9" w:rsidP="00C63FF9">
            <w:r w:rsidRPr="00C63FF9">
              <w:t>Производство продукции рас</w:t>
            </w:r>
            <w:r w:rsidRPr="00C63FF9">
              <w:softHyphen/>
              <w:t>тениеводства в хозяйст</w:t>
            </w:r>
            <w:r w:rsidRPr="00C63FF9">
              <w:softHyphen/>
              <w:t>вах всех катего</w:t>
            </w:r>
            <w:r w:rsidRPr="00C63FF9">
              <w:softHyphen/>
              <w:t>рий:</w:t>
            </w:r>
          </w:p>
          <w:p w:rsidR="00C63FF9" w:rsidRPr="00C63FF9" w:rsidRDefault="00C63FF9" w:rsidP="00C63FF9"/>
        </w:tc>
        <w:tc>
          <w:tcPr>
            <w:tcW w:w="3270" w:type="dxa"/>
            <w:gridSpan w:val="2"/>
            <w:tcBorders>
              <w:top w:val="single" w:sz="4" w:space="0" w:color="auto"/>
              <w:left w:val="single" w:sz="4" w:space="0" w:color="auto"/>
              <w:bottom w:val="single" w:sz="4" w:space="0" w:color="auto"/>
              <w:right w:val="single" w:sz="4" w:space="0" w:color="auto"/>
            </w:tcBorders>
            <w:hideMark/>
          </w:tcPr>
          <w:p w:rsidR="00C63FF9" w:rsidRPr="00C63FF9" w:rsidRDefault="00C63FF9" w:rsidP="00C63FF9">
            <w:r w:rsidRPr="00C63FF9">
              <w:t>1.16.10</w:t>
            </w:r>
          </w:p>
        </w:tc>
        <w:tc>
          <w:tcPr>
            <w:tcW w:w="4961" w:type="dxa"/>
            <w:gridSpan w:val="2"/>
            <w:tcBorders>
              <w:top w:val="single" w:sz="4" w:space="0" w:color="auto"/>
              <w:left w:val="single" w:sz="4" w:space="0" w:color="auto"/>
              <w:bottom w:val="single" w:sz="4" w:space="0" w:color="auto"/>
              <w:right w:val="single" w:sz="4" w:space="0" w:color="auto"/>
            </w:tcBorders>
            <w:hideMark/>
          </w:tcPr>
          <w:p w:rsidR="00C63FF9" w:rsidRPr="00C63FF9" w:rsidRDefault="00C63FF9" w:rsidP="00C63FF9">
            <w:r w:rsidRPr="00C63FF9">
              <w:t>«Сведения о сборе урожая сельскохозяйственных куль</w:t>
            </w:r>
            <w:r w:rsidRPr="00C63FF9">
              <w:softHyphen/>
              <w:t>тур», приказ Росстата формы от 09.08.2012 № 441</w:t>
            </w:r>
          </w:p>
        </w:tc>
        <w:tc>
          <w:tcPr>
            <w:tcW w:w="2613" w:type="dxa"/>
            <w:gridSpan w:val="2"/>
            <w:tcBorders>
              <w:top w:val="single" w:sz="4" w:space="0" w:color="auto"/>
              <w:left w:val="single" w:sz="4" w:space="0" w:color="auto"/>
              <w:bottom w:val="single" w:sz="4" w:space="0" w:color="auto"/>
              <w:right w:val="single" w:sz="4" w:space="0" w:color="auto"/>
            </w:tcBorders>
            <w:hideMark/>
          </w:tcPr>
          <w:p w:rsidR="00C63FF9" w:rsidRPr="00C63FF9" w:rsidRDefault="00C63FF9" w:rsidP="00C63FF9">
            <w:r w:rsidRPr="00C63FF9">
              <w:t>Ростовстат</w:t>
            </w:r>
          </w:p>
        </w:tc>
      </w:tr>
      <w:tr w:rsidR="00C63FF9" w:rsidRPr="00C63FF9" w:rsidTr="00440D8D">
        <w:trPr>
          <w:gridAfter w:val="1"/>
          <w:wAfter w:w="142" w:type="dxa"/>
          <w:cantSplit/>
          <w:trHeight w:val="423"/>
        </w:trPr>
        <w:tc>
          <w:tcPr>
            <w:tcW w:w="568" w:type="dxa"/>
            <w:gridSpan w:val="2"/>
            <w:tcBorders>
              <w:top w:val="single" w:sz="4" w:space="0" w:color="auto"/>
              <w:left w:val="single" w:sz="4" w:space="0" w:color="auto"/>
              <w:bottom w:val="single" w:sz="4" w:space="0" w:color="auto"/>
              <w:right w:val="single" w:sz="4" w:space="0" w:color="auto"/>
            </w:tcBorders>
            <w:hideMark/>
          </w:tcPr>
          <w:p w:rsidR="00C63FF9" w:rsidRPr="00C63FF9" w:rsidRDefault="00C63FF9" w:rsidP="00C63FF9">
            <w:r w:rsidRPr="00C63FF9">
              <w:t>10.</w:t>
            </w:r>
          </w:p>
        </w:tc>
        <w:tc>
          <w:tcPr>
            <w:tcW w:w="3817" w:type="dxa"/>
            <w:gridSpan w:val="2"/>
            <w:tcBorders>
              <w:top w:val="single" w:sz="4" w:space="0" w:color="auto"/>
              <w:left w:val="single" w:sz="4" w:space="0" w:color="auto"/>
              <w:bottom w:val="single" w:sz="4" w:space="0" w:color="auto"/>
              <w:right w:val="single" w:sz="4" w:space="0" w:color="auto"/>
            </w:tcBorders>
            <w:hideMark/>
          </w:tcPr>
          <w:p w:rsidR="00C63FF9" w:rsidRPr="00C63FF9" w:rsidRDefault="00C63FF9" w:rsidP="00C63FF9">
            <w:r w:rsidRPr="00C63FF9">
              <w:t>зерновые и зернобобовые</w:t>
            </w:r>
          </w:p>
        </w:tc>
        <w:tc>
          <w:tcPr>
            <w:tcW w:w="3270" w:type="dxa"/>
            <w:gridSpan w:val="2"/>
            <w:tcBorders>
              <w:top w:val="single" w:sz="4" w:space="0" w:color="auto"/>
              <w:left w:val="single" w:sz="4" w:space="0" w:color="auto"/>
              <w:bottom w:val="single" w:sz="4" w:space="0" w:color="auto"/>
              <w:right w:val="single" w:sz="4" w:space="0" w:color="auto"/>
            </w:tcBorders>
            <w:hideMark/>
          </w:tcPr>
          <w:p w:rsidR="00C63FF9" w:rsidRPr="00C63FF9" w:rsidRDefault="00C63FF9" w:rsidP="00C63FF9">
            <w:r w:rsidRPr="00C63FF9">
              <w:t>1.16.10</w:t>
            </w:r>
          </w:p>
        </w:tc>
        <w:tc>
          <w:tcPr>
            <w:tcW w:w="4961" w:type="dxa"/>
            <w:gridSpan w:val="2"/>
            <w:tcBorders>
              <w:top w:val="single" w:sz="4" w:space="0" w:color="auto"/>
              <w:left w:val="single" w:sz="4" w:space="0" w:color="auto"/>
              <w:bottom w:val="single" w:sz="4" w:space="0" w:color="auto"/>
              <w:right w:val="single" w:sz="4" w:space="0" w:color="auto"/>
            </w:tcBorders>
            <w:hideMark/>
          </w:tcPr>
          <w:p w:rsidR="00C63FF9" w:rsidRPr="00C63FF9" w:rsidRDefault="00C63FF9" w:rsidP="00C63FF9">
            <w:r w:rsidRPr="00C63FF9">
              <w:t>«Сведения о сборе урожая сельскохозяйственных куль</w:t>
            </w:r>
            <w:r w:rsidRPr="00C63FF9">
              <w:softHyphen/>
              <w:t>тур», приказ Росстата формы от 09.08.2012 № 441</w:t>
            </w:r>
          </w:p>
        </w:tc>
        <w:tc>
          <w:tcPr>
            <w:tcW w:w="2613" w:type="dxa"/>
            <w:gridSpan w:val="2"/>
            <w:tcBorders>
              <w:top w:val="single" w:sz="4" w:space="0" w:color="auto"/>
              <w:left w:val="single" w:sz="4" w:space="0" w:color="auto"/>
              <w:bottom w:val="single" w:sz="4" w:space="0" w:color="auto"/>
              <w:right w:val="single" w:sz="4" w:space="0" w:color="auto"/>
            </w:tcBorders>
            <w:hideMark/>
          </w:tcPr>
          <w:p w:rsidR="00C63FF9" w:rsidRPr="00C63FF9" w:rsidRDefault="00C63FF9" w:rsidP="00C63FF9">
            <w:r w:rsidRPr="00C63FF9">
              <w:t>Ростовстат</w:t>
            </w:r>
          </w:p>
        </w:tc>
      </w:tr>
      <w:tr w:rsidR="00C63FF9" w:rsidRPr="00C63FF9" w:rsidTr="00440D8D">
        <w:trPr>
          <w:gridAfter w:val="1"/>
          <w:wAfter w:w="142" w:type="dxa"/>
          <w:cantSplit/>
          <w:trHeight w:val="423"/>
        </w:trPr>
        <w:tc>
          <w:tcPr>
            <w:tcW w:w="568" w:type="dxa"/>
            <w:gridSpan w:val="2"/>
            <w:tcBorders>
              <w:top w:val="single" w:sz="4" w:space="0" w:color="auto"/>
              <w:left w:val="single" w:sz="4" w:space="0" w:color="auto"/>
              <w:bottom w:val="single" w:sz="4" w:space="0" w:color="auto"/>
              <w:right w:val="single" w:sz="4" w:space="0" w:color="auto"/>
            </w:tcBorders>
            <w:hideMark/>
          </w:tcPr>
          <w:p w:rsidR="00C63FF9" w:rsidRPr="00C63FF9" w:rsidRDefault="00C63FF9" w:rsidP="00C63FF9">
            <w:r w:rsidRPr="00C63FF9">
              <w:t>11.</w:t>
            </w:r>
          </w:p>
        </w:tc>
        <w:tc>
          <w:tcPr>
            <w:tcW w:w="3817" w:type="dxa"/>
            <w:gridSpan w:val="2"/>
            <w:tcBorders>
              <w:top w:val="single" w:sz="4" w:space="0" w:color="auto"/>
              <w:left w:val="single" w:sz="4" w:space="0" w:color="auto"/>
              <w:bottom w:val="single" w:sz="4" w:space="0" w:color="auto"/>
              <w:right w:val="single" w:sz="4" w:space="0" w:color="auto"/>
            </w:tcBorders>
            <w:hideMark/>
          </w:tcPr>
          <w:p w:rsidR="00C63FF9" w:rsidRPr="00C63FF9" w:rsidRDefault="00C63FF9" w:rsidP="00C63FF9">
            <w:r w:rsidRPr="00C63FF9">
              <w:t>картофель</w:t>
            </w:r>
          </w:p>
        </w:tc>
        <w:tc>
          <w:tcPr>
            <w:tcW w:w="3270" w:type="dxa"/>
            <w:gridSpan w:val="2"/>
            <w:tcBorders>
              <w:top w:val="single" w:sz="4" w:space="0" w:color="auto"/>
              <w:left w:val="single" w:sz="4" w:space="0" w:color="auto"/>
              <w:bottom w:val="single" w:sz="4" w:space="0" w:color="auto"/>
              <w:right w:val="single" w:sz="4" w:space="0" w:color="auto"/>
            </w:tcBorders>
            <w:hideMark/>
          </w:tcPr>
          <w:p w:rsidR="00C63FF9" w:rsidRPr="00C63FF9" w:rsidRDefault="00C63FF9" w:rsidP="00C63FF9">
            <w:r w:rsidRPr="00C63FF9">
              <w:t>1.16.10</w:t>
            </w:r>
          </w:p>
        </w:tc>
        <w:tc>
          <w:tcPr>
            <w:tcW w:w="4961" w:type="dxa"/>
            <w:gridSpan w:val="2"/>
            <w:tcBorders>
              <w:top w:val="single" w:sz="4" w:space="0" w:color="auto"/>
              <w:left w:val="single" w:sz="4" w:space="0" w:color="auto"/>
              <w:bottom w:val="single" w:sz="4" w:space="0" w:color="auto"/>
              <w:right w:val="single" w:sz="4" w:space="0" w:color="auto"/>
            </w:tcBorders>
            <w:hideMark/>
          </w:tcPr>
          <w:p w:rsidR="00C63FF9" w:rsidRPr="00C63FF9" w:rsidRDefault="00C63FF9" w:rsidP="00C63FF9">
            <w:r w:rsidRPr="00C63FF9">
              <w:t>«Сведения о сборе урожая сельскохозяйственных куль</w:t>
            </w:r>
            <w:r w:rsidRPr="00C63FF9">
              <w:softHyphen/>
              <w:t>тур», приказ Росстата формы от 09.08.2012 № 441</w:t>
            </w:r>
          </w:p>
        </w:tc>
        <w:tc>
          <w:tcPr>
            <w:tcW w:w="2613" w:type="dxa"/>
            <w:gridSpan w:val="2"/>
            <w:tcBorders>
              <w:top w:val="single" w:sz="4" w:space="0" w:color="auto"/>
              <w:left w:val="single" w:sz="4" w:space="0" w:color="auto"/>
              <w:bottom w:val="single" w:sz="4" w:space="0" w:color="auto"/>
              <w:right w:val="single" w:sz="4" w:space="0" w:color="auto"/>
            </w:tcBorders>
            <w:hideMark/>
          </w:tcPr>
          <w:p w:rsidR="00C63FF9" w:rsidRPr="00C63FF9" w:rsidRDefault="00C63FF9" w:rsidP="00C63FF9">
            <w:r w:rsidRPr="00C63FF9">
              <w:t>Ростовстат</w:t>
            </w:r>
          </w:p>
        </w:tc>
      </w:tr>
      <w:tr w:rsidR="00C63FF9" w:rsidRPr="00C63FF9" w:rsidTr="00440D8D">
        <w:trPr>
          <w:gridAfter w:val="1"/>
          <w:wAfter w:w="142" w:type="dxa"/>
          <w:cantSplit/>
          <w:trHeight w:val="423"/>
        </w:trPr>
        <w:tc>
          <w:tcPr>
            <w:tcW w:w="568" w:type="dxa"/>
            <w:gridSpan w:val="2"/>
            <w:tcBorders>
              <w:top w:val="single" w:sz="4" w:space="0" w:color="auto"/>
              <w:left w:val="single" w:sz="4" w:space="0" w:color="auto"/>
              <w:bottom w:val="single" w:sz="4" w:space="0" w:color="auto"/>
              <w:right w:val="single" w:sz="4" w:space="0" w:color="auto"/>
            </w:tcBorders>
            <w:hideMark/>
          </w:tcPr>
          <w:p w:rsidR="00C63FF9" w:rsidRPr="00C63FF9" w:rsidRDefault="00C63FF9" w:rsidP="00C63FF9"/>
        </w:tc>
        <w:tc>
          <w:tcPr>
            <w:tcW w:w="3817" w:type="dxa"/>
            <w:gridSpan w:val="2"/>
            <w:tcBorders>
              <w:top w:val="single" w:sz="4" w:space="0" w:color="auto"/>
              <w:left w:val="single" w:sz="4" w:space="0" w:color="auto"/>
              <w:bottom w:val="single" w:sz="4" w:space="0" w:color="auto"/>
              <w:right w:val="single" w:sz="4" w:space="0" w:color="auto"/>
            </w:tcBorders>
            <w:hideMark/>
          </w:tcPr>
          <w:p w:rsidR="00C63FF9" w:rsidRPr="00C63FF9" w:rsidRDefault="00C63FF9" w:rsidP="00C63FF9">
            <w:r w:rsidRPr="00C63FF9">
              <w:t>Валовой сбор зерновых и зернобобовых в хозяйствах всех категорий</w:t>
            </w:r>
          </w:p>
        </w:tc>
        <w:tc>
          <w:tcPr>
            <w:tcW w:w="3270" w:type="dxa"/>
            <w:gridSpan w:val="2"/>
            <w:tcBorders>
              <w:top w:val="single" w:sz="4" w:space="0" w:color="auto"/>
              <w:left w:val="single" w:sz="4" w:space="0" w:color="auto"/>
              <w:bottom w:val="single" w:sz="4" w:space="0" w:color="auto"/>
              <w:right w:val="single" w:sz="4" w:space="0" w:color="auto"/>
            </w:tcBorders>
            <w:hideMark/>
          </w:tcPr>
          <w:p w:rsidR="00C63FF9" w:rsidRPr="00C63FF9" w:rsidRDefault="00C63FF9" w:rsidP="00C63FF9">
            <w:r w:rsidRPr="00C63FF9">
              <w:t>1.16.10</w:t>
            </w:r>
          </w:p>
        </w:tc>
        <w:tc>
          <w:tcPr>
            <w:tcW w:w="4961" w:type="dxa"/>
            <w:gridSpan w:val="2"/>
            <w:tcBorders>
              <w:top w:val="single" w:sz="4" w:space="0" w:color="auto"/>
              <w:left w:val="single" w:sz="4" w:space="0" w:color="auto"/>
              <w:bottom w:val="single" w:sz="4" w:space="0" w:color="auto"/>
              <w:right w:val="single" w:sz="4" w:space="0" w:color="auto"/>
            </w:tcBorders>
            <w:hideMark/>
          </w:tcPr>
          <w:p w:rsidR="00C63FF9" w:rsidRPr="00C63FF9" w:rsidRDefault="00C63FF9" w:rsidP="00C63FF9">
            <w:pPr>
              <w:rPr>
                <w:rFonts w:eastAsia="Calibri"/>
              </w:rPr>
            </w:pPr>
            <w:r w:rsidRPr="00C63FF9">
              <w:rPr>
                <w:rFonts w:eastAsia="Calibri"/>
              </w:rPr>
              <w:t xml:space="preserve">в соответствии с приказом Росстата </w:t>
            </w:r>
          </w:p>
          <w:p w:rsidR="00C63FF9" w:rsidRPr="00C63FF9" w:rsidRDefault="00C63FF9" w:rsidP="00C63FF9">
            <w:pPr>
              <w:rPr>
                <w:rFonts w:eastAsia="Calibri"/>
              </w:rPr>
            </w:pPr>
            <w:r w:rsidRPr="00C63FF9">
              <w:rPr>
                <w:rFonts w:eastAsia="Calibri"/>
              </w:rPr>
              <w:t xml:space="preserve">от 28.10.2010 № 374 «Об утверждении Методических указаний по проведению расчета объемов производства продукции растениеводства и животноводства </w:t>
            </w:r>
          </w:p>
          <w:p w:rsidR="00C63FF9" w:rsidRPr="00C63FF9" w:rsidRDefault="00C63FF9" w:rsidP="00C63FF9">
            <w:pPr>
              <w:rPr>
                <w:rFonts w:eastAsia="Calibri"/>
              </w:rPr>
            </w:pPr>
            <w:r w:rsidRPr="00C63FF9">
              <w:rPr>
                <w:rFonts w:eastAsia="Calibri"/>
              </w:rPr>
              <w:t xml:space="preserve">(в натуральном выражении) </w:t>
            </w:r>
          </w:p>
          <w:p w:rsidR="00C63FF9" w:rsidRPr="00C63FF9" w:rsidRDefault="00C63FF9" w:rsidP="00C63FF9">
            <w:pPr>
              <w:rPr>
                <w:rFonts w:eastAsia="Calibri"/>
              </w:rPr>
            </w:pPr>
            <w:r w:rsidRPr="00C63FF9">
              <w:rPr>
                <w:rFonts w:eastAsia="Calibri"/>
              </w:rPr>
              <w:t xml:space="preserve">в хозяйствах всех категорий». </w:t>
            </w:r>
          </w:p>
          <w:p w:rsidR="00C63FF9" w:rsidRPr="00C63FF9" w:rsidRDefault="00C63FF9" w:rsidP="00C63FF9">
            <w:pPr>
              <w:rPr>
                <w:rFonts w:eastAsia="Calibri"/>
              </w:rPr>
            </w:pPr>
            <w:r w:rsidRPr="00C63FF9">
              <w:rPr>
                <w:rFonts w:eastAsia="Calibri"/>
              </w:rPr>
              <w:t>На основании форм статистического наблюдения «Сведения о сборе урожая сельскохозяйственных культур»:</w:t>
            </w:r>
          </w:p>
          <w:p w:rsidR="00C63FF9" w:rsidRPr="00C63FF9" w:rsidRDefault="00C63FF9" w:rsidP="00C63FF9">
            <w:pPr>
              <w:rPr>
                <w:rFonts w:eastAsia="Calibri"/>
              </w:rPr>
            </w:pPr>
            <w:r w:rsidRPr="00C63FF9">
              <w:rPr>
                <w:rFonts w:eastAsia="Calibri"/>
              </w:rPr>
              <w:t xml:space="preserve">№ 29-сх (приказ Росстата </w:t>
            </w:r>
          </w:p>
          <w:p w:rsidR="00C63FF9" w:rsidRPr="00C63FF9" w:rsidRDefault="00C63FF9" w:rsidP="00C63FF9">
            <w:pPr>
              <w:rPr>
                <w:rFonts w:eastAsia="Calibri"/>
              </w:rPr>
            </w:pPr>
            <w:r w:rsidRPr="00C63FF9">
              <w:t>от 09.08.2012 № 441</w:t>
            </w:r>
            <w:r w:rsidRPr="00C63FF9">
              <w:rPr>
                <w:rFonts w:eastAsia="Calibri"/>
              </w:rPr>
              <w:t xml:space="preserve">); 2-фермер (приказ Росстата от 29.07.2011 № 336); Урожай-регион (государственный контракт от 29.03.2013 </w:t>
            </w:r>
          </w:p>
          <w:p w:rsidR="00C63FF9" w:rsidRPr="00C63FF9" w:rsidRDefault="00C63FF9" w:rsidP="00C63FF9">
            <w:pPr>
              <w:rPr>
                <w:rFonts w:eastAsia="Calibri"/>
              </w:rPr>
            </w:pPr>
            <w:r w:rsidRPr="00C63FF9">
              <w:rPr>
                <w:rFonts w:eastAsia="Calibri"/>
              </w:rPr>
              <w:t>№ 03.11/13160);</w:t>
            </w:r>
          </w:p>
          <w:p w:rsidR="00C63FF9" w:rsidRPr="00C63FF9" w:rsidRDefault="00C63FF9" w:rsidP="00C63FF9">
            <w:pPr>
              <w:rPr>
                <w:rFonts w:eastAsia="Calibri"/>
              </w:rPr>
            </w:pPr>
            <w:r w:rsidRPr="00C63FF9">
              <w:rPr>
                <w:rFonts w:eastAsia="Calibri"/>
              </w:rPr>
              <w:t xml:space="preserve">результатов выборочного обследования по форме 2 </w:t>
            </w:r>
          </w:p>
          <w:p w:rsidR="00C63FF9" w:rsidRPr="00C63FF9" w:rsidRDefault="00C63FF9" w:rsidP="00C63FF9">
            <w:r w:rsidRPr="00C63FF9">
              <w:rPr>
                <w:rFonts w:eastAsia="Calibri"/>
              </w:rPr>
              <w:t>(приказ Росстата от 17.09.2010 № 319)</w:t>
            </w:r>
          </w:p>
        </w:tc>
        <w:tc>
          <w:tcPr>
            <w:tcW w:w="2613" w:type="dxa"/>
            <w:gridSpan w:val="2"/>
            <w:tcBorders>
              <w:top w:val="single" w:sz="4" w:space="0" w:color="auto"/>
              <w:left w:val="single" w:sz="4" w:space="0" w:color="auto"/>
              <w:bottom w:val="single" w:sz="4" w:space="0" w:color="auto"/>
              <w:right w:val="single" w:sz="4" w:space="0" w:color="auto"/>
            </w:tcBorders>
            <w:hideMark/>
          </w:tcPr>
          <w:p w:rsidR="00C63FF9" w:rsidRPr="00C63FF9" w:rsidRDefault="00C63FF9" w:rsidP="00C63FF9">
            <w:r w:rsidRPr="00C63FF9">
              <w:t>Ростовстат</w:t>
            </w:r>
          </w:p>
        </w:tc>
      </w:tr>
      <w:tr w:rsidR="00C63FF9" w:rsidRPr="00C63FF9" w:rsidTr="00440D8D">
        <w:trPr>
          <w:gridAfter w:val="1"/>
          <w:wAfter w:w="142" w:type="dxa"/>
          <w:cantSplit/>
          <w:trHeight w:val="423"/>
        </w:trPr>
        <w:tc>
          <w:tcPr>
            <w:tcW w:w="568" w:type="dxa"/>
            <w:gridSpan w:val="2"/>
            <w:tcBorders>
              <w:top w:val="single" w:sz="4" w:space="0" w:color="auto"/>
              <w:left w:val="single" w:sz="4" w:space="0" w:color="auto"/>
              <w:bottom w:val="single" w:sz="4" w:space="0" w:color="auto"/>
              <w:right w:val="single" w:sz="4" w:space="0" w:color="auto"/>
            </w:tcBorders>
            <w:hideMark/>
          </w:tcPr>
          <w:p w:rsidR="00C63FF9" w:rsidRPr="00C63FF9" w:rsidRDefault="00C63FF9" w:rsidP="00C63FF9">
            <w:r w:rsidRPr="00C63FF9">
              <w:t>12.</w:t>
            </w:r>
          </w:p>
        </w:tc>
        <w:tc>
          <w:tcPr>
            <w:tcW w:w="3817" w:type="dxa"/>
            <w:gridSpan w:val="2"/>
            <w:tcBorders>
              <w:top w:val="single" w:sz="4" w:space="0" w:color="auto"/>
              <w:left w:val="single" w:sz="4" w:space="0" w:color="auto"/>
              <w:bottom w:val="single" w:sz="4" w:space="0" w:color="auto"/>
              <w:right w:val="single" w:sz="4" w:space="0" w:color="auto"/>
            </w:tcBorders>
            <w:hideMark/>
          </w:tcPr>
          <w:p w:rsidR="00C63FF9" w:rsidRPr="00C63FF9" w:rsidRDefault="00C63FF9" w:rsidP="00C63FF9">
            <w:r w:rsidRPr="00C63FF9">
              <w:t>Производство хлеба и хле</w:t>
            </w:r>
            <w:r w:rsidRPr="00C63FF9">
              <w:softHyphen/>
              <w:t>бобулочных изделий</w:t>
            </w:r>
          </w:p>
        </w:tc>
        <w:tc>
          <w:tcPr>
            <w:tcW w:w="3270" w:type="dxa"/>
            <w:gridSpan w:val="2"/>
            <w:tcBorders>
              <w:top w:val="single" w:sz="4" w:space="0" w:color="auto"/>
              <w:left w:val="single" w:sz="4" w:space="0" w:color="auto"/>
              <w:bottom w:val="single" w:sz="4" w:space="0" w:color="auto"/>
              <w:right w:val="single" w:sz="4" w:space="0" w:color="auto"/>
            </w:tcBorders>
            <w:hideMark/>
          </w:tcPr>
          <w:p w:rsidR="00C63FF9" w:rsidRPr="00C63FF9" w:rsidRDefault="00C63FF9" w:rsidP="00C63FF9">
            <w:r w:rsidRPr="00C63FF9">
              <w:t>1.19.5</w:t>
            </w:r>
          </w:p>
        </w:tc>
        <w:tc>
          <w:tcPr>
            <w:tcW w:w="4961" w:type="dxa"/>
            <w:gridSpan w:val="2"/>
            <w:tcBorders>
              <w:top w:val="single" w:sz="4" w:space="0" w:color="auto"/>
              <w:left w:val="single" w:sz="4" w:space="0" w:color="auto"/>
              <w:bottom w:val="single" w:sz="4" w:space="0" w:color="auto"/>
              <w:right w:val="single" w:sz="4" w:space="0" w:color="auto"/>
            </w:tcBorders>
            <w:hideMark/>
          </w:tcPr>
          <w:p w:rsidR="00C63FF9" w:rsidRPr="00C63FF9" w:rsidRDefault="00C63FF9" w:rsidP="00C63FF9">
            <w:pPr>
              <w:rPr>
                <w:rFonts w:eastAsia="Calibri"/>
              </w:rPr>
            </w:pPr>
            <w:r w:rsidRPr="00C63FF9">
              <w:rPr>
                <w:rFonts w:eastAsia="Calibri"/>
              </w:rPr>
              <w:t xml:space="preserve">форма федерального статистического наблюдения № 1-натура-БМ «Сведения о производстве, отгрузке продукции и балансе производственных мощностей», утверждена приказом Росстата </w:t>
            </w:r>
          </w:p>
          <w:p w:rsidR="00C63FF9" w:rsidRPr="00C63FF9" w:rsidRDefault="00C63FF9" w:rsidP="00C63FF9">
            <w:r w:rsidRPr="00C63FF9">
              <w:rPr>
                <w:rFonts w:eastAsia="Calibri"/>
              </w:rPr>
              <w:t>от 26.06.2013 № 232</w:t>
            </w:r>
          </w:p>
        </w:tc>
        <w:tc>
          <w:tcPr>
            <w:tcW w:w="2613" w:type="dxa"/>
            <w:gridSpan w:val="2"/>
            <w:tcBorders>
              <w:top w:val="single" w:sz="4" w:space="0" w:color="auto"/>
              <w:left w:val="single" w:sz="4" w:space="0" w:color="auto"/>
              <w:bottom w:val="single" w:sz="4" w:space="0" w:color="auto"/>
              <w:right w:val="single" w:sz="4" w:space="0" w:color="auto"/>
            </w:tcBorders>
            <w:hideMark/>
          </w:tcPr>
          <w:p w:rsidR="00C63FF9" w:rsidRPr="00C63FF9" w:rsidRDefault="00C63FF9" w:rsidP="00C63FF9">
            <w:r w:rsidRPr="00C63FF9">
              <w:t>Ростовстат</w:t>
            </w:r>
          </w:p>
        </w:tc>
      </w:tr>
      <w:tr w:rsidR="00C63FF9" w:rsidRPr="00C63FF9" w:rsidTr="00440D8D">
        <w:trPr>
          <w:gridAfter w:val="1"/>
          <w:wAfter w:w="142" w:type="dxa"/>
          <w:cantSplit/>
          <w:trHeight w:val="423"/>
        </w:trPr>
        <w:tc>
          <w:tcPr>
            <w:tcW w:w="568" w:type="dxa"/>
            <w:gridSpan w:val="2"/>
            <w:tcBorders>
              <w:top w:val="single" w:sz="4" w:space="0" w:color="auto"/>
              <w:left w:val="single" w:sz="4" w:space="0" w:color="auto"/>
              <w:bottom w:val="single" w:sz="4" w:space="0" w:color="auto"/>
              <w:right w:val="single" w:sz="4" w:space="0" w:color="auto"/>
            </w:tcBorders>
            <w:hideMark/>
          </w:tcPr>
          <w:p w:rsidR="00C63FF9" w:rsidRPr="00C63FF9" w:rsidRDefault="00C63FF9" w:rsidP="00C63FF9">
            <w:r w:rsidRPr="00C63FF9">
              <w:lastRenderedPageBreak/>
              <w:t>13.</w:t>
            </w:r>
          </w:p>
        </w:tc>
        <w:tc>
          <w:tcPr>
            <w:tcW w:w="3817" w:type="dxa"/>
            <w:gridSpan w:val="2"/>
            <w:tcBorders>
              <w:top w:val="single" w:sz="4" w:space="0" w:color="auto"/>
              <w:left w:val="single" w:sz="4" w:space="0" w:color="auto"/>
              <w:bottom w:val="single" w:sz="4" w:space="0" w:color="auto"/>
              <w:right w:val="single" w:sz="4" w:space="0" w:color="auto"/>
            </w:tcBorders>
            <w:hideMark/>
          </w:tcPr>
          <w:p w:rsidR="00C63FF9" w:rsidRPr="00C63FF9" w:rsidRDefault="00C63FF9" w:rsidP="00C63FF9">
            <w:r w:rsidRPr="00C63FF9">
              <w:t>в том числе производство хлебобулочных изделий диетических и обогащен</w:t>
            </w:r>
            <w:r w:rsidRPr="00C63FF9">
              <w:softHyphen/>
              <w:t>ных микронутриентами</w:t>
            </w:r>
          </w:p>
        </w:tc>
        <w:tc>
          <w:tcPr>
            <w:tcW w:w="3270" w:type="dxa"/>
            <w:gridSpan w:val="2"/>
            <w:tcBorders>
              <w:top w:val="single" w:sz="4" w:space="0" w:color="auto"/>
              <w:left w:val="single" w:sz="4" w:space="0" w:color="auto"/>
              <w:bottom w:val="single" w:sz="4" w:space="0" w:color="auto"/>
              <w:right w:val="single" w:sz="4" w:space="0" w:color="auto"/>
            </w:tcBorders>
            <w:hideMark/>
          </w:tcPr>
          <w:p w:rsidR="00C63FF9" w:rsidRPr="00C63FF9" w:rsidRDefault="00C63FF9" w:rsidP="00C63FF9">
            <w:r w:rsidRPr="00C63FF9">
              <w:t>1.19.5</w:t>
            </w:r>
          </w:p>
        </w:tc>
        <w:tc>
          <w:tcPr>
            <w:tcW w:w="4961" w:type="dxa"/>
            <w:gridSpan w:val="2"/>
            <w:tcBorders>
              <w:top w:val="single" w:sz="4" w:space="0" w:color="auto"/>
              <w:left w:val="single" w:sz="4" w:space="0" w:color="auto"/>
              <w:bottom w:val="single" w:sz="4" w:space="0" w:color="auto"/>
              <w:right w:val="single" w:sz="4" w:space="0" w:color="auto"/>
            </w:tcBorders>
            <w:hideMark/>
          </w:tcPr>
          <w:p w:rsidR="00C63FF9" w:rsidRPr="00C63FF9" w:rsidRDefault="00C63FF9" w:rsidP="00C63FF9">
            <w:pPr>
              <w:rPr>
                <w:rFonts w:eastAsia="Calibri"/>
              </w:rPr>
            </w:pPr>
            <w:r w:rsidRPr="00C63FF9">
              <w:rPr>
                <w:rFonts w:eastAsia="Calibri"/>
              </w:rPr>
              <w:t xml:space="preserve">форма федерального статистического наблюдения № 1-натура-БМ «Сведения о производстве, отгрузке продукции и балансе производственных мощностей», утверждена приказом Росстата </w:t>
            </w:r>
          </w:p>
          <w:p w:rsidR="00C63FF9" w:rsidRPr="00C63FF9" w:rsidRDefault="00C63FF9" w:rsidP="00C63FF9">
            <w:r w:rsidRPr="00C63FF9">
              <w:rPr>
                <w:rFonts w:eastAsia="Calibri"/>
              </w:rPr>
              <w:t>от 26.06.2013 № 232</w:t>
            </w:r>
          </w:p>
        </w:tc>
        <w:tc>
          <w:tcPr>
            <w:tcW w:w="2613" w:type="dxa"/>
            <w:gridSpan w:val="2"/>
            <w:tcBorders>
              <w:top w:val="single" w:sz="4" w:space="0" w:color="auto"/>
              <w:left w:val="single" w:sz="4" w:space="0" w:color="auto"/>
              <w:bottom w:val="single" w:sz="4" w:space="0" w:color="auto"/>
              <w:right w:val="single" w:sz="4" w:space="0" w:color="auto"/>
            </w:tcBorders>
            <w:hideMark/>
          </w:tcPr>
          <w:p w:rsidR="00C63FF9" w:rsidRPr="00C63FF9" w:rsidRDefault="00C63FF9" w:rsidP="00C63FF9">
            <w:r w:rsidRPr="00C63FF9">
              <w:t>Ростовстат</w:t>
            </w:r>
          </w:p>
        </w:tc>
      </w:tr>
      <w:tr w:rsidR="00C63FF9" w:rsidRPr="00C63FF9" w:rsidTr="00440D8D">
        <w:trPr>
          <w:gridAfter w:val="1"/>
          <w:wAfter w:w="142" w:type="dxa"/>
          <w:cantSplit/>
          <w:trHeight w:val="423"/>
        </w:trPr>
        <w:tc>
          <w:tcPr>
            <w:tcW w:w="568" w:type="dxa"/>
            <w:gridSpan w:val="2"/>
            <w:tcBorders>
              <w:top w:val="single" w:sz="4" w:space="0" w:color="auto"/>
              <w:left w:val="single" w:sz="4" w:space="0" w:color="auto"/>
              <w:bottom w:val="single" w:sz="4" w:space="0" w:color="auto"/>
              <w:right w:val="single" w:sz="4" w:space="0" w:color="auto"/>
            </w:tcBorders>
            <w:hideMark/>
          </w:tcPr>
          <w:p w:rsidR="00C63FF9" w:rsidRPr="00C63FF9" w:rsidRDefault="00C63FF9" w:rsidP="00C63FF9">
            <w:r w:rsidRPr="00C63FF9">
              <w:t>14.</w:t>
            </w:r>
          </w:p>
        </w:tc>
        <w:tc>
          <w:tcPr>
            <w:tcW w:w="3817" w:type="dxa"/>
            <w:gridSpan w:val="2"/>
            <w:tcBorders>
              <w:top w:val="single" w:sz="4" w:space="0" w:color="auto"/>
              <w:left w:val="single" w:sz="4" w:space="0" w:color="auto"/>
              <w:bottom w:val="single" w:sz="4" w:space="0" w:color="auto"/>
              <w:right w:val="single" w:sz="4" w:space="0" w:color="auto"/>
            </w:tcBorders>
            <w:hideMark/>
          </w:tcPr>
          <w:p w:rsidR="00C63FF9" w:rsidRPr="00C63FF9" w:rsidRDefault="00C63FF9" w:rsidP="00C63FF9">
            <w:r w:rsidRPr="00C63FF9">
              <w:t>Производство масла под</w:t>
            </w:r>
            <w:r w:rsidRPr="00C63FF9">
              <w:softHyphen/>
              <w:t>солнечного нерафиниро</w:t>
            </w:r>
            <w:r w:rsidRPr="00C63FF9">
              <w:softHyphen/>
              <w:t>ванного и его фракций</w:t>
            </w:r>
          </w:p>
        </w:tc>
        <w:tc>
          <w:tcPr>
            <w:tcW w:w="3270" w:type="dxa"/>
            <w:gridSpan w:val="2"/>
            <w:tcBorders>
              <w:top w:val="single" w:sz="4" w:space="0" w:color="auto"/>
              <w:left w:val="single" w:sz="4" w:space="0" w:color="auto"/>
              <w:bottom w:val="single" w:sz="4" w:space="0" w:color="auto"/>
              <w:right w:val="single" w:sz="4" w:space="0" w:color="auto"/>
            </w:tcBorders>
            <w:hideMark/>
          </w:tcPr>
          <w:p w:rsidR="00C63FF9" w:rsidRPr="00C63FF9" w:rsidRDefault="00C63FF9" w:rsidP="00C63FF9">
            <w:r w:rsidRPr="00C63FF9">
              <w:t>1.19.5</w:t>
            </w:r>
          </w:p>
        </w:tc>
        <w:tc>
          <w:tcPr>
            <w:tcW w:w="4961" w:type="dxa"/>
            <w:gridSpan w:val="2"/>
            <w:tcBorders>
              <w:top w:val="single" w:sz="4" w:space="0" w:color="auto"/>
              <w:left w:val="single" w:sz="4" w:space="0" w:color="auto"/>
              <w:bottom w:val="single" w:sz="4" w:space="0" w:color="auto"/>
              <w:right w:val="single" w:sz="4" w:space="0" w:color="auto"/>
            </w:tcBorders>
            <w:hideMark/>
          </w:tcPr>
          <w:p w:rsidR="00C63FF9" w:rsidRPr="00C63FF9" w:rsidRDefault="00C63FF9" w:rsidP="00C63FF9">
            <w:pPr>
              <w:rPr>
                <w:rFonts w:eastAsia="Calibri"/>
              </w:rPr>
            </w:pPr>
            <w:r w:rsidRPr="00C63FF9">
              <w:rPr>
                <w:rFonts w:eastAsia="Calibri"/>
              </w:rPr>
              <w:t xml:space="preserve">форма федерального статистического наблюдения № 1-натура-БМ «Сведения о производстве, отгрузке продукции и балансе производственных мощностей», утверждена приказом Росстата </w:t>
            </w:r>
          </w:p>
          <w:p w:rsidR="00C63FF9" w:rsidRPr="00C63FF9" w:rsidRDefault="00C63FF9" w:rsidP="00C63FF9">
            <w:r w:rsidRPr="00C63FF9">
              <w:rPr>
                <w:rFonts w:eastAsia="Calibri"/>
              </w:rPr>
              <w:t>от 26.06.2013 № 232</w:t>
            </w:r>
          </w:p>
        </w:tc>
        <w:tc>
          <w:tcPr>
            <w:tcW w:w="2613" w:type="dxa"/>
            <w:gridSpan w:val="2"/>
            <w:tcBorders>
              <w:top w:val="single" w:sz="4" w:space="0" w:color="auto"/>
              <w:left w:val="single" w:sz="4" w:space="0" w:color="auto"/>
              <w:bottom w:val="single" w:sz="4" w:space="0" w:color="auto"/>
              <w:right w:val="single" w:sz="4" w:space="0" w:color="auto"/>
            </w:tcBorders>
            <w:hideMark/>
          </w:tcPr>
          <w:p w:rsidR="00C63FF9" w:rsidRPr="00C63FF9" w:rsidRDefault="00C63FF9" w:rsidP="00C63FF9">
            <w:r w:rsidRPr="00C63FF9">
              <w:t>Ростовстат</w:t>
            </w:r>
          </w:p>
        </w:tc>
      </w:tr>
      <w:tr w:rsidR="00C63FF9" w:rsidRPr="00C63FF9" w:rsidTr="00440D8D">
        <w:trPr>
          <w:gridAfter w:val="1"/>
          <w:wAfter w:w="142" w:type="dxa"/>
          <w:cantSplit/>
          <w:trHeight w:val="423"/>
        </w:trPr>
        <w:tc>
          <w:tcPr>
            <w:tcW w:w="568" w:type="dxa"/>
            <w:gridSpan w:val="2"/>
            <w:tcBorders>
              <w:top w:val="single" w:sz="4" w:space="0" w:color="auto"/>
              <w:left w:val="single" w:sz="4" w:space="0" w:color="auto"/>
              <w:bottom w:val="single" w:sz="4" w:space="0" w:color="auto"/>
              <w:right w:val="single" w:sz="4" w:space="0" w:color="auto"/>
            </w:tcBorders>
            <w:hideMark/>
          </w:tcPr>
          <w:p w:rsidR="00C63FF9" w:rsidRPr="00C63FF9" w:rsidRDefault="00C63FF9" w:rsidP="00C63FF9">
            <w:r w:rsidRPr="00C63FF9">
              <w:t>15.</w:t>
            </w:r>
          </w:p>
        </w:tc>
        <w:tc>
          <w:tcPr>
            <w:tcW w:w="3817" w:type="dxa"/>
            <w:gridSpan w:val="2"/>
            <w:tcBorders>
              <w:top w:val="single" w:sz="4" w:space="0" w:color="auto"/>
              <w:left w:val="single" w:sz="4" w:space="0" w:color="auto"/>
              <w:bottom w:val="single" w:sz="4" w:space="0" w:color="auto"/>
              <w:right w:val="single" w:sz="4" w:space="0" w:color="auto"/>
            </w:tcBorders>
            <w:hideMark/>
          </w:tcPr>
          <w:p w:rsidR="00C63FF9" w:rsidRPr="00C63FF9" w:rsidRDefault="00C63FF9" w:rsidP="00C63FF9">
            <w:r w:rsidRPr="00C63FF9">
              <w:t>Производство муки из зер</w:t>
            </w:r>
            <w:r w:rsidRPr="00C63FF9">
              <w:softHyphen/>
              <w:t>новых культур, овощных и других растительных куль</w:t>
            </w:r>
            <w:r w:rsidRPr="00C63FF9">
              <w:softHyphen/>
              <w:t>тур, смеси из них</w:t>
            </w:r>
          </w:p>
        </w:tc>
        <w:tc>
          <w:tcPr>
            <w:tcW w:w="3270" w:type="dxa"/>
            <w:gridSpan w:val="2"/>
            <w:tcBorders>
              <w:top w:val="single" w:sz="4" w:space="0" w:color="auto"/>
              <w:left w:val="single" w:sz="4" w:space="0" w:color="auto"/>
              <w:bottom w:val="single" w:sz="4" w:space="0" w:color="auto"/>
              <w:right w:val="single" w:sz="4" w:space="0" w:color="auto"/>
            </w:tcBorders>
            <w:hideMark/>
          </w:tcPr>
          <w:p w:rsidR="00C63FF9" w:rsidRPr="00C63FF9" w:rsidRDefault="00C63FF9" w:rsidP="00C63FF9">
            <w:r w:rsidRPr="00C63FF9">
              <w:t>1.19.5</w:t>
            </w:r>
          </w:p>
        </w:tc>
        <w:tc>
          <w:tcPr>
            <w:tcW w:w="4961" w:type="dxa"/>
            <w:gridSpan w:val="2"/>
            <w:tcBorders>
              <w:top w:val="single" w:sz="4" w:space="0" w:color="auto"/>
              <w:left w:val="single" w:sz="4" w:space="0" w:color="auto"/>
              <w:bottom w:val="single" w:sz="4" w:space="0" w:color="auto"/>
              <w:right w:val="single" w:sz="4" w:space="0" w:color="auto"/>
            </w:tcBorders>
            <w:hideMark/>
          </w:tcPr>
          <w:p w:rsidR="00C63FF9" w:rsidRPr="00C63FF9" w:rsidRDefault="00C63FF9" w:rsidP="00C63FF9">
            <w:pPr>
              <w:rPr>
                <w:rFonts w:eastAsia="Calibri"/>
              </w:rPr>
            </w:pPr>
            <w:r w:rsidRPr="00C63FF9">
              <w:rPr>
                <w:rFonts w:eastAsia="Calibri"/>
              </w:rPr>
              <w:t xml:space="preserve">форма федерального статистического наблюдения № 1-натура-БМ «Сведения о производстве, отгрузке продукции и балансе производственных мощностей», утверждена приказом Росстата </w:t>
            </w:r>
          </w:p>
          <w:p w:rsidR="00C63FF9" w:rsidRPr="00C63FF9" w:rsidRDefault="00C63FF9" w:rsidP="00C63FF9">
            <w:r w:rsidRPr="00C63FF9">
              <w:rPr>
                <w:rFonts w:eastAsia="Calibri"/>
              </w:rPr>
              <w:t>от 26.06.2013 № 232</w:t>
            </w:r>
          </w:p>
        </w:tc>
        <w:tc>
          <w:tcPr>
            <w:tcW w:w="2613" w:type="dxa"/>
            <w:gridSpan w:val="2"/>
            <w:tcBorders>
              <w:top w:val="single" w:sz="4" w:space="0" w:color="auto"/>
              <w:left w:val="single" w:sz="4" w:space="0" w:color="auto"/>
              <w:bottom w:val="single" w:sz="4" w:space="0" w:color="auto"/>
              <w:right w:val="single" w:sz="4" w:space="0" w:color="auto"/>
            </w:tcBorders>
            <w:hideMark/>
          </w:tcPr>
          <w:p w:rsidR="00C63FF9" w:rsidRPr="00C63FF9" w:rsidRDefault="00C63FF9" w:rsidP="00C63FF9">
            <w:r w:rsidRPr="00C63FF9">
              <w:t>Ростовстат</w:t>
            </w:r>
          </w:p>
        </w:tc>
      </w:tr>
      <w:tr w:rsidR="00C63FF9" w:rsidRPr="00C63FF9" w:rsidTr="00440D8D">
        <w:trPr>
          <w:gridAfter w:val="1"/>
          <w:wAfter w:w="142" w:type="dxa"/>
          <w:cantSplit/>
          <w:trHeight w:val="423"/>
        </w:trPr>
        <w:tc>
          <w:tcPr>
            <w:tcW w:w="568" w:type="dxa"/>
            <w:gridSpan w:val="2"/>
            <w:tcBorders>
              <w:top w:val="single" w:sz="4" w:space="0" w:color="auto"/>
              <w:left w:val="single" w:sz="4" w:space="0" w:color="auto"/>
              <w:bottom w:val="single" w:sz="4" w:space="0" w:color="auto"/>
              <w:right w:val="single" w:sz="4" w:space="0" w:color="auto"/>
            </w:tcBorders>
            <w:hideMark/>
          </w:tcPr>
          <w:p w:rsidR="00C63FF9" w:rsidRPr="00C63FF9" w:rsidRDefault="00C63FF9" w:rsidP="00C63FF9">
            <w:r w:rsidRPr="00C63FF9">
              <w:t>16.</w:t>
            </w:r>
          </w:p>
        </w:tc>
        <w:tc>
          <w:tcPr>
            <w:tcW w:w="3817" w:type="dxa"/>
            <w:gridSpan w:val="2"/>
            <w:tcBorders>
              <w:top w:val="single" w:sz="4" w:space="0" w:color="auto"/>
              <w:left w:val="single" w:sz="4" w:space="0" w:color="auto"/>
              <w:bottom w:val="single" w:sz="4" w:space="0" w:color="auto"/>
              <w:right w:val="single" w:sz="4" w:space="0" w:color="auto"/>
            </w:tcBorders>
            <w:hideMark/>
          </w:tcPr>
          <w:p w:rsidR="00C63FF9" w:rsidRPr="00C63FF9" w:rsidRDefault="00C63FF9" w:rsidP="00C63FF9">
            <w:r w:rsidRPr="00C63FF9">
              <w:t>Производство крупы</w:t>
            </w:r>
          </w:p>
        </w:tc>
        <w:tc>
          <w:tcPr>
            <w:tcW w:w="3270" w:type="dxa"/>
            <w:gridSpan w:val="2"/>
            <w:tcBorders>
              <w:top w:val="single" w:sz="4" w:space="0" w:color="auto"/>
              <w:left w:val="single" w:sz="4" w:space="0" w:color="auto"/>
              <w:bottom w:val="single" w:sz="4" w:space="0" w:color="auto"/>
              <w:right w:val="single" w:sz="4" w:space="0" w:color="auto"/>
            </w:tcBorders>
            <w:hideMark/>
          </w:tcPr>
          <w:p w:rsidR="00C63FF9" w:rsidRPr="00C63FF9" w:rsidRDefault="00C63FF9" w:rsidP="00C63FF9">
            <w:r w:rsidRPr="00C63FF9">
              <w:t>1.19.5</w:t>
            </w:r>
          </w:p>
        </w:tc>
        <w:tc>
          <w:tcPr>
            <w:tcW w:w="4961" w:type="dxa"/>
            <w:gridSpan w:val="2"/>
            <w:tcBorders>
              <w:top w:val="single" w:sz="4" w:space="0" w:color="auto"/>
              <w:left w:val="single" w:sz="4" w:space="0" w:color="auto"/>
              <w:bottom w:val="single" w:sz="4" w:space="0" w:color="auto"/>
              <w:right w:val="single" w:sz="4" w:space="0" w:color="auto"/>
            </w:tcBorders>
            <w:hideMark/>
          </w:tcPr>
          <w:p w:rsidR="00C63FF9" w:rsidRPr="00C63FF9" w:rsidRDefault="00C63FF9" w:rsidP="00C63FF9">
            <w:pPr>
              <w:rPr>
                <w:rFonts w:eastAsia="Calibri"/>
              </w:rPr>
            </w:pPr>
            <w:r w:rsidRPr="00C63FF9">
              <w:rPr>
                <w:rFonts w:eastAsia="Calibri"/>
              </w:rPr>
              <w:t xml:space="preserve">форма федерального статистического наблюдения № 1-натура-БМ «Сведения о производстве, отгрузке продукции и балансе производственных мощностей», утверждена приказом Росстата </w:t>
            </w:r>
          </w:p>
          <w:p w:rsidR="00C63FF9" w:rsidRPr="00C63FF9" w:rsidRDefault="00C63FF9" w:rsidP="00C63FF9">
            <w:r w:rsidRPr="00C63FF9">
              <w:rPr>
                <w:rFonts w:eastAsia="Calibri"/>
              </w:rPr>
              <w:t>от 26.06.2013 № 232</w:t>
            </w:r>
          </w:p>
        </w:tc>
        <w:tc>
          <w:tcPr>
            <w:tcW w:w="2613" w:type="dxa"/>
            <w:gridSpan w:val="2"/>
            <w:tcBorders>
              <w:top w:val="single" w:sz="4" w:space="0" w:color="auto"/>
              <w:left w:val="single" w:sz="4" w:space="0" w:color="auto"/>
              <w:bottom w:val="single" w:sz="4" w:space="0" w:color="auto"/>
              <w:right w:val="single" w:sz="4" w:space="0" w:color="auto"/>
            </w:tcBorders>
            <w:hideMark/>
          </w:tcPr>
          <w:p w:rsidR="00C63FF9" w:rsidRPr="00C63FF9" w:rsidRDefault="00C63FF9" w:rsidP="00C63FF9">
            <w:r w:rsidRPr="00C63FF9">
              <w:t>Ростовстат</w:t>
            </w:r>
          </w:p>
        </w:tc>
      </w:tr>
      <w:tr w:rsidR="00C63FF9" w:rsidRPr="00C63FF9" w:rsidTr="00440D8D">
        <w:trPr>
          <w:gridAfter w:val="1"/>
          <w:wAfter w:w="142" w:type="dxa"/>
          <w:trHeight w:val="423"/>
        </w:trPr>
        <w:tc>
          <w:tcPr>
            <w:tcW w:w="568" w:type="dxa"/>
            <w:gridSpan w:val="2"/>
            <w:tcBorders>
              <w:top w:val="single" w:sz="4" w:space="0" w:color="auto"/>
              <w:left w:val="single" w:sz="4" w:space="0" w:color="auto"/>
              <w:bottom w:val="single" w:sz="4" w:space="0" w:color="auto"/>
              <w:right w:val="single" w:sz="4" w:space="0" w:color="auto"/>
            </w:tcBorders>
            <w:hideMark/>
          </w:tcPr>
          <w:p w:rsidR="00C63FF9" w:rsidRPr="00C63FF9" w:rsidRDefault="00C63FF9" w:rsidP="00C63FF9">
            <w:r w:rsidRPr="00C63FF9">
              <w:t>17.</w:t>
            </w:r>
          </w:p>
        </w:tc>
        <w:tc>
          <w:tcPr>
            <w:tcW w:w="3817" w:type="dxa"/>
            <w:gridSpan w:val="2"/>
            <w:tcBorders>
              <w:top w:val="single" w:sz="4" w:space="0" w:color="auto"/>
              <w:left w:val="single" w:sz="4" w:space="0" w:color="auto"/>
              <w:bottom w:val="single" w:sz="4" w:space="0" w:color="auto"/>
              <w:right w:val="single" w:sz="4" w:space="0" w:color="auto"/>
            </w:tcBorders>
            <w:hideMark/>
          </w:tcPr>
          <w:p w:rsidR="00C63FF9" w:rsidRPr="00C63FF9" w:rsidRDefault="00C63FF9" w:rsidP="00C63FF9">
            <w:r w:rsidRPr="00C63FF9">
              <w:t>Защита и сохранение сельскохозяйственных угодий от ветровой эрозии и опустынивания</w:t>
            </w:r>
          </w:p>
        </w:tc>
        <w:tc>
          <w:tcPr>
            <w:tcW w:w="3270" w:type="dxa"/>
            <w:gridSpan w:val="2"/>
            <w:tcBorders>
              <w:top w:val="single" w:sz="4" w:space="0" w:color="auto"/>
              <w:left w:val="single" w:sz="4" w:space="0" w:color="auto"/>
              <w:bottom w:val="single" w:sz="4" w:space="0" w:color="auto"/>
              <w:right w:val="single" w:sz="4" w:space="0" w:color="auto"/>
            </w:tcBorders>
            <w:hideMark/>
          </w:tcPr>
          <w:p w:rsidR="00C63FF9" w:rsidRPr="00C63FF9" w:rsidRDefault="00C63FF9" w:rsidP="00C63FF9">
            <w:r w:rsidRPr="00C63FF9">
              <w:t>30.20</w:t>
            </w:r>
          </w:p>
        </w:tc>
        <w:tc>
          <w:tcPr>
            <w:tcW w:w="4961" w:type="dxa"/>
            <w:gridSpan w:val="2"/>
            <w:tcBorders>
              <w:top w:val="single" w:sz="4" w:space="0" w:color="auto"/>
              <w:left w:val="single" w:sz="4" w:space="0" w:color="auto"/>
              <w:bottom w:val="single" w:sz="4" w:space="0" w:color="auto"/>
              <w:right w:val="single" w:sz="4" w:space="0" w:color="auto"/>
            </w:tcBorders>
            <w:hideMark/>
          </w:tcPr>
          <w:p w:rsidR="00C63FF9" w:rsidRPr="00C63FF9" w:rsidRDefault="00C63FF9" w:rsidP="00C63FF9">
            <w:r w:rsidRPr="00C63FF9">
              <w:t>«Сведения о целевых индика</w:t>
            </w:r>
            <w:r w:rsidRPr="00C63FF9">
              <w:softHyphen/>
              <w:t>торах и показателях реализа</w:t>
            </w:r>
            <w:r w:rsidRPr="00C63FF9">
              <w:softHyphen/>
              <w:t>ции государственных и феде</w:t>
            </w:r>
            <w:r w:rsidRPr="00C63FF9">
              <w:softHyphen/>
              <w:t>ральных целевых программ», приказ Росстата от 27.07.2012 № 420</w:t>
            </w:r>
          </w:p>
        </w:tc>
        <w:tc>
          <w:tcPr>
            <w:tcW w:w="2613" w:type="dxa"/>
            <w:gridSpan w:val="2"/>
            <w:tcBorders>
              <w:top w:val="single" w:sz="4" w:space="0" w:color="auto"/>
              <w:left w:val="single" w:sz="4" w:space="0" w:color="auto"/>
              <w:bottom w:val="single" w:sz="4" w:space="0" w:color="auto"/>
              <w:right w:val="single" w:sz="4" w:space="0" w:color="auto"/>
            </w:tcBorders>
            <w:hideMark/>
          </w:tcPr>
          <w:p w:rsidR="00C63FF9" w:rsidRPr="00C63FF9" w:rsidRDefault="00C63FF9" w:rsidP="00C63FF9">
            <w:r w:rsidRPr="00C63FF9">
              <w:t>Минсельхоз России</w:t>
            </w:r>
          </w:p>
        </w:tc>
      </w:tr>
      <w:tr w:rsidR="00C63FF9" w:rsidRPr="00C63FF9" w:rsidTr="00440D8D">
        <w:trPr>
          <w:gridAfter w:val="1"/>
          <w:wAfter w:w="142" w:type="dxa"/>
          <w:trHeight w:val="423"/>
        </w:trPr>
        <w:tc>
          <w:tcPr>
            <w:tcW w:w="568" w:type="dxa"/>
            <w:gridSpan w:val="2"/>
            <w:tcBorders>
              <w:top w:val="single" w:sz="4" w:space="0" w:color="auto"/>
              <w:left w:val="single" w:sz="4" w:space="0" w:color="auto"/>
              <w:bottom w:val="single" w:sz="4" w:space="0" w:color="auto"/>
              <w:right w:val="single" w:sz="4" w:space="0" w:color="auto"/>
            </w:tcBorders>
            <w:hideMark/>
          </w:tcPr>
          <w:p w:rsidR="00C63FF9" w:rsidRPr="00C63FF9" w:rsidRDefault="00C63FF9" w:rsidP="00C63FF9">
            <w:r w:rsidRPr="00C63FF9">
              <w:t>18.</w:t>
            </w:r>
          </w:p>
        </w:tc>
        <w:tc>
          <w:tcPr>
            <w:tcW w:w="3817" w:type="dxa"/>
            <w:gridSpan w:val="2"/>
            <w:tcBorders>
              <w:top w:val="single" w:sz="4" w:space="0" w:color="auto"/>
              <w:left w:val="single" w:sz="4" w:space="0" w:color="auto"/>
              <w:bottom w:val="single" w:sz="4" w:space="0" w:color="auto"/>
              <w:right w:val="single" w:sz="4" w:space="0" w:color="auto"/>
            </w:tcBorders>
            <w:hideMark/>
          </w:tcPr>
          <w:p w:rsidR="00C63FF9" w:rsidRPr="00C63FF9" w:rsidRDefault="00C63FF9" w:rsidP="00C63FF9">
            <w:r w:rsidRPr="00C63FF9">
              <w:t>Производство скота и птицы на убой в хозяйст</w:t>
            </w:r>
            <w:r w:rsidRPr="00C63FF9">
              <w:softHyphen/>
              <w:t>вах всех категорий (в жи</w:t>
            </w:r>
            <w:r w:rsidRPr="00C63FF9">
              <w:softHyphen/>
              <w:t>вом весе)</w:t>
            </w:r>
          </w:p>
        </w:tc>
        <w:tc>
          <w:tcPr>
            <w:tcW w:w="3270" w:type="dxa"/>
            <w:gridSpan w:val="2"/>
            <w:tcBorders>
              <w:top w:val="single" w:sz="4" w:space="0" w:color="auto"/>
              <w:left w:val="single" w:sz="4" w:space="0" w:color="auto"/>
              <w:bottom w:val="single" w:sz="4" w:space="0" w:color="auto"/>
              <w:right w:val="single" w:sz="4" w:space="0" w:color="auto"/>
            </w:tcBorders>
            <w:hideMark/>
          </w:tcPr>
          <w:p w:rsidR="00C63FF9" w:rsidRPr="00C63FF9" w:rsidRDefault="00C63FF9" w:rsidP="00C63FF9">
            <w:r w:rsidRPr="00C63FF9">
              <w:t>1.16.17</w:t>
            </w:r>
          </w:p>
        </w:tc>
        <w:tc>
          <w:tcPr>
            <w:tcW w:w="4961" w:type="dxa"/>
            <w:gridSpan w:val="2"/>
            <w:tcBorders>
              <w:top w:val="single" w:sz="4" w:space="0" w:color="auto"/>
              <w:left w:val="single" w:sz="4" w:space="0" w:color="auto"/>
              <w:bottom w:val="single" w:sz="4" w:space="0" w:color="auto"/>
              <w:right w:val="single" w:sz="4" w:space="0" w:color="auto"/>
            </w:tcBorders>
            <w:hideMark/>
          </w:tcPr>
          <w:p w:rsidR="00C63FF9" w:rsidRPr="00C63FF9" w:rsidRDefault="00C63FF9" w:rsidP="00C63FF9">
            <w:pPr>
              <w:rPr>
                <w:rFonts w:eastAsia="Calibri"/>
              </w:rPr>
            </w:pPr>
            <w:r w:rsidRPr="00C63FF9">
              <w:rPr>
                <w:rFonts w:eastAsia="Calibri"/>
              </w:rPr>
              <w:t xml:space="preserve">в соответствии с приказом Росстата </w:t>
            </w:r>
          </w:p>
          <w:p w:rsidR="00C63FF9" w:rsidRPr="00C63FF9" w:rsidRDefault="00C63FF9" w:rsidP="00C63FF9">
            <w:pPr>
              <w:rPr>
                <w:rFonts w:eastAsia="Calibri"/>
              </w:rPr>
            </w:pPr>
            <w:r w:rsidRPr="00C63FF9">
              <w:rPr>
                <w:rFonts w:eastAsia="Calibri"/>
              </w:rPr>
              <w:t xml:space="preserve">от 28.10.2010 № 374 «Об утверждении Методических указаний по проведению расчета объемов производства продукции растениеводства и животноводства </w:t>
            </w:r>
          </w:p>
          <w:p w:rsidR="00C63FF9" w:rsidRPr="00C63FF9" w:rsidRDefault="00C63FF9" w:rsidP="00C63FF9">
            <w:pPr>
              <w:rPr>
                <w:rFonts w:eastAsia="Calibri"/>
              </w:rPr>
            </w:pPr>
            <w:r w:rsidRPr="00C63FF9">
              <w:rPr>
                <w:rFonts w:eastAsia="Calibri"/>
              </w:rPr>
              <w:t xml:space="preserve">(в натуральном выражении) </w:t>
            </w:r>
          </w:p>
          <w:p w:rsidR="00C63FF9" w:rsidRPr="00C63FF9" w:rsidRDefault="00C63FF9" w:rsidP="00C63FF9">
            <w:pPr>
              <w:rPr>
                <w:rFonts w:eastAsia="Calibri"/>
              </w:rPr>
            </w:pPr>
            <w:r w:rsidRPr="00C63FF9">
              <w:rPr>
                <w:rFonts w:eastAsia="Calibri"/>
              </w:rPr>
              <w:t xml:space="preserve">в хозяйствах всех категорий». </w:t>
            </w:r>
          </w:p>
          <w:p w:rsidR="00C63FF9" w:rsidRPr="00C63FF9" w:rsidRDefault="00C63FF9" w:rsidP="00C63FF9">
            <w:pPr>
              <w:rPr>
                <w:rFonts w:eastAsia="Calibri"/>
              </w:rPr>
            </w:pPr>
            <w:r w:rsidRPr="00C63FF9">
              <w:rPr>
                <w:rFonts w:eastAsia="Calibri"/>
              </w:rPr>
              <w:lastRenderedPageBreak/>
              <w:t>На основании форм статистического наблюде</w:t>
            </w:r>
            <w:r w:rsidRPr="00C63FF9">
              <w:rPr>
                <w:rFonts w:eastAsia="Calibri"/>
              </w:rPr>
              <w:softHyphen/>
              <w:t xml:space="preserve">ния: № 24-сх (приказ Росстата </w:t>
            </w:r>
          </w:p>
          <w:p w:rsidR="00C63FF9" w:rsidRPr="00C63FF9" w:rsidRDefault="00C63FF9" w:rsidP="00C63FF9">
            <w:r w:rsidRPr="00C63FF9">
              <w:rPr>
                <w:rFonts w:eastAsia="Calibri"/>
              </w:rPr>
              <w:t xml:space="preserve">от </w:t>
            </w:r>
            <w:r w:rsidRPr="00C63FF9">
              <w:t>09.08.2012 № 441</w:t>
            </w:r>
            <w:r w:rsidRPr="00C63FF9">
              <w:rPr>
                <w:rFonts w:eastAsia="Calibri"/>
              </w:rPr>
              <w:t>); № 3-фермер (приказ Росстата от 29.07.2011 № 336); ре</w:t>
            </w:r>
            <w:r w:rsidRPr="00C63FF9">
              <w:rPr>
                <w:rFonts w:eastAsia="Calibri"/>
              </w:rPr>
              <w:softHyphen/>
              <w:t>зультатов выборочного обследования по форме 2 (приказ Росстата от 17.09.2010 № 319)</w:t>
            </w:r>
          </w:p>
        </w:tc>
        <w:tc>
          <w:tcPr>
            <w:tcW w:w="2613" w:type="dxa"/>
            <w:gridSpan w:val="2"/>
            <w:tcBorders>
              <w:top w:val="single" w:sz="4" w:space="0" w:color="auto"/>
              <w:left w:val="single" w:sz="4" w:space="0" w:color="auto"/>
              <w:bottom w:val="single" w:sz="4" w:space="0" w:color="auto"/>
              <w:right w:val="single" w:sz="4" w:space="0" w:color="auto"/>
            </w:tcBorders>
            <w:hideMark/>
          </w:tcPr>
          <w:p w:rsidR="00C63FF9" w:rsidRPr="00C63FF9" w:rsidRDefault="00C63FF9" w:rsidP="00C63FF9">
            <w:r w:rsidRPr="00C63FF9">
              <w:lastRenderedPageBreak/>
              <w:t>Ростовстат</w:t>
            </w:r>
          </w:p>
        </w:tc>
      </w:tr>
      <w:tr w:rsidR="00C63FF9" w:rsidRPr="00C63FF9" w:rsidTr="00440D8D">
        <w:trPr>
          <w:gridAfter w:val="1"/>
          <w:wAfter w:w="142" w:type="dxa"/>
          <w:trHeight w:val="2963"/>
        </w:trPr>
        <w:tc>
          <w:tcPr>
            <w:tcW w:w="568" w:type="dxa"/>
            <w:gridSpan w:val="2"/>
            <w:vMerge w:val="restart"/>
            <w:tcBorders>
              <w:top w:val="single" w:sz="4" w:space="0" w:color="auto"/>
              <w:left w:val="single" w:sz="4" w:space="0" w:color="auto"/>
              <w:bottom w:val="single" w:sz="4" w:space="0" w:color="auto"/>
              <w:right w:val="single" w:sz="4" w:space="0" w:color="auto"/>
            </w:tcBorders>
            <w:hideMark/>
          </w:tcPr>
          <w:p w:rsidR="00C63FF9" w:rsidRPr="00C63FF9" w:rsidRDefault="00C63FF9" w:rsidP="00C63FF9">
            <w:r w:rsidRPr="00C63FF9">
              <w:lastRenderedPageBreak/>
              <w:t>19.</w:t>
            </w:r>
          </w:p>
        </w:tc>
        <w:tc>
          <w:tcPr>
            <w:tcW w:w="3817" w:type="dxa"/>
            <w:gridSpan w:val="2"/>
            <w:tcBorders>
              <w:top w:val="single" w:sz="4" w:space="0" w:color="auto"/>
              <w:left w:val="single" w:sz="4" w:space="0" w:color="auto"/>
              <w:bottom w:val="single" w:sz="4" w:space="0" w:color="auto"/>
              <w:right w:val="single" w:sz="4" w:space="0" w:color="auto"/>
            </w:tcBorders>
            <w:hideMark/>
          </w:tcPr>
          <w:p w:rsidR="00C63FF9" w:rsidRPr="00C63FF9" w:rsidRDefault="00C63FF9" w:rsidP="00C63FF9">
            <w:r w:rsidRPr="00C63FF9">
              <w:t>Производство молока в хозяйствах всех категорий</w:t>
            </w:r>
          </w:p>
          <w:p w:rsidR="00C63FF9" w:rsidRPr="00C63FF9" w:rsidRDefault="00C63FF9" w:rsidP="00C63FF9"/>
        </w:tc>
        <w:tc>
          <w:tcPr>
            <w:tcW w:w="3270" w:type="dxa"/>
            <w:gridSpan w:val="2"/>
            <w:vMerge w:val="restart"/>
            <w:tcBorders>
              <w:top w:val="single" w:sz="4" w:space="0" w:color="auto"/>
              <w:left w:val="single" w:sz="4" w:space="0" w:color="auto"/>
              <w:bottom w:val="single" w:sz="4" w:space="0" w:color="auto"/>
              <w:right w:val="single" w:sz="4" w:space="0" w:color="auto"/>
            </w:tcBorders>
            <w:hideMark/>
          </w:tcPr>
          <w:p w:rsidR="00C63FF9" w:rsidRPr="00C63FF9" w:rsidRDefault="00C63FF9" w:rsidP="00C63FF9">
            <w:r w:rsidRPr="00C63FF9">
              <w:t>1.16.15</w:t>
            </w:r>
          </w:p>
        </w:tc>
        <w:tc>
          <w:tcPr>
            <w:tcW w:w="4961" w:type="dxa"/>
            <w:gridSpan w:val="2"/>
            <w:vMerge w:val="restart"/>
            <w:tcBorders>
              <w:top w:val="single" w:sz="4" w:space="0" w:color="auto"/>
              <w:left w:val="single" w:sz="4" w:space="0" w:color="auto"/>
              <w:bottom w:val="single" w:sz="4" w:space="0" w:color="auto"/>
              <w:right w:val="single" w:sz="4" w:space="0" w:color="auto"/>
            </w:tcBorders>
            <w:hideMark/>
          </w:tcPr>
          <w:p w:rsidR="00C63FF9" w:rsidRPr="00C63FF9" w:rsidRDefault="00C63FF9" w:rsidP="00C63FF9">
            <w:pPr>
              <w:rPr>
                <w:rFonts w:eastAsia="Calibri"/>
              </w:rPr>
            </w:pPr>
            <w:r w:rsidRPr="00C63FF9">
              <w:rPr>
                <w:rFonts w:eastAsia="Calibri"/>
              </w:rPr>
              <w:t xml:space="preserve">в соответствии с приказом Росстата </w:t>
            </w:r>
          </w:p>
          <w:p w:rsidR="00C63FF9" w:rsidRPr="00C63FF9" w:rsidRDefault="00C63FF9" w:rsidP="00C63FF9">
            <w:pPr>
              <w:rPr>
                <w:rFonts w:eastAsia="Calibri"/>
              </w:rPr>
            </w:pPr>
            <w:r w:rsidRPr="00C63FF9">
              <w:rPr>
                <w:rFonts w:eastAsia="Calibri"/>
              </w:rPr>
              <w:t xml:space="preserve">от 28.10.2010 № 374 «Об утверждении Методических указаний по проведению расчетов объемов производства продукции растениеводства и животноводства (в натуральном выражении) </w:t>
            </w:r>
          </w:p>
          <w:p w:rsidR="00C63FF9" w:rsidRPr="00C63FF9" w:rsidRDefault="00C63FF9" w:rsidP="00C63FF9">
            <w:pPr>
              <w:rPr>
                <w:rFonts w:eastAsia="Calibri"/>
              </w:rPr>
            </w:pPr>
            <w:r w:rsidRPr="00C63FF9">
              <w:rPr>
                <w:rFonts w:eastAsia="Calibri"/>
              </w:rPr>
              <w:t xml:space="preserve">в хозяйствах всех категорий». </w:t>
            </w:r>
          </w:p>
          <w:p w:rsidR="00C63FF9" w:rsidRPr="00C63FF9" w:rsidRDefault="00C63FF9" w:rsidP="00C63FF9">
            <w:pPr>
              <w:rPr>
                <w:rFonts w:eastAsia="Calibri"/>
              </w:rPr>
            </w:pPr>
            <w:r w:rsidRPr="00C63FF9">
              <w:rPr>
                <w:rFonts w:eastAsia="Calibri"/>
              </w:rPr>
              <w:t xml:space="preserve">На основании форм федерального статистического наблюдения: № 24-СХ «Сведения о состоянии животноводства» (приказ Росстата </w:t>
            </w:r>
            <w:r w:rsidRPr="00C63FF9">
              <w:t>от 04.08.2016 № 387</w:t>
            </w:r>
            <w:r w:rsidRPr="00C63FF9">
              <w:rPr>
                <w:rFonts w:eastAsia="Calibri"/>
              </w:rPr>
              <w:t>); № 3-фермер «Сведения о производстве продукции животноводства и поголовье скота» (при</w:t>
            </w:r>
            <w:r w:rsidRPr="00C63FF9">
              <w:rPr>
                <w:rFonts w:eastAsia="Calibri"/>
              </w:rPr>
              <w:softHyphen/>
              <w:t xml:space="preserve">каз Росстата </w:t>
            </w:r>
          </w:p>
          <w:p w:rsidR="00C63FF9" w:rsidRPr="00C63FF9" w:rsidRDefault="00C63FF9" w:rsidP="00C63FF9">
            <w:r w:rsidRPr="00C63FF9">
              <w:rPr>
                <w:rFonts w:eastAsia="Calibri"/>
              </w:rPr>
              <w:t>от 04.08.2016 № 387); ре</w:t>
            </w:r>
            <w:r w:rsidRPr="00C63FF9">
              <w:rPr>
                <w:rFonts w:eastAsia="Calibri"/>
              </w:rPr>
              <w:softHyphen/>
              <w:t>зультатов выборочного обследования по форме №2 «</w:t>
            </w:r>
            <w:r w:rsidRPr="00C63FF9">
              <w:t>Производство сельскохозяйственной продукции в личных подсобных и других индивидуальных хозяйствах граждан</w:t>
            </w:r>
            <w:r w:rsidRPr="00C63FF9">
              <w:rPr>
                <w:rFonts w:eastAsia="Calibri"/>
              </w:rPr>
              <w:t>» (приказ Росстата от 04.08.2016 № 387)</w:t>
            </w:r>
          </w:p>
        </w:tc>
        <w:tc>
          <w:tcPr>
            <w:tcW w:w="2613" w:type="dxa"/>
            <w:gridSpan w:val="2"/>
            <w:vMerge w:val="restart"/>
            <w:tcBorders>
              <w:top w:val="single" w:sz="4" w:space="0" w:color="auto"/>
              <w:left w:val="single" w:sz="4" w:space="0" w:color="auto"/>
              <w:bottom w:val="single" w:sz="4" w:space="0" w:color="auto"/>
              <w:right w:val="single" w:sz="4" w:space="0" w:color="auto"/>
            </w:tcBorders>
            <w:hideMark/>
          </w:tcPr>
          <w:p w:rsidR="00C63FF9" w:rsidRPr="00C63FF9" w:rsidRDefault="00C63FF9" w:rsidP="00C63FF9">
            <w:r w:rsidRPr="00C63FF9">
              <w:t>Ростовстат</w:t>
            </w:r>
          </w:p>
        </w:tc>
      </w:tr>
      <w:tr w:rsidR="00C63FF9" w:rsidRPr="00C63FF9" w:rsidTr="00440D8D">
        <w:trPr>
          <w:gridAfter w:val="1"/>
          <w:wAfter w:w="142" w:type="dxa"/>
          <w:trHeight w:val="3204"/>
        </w:trPr>
        <w:tc>
          <w:tcPr>
            <w:tcW w:w="568" w:type="dxa"/>
            <w:gridSpan w:val="2"/>
            <w:vMerge/>
            <w:tcBorders>
              <w:top w:val="single" w:sz="4" w:space="0" w:color="auto"/>
              <w:left w:val="single" w:sz="4" w:space="0" w:color="auto"/>
              <w:bottom w:val="single" w:sz="4" w:space="0" w:color="auto"/>
              <w:right w:val="single" w:sz="4" w:space="0" w:color="auto"/>
            </w:tcBorders>
            <w:hideMark/>
          </w:tcPr>
          <w:p w:rsidR="00C63FF9" w:rsidRPr="00C63FF9" w:rsidRDefault="00C63FF9" w:rsidP="00C63FF9"/>
        </w:tc>
        <w:tc>
          <w:tcPr>
            <w:tcW w:w="3817" w:type="dxa"/>
            <w:gridSpan w:val="2"/>
            <w:tcBorders>
              <w:top w:val="single" w:sz="4" w:space="0" w:color="auto"/>
              <w:left w:val="single" w:sz="4" w:space="0" w:color="auto"/>
              <w:bottom w:val="single" w:sz="4" w:space="0" w:color="auto"/>
              <w:right w:val="single" w:sz="4" w:space="0" w:color="auto"/>
            </w:tcBorders>
            <w:hideMark/>
          </w:tcPr>
          <w:p w:rsidR="00C63FF9" w:rsidRPr="00C63FF9" w:rsidRDefault="00C63FF9" w:rsidP="00C63FF9">
            <w:r w:rsidRPr="00C63FF9">
              <w:t>Производство молока в сельскохозяйственных орга</w:t>
            </w:r>
            <w:r w:rsidRPr="00C63FF9">
              <w:softHyphen/>
              <w:t>низациях, крестьянских (фермерских) хозяйствах, включая индивидуальных предпринимателей</w:t>
            </w:r>
          </w:p>
        </w:tc>
        <w:tc>
          <w:tcPr>
            <w:tcW w:w="3270" w:type="dxa"/>
            <w:gridSpan w:val="2"/>
            <w:vMerge/>
            <w:tcBorders>
              <w:top w:val="single" w:sz="4" w:space="0" w:color="auto"/>
              <w:left w:val="single" w:sz="4" w:space="0" w:color="auto"/>
              <w:bottom w:val="single" w:sz="4" w:space="0" w:color="auto"/>
              <w:right w:val="single" w:sz="4" w:space="0" w:color="auto"/>
            </w:tcBorders>
            <w:hideMark/>
          </w:tcPr>
          <w:p w:rsidR="00C63FF9" w:rsidRPr="00C63FF9" w:rsidRDefault="00C63FF9" w:rsidP="00C63FF9"/>
        </w:tc>
        <w:tc>
          <w:tcPr>
            <w:tcW w:w="4961" w:type="dxa"/>
            <w:gridSpan w:val="2"/>
            <w:vMerge/>
            <w:tcBorders>
              <w:top w:val="single" w:sz="4" w:space="0" w:color="auto"/>
              <w:left w:val="single" w:sz="4" w:space="0" w:color="auto"/>
              <w:bottom w:val="single" w:sz="4" w:space="0" w:color="auto"/>
              <w:right w:val="single" w:sz="4" w:space="0" w:color="auto"/>
            </w:tcBorders>
            <w:hideMark/>
          </w:tcPr>
          <w:p w:rsidR="00C63FF9" w:rsidRPr="00C63FF9" w:rsidRDefault="00C63FF9" w:rsidP="00C63FF9">
            <w:pPr>
              <w:rPr>
                <w:rFonts w:eastAsia="Calibri"/>
              </w:rPr>
            </w:pPr>
          </w:p>
        </w:tc>
        <w:tc>
          <w:tcPr>
            <w:tcW w:w="2613" w:type="dxa"/>
            <w:gridSpan w:val="2"/>
            <w:vMerge/>
            <w:tcBorders>
              <w:top w:val="single" w:sz="4" w:space="0" w:color="auto"/>
              <w:left w:val="single" w:sz="4" w:space="0" w:color="auto"/>
              <w:bottom w:val="single" w:sz="4" w:space="0" w:color="auto"/>
              <w:right w:val="single" w:sz="4" w:space="0" w:color="auto"/>
            </w:tcBorders>
            <w:hideMark/>
          </w:tcPr>
          <w:p w:rsidR="00C63FF9" w:rsidRPr="00C63FF9" w:rsidRDefault="00C63FF9" w:rsidP="00C63FF9"/>
        </w:tc>
      </w:tr>
      <w:tr w:rsidR="00C63FF9" w:rsidRPr="00C63FF9" w:rsidTr="00440D8D">
        <w:trPr>
          <w:gridAfter w:val="1"/>
          <w:wAfter w:w="142" w:type="dxa"/>
          <w:trHeight w:val="423"/>
        </w:trPr>
        <w:tc>
          <w:tcPr>
            <w:tcW w:w="568" w:type="dxa"/>
            <w:gridSpan w:val="2"/>
            <w:tcBorders>
              <w:top w:val="single" w:sz="4" w:space="0" w:color="auto"/>
              <w:left w:val="single" w:sz="4" w:space="0" w:color="auto"/>
              <w:bottom w:val="single" w:sz="4" w:space="0" w:color="auto"/>
              <w:right w:val="single" w:sz="4" w:space="0" w:color="auto"/>
            </w:tcBorders>
            <w:hideMark/>
          </w:tcPr>
          <w:p w:rsidR="00C63FF9" w:rsidRPr="00C63FF9" w:rsidRDefault="00C63FF9" w:rsidP="00C63FF9">
            <w:r w:rsidRPr="00C63FF9">
              <w:t>20.</w:t>
            </w:r>
          </w:p>
        </w:tc>
        <w:tc>
          <w:tcPr>
            <w:tcW w:w="3817" w:type="dxa"/>
            <w:gridSpan w:val="2"/>
            <w:tcBorders>
              <w:top w:val="single" w:sz="4" w:space="0" w:color="auto"/>
              <w:left w:val="single" w:sz="4" w:space="0" w:color="auto"/>
              <w:bottom w:val="single" w:sz="4" w:space="0" w:color="auto"/>
              <w:right w:val="single" w:sz="4" w:space="0" w:color="auto"/>
            </w:tcBorders>
            <w:vAlign w:val="center"/>
            <w:hideMark/>
          </w:tcPr>
          <w:p w:rsidR="00C63FF9" w:rsidRPr="00C63FF9" w:rsidRDefault="00C63FF9" w:rsidP="00C63FF9">
            <w:r w:rsidRPr="00C63FF9">
              <w:t>Маточное поголовье овец и коз в сельскохозяйственных организациях, крестьянских (фермерских) хозяйствах, включая индивидуальных предпринимателей</w:t>
            </w:r>
          </w:p>
        </w:tc>
        <w:tc>
          <w:tcPr>
            <w:tcW w:w="3270" w:type="dxa"/>
            <w:gridSpan w:val="2"/>
            <w:tcBorders>
              <w:top w:val="single" w:sz="4" w:space="0" w:color="auto"/>
              <w:left w:val="single" w:sz="4" w:space="0" w:color="auto"/>
              <w:bottom w:val="single" w:sz="4" w:space="0" w:color="auto"/>
              <w:right w:val="single" w:sz="4" w:space="0" w:color="auto"/>
            </w:tcBorders>
            <w:hideMark/>
          </w:tcPr>
          <w:p w:rsidR="00C63FF9" w:rsidRPr="00C63FF9" w:rsidRDefault="00C63FF9" w:rsidP="00C63FF9">
            <w:r w:rsidRPr="00C63FF9">
              <w:t>1.16.16</w:t>
            </w:r>
          </w:p>
        </w:tc>
        <w:tc>
          <w:tcPr>
            <w:tcW w:w="4961" w:type="dxa"/>
            <w:gridSpan w:val="2"/>
            <w:tcBorders>
              <w:top w:val="single" w:sz="4" w:space="0" w:color="auto"/>
              <w:left w:val="single" w:sz="4" w:space="0" w:color="auto"/>
              <w:bottom w:val="single" w:sz="4" w:space="0" w:color="auto"/>
              <w:right w:val="single" w:sz="4" w:space="0" w:color="auto"/>
            </w:tcBorders>
          </w:tcPr>
          <w:p w:rsidR="00C63FF9" w:rsidRPr="00C63FF9" w:rsidRDefault="00C63FF9" w:rsidP="00C63FF9">
            <w:pPr>
              <w:rPr>
                <w:rFonts w:eastAsia="Calibri"/>
              </w:rPr>
            </w:pPr>
            <w:r w:rsidRPr="00C63FF9">
              <w:rPr>
                <w:rFonts w:eastAsia="Calibri"/>
              </w:rPr>
              <w:t xml:space="preserve">по сельскохозяйственным предприятиям ‒ форма федерального статистического наблюдения № 24-сх «Сведения о состоянии животноводства» (приказ Росстата </w:t>
            </w:r>
          </w:p>
          <w:p w:rsidR="00C63FF9" w:rsidRPr="00C63FF9" w:rsidRDefault="00C63FF9" w:rsidP="00C63FF9">
            <w:pPr>
              <w:rPr>
                <w:rFonts w:eastAsia="Calibri"/>
              </w:rPr>
            </w:pPr>
            <w:r w:rsidRPr="00C63FF9">
              <w:rPr>
                <w:rFonts w:eastAsia="Calibri"/>
              </w:rPr>
              <w:t xml:space="preserve">от 17.09.2010 № 319); по крестьянским (фермерским) хозяйствам, включая индивидуальных предпринимателей, ‒ на </w:t>
            </w:r>
            <w:r w:rsidRPr="00C63FF9">
              <w:rPr>
                <w:rFonts w:eastAsia="Calibri"/>
              </w:rPr>
              <w:lastRenderedPageBreak/>
              <w:t xml:space="preserve">основании выборочных обследований (форма № 3-фермер) </w:t>
            </w:r>
          </w:p>
          <w:p w:rsidR="00C63FF9" w:rsidRPr="00C63FF9" w:rsidRDefault="00C63FF9" w:rsidP="00C63FF9">
            <w:pPr>
              <w:rPr>
                <w:rFonts w:eastAsia="Calibri"/>
              </w:rPr>
            </w:pPr>
            <w:r w:rsidRPr="00C63FF9">
              <w:rPr>
                <w:rFonts w:eastAsia="Calibri"/>
              </w:rPr>
              <w:t xml:space="preserve">в соответствии с «Методическими указаниями по проведению выборочного статистического наблюдения за деятельностью крестьянских (фермерских) хозяйств и индивидуальных предпринимателей» (утверждены приказом Росстата </w:t>
            </w:r>
          </w:p>
          <w:p w:rsidR="00C63FF9" w:rsidRPr="00C63FF9" w:rsidRDefault="00C63FF9" w:rsidP="00C63FF9">
            <w:r w:rsidRPr="00C63FF9">
              <w:rPr>
                <w:rFonts w:eastAsia="Calibri"/>
              </w:rPr>
              <w:t>от 06.10.2009 № 215), а также дополнительного регионального наблюдения</w:t>
            </w:r>
          </w:p>
        </w:tc>
        <w:tc>
          <w:tcPr>
            <w:tcW w:w="2613" w:type="dxa"/>
            <w:gridSpan w:val="2"/>
            <w:tcBorders>
              <w:top w:val="single" w:sz="4" w:space="0" w:color="auto"/>
              <w:left w:val="single" w:sz="4" w:space="0" w:color="auto"/>
              <w:bottom w:val="single" w:sz="4" w:space="0" w:color="auto"/>
              <w:right w:val="single" w:sz="4" w:space="0" w:color="auto"/>
            </w:tcBorders>
            <w:hideMark/>
          </w:tcPr>
          <w:p w:rsidR="00C63FF9" w:rsidRPr="00C63FF9" w:rsidRDefault="00C63FF9" w:rsidP="00C63FF9">
            <w:r w:rsidRPr="00C63FF9">
              <w:lastRenderedPageBreak/>
              <w:t>Ростовстат</w:t>
            </w:r>
          </w:p>
        </w:tc>
      </w:tr>
      <w:tr w:rsidR="00C63FF9" w:rsidRPr="00C63FF9" w:rsidTr="00440D8D">
        <w:trPr>
          <w:gridAfter w:val="1"/>
          <w:wAfter w:w="142" w:type="dxa"/>
          <w:trHeight w:val="423"/>
        </w:trPr>
        <w:tc>
          <w:tcPr>
            <w:tcW w:w="568" w:type="dxa"/>
            <w:gridSpan w:val="2"/>
            <w:tcBorders>
              <w:top w:val="single" w:sz="4" w:space="0" w:color="auto"/>
              <w:left w:val="single" w:sz="4" w:space="0" w:color="auto"/>
              <w:bottom w:val="single" w:sz="4" w:space="0" w:color="auto"/>
              <w:right w:val="single" w:sz="4" w:space="0" w:color="auto"/>
            </w:tcBorders>
            <w:hideMark/>
          </w:tcPr>
          <w:p w:rsidR="00C63FF9" w:rsidRPr="00C63FF9" w:rsidRDefault="00C63FF9" w:rsidP="00C63FF9">
            <w:r w:rsidRPr="00C63FF9">
              <w:lastRenderedPageBreak/>
              <w:t>21.</w:t>
            </w:r>
          </w:p>
        </w:tc>
        <w:tc>
          <w:tcPr>
            <w:tcW w:w="3817" w:type="dxa"/>
            <w:gridSpan w:val="2"/>
            <w:tcBorders>
              <w:top w:val="single" w:sz="4" w:space="0" w:color="auto"/>
              <w:left w:val="single" w:sz="4" w:space="0" w:color="auto"/>
              <w:bottom w:val="single" w:sz="4" w:space="0" w:color="auto"/>
              <w:right w:val="single" w:sz="4" w:space="0" w:color="auto"/>
            </w:tcBorders>
            <w:vAlign w:val="center"/>
            <w:hideMark/>
          </w:tcPr>
          <w:p w:rsidR="00C63FF9" w:rsidRPr="00C63FF9" w:rsidRDefault="00C63FF9" w:rsidP="00C63FF9">
            <w:r w:rsidRPr="00C63FF9">
              <w:t>Поголовье крупного рога</w:t>
            </w:r>
            <w:r w:rsidRPr="00C63FF9">
              <w:softHyphen/>
              <w:t>того скота специализиро</w:t>
            </w:r>
            <w:r w:rsidRPr="00C63FF9">
              <w:softHyphen/>
              <w:t>ванных мясных пород и помесного скота получен</w:t>
            </w:r>
            <w:r w:rsidRPr="00C63FF9">
              <w:softHyphen/>
              <w:t>ного от скре</w:t>
            </w:r>
            <w:r w:rsidRPr="00C63FF9">
              <w:softHyphen/>
              <w:t>щивания со специализирован</w:t>
            </w:r>
            <w:r w:rsidRPr="00C63FF9">
              <w:softHyphen/>
              <w:t>ными мясными породами в сельскохозяйственных ор</w:t>
            </w:r>
            <w:r w:rsidRPr="00C63FF9">
              <w:softHyphen/>
              <w:t>га</w:t>
            </w:r>
            <w:r w:rsidRPr="00C63FF9">
              <w:softHyphen/>
              <w:t>низациях, крестьянских (фер</w:t>
            </w:r>
            <w:r w:rsidRPr="00C63FF9">
              <w:softHyphen/>
              <w:t>мерских) хозяйствах, включая индивидуальных предприни</w:t>
            </w:r>
            <w:r w:rsidRPr="00C63FF9">
              <w:softHyphen/>
              <w:t>мателей</w:t>
            </w:r>
          </w:p>
        </w:tc>
        <w:tc>
          <w:tcPr>
            <w:tcW w:w="3270" w:type="dxa"/>
            <w:gridSpan w:val="2"/>
            <w:tcBorders>
              <w:top w:val="single" w:sz="4" w:space="0" w:color="auto"/>
              <w:left w:val="single" w:sz="4" w:space="0" w:color="auto"/>
              <w:bottom w:val="single" w:sz="4" w:space="0" w:color="auto"/>
              <w:right w:val="single" w:sz="4" w:space="0" w:color="auto"/>
            </w:tcBorders>
            <w:hideMark/>
          </w:tcPr>
          <w:p w:rsidR="00C63FF9" w:rsidRPr="00C63FF9" w:rsidRDefault="00C63FF9" w:rsidP="00C63FF9">
            <w:r w:rsidRPr="00C63FF9">
              <w:t>1.16.16</w:t>
            </w:r>
          </w:p>
        </w:tc>
        <w:tc>
          <w:tcPr>
            <w:tcW w:w="4961" w:type="dxa"/>
            <w:gridSpan w:val="2"/>
            <w:tcBorders>
              <w:top w:val="single" w:sz="4" w:space="0" w:color="auto"/>
              <w:left w:val="single" w:sz="4" w:space="0" w:color="auto"/>
              <w:bottom w:val="single" w:sz="4" w:space="0" w:color="auto"/>
              <w:right w:val="single" w:sz="4" w:space="0" w:color="auto"/>
            </w:tcBorders>
          </w:tcPr>
          <w:p w:rsidR="00C63FF9" w:rsidRPr="00C63FF9" w:rsidRDefault="00C63FF9" w:rsidP="00C63FF9">
            <w:r w:rsidRPr="00C63FF9">
              <w:t>«Сведения о производстве и отгрузке сельскохозяйственной продукции», приказ Росстата формы от 09.08.2012 № 441</w:t>
            </w:r>
          </w:p>
          <w:p w:rsidR="00C63FF9" w:rsidRPr="00C63FF9" w:rsidRDefault="00C63FF9" w:rsidP="00C63FF9"/>
        </w:tc>
        <w:tc>
          <w:tcPr>
            <w:tcW w:w="2613" w:type="dxa"/>
            <w:gridSpan w:val="2"/>
            <w:tcBorders>
              <w:top w:val="single" w:sz="4" w:space="0" w:color="auto"/>
              <w:left w:val="single" w:sz="4" w:space="0" w:color="auto"/>
              <w:bottom w:val="single" w:sz="4" w:space="0" w:color="auto"/>
              <w:right w:val="single" w:sz="4" w:space="0" w:color="auto"/>
            </w:tcBorders>
            <w:hideMark/>
          </w:tcPr>
          <w:p w:rsidR="00C63FF9" w:rsidRPr="00C63FF9" w:rsidRDefault="00C63FF9" w:rsidP="00C63FF9">
            <w:r w:rsidRPr="00C63FF9">
              <w:t>Ростовстат</w:t>
            </w:r>
          </w:p>
        </w:tc>
      </w:tr>
      <w:tr w:rsidR="00C63FF9" w:rsidRPr="00C63FF9" w:rsidTr="00440D8D">
        <w:trPr>
          <w:gridAfter w:val="1"/>
          <w:wAfter w:w="142" w:type="dxa"/>
          <w:trHeight w:val="423"/>
        </w:trPr>
        <w:tc>
          <w:tcPr>
            <w:tcW w:w="568" w:type="dxa"/>
            <w:gridSpan w:val="2"/>
            <w:tcBorders>
              <w:top w:val="single" w:sz="4" w:space="0" w:color="auto"/>
              <w:left w:val="single" w:sz="4" w:space="0" w:color="auto"/>
              <w:bottom w:val="single" w:sz="4" w:space="0" w:color="auto"/>
              <w:right w:val="single" w:sz="4" w:space="0" w:color="auto"/>
            </w:tcBorders>
            <w:hideMark/>
          </w:tcPr>
          <w:p w:rsidR="00C63FF9" w:rsidRPr="00C63FF9" w:rsidRDefault="00C63FF9" w:rsidP="00C63FF9">
            <w:r w:rsidRPr="00C63FF9">
              <w:t>22.</w:t>
            </w:r>
          </w:p>
        </w:tc>
        <w:tc>
          <w:tcPr>
            <w:tcW w:w="3817" w:type="dxa"/>
            <w:gridSpan w:val="2"/>
            <w:tcBorders>
              <w:top w:val="single" w:sz="4" w:space="0" w:color="auto"/>
              <w:left w:val="single" w:sz="4" w:space="0" w:color="auto"/>
              <w:bottom w:val="single" w:sz="4" w:space="0" w:color="auto"/>
              <w:right w:val="single" w:sz="4" w:space="0" w:color="auto"/>
            </w:tcBorders>
            <w:hideMark/>
          </w:tcPr>
          <w:p w:rsidR="00C63FF9" w:rsidRPr="00C63FF9" w:rsidRDefault="00C63FF9" w:rsidP="00C63FF9">
            <w:r w:rsidRPr="00C63FF9">
              <w:t>Ввод (приобретение) жи</w:t>
            </w:r>
            <w:r w:rsidRPr="00C63FF9">
              <w:softHyphen/>
              <w:t>лья для граждан, прожи</w:t>
            </w:r>
            <w:r w:rsidRPr="00C63FF9">
              <w:softHyphen/>
              <w:t>вающих в сельской мест</w:t>
            </w:r>
            <w:r w:rsidRPr="00C63FF9">
              <w:softHyphen/>
              <w:t>ности - всего</w:t>
            </w:r>
          </w:p>
        </w:tc>
        <w:tc>
          <w:tcPr>
            <w:tcW w:w="3270" w:type="dxa"/>
            <w:gridSpan w:val="2"/>
            <w:tcBorders>
              <w:top w:val="single" w:sz="4" w:space="0" w:color="auto"/>
              <w:left w:val="single" w:sz="4" w:space="0" w:color="auto"/>
              <w:bottom w:val="single" w:sz="4" w:space="0" w:color="auto"/>
              <w:right w:val="single" w:sz="4" w:space="0" w:color="auto"/>
            </w:tcBorders>
            <w:hideMark/>
          </w:tcPr>
          <w:p w:rsidR="00C63FF9" w:rsidRPr="00C63FF9" w:rsidRDefault="00C63FF9" w:rsidP="00C63FF9">
            <w:r w:rsidRPr="00C63FF9">
              <w:t xml:space="preserve">30.32 </w:t>
            </w:r>
          </w:p>
        </w:tc>
        <w:tc>
          <w:tcPr>
            <w:tcW w:w="4961" w:type="dxa"/>
            <w:gridSpan w:val="2"/>
            <w:tcBorders>
              <w:top w:val="single" w:sz="4" w:space="0" w:color="auto"/>
              <w:left w:val="single" w:sz="4" w:space="0" w:color="auto"/>
              <w:bottom w:val="single" w:sz="4" w:space="0" w:color="auto"/>
              <w:right w:val="single" w:sz="4" w:space="0" w:color="auto"/>
            </w:tcBorders>
            <w:hideMark/>
          </w:tcPr>
          <w:p w:rsidR="00C63FF9" w:rsidRPr="00C63FF9" w:rsidRDefault="00C63FF9" w:rsidP="00C63FF9">
            <w:r w:rsidRPr="00C63FF9">
              <w:t>форма № 1-УРСТ «Сведения о ходе реализации федеральной целевой программы «Устойчивое развитие сельских территорий на 2014 –</w:t>
            </w:r>
          </w:p>
          <w:p w:rsidR="00C63FF9" w:rsidRPr="00C63FF9" w:rsidRDefault="00C63FF9" w:rsidP="00C63FF9">
            <w:r w:rsidRPr="00C63FF9">
              <w:t>2017 годы и на период до 2020 года» (приказ Росстата от 11.11.2016 № 721)</w:t>
            </w:r>
          </w:p>
        </w:tc>
        <w:tc>
          <w:tcPr>
            <w:tcW w:w="2613" w:type="dxa"/>
            <w:gridSpan w:val="2"/>
            <w:tcBorders>
              <w:top w:val="single" w:sz="4" w:space="0" w:color="auto"/>
              <w:left w:val="single" w:sz="4" w:space="0" w:color="auto"/>
              <w:bottom w:val="single" w:sz="4" w:space="0" w:color="auto"/>
              <w:right w:val="single" w:sz="4" w:space="0" w:color="auto"/>
            </w:tcBorders>
            <w:hideMark/>
          </w:tcPr>
          <w:p w:rsidR="00C63FF9" w:rsidRPr="00C63FF9" w:rsidRDefault="00C63FF9" w:rsidP="00C63FF9">
            <w:r w:rsidRPr="00C63FF9">
              <w:t>Минсельхоз России</w:t>
            </w:r>
          </w:p>
        </w:tc>
      </w:tr>
      <w:tr w:rsidR="00C63FF9" w:rsidRPr="00C63FF9" w:rsidTr="00440D8D">
        <w:trPr>
          <w:gridAfter w:val="1"/>
          <w:wAfter w:w="142" w:type="dxa"/>
          <w:trHeight w:val="423"/>
        </w:trPr>
        <w:tc>
          <w:tcPr>
            <w:tcW w:w="568" w:type="dxa"/>
            <w:gridSpan w:val="2"/>
            <w:tcBorders>
              <w:top w:val="single" w:sz="4" w:space="0" w:color="auto"/>
              <w:left w:val="single" w:sz="4" w:space="0" w:color="auto"/>
              <w:bottom w:val="single" w:sz="4" w:space="0" w:color="auto"/>
              <w:right w:val="single" w:sz="4" w:space="0" w:color="auto"/>
            </w:tcBorders>
            <w:hideMark/>
          </w:tcPr>
          <w:p w:rsidR="00C63FF9" w:rsidRPr="00C63FF9" w:rsidRDefault="00C63FF9" w:rsidP="00C63FF9">
            <w:r w:rsidRPr="00C63FF9">
              <w:t>23.</w:t>
            </w:r>
          </w:p>
        </w:tc>
        <w:tc>
          <w:tcPr>
            <w:tcW w:w="3817" w:type="dxa"/>
            <w:gridSpan w:val="2"/>
            <w:tcBorders>
              <w:top w:val="single" w:sz="4" w:space="0" w:color="auto"/>
              <w:left w:val="single" w:sz="4" w:space="0" w:color="auto"/>
              <w:bottom w:val="single" w:sz="4" w:space="0" w:color="auto"/>
              <w:right w:val="single" w:sz="4" w:space="0" w:color="auto"/>
            </w:tcBorders>
            <w:hideMark/>
          </w:tcPr>
          <w:p w:rsidR="00C63FF9" w:rsidRPr="00C63FF9" w:rsidRDefault="00C63FF9" w:rsidP="00C63FF9">
            <w:r w:rsidRPr="00C63FF9">
              <w:t>в том числе для молодых семей и молодых специа</w:t>
            </w:r>
            <w:r w:rsidRPr="00C63FF9">
              <w:softHyphen/>
              <w:t>листов</w:t>
            </w:r>
          </w:p>
        </w:tc>
        <w:tc>
          <w:tcPr>
            <w:tcW w:w="3270" w:type="dxa"/>
            <w:gridSpan w:val="2"/>
            <w:tcBorders>
              <w:top w:val="single" w:sz="4" w:space="0" w:color="auto"/>
              <w:left w:val="single" w:sz="4" w:space="0" w:color="auto"/>
              <w:bottom w:val="single" w:sz="4" w:space="0" w:color="auto"/>
              <w:right w:val="single" w:sz="4" w:space="0" w:color="auto"/>
            </w:tcBorders>
            <w:hideMark/>
          </w:tcPr>
          <w:p w:rsidR="00C63FF9" w:rsidRPr="00C63FF9" w:rsidRDefault="00C63FF9" w:rsidP="00C63FF9">
            <w:r w:rsidRPr="00C63FF9">
              <w:t>30.32</w:t>
            </w:r>
          </w:p>
        </w:tc>
        <w:tc>
          <w:tcPr>
            <w:tcW w:w="4961" w:type="dxa"/>
            <w:gridSpan w:val="2"/>
            <w:tcBorders>
              <w:top w:val="single" w:sz="4" w:space="0" w:color="auto"/>
              <w:left w:val="single" w:sz="4" w:space="0" w:color="auto"/>
              <w:bottom w:val="single" w:sz="4" w:space="0" w:color="auto"/>
              <w:right w:val="single" w:sz="4" w:space="0" w:color="auto"/>
            </w:tcBorders>
            <w:hideMark/>
          </w:tcPr>
          <w:p w:rsidR="00C63FF9" w:rsidRPr="00C63FF9" w:rsidRDefault="00C63FF9" w:rsidP="00C63FF9">
            <w:r w:rsidRPr="00C63FF9">
              <w:t>форма № 1-УРСТ «Сведения о ходе реализации федеральной целевой программы «Устойчивое развитие сельских территорий на 2014 –</w:t>
            </w:r>
          </w:p>
          <w:p w:rsidR="00C63FF9" w:rsidRPr="00C63FF9" w:rsidRDefault="00C63FF9" w:rsidP="00C63FF9">
            <w:r w:rsidRPr="00C63FF9">
              <w:t>2017 годы и на период до 2020 года» (приказ Росстата от 11.11.2016 № 721)</w:t>
            </w:r>
          </w:p>
        </w:tc>
        <w:tc>
          <w:tcPr>
            <w:tcW w:w="2613" w:type="dxa"/>
            <w:gridSpan w:val="2"/>
            <w:tcBorders>
              <w:top w:val="single" w:sz="4" w:space="0" w:color="auto"/>
              <w:left w:val="single" w:sz="4" w:space="0" w:color="auto"/>
              <w:bottom w:val="single" w:sz="4" w:space="0" w:color="auto"/>
              <w:right w:val="single" w:sz="4" w:space="0" w:color="auto"/>
            </w:tcBorders>
            <w:hideMark/>
          </w:tcPr>
          <w:p w:rsidR="00C63FF9" w:rsidRPr="00C63FF9" w:rsidRDefault="00C63FF9" w:rsidP="00C63FF9">
            <w:r w:rsidRPr="00C63FF9">
              <w:t>Минсельхоз России</w:t>
            </w:r>
          </w:p>
        </w:tc>
      </w:tr>
      <w:tr w:rsidR="00C63FF9" w:rsidRPr="00C63FF9" w:rsidTr="00440D8D">
        <w:trPr>
          <w:gridAfter w:val="1"/>
          <w:wAfter w:w="142" w:type="dxa"/>
          <w:trHeight w:val="423"/>
        </w:trPr>
        <w:tc>
          <w:tcPr>
            <w:tcW w:w="568" w:type="dxa"/>
            <w:gridSpan w:val="2"/>
            <w:tcBorders>
              <w:top w:val="single" w:sz="4" w:space="0" w:color="auto"/>
              <w:left w:val="single" w:sz="4" w:space="0" w:color="auto"/>
              <w:bottom w:val="single" w:sz="4" w:space="0" w:color="auto"/>
              <w:right w:val="single" w:sz="4" w:space="0" w:color="auto"/>
            </w:tcBorders>
            <w:hideMark/>
          </w:tcPr>
          <w:p w:rsidR="00C63FF9" w:rsidRPr="00C63FF9" w:rsidRDefault="00C63FF9" w:rsidP="00C63FF9">
            <w:r w:rsidRPr="00C63FF9">
              <w:t>24.</w:t>
            </w:r>
          </w:p>
        </w:tc>
        <w:tc>
          <w:tcPr>
            <w:tcW w:w="3817" w:type="dxa"/>
            <w:gridSpan w:val="2"/>
            <w:tcBorders>
              <w:top w:val="single" w:sz="4" w:space="0" w:color="auto"/>
              <w:left w:val="single" w:sz="4" w:space="0" w:color="auto"/>
              <w:bottom w:val="single" w:sz="4" w:space="0" w:color="auto"/>
              <w:right w:val="single" w:sz="4" w:space="0" w:color="auto"/>
            </w:tcBorders>
            <w:hideMark/>
          </w:tcPr>
          <w:p w:rsidR="00C63FF9" w:rsidRPr="00C63FF9" w:rsidRDefault="00C63FF9" w:rsidP="00C63FF9">
            <w:r w:rsidRPr="00C63FF9">
              <w:t>Обеспеченность сельского населения питьевой водой</w:t>
            </w:r>
          </w:p>
        </w:tc>
        <w:tc>
          <w:tcPr>
            <w:tcW w:w="3270" w:type="dxa"/>
            <w:gridSpan w:val="2"/>
            <w:tcBorders>
              <w:top w:val="single" w:sz="4" w:space="0" w:color="auto"/>
              <w:left w:val="single" w:sz="4" w:space="0" w:color="auto"/>
              <w:bottom w:val="single" w:sz="4" w:space="0" w:color="auto"/>
              <w:right w:val="single" w:sz="4" w:space="0" w:color="auto"/>
            </w:tcBorders>
            <w:hideMark/>
          </w:tcPr>
          <w:p w:rsidR="00C63FF9" w:rsidRPr="00C63FF9" w:rsidRDefault="00C63FF9" w:rsidP="00C63FF9">
            <w:r w:rsidRPr="00C63FF9">
              <w:t>30.32</w:t>
            </w:r>
          </w:p>
        </w:tc>
        <w:tc>
          <w:tcPr>
            <w:tcW w:w="4961" w:type="dxa"/>
            <w:gridSpan w:val="2"/>
            <w:tcBorders>
              <w:top w:val="single" w:sz="4" w:space="0" w:color="auto"/>
              <w:left w:val="single" w:sz="4" w:space="0" w:color="auto"/>
              <w:bottom w:val="single" w:sz="4" w:space="0" w:color="auto"/>
              <w:right w:val="single" w:sz="4" w:space="0" w:color="auto"/>
            </w:tcBorders>
            <w:hideMark/>
          </w:tcPr>
          <w:p w:rsidR="00C63FF9" w:rsidRPr="00C63FF9" w:rsidRDefault="00C63FF9" w:rsidP="00C63FF9">
            <w:r w:rsidRPr="00C63FF9">
              <w:t>форма № 1-УРСТ «Сведения о ходе реализации федеральной целевой программы «Устойчивое развитие сельских территорий на 2014 –</w:t>
            </w:r>
          </w:p>
          <w:p w:rsidR="00C63FF9" w:rsidRPr="00C63FF9" w:rsidRDefault="00C63FF9" w:rsidP="00C63FF9">
            <w:r w:rsidRPr="00C63FF9">
              <w:lastRenderedPageBreak/>
              <w:t>2017 годы и на период до 2020 года» (приказ Росстата от 11.11.2016 № 721)</w:t>
            </w:r>
          </w:p>
        </w:tc>
        <w:tc>
          <w:tcPr>
            <w:tcW w:w="2613" w:type="dxa"/>
            <w:gridSpan w:val="2"/>
            <w:tcBorders>
              <w:top w:val="single" w:sz="4" w:space="0" w:color="auto"/>
              <w:left w:val="single" w:sz="4" w:space="0" w:color="auto"/>
              <w:bottom w:val="single" w:sz="4" w:space="0" w:color="auto"/>
              <w:right w:val="single" w:sz="4" w:space="0" w:color="auto"/>
            </w:tcBorders>
            <w:hideMark/>
          </w:tcPr>
          <w:p w:rsidR="00C63FF9" w:rsidRPr="00C63FF9" w:rsidRDefault="00C63FF9" w:rsidP="00C63FF9">
            <w:r w:rsidRPr="00C63FF9">
              <w:lastRenderedPageBreak/>
              <w:t>Минсельхоз России</w:t>
            </w:r>
          </w:p>
        </w:tc>
      </w:tr>
      <w:tr w:rsidR="00C63FF9" w:rsidRPr="00C63FF9" w:rsidTr="00440D8D">
        <w:trPr>
          <w:gridAfter w:val="1"/>
          <w:wAfter w:w="142" w:type="dxa"/>
          <w:trHeight w:val="423"/>
        </w:trPr>
        <w:tc>
          <w:tcPr>
            <w:tcW w:w="568" w:type="dxa"/>
            <w:gridSpan w:val="2"/>
            <w:tcBorders>
              <w:top w:val="single" w:sz="4" w:space="0" w:color="auto"/>
              <w:left w:val="single" w:sz="4" w:space="0" w:color="auto"/>
              <w:bottom w:val="single" w:sz="4" w:space="0" w:color="auto"/>
              <w:right w:val="single" w:sz="4" w:space="0" w:color="auto"/>
            </w:tcBorders>
            <w:hideMark/>
          </w:tcPr>
          <w:p w:rsidR="00C63FF9" w:rsidRPr="00C63FF9" w:rsidRDefault="00C63FF9" w:rsidP="00C63FF9">
            <w:r w:rsidRPr="00C63FF9">
              <w:lastRenderedPageBreak/>
              <w:t>25.</w:t>
            </w:r>
          </w:p>
        </w:tc>
        <w:tc>
          <w:tcPr>
            <w:tcW w:w="3817" w:type="dxa"/>
            <w:gridSpan w:val="2"/>
            <w:tcBorders>
              <w:top w:val="single" w:sz="4" w:space="0" w:color="auto"/>
              <w:left w:val="single" w:sz="4" w:space="0" w:color="auto"/>
              <w:bottom w:val="single" w:sz="4" w:space="0" w:color="auto"/>
              <w:right w:val="single" w:sz="4" w:space="0" w:color="auto"/>
            </w:tcBorders>
            <w:hideMark/>
          </w:tcPr>
          <w:p w:rsidR="00C63FF9" w:rsidRPr="00C63FF9" w:rsidRDefault="00C63FF9" w:rsidP="00C63FF9">
            <w:r w:rsidRPr="00C63FF9">
              <w:t>Уровень газификации до</w:t>
            </w:r>
            <w:r w:rsidRPr="00C63FF9">
              <w:softHyphen/>
              <w:t>мов (квартир)</w:t>
            </w:r>
          </w:p>
        </w:tc>
        <w:tc>
          <w:tcPr>
            <w:tcW w:w="3270" w:type="dxa"/>
            <w:gridSpan w:val="2"/>
            <w:tcBorders>
              <w:top w:val="single" w:sz="4" w:space="0" w:color="auto"/>
              <w:left w:val="single" w:sz="4" w:space="0" w:color="auto"/>
              <w:bottom w:val="single" w:sz="4" w:space="0" w:color="auto"/>
              <w:right w:val="single" w:sz="4" w:space="0" w:color="auto"/>
            </w:tcBorders>
            <w:hideMark/>
          </w:tcPr>
          <w:p w:rsidR="00C63FF9" w:rsidRPr="00C63FF9" w:rsidRDefault="00C63FF9" w:rsidP="00C63FF9">
            <w:r w:rsidRPr="00C63FF9">
              <w:t>30.32</w:t>
            </w:r>
          </w:p>
        </w:tc>
        <w:tc>
          <w:tcPr>
            <w:tcW w:w="4961" w:type="dxa"/>
            <w:gridSpan w:val="2"/>
            <w:tcBorders>
              <w:top w:val="single" w:sz="4" w:space="0" w:color="auto"/>
              <w:left w:val="single" w:sz="4" w:space="0" w:color="auto"/>
              <w:bottom w:val="single" w:sz="4" w:space="0" w:color="auto"/>
              <w:right w:val="single" w:sz="4" w:space="0" w:color="auto"/>
            </w:tcBorders>
            <w:hideMark/>
          </w:tcPr>
          <w:p w:rsidR="00C63FF9" w:rsidRPr="00C63FF9" w:rsidRDefault="00C63FF9" w:rsidP="00C63FF9">
            <w:r w:rsidRPr="00C63FF9">
              <w:t>форма № 1-УРСТ «Сведения о ходе реализации федеральной целевой программы «Устойчивое развитие сельских территорий на 2014 –</w:t>
            </w:r>
          </w:p>
          <w:p w:rsidR="00C63FF9" w:rsidRPr="00C63FF9" w:rsidRDefault="00C63FF9" w:rsidP="00C63FF9">
            <w:r w:rsidRPr="00C63FF9">
              <w:t>2017 годы и на период до 2020 года» (приказ Росстата от 11.11.2016 № 721)</w:t>
            </w:r>
          </w:p>
        </w:tc>
        <w:tc>
          <w:tcPr>
            <w:tcW w:w="2613" w:type="dxa"/>
            <w:gridSpan w:val="2"/>
            <w:tcBorders>
              <w:top w:val="single" w:sz="4" w:space="0" w:color="auto"/>
              <w:left w:val="single" w:sz="4" w:space="0" w:color="auto"/>
              <w:bottom w:val="single" w:sz="4" w:space="0" w:color="auto"/>
              <w:right w:val="single" w:sz="4" w:space="0" w:color="auto"/>
            </w:tcBorders>
            <w:hideMark/>
          </w:tcPr>
          <w:p w:rsidR="00C63FF9" w:rsidRPr="00C63FF9" w:rsidRDefault="00C63FF9" w:rsidP="00C63FF9">
            <w:r w:rsidRPr="00C63FF9">
              <w:t>Минсельхоз России</w:t>
            </w:r>
          </w:p>
        </w:tc>
      </w:tr>
      <w:tr w:rsidR="00C63FF9" w:rsidRPr="00C63FF9" w:rsidTr="00440D8D">
        <w:trPr>
          <w:gridAfter w:val="1"/>
          <w:wAfter w:w="142" w:type="dxa"/>
          <w:trHeight w:val="423"/>
        </w:trPr>
        <w:tc>
          <w:tcPr>
            <w:tcW w:w="568" w:type="dxa"/>
            <w:gridSpan w:val="2"/>
            <w:tcBorders>
              <w:top w:val="single" w:sz="4" w:space="0" w:color="auto"/>
              <w:left w:val="single" w:sz="4" w:space="0" w:color="auto"/>
              <w:bottom w:val="single" w:sz="4" w:space="0" w:color="auto"/>
              <w:right w:val="single" w:sz="4" w:space="0" w:color="auto"/>
            </w:tcBorders>
            <w:hideMark/>
          </w:tcPr>
          <w:p w:rsidR="00C63FF9" w:rsidRPr="00C63FF9" w:rsidRDefault="00C63FF9" w:rsidP="00C63FF9">
            <w:r w:rsidRPr="00C63FF9">
              <w:t>26.</w:t>
            </w:r>
          </w:p>
        </w:tc>
        <w:tc>
          <w:tcPr>
            <w:tcW w:w="3817" w:type="dxa"/>
            <w:gridSpan w:val="2"/>
            <w:tcBorders>
              <w:top w:val="single" w:sz="4" w:space="0" w:color="auto"/>
              <w:left w:val="single" w:sz="4" w:space="0" w:color="auto"/>
              <w:bottom w:val="single" w:sz="4" w:space="0" w:color="auto"/>
              <w:right w:val="single" w:sz="4" w:space="0" w:color="auto"/>
            </w:tcBorders>
            <w:hideMark/>
          </w:tcPr>
          <w:p w:rsidR="00C63FF9" w:rsidRPr="00C63FF9" w:rsidRDefault="00C63FF9" w:rsidP="00C63FF9">
            <w:r w:rsidRPr="00C63FF9">
              <w:t>Сохранение размера посевных пло</w:t>
            </w:r>
            <w:r w:rsidRPr="00C63FF9">
              <w:softHyphen/>
              <w:t>щадей, занятых зерновыми, зернобобовыми и кормовыми сельскохозяйственными культурами</w:t>
            </w:r>
          </w:p>
        </w:tc>
        <w:tc>
          <w:tcPr>
            <w:tcW w:w="3270" w:type="dxa"/>
            <w:gridSpan w:val="2"/>
            <w:tcBorders>
              <w:top w:val="single" w:sz="4" w:space="0" w:color="auto"/>
              <w:left w:val="single" w:sz="4" w:space="0" w:color="auto"/>
              <w:bottom w:val="single" w:sz="4" w:space="0" w:color="auto"/>
              <w:right w:val="single" w:sz="4" w:space="0" w:color="auto"/>
            </w:tcBorders>
            <w:hideMark/>
          </w:tcPr>
          <w:p w:rsidR="00C63FF9" w:rsidRPr="00C63FF9" w:rsidRDefault="00C63FF9" w:rsidP="00C63FF9">
            <w:r w:rsidRPr="00C63FF9">
              <w:t>1.16.10</w:t>
            </w:r>
          </w:p>
        </w:tc>
        <w:tc>
          <w:tcPr>
            <w:tcW w:w="4961" w:type="dxa"/>
            <w:gridSpan w:val="2"/>
            <w:tcBorders>
              <w:top w:val="single" w:sz="4" w:space="0" w:color="auto"/>
              <w:left w:val="single" w:sz="4" w:space="0" w:color="auto"/>
              <w:bottom w:val="single" w:sz="4" w:space="0" w:color="auto"/>
              <w:right w:val="single" w:sz="4" w:space="0" w:color="auto"/>
            </w:tcBorders>
            <w:hideMark/>
          </w:tcPr>
          <w:p w:rsidR="00C63FF9" w:rsidRPr="00C63FF9" w:rsidRDefault="00C63FF9" w:rsidP="00C63FF9">
            <w:r w:rsidRPr="00C63FF9">
              <w:rPr>
                <w:rFonts w:eastAsia="Calibri"/>
              </w:rPr>
              <w:t>определяется на основании формы федерального статистического наблюдения «</w:t>
            </w:r>
            <w:r w:rsidRPr="00C63FF9">
              <w:t>Сведения об итогах сева под урожай</w:t>
            </w:r>
            <w:r w:rsidRPr="00C63FF9">
              <w:rPr>
                <w:rFonts w:eastAsia="Calibri"/>
              </w:rPr>
              <w:t xml:space="preserve">»: № 4-СХ (приказ Росстата </w:t>
            </w:r>
            <w:r w:rsidRPr="00C63FF9">
              <w:t>от 28.07.2015 № 344</w:t>
            </w:r>
            <w:r w:rsidRPr="00C63FF9">
              <w:rPr>
                <w:rFonts w:eastAsia="Calibri"/>
              </w:rPr>
              <w:t>)</w:t>
            </w:r>
          </w:p>
        </w:tc>
        <w:tc>
          <w:tcPr>
            <w:tcW w:w="2613" w:type="dxa"/>
            <w:gridSpan w:val="2"/>
            <w:tcBorders>
              <w:top w:val="single" w:sz="4" w:space="0" w:color="auto"/>
              <w:left w:val="single" w:sz="4" w:space="0" w:color="auto"/>
              <w:bottom w:val="single" w:sz="4" w:space="0" w:color="auto"/>
              <w:right w:val="single" w:sz="4" w:space="0" w:color="auto"/>
            </w:tcBorders>
            <w:hideMark/>
          </w:tcPr>
          <w:p w:rsidR="00C63FF9" w:rsidRPr="00C63FF9" w:rsidRDefault="00C63FF9" w:rsidP="00C63FF9">
            <w:r w:rsidRPr="00C63FF9">
              <w:t>Ростовстат</w:t>
            </w:r>
          </w:p>
        </w:tc>
      </w:tr>
    </w:tbl>
    <w:p w:rsidR="00C63FF9" w:rsidRPr="00C63FF9" w:rsidRDefault="00C63FF9" w:rsidP="00440D8D">
      <w:pPr>
        <w:jc w:val="both"/>
      </w:pPr>
      <w:r w:rsidRPr="00C63FF9">
        <w:br w:type="page"/>
      </w:r>
      <w:r w:rsidRPr="00C63FF9">
        <w:lastRenderedPageBreak/>
        <w:t>7. Приложение №3 к муниципальной программе Белокалитвинского района «Развитие сельского хозяйства и регулирование рынков сельскохозяйственной продукции, сырья и продовольствия» изложить в редакции:</w:t>
      </w:r>
    </w:p>
    <w:p w:rsidR="00C63FF9" w:rsidRPr="00C63FF9" w:rsidRDefault="00C63FF9" w:rsidP="00440D8D">
      <w:pPr>
        <w:jc w:val="right"/>
      </w:pPr>
      <w:r w:rsidRPr="00C63FF9">
        <w:t xml:space="preserve">Приложение № 3 </w:t>
      </w:r>
    </w:p>
    <w:p w:rsidR="00C63FF9" w:rsidRPr="00C63FF9" w:rsidRDefault="00C63FF9" w:rsidP="00440D8D">
      <w:pPr>
        <w:jc w:val="right"/>
      </w:pPr>
      <w:r w:rsidRPr="00C63FF9">
        <w:t>к муниципальной программе Белокалитвинского</w:t>
      </w:r>
    </w:p>
    <w:p w:rsidR="00C63FF9" w:rsidRPr="00C63FF9" w:rsidRDefault="00C63FF9" w:rsidP="00440D8D">
      <w:pPr>
        <w:jc w:val="right"/>
      </w:pPr>
      <w:r w:rsidRPr="00C63FF9">
        <w:t xml:space="preserve"> района «Развитие сельского хозяйства и </w:t>
      </w:r>
    </w:p>
    <w:p w:rsidR="00C63FF9" w:rsidRPr="00C63FF9" w:rsidRDefault="00C63FF9" w:rsidP="00440D8D">
      <w:pPr>
        <w:jc w:val="right"/>
      </w:pPr>
      <w:r w:rsidRPr="00C63FF9">
        <w:t xml:space="preserve">регулирование рынков сельскохозяйственной </w:t>
      </w:r>
    </w:p>
    <w:p w:rsidR="00C63FF9" w:rsidRPr="00C63FF9" w:rsidRDefault="00C63FF9" w:rsidP="00440D8D">
      <w:pPr>
        <w:jc w:val="right"/>
      </w:pPr>
      <w:r w:rsidRPr="00C63FF9">
        <w:t>продукции, сырья и продовольствия»</w:t>
      </w:r>
    </w:p>
    <w:p w:rsidR="00C63FF9" w:rsidRPr="00C63FF9" w:rsidRDefault="00C63FF9" w:rsidP="00C63FF9"/>
    <w:p w:rsidR="00C63FF9" w:rsidRPr="00C63FF9" w:rsidRDefault="00C63FF9" w:rsidP="00440D8D">
      <w:pPr>
        <w:jc w:val="center"/>
      </w:pPr>
      <w:r w:rsidRPr="00C63FF9">
        <w:t>СВЕДЕНИЯ</w:t>
      </w:r>
    </w:p>
    <w:p w:rsidR="00C63FF9" w:rsidRPr="00C63FF9" w:rsidRDefault="00C63FF9" w:rsidP="00440D8D">
      <w:pPr>
        <w:jc w:val="center"/>
      </w:pPr>
      <w:r w:rsidRPr="00C63FF9">
        <w:t>О МЕТОДИКЕ РАСЧЕТА ПОКАЗАТЕЛЯ (ИНДИКАТОРА) ПРОГРАММЫ</w:t>
      </w:r>
    </w:p>
    <w:tbl>
      <w:tblPr>
        <w:tblW w:w="15450"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708"/>
        <w:gridCol w:w="3402"/>
        <w:gridCol w:w="1418"/>
        <w:gridCol w:w="7370"/>
        <w:gridCol w:w="2552"/>
      </w:tblGrid>
      <w:tr w:rsidR="00C63FF9" w:rsidRPr="00C63FF9" w:rsidTr="00502B6A">
        <w:trPr>
          <w:trHeight w:val="960"/>
          <w:tblHeader/>
        </w:trPr>
        <w:tc>
          <w:tcPr>
            <w:tcW w:w="708" w:type="dxa"/>
            <w:tcBorders>
              <w:top w:val="single" w:sz="4" w:space="0" w:color="auto"/>
              <w:left w:val="single" w:sz="4" w:space="0" w:color="auto"/>
              <w:bottom w:val="single" w:sz="4" w:space="0" w:color="auto"/>
              <w:right w:val="single" w:sz="4" w:space="0" w:color="auto"/>
            </w:tcBorders>
            <w:hideMark/>
          </w:tcPr>
          <w:p w:rsidR="00C63FF9" w:rsidRPr="00C63FF9" w:rsidRDefault="00C63FF9" w:rsidP="00440D8D">
            <w:pPr>
              <w:jc w:val="center"/>
            </w:pPr>
            <w:r w:rsidRPr="00C63FF9">
              <w:t xml:space="preserve">№  </w:t>
            </w:r>
            <w:r w:rsidRPr="00C63FF9">
              <w:br/>
              <w:t>п/п</w:t>
            </w:r>
          </w:p>
        </w:tc>
        <w:tc>
          <w:tcPr>
            <w:tcW w:w="3402" w:type="dxa"/>
            <w:tcBorders>
              <w:top w:val="single" w:sz="4" w:space="0" w:color="auto"/>
              <w:left w:val="single" w:sz="4" w:space="0" w:color="auto"/>
              <w:bottom w:val="single" w:sz="4" w:space="0" w:color="auto"/>
              <w:right w:val="single" w:sz="4" w:space="0" w:color="auto"/>
            </w:tcBorders>
            <w:hideMark/>
          </w:tcPr>
          <w:p w:rsidR="00C63FF9" w:rsidRPr="00C63FF9" w:rsidRDefault="00C63FF9" w:rsidP="00440D8D">
            <w:pPr>
              <w:jc w:val="center"/>
            </w:pPr>
            <w:r w:rsidRPr="00C63FF9">
              <w:t xml:space="preserve">Наименование </w:t>
            </w:r>
            <w:r w:rsidRPr="00C63FF9">
              <w:br/>
              <w:t xml:space="preserve"> показателя</w:t>
            </w:r>
          </w:p>
        </w:tc>
        <w:tc>
          <w:tcPr>
            <w:tcW w:w="1418" w:type="dxa"/>
            <w:tcBorders>
              <w:top w:val="single" w:sz="4" w:space="0" w:color="auto"/>
              <w:left w:val="single" w:sz="4" w:space="0" w:color="auto"/>
              <w:bottom w:val="single" w:sz="4" w:space="0" w:color="auto"/>
              <w:right w:val="single" w:sz="4" w:space="0" w:color="auto"/>
            </w:tcBorders>
            <w:hideMark/>
          </w:tcPr>
          <w:p w:rsidR="00C63FF9" w:rsidRPr="00C63FF9" w:rsidRDefault="00C63FF9" w:rsidP="00440D8D">
            <w:pPr>
              <w:jc w:val="center"/>
            </w:pPr>
            <w:r w:rsidRPr="00C63FF9">
              <w:t>Единица</w:t>
            </w:r>
            <w:r w:rsidRPr="00C63FF9">
              <w:br/>
              <w:t>измерения</w:t>
            </w:r>
          </w:p>
        </w:tc>
        <w:tc>
          <w:tcPr>
            <w:tcW w:w="7370" w:type="dxa"/>
            <w:tcBorders>
              <w:top w:val="single" w:sz="4" w:space="0" w:color="auto"/>
              <w:left w:val="single" w:sz="4" w:space="0" w:color="auto"/>
              <w:bottom w:val="single" w:sz="4" w:space="0" w:color="auto"/>
              <w:right w:val="single" w:sz="4" w:space="0" w:color="auto"/>
            </w:tcBorders>
            <w:hideMark/>
          </w:tcPr>
          <w:p w:rsidR="00C63FF9" w:rsidRPr="00C63FF9" w:rsidRDefault="00C63FF9" w:rsidP="00440D8D">
            <w:pPr>
              <w:jc w:val="center"/>
            </w:pPr>
            <w:r w:rsidRPr="00C63FF9">
              <w:t>Методика расчета показателя (формула) и</w:t>
            </w:r>
          </w:p>
          <w:p w:rsidR="00C63FF9" w:rsidRPr="00C63FF9" w:rsidRDefault="00C63FF9" w:rsidP="00440D8D">
            <w:pPr>
              <w:jc w:val="center"/>
            </w:pPr>
            <w:r w:rsidRPr="00C63FF9">
              <w:t>методологические пояснения к показателю</w:t>
            </w:r>
          </w:p>
        </w:tc>
        <w:tc>
          <w:tcPr>
            <w:tcW w:w="2552" w:type="dxa"/>
            <w:tcBorders>
              <w:top w:val="single" w:sz="4" w:space="0" w:color="auto"/>
              <w:left w:val="single" w:sz="4" w:space="0" w:color="auto"/>
              <w:bottom w:val="single" w:sz="4" w:space="0" w:color="auto"/>
              <w:right w:val="single" w:sz="4" w:space="0" w:color="auto"/>
            </w:tcBorders>
            <w:hideMark/>
          </w:tcPr>
          <w:p w:rsidR="00C63FF9" w:rsidRPr="00C63FF9" w:rsidRDefault="00C63FF9" w:rsidP="00440D8D">
            <w:pPr>
              <w:jc w:val="center"/>
            </w:pPr>
            <w:r w:rsidRPr="00C63FF9">
              <w:t xml:space="preserve">Базовые    </w:t>
            </w:r>
            <w:r w:rsidRPr="00C63FF9">
              <w:br/>
              <w:t xml:space="preserve">показатели   </w:t>
            </w:r>
            <w:r w:rsidRPr="00C63FF9">
              <w:br/>
              <w:t xml:space="preserve">(используемые </w:t>
            </w:r>
            <w:r w:rsidRPr="00C63FF9">
              <w:br/>
              <w:t xml:space="preserve">  в формуле)</w:t>
            </w:r>
          </w:p>
        </w:tc>
      </w:tr>
      <w:tr w:rsidR="00C63FF9" w:rsidRPr="00C63FF9" w:rsidTr="00502B6A">
        <w:tc>
          <w:tcPr>
            <w:tcW w:w="708" w:type="dxa"/>
            <w:tcBorders>
              <w:top w:val="single" w:sz="4" w:space="0" w:color="auto"/>
              <w:left w:val="single" w:sz="4" w:space="0" w:color="auto"/>
              <w:bottom w:val="single" w:sz="4" w:space="0" w:color="auto"/>
              <w:right w:val="single" w:sz="4" w:space="0" w:color="auto"/>
            </w:tcBorders>
            <w:hideMark/>
          </w:tcPr>
          <w:p w:rsidR="00C63FF9" w:rsidRPr="00C63FF9" w:rsidRDefault="00C63FF9" w:rsidP="00440D8D">
            <w:pPr>
              <w:jc w:val="center"/>
            </w:pPr>
            <w:r w:rsidRPr="00C63FF9">
              <w:t>1</w:t>
            </w:r>
          </w:p>
        </w:tc>
        <w:tc>
          <w:tcPr>
            <w:tcW w:w="3402" w:type="dxa"/>
            <w:tcBorders>
              <w:top w:val="single" w:sz="4" w:space="0" w:color="auto"/>
              <w:left w:val="single" w:sz="4" w:space="0" w:color="auto"/>
              <w:bottom w:val="single" w:sz="4" w:space="0" w:color="auto"/>
              <w:right w:val="single" w:sz="4" w:space="0" w:color="auto"/>
            </w:tcBorders>
            <w:hideMark/>
          </w:tcPr>
          <w:p w:rsidR="00C63FF9" w:rsidRPr="00C63FF9" w:rsidRDefault="00C63FF9" w:rsidP="00440D8D">
            <w:pPr>
              <w:jc w:val="center"/>
            </w:pPr>
            <w:r w:rsidRPr="00C63FF9">
              <w:t>2</w:t>
            </w:r>
          </w:p>
        </w:tc>
        <w:tc>
          <w:tcPr>
            <w:tcW w:w="1418" w:type="dxa"/>
            <w:tcBorders>
              <w:top w:val="single" w:sz="4" w:space="0" w:color="auto"/>
              <w:left w:val="single" w:sz="4" w:space="0" w:color="auto"/>
              <w:bottom w:val="single" w:sz="4" w:space="0" w:color="auto"/>
              <w:right w:val="single" w:sz="4" w:space="0" w:color="auto"/>
            </w:tcBorders>
            <w:hideMark/>
          </w:tcPr>
          <w:p w:rsidR="00C63FF9" w:rsidRPr="00C63FF9" w:rsidRDefault="00C63FF9" w:rsidP="00440D8D">
            <w:pPr>
              <w:jc w:val="center"/>
            </w:pPr>
            <w:r w:rsidRPr="00C63FF9">
              <w:t>3</w:t>
            </w:r>
          </w:p>
        </w:tc>
        <w:tc>
          <w:tcPr>
            <w:tcW w:w="7370" w:type="dxa"/>
            <w:tcBorders>
              <w:top w:val="single" w:sz="4" w:space="0" w:color="auto"/>
              <w:left w:val="single" w:sz="4" w:space="0" w:color="auto"/>
              <w:bottom w:val="single" w:sz="4" w:space="0" w:color="auto"/>
              <w:right w:val="single" w:sz="4" w:space="0" w:color="auto"/>
            </w:tcBorders>
            <w:hideMark/>
          </w:tcPr>
          <w:p w:rsidR="00C63FF9" w:rsidRPr="00C63FF9" w:rsidRDefault="00C63FF9" w:rsidP="00440D8D">
            <w:pPr>
              <w:jc w:val="center"/>
            </w:pPr>
            <w:r w:rsidRPr="00C63FF9">
              <w:t>4</w:t>
            </w:r>
          </w:p>
        </w:tc>
        <w:tc>
          <w:tcPr>
            <w:tcW w:w="2552" w:type="dxa"/>
            <w:tcBorders>
              <w:top w:val="single" w:sz="4" w:space="0" w:color="auto"/>
              <w:left w:val="single" w:sz="4" w:space="0" w:color="auto"/>
              <w:bottom w:val="single" w:sz="4" w:space="0" w:color="auto"/>
              <w:right w:val="single" w:sz="4" w:space="0" w:color="auto"/>
            </w:tcBorders>
            <w:hideMark/>
          </w:tcPr>
          <w:p w:rsidR="00C63FF9" w:rsidRPr="00C63FF9" w:rsidRDefault="00C63FF9" w:rsidP="00440D8D">
            <w:pPr>
              <w:jc w:val="center"/>
            </w:pPr>
            <w:r w:rsidRPr="00C63FF9">
              <w:t>5</w:t>
            </w:r>
          </w:p>
        </w:tc>
      </w:tr>
      <w:tr w:rsidR="00C63FF9" w:rsidRPr="00C63FF9" w:rsidTr="00502B6A">
        <w:trPr>
          <w:trHeight w:val="1748"/>
        </w:trPr>
        <w:tc>
          <w:tcPr>
            <w:tcW w:w="708" w:type="dxa"/>
            <w:tcBorders>
              <w:top w:val="single" w:sz="4" w:space="0" w:color="auto"/>
              <w:left w:val="single" w:sz="4" w:space="0" w:color="auto"/>
              <w:bottom w:val="single" w:sz="4" w:space="0" w:color="auto"/>
              <w:right w:val="single" w:sz="4" w:space="0" w:color="auto"/>
            </w:tcBorders>
            <w:hideMark/>
          </w:tcPr>
          <w:p w:rsidR="00C63FF9" w:rsidRPr="00C63FF9" w:rsidRDefault="00C63FF9" w:rsidP="00C63FF9">
            <w:r w:rsidRPr="00C63FF9">
              <w:t>1.</w:t>
            </w:r>
          </w:p>
        </w:tc>
        <w:tc>
          <w:tcPr>
            <w:tcW w:w="3402" w:type="dxa"/>
            <w:tcBorders>
              <w:top w:val="single" w:sz="4" w:space="0" w:color="auto"/>
              <w:left w:val="single" w:sz="4" w:space="0" w:color="auto"/>
              <w:bottom w:val="single" w:sz="4" w:space="0" w:color="auto"/>
              <w:right w:val="single" w:sz="4" w:space="0" w:color="auto"/>
            </w:tcBorders>
            <w:hideMark/>
          </w:tcPr>
          <w:p w:rsidR="00C63FF9" w:rsidRPr="00C63FF9" w:rsidRDefault="00C63FF9" w:rsidP="00C63FF9">
            <w:r w:rsidRPr="00C63FF9">
              <w:t>Рентабельность сельскохо</w:t>
            </w:r>
            <w:r w:rsidRPr="00C63FF9">
              <w:softHyphen/>
              <w:t>зяйственных ор</w:t>
            </w:r>
            <w:r w:rsidRPr="00C63FF9">
              <w:softHyphen/>
              <w:t>ганизаций (с учетом суб</w:t>
            </w:r>
            <w:r w:rsidRPr="00C63FF9">
              <w:softHyphen/>
              <w:t>сидий), пункт 6</w:t>
            </w:r>
          </w:p>
        </w:tc>
        <w:tc>
          <w:tcPr>
            <w:tcW w:w="1418" w:type="dxa"/>
            <w:tcBorders>
              <w:top w:val="single" w:sz="4" w:space="0" w:color="auto"/>
              <w:left w:val="single" w:sz="4" w:space="0" w:color="auto"/>
              <w:bottom w:val="single" w:sz="4" w:space="0" w:color="auto"/>
              <w:right w:val="single" w:sz="4" w:space="0" w:color="auto"/>
            </w:tcBorders>
            <w:hideMark/>
          </w:tcPr>
          <w:p w:rsidR="00C63FF9" w:rsidRPr="00C63FF9" w:rsidRDefault="00C63FF9" w:rsidP="00C63FF9">
            <w:r w:rsidRPr="00C63FF9">
              <w:t>процентов</w:t>
            </w:r>
          </w:p>
        </w:tc>
        <w:tc>
          <w:tcPr>
            <w:tcW w:w="7370" w:type="dxa"/>
            <w:tcBorders>
              <w:top w:val="single" w:sz="4" w:space="0" w:color="auto"/>
              <w:left w:val="single" w:sz="4" w:space="0" w:color="auto"/>
              <w:bottom w:val="single" w:sz="4" w:space="0" w:color="auto"/>
              <w:right w:val="single" w:sz="4" w:space="0" w:color="auto"/>
            </w:tcBorders>
            <w:hideMark/>
          </w:tcPr>
          <w:p w:rsidR="00C63FF9" w:rsidRPr="00C63FF9" w:rsidRDefault="00C63FF9" w:rsidP="00C63FF9">
            <w:r w:rsidRPr="00C63FF9">
              <w:t>Р = П / С*100%</w:t>
            </w:r>
          </w:p>
          <w:p w:rsidR="00C63FF9" w:rsidRPr="00C63FF9" w:rsidRDefault="00C63FF9" w:rsidP="00C63FF9">
            <w:r w:rsidRPr="00C63FF9">
              <w:t>Р - рентабельность сельскохо</w:t>
            </w:r>
            <w:r w:rsidRPr="00C63FF9">
              <w:softHyphen/>
              <w:t>зяйственных ор</w:t>
            </w:r>
            <w:r w:rsidRPr="00C63FF9">
              <w:softHyphen/>
              <w:t>ганизаций;</w:t>
            </w:r>
          </w:p>
          <w:p w:rsidR="00C63FF9" w:rsidRPr="00C63FF9" w:rsidRDefault="00C63FF9" w:rsidP="00C63FF9">
            <w:r w:rsidRPr="00C63FF9">
              <w:t>П ˗ прибыль до налогообложения (отчетность о финансово – экономическом состоянии товаропроизводителей АПК: форма 2, графа 3, строка 2300);</w:t>
            </w:r>
          </w:p>
          <w:p w:rsidR="00C63FF9" w:rsidRPr="00C63FF9" w:rsidRDefault="00C63FF9" w:rsidP="00C63FF9">
            <w:r w:rsidRPr="00C63FF9">
              <w:t>С – себестоимость (отчетность о финансово – экономическом состоянии товаропроизводителей АПК: форма 2, графа 3, строка 2120).</w:t>
            </w:r>
          </w:p>
          <w:p w:rsidR="00C63FF9" w:rsidRPr="00C63FF9" w:rsidRDefault="00C63FF9" w:rsidP="00C63FF9"/>
        </w:tc>
        <w:tc>
          <w:tcPr>
            <w:tcW w:w="2552" w:type="dxa"/>
            <w:tcBorders>
              <w:top w:val="single" w:sz="4" w:space="0" w:color="auto"/>
              <w:left w:val="single" w:sz="4" w:space="0" w:color="auto"/>
              <w:bottom w:val="single" w:sz="4" w:space="0" w:color="auto"/>
              <w:right w:val="single" w:sz="4" w:space="0" w:color="auto"/>
            </w:tcBorders>
          </w:tcPr>
          <w:p w:rsidR="00C63FF9" w:rsidRPr="00C63FF9" w:rsidRDefault="00C63FF9" w:rsidP="00C63FF9">
            <w:r w:rsidRPr="00C63FF9">
              <w:t>данные формируются на основании отчетности о финансово-экономиче</w:t>
            </w:r>
            <w:r w:rsidRPr="00C63FF9">
              <w:softHyphen/>
              <w:t>ском состоянии товаропро</w:t>
            </w:r>
            <w:r w:rsidRPr="00C63FF9">
              <w:softHyphen/>
              <w:t>изводителей АПК. Формы утверждаются Минсельхо</w:t>
            </w:r>
            <w:r w:rsidRPr="00C63FF9">
              <w:softHyphen/>
              <w:t>зом России на очередной отчетный период</w:t>
            </w:r>
          </w:p>
        </w:tc>
      </w:tr>
      <w:tr w:rsidR="00C63FF9" w:rsidRPr="00C63FF9" w:rsidTr="00502B6A">
        <w:tc>
          <w:tcPr>
            <w:tcW w:w="708" w:type="dxa"/>
            <w:tcBorders>
              <w:top w:val="single" w:sz="4" w:space="0" w:color="auto"/>
              <w:left w:val="single" w:sz="4" w:space="0" w:color="auto"/>
              <w:bottom w:val="single" w:sz="4" w:space="0" w:color="auto"/>
              <w:right w:val="single" w:sz="4" w:space="0" w:color="auto"/>
            </w:tcBorders>
            <w:hideMark/>
          </w:tcPr>
          <w:p w:rsidR="00C63FF9" w:rsidRPr="00C63FF9" w:rsidRDefault="00C63FF9" w:rsidP="00C63FF9">
            <w:r w:rsidRPr="00C63FF9">
              <w:t>2.</w:t>
            </w:r>
          </w:p>
        </w:tc>
        <w:tc>
          <w:tcPr>
            <w:tcW w:w="3402" w:type="dxa"/>
            <w:tcBorders>
              <w:top w:val="single" w:sz="4" w:space="0" w:color="auto"/>
              <w:left w:val="single" w:sz="4" w:space="0" w:color="auto"/>
              <w:bottom w:val="single" w:sz="4" w:space="0" w:color="auto"/>
              <w:right w:val="single" w:sz="4" w:space="0" w:color="auto"/>
            </w:tcBorders>
            <w:hideMark/>
          </w:tcPr>
          <w:p w:rsidR="00C63FF9" w:rsidRPr="00C63FF9" w:rsidRDefault="00C63FF9" w:rsidP="00C63FF9">
            <w:r w:rsidRPr="00C63FF9">
              <w:t>Удельный вес площади, за</w:t>
            </w:r>
            <w:r w:rsidRPr="00C63FF9">
              <w:softHyphen/>
              <w:t>севаемой элитными семе</w:t>
            </w:r>
            <w:r w:rsidRPr="00C63FF9">
              <w:softHyphen/>
              <w:t>нами, в общей пло</w:t>
            </w:r>
            <w:r w:rsidRPr="00C63FF9">
              <w:softHyphen/>
              <w:t>щади по</w:t>
            </w:r>
            <w:r w:rsidRPr="00C63FF9">
              <w:softHyphen/>
              <w:t xml:space="preserve">севов, пункт 13      </w:t>
            </w:r>
          </w:p>
        </w:tc>
        <w:tc>
          <w:tcPr>
            <w:tcW w:w="1418" w:type="dxa"/>
            <w:tcBorders>
              <w:top w:val="single" w:sz="4" w:space="0" w:color="auto"/>
              <w:left w:val="single" w:sz="4" w:space="0" w:color="auto"/>
              <w:bottom w:val="single" w:sz="4" w:space="0" w:color="auto"/>
              <w:right w:val="single" w:sz="4" w:space="0" w:color="auto"/>
            </w:tcBorders>
            <w:hideMark/>
          </w:tcPr>
          <w:p w:rsidR="00C63FF9" w:rsidRPr="00C63FF9" w:rsidRDefault="00C63FF9" w:rsidP="00C63FF9">
            <w:r w:rsidRPr="00C63FF9">
              <w:t>процентов</w:t>
            </w:r>
          </w:p>
        </w:tc>
        <w:tc>
          <w:tcPr>
            <w:tcW w:w="7370" w:type="dxa"/>
            <w:tcBorders>
              <w:top w:val="single" w:sz="4" w:space="0" w:color="auto"/>
              <w:left w:val="single" w:sz="4" w:space="0" w:color="auto"/>
              <w:bottom w:val="single" w:sz="4" w:space="0" w:color="auto"/>
              <w:right w:val="single" w:sz="4" w:space="0" w:color="auto"/>
            </w:tcBorders>
            <w:hideMark/>
          </w:tcPr>
          <w:p w:rsidR="00C63FF9" w:rsidRPr="00C63FF9" w:rsidRDefault="00C63FF9" w:rsidP="00C63FF9">
            <w:r w:rsidRPr="00C63FF9">
              <w:t>Уi = Пэлита/Побщ * 100%</w:t>
            </w:r>
          </w:p>
          <w:p w:rsidR="00C63FF9" w:rsidRPr="00C63FF9" w:rsidRDefault="00C63FF9" w:rsidP="00C63FF9">
            <w:r w:rsidRPr="00C63FF9">
              <w:t>Уi – удельный вес площади, за</w:t>
            </w:r>
            <w:r w:rsidRPr="00C63FF9">
              <w:softHyphen/>
              <w:t>севаемой элитными семе</w:t>
            </w:r>
            <w:r w:rsidRPr="00C63FF9">
              <w:softHyphen/>
              <w:t>нами в отчетном году;</w:t>
            </w:r>
          </w:p>
          <w:p w:rsidR="00C63FF9" w:rsidRPr="00C63FF9" w:rsidRDefault="00C63FF9" w:rsidP="00C63FF9">
            <w:r w:rsidRPr="00C63FF9">
              <w:t>Пэлита - площадь, засеянная элитными семенами;</w:t>
            </w:r>
            <w:r w:rsidRPr="00C63FF9">
              <w:br/>
              <w:t>Побщ – общая пло</w:t>
            </w:r>
            <w:r w:rsidRPr="00C63FF9">
              <w:softHyphen/>
              <w:t>щадь по</w:t>
            </w:r>
            <w:r w:rsidRPr="00C63FF9">
              <w:softHyphen/>
              <w:t>севов.</w:t>
            </w:r>
          </w:p>
        </w:tc>
        <w:tc>
          <w:tcPr>
            <w:tcW w:w="2552" w:type="dxa"/>
            <w:tcBorders>
              <w:top w:val="single" w:sz="4" w:space="0" w:color="auto"/>
              <w:left w:val="single" w:sz="4" w:space="0" w:color="auto"/>
              <w:bottom w:val="single" w:sz="4" w:space="0" w:color="auto"/>
              <w:right w:val="single" w:sz="4" w:space="0" w:color="auto"/>
            </w:tcBorders>
          </w:tcPr>
          <w:p w:rsidR="00C63FF9" w:rsidRPr="00C63FF9" w:rsidRDefault="00C63FF9" w:rsidP="00C63FF9">
            <w:r w:rsidRPr="00C63FF9">
              <w:t>данные формируются на основе ежеквартального представления информа</w:t>
            </w:r>
            <w:r w:rsidRPr="00C63FF9">
              <w:softHyphen/>
              <w:t>ции товаропро</w:t>
            </w:r>
            <w:r w:rsidRPr="00C63FF9">
              <w:softHyphen/>
              <w:t>изводителями АПК</w:t>
            </w:r>
          </w:p>
        </w:tc>
      </w:tr>
      <w:tr w:rsidR="00C63FF9" w:rsidRPr="00C63FF9" w:rsidTr="00502B6A">
        <w:tc>
          <w:tcPr>
            <w:tcW w:w="708" w:type="dxa"/>
            <w:tcBorders>
              <w:top w:val="single" w:sz="4" w:space="0" w:color="auto"/>
              <w:left w:val="single" w:sz="4" w:space="0" w:color="auto"/>
              <w:bottom w:val="single" w:sz="4" w:space="0" w:color="auto"/>
              <w:right w:val="single" w:sz="4" w:space="0" w:color="auto"/>
            </w:tcBorders>
            <w:hideMark/>
          </w:tcPr>
          <w:p w:rsidR="00C63FF9" w:rsidRPr="00C63FF9" w:rsidRDefault="00C63FF9" w:rsidP="00C63FF9">
            <w:r w:rsidRPr="00C63FF9">
              <w:t>3.</w:t>
            </w:r>
          </w:p>
        </w:tc>
        <w:tc>
          <w:tcPr>
            <w:tcW w:w="3402" w:type="dxa"/>
            <w:tcBorders>
              <w:top w:val="single" w:sz="4" w:space="0" w:color="auto"/>
              <w:left w:val="single" w:sz="4" w:space="0" w:color="auto"/>
              <w:bottom w:val="single" w:sz="4" w:space="0" w:color="auto"/>
              <w:right w:val="single" w:sz="4" w:space="0" w:color="auto"/>
            </w:tcBorders>
            <w:hideMark/>
          </w:tcPr>
          <w:p w:rsidR="00C63FF9" w:rsidRPr="00C63FF9" w:rsidRDefault="00C63FF9" w:rsidP="00C63FF9">
            <w:r w:rsidRPr="00C63FF9">
              <w:t xml:space="preserve">Количество крестьянских (фермерских) хозяйств, начинающих фермеров, </w:t>
            </w:r>
            <w:r w:rsidRPr="00C63FF9">
              <w:lastRenderedPageBreak/>
              <w:t>осуществивших проекты создания и развития своих хозяйств с помощью госу</w:t>
            </w:r>
            <w:r w:rsidRPr="00C63FF9">
              <w:softHyphen/>
              <w:t>дарственной поддержки, пункт 30</w:t>
            </w:r>
          </w:p>
        </w:tc>
        <w:tc>
          <w:tcPr>
            <w:tcW w:w="1418" w:type="dxa"/>
            <w:tcBorders>
              <w:top w:val="single" w:sz="4" w:space="0" w:color="auto"/>
              <w:left w:val="single" w:sz="4" w:space="0" w:color="auto"/>
              <w:bottom w:val="single" w:sz="4" w:space="0" w:color="auto"/>
              <w:right w:val="single" w:sz="4" w:space="0" w:color="auto"/>
            </w:tcBorders>
            <w:hideMark/>
          </w:tcPr>
          <w:p w:rsidR="00C63FF9" w:rsidRPr="00C63FF9" w:rsidRDefault="00C63FF9" w:rsidP="00C63FF9">
            <w:r w:rsidRPr="00C63FF9">
              <w:lastRenderedPageBreak/>
              <w:t>единиц</w:t>
            </w:r>
          </w:p>
        </w:tc>
        <w:tc>
          <w:tcPr>
            <w:tcW w:w="7370" w:type="dxa"/>
            <w:tcBorders>
              <w:top w:val="single" w:sz="4" w:space="0" w:color="auto"/>
              <w:left w:val="single" w:sz="4" w:space="0" w:color="auto"/>
              <w:bottom w:val="single" w:sz="4" w:space="0" w:color="auto"/>
              <w:right w:val="single" w:sz="4" w:space="0" w:color="auto"/>
            </w:tcBorders>
            <w:hideMark/>
          </w:tcPr>
          <w:p w:rsidR="00C63FF9" w:rsidRPr="00C63FF9" w:rsidRDefault="00C63FF9" w:rsidP="00C63FF9">
            <w:r w:rsidRPr="00C63FF9">
              <w:t xml:space="preserve"> </w:t>
            </w:r>
            <w:r w:rsidRPr="00C63FF9">
              <w:object w:dxaOrig="1399"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25pt;height:24.75pt" o:ole="">
                  <v:imagedata r:id="rId12" o:title=""/>
                </v:shape>
                <o:OLEObject Type="Embed" ProgID="Equation.3" ShapeID="_x0000_i1025" DrawAspect="Content" ObjectID="_1572181345" r:id="rId13"/>
              </w:object>
            </w:r>
          </w:p>
          <w:p w:rsidR="00C63FF9" w:rsidRPr="00C63FF9" w:rsidRDefault="00C63FF9" w:rsidP="00C63FF9">
            <w:r w:rsidRPr="00C63FF9">
              <w:lastRenderedPageBreak/>
              <w:t>НФ – общее количество начинающих фермеров, осуществивших проекты создания и развития своих хозяйств с помощью госу</w:t>
            </w:r>
            <w:r w:rsidRPr="00C63FF9">
              <w:softHyphen/>
              <w:t>дарственной поддержки;</w:t>
            </w:r>
          </w:p>
          <w:p w:rsidR="00C63FF9" w:rsidRPr="00C63FF9" w:rsidRDefault="00C63FF9" w:rsidP="00C63FF9">
            <w:r w:rsidRPr="00C63FF9">
              <w:t>SНФi - количество начинающих фермеров, осуществивших проекты создания и развития своих хозяйств с помощью госу</w:t>
            </w:r>
            <w:r w:rsidRPr="00C63FF9">
              <w:softHyphen/>
              <w:t>дарственной поддержки в отчетном году.</w:t>
            </w:r>
          </w:p>
          <w:p w:rsidR="00C63FF9" w:rsidRPr="00C63FF9" w:rsidRDefault="00C63FF9" w:rsidP="00C63FF9">
            <w:r w:rsidRPr="00C63FF9">
              <w:t>Показатель формируется на основе ежеквартальных отчетов, предоставляемых крестьянскими фермерскими хозяйствами – получателями госу</w:t>
            </w:r>
            <w:r w:rsidRPr="00C63FF9">
              <w:softHyphen/>
              <w:t>дарственной поддержки по форме, утвержденной приказами Минсельхоза России от 22.03.2012 № 197, от 28.11.2012 № 612</w:t>
            </w:r>
          </w:p>
        </w:tc>
        <w:tc>
          <w:tcPr>
            <w:tcW w:w="2552" w:type="dxa"/>
            <w:tcBorders>
              <w:top w:val="single" w:sz="4" w:space="0" w:color="auto"/>
              <w:left w:val="single" w:sz="4" w:space="0" w:color="auto"/>
              <w:bottom w:val="single" w:sz="4" w:space="0" w:color="auto"/>
              <w:right w:val="single" w:sz="4" w:space="0" w:color="auto"/>
            </w:tcBorders>
          </w:tcPr>
          <w:p w:rsidR="00C63FF9" w:rsidRPr="00C63FF9" w:rsidRDefault="00C63FF9" w:rsidP="00C63FF9">
            <w:r w:rsidRPr="00C63FF9">
              <w:lastRenderedPageBreak/>
              <w:t xml:space="preserve">показатель формируется на основе </w:t>
            </w:r>
            <w:r w:rsidRPr="00C63FF9">
              <w:lastRenderedPageBreak/>
              <w:t>ежеквартальных от</w:t>
            </w:r>
            <w:r w:rsidRPr="00C63FF9">
              <w:softHyphen/>
              <w:t>четов, представляемых крестьянскими фермер</w:t>
            </w:r>
            <w:r w:rsidRPr="00C63FF9">
              <w:softHyphen/>
              <w:t>скими хозяйствами – полу</w:t>
            </w:r>
            <w:r w:rsidRPr="00C63FF9">
              <w:softHyphen/>
              <w:t>чателями госу</w:t>
            </w:r>
            <w:r w:rsidRPr="00C63FF9">
              <w:softHyphen/>
              <w:t>дарственной поддержки по форме,</w:t>
            </w:r>
          </w:p>
          <w:p w:rsidR="00C63FF9" w:rsidRPr="00C63FF9" w:rsidRDefault="00C63FF9" w:rsidP="00C63FF9">
            <w:r w:rsidRPr="00C63FF9">
              <w:t>ут</w:t>
            </w:r>
            <w:r w:rsidRPr="00C63FF9">
              <w:softHyphen/>
              <w:t>вержденной приказами Минсельхоза России</w:t>
            </w:r>
          </w:p>
          <w:p w:rsidR="00C63FF9" w:rsidRPr="00C63FF9" w:rsidRDefault="00C63FF9" w:rsidP="00C63FF9">
            <w:r w:rsidRPr="00C63FF9">
              <w:t>от 22.03.2012 № 197,</w:t>
            </w:r>
          </w:p>
          <w:p w:rsidR="00C63FF9" w:rsidRPr="00C63FF9" w:rsidRDefault="00C63FF9" w:rsidP="00C63FF9">
            <w:r w:rsidRPr="00C63FF9">
              <w:t>от 22.08.2013 № 312</w:t>
            </w:r>
          </w:p>
        </w:tc>
      </w:tr>
      <w:tr w:rsidR="00C63FF9" w:rsidRPr="00C63FF9" w:rsidTr="00502B6A">
        <w:tc>
          <w:tcPr>
            <w:tcW w:w="708" w:type="dxa"/>
            <w:tcBorders>
              <w:top w:val="single" w:sz="4" w:space="0" w:color="auto"/>
              <w:left w:val="single" w:sz="4" w:space="0" w:color="auto"/>
              <w:bottom w:val="single" w:sz="4" w:space="0" w:color="auto"/>
              <w:right w:val="single" w:sz="4" w:space="0" w:color="auto"/>
            </w:tcBorders>
            <w:hideMark/>
          </w:tcPr>
          <w:p w:rsidR="00C63FF9" w:rsidRPr="00C63FF9" w:rsidRDefault="00C63FF9" w:rsidP="00C63FF9">
            <w:r w:rsidRPr="00C63FF9">
              <w:lastRenderedPageBreak/>
              <w:t>4.</w:t>
            </w:r>
          </w:p>
        </w:tc>
        <w:tc>
          <w:tcPr>
            <w:tcW w:w="3402" w:type="dxa"/>
            <w:tcBorders>
              <w:top w:val="single" w:sz="4" w:space="0" w:color="auto"/>
              <w:left w:val="single" w:sz="4" w:space="0" w:color="auto"/>
              <w:bottom w:val="single" w:sz="4" w:space="0" w:color="auto"/>
              <w:right w:val="single" w:sz="4" w:space="0" w:color="auto"/>
            </w:tcBorders>
            <w:hideMark/>
          </w:tcPr>
          <w:p w:rsidR="00C63FF9" w:rsidRPr="00C63FF9" w:rsidRDefault="00C63FF9" w:rsidP="00C63FF9">
            <w:r w:rsidRPr="00C63FF9">
              <w:t>Количество построенных или реконструированных  семейных животноводче</w:t>
            </w:r>
            <w:r w:rsidRPr="00C63FF9">
              <w:softHyphen/>
              <w:t>ских ферм, пункт 31</w:t>
            </w:r>
          </w:p>
        </w:tc>
        <w:tc>
          <w:tcPr>
            <w:tcW w:w="1418" w:type="dxa"/>
            <w:tcBorders>
              <w:top w:val="single" w:sz="4" w:space="0" w:color="auto"/>
              <w:left w:val="single" w:sz="4" w:space="0" w:color="auto"/>
              <w:bottom w:val="single" w:sz="4" w:space="0" w:color="auto"/>
              <w:right w:val="single" w:sz="4" w:space="0" w:color="auto"/>
            </w:tcBorders>
            <w:hideMark/>
          </w:tcPr>
          <w:p w:rsidR="00C63FF9" w:rsidRPr="00C63FF9" w:rsidRDefault="00C63FF9" w:rsidP="00C63FF9">
            <w:r w:rsidRPr="00C63FF9">
              <w:t>единиц</w:t>
            </w:r>
          </w:p>
        </w:tc>
        <w:tc>
          <w:tcPr>
            <w:tcW w:w="7370" w:type="dxa"/>
            <w:tcBorders>
              <w:top w:val="single" w:sz="4" w:space="0" w:color="auto"/>
              <w:left w:val="single" w:sz="4" w:space="0" w:color="auto"/>
              <w:bottom w:val="single" w:sz="4" w:space="0" w:color="auto"/>
              <w:right w:val="single" w:sz="4" w:space="0" w:color="auto"/>
            </w:tcBorders>
            <w:hideMark/>
          </w:tcPr>
          <w:p w:rsidR="00C63FF9" w:rsidRPr="00C63FF9" w:rsidRDefault="00C63FF9" w:rsidP="00C63FF9">
            <w:r w:rsidRPr="00C63FF9">
              <w:t xml:space="preserve"> </w:t>
            </w:r>
            <w:r w:rsidRPr="00C63FF9">
              <w:object w:dxaOrig="1359" w:dyaOrig="400">
                <v:shape id="_x0000_i1026" type="#_x0000_t75" style="width:83.25pt;height:24.75pt" o:ole="">
                  <v:imagedata r:id="rId14" o:title=""/>
                </v:shape>
                <o:OLEObject Type="Embed" ProgID="Equation.3" ShapeID="_x0000_i1026" DrawAspect="Content" ObjectID="_1572181346" r:id="rId15"/>
              </w:object>
            </w:r>
          </w:p>
          <w:p w:rsidR="00C63FF9" w:rsidRPr="00C63FF9" w:rsidRDefault="00C63FF9" w:rsidP="00C63FF9">
            <w:r w:rsidRPr="00C63FF9">
              <w:t>СФ – общее количество построенных или реконструированных семейных животноводче</w:t>
            </w:r>
            <w:r w:rsidRPr="00C63FF9">
              <w:softHyphen/>
              <w:t>ских ферм на базе КФХ;</w:t>
            </w:r>
          </w:p>
          <w:p w:rsidR="00C63FF9" w:rsidRPr="00C63FF9" w:rsidRDefault="00C63FF9" w:rsidP="00C63FF9">
            <w:r w:rsidRPr="00C63FF9">
              <w:t>SСФi - количество построенных или реконструированных семейных животноводче</w:t>
            </w:r>
            <w:r w:rsidRPr="00C63FF9">
              <w:softHyphen/>
              <w:t>ских ферм на базе КФХ в отчетном году.</w:t>
            </w:r>
          </w:p>
          <w:p w:rsidR="00C63FF9" w:rsidRPr="00C63FF9" w:rsidRDefault="00C63FF9" w:rsidP="00C63FF9">
            <w:r w:rsidRPr="00C63FF9">
              <w:t>Показатель формируется на основе ежеквартальных отчетов, предоставляемых КФХ – получателями госу</w:t>
            </w:r>
            <w:r w:rsidRPr="00C63FF9">
              <w:softHyphen/>
              <w:t>дарственной поддержки по форме, утвержденной приказами Минсельхоза России от 22.03.2012 № 198, от 28.11.2012 № 612</w:t>
            </w:r>
          </w:p>
        </w:tc>
        <w:tc>
          <w:tcPr>
            <w:tcW w:w="2552" w:type="dxa"/>
            <w:tcBorders>
              <w:top w:val="single" w:sz="4" w:space="0" w:color="auto"/>
              <w:left w:val="single" w:sz="4" w:space="0" w:color="auto"/>
              <w:bottom w:val="single" w:sz="4" w:space="0" w:color="auto"/>
              <w:right w:val="single" w:sz="4" w:space="0" w:color="auto"/>
            </w:tcBorders>
          </w:tcPr>
          <w:p w:rsidR="00C63FF9" w:rsidRPr="00C63FF9" w:rsidRDefault="00C63FF9" w:rsidP="00C63FF9">
            <w:r w:rsidRPr="00C63FF9">
              <w:t>показатель формируется на основе ежеквартальных от</w:t>
            </w:r>
            <w:r w:rsidRPr="00C63FF9">
              <w:softHyphen/>
              <w:t>четов, представляемых крестьянскими фермер</w:t>
            </w:r>
            <w:r w:rsidRPr="00C63FF9">
              <w:softHyphen/>
              <w:t>скими хозяйствами – получателями госу</w:t>
            </w:r>
            <w:r w:rsidRPr="00C63FF9">
              <w:softHyphen/>
              <w:t>дарственной поддержки по форме, утвержденной при</w:t>
            </w:r>
            <w:r w:rsidRPr="00C63FF9">
              <w:softHyphen/>
              <w:t xml:space="preserve">казами Минсельхоза России от 22.03.2012 </w:t>
            </w:r>
            <w:r w:rsidRPr="00C63FF9">
              <w:br/>
              <w:t>№ 198, от 22.08.2013 № 312</w:t>
            </w:r>
          </w:p>
        </w:tc>
      </w:tr>
      <w:tr w:rsidR="00C63FF9" w:rsidRPr="00C63FF9" w:rsidTr="00502B6A">
        <w:tc>
          <w:tcPr>
            <w:tcW w:w="708" w:type="dxa"/>
            <w:tcBorders>
              <w:top w:val="single" w:sz="4" w:space="0" w:color="auto"/>
              <w:left w:val="single" w:sz="4" w:space="0" w:color="auto"/>
              <w:bottom w:val="single" w:sz="4" w:space="0" w:color="auto"/>
              <w:right w:val="single" w:sz="4" w:space="0" w:color="auto"/>
            </w:tcBorders>
            <w:hideMark/>
          </w:tcPr>
          <w:p w:rsidR="00C63FF9" w:rsidRPr="00C63FF9" w:rsidRDefault="00C63FF9" w:rsidP="00C63FF9">
            <w:r w:rsidRPr="00C63FF9">
              <w:t>5.</w:t>
            </w:r>
          </w:p>
        </w:tc>
        <w:tc>
          <w:tcPr>
            <w:tcW w:w="3402" w:type="dxa"/>
            <w:tcBorders>
              <w:top w:val="single" w:sz="4" w:space="0" w:color="auto"/>
              <w:left w:val="single" w:sz="4" w:space="0" w:color="auto"/>
              <w:bottom w:val="single" w:sz="4" w:space="0" w:color="auto"/>
              <w:right w:val="single" w:sz="4" w:space="0" w:color="auto"/>
            </w:tcBorders>
            <w:hideMark/>
          </w:tcPr>
          <w:p w:rsidR="00C63FF9" w:rsidRPr="00C63FF9" w:rsidRDefault="00C63FF9" w:rsidP="00C63FF9">
            <w:r w:rsidRPr="00C63FF9">
              <w:t>Площадь земельных уча</w:t>
            </w:r>
            <w:r w:rsidRPr="00C63FF9">
              <w:softHyphen/>
              <w:t>стков, оформленных в соб</w:t>
            </w:r>
            <w:r w:rsidRPr="00C63FF9">
              <w:softHyphen/>
              <w:t>ственность крестьян</w:t>
            </w:r>
            <w:r w:rsidRPr="00C63FF9">
              <w:softHyphen/>
              <w:t>скими фермерскими хо</w:t>
            </w:r>
            <w:r w:rsidRPr="00C63FF9">
              <w:softHyphen/>
              <w:t>зяйст</w:t>
            </w:r>
            <w:r w:rsidRPr="00C63FF9">
              <w:softHyphen/>
              <w:t>вами, пункт 29</w:t>
            </w:r>
          </w:p>
        </w:tc>
        <w:tc>
          <w:tcPr>
            <w:tcW w:w="1418" w:type="dxa"/>
            <w:tcBorders>
              <w:top w:val="single" w:sz="4" w:space="0" w:color="auto"/>
              <w:left w:val="single" w:sz="4" w:space="0" w:color="auto"/>
              <w:bottom w:val="single" w:sz="4" w:space="0" w:color="auto"/>
              <w:right w:val="single" w:sz="4" w:space="0" w:color="auto"/>
            </w:tcBorders>
            <w:hideMark/>
          </w:tcPr>
          <w:p w:rsidR="00C63FF9" w:rsidRPr="00C63FF9" w:rsidRDefault="00C63FF9" w:rsidP="00C63FF9">
            <w:r w:rsidRPr="00C63FF9">
              <w:t>гектаров</w:t>
            </w:r>
          </w:p>
        </w:tc>
        <w:tc>
          <w:tcPr>
            <w:tcW w:w="7370" w:type="dxa"/>
            <w:tcBorders>
              <w:top w:val="single" w:sz="4" w:space="0" w:color="auto"/>
              <w:left w:val="single" w:sz="4" w:space="0" w:color="auto"/>
              <w:bottom w:val="single" w:sz="4" w:space="0" w:color="auto"/>
              <w:right w:val="single" w:sz="4" w:space="0" w:color="auto"/>
            </w:tcBorders>
            <w:hideMark/>
          </w:tcPr>
          <w:p w:rsidR="00C63FF9" w:rsidRPr="00C63FF9" w:rsidRDefault="00C63FF9" w:rsidP="00C63FF9">
            <w:r w:rsidRPr="00C63FF9">
              <w:tab/>
            </w:r>
            <w:r w:rsidRPr="00C63FF9">
              <w:object w:dxaOrig="1239" w:dyaOrig="400">
                <v:shape id="_x0000_i1027" type="#_x0000_t75" style="width:77.25pt;height:24.75pt" o:ole="">
                  <v:imagedata r:id="rId16" o:title=""/>
                </v:shape>
                <o:OLEObject Type="Embed" ProgID="Equation.3" ShapeID="_x0000_i1027" DrawAspect="Content" ObjectID="_1572181347" r:id="rId17"/>
              </w:object>
            </w:r>
            <w:r w:rsidRPr="00C63FF9">
              <w:t xml:space="preserve"> </w:t>
            </w:r>
            <w:r w:rsidRPr="00C63FF9">
              <w:tab/>
            </w:r>
            <w:r w:rsidRPr="00C63FF9">
              <w:br/>
              <w:t>S – общая площадь земельных уча</w:t>
            </w:r>
            <w:r w:rsidRPr="00C63FF9">
              <w:softHyphen/>
              <w:t>стков, оформлен</w:t>
            </w:r>
            <w:r w:rsidRPr="00C63FF9">
              <w:softHyphen/>
              <w:t>ных в собственность крестьян</w:t>
            </w:r>
            <w:r w:rsidRPr="00C63FF9">
              <w:softHyphen/>
              <w:t>скими (фермерскими) хо</w:t>
            </w:r>
            <w:r w:rsidRPr="00C63FF9">
              <w:softHyphen/>
              <w:t>зяйствами;</w:t>
            </w:r>
          </w:p>
          <w:p w:rsidR="00C63FF9" w:rsidRPr="00C63FF9" w:rsidRDefault="00C63FF9" w:rsidP="00C63FF9">
            <w:r w:rsidRPr="00C63FF9">
              <w:lastRenderedPageBreak/>
              <w:t xml:space="preserve"> S КФХi - площадь земельных уча</w:t>
            </w:r>
            <w:r w:rsidRPr="00C63FF9">
              <w:softHyphen/>
              <w:t>стков, оформлен</w:t>
            </w:r>
            <w:r w:rsidRPr="00C63FF9">
              <w:softHyphen/>
              <w:t>ных в собственность крестьян</w:t>
            </w:r>
            <w:r w:rsidRPr="00C63FF9">
              <w:softHyphen/>
              <w:t>скими (фермерскими) хо</w:t>
            </w:r>
            <w:r w:rsidRPr="00C63FF9">
              <w:softHyphen/>
              <w:t>зяйствами в отчетном году;</w:t>
            </w:r>
          </w:p>
          <w:p w:rsidR="00C63FF9" w:rsidRPr="00C63FF9" w:rsidRDefault="00C63FF9" w:rsidP="00C63FF9">
            <w:r w:rsidRPr="00C63FF9">
              <w:t>Данные формируются на основе ежеквартальной информа</w:t>
            </w:r>
            <w:r w:rsidRPr="00C63FF9">
              <w:softHyphen/>
              <w:t>ции отдела сельского хозяйства и заявок от глав крестьянских фермерских хозяйств с приложе</w:t>
            </w:r>
            <w:r w:rsidRPr="00C63FF9">
              <w:softHyphen/>
              <w:t>нием первичных документов, подтверждаю</w:t>
            </w:r>
            <w:r w:rsidRPr="00C63FF9">
              <w:softHyphen/>
              <w:t>щих проведение кадастровых работ в отчетном году.</w:t>
            </w:r>
          </w:p>
        </w:tc>
        <w:tc>
          <w:tcPr>
            <w:tcW w:w="2552" w:type="dxa"/>
            <w:tcBorders>
              <w:top w:val="single" w:sz="4" w:space="0" w:color="auto"/>
              <w:left w:val="single" w:sz="4" w:space="0" w:color="auto"/>
              <w:bottom w:val="single" w:sz="4" w:space="0" w:color="auto"/>
              <w:right w:val="single" w:sz="4" w:space="0" w:color="auto"/>
            </w:tcBorders>
          </w:tcPr>
          <w:p w:rsidR="00C63FF9" w:rsidRPr="00C63FF9" w:rsidRDefault="00C63FF9" w:rsidP="00C63FF9">
            <w:r w:rsidRPr="00C63FF9">
              <w:lastRenderedPageBreak/>
              <w:t>данные формируются на основе информации глав кре</w:t>
            </w:r>
            <w:r w:rsidRPr="00C63FF9">
              <w:softHyphen/>
              <w:t>стьянских фермерских хо</w:t>
            </w:r>
            <w:r w:rsidRPr="00C63FF9">
              <w:softHyphen/>
              <w:t xml:space="preserve">зяйств с </w:t>
            </w:r>
            <w:r w:rsidRPr="00C63FF9">
              <w:lastRenderedPageBreak/>
              <w:t>приложе</w:t>
            </w:r>
            <w:r w:rsidRPr="00C63FF9">
              <w:softHyphen/>
              <w:t>нием пер</w:t>
            </w:r>
            <w:r w:rsidRPr="00C63FF9">
              <w:softHyphen/>
              <w:t>вичных документов, под</w:t>
            </w:r>
            <w:r w:rsidRPr="00C63FF9">
              <w:softHyphen/>
              <w:t>тверждаю</w:t>
            </w:r>
            <w:r w:rsidRPr="00C63FF9">
              <w:softHyphen/>
              <w:t>щих проведение кадастровых работ в отчет</w:t>
            </w:r>
            <w:r w:rsidRPr="00C63FF9">
              <w:softHyphen/>
              <w:t>ном году</w:t>
            </w:r>
          </w:p>
        </w:tc>
      </w:tr>
      <w:tr w:rsidR="00C63FF9" w:rsidRPr="00C63FF9" w:rsidTr="00502B6A">
        <w:tc>
          <w:tcPr>
            <w:tcW w:w="708" w:type="dxa"/>
            <w:tcBorders>
              <w:top w:val="single" w:sz="4" w:space="0" w:color="auto"/>
              <w:left w:val="single" w:sz="4" w:space="0" w:color="auto"/>
              <w:bottom w:val="single" w:sz="4" w:space="0" w:color="auto"/>
              <w:right w:val="single" w:sz="4" w:space="0" w:color="auto"/>
            </w:tcBorders>
            <w:hideMark/>
          </w:tcPr>
          <w:p w:rsidR="00C63FF9" w:rsidRPr="00C63FF9" w:rsidRDefault="00C63FF9" w:rsidP="00C63FF9">
            <w:r w:rsidRPr="00C63FF9">
              <w:lastRenderedPageBreak/>
              <w:t>6.</w:t>
            </w:r>
          </w:p>
        </w:tc>
        <w:tc>
          <w:tcPr>
            <w:tcW w:w="3402" w:type="dxa"/>
            <w:tcBorders>
              <w:top w:val="single" w:sz="4" w:space="0" w:color="auto"/>
              <w:left w:val="single" w:sz="4" w:space="0" w:color="auto"/>
              <w:bottom w:val="single" w:sz="4" w:space="0" w:color="auto"/>
              <w:right w:val="single" w:sz="4" w:space="0" w:color="auto"/>
            </w:tcBorders>
            <w:hideMark/>
          </w:tcPr>
          <w:p w:rsidR="00C63FF9" w:rsidRPr="00C63FF9" w:rsidRDefault="00C63FF9" w:rsidP="00C63FF9">
            <w:r w:rsidRPr="00C63FF9">
              <w:t>Рост применения биоло</w:t>
            </w:r>
            <w:r w:rsidRPr="00C63FF9">
              <w:softHyphen/>
              <w:t>гических средств защиты растений и микробиоло</w:t>
            </w:r>
            <w:r w:rsidRPr="00C63FF9">
              <w:softHyphen/>
              <w:t>гических удобрений в рас</w:t>
            </w:r>
            <w:r w:rsidRPr="00C63FF9">
              <w:softHyphen/>
              <w:t>тениеводстве, пункт 32</w:t>
            </w:r>
          </w:p>
        </w:tc>
        <w:tc>
          <w:tcPr>
            <w:tcW w:w="1418" w:type="dxa"/>
            <w:tcBorders>
              <w:top w:val="single" w:sz="4" w:space="0" w:color="auto"/>
              <w:left w:val="single" w:sz="4" w:space="0" w:color="auto"/>
              <w:bottom w:val="single" w:sz="4" w:space="0" w:color="auto"/>
              <w:right w:val="single" w:sz="4" w:space="0" w:color="auto"/>
            </w:tcBorders>
          </w:tcPr>
          <w:p w:rsidR="00C63FF9" w:rsidRPr="00C63FF9" w:rsidRDefault="00C63FF9" w:rsidP="00C63FF9"/>
        </w:tc>
        <w:tc>
          <w:tcPr>
            <w:tcW w:w="7370" w:type="dxa"/>
            <w:tcBorders>
              <w:top w:val="single" w:sz="4" w:space="0" w:color="auto"/>
              <w:left w:val="single" w:sz="4" w:space="0" w:color="auto"/>
              <w:bottom w:val="single" w:sz="4" w:space="0" w:color="auto"/>
              <w:right w:val="single" w:sz="4" w:space="0" w:color="auto"/>
            </w:tcBorders>
            <w:hideMark/>
          </w:tcPr>
          <w:p w:rsidR="00C63FF9" w:rsidRPr="00C63FF9" w:rsidRDefault="00C63FF9" w:rsidP="00C63FF9">
            <w:r w:rsidRPr="00C63FF9">
              <w:t>ΔУ = Уi/Уi-1*100%</w:t>
            </w:r>
          </w:p>
          <w:p w:rsidR="00C63FF9" w:rsidRPr="00C63FF9" w:rsidRDefault="00C63FF9" w:rsidP="00C63FF9">
            <w:r w:rsidRPr="00C63FF9">
              <w:t>ΔУ – рост применения биоло</w:t>
            </w:r>
            <w:r w:rsidRPr="00C63FF9">
              <w:softHyphen/>
              <w:t>гических средств защиты растений и микробиоло</w:t>
            </w:r>
            <w:r w:rsidRPr="00C63FF9">
              <w:softHyphen/>
              <w:t>гических удобрений в рас</w:t>
            </w:r>
            <w:r w:rsidRPr="00C63FF9">
              <w:softHyphen/>
              <w:t>тениеводстве;</w:t>
            </w:r>
          </w:p>
          <w:p w:rsidR="00C63FF9" w:rsidRPr="00C63FF9" w:rsidRDefault="00C63FF9" w:rsidP="00C63FF9">
            <w:r w:rsidRPr="00C63FF9">
              <w:t>Уi – количество внесенных микробиологических удобрений в отчетном году;</w:t>
            </w:r>
          </w:p>
          <w:p w:rsidR="00C63FF9" w:rsidRPr="00C63FF9" w:rsidRDefault="00C63FF9" w:rsidP="00C63FF9">
            <w:r w:rsidRPr="00C63FF9">
              <w:t>Уi-1 - количество внесенных микробиологических удобрений в году, предшествующему отчетному.</w:t>
            </w:r>
          </w:p>
          <w:p w:rsidR="00C63FF9" w:rsidRPr="00C63FF9" w:rsidRDefault="00C63FF9" w:rsidP="00C63FF9">
            <w:r w:rsidRPr="00C63FF9">
              <w:t>Показатель формируется на основании ежеквартальной информации, предоставляемой государственным центром агрохимической службы  «Ростовский».</w:t>
            </w:r>
          </w:p>
        </w:tc>
        <w:tc>
          <w:tcPr>
            <w:tcW w:w="2552" w:type="dxa"/>
            <w:tcBorders>
              <w:top w:val="single" w:sz="4" w:space="0" w:color="auto"/>
              <w:left w:val="single" w:sz="4" w:space="0" w:color="auto"/>
              <w:bottom w:val="single" w:sz="4" w:space="0" w:color="auto"/>
              <w:right w:val="single" w:sz="4" w:space="0" w:color="auto"/>
            </w:tcBorders>
          </w:tcPr>
          <w:p w:rsidR="00C63FF9" w:rsidRPr="00C63FF9" w:rsidRDefault="00C63FF9" w:rsidP="00C63FF9">
            <w:r w:rsidRPr="00C63FF9">
              <w:t>показатель формируется на основании информации, представ</w:t>
            </w:r>
            <w:r w:rsidRPr="00C63FF9">
              <w:softHyphen/>
              <w:t>ляемой центром</w:t>
            </w:r>
          </w:p>
        </w:tc>
      </w:tr>
      <w:tr w:rsidR="00C63FF9" w:rsidRPr="00C63FF9" w:rsidTr="00502B6A">
        <w:tc>
          <w:tcPr>
            <w:tcW w:w="708" w:type="dxa"/>
            <w:tcBorders>
              <w:top w:val="single" w:sz="4" w:space="0" w:color="auto"/>
              <w:left w:val="single" w:sz="4" w:space="0" w:color="auto"/>
              <w:bottom w:val="single" w:sz="4" w:space="0" w:color="auto"/>
              <w:right w:val="single" w:sz="4" w:space="0" w:color="auto"/>
            </w:tcBorders>
            <w:hideMark/>
          </w:tcPr>
          <w:p w:rsidR="00C63FF9" w:rsidRPr="00C63FF9" w:rsidRDefault="00C63FF9" w:rsidP="00C63FF9">
            <w:r w:rsidRPr="00C63FF9">
              <w:t>7.</w:t>
            </w:r>
          </w:p>
        </w:tc>
        <w:tc>
          <w:tcPr>
            <w:tcW w:w="3402" w:type="dxa"/>
            <w:tcBorders>
              <w:top w:val="single" w:sz="4" w:space="0" w:color="auto"/>
              <w:left w:val="single" w:sz="4" w:space="0" w:color="auto"/>
              <w:bottom w:val="single" w:sz="4" w:space="0" w:color="auto"/>
              <w:right w:val="single" w:sz="4" w:space="0" w:color="auto"/>
            </w:tcBorders>
            <w:hideMark/>
          </w:tcPr>
          <w:p w:rsidR="00C63FF9" w:rsidRPr="00C63FF9" w:rsidRDefault="00C63FF9" w:rsidP="00C63FF9">
            <w:r w:rsidRPr="00C63FF9">
              <w:t>Удельный вес отходов сельскохозяйственного производства, перерабо</w:t>
            </w:r>
            <w:r w:rsidRPr="00C63FF9">
              <w:softHyphen/>
              <w:t>танных методами биотех</w:t>
            </w:r>
            <w:r w:rsidRPr="00C63FF9">
              <w:softHyphen/>
              <w:t>ноологии, пункт 35</w:t>
            </w:r>
          </w:p>
        </w:tc>
        <w:tc>
          <w:tcPr>
            <w:tcW w:w="1418" w:type="dxa"/>
            <w:tcBorders>
              <w:top w:val="single" w:sz="4" w:space="0" w:color="auto"/>
              <w:left w:val="single" w:sz="4" w:space="0" w:color="auto"/>
              <w:bottom w:val="single" w:sz="4" w:space="0" w:color="auto"/>
              <w:right w:val="single" w:sz="4" w:space="0" w:color="auto"/>
            </w:tcBorders>
          </w:tcPr>
          <w:p w:rsidR="00C63FF9" w:rsidRPr="00C63FF9" w:rsidRDefault="00C63FF9" w:rsidP="00C63FF9"/>
        </w:tc>
        <w:tc>
          <w:tcPr>
            <w:tcW w:w="7370" w:type="dxa"/>
            <w:tcBorders>
              <w:top w:val="single" w:sz="4" w:space="0" w:color="auto"/>
              <w:left w:val="single" w:sz="4" w:space="0" w:color="auto"/>
              <w:bottom w:val="single" w:sz="4" w:space="0" w:color="auto"/>
              <w:right w:val="single" w:sz="4" w:space="0" w:color="auto"/>
            </w:tcBorders>
            <w:hideMark/>
          </w:tcPr>
          <w:p w:rsidR="00C63FF9" w:rsidRPr="00C63FF9" w:rsidRDefault="00C63FF9" w:rsidP="00C63FF9">
            <w:r w:rsidRPr="00C63FF9">
              <w:t>У = Обио/Ообщ*100%</w:t>
            </w:r>
          </w:p>
          <w:p w:rsidR="00C63FF9" w:rsidRPr="00C63FF9" w:rsidRDefault="00C63FF9" w:rsidP="00C63FF9">
            <w:r w:rsidRPr="00C63FF9">
              <w:t>У – удельный вес отходов сельскохозяйственного производства, перерабо</w:t>
            </w:r>
            <w:r w:rsidRPr="00C63FF9">
              <w:softHyphen/>
              <w:t>танных методами биотех</w:t>
            </w:r>
            <w:r w:rsidRPr="00C63FF9">
              <w:softHyphen/>
              <w:t>нологии;</w:t>
            </w:r>
          </w:p>
          <w:p w:rsidR="00C63FF9" w:rsidRPr="00C63FF9" w:rsidRDefault="00C63FF9" w:rsidP="00C63FF9">
            <w:r w:rsidRPr="00C63FF9">
              <w:t>Обио – количество отходов сельскохозяйственного производства, перерабо</w:t>
            </w:r>
            <w:r w:rsidRPr="00C63FF9">
              <w:softHyphen/>
              <w:t>танных методами биотех</w:t>
            </w:r>
            <w:r w:rsidRPr="00C63FF9">
              <w:softHyphen/>
              <w:t>нологии;</w:t>
            </w:r>
          </w:p>
          <w:p w:rsidR="00C63FF9" w:rsidRPr="00C63FF9" w:rsidRDefault="00C63FF9" w:rsidP="00C63FF9">
            <w:r w:rsidRPr="00C63FF9">
              <w:t>Ообщ – общее количество переработанных отходов.</w:t>
            </w:r>
          </w:p>
          <w:p w:rsidR="00C63FF9" w:rsidRPr="00C63FF9" w:rsidRDefault="00C63FF9" w:rsidP="00C63FF9">
            <w:r w:rsidRPr="00C63FF9">
              <w:t>Показатель формируется на основании ежеквартальной информации, предоставляемой государственным центром агрохимической службы  «Ростовский».</w:t>
            </w:r>
          </w:p>
        </w:tc>
        <w:tc>
          <w:tcPr>
            <w:tcW w:w="2552" w:type="dxa"/>
            <w:tcBorders>
              <w:top w:val="single" w:sz="4" w:space="0" w:color="auto"/>
              <w:left w:val="single" w:sz="4" w:space="0" w:color="auto"/>
              <w:bottom w:val="single" w:sz="4" w:space="0" w:color="auto"/>
              <w:right w:val="single" w:sz="4" w:space="0" w:color="auto"/>
            </w:tcBorders>
          </w:tcPr>
          <w:p w:rsidR="00C63FF9" w:rsidRPr="00C63FF9" w:rsidRDefault="00C63FF9" w:rsidP="00C63FF9">
            <w:r w:rsidRPr="00C63FF9">
              <w:t>показатель формируется на основании информации, представ</w:t>
            </w:r>
            <w:r w:rsidRPr="00C63FF9">
              <w:softHyphen/>
              <w:t xml:space="preserve">ляемой центром агрохимической службы </w:t>
            </w:r>
          </w:p>
        </w:tc>
      </w:tr>
      <w:tr w:rsidR="00C63FF9" w:rsidRPr="00C63FF9" w:rsidTr="00502B6A">
        <w:tc>
          <w:tcPr>
            <w:tcW w:w="708" w:type="dxa"/>
            <w:tcBorders>
              <w:top w:val="single" w:sz="4" w:space="0" w:color="auto"/>
              <w:left w:val="single" w:sz="4" w:space="0" w:color="auto"/>
              <w:bottom w:val="single" w:sz="4" w:space="0" w:color="auto"/>
              <w:right w:val="single" w:sz="4" w:space="0" w:color="auto"/>
            </w:tcBorders>
            <w:hideMark/>
          </w:tcPr>
          <w:p w:rsidR="00C63FF9" w:rsidRPr="00C63FF9" w:rsidRDefault="00C63FF9" w:rsidP="00C63FF9">
            <w:r w:rsidRPr="00C63FF9">
              <w:t>8.</w:t>
            </w:r>
          </w:p>
        </w:tc>
        <w:tc>
          <w:tcPr>
            <w:tcW w:w="3402" w:type="dxa"/>
            <w:tcBorders>
              <w:top w:val="single" w:sz="4" w:space="0" w:color="auto"/>
              <w:left w:val="single" w:sz="4" w:space="0" w:color="auto"/>
              <w:bottom w:val="single" w:sz="4" w:space="0" w:color="auto"/>
              <w:right w:val="single" w:sz="4" w:space="0" w:color="auto"/>
            </w:tcBorders>
            <w:hideMark/>
          </w:tcPr>
          <w:p w:rsidR="00C63FF9" w:rsidRPr="00C63FF9" w:rsidRDefault="00C63FF9" w:rsidP="00C63FF9">
            <w:r w:rsidRPr="00C63FF9">
              <w:t>Ввод в действие распределительных газовых сетей</w:t>
            </w:r>
          </w:p>
        </w:tc>
        <w:tc>
          <w:tcPr>
            <w:tcW w:w="1418" w:type="dxa"/>
            <w:tcBorders>
              <w:top w:val="single" w:sz="4" w:space="0" w:color="auto"/>
              <w:left w:val="single" w:sz="4" w:space="0" w:color="auto"/>
              <w:bottom w:val="single" w:sz="4" w:space="0" w:color="auto"/>
              <w:right w:val="single" w:sz="4" w:space="0" w:color="auto"/>
            </w:tcBorders>
            <w:hideMark/>
          </w:tcPr>
          <w:p w:rsidR="00C63FF9" w:rsidRPr="00C63FF9" w:rsidRDefault="00C63FF9" w:rsidP="00C63FF9">
            <w:r w:rsidRPr="00C63FF9">
              <w:t>км</w:t>
            </w:r>
          </w:p>
        </w:tc>
        <w:tc>
          <w:tcPr>
            <w:tcW w:w="7370" w:type="dxa"/>
            <w:tcBorders>
              <w:top w:val="single" w:sz="4" w:space="0" w:color="auto"/>
              <w:left w:val="single" w:sz="4" w:space="0" w:color="auto"/>
              <w:bottom w:val="single" w:sz="4" w:space="0" w:color="auto"/>
              <w:right w:val="single" w:sz="4" w:space="0" w:color="auto"/>
            </w:tcBorders>
            <w:hideMark/>
          </w:tcPr>
          <w:p w:rsidR="00C63FF9" w:rsidRPr="00C63FF9" w:rsidRDefault="00C63FF9" w:rsidP="00C63FF9">
            <w:r w:rsidRPr="00C63FF9">
              <w:t xml:space="preserve">Показатель формируется на основе отчетов и первичных документов, подтверждающих разрешение на ввод в эксплуатацию распределительных газовых сетей в соответствии с заключенными соглашениями о реализации мероприятий подпрограммы «Устойчивое развитие сельских территорий Белокалитвинского </w:t>
            </w:r>
            <w:r w:rsidRPr="00C63FF9">
              <w:lastRenderedPageBreak/>
              <w:t>района Ростовской области на 2014 – 2017 годы и на период до 2020 года».</w:t>
            </w:r>
          </w:p>
        </w:tc>
        <w:tc>
          <w:tcPr>
            <w:tcW w:w="2552" w:type="dxa"/>
            <w:tcBorders>
              <w:top w:val="single" w:sz="4" w:space="0" w:color="auto"/>
              <w:left w:val="single" w:sz="4" w:space="0" w:color="auto"/>
              <w:bottom w:val="single" w:sz="4" w:space="0" w:color="auto"/>
              <w:right w:val="single" w:sz="4" w:space="0" w:color="auto"/>
            </w:tcBorders>
          </w:tcPr>
          <w:p w:rsidR="00C63FF9" w:rsidRPr="00C63FF9" w:rsidRDefault="00C63FF9" w:rsidP="00C63FF9">
            <w:r w:rsidRPr="00C63FF9">
              <w:lastRenderedPageBreak/>
              <w:t>показатель формируется на основе первич</w:t>
            </w:r>
            <w:r w:rsidRPr="00C63FF9">
              <w:softHyphen/>
              <w:t>ных документов, подтвер</w:t>
            </w:r>
            <w:r w:rsidRPr="00C63FF9">
              <w:softHyphen/>
              <w:t>ждающих разработку про</w:t>
            </w:r>
            <w:r w:rsidRPr="00C63FF9">
              <w:softHyphen/>
              <w:t xml:space="preserve">ектно-сметной </w:t>
            </w:r>
            <w:r w:rsidRPr="00C63FF9">
              <w:lastRenderedPageBreak/>
              <w:t>документа</w:t>
            </w:r>
            <w:r w:rsidRPr="00C63FF9">
              <w:softHyphen/>
              <w:t>ции с положительным за</w:t>
            </w:r>
            <w:r w:rsidRPr="00C63FF9">
              <w:softHyphen/>
              <w:t>ключением государствен</w:t>
            </w:r>
            <w:r w:rsidRPr="00C63FF9">
              <w:softHyphen/>
              <w:t>ной экспертизы и разреше</w:t>
            </w:r>
            <w:r w:rsidRPr="00C63FF9">
              <w:softHyphen/>
              <w:t xml:space="preserve">ние на ввод в эксплуатацию распределительных газовых сетей </w:t>
            </w:r>
          </w:p>
        </w:tc>
      </w:tr>
      <w:tr w:rsidR="00C63FF9" w:rsidRPr="00C63FF9" w:rsidTr="00502B6A">
        <w:tc>
          <w:tcPr>
            <w:tcW w:w="708" w:type="dxa"/>
            <w:tcBorders>
              <w:top w:val="single" w:sz="4" w:space="0" w:color="auto"/>
              <w:left w:val="single" w:sz="4" w:space="0" w:color="auto"/>
              <w:bottom w:val="single" w:sz="4" w:space="0" w:color="auto"/>
              <w:right w:val="single" w:sz="4" w:space="0" w:color="auto"/>
            </w:tcBorders>
            <w:hideMark/>
          </w:tcPr>
          <w:p w:rsidR="00C63FF9" w:rsidRPr="00C63FF9" w:rsidRDefault="00C63FF9" w:rsidP="00C63FF9">
            <w:r w:rsidRPr="00C63FF9">
              <w:lastRenderedPageBreak/>
              <w:t>9.</w:t>
            </w:r>
          </w:p>
        </w:tc>
        <w:tc>
          <w:tcPr>
            <w:tcW w:w="3402" w:type="dxa"/>
            <w:tcBorders>
              <w:top w:val="single" w:sz="4" w:space="0" w:color="auto"/>
              <w:left w:val="single" w:sz="4" w:space="0" w:color="auto"/>
              <w:bottom w:val="single" w:sz="4" w:space="0" w:color="auto"/>
              <w:right w:val="single" w:sz="4" w:space="0" w:color="auto"/>
            </w:tcBorders>
            <w:hideMark/>
          </w:tcPr>
          <w:p w:rsidR="00C63FF9" w:rsidRPr="00C63FF9" w:rsidRDefault="00C63FF9" w:rsidP="00C63FF9">
            <w:r w:rsidRPr="00C63FF9">
              <w:t>Ввод в действие локальных водопроводов</w:t>
            </w:r>
          </w:p>
        </w:tc>
        <w:tc>
          <w:tcPr>
            <w:tcW w:w="1418" w:type="dxa"/>
            <w:tcBorders>
              <w:top w:val="single" w:sz="4" w:space="0" w:color="auto"/>
              <w:left w:val="single" w:sz="4" w:space="0" w:color="auto"/>
              <w:bottom w:val="single" w:sz="4" w:space="0" w:color="auto"/>
              <w:right w:val="single" w:sz="4" w:space="0" w:color="auto"/>
            </w:tcBorders>
            <w:hideMark/>
          </w:tcPr>
          <w:p w:rsidR="00C63FF9" w:rsidRPr="00C63FF9" w:rsidRDefault="00C63FF9" w:rsidP="00C63FF9">
            <w:r w:rsidRPr="00C63FF9">
              <w:t>км</w:t>
            </w:r>
          </w:p>
        </w:tc>
        <w:tc>
          <w:tcPr>
            <w:tcW w:w="7370" w:type="dxa"/>
            <w:tcBorders>
              <w:top w:val="single" w:sz="4" w:space="0" w:color="auto"/>
              <w:left w:val="single" w:sz="4" w:space="0" w:color="auto"/>
              <w:bottom w:val="single" w:sz="4" w:space="0" w:color="auto"/>
              <w:right w:val="single" w:sz="4" w:space="0" w:color="auto"/>
            </w:tcBorders>
            <w:hideMark/>
          </w:tcPr>
          <w:p w:rsidR="00C63FF9" w:rsidRPr="00C63FF9" w:rsidRDefault="00C63FF9" w:rsidP="00C63FF9">
            <w:r w:rsidRPr="00C63FF9">
              <w:t>Показатель формируется на основе отчетов и первичных документов, подтверждающих разрешение на ввод в эксплуатацию локальных водопроводов в соответствии с заключенными соглашениями о реализации мероприятий подпрограммы «Устойчивое развитие сельских территорий Белокалитвинского района Ростовской области на 2014 – 2017 годы и на период до 2020 года».</w:t>
            </w:r>
          </w:p>
        </w:tc>
        <w:tc>
          <w:tcPr>
            <w:tcW w:w="2552" w:type="dxa"/>
            <w:tcBorders>
              <w:top w:val="single" w:sz="4" w:space="0" w:color="auto"/>
              <w:left w:val="single" w:sz="4" w:space="0" w:color="auto"/>
              <w:bottom w:val="single" w:sz="4" w:space="0" w:color="auto"/>
              <w:right w:val="single" w:sz="4" w:space="0" w:color="auto"/>
            </w:tcBorders>
          </w:tcPr>
          <w:p w:rsidR="00C63FF9" w:rsidRPr="00C63FF9" w:rsidRDefault="00C63FF9" w:rsidP="00C63FF9">
            <w:r w:rsidRPr="00C63FF9">
              <w:t>показатель формируется на основе первич</w:t>
            </w:r>
            <w:r w:rsidRPr="00C63FF9">
              <w:softHyphen/>
              <w:t>ных документов, подтвер</w:t>
            </w:r>
            <w:r w:rsidRPr="00C63FF9">
              <w:softHyphen/>
              <w:t>ждающих разработку про</w:t>
            </w:r>
            <w:r w:rsidRPr="00C63FF9">
              <w:softHyphen/>
              <w:t>ектно-сметной документа</w:t>
            </w:r>
            <w:r w:rsidRPr="00C63FF9">
              <w:softHyphen/>
              <w:t>ции с положительным за</w:t>
            </w:r>
            <w:r w:rsidRPr="00C63FF9">
              <w:softHyphen/>
              <w:t>ключением государствен</w:t>
            </w:r>
            <w:r w:rsidRPr="00C63FF9">
              <w:softHyphen/>
              <w:t>ной экспертизы и разреше</w:t>
            </w:r>
            <w:r w:rsidRPr="00C63FF9">
              <w:softHyphen/>
              <w:t>ние на ввод в эксплуатацию локальных водопроводов.</w:t>
            </w:r>
          </w:p>
        </w:tc>
      </w:tr>
      <w:tr w:rsidR="00C63FF9" w:rsidRPr="00C63FF9" w:rsidTr="00502B6A">
        <w:tc>
          <w:tcPr>
            <w:tcW w:w="708" w:type="dxa"/>
            <w:tcBorders>
              <w:top w:val="single" w:sz="4" w:space="0" w:color="auto"/>
              <w:left w:val="single" w:sz="4" w:space="0" w:color="auto"/>
              <w:bottom w:val="single" w:sz="4" w:space="0" w:color="auto"/>
              <w:right w:val="single" w:sz="4" w:space="0" w:color="auto"/>
            </w:tcBorders>
            <w:hideMark/>
          </w:tcPr>
          <w:p w:rsidR="00C63FF9" w:rsidRPr="00C63FF9" w:rsidRDefault="00C63FF9" w:rsidP="00C63FF9">
            <w:r w:rsidRPr="00C63FF9">
              <w:t>10.</w:t>
            </w:r>
          </w:p>
        </w:tc>
        <w:tc>
          <w:tcPr>
            <w:tcW w:w="3402" w:type="dxa"/>
            <w:tcBorders>
              <w:top w:val="single" w:sz="4" w:space="0" w:color="auto"/>
              <w:left w:val="single" w:sz="4" w:space="0" w:color="auto"/>
              <w:bottom w:val="single" w:sz="4" w:space="0" w:color="auto"/>
              <w:right w:val="single" w:sz="4" w:space="0" w:color="auto"/>
            </w:tcBorders>
            <w:hideMark/>
          </w:tcPr>
          <w:p w:rsidR="00C63FF9" w:rsidRPr="00C63FF9" w:rsidRDefault="00C63FF9" w:rsidP="00C63FF9">
            <w:r w:rsidRPr="00C63FF9">
              <w:t>Количество реализован</w:t>
            </w:r>
            <w:r w:rsidRPr="00C63FF9">
              <w:softHyphen/>
              <w:t>ных проектов местных инициатив граждан, про</w:t>
            </w:r>
            <w:r w:rsidRPr="00C63FF9">
              <w:softHyphen/>
              <w:t>живающих в сельской ме</w:t>
            </w:r>
            <w:r w:rsidRPr="00C63FF9">
              <w:softHyphen/>
              <w:t>стности, получивших грантовую поддержку</w:t>
            </w:r>
          </w:p>
        </w:tc>
        <w:tc>
          <w:tcPr>
            <w:tcW w:w="1418" w:type="dxa"/>
            <w:tcBorders>
              <w:top w:val="single" w:sz="4" w:space="0" w:color="auto"/>
              <w:left w:val="single" w:sz="4" w:space="0" w:color="auto"/>
              <w:bottom w:val="single" w:sz="4" w:space="0" w:color="auto"/>
              <w:right w:val="single" w:sz="4" w:space="0" w:color="auto"/>
            </w:tcBorders>
            <w:hideMark/>
          </w:tcPr>
          <w:p w:rsidR="00C63FF9" w:rsidRPr="00C63FF9" w:rsidRDefault="00C63FF9" w:rsidP="00C63FF9">
            <w:r w:rsidRPr="00C63FF9">
              <w:t>единица</w:t>
            </w:r>
          </w:p>
        </w:tc>
        <w:tc>
          <w:tcPr>
            <w:tcW w:w="7370" w:type="dxa"/>
            <w:tcBorders>
              <w:top w:val="single" w:sz="4" w:space="0" w:color="auto"/>
              <w:left w:val="single" w:sz="4" w:space="0" w:color="auto"/>
              <w:bottom w:val="single" w:sz="4" w:space="0" w:color="auto"/>
              <w:right w:val="single" w:sz="4" w:space="0" w:color="auto"/>
            </w:tcBorders>
          </w:tcPr>
          <w:p w:rsidR="00C63FF9" w:rsidRPr="00C63FF9" w:rsidRDefault="008850DE" w:rsidP="00C63FF9">
            <w:r>
              <w:object w:dxaOrig="1440" w:dyaOrig="1440">
                <v:shape id="_x0000_s1026" type="#_x0000_t75" style="position:absolute;margin-left:96.15pt;margin-top:-.45pt;width:80.6pt;height:41.9pt;z-index:251659264;mso-position-horizontal-relative:text;mso-position-vertical-relative:text">
                  <v:imagedata r:id="rId18" o:title=""/>
                </v:shape>
                <o:OLEObject Type="Embed" ProgID="Equation.3" ShapeID="_x0000_s1026" DrawAspect="Content" ObjectID="_1572181348" r:id="rId19"/>
              </w:object>
            </w:r>
          </w:p>
          <w:p w:rsidR="00C63FF9" w:rsidRPr="00C63FF9" w:rsidRDefault="00C63FF9" w:rsidP="00C63FF9"/>
          <w:p w:rsidR="00C63FF9" w:rsidRPr="00C63FF9" w:rsidRDefault="00C63FF9" w:rsidP="00C63FF9">
            <w:r w:rsidRPr="00C63FF9">
              <w:t>Гi - количество реализованных проектов местных инициатив граждан, проживающих в сельской ме</w:t>
            </w:r>
            <w:r w:rsidRPr="00C63FF9">
              <w:softHyphen/>
              <w:t xml:space="preserve">стности, получивших грантовую поддержку в отчетном году; </w:t>
            </w:r>
          </w:p>
          <w:p w:rsidR="00C63FF9" w:rsidRPr="00C63FF9" w:rsidRDefault="00C63FF9" w:rsidP="00C63FF9">
            <w:r w:rsidRPr="00C63FF9">
              <w:t>ГСНПi - реализованные проекты местных инициатив граждан, проживающих в сельском населенном пункте, получивших грантовую поддержку в отчетном году.</w:t>
            </w:r>
          </w:p>
          <w:p w:rsidR="00C63FF9" w:rsidRPr="00C63FF9" w:rsidRDefault="00C63FF9" w:rsidP="00C63FF9">
            <w:r w:rsidRPr="00C63FF9">
              <w:lastRenderedPageBreak/>
              <w:t>Данные формируются на основе актов приемки выполненных работ.</w:t>
            </w:r>
          </w:p>
        </w:tc>
        <w:tc>
          <w:tcPr>
            <w:tcW w:w="2552" w:type="dxa"/>
            <w:tcBorders>
              <w:top w:val="single" w:sz="4" w:space="0" w:color="auto"/>
              <w:left w:val="single" w:sz="4" w:space="0" w:color="auto"/>
              <w:bottom w:val="single" w:sz="4" w:space="0" w:color="auto"/>
              <w:right w:val="single" w:sz="4" w:space="0" w:color="auto"/>
            </w:tcBorders>
          </w:tcPr>
          <w:p w:rsidR="00C63FF9" w:rsidRPr="00C63FF9" w:rsidRDefault="00C63FF9" w:rsidP="00C63FF9">
            <w:r w:rsidRPr="00C63FF9">
              <w:lastRenderedPageBreak/>
              <w:t>данные формируются на основе представленных поселениями района актов приемки вы</w:t>
            </w:r>
            <w:r w:rsidRPr="00C63FF9">
              <w:softHyphen/>
              <w:t>полненных работ</w:t>
            </w:r>
          </w:p>
        </w:tc>
      </w:tr>
      <w:tr w:rsidR="00C63FF9" w:rsidRPr="00C63FF9" w:rsidTr="00502B6A">
        <w:tc>
          <w:tcPr>
            <w:tcW w:w="708" w:type="dxa"/>
            <w:tcBorders>
              <w:top w:val="single" w:sz="4" w:space="0" w:color="auto"/>
              <w:left w:val="single" w:sz="4" w:space="0" w:color="auto"/>
              <w:bottom w:val="single" w:sz="4" w:space="0" w:color="auto"/>
              <w:right w:val="single" w:sz="4" w:space="0" w:color="auto"/>
            </w:tcBorders>
            <w:hideMark/>
          </w:tcPr>
          <w:p w:rsidR="00C63FF9" w:rsidRPr="00C63FF9" w:rsidRDefault="00C63FF9" w:rsidP="00C63FF9">
            <w:r w:rsidRPr="00C63FF9">
              <w:lastRenderedPageBreak/>
              <w:t>11.</w:t>
            </w:r>
          </w:p>
        </w:tc>
        <w:tc>
          <w:tcPr>
            <w:tcW w:w="3402" w:type="dxa"/>
            <w:tcBorders>
              <w:top w:val="single" w:sz="4" w:space="0" w:color="auto"/>
              <w:left w:val="single" w:sz="4" w:space="0" w:color="auto"/>
              <w:bottom w:val="single" w:sz="4" w:space="0" w:color="auto"/>
              <w:right w:val="single" w:sz="4" w:space="0" w:color="auto"/>
            </w:tcBorders>
            <w:hideMark/>
          </w:tcPr>
          <w:p w:rsidR="00C63FF9" w:rsidRPr="00C63FF9" w:rsidRDefault="00C63FF9" w:rsidP="00C63FF9">
            <w:r w:rsidRPr="00C63FF9">
              <w:t>Индекс производитель</w:t>
            </w:r>
            <w:r w:rsidRPr="00C63FF9">
              <w:softHyphen/>
              <w:t>ности труда к предыду</w:t>
            </w:r>
            <w:r w:rsidRPr="00C63FF9">
              <w:softHyphen/>
              <w:t>щему году, пункт 8</w:t>
            </w:r>
          </w:p>
        </w:tc>
        <w:tc>
          <w:tcPr>
            <w:tcW w:w="1418" w:type="dxa"/>
            <w:tcBorders>
              <w:top w:val="single" w:sz="4" w:space="0" w:color="auto"/>
              <w:left w:val="single" w:sz="4" w:space="0" w:color="auto"/>
              <w:bottom w:val="single" w:sz="4" w:space="0" w:color="auto"/>
              <w:right w:val="single" w:sz="4" w:space="0" w:color="auto"/>
            </w:tcBorders>
            <w:hideMark/>
          </w:tcPr>
          <w:p w:rsidR="00C63FF9" w:rsidRPr="00C63FF9" w:rsidRDefault="00C63FF9" w:rsidP="00C63FF9">
            <w:r w:rsidRPr="00C63FF9">
              <w:t>процентов</w:t>
            </w:r>
          </w:p>
        </w:tc>
        <w:tc>
          <w:tcPr>
            <w:tcW w:w="7370" w:type="dxa"/>
            <w:tcBorders>
              <w:top w:val="single" w:sz="4" w:space="0" w:color="auto"/>
              <w:left w:val="single" w:sz="4" w:space="0" w:color="auto"/>
              <w:bottom w:val="single" w:sz="4" w:space="0" w:color="auto"/>
              <w:right w:val="single" w:sz="4" w:space="0" w:color="auto"/>
            </w:tcBorders>
          </w:tcPr>
          <w:p w:rsidR="00C63FF9" w:rsidRPr="00C63FF9" w:rsidRDefault="00C63FF9" w:rsidP="00C63FF9">
            <w:r w:rsidRPr="00C63FF9">
              <w:t>Ипрт = Ип / Иисз х 100%,</w:t>
            </w:r>
          </w:p>
          <w:p w:rsidR="00C63FF9" w:rsidRPr="00C63FF9" w:rsidRDefault="00C63FF9" w:rsidP="00C63FF9"/>
          <w:p w:rsidR="00C63FF9" w:rsidRPr="00C63FF9" w:rsidRDefault="00C63FF9" w:rsidP="00C63FF9">
            <w:r w:rsidRPr="00C63FF9">
              <w:t>где Ипрт – индекс производительности труда к предыдущему году;</w:t>
            </w:r>
          </w:p>
          <w:p w:rsidR="00C63FF9" w:rsidRPr="00C63FF9" w:rsidRDefault="00C63FF9" w:rsidP="00C63FF9">
            <w:r w:rsidRPr="00C63FF9">
              <w:t>Ип – индекс производства продукции сельского хозяйства в хозяйствах всех категорий;</w:t>
            </w:r>
          </w:p>
          <w:p w:rsidR="00C63FF9" w:rsidRPr="00C63FF9" w:rsidRDefault="00C63FF9" w:rsidP="00C63FF9">
            <w:r w:rsidRPr="00C63FF9">
              <w:t>Иисз – индекс изменения совокупных затрат труда к предыдущему году</w:t>
            </w:r>
          </w:p>
        </w:tc>
        <w:tc>
          <w:tcPr>
            <w:tcW w:w="2552" w:type="dxa"/>
            <w:tcBorders>
              <w:top w:val="single" w:sz="4" w:space="0" w:color="auto"/>
              <w:left w:val="single" w:sz="4" w:space="0" w:color="auto"/>
              <w:bottom w:val="single" w:sz="4" w:space="0" w:color="auto"/>
              <w:right w:val="single" w:sz="4" w:space="0" w:color="auto"/>
            </w:tcBorders>
          </w:tcPr>
          <w:p w:rsidR="00C63FF9" w:rsidRPr="00C63FF9" w:rsidRDefault="00C63FF9" w:rsidP="00C63FF9">
            <w:r w:rsidRPr="00C63FF9">
              <w:t xml:space="preserve">расчет производится на основании Методики расчета показателя «Индекс производительности труда», утвержденной приказом Росстата от 20.12.2013 </w:t>
            </w:r>
          </w:p>
          <w:p w:rsidR="00C63FF9" w:rsidRPr="00C63FF9" w:rsidRDefault="00C63FF9" w:rsidP="00C63FF9">
            <w:r w:rsidRPr="00C63FF9">
              <w:t>№ 492</w:t>
            </w:r>
          </w:p>
        </w:tc>
      </w:tr>
      <w:tr w:rsidR="00C63FF9" w:rsidRPr="00C63FF9" w:rsidTr="00502B6A">
        <w:tc>
          <w:tcPr>
            <w:tcW w:w="708" w:type="dxa"/>
            <w:tcBorders>
              <w:top w:val="single" w:sz="4" w:space="0" w:color="auto"/>
              <w:left w:val="single" w:sz="4" w:space="0" w:color="auto"/>
              <w:bottom w:val="single" w:sz="4" w:space="0" w:color="auto"/>
              <w:right w:val="single" w:sz="4" w:space="0" w:color="auto"/>
            </w:tcBorders>
            <w:hideMark/>
          </w:tcPr>
          <w:p w:rsidR="00C63FF9" w:rsidRPr="00C63FF9" w:rsidRDefault="00C63FF9" w:rsidP="00C63FF9">
            <w:r w:rsidRPr="00C63FF9">
              <w:t>12.</w:t>
            </w:r>
          </w:p>
        </w:tc>
        <w:tc>
          <w:tcPr>
            <w:tcW w:w="3402" w:type="dxa"/>
            <w:tcBorders>
              <w:top w:val="single" w:sz="4" w:space="0" w:color="auto"/>
              <w:left w:val="single" w:sz="4" w:space="0" w:color="auto"/>
              <w:bottom w:val="single" w:sz="4" w:space="0" w:color="auto"/>
              <w:right w:val="single" w:sz="4" w:space="0" w:color="auto"/>
            </w:tcBorders>
            <w:hideMark/>
          </w:tcPr>
          <w:p w:rsidR="00C63FF9" w:rsidRPr="00C63FF9" w:rsidRDefault="00C63FF9" w:rsidP="00C63FF9">
            <w:r w:rsidRPr="00C63FF9">
              <w:t>Доля площади, засеваемой элитными семенами, в общей площади посевов</w:t>
            </w:r>
          </w:p>
        </w:tc>
        <w:tc>
          <w:tcPr>
            <w:tcW w:w="1418" w:type="dxa"/>
            <w:tcBorders>
              <w:top w:val="single" w:sz="4" w:space="0" w:color="auto"/>
              <w:left w:val="single" w:sz="4" w:space="0" w:color="auto"/>
              <w:bottom w:val="single" w:sz="4" w:space="0" w:color="auto"/>
              <w:right w:val="single" w:sz="4" w:space="0" w:color="auto"/>
            </w:tcBorders>
            <w:hideMark/>
          </w:tcPr>
          <w:p w:rsidR="00C63FF9" w:rsidRPr="00C63FF9" w:rsidRDefault="00C63FF9" w:rsidP="00C63FF9">
            <w:r w:rsidRPr="00C63FF9">
              <w:t>процентов</w:t>
            </w:r>
          </w:p>
        </w:tc>
        <w:tc>
          <w:tcPr>
            <w:tcW w:w="7370" w:type="dxa"/>
            <w:tcBorders>
              <w:top w:val="single" w:sz="4" w:space="0" w:color="auto"/>
              <w:left w:val="single" w:sz="4" w:space="0" w:color="auto"/>
              <w:bottom w:val="single" w:sz="4" w:space="0" w:color="auto"/>
              <w:right w:val="single" w:sz="4" w:space="0" w:color="auto"/>
            </w:tcBorders>
          </w:tcPr>
          <w:p w:rsidR="00C63FF9" w:rsidRPr="00C63FF9" w:rsidRDefault="00C63FF9" w:rsidP="00C63FF9">
            <w:r w:rsidRPr="00C63FF9">
              <w:t>Уi = Пэлита/Побщ х 100%,</w:t>
            </w:r>
          </w:p>
          <w:p w:rsidR="00C63FF9" w:rsidRPr="00C63FF9" w:rsidRDefault="00C63FF9" w:rsidP="00C63FF9"/>
          <w:p w:rsidR="00C63FF9" w:rsidRPr="00C63FF9" w:rsidRDefault="00C63FF9" w:rsidP="00C63FF9">
            <w:r w:rsidRPr="00C63FF9">
              <w:t>где Уi – доля площади, за</w:t>
            </w:r>
            <w:r w:rsidRPr="00C63FF9">
              <w:softHyphen/>
              <w:t xml:space="preserve">севаемой элитными семенами, в общей площади посевов; </w:t>
            </w:r>
          </w:p>
          <w:p w:rsidR="00C63FF9" w:rsidRPr="00C63FF9" w:rsidRDefault="00C63FF9" w:rsidP="00C63FF9">
            <w:r w:rsidRPr="00C63FF9">
              <w:t xml:space="preserve">Пэлита – площадь, засеянная элитными семенами; </w:t>
            </w:r>
          </w:p>
          <w:p w:rsidR="00C63FF9" w:rsidRPr="00C63FF9" w:rsidRDefault="00C63FF9" w:rsidP="00C63FF9">
            <w:r w:rsidRPr="00C63FF9">
              <w:t>Побщ – общая площадь посевов</w:t>
            </w:r>
          </w:p>
        </w:tc>
        <w:tc>
          <w:tcPr>
            <w:tcW w:w="2552" w:type="dxa"/>
            <w:tcBorders>
              <w:top w:val="single" w:sz="4" w:space="0" w:color="auto"/>
              <w:left w:val="single" w:sz="4" w:space="0" w:color="auto"/>
              <w:bottom w:val="single" w:sz="4" w:space="0" w:color="auto"/>
              <w:right w:val="single" w:sz="4" w:space="0" w:color="auto"/>
            </w:tcBorders>
          </w:tcPr>
          <w:p w:rsidR="00C63FF9" w:rsidRPr="00C63FF9" w:rsidRDefault="00C63FF9" w:rsidP="00C63FF9">
            <w:r w:rsidRPr="00C63FF9">
              <w:t>данные формируются на основе ежеквартального представления информа</w:t>
            </w:r>
            <w:r w:rsidRPr="00C63FF9">
              <w:softHyphen/>
              <w:t>ции товаропроизводителями АПК</w:t>
            </w:r>
          </w:p>
        </w:tc>
      </w:tr>
      <w:tr w:rsidR="00C63FF9" w:rsidRPr="00C63FF9" w:rsidTr="00502B6A">
        <w:tc>
          <w:tcPr>
            <w:tcW w:w="708" w:type="dxa"/>
            <w:tcBorders>
              <w:top w:val="single" w:sz="4" w:space="0" w:color="auto"/>
              <w:left w:val="single" w:sz="4" w:space="0" w:color="auto"/>
              <w:bottom w:val="single" w:sz="4" w:space="0" w:color="auto"/>
              <w:right w:val="single" w:sz="4" w:space="0" w:color="auto"/>
            </w:tcBorders>
            <w:hideMark/>
          </w:tcPr>
          <w:p w:rsidR="00C63FF9" w:rsidRPr="00C63FF9" w:rsidRDefault="00C63FF9" w:rsidP="00C63FF9">
            <w:r w:rsidRPr="00C63FF9">
              <w:t>13.</w:t>
            </w:r>
          </w:p>
        </w:tc>
        <w:tc>
          <w:tcPr>
            <w:tcW w:w="3402" w:type="dxa"/>
            <w:tcBorders>
              <w:top w:val="single" w:sz="4" w:space="0" w:color="auto"/>
              <w:left w:val="single" w:sz="4" w:space="0" w:color="auto"/>
              <w:bottom w:val="single" w:sz="4" w:space="0" w:color="auto"/>
              <w:right w:val="single" w:sz="4" w:space="0" w:color="auto"/>
            </w:tcBorders>
            <w:hideMark/>
          </w:tcPr>
          <w:p w:rsidR="00C63FF9" w:rsidRPr="00C63FF9" w:rsidRDefault="00C63FF9" w:rsidP="00C63FF9">
            <w:r w:rsidRPr="00C63FF9">
              <w:t>Численность товар</w:t>
            </w:r>
            <w:r w:rsidRPr="00C63FF9">
              <w:softHyphen/>
              <w:t>ного поголовья коров специализированных мясных пород в сельскохо</w:t>
            </w:r>
            <w:r w:rsidRPr="00C63FF9">
              <w:softHyphen/>
              <w:t>зяйственных организа</w:t>
            </w:r>
            <w:r w:rsidRPr="00C63FF9">
              <w:softHyphen/>
              <w:t>циях, крестьян</w:t>
            </w:r>
            <w:r w:rsidRPr="00C63FF9">
              <w:softHyphen/>
              <w:t>ских (фер</w:t>
            </w:r>
            <w:r w:rsidRPr="00C63FF9">
              <w:softHyphen/>
              <w:t>мерских) хозяй</w:t>
            </w:r>
            <w:r w:rsidRPr="00C63FF9">
              <w:softHyphen/>
              <w:t>ствах, включая индивиду</w:t>
            </w:r>
            <w:r w:rsidRPr="00C63FF9">
              <w:softHyphen/>
              <w:t>альных предпринимате</w:t>
            </w:r>
            <w:r w:rsidRPr="00C63FF9">
              <w:softHyphen/>
              <w:t>лей</w:t>
            </w:r>
          </w:p>
        </w:tc>
        <w:tc>
          <w:tcPr>
            <w:tcW w:w="1418" w:type="dxa"/>
            <w:tcBorders>
              <w:top w:val="single" w:sz="4" w:space="0" w:color="auto"/>
              <w:left w:val="single" w:sz="4" w:space="0" w:color="auto"/>
              <w:bottom w:val="single" w:sz="4" w:space="0" w:color="auto"/>
              <w:right w:val="single" w:sz="4" w:space="0" w:color="auto"/>
            </w:tcBorders>
            <w:hideMark/>
          </w:tcPr>
          <w:p w:rsidR="00C63FF9" w:rsidRPr="00C63FF9" w:rsidRDefault="00C63FF9" w:rsidP="00C63FF9">
            <w:r w:rsidRPr="00C63FF9">
              <w:t>тыс. голов</w:t>
            </w:r>
          </w:p>
        </w:tc>
        <w:tc>
          <w:tcPr>
            <w:tcW w:w="7370" w:type="dxa"/>
            <w:tcBorders>
              <w:top w:val="single" w:sz="4" w:space="0" w:color="auto"/>
              <w:left w:val="single" w:sz="4" w:space="0" w:color="auto"/>
              <w:bottom w:val="single" w:sz="4" w:space="0" w:color="auto"/>
              <w:right w:val="single" w:sz="4" w:space="0" w:color="auto"/>
            </w:tcBorders>
          </w:tcPr>
          <w:p w:rsidR="00C63FF9" w:rsidRPr="00C63FF9" w:rsidRDefault="00C63FF9" w:rsidP="00C63FF9">
            <w:r w:rsidRPr="00C63FF9">
              <w:t>показатель рассчитывается путем суммирования данных</w:t>
            </w:r>
          </w:p>
          <w:p w:rsidR="00C63FF9" w:rsidRPr="00C63FF9" w:rsidRDefault="00C63FF9" w:rsidP="00C63FF9"/>
        </w:tc>
        <w:tc>
          <w:tcPr>
            <w:tcW w:w="2552" w:type="dxa"/>
            <w:tcBorders>
              <w:top w:val="single" w:sz="4" w:space="0" w:color="auto"/>
              <w:left w:val="single" w:sz="4" w:space="0" w:color="auto"/>
              <w:bottom w:val="single" w:sz="4" w:space="0" w:color="auto"/>
              <w:right w:val="single" w:sz="4" w:space="0" w:color="auto"/>
            </w:tcBorders>
          </w:tcPr>
          <w:p w:rsidR="00C63FF9" w:rsidRPr="00C63FF9" w:rsidRDefault="00C63FF9" w:rsidP="00C63FF9">
            <w:r w:rsidRPr="00C63FF9">
              <w:t>данные формируются на основе ежеквартального представления информа</w:t>
            </w:r>
            <w:r w:rsidRPr="00C63FF9">
              <w:softHyphen/>
              <w:t>ции товаропроизводителями АПК</w:t>
            </w:r>
          </w:p>
        </w:tc>
      </w:tr>
      <w:tr w:rsidR="00C63FF9" w:rsidRPr="00C63FF9" w:rsidTr="00502B6A">
        <w:tc>
          <w:tcPr>
            <w:tcW w:w="708" w:type="dxa"/>
            <w:tcBorders>
              <w:top w:val="single" w:sz="4" w:space="0" w:color="auto"/>
              <w:left w:val="single" w:sz="4" w:space="0" w:color="auto"/>
              <w:bottom w:val="single" w:sz="4" w:space="0" w:color="auto"/>
              <w:right w:val="single" w:sz="4" w:space="0" w:color="auto"/>
            </w:tcBorders>
            <w:hideMark/>
          </w:tcPr>
          <w:p w:rsidR="00C63FF9" w:rsidRPr="00C63FF9" w:rsidRDefault="00C63FF9" w:rsidP="00C63FF9">
            <w:r w:rsidRPr="00C63FF9">
              <w:t>14.</w:t>
            </w:r>
          </w:p>
        </w:tc>
        <w:tc>
          <w:tcPr>
            <w:tcW w:w="3402" w:type="dxa"/>
            <w:tcBorders>
              <w:top w:val="single" w:sz="4" w:space="0" w:color="auto"/>
              <w:left w:val="single" w:sz="4" w:space="0" w:color="auto"/>
              <w:bottom w:val="single" w:sz="4" w:space="0" w:color="auto"/>
              <w:right w:val="single" w:sz="4" w:space="0" w:color="auto"/>
            </w:tcBorders>
            <w:hideMark/>
          </w:tcPr>
          <w:p w:rsidR="00C63FF9" w:rsidRPr="00C63FF9" w:rsidRDefault="00C63FF9" w:rsidP="00C63FF9">
            <w:r w:rsidRPr="00C63FF9">
              <w:t xml:space="preserve">Поголовье </w:t>
            </w:r>
          </w:p>
          <w:p w:rsidR="00C63FF9" w:rsidRPr="00C63FF9" w:rsidRDefault="00C63FF9" w:rsidP="00C63FF9">
            <w:r w:rsidRPr="00C63FF9">
              <w:t>крупного рогатого скота специализированных мясных пород и помес</w:t>
            </w:r>
            <w:r w:rsidRPr="00C63FF9">
              <w:softHyphen/>
              <w:t>ного скота, полученного от скрещивания со спе</w:t>
            </w:r>
            <w:r w:rsidRPr="00C63FF9">
              <w:softHyphen/>
              <w:t>циализированными мяс</w:t>
            </w:r>
            <w:r w:rsidRPr="00C63FF9">
              <w:softHyphen/>
              <w:t xml:space="preserve">ными породами, </w:t>
            </w:r>
          </w:p>
          <w:p w:rsidR="00C63FF9" w:rsidRPr="00C63FF9" w:rsidRDefault="00C63FF9" w:rsidP="00C63FF9">
            <w:r w:rsidRPr="00C63FF9">
              <w:lastRenderedPageBreak/>
              <w:t>в сельскохозяйственных организациях, крестьян</w:t>
            </w:r>
            <w:r w:rsidRPr="00C63FF9">
              <w:softHyphen/>
              <w:t>ских (фермерских) хозяй</w:t>
            </w:r>
            <w:r w:rsidRPr="00C63FF9">
              <w:softHyphen/>
              <w:t>ствах, включая индивиду</w:t>
            </w:r>
            <w:r w:rsidRPr="00C63FF9">
              <w:softHyphen/>
              <w:t>альных предпринимате</w:t>
            </w:r>
            <w:r w:rsidRPr="00C63FF9">
              <w:softHyphen/>
              <w:t xml:space="preserve">лей </w:t>
            </w:r>
          </w:p>
        </w:tc>
        <w:tc>
          <w:tcPr>
            <w:tcW w:w="1418" w:type="dxa"/>
            <w:tcBorders>
              <w:top w:val="single" w:sz="4" w:space="0" w:color="auto"/>
              <w:left w:val="single" w:sz="4" w:space="0" w:color="auto"/>
              <w:bottom w:val="single" w:sz="4" w:space="0" w:color="auto"/>
              <w:right w:val="single" w:sz="4" w:space="0" w:color="auto"/>
            </w:tcBorders>
            <w:hideMark/>
          </w:tcPr>
          <w:p w:rsidR="00C63FF9" w:rsidRPr="00C63FF9" w:rsidRDefault="00C63FF9" w:rsidP="00C63FF9">
            <w:r w:rsidRPr="00C63FF9">
              <w:lastRenderedPageBreak/>
              <w:t>тыс. голов</w:t>
            </w:r>
          </w:p>
        </w:tc>
        <w:tc>
          <w:tcPr>
            <w:tcW w:w="7370" w:type="dxa"/>
            <w:tcBorders>
              <w:top w:val="single" w:sz="4" w:space="0" w:color="auto"/>
              <w:left w:val="single" w:sz="4" w:space="0" w:color="auto"/>
              <w:bottom w:val="single" w:sz="4" w:space="0" w:color="auto"/>
              <w:right w:val="single" w:sz="4" w:space="0" w:color="auto"/>
            </w:tcBorders>
          </w:tcPr>
          <w:p w:rsidR="00C63FF9" w:rsidRPr="00C63FF9" w:rsidRDefault="00C63FF9" w:rsidP="00C63FF9">
            <w:r w:rsidRPr="00C63FF9">
              <w:t>Псп.м = Пв – Пм,</w:t>
            </w:r>
          </w:p>
          <w:p w:rsidR="00C63FF9" w:rsidRPr="00C63FF9" w:rsidRDefault="00C63FF9" w:rsidP="00C63FF9">
            <w:r w:rsidRPr="00C63FF9">
              <w:t>где Псп.м – поголовье крупного рогатого скота специализированных мясных пород и помесного скота;</w:t>
            </w:r>
          </w:p>
          <w:p w:rsidR="00C63FF9" w:rsidRPr="00C63FF9" w:rsidRDefault="00C63FF9" w:rsidP="00C63FF9">
            <w:r w:rsidRPr="00C63FF9">
              <w:t>Пв – общее поголовье крупного рогатого скота;</w:t>
            </w:r>
          </w:p>
          <w:p w:rsidR="00C63FF9" w:rsidRPr="00C63FF9" w:rsidRDefault="00C63FF9" w:rsidP="00C63FF9">
            <w:r w:rsidRPr="00C63FF9">
              <w:t>Пм – поголовье крупного рогатого скота молочного направления</w:t>
            </w:r>
          </w:p>
        </w:tc>
        <w:tc>
          <w:tcPr>
            <w:tcW w:w="2552" w:type="dxa"/>
            <w:tcBorders>
              <w:top w:val="single" w:sz="4" w:space="0" w:color="auto"/>
              <w:left w:val="single" w:sz="4" w:space="0" w:color="auto"/>
              <w:bottom w:val="single" w:sz="4" w:space="0" w:color="auto"/>
              <w:right w:val="single" w:sz="4" w:space="0" w:color="auto"/>
            </w:tcBorders>
          </w:tcPr>
          <w:p w:rsidR="00C63FF9" w:rsidRPr="00C63FF9" w:rsidRDefault="00C63FF9" w:rsidP="00C63FF9">
            <w:r w:rsidRPr="00C63FF9">
              <w:t>расчет производится на основе статистических данных, н</w:t>
            </w:r>
            <w:r w:rsidRPr="00C63FF9">
              <w:rPr>
                <w:rFonts w:eastAsia="Calibri"/>
              </w:rPr>
              <w:t xml:space="preserve">а основании формы федерального статистического наблюдения: № 24-СХ </w:t>
            </w:r>
            <w:r w:rsidRPr="00C63FF9">
              <w:rPr>
                <w:rFonts w:eastAsia="Calibri"/>
              </w:rPr>
              <w:lastRenderedPageBreak/>
              <w:t xml:space="preserve">«Сведения о состоянии животноводства» (приказ Росстата </w:t>
            </w:r>
            <w:r w:rsidRPr="00C63FF9">
              <w:t>от 04.08.2016</w:t>
            </w:r>
            <w:r w:rsidRPr="00C63FF9">
              <w:br/>
              <w:t>№ 387</w:t>
            </w:r>
            <w:r w:rsidRPr="00C63FF9">
              <w:rPr>
                <w:rFonts w:eastAsia="Calibri"/>
              </w:rPr>
              <w:t>)».</w:t>
            </w:r>
          </w:p>
        </w:tc>
      </w:tr>
    </w:tbl>
    <w:p w:rsidR="00C63FF9" w:rsidRPr="00C63FF9" w:rsidRDefault="00C63FF9" w:rsidP="00C63FF9"/>
    <w:p w:rsidR="00C63FF9" w:rsidRPr="00C63FF9" w:rsidRDefault="00C63FF9" w:rsidP="00440D8D">
      <w:pPr>
        <w:ind w:firstLine="709"/>
        <w:jc w:val="both"/>
      </w:pPr>
      <w:r w:rsidRPr="00C63FF9">
        <w:br w:type="page"/>
      </w:r>
      <w:r w:rsidRPr="00C63FF9">
        <w:lastRenderedPageBreak/>
        <w:t>8. Приложение №</w:t>
      </w:r>
      <w:r w:rsidR="00BF4D6F">
        <w:t xml:space="preserve"> </w:t>
      </w:r>
      <w:bookmarkStart w:id="3" w:name="_GoBack"/>
      <w:bookmarkEnd w:id="3"/>
      <w:r w:rsidRPr="00C63FF9">
        <w:t>4 к муниципальной программе Белокалитвинского района «Развитие сельского хозяйства и регулирование рынков сельскохозяйственной продукции, сырья и продовольствия» изложить в редакции:</w:t>
      </w:r>
    </w:p>
    <w:p w:rsidR="00C63FF9" w:rsidRPr="00C63FF9" w:rsidRDefault="00C63FF9" w:rsidP="00440D8D">
      <w:pPr>
        <w:jc w:val="right"/>
      </w:pPr>
      <w:r w:rsidRPr="00C63FF9">
        <w:t xml:space="preserve">Приложение № 4 </w:t>
      </w:r>
    </w:p>
    <w:p w:rsidR="00C63FF9" w:rsidRPr="00C63FF9" w:rsidRDefault="00C63FF9" w:rsidP="00440D8D">
      <w:pPr>
        <w:jc w:val="right"/>
      </w:pPr>
      <w:r w:rsidRPr="00C63FF9">
        <w:t>к муниципальной программе Белокалитвинского</w:t>
      </w:r>
    </w:p>
    <w:p w:rsidR="00C63FF9" w:rsidRPr="00C63FF9" w:rsidRDefault="00C63FF9" w:rsidP="00440D8D">
      <w:pPr>
        <w:jc w:val="right"/>
      </w:pPr>
      <w:r w:rsidRPr="00C63FF9">
        <w:t xml:space="preserve"> района «Развитие сельского хозяйства и </w:t>
      </w:r>
    </w:p>
    <w:p w:rsidR="00C63FF9" w:rsidRPr="00C63FF9" w:rsidRDefault="00C63FF9" w:rsidP="00440D8D">
      <w:pPr>
        <w:jc w:val="right"/>
      </w:pPr>
      <w:r w:rsidRPr="00C63FF9">
        <w:t xml:space="preserve">регулирование рынков сельскохозяйственной </w:t>
      </w:r>
    </w:p>
    <w:p w:rsidR="00C63FF9" w:rsidRPr="00C63FF9" w:rsidRDefault="00C63FF9" w:rsidP="00440D8D">
      <w:pPr>
        <w:jc w:val="right"/>
      </w:pPr>
      <w:r w:rsidRPr="00C63FF9">
        <w:t>продукции, сырья и продовольствия»</w:t>
      </w:r>
    </w:p>
    <w:p w:rsidR="00C63FF9" w:rsidRPr="00C63FF9" w:rsidRDefault="00C63FF9" w:rsidP="00440D8D">
      <w:pPr>
        <w:jc w:val="center"/>
      </w:pPr>
      <w:bookmarkStart w:id="4" w:name="Par487"/>
      <w:bookmarkEnd w:id="4"/>
      <w:r w:rsidRPr="00C63FF9">
        <w:t>Перечень</w:t>
      </w:r>
    </w:p>
    <w:p w:rsidR="00C63FF9" w:rsidRPr="00C63FF9" w:rsidRDefault="00C63FF9" w:rsidP="00440D8D">
      <w:pPr>
        <w:jc w:val="center"/>
      </w:pPr>
      <w:r w:rsidRPr="00C63FF9">
        <w:t>подпрограмм, основных мероприятий Программы</w:t>
      </w:r>
    </w:p>
    <w:tbl>
      <w:tblPr>
        <w:tblW w:w="15593" w:type="dxa"/>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568"/>
        <w:gridCol w:w="2551"/>
        <w:gridCol w:w="142"/>
        <w:gridCol w:w="1418"/>
        <w:gridCol w:w="992"/>
        <w:gridCol w:w="992"/>
        <w:gridCol w:w="3402"/>
        <w:gridCol w:w="2977"/>
        <w:gridCol w:w="2551"/>
      </w:tblGrid>
      <w:tr w:rsidR="00C63FF9" w:rsidRPr="00C63FF9" w:rsidTr="00502B6A">
        <w:tc>
          <w:tcPr>
            <w:tcW w:w="568" w:type="dxa"/>
            <w:vMerge w:val="restart"/>
            <w:tcBorders>
              <w:top w:val="single" w:sz="4" w:space="0" w:color="auto"/>
              <w:left w:val="single" w:sz="4" w:space="0" w:color="auto"/>
              <w:bottom w:val="single" w:sz="4" w:space="0" w:color="auto"/>
              <w:right w:val="single" w:sz="4" w:space="0" w:color="auto"/>
            </w:tcBorders>
            <w:hideMark/>
          </w:tcPr>
          <w:p w:rsidR="00C63FF9" w:rsidRPr="00C63FF9" w:rsidRDefault="00C63FF9" w:rsidP="00C63FF9">
            <w:r w:rsidRPr="00C63FF9">
              <w:t>№</w:t>
            </w:r>
            <w:r w:rsidRPr="00C63FF9">
              <w:br/>
              <w:t>п/п</w:t>
            </w:r>
          </w:p>
        </w:tc>
        <w:tc>
          <w:tcPr>
            <w:tcW w:w="2693" w:type="dxa"/>
            <w:gridSpan w:val="2"/>
            <w:vMerge w:val="restart"/>
            <w:tcBorders>
              <w:top w:val="single" w:sz="4" w:space="0" w:color="auto"/>
              <w:left w:val="single" w:sz="4" w:space="0" w:color="auto"/>
              <w:bottom w:val="single" w:sz="4" w:space="0" w:color="auto"/>
              <w:right w:val="single" w:sz="4" w:space="0" w:color="auto"/>
            </w:tcBorders>
          </w:tcPr>
          <w:p w:rsidR="00C63FF9" w:rsidRPr="00C63FF9" w:rsidRDefault="00C63FF9" w:rsidP="00C63FF9">
            <w:r w:rsidRPr="00C63FF9">
              <w:t>Номер и наименование основного мероприятия Программы</w:t>
            </w:r>
          </w:p>
          <w:p w:rsidR="00C63FF9" w:rsidRPr="00C63FF9" w:rsidRDefault="00C63FF9" w:rsidP="00C63FF9"/>
        </w:tc>
        <w:tc>
          <w:tcPr>
            <w:tcW w:w="1418" w:type="dxa"/>
            <w:vMerge w:val="restart"/>
            <w:tcBorders>
              <w:top w:val="single" w:sz="4" w:space="0" w:color="auto"/>
              <w:left w:val="single" w:sz="4" w:space="0" w:color="auto"/>
              <w:bottom w:val="single" w:sz="4" w:space="0" w:color="auto"/>
              <w:right w:val="single" w:sz="4" w:space="0" w:color="auto"/>
            </w:tcBorders>
            <w:hideMark/>
          </w:tcPr>
          <w:p w:rsidR="00C63FF9" w:rsidRPr="00C63FF9" w:rsidRDefault="00C63FF9" w:rsidP="00C63FF9">
            <w:r w:rsidRPr="00C63FF9">
              <w:t>Участник, ответственный за исполнение основного мероприятия</w:t>
            </w:r>
          </w:p>
        </w:tc>
        <w:tc>
          <w:tcPr>
            <w:tcW w:w="1984" w:type="dxa"/>
            <w:gridSpan w:val="2"/>
            <w:tcBorders>
              <w:top w:val="single" w:sz="4" w:space="0" w:color="auto"/>
              <w:left w:val="single" w:sz="4" w:space="0" w:color="auto"/>
              <w:bottom w:val="single" w:sz="4" w:space="0" w:color="auto"/>
              <w:right w:val="single" w:sz="4" w:space="0" w:color="auto"/>
            </w:tcBorders>
            <w:hideMark/>
          </w:tcPr>
          <w:p w:rsidR="00C63FF9" w:rsidRPr="00C63FF9" w:rsidRDefault="00C63FF9" w:rsidP="00C63FF9">
            <w:r w:rsidRPr="00C63FF9">
              <w:t>Срок</w:t>
            </w:r>
          </w:p>
        </w:tc>
        <w:tc>
          <w:tcPr>
            <w:tcW w:w="3402" w:type="dxa"/>
            <w:vMerge w:val="restart"/>
            <w:tcBorders>
              <w:top w:val="single" w:sz="4" w:space="0" w:color="auto"/>
              <w:left w:val="single" w:sz="4" w:space="0" w:color="auto"/>
              <w:bottom w:val="single" w:sz="4" w:space="0" w:color="auto"/>
              <w:right w:val="single" w:sz="4" w:space="0" w:color="auto"/>
            </w:tcBorders>
            <w:hideMark/>
          </w:tcPr>
          <w:p w:rsidR="00C63FF9" w:rsidRPr="00C63FF9" w:rsidRDefault="00C63FF9" w:rsidP="00C63FF9">
            <w:r w:rsidRPr="00C63FF9">
              <w:t xml:space="preserve">Ожидаемый     </w:t>
            </w:r>
            <w:r w:rsidRPr="00C63FF9">
              <w:br/>
              <w:t xml:space="preserve">непосредственный </w:t>
            </w:r>
            <w:r w:rsidRPr="00C63FF9">
              <w:br/>
              <w:t xml:space="preserve">результат     </w:t>
            </w:r>
            <w:r w:rsidRPr="00C63FF9">
              <w:br/>
              <w:t>(краткое описание)</w:t>
            </w:r>
          </w:p>
        </w:tc>
        <w:tc>
          <w:tcPr>
            <w:tcW w:w="2977" w:type="dxa"/>
            <w:vMerge w:val="restart"/>
            <w:tcBorders>
              <w:top w:val="single" w:sz="4" w:space="0" w:color="auto"/>
              <w:left w:val="single" w:sz="4" w:space="0" w:color="auto"/>
              <w:bottom w:val="single" w:sz="4" w:space="0" w:color="auto"/>
              <w:right w:val="single" w:sz="4" w:space="0" w:color="auto"/>
            </w:tcBorders>
            <w:hideMark/>
          </w:tcPr>
          <w:p w:rsidR="00C63FF9" w:rsidRPr="00C63FF9" w:rsidRDefault="00C63FF9" w:rsidP="00C63FF9">
            <w:r w:rsidRPr="00C63FF9">
              <w:t xml:space="preserve">Последствия </w:t>
            </w:r>
            <w:r w:rsidRPr="00C63FF9">
              <w:br/>
              <w:t>нереализации основного мероприятия Программы</w:t>
            </w:r>
          </w:p>
        </w:tc>
        <w:tc>
          <w:tcPr>
            <w:tcW w:w="2551" w:type="dxa"/>
            <w:vMerge w:val="restart"/>
            <w:tcBorders>
              <w:top w:val="single" w:sz="4" w:space="0" w:color="auto"/>
              <w:left w:val="single" w:sz="4" w:space="0" w:color="auto"/>
              <w:bottom w:val="single" w:sz="4" w:space="0" w:color="auto"/>
              <w:right w:val="single" w:sz="4" w:space="0" w:color="auto"/>
            </w:tcBorders>
            <w:hideMark/>
          </w:tcPr>
          <w:p w:rsidR="00C63FF9" w:rsidRPr="00C63FF9" w:rsidRDefault="00C63FF9" w:rsidP="00C63FF9">
            <w:r w:rsidRPr="00C63FF9">
              <w:t xml:space="preserve">Связь с </w:t>
            </w:r>
            <w:r w:rsidRPr="00C63FF9">
              <w:br/>
              <w:t xml:space="preserve">показателями Программы    </w:t>
            </w:r>
            <w:r w:rsidRPr="00C63FF9">
              <w:br/>
              <w:t>(подпрограммы)</w:t>
            </w:r>
          </w:p>
        </w:tc>
      </w:tr>
      <w:tr w:rsidR="00C63FF9" w:rsidRPr="00C63FF9" w:rsidTr="00502B6A">
        <w:tc>
          <w:tcPr>
            <w:tcW w:w="568" w:type="dxa"/>
            <w:vMerge/>
            <w:tcBorders>
              <w:top w:val="single" w:sz="4" w:space="0" w:color="auto"/>
              <w:left w:val="single" w:sz="4" w:space="0" w:color="auto"/>
              <w:bottom w:val="single" w:sz="4" w:space="0" w:color="auto"/>
              <w:right w:val="single" w:sz="4" w:space="0" w:color="auto"/>
            </w:tcBorders>
            <w:vAlign w:val="center"/>
            <w:hideMark/>
          </w:tcPr>
          <w:p w:rsidR="00C63FF9" w:rsidRPr="00C63FF9" w:rsidRDefault="00C63FF9" w:rsidP="00C63FF9"/>
        </w:tc>
        <w:tc>
          <w:tcPr>
            <w:tcW w:w="2693" w:type="dxa"/>
            <w:gridSpan w:val="2"/>
            <w:vMerge/>
            <w:tcBorders>
              <w:top w:val="single" w:sz="4" w:space="0" w:color="auto"/>
              <w:left w:val="single" w:sz="4" w:space="0" w:color="auto"/>
              <w:bottom w:val="single" w:sz="4" w:space="0" w:color="auto"/>
              <w:right w:val="single" w:sz="4" w:space="0" w:color="auto"/>
            </w:tcBorders>
            <w:vAlign w:val="center"/>
            <w:hideMark/>
          </w:tcPr>
          <w:p w:rsidR="00C63FF9" w:rsidRPr="00C63FF9" w:rsidRDefault="00C63FF9" w:rsidP="00C63FF9"/>
        </w:tc>
        <w:tc>
          <w:tcPr>
            <w:tcW w:w="1418" w:type="dxa"/>
            <w:vMerge/>
            <w:tcBorders>
              <w:top w:val="single" w:sz="4" w:space="0" w:color="auto"/>
              <w:left w:val="single" w:sz="4" w:space="0" w:color="auto"/>
              <w:bottom w:val="single" w:sz="4" w:space="0" w:color="auto"/>
              <w:right w:val="single" w:sz="4" w:space="0" w:color="auto"/>
            </w:tcBorders>
            <w:vAlign w:val="center"/>
            <w:hideMark/>
          </w:tcPr>
          <w:p w:rsidR="00C63FF9" w:rsidRPr="00C63FF9" w:rsidRDefault="00C63FF9" w:rsidP="00C63FF9"/>
        </w:tc>
        <w:tc>
          <w:tcPr>
            <w:tcW w:w="992" w:type="dxa"/>
            <w:tcBorders>
              <w:top w:val="single" w:sz="4" w:space="0" w:color="auto"/>
              <w:left w:val="single" w:sz="4" w:space="0" w:color="auto"/>
              <w:bottom w:val="single" w:sz="4" w:space="0" w:color="auto"/>
              <w:right w:val="single" w:sz="4" w:space="0" w:color="auto"/>
            </w:tcBorders>
            <w:hideMark/>
          </w:tcPr>
          <w:p w:rsidR="00C63FF9" w:rsidRPr="00C63FF9" w:rsidRDefault="00C63FF9" w:rsidP="00C63FF9">
            <w:r w:rsidRPr="00C63FF9">
              <w:t xml:space="preserve">начала  </w:t>
            </w:r>
            <w:r w:rsidRPr="00C63FF9">
              <w:br/>
              <w:t>реализации</w:t>
            </w:r>
          </w:p>
        </w:tc>
        <w:tc>
          <w:tcPr>
            <w:tcW w:w="992" w:type="dxa"/>
            <w:tcBorders>
              <w:top w:val="single" w:sz="4" w:space="0" w:color="auto"/>
              <w:left w:val="single" w:sz="4" w:space="0" w:color="auto"/>
              <w:bottom w:val="single" w:sz="4" w:space="0" w:color="auto"/>
              <w:right w:val="single" w:sz="4" w:space="0" w:color="auto"/>
            </w:tcBorders>
            <w:hideMark/>
          </w:tcPr>
          <w:p w:rsidR="00C63FF9" w:rsidRPr="00C63FF9" w:rsidRDefault="00C63FF9" w:rsidP="00C63FF9">
            <w:r w:rsidRPr="00C63FF9">
              <w:t xml:space="preserve">окончания </w:t>
            </w:r>
            <w:r w:rsidRPr="00C63FF9">
              <w:br/>
              <w:t>реализации</w:t>
            </w: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C63FF9" w:rsidRPr="00C63FF9" w:rsidRDefault="00C63FF9" w:rsidP="00C63FF9"/>
        </w:tc>
        <w:tc>
          <w:tcPr>
            <w:tcW w:w="2977" w:type="dxa"/>
            <w:vMerge/>
            <w:tcBorders>
              <w:top w:val="single" w:sz="4" w:space="0" w:color="auto"/>
              <w:left w:val="single" w:sz="4" w:space="0" w:color="auto"/>
              <w:bottom w:val="single" w:sz="4" w:space="0" w:color="auto"/>
              <w:right w:val="single" w:sz="4" w:space="0" w:color="auto"/>
            </w:tcBorders>
            <w:vAlign w:val="center"/>
            <w:hideMark/>
          </w:tcPr>
          <w:p w:rsidR="00C63FF9" w:rsidRPr="00C63FF9" w:rsidRDefault="00C63FF9" w:rsidP="00C63FF9"/>
        </w:tc>
        <w:tc>
          <w:tcPr>
            <w:tcW w:w="2551" w:type="dxa"/>
            <w:vMerge/>
            <w:tcBorders>
              <w:top w:val="single" w:sz="4" w:space="0" w:color="auto"/>
              <w:left w:val="single" w:sz="4" w:space="0" w:color="auto"/>
              <w:bottom w:val="single" w:sz="4" w:space="0" w:color="auto"/>
              <w:right w:val="single" w:sz="4" w:space="0" w:color="auto"/>
            </w:tcBorders>
            <w:vAlign w:val="center"/>
            <w:hideMark/>
          </w:tcPr>
          <w:p w:rsidR="00C63FF9" w:rsidRPr="00C63FF9" w:rsidRDefault="00C63FF9" w:rsidP="00C63FF9"/>
        </w:tc>
      </w:tr>
      <w:tr w:rsidR="00C63FF9" w:rsidRPr="00C63FF9" w:rsidTr="00502B6A">
        <w:tc>
          <w:tcPr>
            <w:tcW w:w="568" w:type="dxa"/>
            <w:tcBorders>
              <w:top w:val="single" w:sz="4" w:space="0" w:color="auto"/>
              <w:left w:val="single" w:sz="4" w:space="0" w:color="auto"/>
              <w:bottom w:val="single" w:sz="4" w:space="0" w:color="auto"/>
              <w:right w:val="single" w:sz="4" w:space="0" w:color="auto"/>
            </w:tcBorders>
            <w:hideMark/>
          </w:tcPr>
          <w:p w:rsidR="00C63FF9" w:rsidRPr="00C63FF9" w:rsidRDefault="00C63FF9" w:rsidP="00C63FF9">
            <w:r w:rsidRPr="00C63FF9">
              <w:t>1</w:t>
            </w:r>
          </w:p>
        </w:tc>
        <w:tc>
          <w:tcPr>
            <w:tcW w:w="2693" w:type="dxa"/>
            <w:gridSpan w:val="2"/>
            <w:tcBorders>
              <w:top w:val="single" w:sz="4" w:space="0" w:color="auto"/>
              <w:left w:val="single" w:sz="4" w:space="0" w:color="auto"/>
              <w:bottom w:val="single" w:sz="4" w:space="0" w:color="auto"/>
              <w:right w:val="single" w:sz="4" w:space="0" w:color="auto"/>
            </w:tcBorders>
            <w:hideMark/>
          </w:tcPr>
          <w:p w:rsidR="00C63FF9" w:rsidRPr="00C63FF9" w:rsidRDefault="00C63FF9" w:rsidP="00C63FF9">
            <w:r w:rsidRPr="00C63FF9">
              <w:t>2</w:t>
            </w:r>
          </w:p>
        </w:tc>
        <w:tc>
          <w:tcPr>
            <w:tcW w:w="1418" w:type="dxa"/>
            <w:tcBorders>
              <w:top w:val="single" w:sz="4" w:space="0" w:color="auto"/>
              <w:left w:val="single" w:sz="4" w:space="0" w:color="auto"/>
              <w:bottom w:val="single" w:sz="4" w:space="0" w:color="auto"/>
              <w:right w:val="single" w:sz="4" w:space="0" w:color="auto"/>
            </w:tcBorders>
            <w:hideMark/>
          </w:tcPr>
          <w:p w:rsidR="00C63FF9" w:rsidRPr="00C63FF9" w:rsidRDefault="00C63FF9" w:rsidP="00C63FF9">
            <w:r w:rsidRPr="00C63FF9">
              <w:t>3</w:t>
            </w:r>
          </w:p>
        </w:tc>
        <w:tc>
          <w:tcPr>
            <w:tcW w:w="992" w:type="dxa"/>
            <w:tcBorders>
              <w:top w:val="single" w:sz="4" w:space="0" w:color="auto"/>
              <w:left w:val="single" w:sz="4" w:space="0" w:color="auto"/>
              <w:bottom w:val="single" w:sz="4" w:space="0" w:color="auto"/>
              <w:right w:val="single" w:sz="4" w:space="0" w:color="auto"/>
            </w:tcBorders>
            <w:hideMark/>
          </w:tcPr>
          <w:p w:rsidR="00C63FF9" w:rsidRPr="00C63FF9" w:rsidRDefault="00C63FF9" w:rsidP="00C63FF9">
            <w:r w:rsidRPr="00C63FF9">
              <w:t>4</w:t>
            </w:r>
          </w:p>
        </w:tc>
        <w:tc>
          <w:tcPr>
            <w:tcW w:w="992" w:type="dxa"/>
            <w:tcBorders>
              <w:top w:val="single" w:sz="4" w:space="0" w:color="auto"/>
              <w:left w:val="single" w:sz="4" w:space="0" w:color="auto"/>
              <w:bottom w:val="single" w:sz="4" w:space="0" w:color="auto"/>
              <w:right w:val="single" w:sz="4" w:space="0" w:color="auto"/>
            </w:tcBorders>
            <w:hideMark/>
          </w:tcPr>
          <w:p w:rsidR="00C63FF9" w:rsidRPr="00C63FF9" w:rsidRDefault="00C63FF9" w:rsidP="00C63FF9">
            <w:r w:rsidRPr="00C63FF9">
              <w:t>5</w:t>
            </w:r>
          </w:p>
        </w:tc>
        <w:tc>
          <w:tcPr>
            <w:tcW w:w="3402" w:type="dxa"/>
            <w:tcBorders>
              <w:top w:val="single" w:sz="4" w:space="0" w:color="auto"/>
              <w:left w:val="single" w:sz="4" w:space="0" w:color="auto"/>
              <w:bottom w:val="single" w:sz="4" w:space="0" w:color="auto"/>
              <w:right w:val="single" w:sz="4" w:space="0" w:color="auto"/>
            </w:tcBorders>
            <w:hideMark/>
          </w:tcPr>
          <w:p w:rsidR="00C63FF9" w:rsidRPr="00C63FF9" w:rsidRDefault="00C63FF9" w:rsidP="00C63FF9">
            <w:r w:rsidRPr="00C63FF9">
              <w:t>6</w:t>
            </w:r>
          </w:p>
        </w:tc>
        <w:tc>
          <w:tcPr>
            <w:tcW w:w="2977" w:type="dxa"/>
            <w:tcBorders>
              <w:top w:val="single" w:sz="4" w:space="0" w:color="auto"/>
              <w:left w:val="single" w:sz="4" w:space="0" w:color="auto"/>
              <w:bottom w:val="single" w:sz="4" w:space="0" w:color="auto"/>
              <w:right w:val="single" w:sz="4" w:space="0" w:color="auto"/>
            </w:tcBorders>
            <w:hideMark/>
          </w:tcPr>
          <w:p w:rsidR="00C63FF9" w:rsidRPr="00C63FF9" w:rsidRDefault="00C63FF9" w:rsidP="00C63FF9">
            <w:r w:rsidRPr="00C63FF9">
              <w:t>7</w:t>
            </w:r>
          </w:p>
        </w:tc>
        <w:tc>
          <w:tcPr>
            <w:tcW w:w="2551" w:type="dxa"/>
            <w:tcBorders>
              <w:top w:val="single" w:sz="4" w:space="0" w:color="auto"/>
              <w:left w:val="single" w:sz="4" w:space="0" w:color="auto"/>
              <w:bottom w:val="single" w:sz="4" w:space="0" w:color="auto"/>
              <w:right w:val="single" w:sz="4" w:space="0" w:color="auto"/>
            </w:tcBorders>
            <w:hideMark/>
          </w:tcPr>
          <w:p w:rsidR="00C63FF9" w:rsidRPr="00C63FF9" w:rsidRDefault="00C63FF9" w:rsidP="00C63FF9">
            <w:r w:rsidRPr="00C63FF9">
              <w:t>8</w:t>
            </w:r>
          </w:p>
        </w:tc>
      </w:tr>
      <w:tr w:rsidR="00C63FF9" w:rsidRPr="00C63FF9" w:rsidTr="00502B6A">
        <w:tc>
          <w:tcPr>
            <w:tcW w:w="568" w:type="dxa"/>
            <w:tcBorders>
              <w:top w:val="single" w:sz="4" w:space="0" w:color="auto"/>
              <w:left w:val="single" w:sz="4" w:space="0" w:color="auto"/>
              <w:bottom w:val="single" w:sz="4" w:space="0" w:color="auto"/>
              <w:right w:val="single" w:sz="4" w:space="0" w:color="auto"/>
            </w:tcBorders>
          </w:tcPr>
          <w:p w:rsidR="00C63FF9" w:rsidRPr="00C63FF9" w:rsidRDefault="00C63FF9" w:rsidP="00C63FF9"/>
        </w:tc>
        <w:tc>
          <w:tcPr>
            <w:tcW w:w="15025" w:type="dxa"/>
            <w:gridSpan w:val="8"/>
            <w:tcBorders>
              <w:top w:val="single" w:sz="4" w:space="0" w:color="auto"/>
              <w:left w:val="single" w:sz="4" w:space="0" w:color="auto"/>
              <w:bottom w:val="single" w:sz="4" w:space="0" w:color="auto"/>
              <w:right w:val="single" w:sz="4" w:space="0" w:color="auto"/>
            </w:tcBorders>
            <w:hideMark/>
          </w:tcPr>
          <w:p w:rsidR="00C63FF9" w:rsidRPr="00C63FF9" w:rsidRDefault="00C63FF9" w:rsidP="00C63FF9">
            <w:r w:rsidRPr="00C63FF9">
              <w:t>Подпрограмма 1 «Развитие подотрасли растениеводства, переработки и реализации продукции растениеводства»</w:t>
            </w:r>
          </w:p>
        </w:tc>
      </w:tr>
      <w:tr w:rsidR="00C63FF9" w:rsidRPr="00C63FF9" w:rsidTr="00502B6A">
        <w:tc>
          <w:tcPr>
            <w:tcW w:w="568" w:type="dxa"/>
            <w:tcBorders>
              <w:top w:val="single" w:sz="4" w:space="0" w:color="auto"/>
              <w:left w:val="single" w:sz="4" w:space="0" w:color="auto"/>
              <w:bottom w:val="single" w:sz="4" w:space="0" w:color="auto"/>
              <w:right w:val="single" w:sz="4" w:space="0" w:color="auto"/>
            </w:tcBorders>
            <w:hideMark/>
          </w:tcPr>
          <w:p w:rsidR="00C63FF9" w:rsidRPr="00C63FF9" w:rsidRDefault="00C63FF9" w:rsidP="00C63FF9">
            <w:r w:rsidRPr="00C63FF9">
              <w:t>1.</w:t>
            </w:r>
          </w:p>
        </w:tc>
        <w:tc>
          <w:tcPr>
            <w:tcW w:w="2551" w:type="dxa"/>
            <w:tcBorders>
              <w:top w:val="single" w:sz="4" w:space="0" w:color="auto"/>
              <w:left w:val="single" w:sz="4" w:space="0" w:color="auto"/>
              <w:bottom w:val="single" w:sz="4" w:space="0" w:color="auto"/>
              <w:right w:val="single" w:sz="4" w:space="0" w:color="auto"/>
            </w:tcBorders>
            <w:hideMark/>
          </w:tcPr>
          <w:p w:rsidR="00C63FF9" w:rsidRPr="00C63FF9" w:rsidRDefault="00C63FF9" w:rsidP="00C63FF9">
            <w:r w:rsidRPr="00C63FF9">
              <w:t>Мероприятие  «Предоставление субсидий сельскохозяйственным товаропроизводителям на компенсацию части стоимости агрохимического обследования пашни"</w:t>
            </w:r>
          </w:p>
        </w:tc>
        <w:tc>
          <w:tcPr>
            <w:tcW w:w="1560" w:type="dxa"/>
            <w:gridSpan w:val="2"/>
            <w:tcBorders>
              <w:top w:val="single" w:sz="4" w:space="0" w:color="auto"/>
              <w:left w:val="single" w:sz="4" w:space="0" w:color="auto"/>
              <w:bottom w:val="single" w:sz="4" w:space="0" w:color="auto"/>
              <w:right w:val="single" w:sz="4" w:space="0" w:color="auto"/>
            </w:tcBorders>
            <w:hideMark/>
          </w:tcPr>
          <w:p w:rsidR="00C63FF9" w:rsidRPr="00C63FF9" w:rsidRDefault="00C63FF9" w:rsidP="00C63FF9">
            <w:r w:rsidRPr="00C63FF9">
              <w:t>отдел сельского хозяйства</w:t>
            </w:r>
          </w:p>
        </w:tc>
        <w:tc>
          <w:tcPr>
            <w:tcW w:w="992" w:type="dxa"/>
            <w:tcBorders>
              <w:top w:val="single" w:sz="4" w:space="0" w:color="auto"/>
              <w:left w:val="single" w:sz="4" w:space="0" w:color="auto"/>
              <w:bottom w:val="single" w:sz="4" w:space="0" w:color="auto"/>
              <w:right w:val="single" w:sz="4" w:space="0" w:color="auto"/>
            </w:tcBorders>
            <w:hideMark/>
          </w:tcPr>
          <w:p w:rsidR="00C63FF9" w:rsidRPr="00C63FF9" w:rsidRDefault="00C63FF9" w:rsidP="00C63FF9">
            <w:r w:rsidRPr="00C63FF9">
              <w:t>2014</w:t>
            </w:r>
          </w:p>
        </w:tc>
        <w:tc>
          <w:tcPr>
            <w:tcW w:w="992" w:type="dxa"/>
            <w:tcBorders>
              <w:top w:val="single" w:sz="4" w:space="0" w:color="auto"/>
              <w:left w:val="single" w:sz="4" w:space="0" w:color="auto"/>
              <w:bottom w:val="single" w:sz="4" w:space="0" w:color="auto"/>
              <w:right w:val="single" w:sz="4" w:space="0" w:color="auto"/>
            </w:tcBorders>
            <w:hideMark/>
          </w:tcPr>
          <w:p w:rsidR="00C63FF9" w:rsidRPr="00C63FF9" w:rsidRDefault="00C63FF9" w:rsidP="00C63FF9">
            <w:r w:rsidRPr="00C63FF9">
              <w:t>2020</w:t>
            </w:r>
          </w:p>
        </w:tc>
        <w:tc>
          <w:tcPr>
            <w:tcW w:w="3402" w:type="dxa"/>
            <w:tcBorders>
              <w:top w:val="single" w:sz="4" w:space="0" w:color="auto"/>
              <w:left w:val="single" w:sz="4" w:space="0" w:color="auto"/>
              <w:bottom w:val="single" w:sz="4" w:space="0" w:color="auto"/>
              <w:right w:val="single" w:sz="4" w:space="0" w:color="auto"/>
            </w:tcBorders>
            <w:hideMark/>
          </w:tcPr>
          <w:p w:rsidR="00C63FF9" w:rsidRPr="00C63FF9" w:rsidRDefault="00C63FF9" w:rsidP="00C63FF9">
            <w:r w:rsidRPr="00C63FF9">
              <w:t>Достижение оптимальной структуры посевных площадей в соответствии с зональной системой земледелия.</w:t>
            </w:r>
          </w:p>
          <w:p w:rsidR="00C63FF9" w:rsidRPr="00C63FF9" w:rsidRDefault="00C63FF9" w:rsidP="00C63FF9">
            <w:r w:rsidRPr="00C63FF9">
              <w:t>Повышение урожайности сельскохозяйственных культур.</w:t>
            </w:r>
          </w:p>
        </w:tc>
        <w:tc>
          <w:tcPr>
            <w:tcW w:w="2977" w:type="dxa"/>
            <w:tcBorders>
              <w:top w:val="single" w:sz="4" w:space="0" w:color="auto"/>
              <w:left w:val="single" w:sz="4" w:space="0" w:color="auto"/>
              <w:bottom w:val="single" w:sz="4" w:space="0" w:color="auto"/>
              <w:right w:val="single" w:sz="4" w:space="0" w:color="auto"/>
            </w:tcBorders>
          </w:tcPr>
          <w:p w:rsidR="00C63FF9" w:rsidRPr="00C63FF9" w:rsidRDefault="00C63FF9" w:rsidP="00C63FF9">
            <w:r w:rsidRPr="00C63FF9">
              <w:t xml:space="preserve">Уменьшение доходов предприятий Белокалитвинского района, снижение конкурентоспособности продукции </w:t>
            </w:r>
          </w:p>
          <w:p w:rsidR="00C63FF9" w:rsidRPr="00C63FF9" w:rsidRDefault="00C63FF9" w:rsidP="00C63FF9"/>
        </w:tc>
        <w:tc>
          <w:tcPr>
            <w:tcW w:w="2551" w:type="dxa"/>
            <w:tcBorders>
              <w:top w:val="single" w:sz="4" w:space="0" w:color="auto"/>
              <w:left w:val="single" w:sz="4" w:space="0" w:color="auto"/>
              <w:bottom w:val="single" w:sz="4" w:space="0" w:color="auto"/>
              <w:right w:val="single" w:sz="4" w:space="0" w:color="auto"/>
            </w:tcBorders>
            <w:hideMark/>
          </w:tcPr>
          <w:p w:rsidR="00C63FF9" w:rsidRPr="00C63FF9" w:rsidRDefault="00C63FF9" w:rsidP="00C63FF9">
            <w:r w:rsidRPr="00C63FF9">
              <w:t xml:space="preserve">Показатели: </w:t>
            </w:r>
          </w:p>
          <w:p w:rsidR="00C63FF9" w:rsidRPr="00C63FF9" w:rsidRDefault="00C63FF9" w:rsidP="00C63FF9">
            <w:r w:rsidRPr="00C63FF9">
              <w:t>1; 2; 4; 6-22</w:t>
            </w:r>
          </w:p>
        </w:tc>
      </w:tr>
      <w:tr w:rsidR="00C63FF9" w:rsidRPr="00C63FF9" w:rsidTr="00502B6A">
        <w:tc>
          <w:tcPr>
            <w:tcW w:w="568" w:type="dxa"/>
            <w:tcBorders>
              <w:top w:val="single" w:sz="4" w:space="0" w:color="auto"/>
              <w:left w:val="single" w:sz="4" w:space="0" w:color="auto"/>
              <w:bottom w:val="single" w:sz="4" w:space="0" w:color="auto"/>
              <w:right w:val="single" w:sz="4" w:space="0" w:color="auto"/>
            </w:tcBorders>
            <w:hideMark/>
          </w:tcPr>
          <w:p w:rsidR="00C63FF9" w:rsidRPr="00C63FF9" w:rsidRDefault="00C63FF9" w:rsidP="00C63FF9">
            <w:r w:rsidRPr="00C63FF9">
              <w:t>2.</w:t>
            </w:r>
          </w:p>
        </w:tc>
        <w:tc>
          <w:tcPr>
            <w:tcW w:w="2551" w:type="dxa"/>
            <w:tcBorders>
              <w:top w:val="single" w:sz="4" w:space="0" w:color="auto"/>
              <w:left w:val="single" w:sz="4" w:space="0" w:color="auto"/>
              <w:bottom w:val="single" w:sz="4" w:space="0" w:color="auto"/>
              <w:right w:val="single" w:sz="4" w:space="0" w:color="auto"/>
            </w:tcBorders>
            <w:hideMark/>
          </w:tcPr>
          <w:p w:rsidR="00C63FF9" w:rsidRPr="00C63FF9" w:rsidRDefault="00C63FF9" w:rsidP="00C63FF9">
            <w:r w:rsidRPr="00C63FF9">
              <w:t xml:space="preserve">Мероприятие «Предоставление субсидий сельскохозяйственным товаропроизводителям (кроме граждан, ведущих личное подсобное хозяйство) на оказание </w:t>
            </w:r>
            <w:r w:rsidRPr="00C63FF9">
              <w:lastRenderedPageBreak/>
              <w:t>несвязанной поддержки в области растениеводства»</w:t>
            </w:r>
          </w:p>
        </w:tc>
        <w:tc>
          <w:tcPr>
            <w:tcW w:w="1560" w:type="dxa"/>
            <w:gridSpan w:val="2"/>
            <w:tcBorders>
              <w:top w:val="single" w:sz="4" w:space="0" w:color="auto"/>
              <w:left w:val="single" w:sz="4" w:space="0" w:color="auto"/>
              <w:bottom w:val="single" w:sz="4" w:space="0" w:color="auto"/>
              <w:right w:val="single" w:sz="4" w:space="0" w:color="auto"/>
            </w:tcBorders>
            <w:hideMark/>
          </w:tcPr>
          <w:p w:rsidR="00C63FF9" w:rsidRPr="00C63FF9" w:rsidRDefault="00C63FF9" w:rsidP="00C63FF9">
            <w:r w:rsidRPr="00C63FF9">
              <w:lastRenderedPageBreak/>
              <w:t>отдел сельского хозяйства</w:t>
            </w:r>
          </w:p>
        </w:tc>
        <w:tc>
          <w:tcPr>
            <w:tcW w:w="992" w:type="dxa"/>
            <w:tcBorders>
              <w:top w:val="single" w:sz="4" w:space="0" w:color="auto"/>
              <w:left w:val="single" w:sz="4" w:space="0" w:color="auto"/>
              <w:bottom w:val="single" w:sz="4" w:space="0" w:color="auto"/>
              <w:right w:val="single" w:sz="4" w:space="0" w:color="auto"/>
            </w:tcBorders>
            <w:hideMark/>
          </w:tcPr>
          <w:p w:rsidR="00C63FF9" w:rsidRPr="00C63FF9" w:rsidRDefault="00C63FF9" w:rsidP="00C63FF9">
            <w:r w:rsidRPr="00C63FF9">
              <w:t>2014</w:t>
            </w:r>
          </w:p>
        </w:tc>
        <w:tc>
          <w:tcPr>
            <w:tcW w:w="992" w:type="dxa"/>
            <w:tcBorders>
              <w:top w:val="single" w:sz="4" w:space="0" w:color="auto"/>
              <w:left w:val="single" w:sz="4" w:space="0" w:color="auto"/>
              <w:bottom w:val="single" w:sz="4" w:space="0" w:color="auto"/>
              <w:right w:val="single" w:sz="4" w:space="0" w:color="auto"/>
            </w:tcBorders>
            <w:hideMark/>
          </w:tcPr>
          <w:p w:rsidR="00C63FF9" w:rsidRPr="00C63FF9" w:rsidRDefault="00C63FF9" w:rsidP="00C63FF9">
            <w:r w:rsidRPr="00C63FF9">
              <w:t>2020</w:t>
            </w:r>
          </w:p>
        </w:tc>
        <w:tc>
          <w:tcPr>
            <w:tcW w:w="3402" w:type="dxa"/>
            <w:tcBorders>
              <w:top w:val="single" w:sz="4" w:space="0" w:color="auto"/>
              <w:left w:val="single" w:sz="4" w:space="0" w:color="auto"/>
              <w:bottom w:val="single" w:sz="4" w:space="0" w:color="auto"/>
              <w:right w:val="single" w:sz="4" w:space="0" w:color="auto"/>
            </w:tcBorders>
            <w:hideMark/>
          </w:tcPr>
          <w:p w:rsidR="00C63FF9" w:rsidRPr="00C63FF9" w:rsidRDefault="00C63FF9" w:rsidP="00C63FF9">
            <w:r w:rsidRPr="00C63FF9">
              <w:t>Повышение доходов сельскохозяйственных товаропроизводителей.</w:t>
            </w:r>
          </w:p>
        </w:tc>
        <w:tc>
          <w:tcPr>
            <w:tcW w:w="2977" w:type="dxa"/>
            <w:tcBorders>
              <w:top w:val="single" w:sz="4" w:space="0" w:color="auto"/>
              <w:left w:val="single" w:sz="4" w:space="0" w:color="auto"/>
              <w:bottom w:val="single" w:sz="4" w:space="0" w:color="auto"/>
              <w:right w:val="single" w:sz="4" w:space="0" w:color="auto"/>
            </w:tcBorders>
            <w:hideMark/>
          </w:tcPr>
          <w:p w:rsidR="00C63FF9" w:rsidRPr="00C63FF9" w:rsidRDefault="00C63FF9" w:rsidP="00C63FF9">
            <w:r w:rsidRPr="00C63FF9">
              <w:t xml:space="preserve">Спад производства из- за срыва посевных и уборочных работ, нарушений технологии, отсутствия достаточных производственных мощностей переработки и инфраструктуры, отсутствие современной </w:t>
            </w:r>
            <w:r w:rsidRPr="00C63FF9">
              <w:lastRenderedPageBreak/>
              <w:t>инфраструктуры хранения, транспортно- логистической системы будут сдерживать производство продукции растениеводства, затруднять ее перемещение от производителей к потребителям, в результате чего будет снижаться доходность растениеводства..</w:t>
            </w:r>
          </w:p>
        </w:tc>
        <w:tc>
          <w:tcPr>
            <w:tcW w:w="2551" w:type="dxa"/>
            <w:tcBorders>
              <w:top w:val="single" w:sz="4" w:space="0" w:color="auto"/>
              <w:left w:val="single" w:sz="4" w:space="0" w:color="auto"/>
              <w:bottom w:val="single" w:sz="4" w:space="0" w:color="auto"/>
              <w:right w:val="single" w:sz="4" w:space="0" w:color="auto"/>
            </w:tcBorders>
            <w:hideMark/>
          </w:tcPr>
          <w:p w:rsidR="00C63FF9" w:rsidRPr="00C63FF9" w:rsidRDefault="00C63FF9" w:rsidP="00C63FF9">
            <w:r w:rsidRPr="00C63FF9">
              <w:lastRenderedPageBreak/>
              <w:t>Показатели: 1; 2; 4; 6-22</w:t>
            </w:r>
          </w:p>
        </w:tc>
      </w:tr>
      <w:tr w:rsidR="00C63FF9" w:rsidRPr="00C63FF9" w:rsidTr="00502B6A">
        <w:tc>
          <w:tcPr>
            <w:tcW w:w="568" w:type="dxa"/>
            <w:tcBorders>
              <w:top w:val="single" w:sz="4" w:space="0" w:color="auto"/>
              <w:left w:val="single" w:sz="4" w:space="0" w:color="auto"/>
              <w:bottom w:val="single" w:sz="4" w:space="0" w:color="auto"/>
              <w:right w:val="single" w:sz="4" w:space="0" w:color="auto"/>
            </w:tcBorders>
          </w:tcPr>
          <w:p w:rsidR="00C63FF9" w:rsidRPr="00C63FF9" w:rsidRDefault="00C63FF9" w:rsidP="00C63FF9"/>
        </w:tc>
        <w:tc>
          <w:tcPr>
            <w:tcW w:w="15025" w:type="dxa"/>
            <w:gridSpan w:val="8"/>
            <w:tcBorders>
              <w:top w:val="single" w:sz="4" w:space="0" w:color="auto"/>
              <w:left w:val="single" w:sz="4" w:space="0" w:color="auto"/>
              <w:bottom w:val="single" w:sz="4" w:space="0" w:color="auto"/>
              <w:right w:val="single" w:sz="4" w:space="0" w:color="auto"/>
            </w:tcBorders>
            <w:hideMark/>
          </w:tcPr>
          <w:p w:rsidR="00C63FF9" w:rsidRPr="00C63FF9" w:rsidRDefault="00C63FF9" w:rsidP="00C63FF9">
            <w:r w:rsidRPr="00C63FF9">
              <w:t>Подпрограмма 2. «Развитие подотрасли животноводства, переработки и реализации продукции животноводства»</w:t>
            </w:r>
          </w:p>
        </w:tc>
      </w:tr>
      <w:tr w:rsidR="00C63FF9" w:rsidRPr="00C63FF9" w:rsidTr="00502B6A">
        <w:tc>
          <w:tcPr>
            <w:tcW w:w="568" w:type="dxa"/>
            <w:tcBorders>
              <w:top w:val="single" w:sz="4" w:space="0" w:color="auto"/>
              <w:left w:val="single" w:sz="4" w:space="0" w:color="auto"/>
              <w:bottom w:val="single" w:sz="4" w:space="0" w:color="auto"/>
              <w:right w:val="single" w:sz="4" w:space="0" w:color="auto"/>
            </w:tcBorders>
            <w:hideMark/>
          </w:tcPr>
          <w:p w:rsidR="00C63FF9" w:rsidRPr="00C63FF9" w:rsidRDefault="00C63FF9" w:rsidP="00C63FF9">
            <w:r w:rsidRPr="00C63FF9">
              <w:t>3.</w:t>
            </w:r>
          </w:p>
        </w:tc>
        <w:tc>
          <w:tcPr>
            <w:tcW w:w="2551" w:type="dxa"/>
            <w:tcBorders>
              <w:top w:val="single" w:sz="4" w:space="0" w:color="auto"/>
              <w:left w:val="single" w:sz="4" w:space="0" w:color="auto"/>
              <w:bottom w:val="single" w:sz="4" w:space="0" w:color="auto"/>
              <w:right w:val="single" w:sz="4" w:space="0" w:color="auto"/>
            </w:tcBorders>
            <w:hideMark/>
          </w:tcPr>
          <w:p w:rsidR="00C63FF9" w:rsidRPr="00C63FF9" w:rsidRDefault="00C63FF9" w:rsidP="00C63FF9">
            <w:r w:rsidRPr="00C63FF9">
              <w:t>Мероприятие «Предоставление субсидий сельскохозяйственным товаропроизводителям на компенсацию части затрат на содержание поголовья овец, ярок старше одного года  и коз»</w:t>
            </w:r>
          </w:p>
        </w:tc>
        <w:tc>
          <w:tcPr>
            <w:tcW w:w="1560" w:type="dxa"/>
            <w:gridSpan w:val="2"/>
            <w:tcBorders>
              <w:top w:val="single" w:sz="4" w:space="0" w:color="auto"/>
              <w:left w:val="single" w:sz="4" w:space="0" w:color="auto"/>
              <w:bottom w:val="single" w:sz="4" w:space="0" w:color="auto"/>
              <w:right w:val="single" w:sz="4" w:space="0" w:color="auto"/>
            </w:tcBorders>
            <w:hideMark/>
          </w:tcPr>
          <w:p w:rsidR="00C63FF9" w:rsidRPr="00C63FF9" w:rsidRDefault="00C63FF9" w:rsidP="00C63FF9">
            <w:r w:rsidRPr="00C63FF9">
              <w:t>отдел сельского хозяйства</w:t>
            </w:r>
          </w:p>
        </w:tc>
        <w:tc>
          <w:tcPr>
            <w:tcW w:w="992" w:type="dxa"/>
            <w:tcBorders>
              <w:top w:val="single" w:sz="4" w:space="0" w:color="auto"/>
              <w:left w:val="single" w:sz="4" w:space="0" w:color="auto"/>
              <w:bottom w:val="single" w:sz="4" w:space="0" w:color="auto"/>
              <w:right w:val="single" w:sz="4" w:space="0" w:color="auto"/>
            </w:tcBorders>
            <w:hideMark/>
          </w:tcPr>
          <w:p w:rsidR="00C63FF9" w:rsidRPr="00C63FF9" w:rsidRDefault="00C63FF9" w:rsidP="00C63FF9">
            <w:r w:rsidRPr="00C63FF9">
              <w:t>2014</w:t>
            </w:r>
          </w:p>
        </w:tc>
        <w:tc>
          <w:tcPr>
            <w:tcW w:w="992" w:type="dxa"/>
            <w:tcBorders>
              <w:top w:val="single" w:sz="4" w:space="0" w:color="auto"/>
              <w:left w:val="single" w:sz="4" w:space="0" w:color="auto"/>
              <w:bottom w:val="single" w:sz="4" w:space="0" w:color="auto"/>
              <w:right w:val="single" w:sz="4" w:space="0" w:color="auto"/>
            </w:tcBorders>
            <w:hideMark/>
          </w:tcPr>
          <w:p w:rsidR="00C63FF9" w:rsidRPr="00C63FF9" w:rsidRDefault="00C63FF9" w:rsidP="00C63FF9">
            <w:r w:rsidRPr="00C63FF9">
              <w:t>2020</w:t>
            </w:r>
          </w:p>
        </w:tc>
        <w:tc>
          <w:tcPr>
            <w:tcW w:w="3402" w:type="dxa"/>
            <w:tcBorders>
              <w:top w:val="single" w:sz="4" w:space="0" w:color="auto"/>
              <w:left w:val="single" w:sz="4" w:space="0" w:color="auto"/>
              <w:bottom w:val="single" w:sz="4" w:space="0" w:color="auto"/>
              <w:right w:val="single" w:sz="4" w:space="0" w:color="auto"/>
            </w:tcBorders>
            <w:hideMark/>
          </w:tcPr>
          <w:p w:rsidR="00C63FF9" w:rsidRPr="00C63FF9" w:rsidRDefault="00C63FF9" w:rsidP="00C63FF9">
            <w:r w:rsidRPr="00C63FF9">
              <w:t>Увеличение производства продукции животноводства, увеличение поголовья овец и коз. Сохранение существующих и создание новых рабочих мест.</w:t>
            </w:r>
          </w:p>
        </w:tc>
        <w:tc>
          <w:tcPr>
            <w:tcW w:w="2977" w:type="dxa"/>
            <w:tcBorders>
              <w:top w:val="single" w:sz="4" w:space="0" w:color="auto"/>
              <w:left w:val="single" w:sz="4" w:space="0" w:color="auto"/>
              <w:bottom w:val="single" w:sz="4" w:space="0" w:color="auto"/>
              <w:right w:val="single" w:sz="4" w:space="0" w:color="auto"/>
            </w:tcBorders>
          </w:tcPr>
          <w:p w:rsidR="00C63FF9" w:rsidRPr="00C63FF9" w:rsidRDefault="00C63FF9" w:rsidP="00C63FF9">
            <w:r w:rsidRPr="00C63FF9">
              <w:t xml:space="preserve">Снижение финансовой устойчивости сельскохозяйственных товаропроизводителей </w:t>
            </w:r>
          </w:p>
        </w:tc>
        <w:tc>
          <w:tcPr>
            <w:tcW w:w="2551" w:type="dxa"/>
            <w:tcBorders>
              <w:top w:val="single" w:sz="4" w:space="0" w:color="auto"/>
              <w:left w:val="single" w:sz="4" w:space="0" w:color="auto"/>
              <w:bottom w:val="single" w:sz="4" w:space="0" w:color="auto"/>
              <w:right w:val="single" w:sz="4" w:space="0" w:color="auto"/>
            </w:tcBorders>
            <w:hideMark/>
          </w:tcPr>
          <w:p w:rsidR="00C63FF9" w:rsidRPr="00C63FF9" w:rsidRDefault="00C63FF9" w:rsidP="00C63FF9">
            <w:r w:rsidRPr="00C63FF9">
              <w:t>Показатели: 1; 3; 4; 6; 7;  23-29</w:t>
            </w:r>
          </w:p>
        </w:tc>
      </w:tr>
      <w:tr w:rsidR="00C63FF9" w:rsidRPr="00C63FF9" w:rsidTr="00502B6A">
        <w:tc>
          <w:tcPr>
            <w:tcW w:w="568" w:type="dxa"/>
            <w:tcBorders>
              <w:top w:val="single" w:sz="4" w:space="0" w:color="auto"/>
              <w:left w:val="single" w:sz="4" w:space="0" w:color="auto"/>
              <w:bottom w:val="single" w:sz="4" w:space="0" w:color="auto"/>
              <w:right w:val="single" w:sz="4" w:space="0" w:color="auto"/>
            </w:tcBorders>
          </w:tcPr>
          <w:p w:rsidR="00C63FF9" w:rsidRPr="00C63FF9" w:rsidRDefault="00C63FF9" w:rsidP="00C63FF9"/>
        </w:tc>
        <w:tc>
          <w:tcPr>
            <w:tcW w:w="15025" w:type="dxa"/>
            <w:gridSpan w:val="8"/>
            <w:tcBorders>
              <w:top w:val="single" w:sz="4" w:space="0" w:color="auto"/>
              <w:left w:val="single" w:sz="4" w:space="0" w:color="auto"/>
              <w:bottom w:val="single" w:sz="4" w:space="0" w:color="auto"/>
              <w:right w:val="single" w:sz="4" w:space="0" w:color="auto"/>
            </w:tcBorders>
            <w:hideMark/>
          </w:tcPr>
          <w:p w:rsidR="00C63FF9" w:rsidRPr="00C63FF9" w:rsidRDefault="00C63FF9" w:rsidP="00C63FF9">
            <w:r w:rsidRPr="00C63FF9">
              <w:t>Подпрограмма 3 «Развитие кооперации, малого и среднего предпринимательства на селе»</w:t>
            </w:r>
          </w:p>
        </w:tc>
      </w:tr>
      <w:tr w:rsidR="00C63FF9" w:rsidRPr="00C63FF9" w:rsidTr="00502B6A">
        <w:tc>
          <w:tcPr>
            <w:tcW w:w="568" w:type="dxa"/>
            <w:tcBorders>
              <w:top w:val="single" w:sz="4" w:space="0" w:color="auto"/>
              <w:left w:val="single" w:sz="4" w:space="0" w:color="auto"/>
              <w:bottom w:val="single" w:sz="4" w:space="0" w:color="auto"/>
              <w:right w:val="single" w:sz="4" w:space="0" w:color="auto"/>
            </w:tcBorders>
            <w:hideMark/>
          </w:tcPr>
          <w:p w:rsidR="00C63FF9" w:rsidRPr="00C63FF9" w:rsidRDefault="00C63FF9" w:rsidP="00C63FF9">
            <w:r w:rsidRPr="00C63FF9">
              <w:t>4.</w:t>
            </w:r>
          </w:p>
        </w:tc>
        <w:tc>
          <w:tcPr>
            <w:tcW w:w="2551" w:type="dxa"/>
            <w:tcBorders>
              <w:top w:val="single" w:sz="4" w:space="0" w:color="auto"/>
              <w:left w:val="single" w:sz="4" w:space="0" w:color="auto"/>
              <w:bottom w:val="single" w:sz="4" w:space="0" w:color="auto"/>
              <w:right w:val="single" w:sz="4" w:space="0" w:color="auto"/>
            </w:tcBorders>
            <w:hideMark/>
          </w:tcPr>
          <w:p w:rsidR="00C63FF9" w:rsidRPr="00C63FF9" w:rsidRDefault="00C63FF9" w:rsidP="00C63FF9">
            <w:r w:rsidRPr="00C63FF9">
              <w:t>Мероприятие</w:t>
            </w:r>
          </w:p>
          <w:p w:rsidR="00C63FF9" w:rsidRPr="00C63FF9" w:rsidRDefault="00C63FF9" w:rsidP="00C63FF9">
            <w:r w:rsidRPr="00C63FF9">
              <w:t>«Поддержка создания и развития крестьянских фермерских хозяйств»</w:t>
            </w:r>
          </w:p>
        </w:tc>
        <w:tc>
          <w:tcPr>
            <w:tcW w:w="1560" w:type="dxa"/>
            <w:gridSpan w:val="2"/>
            <w:tcBorders>
              <w:top w:val="single" w:sz="4" w:space="0" w:color="auto"/>
              <w:left w:val="single" w:sz="4" w:space="0" w:color="auto"/>
              <w:bottom w:val="single" w:sz="4" w:space="0" w:color="auto"/>
              <w:right w:val="single" w:sz="4" w:space="0" w:color="auto"/>
            </w:tcBorders>
            <w:hideMark/>
          </w:tcPr>
          <w:p w:rsidR="00C63FF9" w:rsidRPr="00C63FF9" w:rsidRDefault="00C63FF9" w:rsidP="00C63FF9">
            <w:r w:rsidRPr="00C63FF9">
              <w:t>отдел сельского хозяйства</w:t>
            </w:r>
          </w:p>
        </w:tc>
        <w:tc>
          <w:tcPr>
            <w:tcW w:w="992" w:type="dxa"/>
            <w:tcBorders>
              <w:top w:val="single" w:sz="4" w:space="0" w:color="auto"/>
              <w:left w:val="single" w:sz="4" w:space="0" w:color="auto"/>
              <w:bottom w:val="single" w:sz="4" w:space="0" w:color="auto"/>
              <w:right w:val="single" w:sz="4" w:space="0" w:color="auto"/>
            </w:tcBorders>
            <w:hideMark/>
          </w:tcPr>
          <w:p w:rsidR="00C63FF9" w:rsidRPr="00C63FF9" w:rsidRDefault="00C63FF9" w:rsidP="00C63FF9">
            <w:r w:rsidRPr="00C63FF9">
              <w:t>2014</w:t>
            </w:r>
          </w:p>
        </w:tc>
        <w:tc>
          <w:tcPr>
            <w:tcW w:w="992" w:type="dxa"/>
            <w:tcBorders>
              <w:top w:val="single" w:sz="4" w:space="0" w:color="auto"/>
              <w:left w:val="single" w:sz="4" w:space="0" w:color="auto"/>
              <w:bottom w:val="single" w:sz="4" w:space="0" w:color="auto"/>
              <w:right w:val="single" w:sz="4" w:space="0" w:color="auto"/>
            </w:tcBorders>
            <w:hideMark/>
          </w:tcPr>
          <w:p w:rsidR="00C63FF9" w:rsidRPr="00C63FF9" w:rsidRDefault="00C63FF9" w:rsidP="00C63FF9">
            <w:r w:rsidRPr="00C63FF9">
              <w:t>2020</w:t>
            </w:r>
          </w:p>
        </w:tc>
        <w:tc>
          <w:tcPr>
            <w:tcW w:w="3402" w:type="dxa"/>
            <w:tcBorders>
              <w:top w:val="single" w:sz="4" w:space="0" w:color="auto"/>
              <w:left w:val="single" w:sz="4" w:space="0" w:color="auto"/>
              <w:bottom w:val="single" w:sz="4" w:space="0" w:color="auto"/>
              <w:right w:val="single" w:sz="4" w:space="0" w:color="auto"/>
            </w:tcBorders>
            <w:hideMark/>
          </w:tcPr>
          <w:p w:rsidR="00C63FF9" w:rsidRPr="00C63FF9" w:rsidRDefault="00C63FF9" w:rsidP="00C63FF9">
            <w:r w:rsidRPr="00C63FF9">
              <w:t xml:space="preserve">Трансформация личных подсобных хозяйств в категорию крестьянских фермерских хозяйств. </w:t>
            </w:r>
          </w:p>
          <w:p w:rsidR="00C63FF9" w:rsidRPr="00C63FF9" w:rsidRDefault="00C63FF9" w:rsidP="00C63FF9">
            <w:r w:rsidRPr="00C63FF9">
              <w:t>Укрепление материальной базы крестьянских фермерских хозяйств.</w:t>
            </w:r>
          </w:p>
          <w:p w:rsidR="00C63FF9" w:rsidRPr="00C63FF9" w:rsidRDefault="00C63FF9" w:rsidP="00C63FF9">
            <w:r w:rsidRPr="00C63FF9">
              <w:t xml:space="preserve">вовлечение в оборот земельных участков, предоставленных </w:t>
            </w:r>
            <w:r w:rsidRPr="00C63FF9">
              <w:lastRenderedPageBreak/>
              <w:t>крестьянским фермерским хозяйствам.</w:t>
            </w:r>
          </w:p>
          <w:p w:rsidR="00C63FF9" w:rsidRPr="00C63FF9" w:rsidRDefault="00C63FF9" w:rsidP="00C63FF9">
            <w:r w:rsidRPr="00C63FF9">
              <w:t>Увеличение налоговых доходов местного бюджета.</w:t>
            </w:r>
          </w:p>
        </w:tc>
        <w:tc>
          <w:tcPr>
            <w:tcW w:w="2977" w:type="dxa"/>
            <w:tcBorders>
              <w:top w:val="single" w:sz="4" w:space="0" w:color="auto"/>
              <w:left w:val="single" w:sz="4" w:space="0" w:color="auto"/>
              <w:bottom w:val="single" w:sz="4" w:space="0" w:color="auto"/>
              <w:right w:val="single" w:sz="4" w:space="0" w:color="auto"/>
            </w:tcBorders>
            <w:hideMark/>
          </w:tcPr>
          <w:p w:rsidR="00C63FF9" w:rsidRPr="00C63FF9" w:rsidRDefault="00C63FF9" w:rsidP="00C63FF9">
            <w:r w:rsidRPr="00C63FF9">
              <w:lastRenderedPageBreak/>
              <w:t xml:space="preserve">Снижение темпов материально-технического обновления крестьянских фермерских хозяйств. </w:t>
            </w:r>
          </w:p>
          <w:p w:rsidR="00C63FF9" w:rsidRPr="00C63FF9" w:rsidRDefault="00C63FF9" w:rsidP="00C63FF9">
            <w:r w:rsidRPr="00C63FF9">
              <w:t>Ограничение оборота земельных участков, предоставленных крестьянским фермерским хозяйствам.</w:t>
            </w:r>
          </w:p>
          <w:p w:rsidR="00C63FF9" w:rsidRPr="00C63FF9" w:rsidRDefault="00C63FF9" w:rsidP="00C63FF9">
            <w:r w:rsidRPr="00C63FF9">
              <w:t xml:space="preserve">Снижение качества и объемов производимой </w:t>
            </w:r>
            <w:r w:rsidRPr="00C63FF9">
              <w:lastRenderedPageBreak/>
              <w:t>малыми формами хозяйствования продукции.</w:t>
            </w:r>
          </w:p>
        </w:tc>
        <w:tc>
          <w:tcPr>
            <w:tcW w:w="2551" w:type="dxa"/>
            <w:tcBorders>
              <w:top w:val="single" w:sz="4" w:space="0" w:color="auto"/>
              <w:left w:val="single" w:sz="4" w:space="0" w:color="auto"/>
              <w:bottom w:val="single" w:sz="4" w:space="0" w:color="auto"/>
              <w:right w:val="single" w:sz="4" w:space="0" w:color="auto"/>
            </w:tcBorders>
            <w:hideMark/>
          </w:tcPr>
          <w:p w:rsidR="00C63FF9" w:rsidRPr="00C63FF9" w:rsidRDefault="00C63FF9" w:rsidP="00C63FF9">
            <w:r w:rsidRPr="00C63FF9">
              <w:lastRenderedPageBreak/>
              <w:t xml:space="preserve">Показатели: 1; 4; 6; 30-33 </w:t>
            </w:r>
          </w:p>
        </w:tc>
      </w:tr>
      <w:tr w:rsidR="00C63FF9" w:rsidRPr="00C63FF9" w:rsidTr="00502B6A">
        <w:tc>
          <w:tcPr>
            <w:tcW w:w="568" w:type="dxa"/>
            <w:tcBorders>
              <w:top w:val="single" w:sz="4" w:space="0" w:color="auto"/>
              <w:left w:val="single" w:sz="4" w:space="0" w:color="auto"/>
              <w:bottom w:val="single" w:sz="4" w:space="0" w:color="auto"/>
              <w:right w:val="single" w:sz="4" w:space="0" w:color="auto"/>
            </w:tcBorders>
          </w:tcPr>
          <w:p w:rsidR="00C63FF9" w:rsidRPr="00C63FF9" w:rsidRDefault="00C63FF9" w:rsidP="00C63FF9"/>
        </w:tc>
        <w:tc>
          <w:tcPr>
            <w:tcW w:w="15025" w:type="dxa"/>
            <w:gridSpan w:val="8"/>
            <w:tcBorders>
              <w:top w:val="single" w:sz="4" w:space="0" w:color="auto"/>
              <w:left w:val="single" w:sz="4" w:space="0" w:color="auto"/>
              <w:bottom w:val="single" w:sz="4" w:space="0" w:color="auto"/>
              <w:right w:val="single" w:sz="4" w:space="0" w:color="auto"/>
            </w:tcBorders>
            <w:hideMark/>
          </w:tcPr>
          <w:p w:rsidR="00C63FF9" w:rsidRPr="00C63FF9" w:rsidRDefault="00C63FF9" w:rsidP="00C63FF9">
            <w:r w:rsidRPr="00C63FF9">
              <w:t>Подпрограмма 4 «Техническая и технологическая модернизация, инновационное развитие»</w:t>
            </w:r>
          </w:p>
        </w:tc>
      </w:tr>
      <w:tr w:rsidR="00C63FF9" w:rsidRPr="00C63FF9" w:rsidTr="00502B6A">
        <w:tc>
          <w:tcPr>
            <w:tcW w:w="568" w:type="dxa"/>
            <w:tcBorders>
              <w:top w:val="single" w:sz="4" w:space="0" w:color="auto"/>
              <w:left w:val="single" w:sz="4" w:space="0" w:color="auto"/>
              <w:bottom w:val="single" w:sz="4" w:space="0" w:color="auto"/>
              <w:right w:val="single" w:sz="4" w:space="0" w:color="auto"/>
            </w:tcBorders>
            <w:hideMark/>
          </w:tcPr>
          <w:p w:rsidR="00C63FF9" w:rsidRPr="00C63FF9" w:rsidRDefault="00C63FF9" w:rsidP="00C63FF9">
            <w:r w:rsidRPr="00C63FF9">
              <w:t>5.</w:t>
            </w:r>
          </w:p>
        </w:tc>
        <w:tc>
          <w:tcPr>
            <w:tcW w:w="2551" w:type="dxa"/>
            <w:tcBorders>
              <w:top w:val="single" w:sz="4" w:space="0" w:color="auto"/>
              <w:left w:val="single" w:sz="4" w:space="0" w:color="auto"/>
              <w:bottom w:val="single" w:sz="4" w:space="0" w:color="auto"/>
              <w:right w:val="single" w:sz="4" w:space="0" w:color="auto"/>
            </w:tcBorders>
            <w:hideMark/>
          </w:tcPr>
          <w:p w:rsidR="00C63FF9" w:rsidRPr="00C63FF9" w:rsidRDefault="00C63FF9" w:rsidP="00C63FF9">
            <w:r w:rsidRPr="00C63FF9">
              <w:t xml:space="preserve">Мероприятие </w:t>
            </w:r>
          </w:p>
          <w:p w:rsidR="00C63FF9" w:rsidRPr="00C63FF9" w:rsidRDefault="00C63FF9" w:rsidP="00C63FF9">
            <w:r w:rsidRPr="00C63FF9">
              <w:t>«Поддержка приобретения сельскохозяйственной техники»</w:t>
            </w:r>
          </w:p>
        </w:tc>
        <w:tc>
          <w:tcPr>
            <w:tcW w:w="1560" w:type="dxa"/>
            <w:gridSpan w:val="2"/>
            <w:tcBorders>
              <w:top w:val="single" w:sz="4" w:space="0" w:color="auto"/>
              <w:left w:val="single" w:sz="4" w:space="0" w:color="auto"/>
              <w:bottom w:val="single" w:sz="4" w:space="0" w:color="auto"/>
              <w:right w:val="single" w:sz="4" w:space="0" w:color="auto"/>
            </w:tcBorders>
            <w:hideMark/>
          </w:tcPr>
          <w:p w:rsidR="00C63FF9" w:rsidRPr="00C63FF9" w:rsidRDefault="00C63FF9" w:rsidP="00C63FF9">
            <w:r w:rsidRPr="00C63FF9">
              <w:t>отдел сельского хозяйства</w:t>
            </w:r>
          </w:p>
        </w:tc>
        <w:tc>
          <w:tcPr>
            <w:tcW w:w="992" w:type="dxa"/>
            <w:tcBorders>
              <w:top w:val="single" w:sz="4" w:space="0" w:color="auto"/>
              <w:left w:val="single" w:sz="4" w:space="0" w:color="auto"/>
              <w:bottom w:val="single" w:sz="4" w:space="0" w:color="auto"/>
              <w:right w:val="single" w:sz="4" w:space="0" w:color="auto"/>
            </w:tcBorders>
            <w:hideMark/>
          </w:tcPr>
          <w:p w:rsidR="00C63FF9" w:rsidRPr="00C63FF9" w:rsidRDefault="00C63FF9" w:rsidP="00C63FF9">
            <w:r w:rsidRPr="00C63FF9">
              <w:t>2014</w:t>
            </w:r>
          </w:p>
        </w:tc>
        <w:tc>
          <w:tcPr>
            <w:tcW w:w="992" w:type="dxa"/>
            <w:tcBorders>
              <w:top w:val="single" w:sz="4" w:space="0" w:color="auto"/>
              <w:left w:val="single" w:sz="4" w:space="0" w:color="auto"/>
              <w:bottom w:val="single" w:sz="4" w:space="0" w:color="auto"/>
              <w:right w:val="single" w:sz="4" w:space="0" w:color="auto"/>
            </w:tcBorders>
            <w:hideMark/>
          </w:tcPr>
          <w:p w:rsidR="00C63FF9" w:rsidRPr="00C63FF9" w:rsidRDefault="00C63FF9" w:rsidP="00C63FF9">
            <w:r w:rsidRPr="00C63FF9">
              <w:t>2020</w:t>
            </w:r>
          </w:p>
        </w:tc>
        <w:tc>
          <w:tcPr>
            <w:tcW w:w="3402" w:type="dxa"/>
            <w:tcBorders>
              <w:top w:val="single" w:sz="4" w:space="0" w:color="auto"/>
              <w:left w:val="single" w:sz="4" w:space="0" w:color="auto"/>
              <w:bottom w:val="single" w:sz="4" w:space="0" w:color="auto"/>
              <w:right w:val="single" w:sz="4" w:space="0" w:color="auto"/>
            </w:tcBorders>
            <w:hideMark/>
          </w:tcPr>
          <w:p w:rsidR="00C63FF9" w:rsidRPr="00C63FF9" w:rsidRDefault="00C63FF9" w:rsidP="00C63FF9">
            <w:r w:rsidRPr="00C63FF9">
              <w:t>Проведение технической модернизации и перевооружения организаций агропромышленного комплекса.</w:t>
            </w:r>
          </w:p>
        </w:tc>
        <w:tc>
          <w:tcPr>
            <w:tcW w:w="2977" w:type="dxa"/>
            <w:tcBorders>
              <w:top w:val="single" w:sz="4" w:space="0" w:color="auto"/>
              <w:left w:val="single" w:sz="4" w:space="0" w:color="auto"/>
              <w:bottom w:val="single" w:sz="4" w:space="0" w:color="auto"/>
              <w:right w:val="single" w:sz="4" w:space="0" w:color="auto"/>
            </w:tcBorders>
          </w:tcPr>
          <w:p w:rsidR="00C63FF9" w:rsidRPr="00C63FF9" w:rsidRDefault="00C63FF9" w:rsidP="00C63FF9">
            <w:r w:rsidRPr="00C63FF9">
              <w:t xml:space="preserve">Увеличение доли техники, используемой за сроками амортизации </w:t>
            </w:r>
          </w:p>
          <w:p w:rsidR="00C63FF9" w:rsidRPr="00C63FF9" w:rsidRDefault="00C63FF9" w:rsidP="00C63FF9"/>
        </w:tc>
        <w:tc>
          <w:tcPr>
            <w:tcW w:w="2551" w:type="dxa"/>
            <w:tcBorders>
              <w:top w:val="single" w:sz="4" w:space="0" w:color="auto"/>
              <w:left w:val="single" w:sz="4" w:space="0" w:color="auto"/>
              <w:bottom w:val="single" w:sz="4" w:space="0" w:color="auto"/>
              <w:right w:val="single" w:sz="4" w:space="0" w:color="auto"/>
            </w:tcBorders>
            <w:hideMark/>
          </w:tcPr>
          <w:p w:rsidR="00C63FF9" w:rsidRPr="00C63FF9" w:rsidRDefault="00C63FF9" w:rsidP="00C63FF9">
            <w:r w:rsidRPr="00C63FF9">
              <w:t>Показатели: 5;  34-35</w:t>
            </w:r>
          </w:p>
        </w:tc>
      </w:tr>
      <w:tr w:rsidR="00C63FF9" w:rsidRPr="00C63FF9" w:rsidTr="00502B6A">
        <w:tc>
          <w:tcPr>
            <w:tcW w:w="568" w:type="dxa"/>
            <w:tcBorders>
              <w:top w:val="single" w:sz="4" w:space="0" w:color="auto"/>
              <w:left w:val="single" w:sz="4" w:space="0" w:color="auto"/>
              <w:bottom w:val="single" w:sz="4" w:space="0" w:color="auto"/>
              <w:right w:val="single" w:sz="4" w:space="0" w:color="auto"/>
            </w:tcBorders>
          </w:tcPr>
          <w:p w:rsidR="00C63FF9" w:rsidRPr="00C63FF9" w:rsidRDefault="00C63FF9" w:rsidP="00C63FF9"/>
        </w:tc>
        <w:tc>
          <w:tcPr>
            <w:tcW w:w="15025" w:type="dxa"/>
            <w:gridSpan w:val="8"/>
            <w:tcBorders>
              <w:top w:val="single" w:sz="4" w:space="0" w:color="auto"/>
              <w:left w:val="single" w:sz="4" w:space="0" w:color="auto"/>
              <w:bottom w:val="single" w:sz="4" w:space="0" w:color="auto"/>
              <w:right w:val="single" w:sz="4" w:space="0" w:color="auto"/>
            </w:tcBorders>
            <w:hideMark/>
          </w:tcPr>
          <w:p w:rsidR="00C63FF9" w:rsidRPr="00C63FF9" w:rsidRDefault="00C63FF9" w:rsidP="00C63FF9">
            <w:r w:rsidRPr="00C63FF9">
              <w:t>Подпрограмма 5. «Устойчивое развитие сельских территорий Белокалитвинского района Ростовской области на 2014 - 2017 годы и на период до 2020 года»</w:t>
            </w:r>
          </w:p>
        </w:tc>
      </w:tr>
      <w:tr w:rsidR="00C63FF9" w:rsidRPr="00C63FF9" w:rsidTr="00502B6A">
        <w:tc>
          <w:tcPr>
            <w:tcW w:w="568" w:type="dxa"/>
            <w:tcBorders>
              <w:top w:val="single" w:sz="4" w:space="0" w:color="auto"/>
              <w:left w:val="single" w:sz="4" w:space="0" w:color="auto"/>
              <w:bottom w:val="single" w:sz="4" w:space="0" w:color="auto"/>
              <w:right w:val="single" w:sz="4" w:space="0" w:color="auto"/>
            </w:tcBorders>
            <w:hideMark/>
          </w:tcPr>
          <w:p w:rsidR="00C63FF9" w:rsidRPr="00C63FF9" w:rsidRDefault="00C63FF9" w:rsidP="00C63FF9">
            <w:r w:rsidRPr="00C63FF9">
              <w:t>6.</w:t>
            </w:r>
          </w:p>
        </w:tc>
        <w:tc>
          <w:tcPr>
            <w:tcW w:w="2551" w:type="dxa"/>
            <w:tcBorders>
              <w:top w:val="single" w:sz="4" w:space="0" w:color="auto"/>
              <w:left w:val="single" w:sz="4" w:space="0" w:color="auto"/>
              <w:bottom w:val="single" w:sz="4" w:space="0" w:color="auto"/>
              <w:right w:val="single" w:sz="4" w:space="0" w:color="auto"/>
            </w:tcBorders>
            <w:hideMark/>
          </w:tcPr>
          <w:p w:rsidR="00C63FF9" w:rsidRPr="00C63FF9" w:rsidRDefault="00C63FF9" w:rsidP="00C63FF9">
            <w:r w:rsidRPr="00C63FF9">
              <w:t>Мероприятие «Обеспечение жильем граждан, Российской Федерации, проживающих и работающих в сельской местности»</w:t>
            </w:r>
          </w:p>
        </w:tc>
        <w:tc>
          <w:tcPr>
            <w:tcW w:w="1560" w:type="dxa"/>
            <w:gridSpan w:val="2"/>
            <w:tcBorders>
              <w:top w:val="single" w:sz="4" w:space="0" w:color="auto"/>
              <w:left w:val="single" w:sz="4" w:space="0" w:color="auto"/>
              <w:bottom w:val="single" w:sz="4" w:space="0" w:color="auto"/>
              <w:right w:val="single" w:sz="4" w:space="0" w:color="auto"/>
            </w:tcBorders>
            <w:hideMark/>
          </w:tcPr>
          <w:p w:rsidR="00C63FF9" w:rsidRPr="00C63FF9" w:rsidRDefault="00C63FF9" w:rsidP="00C63FF9">
            <w:r w:rsidRPr="00C63FF9">
              <w:t>отдел сельского хозяйства,</w:t>
            </w:r>
          </w:p>
          <w:p w:rsidR="00C63FF9" w:rsidRPr="00C63FF9" w:rsidRDefault="00C63FF9" w:rsidP="00C63FF9">
            <w:r w:rsidRPr="00C63FF9">
              <w:t>сектор реализации жилищных программ Администрации Белокалитвинского района</w:t>
            </w:r>
          </w:p>
        </w:tc>
        <w:tc>
          <w:tcPr>
            <w:tcW w:w="992" w:type="dxa"/>
            <w:tcBorders>
              <w:top w:val="single" w:sz="4" w:space="0" w:color="auto"/>
              <w:left w:val="single" w:sz="4" w:space="0" w:color="auto"/>
              <w:bottom w:val="single" w:sz="4" w:space="0" w:color="auto"/>
              <w:right w:val="single" w:sz="4" w:space="0" w:color="auto"/>
            </w:tcBorders>
            <w:hideMark/>
          </w:tcPr>
          <w:p w:rsidR="00C63FF9" w:rsidRPr="00C63FF9" w:rsidRDefault="00C63FF9" w:rsidP="00C63FF9">
            <w:r w:rsidRPr="00C63FF9">
              <w:t>2014</w:t>
            </w:r>
          </w:p>
        </w:tc>
        <w:tc>
          <w:tcPr>
            <w:tcW w:w="992" w:type="dxa"/>
            <w:tcBorders>
              <w:top w:val="single" w:sz="4" w:space="0" w:color="auto"/>
              <w:left w:val="single" w:sz="4" w:space="0" w:color="auto"/>
              <w:bottom w:val="single" w:sz="4" w:space="0" w:color="auto"/>
              <w:right w:val="single" w:sz="4" w:space="0" w:color="auto"/>
            </w:tcBorders>
            <w:hideMark/>
          </w:tcPr>
          <w:p w:rsidR="00C63FF9" w:rsidRPr="00C63FF9" w:rsidRDefault="00C63FF9" w:rsidP="00C63FF9">
            <w:r w:rsidRPr="00C63FF9">
              <w:t>2020</w:t>
            </w:r>
          </w:p>
        </w:tc>
        <w:tc>
          <w:tcPr>
            <w:tcW w:w="3402" w:type="dxa"/>
            <w:tcBorders>
              <w:top w:val="single" w:sz="4" w:space="0" w:color="auto"/>
              <w:left w:val="single" w:sz="4" w:space="0" w:color="auto"/>
              <w:bottom w:val="single" w:sz="4" w:space="0" w:color="auto"/>
              <w:right w:val="single" w:sz="4" w:space="0" w:color="auto"/>
            </w:tcBorders>
            <w:hideMark/>
          </w:tcPr>
          <w:p w:rsidR="00C63FF9" w:rsidRPr="00C63FF9" w:rsidRDefault="00C63FF9" w:rsidP="00C63FF9">
            <w:r w:rsidRPr="00C63FF9">
              <w:t>Содействие стабилизации демографической ситуации в сельской местности.</w:t>
            </w:r>
          </w:p>
          <w:p w:rsidR="00C63FF9" w:rsidRPr="00C63FF9" w:rsidRDefault="00C63FF9" w:rsidP="00C63FF9">
            <w:r w:rsidRPr="00C63FF9">
              <w:t>Сокращение потребности организаций агропромышленного комплекса и социальной сферы села в квалифицированных специалистах за счет улучшения жилищных условий граждан.</w:t>
            </w:r>
          </w:p>
        </w:tc>
        <w:tc>
          <w:tcPr>
            <w:tcW w:w="2977" w:type="dxa"/>
            <w:tcBorders>
              <w:top w:val="single" w:sz="4" w:space="0" w:color="auto"/>
              <w:left w:val="single" w:sz="4" w:space="0" w:color="auto"/>
              <w:bottom w:val="single" w:sz="4" w:space="0" w:color="auto"/>
              <w:right w:val="single" w:sz="4" w:space="0" w:color="auto"/>
            </w:tcBorders>
            <w:hideMark/>
          </w:tcPr>
          <w:p w:rsidR="00C63FF9" w:rsidRPr="00C63FF9" w:rsidRDefault="00C63FF9" w:rsidP="00C63FF9">
            <w:r w:rsidRPr="00C63FF9">
              <w:t>Ухудшение демографической ситуации, усиление оттока трудовых ресурсов, что негативно повлияет на формирование трудового потенциала в сельской местности и развитие агропромышленного комплекса.</w:t>
            </w:r>
          </w:p>
        </w:tc>
        <w:tc>
          <w:tcPr>
            <w:tcW w:w="2551" w:type="dxa"/>
            <w:tcBorders>
              <w:top w:val="single" w:sz="4" w:space="0" w:color="auto"/>
              <w:left w:val="single" w:sz="4" w:space="0" w:color="auto"/>
              <w:bottom w:val="single" w:sz="4" w:space="0" w:color="auto"/>
              <w:right w:val="single" w:sz="4" w:space="0" w:color="auto"/>
            </w:tcBorders>
            <w:hideMark/>
          </w:tcPr>
          <w:p w:rsidR="00C63FF9" w:rsidRPr="00C63FF9" w:rsidRDefault="00C63FF9" w:rsidP="00C63FF9">
            <w:r w:rsidRPr="00C63FF9">
              <w:t>Показатель 36</w:t>
            </w:r>
          </w:p>
        </w:tc>
      </w:tr>
      <w:tr w:rsidR="00C63FF9" w:rsidRPr="00C63FF9" w:rsidTr="00502B6A">
        <w:tc>
          <w:tcPr>
            <w:tcW w:w="568" w:type="dxa"/>
            <w:tcBorders>
              <w:top w:val="single" w:sz="4" w:space="0" w:color="auto"/>
              <w:left w:val="single" w:sz="4" w:space="0" w:color="auto"/>
              <w:bottom w:val="single" w:sz="4" w:space="0" w:color="auto"/>
              <w:right w:val="single" w:sz="4" w:space="0" w:color="auto"/>
            </w:tcBorders>
            <w:hideMark/>
          </w:tcPr>
          <w:p w:rsidR="00C63FF9" w:rsidRPr="00C63FF9" w:rsidRDefault="00C63FF9" w:rsidP="00C63FF9">
            <w:r w:rsidRPr="00C63FF9">
              <w:t>7.</w:t>
            </w:r>
          </w:p>
        </w:tc>
        <w:tc>
          <w:tcPr>
            <w:tcW w:w="2551" w:type="dxa"/>
            <w:tcBorders>
              <w:top w:val="single" w:sz="4" w:space="0" w:color="auto"/>
              <w:left w:val="single" w:sz="4" w:space="0" w:color="auto"/>
              <w:bottom w:val="single" w:sz="4" w:space="0" w:color="auto"/>
              <w:right w:val="single" w:sz="4" w:space="0" w:color="auto"/>
            </w:tcBorders>
            <w:hideMark/>
          </w:tcPr>
          <w:p w:rsidR="00C63FF9" w:rsidRPr="00C63FF9" w:rsidRDefault="00C63FF9" w:rsidP="00C63FF9">
            <w:r w:rsidRPr="00C63FF9">
              <w:t>Мероприятие «Обеспечение жильем молодых семей и молодых специалистов, проживающих и работающих в сельской местности»</w:t>
            </w:r>
          </w:p>
        </w:tc>
        <w:tc>
          <w:tcPr>
            <w:tcW w:w="1560" w:type="dxa"/>
            <w:gridSpan w:val="2"/>
            <w:tcBorders>
              <w:top w:val="single" w:sz="4" w:space="0" w:color="auto"/>
              <w:left w:val="single" w:sz="4" w:space="0" w:color="auto"/>
              <w:bottom w:val="single" w:sz="4" w:space="0" w:color="auto"/>
              <w:right w:val="single" w:sz="4" w:space="0" w:color="auto"/>
            </w:tcBorders>
            <w:hideMark/>
          </w:tcPr>
          <w:p w:rsidR="00C63FF9" w:rsidRPr="00C63FF9" w:rsidRDefault="00C63FF9" w:rsidP="00C63FF9">
            <w:r w:rsidRPr="00C63FF9">
              <w:t>отдел сельского хозяйства,</w:t>
            </w:r>
          </w:p>
          <w:p w:rsidR="00C63FF9" w:rsidRPr="00C63FF9" w:rsidRDefault="00C63FF9" w:rsidP="00C63FF9">
            <w:r w:rsidRPr="00C63FF9">
              <w:t>сектор реализации жилищных программ Администрации Белокалитвинского района</w:t>
            </w:r>
          </w:p>
        </w:tc>
        <w:tc>
          <w:tcPr>
            <w:tcW w:w="992" w:type="dxa"/>
            <w:tcBorders>
              <w:top w:val="single" w:sz="4" w:space="0" w:color="auto"/>
              <w:left w:val="single" w:sz="4" w:space="0" w:color="auto"/>
              <w:bottom w:val="single" w:sz="4" w:space="0" w:color="auto"/>
              <w:right w:val="single" w:sz="4" w:space="0" w:color="auto"/>
            </w:tcBorders>
            <w:hideMark/>
          </w:tcPr>
          <w:p w:rsidR="00C63FF9" w:rsidRPr="00C63FF9" w:rsidRDefault="00C63FF9" w:rsidP="00C63FF9">
            <w:r w:rsidRPr="00C63FF9">
              <w:t>2014</w:t>
            </w:r>
          </w:p>
        </w:tc>
        <w:tc>
          <w:tcPr>
            <w:tcW w:w="992" w:type="dxa"/>
            <w:tcBorders>
              <w:top w:val="single" w:sz="4" w:space="0" w:color="auto"/>
              <w:left w:val="single" w:sz="4" w:space="0" w:color="auto"/>
              <w:bottom w:val="single" w:sz="4" w:space="0" w:color="auto"/>
              <w:right w:val="single" w:sz="4" w:space="0" w:color="auto"/>
            </w:tcBorders>
            <w:hideMark/>
          </w:tcPr>
          <w:p w:rsidR="00C63FF9" w:rsidRPr="00C63FF9" w:rsidRDefault="00C63FF9" w:rsidP="00C63FF9">
            <w:r w:rsidRPr="00C63FF9">
              <w:t>2020</w:t>
            </w:r>
          </w:p>
        </w:tc>
        <w:tc>
          <w:tcPr>
            <w:tcW w:w="3402" w:type="dxa"/>
            <w:tcBorders>
              <w:top w:val="single" w:sz="4" w:space="0" w:color="auto"/>
              <w:left w:val="single" w:sz="4" w:space="0" w:color="auto"/>
              <w:bottom w:val="single" w:sz="4" w:space="0" w:color="auto"/>
              <w:right w:val="single" w:sz="4" w:space="0" w:color="auto"/>
            </w:tcBorders>
            <w:hideMark/>
          </w:tcPr>
          <w:p w:rsidR="00C63FF9" w:rsidRPr="00C63FF9" w:rsidRDefault="00C63FF9" w:rsidP="00C63FF9">
            <w:r w:rsidRPr="00C63FF9">
              <w:t>Содействие стабилизации демографической ситуации в сельской местности.</w:t>
            </w:r>
          </w:p>
          <w:p w:rsidR="00C63FF9" w:rsidRPr="00C63FF9" w:rsidRDefault="00C63FF9" w:rsidP="00C63FF9">
            <w:r w:rsidRPr="00C63FF9">
              <w:t>Сокращение потребности организаций агропромышленного комплекса и социальной сферы села в квалифицированных специалистах за счет улучшения жилищных условий граждан.</w:t>
            </w:r>
          </w:p>
        </w:tc>
        <w:tc>
          <w:tcPr>
            <w:tcW w:w="2977" w:type="dxa"/>
            <w:tcBorders>
              <w:top w:val="single" w:sz="4" w:space="0" w:color="auto"/>
              <w:left w:val="single" w:sz="4" w:space="0" w:color="auto"/>
              <w:bottom w:val="single" w:sz="4" w:space="0" w:color="auto"/>
              <w:right w:val="single" w:sz="4" w:space="0" w:color="auto"/>
            </w:tcBorders>
            <w:hideMark/>
          </w:tcPr>
          <w:p w:rsidR="00C63FF9" w:rsidRPr="00C63FF9" w:rsidRDefault="00C63FF9" w:rsidP="00C63FF9">
            <w:r w:rsidRPr="00C63FF9">
              <w:t>Ухудшение демографической ситуации, усиление оттока трудовых ресурсов, что негативно повлияет на формирование трудового потенциала в сельской местности и развитие агропромышленного комплекса.</w:t>
            </w:r>
          </w:p>
        </w:tc>
        <w:tc>
          <w:tcPr>
            <w:tcW w:w="2551" w:type="dxa"/>
            <w:tcBorders>
              <w:top w:val="single" w:sz="4" w:space="0" w:color="auto"/>
              <w:left w:val="single" w:sz="4" w:space="0" w:color="auto"/>
              <w:bottom w:val="single" w:sz="4" w:space="0" w:color="auto"/>
              <w:right w:val="single" w:sz="4" w:space="0" w:color="auto"/>
            </w:tcBorders>
            <w:hideMark/>
          </w:tcPr>
          <w:p w:rsidR="00C63FF9" w:rsidRPr="00C63FF9" w:rsidRDefault="00C63FF9" w:rsidP="00C63FF9">
            <w:r w:rsidRPr="00C63FF9">
              <w:t>Показатель 36</w:t>
            </w:r>
          </w:p>
        </w:tc>
      </w:tr>
      <w:tr w:rsidR="00C63FF9" w:rsidRPr="00C63FF9" w:rsidTr="00502B6A">
        <w:tc>
          <w:tcPr>
            <w:tcW w:w="568" w:type="dxa"/>
            <w:tcBorders>
              <w:top w:val="single" w:sz="4" w:space="0" w:color="auto"/>
              <w:left w:val="single" w:sz="4" w:space="0" w:color="auto"/>
              <w:bottom w:val="single" w:sz="4" w:space="0" w:color="auto"/>
              <w:right w:val="single" w:sz="4" w:space="0" w:color="auto"/>
            </w:tcBorders>
            <w:hideMark/>
          </w:tcPr>
          <w:p w:rsidR="00C63FF9" w:rsidRPr="00C63FF9" w:rsidRDefault="00C63FF9" w:rsidP="00C63FF9">
            <w:r w:rsidRPr="00C63FF9">
              <w:lastRenderedPageBreak/>
              <w:t>8.</w:t>
            </w:r>
          </w:p>
        </w:tc>
        <w:tc>
          <w:tcPr>
            <w:tcW w:w="2551" w:type="dxa"/>
            <w:tcBorders>
              <w:top w:val="single" w:sz="4" w:space="0" w:color="auto"/>
              <w:left w:val="single" w:sz="4" w:space="0" w:color="auto"/>
              <w:bottom w:val="single" w:sz="4" w:space="0" w:color="auto"/>
              <w:right w:val="single" w:sz="4" w:space="0" w:color="auto"/>
            </w:tcBorders>
            <w:hideMark/>
          </w:tcPr>
          <w:p w:rsidR="00C63FF9" w:rsidRPr="00C63FF9" w:rsidRDefault="00C63FF9" w:rsidP="00C63FF9">
            <w:r w:rsidRPr="00C63FF9">
              <w:t>Мероприятие «Поддержка инфраструктурного обустройства сельских территорий»</w:t>
            </w:r>
          </w:p>
        </w:tc>
        <w:tc>
          <w:tcPr>
            <w:tcW w:w="1560" w:type="dxa"/>
            <w:gridSpan w:val="2"/>
            <w:tcBorders>
              <w:top w:val="single" w:sz="4" w:space="0" w:color="auto"/>
              <w:left w:val="single" w:sz="4" w:space="0" w:color="auto"/>
              <w:bottom w:val="single" w:sz="4" w:space="0" w:color="auto"/>
              <w:right w:val="single" w:sz="4" w:space="0" w:color="auto"/>
            </w:tcBorders>
            <w:hideMark/>
          </w:tcPr>
          <w:p w:rsidR="00C63FF9" w:rsidRPr="00C63FF9" w:rsidRDefault="00C63FF9" w:rsidP="00C63FF9">
            <w:r w:rsidRPr="00C63FF9">
              <w:t>отдел сельского хозяйства,</w:t>
            </w:r>
          </w:p>
          <w:p w:rsidR="00C63FF9" w:rsidRPr="00C63FF9" w:rsidRDefault="00C63FF9" w:rsidP="00C63FF9">
            <w:r w:rsidRPr="00C63FF9">
              <w:t>отдел строительства и промышленности Администрации Белокалитвинского района</w:t>
            </w:r>
          </w:p>
        </w:tc>
        <w:tc>
          <w:tcPr>
            <w:tcW w:w="992" w:type="dxa"/>
            <w:tcBorders>
              <w:top w:val="single" w:sz="4" w:space="0" w:color="auto"/>
              <w:left w:val="single" w:sz="4" w:space="0" w:color="auto"/>
              <w:bottom w:val="single" w:sz="4" w:space="0" w:color="auto"/>
              <w:right w:val="single" w:sz="4" w:space="0" w:color="auto"/>
            </w:tcBorders>
            <w:hideMark/>
          </w:tcPr>
          <w:p w:rsidR="00C63FF9" w:rsidRPr="00C63FF9" w:rsidRDefault="00C63FF9" w:rsidP="00C63FF9">
            <w:r w:rsidRPr="00C63FF9">
              <w:t>2014</w:t>
            </w:r>
          </w:p>
        </w:tc>
        <w:tc>
          <w:tcPr>
            <w:tcW w:w="992" w:type="dxa"/>
            <w:tcBorders>
              <w:top w:val="single" w:sz="4" w:space="0" w:color="auto"/>
              <w:left w:val="single" w:sz="4" w:space="0" w:color="auto"/>
              <w:bottom w:val="single" w:sz="4" w:space="0" w:color="auto"/>
              <w:right w:val="single" w:sz="4" w:space="0" w:color="auto"/>
            </w:tcBorders>
            <w:hideMark/>
          </w:tcPr>
          <w:p w:rsidR="00C63FF9" w:rsidRPr="00C63FF9" w:rsidRDefault="00C63FF9" w:rsidP="00C63FF9">
            <w:r w:rsidRPr="00C63FF9">
              <w:t>2020</w:t>
            </w:r>
          </w:p>
        </w:tc>
        <w:tc>
          <w:tcPr>
            <w:tcW w:w="3402" w:type="dxa"/>
            <w:tcBorders>
              <w:top w:val="single" w:sz="4" w:space="0" w:color="auto"/>
              <w:left w:val="single" w:sz="4" w:space="0" w:color="auto"/>
              <w:bottom w:val="single" w:sz="4" w:space="0" w:color="auto"/>
              <w:right w:val="single" w:sz="4" w:space="0" w:color="auto"/>
            </w:tcBorders>
            <w:hideMark/>
          </w:tcPr>
          <w:p w:rsidR="00C63FF9" w:rsidRPr="00C63FF9" w:rsidRDefault="00C63FF9" w:rsidP="00C63FF9">
            <w:r w:rsidRPr="00C63FF9">
              <w:t>Создание благоприятных условий для жизнедеятельности сельского населения и привлечения инвестиций в агропромышленный комплекс.</w:t>
            </w:r>
          </w:p>
          <w:p w:rsidR="00C63FF9" w:rsidRPr="00C63FF9" w:rsidRDefault="00C63FF9" w:rsidP="00C63FF9">
            <w:r w:rsidRPr="00C63FF9">
              <w:t>Повышение уровня социально-инженерного обустройства в сельской местности, в том числе обеспеченности газом и водой.</w:t>
            </w:r>
          </w:p>
        </w:tc>
        <w:tc>
          <w:tcPr>
            <w:tcW w:w="2977" w:type="dxa"/>
            <w:tcBorders>
              <w:top w:val="single" w:sz="4" w:space="0" w:color="auto"/>
              <w:left w:val="single" w:sz="4" w:space="0" w:color="auto"/>
              <w:bottom w:val="single" w:sz="4" w:space="0" w:color="auto"/>
              <w:right w:val="single" w:sz="4" w:space="0" w:color="auto"/>
            </w:tcBorders>
            <w:hideMark/>
          </w:tcPr>
          <w:p w:rsidR="00C63FF9" w:rsidRPr="00C63FF9" w:rsidRDefault="00C63FF9" w:rsidP="00C63FF9">
            <w:r w:rsidRPr="00C63FF9">
              <w:t>Ухудшение условий жизни сельского населения и инвестирования.</w:t>
            </w:r>
          </w:p>
          <w:p w:rsidR="00C63FF9" w:rsidRPr="00C63FF9" w:rsidRDefault="00C63FF9" w:rsidP="00C63FF9">
            <w:r w:rsidRPr="00C63FF9">
              <w:t>Рост миграционных настроений</w:t>
            </w:r>
          </w:p>
        </w:tc>
        <w:tc>
          <w:tcPr>
            <w:tcW w:w="2551" w:type="dxa"/>
            <w:tcBorders>
              <w:top w:val="single" w:sz="4" w:space="0" w:color="auto"/>
              <w:left w:val="single" w:sz="4" w:space="0" w:color="auto"/>
              <w:bottom w:val="single" w:sz="4" w:space="0" w:color="auto"/>
              <w:right w:val="single" w:sz="4" w:space="0" w:color="auto"/>
            </w:tcBorders>
            <w:hideMark/>
          </w:tcPr>
          <w:p w:rsidR="00C63FF9" w:rsidRPr="00C63FF9" w:rsidRDefault="00C63FF9" w:rsidP="00C63FF9">
            <w:r w:rsidRPr="00C63FF9">
              <w:t>Показатели: 37-40</w:t>
            </w:r>
          </w:p>
        </w:tc>
      </w:tr>
      <w:tr w:rsidR="00C63FF9" w:rsidRPr="00C63FF9" w:rsidTr="00502B6A">
        <w:tc>
          <w:tcPr>
            <w:tcW w:w="568" w:type="dxa"/>
            <w:tcBorders>
              <w:top w:val="single" w:sz="4" w:space="0" w:color="auto"/>
              <w:left w:val="single" w:sz="4" w:space="0" w:color="auto"/>
              <w:bottom w:val="single" w:sz="4" w:space="0" w:color="auto"/>
              <w:right w:val="single" w:sz="4" w:space="0" w:color="auto"/>
            </w:tcBorders>
          </w:tcPr>
          <w:p w:rsidR="00C63FF9" w:rsidRPr="00C63FF9" w:rsidRDefault="00C63FF9" w:rsidP="00C63FF9"/>
        </w:tc>
        <w:tc>
          <w:tcPr>
            <w:tcW w:w="15025" w:type="dxa"/>
            <w:gridSpan w:val="8"/>
            <w:tcBorders>
              <w:top w:val="single" w:sz="4" w:space="0" w:color="auto"/>
              <w:left w:val="single" w:sz="4" w:space="0" w:color="auto"/>
              <w:bottom w:val="single" w:sz="4" w:space="0" w:color="auto"/>
              <w:right w:val="single" w:sz="4" w:space="0" w:color="auto"/>
            </w:tcBorders>
            <w:hideMark/>
          </w:tcPr>
          <w:p w:rsidR="00C63FF9" w:rsidRPr="00C63FF9" w:rsidRDefault="00C63FF9" w:rsidP="00C63FF9">
            <w:r w:rsidRPr="00C63FF9">
              <w:t>Подпрограмма 6. «Обеспечение реализации муниципальной программы «Развитие сельского хозяйства и регулирование рынков сельскохозяйственной продукции, сырья и продовольствия в Белокалитвинском районе»»</w:t>
            </w:r>
          </w:p>
        </w:tc>
      </w:tr>
      <w:tr w:rsidR="00C63FF9" w:rsidRPr="00C63FF9" w:rsidTr="00502B6A">
        <w:tc>
          <w:tcPr>
            <w:tcW w:w="568" w:type="dxa"/>
            <w:tcBorders>
              <w:top w:val="single" w:sz="4" w:space="0" w:color="auto"/>
              <w:left w:val="single" w:sz="4" w:space="0" w:color="auto"/>
              <w:bottom w:val="single" w:sz="4" w:space="0" w:color="auto"/>
              <w:right w:val="single" w:sz="4" w:space="0" w:color="auto"/>
            </w:tcBorders>
            <w:hideMark/>
          </w:tcPr>
          <w:p w:rsidR="00C63FF9" w:rsidRPr="00C63FF9" w:rsidRDefault="00C63FF9" w:rsidP="00C63FF9">
            <w:r w:rsidRPr="00C63FF9">
              <w:t>9.</w:t>
            </w:r>
          </w:p>
        </w:tc>
        <w:tc>
          <w:tcPr>
            <w:tcW w:w="2551" w:type="dxa"/>
            <w:tcBorders>
              <w:top w:val="single" w:sz="4" w:space="0" w:color="auto"/>
              <w:left w:val="single" w:sz="4" w:space="0" w:color="auto"/>
              <w:bottom w:val="single" w:sz="4" w:space="0" w:color="auto"/>
              <w:right w:val="single" w:sz="4" w:space="0" w:color="auto"/>
            </w:tcBorders>
            <w:hideMark/>
          </w:tcPr>
          <w:p w:rsidR="00C63FF9" w:rsidRPr="00C63FF9" w:rsidRDefault="00C63FF9" w:rsidP="00C63FF9">
            <w:r w:rsidRPr="00C63FF9">
              <w:t>Мероприятие «Выполнение  бюджетными учреж</w:t>
            </w:r>
            <w:r w:rsidRPr="00C63FF9">
              <w:softHyphen/>
              <w:t>дениями муниципального задания на оказание муниципальных ус</w:t>
            </w:r>
            <w:r w:rsidRPr="00C63FF9">
              <w:softHyphen/>
              <w:t xml:space="preserve">луг, выполнение работ»                    </w:t>
            </w:r>
          </w:p>
        </w:tc>
        <w:tc>
          <w:tcPr>
            <w:tcW w:w="1560" w:type="dxa"/>
            <w:gridSpan w:val="2"/>
            <w:tcBorders>
              <w:top w:val="single" w:sz="4" w:space="0" w:color="auto"/>
              <w:left w:val="single" w:sz="4" w:space="0" w:color="auto"/>
              <w:bottom w:val="single" w:sz="4" w:space="0" w:color="auto"/>
              <w:right w:val="single" w:sz="4" w:space="0" w:color="auto"/>
            </w:tcBorders>
          </w:tcPr>
          <w:p w:rsidR="00C63FF9" w:rsidRPr="00C63FF9" w:rsidRDefault="00C63FF9" w:rsidP="00C63FF9"/>
        </w:tc>
        <w:tc>
          <w:tcPr>
            <w:tcW w:w="992" w:type="dxa"/>
            <w:tcBorders>
              <w:top w:val="single" w:sz="4" w:space="0" w:color="auto"/>
              <w:left w:val="single" w:sz="4" w:space="0" w:color="auto"/>
              <w:bottom w:val="single" w:sz="4" w:space="0" w:color="auto"/>
              <w:right w:val="single" w:sz="4" w:space="0" w:color="auto"/>
            </w:tcBorders>
          </w:tcPr>
          <w:p w:rsidR="00C63FF9" w:rsidRPr="00C63FF9" w:rsidRDefault="00C63FF9" w:rsidP="00C63FF9"/>
        </w:tc>
        <w:tc>
          <w:tcPr>
            <w:tcW w:w="992" w:type="dxa"/>
            <w:tcBorders>
              <w:top w:val="single" w:sz="4" w:space="0" w:color="auto"/>
              <w:left w:val="single" w:sz="4" w:space="0" w:color="auto"/>
              <w:bottom w:val="single" w:sz="4" w:space="0" w:color="auto"/>
              <w:right w:val="single" w:sz="4" w:space="0" w:color="auto"/>
            </w:tcBorders>
          </w:tcPr>
          <w:p w:rsidR="00C63FF9" w:rsidRPr="00C63FF9" w:rsidRDefault="00C63FF9" w:rsidP="00C63FF9"/>
        </w:tc>
        <w:tc>
          <w:tcPr>
            <w:tcW w:w="3402" w:type="dxa"/>
            <w:tcBorders>
              <w:top w:val="single" w:sz="4" w:space="0" w:color="auto"/>
              <w:left w:val="single" w:sz="4" w:space="0" w:color="auto"/>
              <w:bottom w:val="single" w:sz="4" w:space="0" w:color="auto"/>
              <w:right w:val="single" w:sz="4" w:space="0" w:color="auto"/>
            </w:tcBorders>
            <w:hideMark/>
          </w:tcPr>
          <w:p w:rsidR="00C63FF9" w:rsidRPr="00C63FF9" w:rsidRDefault="00C63FF9" w:rsidP="00C63FF9">
            <w:r w:rsidRPr="00C63FF9">
              <w:t>Обеспечение выполнения бюджетными учреждениями муниципальных заданий в сфере сельского хозяйства</w:t>
            </w:r>
          </w:p>
        </w:tc>
        <w:tc>
          <w:tcPr>
            <w:tcW w:w="2977" w:type="dxa"/>
            <w:tcBorders>
              <w:top w:val="single" w:sz="4" w:space="0" w:color="auto"/>
              <w:left w:val="single" w:sz="4" w:space="0" w:color="auto"/>
              <w:bottom w:val="single" w:sz="4" w:space="0" w:color="auto"/>
              <w:right w:val="single" w:sz="4" w:space="0" w:color="auto"/>
            </w:tcBorders>
            <w:hideMark/>
          </w:tcPr>
          <w:p w:rsidR="00C63FF9" w:rsidRPr="00C63FF9" w:rsidRDefault="00C63FF9" w:rsidP="00C63FF9">
            <w:r w:rsidRPr="00C63FF9">
              <w:t>Неисполнение муниципальных заданий может привести к невыполнению основных показателей реализации государственной программы.</w:t>
            </w:r>
          </w:p>
        </w:tc>
        <w:tc>
          <w:tcPr>
            <w:tcW w:w="2551" w:type="dxa"/>
            <w:tcBorders>
              <w:top w:val="single" w:sz="4" w:space="0" w:color="auto"/>
              <w:left w:val="single" w:sz="4" w:space="0" w:color="auto"/>
              <w:bottom w:val="single" w:sz="4" w:space="0" w:color="auto"/>
              <w:right w:val="single" w:sz="4" w:space="0" w:color="auto"/>
            </w:tcBorders>
            <w:hideMark/>
          </w:tcPr>
          <w:p w:rsidR="00C63FF9" w:rsidRPr="00C63FF9" w:rsidRDefault="00C63FF9" w:rsidP="00C63FF9">
            <w:r w:rsidRPr="00C63FF9">
              <w:t>Показатель 41</w:t>
            </w:r>
          </w:p>
        </w:tc>
      </w:tr>
      <w:tr w:rsidR="00C63FF9" w:rsidRPr="00C63FF9" w:rsidTr="00502B6A">
        <w:tc>
          <w:tcPr>
            <w:tcW w:w="568" w:type="dxa"/>
            <w:tcBorders>
              <w:top w:val="single" w:sz="4" w:space="0" w:color="auto"/>
              <w:left w:val="single" w:sz="4" w:space="0" w:color="auto"/>
              <w:bottom w:val="single" w:sz="4" w:space="0" w:color="auto"/>
              <w:right w:val="single" w:sz="4" w:space="0" w:color="auto"/>
            </w:tcBorders>
            <w:hideMark/>
          </w:tcPr>
          <w:p w:rsidR="00C63FF9" w:rsidRPr="00C63FF9" w:rsidRDefault="00C63FF9" w:rsidP="00C63FF9"/>
        </w:tc>
        <w:tc>
          <w:tcPr>
            <w:tcW w:w="15025" w:type="dxa"/>
            <w:gridSpan w:val="8"/>
            <w:tcBorders>
              <w:top w:val="single" w:sz="4" w:space="0" w:color="auto"/>
              <w:left w:val="single" w:sz="4" w:space="0" w:color="auto"/>
              <w:bottom w:val="single" w:sz="4" w:space="0" w:color="auto"/>
              <w:right w:val="single" w:sz="4" w:space="0" w:color="auto"/>
            </w:tcBorders>
            <w:hideMark/>
          </w:tcPr>
          <w:p w:rsidR="00C63FF9" w:rsidRPr="00C63FF9" w:rsidRDefault="00C63FF9" w:rsidP="00C63FF9">
            <w:r w:rsidRPr="00C63FF9">
              <w:t>Подпрограмма 7. «Развитие отраслей агропромышленного комплекса»</w:t>
            </w:r>
          </w:p>
        </w:tc>
      </w:tr>
      <w:tr w:rsidR="00C63FF9" w:rsidRPr="00C63FF9" w:rsidTr="00502B6A">
        <w:tc>
          <w:tcPr>
            <w:tcW w:w="568" w:type="dxa"/>
            <w:tcBorders>
              <w:top w:val="single" w:sz="4" w:space="0" w:color="auto"/>
              <w:left w:val="single" w:sz="4" w:space="0" w:color="auto"/>
              <w:bottom w:val="single" w:sz="4" w:space="0" w:color="auto"/>
              <w:right w:val="single" w:sz="4" w:space="0" w:color="auto"/>
            </w:tcBorders>
            <w:hideMark/>
          </w:tcPr>
          <w:p w:rsidR="00C63FF9" w:rsidRPr="00C63FF9" w:rsidRDefault="00C63FF9" w:rsidP="00C63FF9">
            <w:r w:rsidRPr="00C63FF9">
              <w:t>10.</w:t>
            </w:r>
          </w:p>
        </w:tc>
        <w:tc>
          <w:tcPr>
            <w:tcW w:w="2551" w:type="dxa"/>
            <w:tcBorders>
              <w:top w:val="single" w:sz="4" w:space="0" w:color="auto"/>
              <w:left w:val="single" w:sz="4" w:space="0" w:color="auto"/>
              <w:bottom w:val="single" w:sz="4" w:space="0" w:color="auto"/>
              <w:right w:val="single" w:sz="4" w:space="0" w:color="auto"/>
            </w:tcBorders>
            <w:hideMark/>
          </w:tcPr>
          <w:p w:rsidR="00C63FF9" w:rsidRPr="00C63FF9" w:rsidRDefault="00C63FF9" w:rsidP="00C63FF9">
            <w:r w:rsidRPr="00C63FF9">
              <w:t>Мероприятие  «Предоставление субсидий сельскохозяйственным товаропроизводителям на компенсацию части стоимости агрохимического обследования пашни"</w:t>
            </w:r>
          </w:p>
        </w:tc>
        <w:tc>
          <w:tcPr>
            <w:tcW w:w="1560" w:type="dxa"/>
            <w:gridSpan w:val="2"/>
            <w:tcBorders>
              <w:top w:val="single" w:sz="4" w:space="0" w:color="auto"/>
              <w:left w:val="single" w:sz="4" w:space="0" w:color="auto"/>
              <w:bottom w:val="single" w:sz="4" w:space="0" w:color="auto"/>
              <w:right w:val="single" w:sz="4" w:space="0" w:color="auto"/>
            </w:tcBorders>
          </w:tcPr>
          <w:p w:rsidR="00C63FF9" w:rsidRPr="00C63FF9" w:rsidRDefault="00C63FF9" w:rsidP="00C63FF9">
            <w:r w:rsidRPr="00C63FF9">
              <w:t>отдел сельского хозяйства</w:t>
            </w:r>
          </w:p>
        </w:tc>
        <w:tc>
          <w:tcPr>
            <w:tcW w:w="992" w:type="dxa"/>
            <w:tcBorders>
              <w:top w:val="single" w:sz="4" w:space="0" w:color="auto"/>
              <w:left w:val="single" w:sz="4" w:space="0" w:color="auto"/>
              <w:bottom w:val="single" w:sz="4" w:space="0" w:color="auto"/>
              <w:right w:val="single" w:sz="4" w:space="0" w:color="auto"/>
            </w:tcBorders>
          </w:tcPr>
          <w:p w:rsidR="00C63FF9" w:rsidRPr="00C63FF9" w:rsidRDefault="00C63FF9" w:rsidP="00C63FF9">
            <w:r w:rsidRPr="00C63FF9">
              <w:t>2018</w:t>
            </w:r>
          </w:p>
        </w:tc>
        <w:tc>
          <w:tcPr>
            <w:tcW w:w="992" w:type="dxa"/>
            <w:tcBorders>
              <w:top w:val="single" w:sz="4" w:space="0" w:color="auto"/>
              <w:left w:val="single" w:sz="4" w:space="0" w:color="auto"/>
              <w:bottom w:val="single" w:sz="4" w:space="0" w:color="auto"/>
              <w:right w:val="single" w:sz="4" w:space="0" w:color="auto"/>
            </w:tcBorders>
          </w:tcPr>
          <w:p w:rsidR="00C63FF9" w:rsidRPr="00C63FF9" w:rsidRDefault="00C63FF9" w:rsidP="00C63FF9">
            <w:r w:rsidRPr="00C63FF9">
              <w:t>2020</w:t>
            </w:r>
          </w:p>
        </w:tc>
        <w:tc>
          <w:tcPr>
            <w:tcW w:w="3402" w:type="dxa"/>
            <w:tcBorders>
              <w:top w:val="single" w:sz="4" w:space="0" w:color="auto"/>
              <w:left w:val="single" w:sz="4" w:space="0" w:color="auto"/>
              <w:bottom w:val="single" w:sz="4" w:space="0" w:color="auto"/>
              <w:right w:val="single" w:sz="4" w:space="0" w:color="auto"/>
            </w:tcBorders>
            <w:hideMark/>
          </w:tcPr>
          <w:p w:rsidR="00C63FF9" w:rsidRPr="00C63FF9" w:rsidRDefault="00C63FF9" w:rsidP="00C63FF9">
            <w:r w:rsidRPr="00C63FF9">
              <w:t>Достижение оптимальной структуры посевных площадей в соответствии с зональной системой земледелия.</w:t>
            </w:r>
          </w:p>
          <w:p w:rsidR="00C63FF9" w:rsidRPr="00C63FF9" w:rsidRDefault="00C63FF9" w:rsidP="00C63FF9">
            <w:r w:rsidRPr="00C63FF9">
              <w:t>Повышение урожайности сельскохозяйственных культур.</w:t>
            </w:r>
          </w:p>
        </w:tc>
        <w:tc>
          <w:tcPr>
            <w:tcW w:w="2977" w:type="dxa"/>
            <w:tcBorders>
              <w:top w:val="single" w:sz="4" w:space="0" w:color="auto"/>
              <w:left w:val="single" w:sz="4" w:space="0" w:color="auto"/>
              <w:bottom w:val="single" w:sz="4" w:space="0" w:color="auto"/>
              <w:right w:val="single" w:sz="4" w:space="0" w:color="auto"/>
            </w:tcBorders>
            <w:hideMark/>
          </w:tcPr>
          <w:p w:rsidR="00C63FF9" w:rsidRPr="00C63FF9" w:rsidRDefault="00C63FF9" w:rsidP="00C63FF9">
            <w:r w:rsidRPr="00C63FF9">
              <w:t xml:space="preserve">Уменьшение доходов предприятий Белокалитвинского района, снижение конкурентоспособности продукции </w:t>
            </w:r>
          </w:p>
          <w:p w:rsidR="00C63FF9" w:rsidRPr="00C63FF9" w:rsidRDefault="00C63FF9" w:rsidP="00C63FF9"/>
        </w:tc>
        <w:tc>
          <w:tcPr>
            <w:tcW w:w="2551" w:type="dxa"/>
            <w:tcBorders>
              <w:top w:val="single" w:sz="4" w:space="0" w:color="auto"/>
              <w:left w:val="single" w:sz="4" w:space="0" w:color="auto"/>
              <w:bottom w:val="single" w:sz="4" w:space="0" w:color="auto"/>
              <w:right w:val="single" w:sz="4" w:space="0" w:color="auto"/>
            </w:tcBorders>
            <w:hideMark/>
          </w:tcPr>
          <w:p w:rsidR="00C63FF9" w:rsidRPr="00C63FF9" w:rsidRDefault="00C63FF9" w:rsidP="00C63FF9">
            <w:r w:rsidRPr="00C63FF9">
              <w:t>Показатели: 7, 42, 43, 50, 51</w:t>
            </w:r>
          </w:p>
        </w:tc>
      </w:tr>
      <w:tr w:rsidR="00C63FF9" w:rsidRPr="00C63FF9" w:rsidTr="00502B6A">
        <w:tc>
          <w:tcPr>
            <w:tcW w:w="568" w:type="dxa"/>
            <w:tcBorders>
              <w:top w:val="single" w:sz="4" w:space="0" w:color="auto"/>
              <w:left w:val="single" w:sz="4" w:space="0" w:color="auto"/>
              <w:bottom w:val="single" w:sz="4" w:space="0" w:color="auto"/>
              <w:right w:val="single" w:sz="4" w:space="0" w:color="auto"/>
            </w:tcBorders>
            <w:hideMark/>
          </w:tcPr>
          <w:p w:rsidR="00C63FF9" w:rsidRPr="00C63FF9" w:rsidRDefault="00C63FF9" w:rsidP="00C63FF9">
            <w:r w:rsidRPr="00C63FF9">
              <w:t>11.</w:t>
            </w:r>
          </w:p>
        </w:tc>
        <w:tc>
          <w:tcPr>
            <w:tcW w:w="2551" w:type="dxa"/>
            <w:tcBorders>
              <w:top w:val="single" w:sz="4" w:space="0" w:color="auto"/>
              <w:left w:val="single" w:sz="4" w:space="0" w:color="auto"/>
              <w:bottom w:val="single" w:sz="4" w:space="0" w:color="auto"/>
              <w:right w:val="single" w:sz="4" w:space="0" w:color="auto"/>
            </w:tcBorders>
            <w:hideMark/>
          </w:tcPr>
          <w:p w:rsidR="00C63FF9" w:rsidRPr="00C63FF9" w:rsidRDefault="00C63FF9" w:rsidP="00C63FF9">
            <w:r w:rsidRPr="00C63FF9">
              <w:t xml:space="preserve">Мероприятие «Предоставление субсидий </w:t>
            </w:r>
            <w:r w:rsidRPr="00C63FF9">
              <w:lastRenderedPageBreak/>
              <w:t>сельскохозяйственным товаропроизводителям (кроме граждан, ведущих личное подсобное хозяйство) на оказание несвязанной поддержки в области растениеводства»</w:t>
            </w:r>
          </w:p>
        </w:tc>
        <w:tc>
          <w:tcPr>
            <w:tcW w:w="1560" w:type="dxa"/>
            <w:gridSpan w:val="2"/>
            <w:tcBorders>
              <w:top w:val="single" w:sz="4" w:space="0" w:color="auto"/>
              <w:left w:val="single" w:sz="4" w:space="0" w:color="auto"/>
              <w:bottom w:val="single" w:sz="4" w:space="0" w:color="auto"/>
              <w:right w:val="single" w:sz="4" w:space="0" w:color="auto"/>
            </w:tcBorders>
          </w:tcPr>
          <w:p w:rsidR="00C63FF9" w:rsidRPr="00C63FF9" w:rsidRDefault="00C63FF9" w:rsidP="00C63FF9">
            <w:r w:rsidRPr="00C63FF9">
              <w:lastRenderedPageBreak/>
              <w:t>отдел сельского хозяйства</w:t>
            </w:r>
          </w:p>
        </w:tc>
        <w:tc>
          <w:tcPr>
            <w:tcW w:w="992" w:type="dxa"/>
            <w:tcBorders>
              <w:top w:val="single" w:sz="4" w:space="0" w:color="auto"/>
              <w:left w:val="single" w:sz="4" w:space="0" w:color="auto"/>
              <w:bottom w:val="single" w:sz="4" w:space="0" w:color="auto"/>
              <w:right w:val="single" w:sz="4" w:space="0" w:color="auto"/>
            </w:tcBorders>
          </w:tcPr>
          <w:p w:rsidR="00C63FF9" w:rsidRPr="00C63FF9" w:rsidRDefault="00C63FF9" w:rsidP="00C63FF9">
            <w:r w:rsidRPr="00C63FF9">
              <w:t>2018</w:t>
            </w:r>
          </w:p>
        </w:tc>
        <w:tc>
          <w:tcPr>
            <w:tcW w:w="992" w:type="dxa"/>
            <w:tcBorders>
              <w:top w:val="single" w:sz="4" w:space="0" w:color="auto"/>
              <w:left w:val="single" w:sz="4" w:space="0" w:color="auto"/>
              <w:bottom w:val="single" w:sz="4" w:space="0" w:color="auto"/>
              <w:right w:val="single" w:sz="4" w:space="0" w:color="auto"/>
            </w:tcBorders>
          </w:tcPr>
          <w:p w:rsidR="00C63FF9" w:rsidRPr="00C63FF9" w:rsidRDefault="00C63FF9" w:rsidP="00C63FF9">
            <w:r w:rsidRPr="00C63FF9">
              <w:t>2020</w:t>
            </w:r>
          </w:p>
        </w:tc>
        <w:tc>
          <w:tcPr>
            <w:tcW w:w="3402" w:type="dxa"/>
            <w:tcBorders>
              <w:top w:val="single" w:sz="4" w:space="0" w:color="auto"/>
              <w:left w:val="single" w:sz="4" w:space="0" w:color="auto"/>
              <w:bottom w:val="single" w:sz="4" w:space="0" w:color="auto"/>
              <w:right w:val="single" w:sz="4" w:space="0" w:color="auto"/>
            </w:tcBorders>
            <w:hideMark/>
          </w:tcPr>
          <w:p w:rsidR="00C63FF9" w:rsidRPr="00C63FF9" w:rsidRDefault="00C63FF9" w:rsidP="00C63FF9">
            <w:r w:rsidRPr="00C63FF9">
              <w:t>Повышение доходов сельскохозяйственных товаропроизводителей.</w:t>
            </w:r>
          </w:p>
        </w:tc>
        <w:tc>
          <w:tcPr>
            <w:tcW w:w="2977" w:type="dxa"/>
            <w:tcBorders>
              <w:top w:val="single" w:sz="4" w:space="0" w:color="auto"/>
              <w:left w:val="single" w:sz="4" w:space="0" w:color="auto"/>
              <w:bottom w:val="single" w:sz="4" w:space="0" w:color="auto"/>
              <w:right w:val="single" w:sz="4" w:space="0" w:color="auto"/>
            </w:tcBorders>
            <w:hideMark/>
          </w:tcPr>
          <w:p w:rsidR="00C63FF9" w:rsidRPr="00C63FF9" w:rsidRDefault="00C63FF9" w:rsidP="00C63FF9">
            <w:r w:rsidRPr="00C63FF9">
              <w:t xml:space="preserve">Спад производства из- за срыва посевных и уборочных работ, </w:t>
            </w:r>
            <w:r w:rsidRPr="00C63FF9">
              <w:lastRenderedPageBreak/>
              <w:t>нарушений технологии, отсутствия достаточных производственных мощностей переработки и инфраструктуры, отсутствие современной инфраструктуры хранения, транспортно- логистической системы будут сдерживать производство продукции растениеводства, затруднять ее перемещение от производителей к потребителям, в результате чего будет снижаться доходность растениеводства..</w:t>
            </w:r>
          </w:p>
        </w:tc>
        <w:tc>
          <w:tcPr>
            <w:tcW w:w="2551" w:type="dxa"/>
            <w:tcBorders>
              <w:top w:val="single" w:sz="4" w:space="0" w:color="auto"/>
              <w:left w:val="single" w:sz="4" w:space="0" w:color="auto"/>
              <w:bottom w:val="single" w:sz="4" w:space="0" w:color="auto"/>
              <w:right w:val="single" w:sz="4" w:space="0" w:color="auto"/>
            </w:tcBorders>
            <w:hideMark/>
          </w:tcPr>
          <w:p w:rsidR="00C63FF9" w:rsidRPr="00C63FF9" w:rsidRDefault="00C63FF9" w:rsidP="00C63FF9">
            <w:r w:rsidRPr="00C63FF9">
              <w:lastRenderedPageBreak/>
              <w:t>Показатели: 7, 42, 43, 50, 51</w:t>
            </w:r>
          </w:p>
        </w:tc>
      </w:tr>
      <w:tr w:rsidR="00C63FF9" w:rsidRPr="00C63FF9" w:rsidTr="00502B6A">
        <w:tc>
          <w:tcPr>
            <w:tcW w:w="568" w:type="dxa"/>
            <w:tcBorders>
              <w:top w:val="single" w:sz="4" w:space="0" w:color="auto"/>
              <w:left w:val="single" w:sz="4" w:space="0" w:color="auto"/>
              <w:bottom w:val="single" w:sz="4" w:space="0" w:color="auto"/>
              <w:right w:val="single" w:sz="4" w:space="0" w:color="auto"/>
            </w:tcBorders>
            <w:hideMark/>
          </w:tcPr>
          <w:p w:rsidR="00C63FF9" w:rsidRPr="00C63FF9" w:rsidRDefault="00C63FF9" w:rsidP="00C63FF9">
            <w:r w:rsidRPr="00C63FF9">
              <w:lastRenderedPageBreak/>
              <w:t>12.</w:t>
            </w:r>
          </w:p>
        </w:tc>
        <w:tc>
          <w:tcPr>
            <w:tcW w:w="2551" w:type="dxa"/>
            <w:tcBorders>
              <w:top w:val="single" w:sz="4" w:space="0" w:color="auto"/>
              <w:left w:val="single" w:sz="4" w:space="0" w:color="auto"/>
              <w:bottom w:val="single" w:sz="4" w:space="0" w:color="auto"/>
              <w:right w:val="single" w:sz="4" w:space="0" w:color="auto"/>
            </w:tcBorders>
            <w:hideMark/>
          </w:tcPr>
          <w:p w:rsidR="00C63FF9" w:rsidRPr="00C63FF9" w:rsidRDefault="00C63FF9" w:rsidP="00C63FF9">
            <w:r w:rsidRPr="00C63FF9">
              <w:t>Мероприятие «Предоставление субсидий сельскохозяйственным товаропроизводителям на компенсацию части затрат на содержание поголовья овец, ярок старше одного года  и коз»</w:t>
            </w:r>
          </w:p>
        </w:tc>
        <w:tc>
          <w:tcPr>
            <w:tcW w:w="1560" w:type="dxa"/>
            <w:gridSpan w:val="2"/>
            <w:tcBorders>
              <w:top w:val="single" w:sz="4" w:space="0" w:color="auto"/>
              <w:left w:val="single" w:sz="4" w:space="0" w:color="auto"/>
              <w:bottom w:val="single" w:sz="4" w:space="0" w:color="auto"/>
              <w:right w:val="single" w:sz="4" w:space="0" w:color="auto"/>
            </w:tcBorders>
          </w:tcPr>
          <w:p w:rsidR="00C63FF9" w:rsidRPr="00C63FF9" w:rsidRDefault="00C63FF9" w:rsidP="00C63FF9">
            <w:r w:rsidRPr="00C63FF9">
              <w:t>отдел сельского хозяйства</w:t>
            </w:r>
          </w:p>
        </w:tc>
        <w:tc>
          <w:tcPr>
            <w:tcW w:w="992" w:type="dxa"/>
            <w:tcBorders>
              <w:top w:val="single" w:sz="4" w:space="0" w:color="auto"/>
              <w:left w:val="single" w:sz="4" w:space="0" w:color="auto"/>
              <w:bottom w:val="single" w:sz="4" w:space="0" w:color="auto"/>
              <w:right w:val="single" w:sz="4" w:space="0" w:color="auto"/>
            </w:tcBorders>
          </w:tcPr>
          <w:p w:rsidR="00C63FF9" w:rsidRPr="00C63FF9" w:rsidRDefault="00C63FF9" w:rsidP="00C63FF9">
            <w:r w:rsidRPr="00C63FF9">
              <w:t>2018</w:t>
            </w:r>
          </w:p>
        </w:tc>
        <w:tc>
          <w:tcPr>
            <w:tcW w:w="992" w:type="dxa"/>
            <w:tcBorders>
              <w:top w:val="single" w:sz="4" w:space="0" w:color="auto"/>
              <w:left w:val="single" w:sz="4" w:space="0" w:color="auto"/>
              <w:bottom w:val="single" w:sz="4" w:space="0" w:color="auto"/>
              <w:right w:val="single" w:sz="4" w:space="0" w:color="auto"/>
            </w:tcBorders>
          </w:tcPr>
          <w:p w:rsidR="00C63FF9" w:rsidRPr="00C63FF9" w:rsidRDefault="00C63FF9" w:rsidP="00C63FF9">
            <w:r w:rsidRPr="00C63FF9">
              <w:t>2020</w:t>
            </w:r>
          </w:p>
        </w:tc>
        <w:tc>
          <w:tcPr>
            <w:tcW w:w="3402" w:type="dxa"/>
            <w:tcBorders>
              <w:top w:val="single" w:sz="4" w:space="0" w:color="auto"/>
              <w:left w:val="single" w:sz="4" w:space="0" w:color="auto"/>
              <w:bottom w:val="single" w:sz="4" w:space="0" w:color="auto"/>
              <w:right w:val="single" w:sz="4" w:space="0" w:color="auto"/>
            </w:tcBorders>
            <w:hideMark/>
          </w:tcPr>
          <w:p w:rsidR="00C63FF9" w:rsidRPr="00C63FF9" w:rsidRDefault="00C63FF9" w:rsidP="00C63FF9">
            <w:r w:rsidRPr="00C63FF9">
              <w:t>Увеличение производства продукции животноводства, увеличение поголовья овец и коз. Сохранение существующих и создание новых рабочих мест.</w:t>
            </w:r>
          </w:p>
        </w:tc>
        <w:tc>
          <w:tcPr>
            <w:tcW w:w="2977" w:type="dxa"/>
            <w:tcBorders>
              <w:top w:val="single" w:sz="4" w:space="0" w:color="auto"/>
              <w:left w:val="single" w:sz="4" w:space="0" w:color="auto"/>
              <w:bottom w:val="single" w:sz="4" w:space="0" w:color="auto"/>
              <w:right w:val="single" w:sz="4" w:space="0" w:color="auto"/>
            </w:tcBorders>
            <w:hideMark/>
          </w:tcPr>
          <w:p w:rsidR="00C63FF9" w:rsidRPr="00C63FF9" w:rsidRDefault="00C63FF9" w:rsidP="00C63FF9">
            <w:r w:rsidRPr="00C63FF9">
              <w:t xml:space="preserve">Снижение финансовой устойчивости сельскохозяйственных товаропроизводителей </w:t>
            </w:r>
          </w:p>
        </w:tc>
        <w:tc>
          <w:tcPr>
            <w:tcW w:w="2551" w:type="dxa"/>
            <w:tcBorders>
              <w:top w:val="single" w:sz="4" w:space="0" w:color="auto"/>
              <w:left w:val="single" w:sz="4" w:space="0" w:color="auto"/>
              <w:bottom w:val="single" w:sz="4" w:space="0" w:color="auto"/>
              <w:right w:val="single" w:sz="4" w:space="0" w:color="auto"/>
            </w:tcBorders>
            <w:hideMark/>
          </w:tcPr>
          <w:p w:rsidR="00C63FF9" w:rsidRPr="00C63FF9" w:rsidRDefault="00C63FF9" w:rsidP="00C63FF9">
            <w:r w:rsidRPr="00C63FF9">
              <w:t xml:space="preserve">Показатели: 7, 44, 45, 46, 47, 48, 49 </w:t>
            </w:r>
          </w:p>
        </w:tc>
      </w:tr>
    </w:tbl>
    <w:p w:rsidR="00C63FF9" w:rsidRPr="00C63FF9" w:rsidRDefault="00C63FF9" w:rsidP="00440D8D">
      <w:pPr>
        <w:ind w:firstLine="709"/>
        <w:jc w:val="both"/>
      </w:pPr>
      <w:r w:rsidRPr="00C63FF9">
        <w:br w:type="page"/>
      </w:r>
      <w:r w:rsidRPr="00C63FF9">
        <w:lastRenderedPageBreak/>
        <w:t>9. Приложение №</w:t>
      </w:r>
      <w:r w:rsidR="00440D8D">
        <w:t xml:space="preserve"> </w:t>
      </w:r>
      <w:r w:rsidRPr="00C63FF9">
        <w:t>5 к муниципальной программе Белокалитвинского района «Развитие сельского хозяйства и регулирование рынков сельскохозяйственной продукции, сырья и продовольствия» изложить в редакции:</w:t>
      </w:r>
    </w:p>
    <w:p w:rsidR="00C63FF9" w:rsidRPr="00C63FF9" w:rsidRDefault="00C63FF9" w:rsidP="00C63FF9"/>
    <w:p w:rsidR="00C63FF9" w:rsidRPr="00C63FF9" w:rsidRDefault="00C63FF9" w:rsidP="00440D8D">
      <w:pPr>
        <w:jc w:val="right"/>
      </w:pPr>
      <w:r w:rsidRPr="00C63FF9">
        <w:t xml:space="preserve">Приложение № 5 </w:t>
      </w:r>
    </w:p>
    <w:p w:rsidR="00C63FF9" w:rsidRPr="00C63FF9" w:rsidRDefault="00C63FF9" w:rsidP="00440D8D">
      <w:pPr>
        <w:jc w:val="right"/>
      </w:pPr>
      <w:r w:rsidRPr="00C63FF9">
        <w:t>к муниципальной программе Белокалитвинского</w:t>
      </w:r>
    </w:p>
    <w:p w:rsidR="00C63FF9" w:rsidRPr="00C63FF9" w:rsidRDefault="00C63FF9" w:rsidP="00440D8D">
      <w:pPr>
        <w:jc w:val="right"/>
      </w:pPr>
      <w:r w:rsidRPr="00C63FF9">
        <w:t xml:space="preserve"> района «Развитие сельского хозяйства и </w:t>
      </w:r>
    </w:p>
    <w:p w:rsidR="00C63FF9" w:rsidRPr="00C63FF9" w:rsidRDefault="00C63FF9" w:rsidP="00440D8D">
      <w:pPr>
        <w:jc w:val="right"/>
      </w:pPr>
      <w:r w:rsidRPr="00C63FF9">
        <w:t xml:space="preserve">регулирование рынков сельскохозяйственной </w:t>
      </w:r>
    </w:p>
    <w:p w:rsidR="00C63FF9" w:rsidRPr="00C63FF9" w:rsidRDefault="00C63FF9" w:rsidP="00440D8D">
      <w:pPr>
        <w:jc w:val="right"/>
      </w:pPr>
      <w:r w:rsidRPr="00C63FF9">
        <w:t>продукции, сырья и продовольствия»</w:t>
      </w:r>
    </w:p>
    <w:p w:rsidR="00C63FF9" w:rsidRPr="00C63FF9" w:rsidRDefault="00C63FF9" w:rsidP="00440D8D">
      <w:pPr>
        <w:jc w:val="center"/>
      </w:pPr>
      <w:r w:rsidRPr="00C63FF9">
        <w:t>РАСХОДЫ</w:t>
      </w:r>
    </w:p>
    <w:p w:rsidR="00C63FF9" w:rsidRPr="00C63FF9" w:rsidRDefault="00C63FF9" w:rsidP="00440D8D">
      <w:pPr>
        <w:jc w:val="center"/>
      </w:pPr>
      <w:r w:rsidRPr="00C63FF9">
        <w:t>ОБЛАСТНОГО, ФЕДЕРАЛЬНОГО, МЕСТНОГО БЮДЖЕТОВ</w:t>
      </w:r>
    </w:p>
    <w:p w:rsidR="00C63FF9" w:rsidRPr="00C63FF9" w:rsidRDefault="00C63FF9" w:rsidP="00440D8D">
      <w:pPr>
        <w:jc w:val="center"/>
      </w:pPr>
      <w:r w:rsidRPr="00C63FF9">
        <w:t>И ВНЕБЮДЖЕТНЫХ ИСТОЧНИКОВ НА РЕАЛИЗАЦИЮ ПРОГРАММЫ</w:t>
      </w:r>
    </w:p>
    <w:tbl>
      <w:tblPr>
        <w:tblW w:w="15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1351"/>
        <w:gridCol w:w="4314"/>
        <w:gridCol w:w="2606"/>
        <w:gridCol w:w="930"/>
        <w:gridCol w:w="1050"/>
        <w:gridCol w:w="1084"/>
        <w:gridCol w:w="1134"/>
        <w:gridCol w:w="1066"/>
        <w:gridCol w:w="930"/>
        <w:gridCol w:w="930"/>
      </w:tblGrid>
      <w:tr w:rsidR="00C63FF9" w:rsidRPr="00C63FF9" w:rsidTr="00440D8D">
        <w:tc>
          <w:tcPr>
            <w:tcW w:w="1351" w:type="dxa"/>
            <w:vMerge w:val="restart"/>
          </w:tcPr>
          <w:p w:rsidR="00C63FF9" w:rsidRPr="00C63FF9" w:rsidRDefault="00C63FF9" w:rsidP="00C63FF9">
            <w:r w:rsidRPr="00C63FF9">
              <w:t>Статус</w:t>
            </w:r>
          </w:p>
        </w:tc>
        <w:tc>
          <w:tcPr>
            <w:tcW w:w="4314" w:type="dxa"/>
            <w:vMerge w:val="restart"/>
          </w:tcPr>
          <w:p w:rsidR="00C63FF9" w:rsidRPr="00C63FF9" w:rsidRDefault="00C63FF9" w:rsidP="00C63FF9">
            <w:r w:rsidRPr="00C63FF9">
              <w:t xml:space="preserve">Наименование </w:t>
            </w:r>
          </w:p>
          <w:p w:rsidR="00C63FF9" w:rsidRPr="00C63FF9" w:rsidRDefault="00C63FF9" w:rsidP="00C63FF9">
            <w:r w:rsidRPr="00C63FF9">
              <w:t>государственной программы, подпрограммы государственной программы</w:t>
            </w:r>
          </w:p>
        </w:tc>
        <w:tc>
          <w:tcPr>
            <w:tcW w:w="2606" w:type="dxa"/>
            <w:vMerge w:val="restart"/>
          </w:tcPr>
          <w:p w:rsidR="00C63FF9" w:rsidRPr="00C63FF9" w:rsidRDefault="00C63FF9" w:rsidP="00C63FF9">
            <w:r w:rsidRPr="00C63FF9">
              <w:t xml:space="preserve">Ответственный    </w:t>
            </w:r>
            <w:r w:rsidRPr="00C63FF9">
              <w:br/>
              <w:t xml:space="preserve">исполнитель,     </w:t>
            </w:r>
            <w:r w:rsidRPr="00C63FF9">
              <w:br/>
              <w:t>соисполнители</w:t>
            </w:r>
            <w:r w:rsidRPr="00C63FF9">
              <w:br/>
            </w:r>
          </w:p>
        </w:tc>
        <w:tc>
          <w:tcPr>
            <w:tcW w:w="7124" w:type="dxa"/>
            <w:gridSpan w:val="7"/>
          </w:tcPr>
          <w:p w:rsidR="00C63FF9" w:rsidRPr="00C63FF9" w:rsidRDefault="00C63FF9" w:rsidP="00C63FF9">
            <w:r w:rsidRPr="00C63FF9">
              <w:t>Оценка расходов (тыс. руб.), годы</w:t>
            </w:r>
          </w:p>
        </w:tc>
      </w:tr>
      <w:tr w:rsidR="00C63FF9" w:rsidRPr="00C63FF9" w:rsidTr="00440D8D">
        <w:tc>
          <w:tcPr>
            <w:tcW w:w="1351" w:type="dxa"/>
            <w:vMerge/>
            <w:vAlign w:val="center"/>
          </w:tcPr>
          <w:p w:rsidR="00C63FF9" w:rsidRPr="00C63FF9" w:rsidRDefault="00C63FF9" w:rsidP="00C63FF9"/>
        </w:tc>
        <w:tc>
          <w:tcPr>
            <w:tcW w:w="4314" w:type="dxa"/>
            <w:vMerge/>
            <w:vAlign w:val="center"/>
          </w:tcPr>
          <w:p w:rsidR="00C63FF9" w:rsidRPr="00C63FF9" w:rsidRDefault="00C63FF9" w:rsidP="00C63FF9"/>
        </w:tc>
        <w:tc>
          <w:tcPr>
            <w:tcW w:w="2606" w:type="dxa"/>
            <w:vMerge/>
            <w:vAlign w:val="center"/>
          </w:tcPr>
          <w:p w:rsidR="00C63FF9" w:rsidRPr="00C63FF9" w:rsidRDefault="00C63FF9" w:rsidP="00C63FF9"/>
        </w:tc>
        <w:tc>
          <w:tcPr>
            <w:tcW w:w="930" w:type="dxa"/>
          </w:tcPr>
          <w:p w:rsidR="00C63FF9" w:rsidRPr="00C63FF9" w:rsidRDefault="00C63FF9" w:rsidP="00C63FF9">
            <w:r w:rsidRPr="00C63FF9">
              <w:t>2014</w:t>
            </w:r>
          </w:p>
        </w:tc>
        <w:tc>
          <w:tcPr>
            <w:tcW w:w="1050" w:type="dxa"/>
          </w:tcPr>
          <w:p w:rsidR="00C63FF9" w:rsidRPr="00C63FF9" w:rsidRDefault="00C63FF9" w:rsidP="00C63FF9">
            <w:r w:rsidRPr="00C63FF9">
              <w:t>2015</w:t>
            </w:r>
          </w:p>
        </w:tc>
        <w:tc>
          <w:tcPr>
            <w:tcW w:w="1084" w:type="dxa"/>
          </w:tcPr>
          <w:p w:rsidR="00C63FF9" w:rsidRPr="00C63FF9" w:rsidRDefault="00C63FF9" w:rsidP="00C63FF9">
            <w:r w:rsidRPr="00C63FF9">
              <w:t>2016</w:t>
            </w:r>
          </w:p>
        </w:tc>
        <w:tc>
          <w:tcPr>
            <w:tcW w:w="1134" w:type="dxa"/>
          </w:tcPr>
          <w:p w:rsidR="00C63FF9" w:rsidRPr="00C63FF9" w:rsidRDefault="00C63FF9" w:rsidP="00C63FF9">
            <w:r w:rsidRPr="00C63FF9">
              <w:t>2017</w:t>
            </w:r>
          </w:p>
        </w:tc>
        <w:tc>
          <w:tcPr>
            <w:tcW w:w="1066" w:type="dxa"/>
          </w:tcPr>
          <w:p w:rsidR="00C63FF9" w:rsidRPr="00C63FF9" w:rsidRDefault="00C63FF9" w:rsidP="00C63FF9">
            <w:r w:rsidRPr="00C63FF9">
              <w:t>2018</w:t>
            </w:r>
          </w:p>
        </w:tc>
        <w:tc>
          <w:tcPr>
            <w:tcW w:w="930" w:type="dxa"/>
          </w:tcPr>
          <w:p w:rsidR="00C63FF9" w:rsidRPr="00C63FF9" w:rsidRDefault="00C63FF9" w:rsidP="00C63FF9">
            <w:r w:rsidRPr="00C63FF9">
              <w:t>2019</w:t>
            </w:r>
          </w:p>
        </w:tc>
        <w:tc>
          <w:tcPr>
            <w:tcW w:w="930" w:type="dxa"/>
          </w:tcPr>
          <w:p w:rsidR="00C63FF9" w:rsidRPr="00C63FF9" w:rsidRDefault="00C63FF9" w:rsidP="00C63FF9">
            <w:r w:rsidRPr="00C63FF9">
              <w:t>2020</w:t>
            </w:r>
          </w:p>
        </w:tc>
      </w:tr>
      <w:tr w:rsidR="00C63FF9" w:rsidRPr="00C63FF9" w:rsidTr="00440D8D">
        <w:tc>
          <w:tcPr>
            <w:tcW w:w="1351" w:type="dxa"/>
          </w:tcPr>
          <w:p w:rsidR="00C63FF9" w:rsidRPr="00C63FF9" w:rsidRDefault="00C63FF9" w:rsidP="00C63FF9">
            <w:r w:rsidRPr="00C63FF9">
              <w:t>1</w:t>
            </w:r>
          </w:p>
        </w:tc>
        <w:tc>
          <w:tcPr>
            <w:tcW w:w="4314" w:type="dxa"/>
          </w:tcPr>
          <w:p w:rsidR="00C63FF9" w:rsidRPr="00C63FF9" w:rsidRDefault="00C63FF9" w:rsidP="00C63FF9">
            <w:r w:rsidRPr="00C63FF9">
              <w:t>2</w:t>
            </w:r>
          </w:p>
        </w:tc>
        <w:tc>
          <w:tcPr>
            <w:tcW w:w="2606" w:type="dxa"/>
          </w:tcPr>
          <w:p w:rsidR="00C63FF9" w:rsidRPr="00C63FF9" w:rsidRDefault="00C63FF9" w:rsidP="00C63FF9">
            <w:r w:rsidRPr="00C63FF9">
              <w:t>3</w:t>
            </w:r>
          </w:p>
        </w:tc>
        <w:tc>
          <w:tcPr>
            <w:tcW w:w="930" w:type="dxa"/>
          </w:tcPr>
          <w:p w:rsidR="00C63FF9" w:rsidRPr="00C63FF9" w:rsidRDefault="00C63FF9" w:rsidP="00C63FF9">
            <w:r w:rsidRPr="00C63FF9">
              <w:t>4</w:t>
            </w:r>
          </w:p>
        </w:tc>
        <w:tc>
          <w:tcPr>
            <w:tcW w:w="1050" w:type="dxa"/>
          </w:tcPr>
          <w:p w:rsidR="00C63FF9" w:rsidRPr="00C63FF9" w:rsidRDefault="00C63FF9" w:rsidP="00C63FF9">
            <w:r w:rsidRPr="00C63FF9">
              <w:t>5</w:t>
            </w:r>
          </w:p>
        </w:tc>
        <w:tc>
          <w:tcPr>
            <w:tcW w:w="1084" w:type="dxa"/>
          </w:tcPr>
          <w:p w:rsidR="00C63FF9" w:rsidRPr="00C63FF9" w:rsidRDefault="00C63FF9" w:rsidP="00C63FF9">
            <w:r w:rsidRPr="00C63FF9">
              <w:t>6</w:t>
            </w:r>
          </w:p>
        </w:tc>
        <w:tc>
          <w:tcPr>
            <w:tcW w:w="1134" w:type="dxa"/>
          </w:tcPr>
          <w:p w:rsidR="00C63FF9" w:rsidRPr="00C63FF9" w:rsidRDefault="00C63FF9" w:rsidP="00C63FF9">
            <w:r w:rsidRPr="00C63FF9">
              <w:t>7</w:t>
            </w:r>
          </w:p>
        </w:tc>
        <w:tc>
          <w:tcPr>
            <w:tcW w:w="1066" w:type="dxa"/>
          </w:tcPr>
          <w:p w:rsidR="00C63FF9" w:rsidRPr="00C63FF9" w:rsidRDefault="00C63FF9" w:rsidP="00C63FF9">
            <w:r w:rsidRPr="00C63FF9">
              <w:t>8</w:t>
            </w:r>
          </w:p>
        </w:tc>
        <w:tc>
          <w:tcPr>
            <w:tcW w:w="930" w:type="dxa"/>
          </w:tcPr>
          <w:p w:rsidR="00C63FF9" w:rsidRPr="00C63FF9" w:rsidRDefault="00C63FF9" w:rsidP="00C63FF9">
            <w:r w:rsidRPr="00C63FF9">
              <w:t>9</w:t>
            </w:r>
          </w:p>
        </w:tc>
        <w:tc>
          <w:tcPr>
            <w:tcW w:w="930" w:type="dxa"/>
          </w:tcPr>
          <w:p w:rsidR="00C63FF9" w:rsidRPr="00C63FF9" w:rsidRDefault="00C63FF9" w:rsidP="00C63FF9">
            <w:r w:rsidRPr="00C63FF9">
              <w:t>10</w:t>
            </w:r>
          </w:p>
        </w:tc>
      </w:tr>
      <w:tr w:rsidR="00C63FF9" w:rsidRPr="00C63FF9" w:rsidTr="00440D8D">
        <w:tc>
          <w:tcPr>
            <w:tcW w:w="1351" w:type="dxa"/>
            <w:vMerge w:val="restart"/>
          </w:tcPr>
          <w:p w:rsidR="00C63FF9" w:rsidRPr="00C63FF9" w:rsidRDefault="00C63FF9" w:rsidP="00C63FF9">
            <w:r w:rsidRPr="00C63FF9">
              <w:t xml:space="preserve">Муниципальная программа Белокалитвинского района       </w:t>
            </w:r>
          </w:p>
        </w:tc>
        <w:tc>
          <w:tcPr>
            <w:tcW w:w="4314" w:type="dxa"/>
            <w:vMerge w:val="restart"/>
          </w:tcPr>
          <w:p w:rsidR="00C63FF9" w:rsidRPr="00C63FF9" w:rsidRDefault="00C63FF9" w:rsidP="00C63FF9">
            <w:r w:rsidRPr="00C63FF9">
              <w:t>«Развитие сельского хозяйства и регулирование рынков сельскохозяйственной продукции, сырья и продовольствия в Белокалитвинском районе»</w:t>
            </w:r>
          </w:p>
        </w:tc>
        <w:tc>
          <w:tcPr>
            <w:tcW w:w="2606" w:type="dxa"/>
          </w:tcPr>
          <w:p w:rsidR="00C63FF9" w:rsidRPr="00C63FF9" w:rsidRDefault="00C63FF9" w:rsidP="00C63FF9">
            <w:r w:rsidRPr="00C63FF9">
              <w:t>всего</w:t>
            </w:r>
          </w:p>
        </w:tc>
        <w:tc>
          <w:tcPr>
            <w:tcW w:w="930" w:type="dxa"/>
          </w:tcPr>
          <w:p w:rsidR="00C63FF9" w:rsidRPr="00C63FF9" w:rsidRDefault="00C63FF9" w:rsidP="00C63FF9">
            <w:r w:rsidRPr="00C63FF9">
              <w:t>29371,4</w:t>
            </w:r>
          </w:p>
        </w:tc>
        <w:tc>
          <w:tcPr>
            <w:tcW w:w="1050" w:type="dxa"/>
          </w:tcPr>
          <w:p w:rsidR="00C63FF9" w:rsidRPr="00C63FF9" w:rsidRDefault="00C63FF9" w:rsidP="00C63FF9">
            <w:r w:rsidRPr="00C63FF9">
              <w:t>123491,0</w:t>
            </w:r>
          </w:p>
        </w:tc>
        <w:tc>
          <w:tcPr>
            <w:tcW w:w="1084" w:type="dxa"/>
          </w:tcPr>
          <w:p w:rsidR="00C63FF9" w:rsidRPr="00C63FF9" w:rsidRDefault="00C63FF9" w:rsidP="00C63FF9">
            <w:r w:rsidRPr="00C63FF9">
              <w:t>141815,6</w:t>
            </w:r>
          </w:p>
        </w:tc>
        <w:tc>
          <w:tcPr>
            <w:tcW w:w="1134" w:type="dxa"/>
          </w:tcPr>
          <w:p w:rsidR="00C63FF9" w:rsidRPr="00C63FF9" w:rsidRDefault="00C63FF9" w:rsidP="00C63FF9">
            <w:r w:rsidRPr="00C63FF9">
              <w:t>131326,7</w:t>
            </w:r>
          </w:p>
        </w:tc>
        <w:tc>
          <w:tcPr>
            <w:tcW w:w="1066" w:type="dxa"/>
          </w:tcPr>
          <w:p w:rsidR="00C63FF9" w:rsidRPr="00C63FF9" w:rsidRDefault="00C63FF9" w:rsidP="00C63FF9">
            <w:r w:rsidRPr="00C63FF9">
              <w:t>10273,3</w:t>
            </w:r>
          </w:p>
        </w:tc>
        <w:tc>
          <w:tcPr>
            <w:tcW w:w="930" w:type="dxa"/>
          </w:tcPr>
          <w:p w:rsidR="00C63FF9" w:rsidRPr="00C63FF9" w:rsidRDefault="00C63FF9" w:rsidP="00C63FF9">
            <w:r w:rsidRPr="00C63FF9">
              <w:t>11636,6</w:t>
            </w:r>
          </w:p>
        </w:tc>
        <w:tc>
          <w:tcPr>
            <w:tcW w:w="930" w:type="dxa"/>
          </w:tcPr>
          <w:p w:rsidR="00C63FF9" w:rsidRPr="00C63FF9" w:rsidRDefault="00C63FF9" w:rsidP="00C63FF9">
            <w:r w:rsidRPr="00C63FF9">
              <w:t>72310,8</w:t>
            </w:r>
          </w:p>
        </w:tc>
      </w:tr>
      <w:tr w:rsidR="00C63FF9" w:rsidRPr="00C63FF9" w:rsidTr="00440D8D">
        <w:tc>
          <w:tcPr>
            <w:tcW w:w="1351" w:type="dxa"/>
            <w:vMerge/>
          </w:tcPr>
          <w:p w:rsidR="00C63FF9" w:rsidRPr="00C63FF9" w:rsidRDefault="00C63FF9" w:rsidP="00C63FF9"/>
        </w:tc>
        <w:tc>
          <w:tcPr>
            <w:tcW w:w="4314" w:type="dxa"/>
            <w:vMerge/>
          </w:tcPr>
          <w:p w:rsidR="00C63FF9" w:rsidRPr="00C63FF9" w:rsidRDefault="00C63FF9" w:rsidP="00C63FF9"/>
        </w:tc>
        <w:tc>
          <w:tcPr>
            <w:tcW w:w="2606" w:type="dxa"/>
          </w:tcPr>
          <w:p w:rsidR="00C63FF9" w:rsidRPr="00C63FF9" w:rsidRDefault="00C63FF9" w:rsidP="00C63FF9">
            <w:r w:rsidRPr="00C63FF9">
              <w:t xml:space="preserve">областной бюджет  </w:t>
            </w:r>
          </w:p>
        </w:tc>
        <w:tc>
          <w:tcPr>
            <w:tcW w:w="930" w:type="dxa"/>
          </w:tcPr>
          <w:p w:rsidR="00C63FF9" w:rsidRPr="00C63FF9" w:rsidRDefault="00C63FF9" w:rsidP="00C63FF9">
            <w:r w:rsidRPr="00C63FF9">
              <w:t>17088,8</w:t>
            </w:r>
          </w:p>
        </w:tc>
        <w:tc>
          <w:tcPr>
            <w:tcW w:w="1050" w:type="dxa"/>
          </w:tcPr>
          <w:p w:rsidR="00C63FF9" w:rsidRPr="00C63FF9" w:rsidRDefault="00C63FF9" w:rsidP="00C63FF9">
            <w:r w:rsidRPr="00C63FF9">
              <w:t>81816,4</w:t>
            </w:r>
          </w:p>
        </w:tc>
        <w:tc>
          <w:tcPr>
            <w:tcW w:w="1084" w:type="dxa"/>
          </w:tcPr>
          <w:p w:rsidR="00C63FF9" w:rsidRPr="00C63FF9" w:rsidRDefault="00C63FF9" w:rsidP="00C63FF9">
            <w:r w:rsidRPr="00C63FF9">
              <w:t>101699,1</w:t>
            </w:r>
          </w:p>
        </w:tc>
        <w:tc>
          <w:tcPr>
            <w:tcW w:w="1134" w:type="dxa"/>
          </w:tcPr>
          <w:p w:rsidR="00C63FF9" w:rsidRPr="00C63FF9" w:rsidRDefault="00C63FF9" w:rsidP="00C63FF9">
            <w:r w:rsidRPr="00C63FF9">
              <w:t>115943,6</w:t>
            </w:r>
          </w:p>
        </w:tc>
        <w:tc>
          <w:tcPr>
            <w:tcW w:w="1066" w:type="dxa"/>
          </w:tcPr>
          <w:p w:rsidR="00C63FF9" w:rsidRPr="00C63FF9" w:rsidRDefault="00C63FF9" w:rsidP="00C63FF9">
            <w:r w:rsidRPr="00C63FF9">
              <w:t>463,4</w:t>
            </w:r>
          </w:p>
        </w:tc>
        <w:tc>
          <w:tcPr>
            <w:tcW w:w="930" w:type="dxa"/>
          </w:tcPr>
          <w:p w:rsidR="00C63FF9" w:rsidRPr="00C63FF9" w:rsidRDefault="00C63FF9" w:rsidP="00C63FF9">
            <w:r w:rsidRPr="00C63FF9">
              <w:t>1826,7</w:t>
            </w:r>
          </w:p>
        </w:tc>
        <w:tc>
          <w:tcPr>
            <w:tcW w:w="930" w:type="dxa"/>
          </w:tcPr>
          <w:p w:rsidR="00C63FF9" w:rsidRPr="00C63FF9" w:rsidRDefault="00C63FF9" w:rsidP="00C63FF9">
            <w:r w:rsidRPr="00C63FF9">
              <w:t>60700,0</w:t>
            </w:r>
          </w:p>
        </w:tc>
      </w:tr>
      <w:tr w:rsidR="00C63FF9" w:rsidRPr="00C63FF9" w:rsidTr="00440D8D">
        <w:tc>
          <w:tcPr>
            <w:tcW w:w="1351" w:type="dxa"/>
            <w:vMerge/>
          </w:tcPr>
          <w:p w:rsidR="00C63FF9" w:rsidRPr="00C63FF9" w:rsidRDefault="00C63FF9" w:rsidP="00C63FF9"/>
        </w:tc>
        <w:tc>
          <w:tcPr>
            <w:tcW w:w="4314" w:type="dxa"/>
            <w:vMerge/>
          </w:tcPr>
          <w:p w:rsidR="00C63FF9" w:rsidRPr="00C63FF9" w:rsidRDefault="00C63FF9" w:rsidP="00C63FF9"/>
        </w:tc>
        <w:tc>
          <w:tcPr>
            <w:tcW w:w="2606" w:type="dxa"/>
          </w:tcPr>
          <w:p w:rsidR="00C63FF9" w:rsidRPr="00C63FF9" w:rsidRDefault="00C63FF9" w:rsidP="00C63FF9">
            <w:r w:rsidRPr="00C63FF9">
              <w:t>федеральный бюджет</w:t>
            </w:r>
          </w:p>
        </w:tc>
        <w:tc>
          <w:tcPr>
            <w:tcW w:w="930" w:type="dxa"/>
          </w:tcPr>
          <w:p w:rsidR="00C63FF9" w:rsidRPr="00C63FF9" w:rsidRDefault="00C63FF9" w:rsidP="00C63FF9">
            <w:r w:rsidRPr="00C63FF9">
              <w:t>3507,6</w:t>
            </w:r>
          </w:p>
        </w:tc>
        <w:tc>
          <w:tcPr>
            <w:tcW w:w="1050" w:type="dxa"/>
          </w:tcPr>
          <w:p w:rsidR="00C63FF9" w:rsidRPr="00C63FF9" w:rsidRDefault="00C63FF9" w:rsidP="00C63FF9">
            <w:r w:rsidRPr="00C63FF9">
              <w:t>33394,8</w:t>
            </w:r>
          </w:p>
        </w:tc>
        <w:tc>
          <w:tcPr>
            <w:tcW w:w="1084" w:type="dxa"/>
          </w:tcPr>
          <w:p w:rsidR="00C63FF9" w:rsidRPr="00C63FF9" w:rsidRDefault="00C63FF9" w:rsidP="00C63FF9">
            <w:r w:rsidRPr="00C63FF9">
              <w:t>29324,6</w:t>
            </w:r>
          </w:p>
        </w:tc>
        <w:tc>
          <w:tcPr>
            <w:tcW w:w="1134" w:type="dxa"/>
          </w:tcPr>
          <w:p w:rsidR="00C63FF9" w:rsidRPr="00C63FF9" w:rsidRDefault="00C63FF9" w:rsidP="00C63FF9">
            <w:r w:rsidRPr="00C63FF9">
              <w:t>0,0</w:t>
            </w:r>
          </w:p>
        </w:tc>
        <w:tc>
          <w:tcPr>
            <w:tcW w:w="1066" w:type="dxa"/>
          </w:tcPr>
          <w:p w:rsidR="00C63FF9" w:rsidRPr="00C63FF9" w:rsidRDefault="00C63FF9" w:rsidP="00C63FF9">
            <w:r w:rsidRPr="00C63FF9">
              <w:t>2110,0</w:t>
            </w:r>
          </w:p>
        </w:tc>
        <w:tc>
          <w:tcPr>
            <w:tcW w:w="930" w:type="dxa"/>
          </w:tcPr>
          <w:p w:rsidR="00C63FF9" w:rsidRPr="00C63FF9" w:rsidRDefault="00C63FF9" w:rsidP="00C63FF9">
            <w:r w:rsidRPr="00C63FF9">
              <w:t>2110,0</w:t>
            </w:r>
          </w:p>
        </w:tc>
        <w:tc>
          <w:tcPr>
            <w:tcW w:w="930" w:type="dxa"/>
          </w:tcPr>
          <w:p w:rsidR="00C63FF9" w:rsidRPr="00C63FF9" w:rsidRDefault="00C63FF9" w:rsidP="00C63FF9">
            <w:r w:rsidRPr="00C63FF9">
              <w:t>0,0</w:t>
            </w:r>
          </w:p>
        </w:tc>
      </w:tr>
      <w:tr w:rsidR="00C63FF9" w:rsidRPr="00C63FF9" w:rsidTr="00440D8D">
        <w:tc>
          <w:tcPr>
            <w:tcW w:w="1351" w:type="dxa"/>
            <w:vMerge/>
          </w:tcPr>
          <w:p w:rsidR="00C63FF9" w:rsidRPr="00C63FF9" w:rsidRDefault="00C63FF9" w:rsidP="00C63FF9"/>
        </w:tc>
        <w:tc>
          <w:tcPr>
            <w:tcW w:w="4314" w:type="dxa"/>
            <w:vMerge/>
          </w:tcPr>
          <w:p w:rsidR="00C63FF9" w:rsidRPr="00C63FF9" w:rsidRDefault="00C63FF9" w:rsidP="00C63FF9"/>
        </w:tc>
        <w:tc>
          <w:tcPr>
            <w:tcW w:w="2606" w:type="dxa"/>
          </w:tcPr>
          <w:p w:rsidR="00C63FF9" w:rsidRPr="00C63FF9" w:rsidRDefault="00C63FF9" w:rsidP="00C63FF9">
            <w:r w:rsidRPr="00C63FF9">
              <w:t>местный бюджет</w:t>
            </w:r>
          </w:p>
        </w:tc>
        <w:tc>
          <w:tcPr>
            <w:tcW w:w="930" w:type="dxa"/>
          </w:tcPr>
          <w:p w:rsidR="00C63FF9" w:rsidRPr="00C63FF9" w:rsidRDefault="00C63FF9" w:rsidP="00C63FF9">
            <w:r w:rsidRPr="00C63FF9">
              <w:t>828,4</w:t>
            </w:r>
          </w:p>
        </w:tc>
        <w:tc>
          <w:tcPr>
            <w:tcW w:w="1050" w:type="dxa"/>
          </w:tcPr>
          <w:p w:rsidR="00C63FF9" w:rsidRPr="00C63FF9" w:rsidRDefault="00C63FF9" w:rsidP="00C63FF9">
            <w:r w:rsidRPr="00C63FF9">
              <w:t>5469,5</w:t>
            </w:r>
          </w:p>
        </w:tc>
        <w:tc>
          <w:tcPr>
            <w:tcW w:w="1084" w:type="dxa"/>
          </w:tcPr>
          <w:p w:rsidR="00C63FF9" w:rsidRPr="00C63FF9" w:rsidRDefault="00C63FF9" w:rsidP="00C63FF9">
            <w:r w:rsidRPr="00C63FF9">
              <w:t>6302,9</w:t>
            </w:r>
          </w:p>
        </w:tc>
        <w:tc>
          <w:tcPr>
            <w:tcW w:w="1134" w:type="dxa"/>
          </w:tcPr>
          <w:p w:rsidR="00C63FF9" w:rsidRPr="00C63FF9" w:rsidRDefault="00C63FF9" w:rsidP="00C63FF9">
            <w:r w:rsidRPr="00C63FF9">
              <w:t>7858,1</w:t>
            </w:r>
          </w:p>
        </w:tc>
        <w:tc>
          <w:tcPr>
            <w:tcW w:w="1066" w:type="dxa"/>
          </w:tcPr>
          <w:p w:rsidR="00C63FF9" w:rsidRPr="00C63FF9" w:rsidRDefault="00C63FF9" w:rsidP="00C63FF9">
            <w:r w:rsidRPr="00C63FF9">
              <w:t>174,9</w:t>
            </w:r>
          </w:p>
        </w:tc>
        <w:tc>
          <w:tcPr>
            <w:tcW w:w="930" w:type="dxa"/>
          </w:tcPr>
          <w:p w:rsidR="00C63FF9" w:rsidRPr="00C63FF9" w:rsidRDefault="00C63FF9" w:rsidP="00C63FF9">
            <w:r w:rsidRPr="00C63FF9">
              <w:t>174,9</w:t>
            </w:r>
          </w:p>
        </w:tc>
        <w:tc>
          <w:tcPr>
            <w:tcW w:w="930" w:type="dxa"/>
          </w:tcPr>
          <w:p w:rsidR="00C63FF9" w:rsidRPr="00C63FF9" w:rsidRDefault="00C63FF9" w:rsidP="00C63FF9">
            <w:r w:rsidRPr="00C63FF9">
              <w:t>4085,8</w:t>
            </w:r>
          </w:p>
        </w:tc>
      </w:tr>
      <w:tr w:rsidR="00C63FF9" w:rsidRPr="00C63FF9" w:rsidTr="00440D8D">
        <w:tc>
          <w:tcPr>
            <w:tcW w:w="1351" w:type="dxa"/>
            <w:vMerge/>
          </w:tcPr>
          <w:p w:rsidR="00C63FF9" w:rsidRPr="00C63FF9" w:rsidRDefault="00C63FF9" w:rsidP="00C63FF9"/>
        </w:tc>
        <w:tc>
          <w:tcPr>
            <w:tcW w:w="4314" w:type="dxa"/>
            <w:vMerge/>
          </w:tcPr>
          <w:p w:rsidR="00C63FF9" w:rsidRPr="00C63FF9" w:rsidRDefault="00C63FF9" w:rsidP="00C63FF9"/>
        </w:tc>
        <w:tc>
          <w:tcPr>
            <w:tcW w:w="2606" w:type="dxa"/>
          </w:tcPr>
          <w:p w:rsidR="00C63FF9" w:rsidRPr="00C63FF9" w:rsidRDefault="00C63FF9" w:rsidP="00C63FF9">
            <w:r w:rsidRPr="00C63FF9">
              <w:t>внебюджетные источники</w:t>
            </w:r>
          </w:p>
        </w:tc>
        <w:tc>
          <w:tcPr>
            <w:tcW w:w="930" w:type="dxa"/>
          </w:tcPr>
          <w:p w:rsidR="00C63FF9" w:rsidRPr="00C63FF9" w:rsidRDefault="00C63FF9" w:rsidP="00C63FF9">
            <w:r w:rsidRPr="00C63FF9">
              <w:t>7946,6</w:t>
            </w:r>
          </w:p>
        </w:tc>
        <w:tc>
          <w:tcPr>
            <w:tcW w:w="1050" w:type="dxa"/>
          </w:tcPr>
          <w:p w:rsidR="00C63FF9" w:rsidRPr="00C63FF9" w:rsidRDefault="00C63FF9" w:rsidP="00C63FF9">
            <w:r w:rsidRPr="00C63FF9">
              <w:t>2810,3</w:t>
            </w:r>
          </w:p>
        </w:tc>
        <w:tc>
          <w:tcPr>
            <w:tcW w:w="1084" w:type="dxa"/>
          </w:tcPr>
          <w:p w:rsidR="00C63FF9" w:rsidRPr="00C63FF9" w:rsidRDefault="00C63FF9" w:rsidP="00C63FF9">
            <w:r w:rsidRPr="00C63FF9">
              <w:t>4489,0</w:t>
            </w:r>
          </w:p>
        </w:tc>
        <w:tc>
          <w:tcPr>
            <w:tcW w:w="1134" w:type="dxa"/>
          </w:tcPr>
          <w:p w:rsidR="00C63FF9" w:rsidRPr="00C63FF9" w:rsidRDefault="00C63FF9" w:rsidP="00C63FF9">
            <w:r w:rsidRPr="00C63FF9">
              <w:t>7525,0</w:t>
            </w:r>
          </w:p>
        </w:tc>
        <w:tc>
          <w:tcPr>
            <w:tcW w:w="1066" w:type="dxa"/>
          </w:tcPr>
          <w:p w:rsidR="00C63FF9" w:rsidRPr="00C63FF9" w:rsidRDefault="00C63FF9" w:rsidP="00C63FF9">
            <w:r w:rsidRPr="00C63FF9">
              <w:t>7525,0</w:t>
            </w:r>
          </w:p>
        </w:tc>
        <w:tc>
          <w:tcPr>
            <w:tcW w:w="930" w:type="dxa"/>
          </w:tcPr>
          <w:p w:rsidR="00C63FF9" w:rsidRPr="00C63FF9" w:rsidRDefault="00C63FF9" w:rsidP="00C63FF9">
            <w:r w:rsidRPr="00C63FF9">
              <w:t>7525,0</w:t>
            </w:r>
          </w:p>
        </w:tc>
        <w:tc>
          <w:tcPr>
            <w:tcW w:w="930" w:type="dxa"/>
          </w:tcPr>
          <w:p w:rsidR="00C63FF9" w:rsidRPr="00C63FF9" w:rsidRDefault="00C63FF9" w:rsidP="00C63FF9">
            <w:r w:rsidRPr="00C63FF9">
              <w:t>7525,0</w:t>
            </w:r>
          </w:p>
        </w:tc>
      </w:tr>
      <w:tr w:rsidR="00C63FF9" w:rsidRPr="00C63FF9" w:rsidTr="00440D8D">
        <w:tc>
          <w:tcPr>
            <w:tcW w:w="1351" w:type="dxa"/>
            <w:vMerge w:val="restart"/>
          </w:tcPr>
          <w:p w:rsidR="00C63FF9" w:rsidRPr="00C63FF9" w:rsidRDefault="00C63FF9" w:rsidP="00C63FF9">
            <w:r w:rsidRPr="00C63FF9">
              <w:t>Подпрограмма 1</w:t>
            </w:r>
          </w:p>
        </w:tc>
        <w:tc>
          <w:tcPr>
            <w:tcW w:w="4314" w:type="dxa"/>
            <w:vMerge w:val="restart"/>
          </w:tcPr>
          <w:p w:rsidR="00C63FF9" w:rsidRPr="00C63FF9" w:rsidRDefault="00C63FF9" w:rsidP="00C63FF9">
            <w:r w:rsidRPr="00C63FF9">
              <w:t>Развитие подотрасли растениеводства, переработки и реализации продукции растениеводства</w:t>
            </w:r>
          </w:p>
        </w:tc>
        <w:tc>
          <w:tcPr>
            <w:tcW w:w="2606" w:type="dxa"/>
          </w:tcPr>
          <w:p w:rsidR="00C63FF9" w:rsidRPr="00C63FF9" w:rsidRDefault="00C63FF9" w:rsidP="00C63FF9">
            <w:r w:rsidRPr="00C63FF9">
              <w:t>всего</w:t>
            </w:r>
          </w:p>
        </w:tc>
        <w:tc>
          <w:tcPr>
            <w:tcW w:w="930" w:type="dxa"/>
          </w:tcPr>
          <w:p w:rsidR="00C63FF9" w:rsidRPr="00C63FF9" w:rsidRDefault="00C63FF9" w:rsidP="00C63FF9">
            <w:r w:rsidRPr="00C63FF9">
              <w:t>13302,1</w:t>
            </w:r>
          </w:p>
        </w:tc>
        <w:tc>
          <w:tcPr>
            <w:tcW w:w="1050" w:type="dxa"/>
          </w:tcPr>
          <w:p w:rsidR="00C63FF9" w:rsidRPr="00C63FF9" w:rsidRDefault="00C63FF9" w:rsidP="00C63FF9">
            <w:r w:rsidRPr="00C63FF9">
              <w:t>33947,8</w:t>
            </w:r>
          </w:p>
        </w:tc>
        <w:tc>
          <w:tcPr>
            <w:tcW w:w="1084" w:type="dxa"/>
          </w:tcPr>
          <w:p w:rsidR="00C63FF9" w:rsidRPr="00C63FF9" w:rsidRDefault="00C63FF9" w:rsidP="00C63FF9">
            <w:r w:rsidRPr="00C63FF9">
              <w:t>29318,1</w:t>
            </w:r>
          </w:p>
        </w:tc>
        <w:tc>
          <w:tcPr>
            <w:tcW w:w="1134" w:type="dxa"/>
          </w:tcPr>
          <w:p w:rsidR="00C63FF9" w:rsidRPr="00C63FF9" w:rsidRDefault="00C63FF9" w:rsidP="00C63FF9">
            <w:r w:rsidRPr="00C63FF9">
              <w:t>0,0</w:t>
            </w:r>
          </w:p>
        </w:tc>
        <w:tc>
          <w:tcPr>
            <w:tcW w:w="1066" w:type="dxa"/>
          </w:tcPr>
          <w:p w:rsidR="00C63FF9" w:rsidRPr="00C63FF9" w:rsidRDefault="00C63FF9" w:rsidP="00C63FF9">
            <w:r w:rsidRPr="00C63FF9">
              <w:t>2573,4</w:t>
            </w:r>
          </w:p>
        </w:tc>
        <w:tc>
          <w:tcPr>
            <w:tcW w:w="930" w:type="dxa"/>
          </w:tcPr>
          <w:p w:rsidR="00C63FF9" w:rsidRPr="00C63FF9" w:rsidRDefault="00C63FF9" w:rsidP="00C63FF9">
            <w:r w:rsidRPr="00C63FF9">
              <w:t>3936,7</w:t>
            </w:r>
          </w:p>
        </w:tc>
        <w:tc>
          <w:tcPr>
            <w:tcW w:w="930" w:type="dxa"/>
          </w:tcPr>
          <w:p w:rsidR="00C63FF9" w:rsidRPr="00C63FF9" w:rsidRDefault="00C63FF9" w:rsidP="00C63FF9">
            <w:r w:rsidRPr="00C63FF9">
              <w:t>*</w:t>
            </w:r>
          </w:p>
        </w:tc>
      </w:tr>
      <w:tr w:rsidR="00C63FF9" w:rsidRPr="00C63FF9" w:rsidTr="00440D8D">
        <w:tc>
          <w:tcPr>
            <w:tcW w:w="1351" w:type="dxa"/>
            <w:vMerge/>
            <w:vAlign w:val="center"/>
          </w:tcPr>
          <w:p w:rsidR="00C63FF9" w:rsidRPr="00C63FF9" w:rsidRDefault="00C63FF9" w:rsidP="00C63FF9"/>
        </w:tc>
        <w:tc>
          <w:tcPr>
            <w:tcW w:w="4314" w:type="dxa"/>
            <w:vMerge/>
            <w:vAlign w:val="center"/>
          </w:tcPr>
          <w:p w:rsidR="00C63FF9" w:rsidRPr="00C63FF9" w:rsidRDefault="00C63FF9" w:rsidP="00C63FF9"/>
        </w:tc>
        <w:tc>
          <w:tcPr>
            <w:tcW w:w="2606" w:type="dxa"/>
          </w:tcPr>
          <w:p w:rsidR="00C63FF9" w:rsidRPr="00C63FF9" w:rsidRDefault="00C63FF9" w:rsidP="00C63FF9">
            <w:r w:rsidRPr="00C63FF9">
              <w:t xml:space="preserve">областной бюджет  </w:t>
            </w:r>
          </w:p>
        </w:tc>
        <w:tc>
          <w:tcPr>
            <w:tcW w:w="930" w:type="dxa"/>
          </w:tcPr>
          <w:p w:rsidR="00C63FF9" w:rsidRPr="00C63FF9" w:rsidRDefault="00C63FF9" w:rsidP="00C63FF9">
            <w:r w:rsidRPr="00C63FF9">
              <w:t>13302,1</w:t>
            </w:r>
          </w:p>
        </w:tc>
        <w:tc>
          <w:tcPr>
            <w:tcW w:w="1050" w:type="dxa"/>
          </w:tcPr>
          <w:p w:rsidR="00C63FF9" w:rsidRPr="00C63FF9" w:rsidRDefault="00C63FF9" w:rsidP="00C63FF9">
            <w:r w:rsidRPr="00C63FF9">
              <w:t>2138,7</w:t>
            </w:r>
          </w:p>
        </w:tc>
        <w:tc>
          <w:tcPr>
            <w:tcW w:w="1084" w:type="dxa"/>
          </w:tcPr>
          <w:p w:rsidR="00C63FF9" w:rsidRPr="00C63FF9" w:rsidRDefault="00C63FF9" w:rsidP="00C63FF9">
            <w:r w:rsidRPr="00C63FF9">
              <w:t>2462,7</w:t>
            </w:r>
          </w:p>
        </w:tc>
        <w:tc>
          <w:tcPr>
            <w:tcW w:w="1134" w:type="dxa"/>
          </w:tcPr>
          <w:p w:rsidR="00C63FF9" w:rsidRPr="00C63FF9" w:rsidRDefault="00C63FF9" w:rsidP="00C63FF9">
            <w:r w:rsidRPr="00C63FF9">
              <w:t>0,0</w:t>
            </w:r>
          </w:p>
        </w:tc>
        <w:tc>
          <w:tcPr>
            <w:tcW w:w="1066" w:type="dxa"/>
          </w:tcPr>
          <w:p w:rsidR="00C63FF9" w:rsidRPr="00C63FF9" w:rsidRDefault="00C63FF9" w:rsidP="00C63FF9">
            <w:r w:rsidRPr="00C63FF9">
              <w:t>463,4</w:t>
            </w:r>
          </w:p>
        </w:tc>
        <w:tc>
          <w:tcPr>
            <w:tcW w:w="930" w:type="dxa"/>
          </w:tcPr>
          <w:p w:rsidR="00C63FF9" w:rsidRPr="00C63FF9" w:rsidRDefault="00C63FF9" w:rsidP="00C63FF9">
            <w:r w:rsidRPr="00C63FF9">
              <w:t>1826,7</w:t>
            </w:r>
          </w:p>
        </w:tc>
        <w:tc>
          <w:tcPr>
            <w:tcW w:w="930" w:type="dxa"/>
          </w:tcPr>
          <w:p w:rsidR="00C63FF9" w:rsidRPr="00C63FF9" w:rsidRDefault="00C63FF9" w:rsidP="00C63FF9">
            <w:r w:rsidRPr="00C63FF9">
              <w:t>*</w:t>
            </w:r>
          </w:p>
        </w:tc>
      </w:tr>
      <w:tr w:rsidR="00C63FF9" w:rsidRPr="00C63FF9" w:rsidTr="00440D8D">
        <w:tc>
          <w:tcPr>
            <w:tcW w:w="1351" w:type="dxa"/>
            <w:vMerge/>
            <w:vAlign w:val="center"/>
          </w:tcPr>
          <w:p w:rsidR="00C63FF9" w:rsidRPr="00C63FF9" w:rsidRDefault="00C63FF9" w:rsidP="00C63FF9"/>
        </w:tc>
        <w:tc>
          <w:tcPr>
            <w:tcW w:w="4314" w:type="dxa"/>
            <w:vMerge/>
            <w:vAlign w:val="center"/>
          </w:tcPr>
          <w:p w:rsidR="00C63FF9" w:rsidRPr="00C63FF9" w:rsidRDefault="00C63FF9" w:rsidP="00C63FF9"/>
        </w:tc>
        <w:tc>
          <w:tcPr>
            <w:tcW w:w="2606" w:type="dxa"/>
          </w:tcPr>
          <w:p w:rsidR="00C63FF9" w:rsidRPr="00C63FF9" w:rsidRDefault="00C63FF9" w:rsidP="00C63FF9">
            <w:r w:rsidRPr="00C63FF9">
              <w:t>федеральный бюджет</w:t>
            </w:r>
          </w:p>
        </w:tc>
        <w:tc>
          <w:tcPr>
            <w:tcW w:w="930" w:type="dxa"/>
          </w:tcPr>
          <w:p w:rsidR="00C63FF9" w:rsidRPr="00C63FF9" w:rsidRDefault="00C63FF9" w:rsidP="00C63FF9">
            <w:r w:rsidRPr="00C63FF9">
              <w:t> </w:t>
            </w:r>
          </w:p>
        </w:tc>
        <w:tc>
          <w:tcPr>
            <w:tcW w:w="1050" w:type="dxa"/>
            <w:vAlign w:val="bottom"/>
          </w:tcPr>
          <w:p w:rsidR="00C63FF9" w:rsidRPr="00C63FF9" w:rsidRDefault="00C63FF9" w:rsidP="00C63FF9">
            <w:r w:rsidRPr="00C63FF9">
              <w:t>31809,1</w:t>
            </w:r>
          </w:p>
        </w:tc>
        <w:tc>
          <w:tcPr>
            <w:tcW w:w="1084" w:type="dxa"/>
            <w:vAlign w:val="center"/>
          </w:tcPr>
          <w:p w:rsidR="00C63FF9" w:rsidRPr="00C63FF9" w:rsidRDefault="00C63FF9" w:rsidP="00C63FF9">
            <w:r w:rsidRPr="00C63FF9">
              <w:t>26855,4</w:t>
            </w:r>
          </w:p>
        </w:tc>
        <w:tc>
          <w:tcPr>
            <w:tcW w:w="1134" w:type="dxa"/>
          </w:tcPr>
          <w:p w:rsidR="00C63FF9" w:rsidRPr="00C63FF9" w:rsidRDefault="00C63FF9" w:rsidP="00C63FF9">
            <w:r w:rsidRPr="00C63FF9">
              <w:t>0,0</w:t>
            </w:r>
          </w:p>
        </w:tc>
        <w:tc>
          <w:tcPr>
            <w:tcW w:w="1066" w:type="dxa"/>
          </w:tcPr>
          <w:p w:rsidR="00C63FF9" w:rsidRPr="00C63FF9" w:rsidRDefault="00C63FF9" w:rsidP="00C63FF9">
            <w:r w:rsidRPr="00C63FF9">
              <w:t>2110,0</w:t>
            </w:r>
          </w:p>
        </w:tc>
        <w:tc>
          <w:tcPr>
            <w:tcW w:w="930" w:type="dxa"/>
          </w:tcPr>
          <w:p w:rsidR="00C63FF9" w:rsidRPr="00C63FF9" w:rsidRDefault="00C63FF9" w:rsidP="00C63FF9">
            <w:r w:rsidRPr="00C63FF9">
              <w:t>2110,0</w:t>
            </w:r>
          </w:p>
        </w:tc>
        <w:tc>
          <w:tcPr>
            <w:tcW w:w="930" w:type="dxa"/>
          </w:tcPr>
          <w:p w:rsidR="00C63FF9" w:rsidRPr="00C63FF9" w:rsidRDefault="00C63FF9" w:rsidP="00C63FF9">
            <w:r w:rsidRPr="00C63FF9">
              <w:t>* </w:t>
            </w:r>
          </w:p>
        </w:tc>
      </w:tr>
      <w:tr w:rsidR="00C63FF9" w:rsidRPr="00C63FF9" w:rsidTr="00440D8D">
        <w:tc>
          <w:tcPr>
            <w:tcW w:w="1351" w:type="dxa"/>
            <w:vMerge/>
            <w:vAlign w:val="center"/>
          </w:tcPr>
          <w:p w:rsidR="00C63FF9" w:rsidRPr="00C63FF9" w:rsidRDefault="00C63FF9" w:rsidP="00C63FF9"/>
        </w:tc>
        <w:tc>
          <w:tcPr>
            <w:tcW w:w="4314" w:type="dxa"/>
            <w:vMerge/>
            <w:vAlign w:val="center"/>
          </w:tcPr>
          <w:p w:rsidR="00C63FF9" w:rsidRPr="00C63FF9" w:rsidRDefault="00C63FF9" w:rsidP="00C63FF9"/>
        </w:tc>
        <w:tc>
          <w:tcPr>
            <w:tcW w:w="2606" w:type="dxa"/>
          </w:tcPr>
          <w:p w:rsidR="00C63FF9" w:rsidRPr="00C63FF9" w:rsidRDefault="00C63FF9" w:rsidP="00C63FF9">
            <w:r w:rsidRPr="00C63FF9">
              <w:t>местный бюджет</w:t>
            </w:r>
          </w:p>
        </w:tc>
        <w:tc>
          <w:tcPr>
            <w:tcW w:w="930" w:type="dxa"/>
          </w:tcPr>
          <w:p w:rsidR="00C63FF9" w:rsidRPr="00C63FF9" w:rsidRDefault="00C63FF9" w:rsidP="00C63FF9">
            <w:r w:rsidRPr="00C63FF9">
              <w:t> </w:t>
            </w:r>
          </w:p>
        </w:tc>
        <w:tc>
          <w:tcPr>
            <w:tcW w:w="1050" w:type="dxa"/>
          </w:tcPr>
          <w:p w:rsidR="00C63FF9" w:rsidRPr="00C63FF9" w:rsidRDefault="00C63FF9" w:rsidP="00C63FF9"/>
        </w:tc>
        <w:tc>
          <w:tcPr>
            <w:tcW w:w="1084" w:type="dxa"/>
          </w:tcPr>
          <w:p w:rsidR="00C63FF9" w:rsidRPr="00C63FF9" w:rsidRDefault="00C63FF9" w:rsidP="00C63FF9"/>
        </w:tc>
        <w:tc>
          <w:tcPr>
            <w:tcW w:w="1134" w:type="dxa"/>
          </w:tcPr>
          <w:p w:rsidR="00C63FF9" w:rsidRPr="00C63FF9" w:rsidRDefault="00C63FF9" w:rsidP="00C63FF9"/>
        </w:tc>
        <w:tc>
          <w:tcPr>
            <w:tcW w:w="1066" w:type="dxa"/>
          </w:tcPr>
          <w:p w:rsidR="00C63FF9" w:rsidRPr="00C63FF9" w:rsidRDefault="00C63FF9" w:rsidP="00C63FF9"/>
        </w:tc>
        <w:tc>
          <w:tcPr>
            <w:tcW w:w="930" w:type="dxa"/>
          </w:tcPr>
          <w:p w:rsidR="00C63FF9" w:rsidRPr="00C63FF9" w:rsidRDefault="00C63FF9" w:rsidP="00C63FF9"/>
        </w:tc>
        <w:tc>
          <w:tcPr>
            <w:tcW w:w="930" w:type="dxa"/>
          </w:tcPr>
          <w:p w:rsidR="00C63FF9" w:rsidRPr="00C63FF9" w:rsidRDefault="00C63FF9" w:rsidP="00C63FF9">
            <w:r w:rsidRPr="00C63FF9">
              <w:t>* </w:t>
            </w:r>
          </w:p>
        </w:tc>
      </w:tr>
      <w:tr w:rsidR="00C63FF9" w:rsidRPr="00C63FF9" w:rsidTr="00440D8D">
        <w:tc>
          <w:tcPr>
            <w:tcW w:w="1351" w:type="dxa"/>
            <w:vMerge/>
            <w:vAlign w:val="center"/>
          </w:tcPr>
          <w:p w:rsidR="00C63FF9" w:rsidRPr="00C63FF9" w:rsidRDefault="00C63FF9" w:rsidP="00C63FF9"/>
        </w:tc>
        <w:tc>
          <w:tcPr>
            <w:tcW w:w="4314" w:type="dxa"/>
            <w:vMerge/>
            <w:vAlign w:val="center"/>
          </w:tcPr>
          <w:p w:rsidR="00C63FF9" w:rsidRPr="00C63FF9" w:rsidRDefault="00C63FF9" w:rsidP="00C63FF9"/>
        </w:tc>
        <w:tc>
          <w:tcPr>
            <w:tcW w:w="2606" w:type="dxa"/>
          </w:tcPr>
          <w:p w:rsidR="00C63FF9" w:rsidRPr="00C63FF9" w:rsidRDefault="00C63FF9" w:rsidP="00C63FF9">
            <w:r w:rsidRPr="00C63FF9">
              <w:t>внебюджетные источники</w:t>
            </w:r>
          </w:p>
        </w:tc>
        <w:tc>
          <w:tcPr>
            <w:tcW w:w="930" w:type="dxa"/>
          </w:tcPr>
          <w:p w:rsidR="00C63FF9" w:rsidRPr="00C63FF9" w:rsidRDefault="00C63FF9" w:rsidP="00C63FF9"/>
        </w:tc>
        <w:tc>
          <w:tcPr>
            <w:tcW w:w="1050" w:type="dxa"/>
          </w:tcPr>
          <w:p w:rsidR="00C63FF9" w:rsidRPr="00C63FF9" w:rsidRDefault="00C63FF9" w:rsidP="00C63FF9"/>
        </w:tc>
        <w:tc>
          <w:tcPr>
            <w:tcW w:w="1084" w:type="dxa"/>
          </w:tcPr>
          <w:p w:rsidR="00C63FF9" w:rsidRPr="00C63FF9" w:rsidRDefault="00C63FF9" w:rsidP="00C63FF9"/>
        </w:tc>
        <w:tc>
          <w:tcPr>
            <w:tcW w:w="1134" w:type="dxa"/>
          </w:tcPr>
          <w:p w:rsidR="00C63FF9" w:rsidRPr="00C63FF9" w:rsidRDefault="00C63FF9" w:rsidP="00C63FF9"/>
        </w:tc>
        <w:tc>
          <w:tcPr>
            <w:tcW w:w="1066" w:type="dxa"/>
          </w:tcPr>
          <w:p w:rsidR="00C63FF9" w:rsidRPr="00C63FF9" w:rsidRDefault="00C63FF9" w:rsidP="00C63FF9"/>
        </w:tc>
        <w:tc>
          <w:tcPr>
            <w:tcW w:w="930" w:type="dxa"/>
          </w:tcPr>
          <w:p w:rsidR="00C63FF9" w:rsidRPr="00C63FF9" w:rsidRDefault="00C63FF9" w:rsidP="00C63FF9"/>
        </w:tc>
        <w:tc>
          <w:tcPr>
            <w:tcW w:w="930" w:type="dxa"/>
          </w:tcPr>
          <w:p w:rsidR="00C63FF9" w:rsidRPr="00C63FF9" w:rsidRDefault="00C63FF9" w:rsidP="00C63FF9"/>
        </w:tc>
      </w:tr>
      <w:tr w:rsidR="00C63FF9" w:rsidRPr="00C63FF9" w:rsidTr="00440D8D">
        <w:tc>
          <w:tcPr>
            <w:tcW w:w="1351" w:type="dxa"/>
            <w:vMerge w:val="restart"/>
          </w:tcPr>
          <w:p w:rsidR="00C63FF9" w:rsidRPr="00C63FF9" w:rsidRDefault="00C63FF9" w:rsidP="00C63FF9">
            <w:r w:rsidRPr="00C63FF9">
              <w:t xml:space="preserve">в том числе   </w:t>
            </w:r>
          </w:p>
        </w:tc>
        <w:tc>
          <w:tcPr>
            <w:tcW w:w="4314" w:type="dxa"/>
            <w:vMerge w:val="restart"/>
          </w:tcPr>
          <w:p w:rsidR="00C63FF9" w:rsidRPr="00C63FF9" w:rsidRDefault="00C63FF9" w:rsidP="00C63FF9">
            <w:r w:rsidRPr="00C63FF9">
              <w:t>предоставление субсидий сельскохозяйственным товаропроизводителям на компенсацию части стоимости агрохимического обследования пашни</w:t>
            </w:r>
          </w:p>
        </w:tc>
        <w:tc>
          <w:tcPr>
            <w:tcW w:w="2606" w:type="dxa"/>
          </w:tcPr>
          <w:p w:rsidR="00C63FF9" w:rsidRPr="00C63FF9" w:rsidRDefault="00C63FF9" w:rsidP="00C63FF9">
            <w:r w:rsidRPr="00C63FF9">
              <w:t>всего</w:t>
            </w:r>
          </w:p>
        </w:tc>
        <w:tc>
          <w:tcPr>
            <w:tcW w:w="930" w:type="dxa"/>
            <w:vAlign w:val="center"/>
          </w:tcPr>
          <w:p w:rsidR="00C63FF9" w:rsidRPr="00C63FF9" w:rsidRDefault="00C63FF9" w:rsidP="00C63FF9">
            <w:r w:rsidRPr="00C63FF9">
              <w:t>2284,0</w:t>
            </w:r>
          </w:p>
        </w:tc>
        <w:tc>
          <w:tcPr>
            <w:tcW w:w="1050" w:type="dxa"/>
            <w:vAlign w:val="bottom"/>
          </w:tcPr>
          <w:p w:rsidR="00C63FF9" w:rsidRPr="00C63FF9" w:rsidRDefault="00C63FF9" w:rsidP="00C63FF9">
            <w:r w:rsidRPr="00C63FF9">
              <w:t>-</w:t>
            </w:r>
          </w:p>
        </w:tc>
        <w:tc>
          <w:tcPr>
            <w:tcW w:w="1084" w:type="dxa"/>
            <w:vAlign w:val="center"/>
          </w:tcPr>
          <w:p w:rsidR="00C63FF9" w:rsidRPr="00C63FF9" w:rsidRDefault="00C63FF9" w:rsidP="00C63FF9">
            <w:r w:rsidRPr="00C63FF9">
              <w:t>-</w:t>
            </w:r>
          </w:p>
        </w:tc>
        <w:tc>
          <w:tcPr>
            <w:tcW w:w="1134" w:type="dxa"/>
            <w:vAlign w:val="center"/>
          </w:tcPr>
          <w:p w:rsidR="00C63FF9" w:rsidRPr="00C63FF9" w:rsidRDefault="00C63FF9" w:rsidP="00C63FF9">
            <w:r w:rsidRPr="00C63FF9">
              <w:t>-</w:t>
            </w:r>
          </w:p>
        </w:tc>
        <w:tc>
          <w:tcPr>
            <w:tcW w:w="1066" w:type="dxa"/>
            <w:vAlign w:val="center"/>
          </w:tcPr>
          <w:p w:rsidR="00C63FF9" w:rsidRPr="00C63FF9" w:rsidRDefault="00C63FF9" w:rsidP="00C63FF9">
            <w:r w:rsidRPr="00C63FF9">
              <w:t>-</w:t>
            </w:r>
          </w:p>
        </w:tc>
        <w:tc>
          <w:tcPr>
            <w:tcW w:w="930" w:type="dxa"/>
          </w:tcPr>
          <w:p w:rsidR="00C63FF9" w:rsidRPr="00C63FF9" w:rsidRDefault="00C63FF9" w:rsidP="00C63FF9">
            <w:r w:rsidRPr="00C63FF9">
              <w:t>1363,3</w:t>
            </w:r>
          </w:p>
        </w:tc>
        <w:tc>
          <w:tcPr>
            <w:tcW w:w="930" w:type="dxa"/>
            <w:vAlign w:val="center"/>
          </w:tcPr>
          <w:p w:rsidR="00C63FF9" w:rsidRPr="00C63FF9" w:rsidRDefault="00C63FF9" w:rsidP="00C63FF9">
            <w:r w:rsidRPr="00C63FF9">
              <w:t>-</w:t>
            </w:r>
          </w:p>
        </w:tc>
      </w:tr>
      <w:tr w:rsidR="00C63FF9" w:rsidRPr="00C63FF9" w:rsidTr="00440D8D">
        <w:tc>
          <w:tcPr>
            <w:tcW w:w="1351" w:type="dxa"/>
            <w:vMerge/>
            <w:vAlign w:val="center"/>
          </w:tcPr>
          <w:p w:rsidR="00C63FF9" w:rsidRPr="00C63FF9" w:rsidRDefault="00C63FF9" w:rsidP="00C63FF9"/>
        </w:tc>
        <w:tc>
          <w:tcPr>
            <w:tcW w:w="4314" w:type="dxa"/>
            <w:vMerge/>
            <w:vAlign w:val="center"/>
          </w:tcPr>
          <w:p w:rsidR="00C63FF9" w:rsidRPr="00C63FF9" w:rsidRDefault="00C63FF9" w:rsidP="00C63FF9"/>
        </w:tc>
        <w:tc>
          <w:tcPr>
            <w:tcW w:w="2606" w:type="dxa"/>
          </w:tcPr>
          <w:p w:rsidR="00C63FF9" w:rsidRPr="00C63FF9" w:rsidRDefault="00C63FF9" w:rsidP="00C63FF9">
            <w:r w:rsidRPr="00C63FF9">
              <w:t xml:space="preserve">областной бюджет  </w:t>
            </w:r>
          </w:p>
        </w:tc>
        <w:tc>
          <w:tcPr>
            <w:tcW w:w="930" w:type="dxa"/>
            <w:vAlign w:val="center"/>
          </w:tcPr>
          <w:p w:rsidR="00C63FF9" w:rsidRPr="00C63FF9" w:rsidRDefault="00C63FF9" w:rsidP="00C63FF9">
            <w:r w:rsidRPr="00C63FF9">
              <w:t>2284,0</w:t>
            </w:r>
          </w:p>
        </w:tc>
        <w:tc>
          <w:tcPr>
            <w:tcW w:w="1050" w:type="dxa"/>
            <w:vAlign w:val="bottom"/>
          </w:tcPr>
          <w:p w:rsidR="00C63FF9" w:rsidRPr="00C63FF9" w:rsidRDefault="00C63FF9" w:rsidP="00C63FF9">
            <w:r w:rsidRPr="00C63FF9">
              <w:t>-</w:t>
            </w:r>
          </w:p>
        </w:tc>
        <w:tc>
          <w:tcPr>
            <w:tcW w:w="1084" w:type="dxa"/>
            <w:vAlign w:val="center"/>
          </w:tcPr>
          <w:p w:rsidR="00C63FF9" w:rsidRPr="00C63FF9" w:rsidRDefault="00C63FF9" w:rsidP="00C63FF9">
            <w:r w:rsidRPr="00C63FF9">
              <w:t>-</w:t>
            </w:r>
          </w:p>
        </w:tc>
        <w:tc>
          <w:tcPr>
            <w:tcW w:w="1134" w:type="dxa"/>
            <w:vAlign w:val="center"/>
          </w:tcPr>
          <w:p w:rsidR="00C63FF9" w:rsidRPr="00C63FF9" w:rsidRDefault="00C63FF9" w:rsidP="00C63FF9">
            <w:r w:rsidRPr="00C63FF9">
              <w:t>-</w:t>
            </w:r>
          </w:p>
        </w:tc>
        <w:tc>
          <w:tcPr>
            <w:tcW w:w="1066" w:type="dxa"/>
            <w:vAlign w:val="center"/>
          </w:tcPr>
          <w:p w:rsidR="00C63FF9" w:rsidRPr="00C63FF9" w:rsidRDefault="00C63FF9" w:rsidP="00C63FF9">
            <w:r w:rsidRPr="00C63FF9">
              <w:t>-</w:t>
            </w:r>
          </w:p>
        </w:tc>
        <w:tc>
          <w:tcPr>
            <w:tcW w:w="930" w:type="dxa"/>
          </w:tcPr>
          <w:p w:rsidR="00C63FF9" w:rsidRPr="00C63FF9" w:rsidRDefault="00C63FF9" w:rsidP="00C63FF9">
            <w:r w:rsidRPr="00C63FF9">
              <w:t>1363,3</w:t>
            </w:r>
          </w:p>
        </w:tc>
        <w:tc>
          <w:tcPr>
            <w:tcW w:w="930" w:type="dxa"/>
            <w:vAlign w:val="center"/>
          </w:tcPr>
          <w:p w:rsidR="00C63FF9" w:rsidRPr="00C63FF9" w:rsidRDefault="00C63FF9" w:rsidP="00C63FF9">
            <w:r w:rsidRPr="00C63FF9">
              <w:t>-</w:t>
            </w:r>
          </w:p>
        </w:tc>
      </w:tr>
      <w:tr w:rsidR="00C63FF9" w:rsidRPr="00C63FF9" w:rsidTr="00440D8D">
        <w:tc>
          <w:tcPr>
            <w:tcW w:w="1351" w:type="dxa"/>
            <w:vMerge/>
            <w:vAlign w:val="center"/>
          </w:tcPr>
          <w:p w:rsidR="00C63FF9" w:rsidRPr="00C63FF9" w:rsidRDefault="00C63FF9" w:rsidP="00C63FF9"/>
        </w:tc>
        <w:tc>
          <w:tcPr>
            <w:tcW w:w="4314" w:type="dxa"/>
            <w:vMerge/>
            <w:vAlign w:val="center"/>
          </w:tcPr>
          <w:p w:rsidR="00C63FF9" w:rsidRPr="00C63FF9" w:rsidRDefault="00C63FF9" w:rsidP="00C63FF9"/>
        </w:tc>
        <w:tc>
          <w:tcPr>
            <w:tcW w:w="2606" w:type="dxa"/>
          </w:tcPr>
          <w:p w:rsidR="00C63FF9" w:rsidRPr="00C63FF9" w:rsidRDefault="00C63FF9" w:rsidP="00C63FF9">
            <w:r w:rsidRPr="00C63FF9">
              <w:t>федеральный бюджет</w:t>
            </w:r>
          </w:p>
        </w:tc>
        <w:tc>
          <w:tcPr>
            <w:tcW w:w="930" w:type="dxa"/>
            <w:vAlign w:val="center"/>
          </w:tcPr>
          <w:p w:rsidR="00C63FF9" w:rsidRPr="00C63FF9" w:rsidRDefault="00C63FF9" w:rsidP="00C63FF9"/>
        </w:tc>
        <w:tc>
          <w:tcPr>
            <w:tcW w:w="1050" w:type="dxa"/>
            <w:vAlign w:val="bottom"/>
          </w:tcPr>
          <w:p w:rsidR="00C63FF9" w:rsidRPr="00C63FF9" w:rsidRDefault="00C63FF9" w:rsidP="00C63FF9">
            <w:r w:rsidRPr="00C63FF9">
              <w:t> </w:t>
            </w:r>
          </w:p>
        </w:tc>
        <w:tc>
          <w:tcPr>
            <w:tcW w:w="1084" w:type="dxa"/>
            <w:vAlign w:val="center"/>
          </w:tcPr>
          <w:p w:rsidR="00C63FF9" w:rsidRPr="00C63FF9" w:rsidRDefault="00C63FF9" w:rsidP="00C63FF9"/>
        </w:tc>
        <w:tc>
          <w:tcPr>
            <w:tcW w:w="1134" w:type="dxa"/>
            <w:vAlign w:val="center"/>
          </w:tcPr>
          <w:p w:rsidR="00C63FF9" w:rsidRPr="00C63FF9" w:rsidRDefault="00C63FF9" w:rsidP="00C63FF9"/>
        </w:tc>
        <w:tc>
          <w:tcPr>
            <w:tcW w:w="1066" w:type="dxa"/>
            <w:vAlign w:val="center"/>
          </w:tcPr>
          <w:p w:rsidR="00C63FF9" w:rsidRPr="00C63FF9" w:rsidRDefault="00C63FF9" w:rsidP="00C63FF9"/>
        </w:tc>
        <w:tc>
          <w:tcPr>
            <w:tcW w:w="930" w:type="dxa"/>
            <w:vAlign w:val="center"/>
          </w:tcPr>
          <w:p w:rsidR="00C63FF9" w:rsidRPr="00C63FF9" w:rsidRDefault="00C63FF9" w:rsidP="00C63FF9"/>
        </w:tc>
        <w:tc>
          <w:tcPr>
            <w:tcW w:w="930" w:type="dxa"/>
            <w:vAlign w:val="center"/>
          </w:tcPr>
          <w:p w:rsidR="00C63FF9" w:rsidRPr="00C63FF9" w:rsidRDefault="00C63FF9" w:rsidP="00C63FF9"/>
        </w:tc>
      </w:tr>
      <w:tr w:rsidR="00C63FF9" w:rsidRPr="00C63FF9" w:rsidTr="00440D8D">
        <w:tc>
          <w:tcPr>
            <w:tcW w:w="1351" w:type="dxa"/>
            <w:vMerge/>
            <w:vAlign w:val="center"/>
          </w:tcPr>
          <w:p w:rsidR="00C63FF9" w:rsidRPr="00C63FF9" w:rsidRDefault="00C63FF9" w:rsidP="00C63FF9"/>
        </w:tc>
        <w:tc>
          <w:tcPr>
            <w:tcW w:w="4314" w:type="dxa"/>
            <w:vMerge/>
            <w:vAlign w:val="center"/>
          </w:tcPr>
          <w:p w:rsidR="00C63FF9" w:rsidRPr="00C63FF9" w:rsidRDefault="00C63FF9" w:rsidP="00C63FF9"/>
        </w:tc>
        <w:tc>
          <w:tcPr>
            <w:tcW w:w="2606" w:type="dxa"/>
          </w:tcPr>
          <w:p w:rsidR="00C63FF9" w:rsidRPr="00C63FF9" w:rsidRDefault="00C63FF9" w:rsidP="00C63FF9">
            <w:r w:rsidRPr="00C63FF9">
              <w:t>местный бюджет</w:t>
            </w:r>
          </w:p>
        </w:tc>
        <w:tc>
          <w:tcPr>
            <w:tcW w:w="930" w:type="dxa"/>
            <w:vAlign w:val="center"/>
          </w:tcPr>
          <w:p w:rsidR="00C63FF9" w:rsidRPr="00C63FF9" w:rsidRDefault="00C63FF9" w:rsidP="00C63FF9"/>
        </w:tc>
        <w:tc>
          <w:tcPr>
            <w:tcW w:w="1050" w:type="dxa"/>
            <w:vAlign w:val="bottom"/>
          </w:tcPr>
          <w:p w:rsidR="00C63FF9" w:rsidRPr="00C63FF9" w:rsidRDefault="00C63FF9" w:rsidP="00C63FF9">
            <w:r w:rsidRPr="00C63FF9">
              <w:t> </w:t>
            </w:r>
          </w:p>
        </w:tc>
        <w:tc>
          <w:tcPr>
            <w:tcW w:w="1084" w:type="dxa"/>
            <w:vAlign w:val="center"/>
          </w:tcPr>
          <w:p w:rsidR="00C63FF9" w:rsidRPr="00C63FF9" w:rsidRDefault="00C63FF9" w:rsidP="00C63FF9"/>
        </w:tc>
        <w:tc>
          <w:tcPr>
            <w:tcW w:w="1134" w:type="dxa"/>
            <w:vAlign w:val="center"/>
          </w:tcPr>
          <w:p w:rsidR="00C63FF9" w:rsidRPr="00C63FF9" w:rsidRDefault="00C63FF9" w:rsidP="00C63FF9"/>
        </w:tc>
        <w:tc>
          <w:tcPr>
            <w:tcW w:w="1066" w:type="dxa"/>
            <w:vAlign w:val="center"/>
          </w:tcPr>
          <w:p w:rsidR="00C63FF9" w:rsidRPr="00C63FF9" w:rsidRDefault="00C63FF9" w:rsidP="00C63FF9"/>
        </w:tc>
        <w:tc>
          <w:tcPr>
            <w:tcW w:w="930" w:type="dxa"/>
            <w:vAlign w:val="center"/>
          </w:tcPr>
          <w:p w:rsidR="00C63FF9" w:rsidRPr="00C63FF9" w:rsidRDefault="00C63FF9" w:rsidP="00C63FF9"/>
        </w:tc>
        <w:tc>
          <w:tcPr>
            <w:tcW w:w="930" w:type="dxa"/>
            <w:vAlign w:val="center"/>
          </w:tcPr>
          <w:p w:rsidR="00C63FF9" w:rsidRPr="00C63FF9" w:rsidRDefault="00C63FF9" w:rsidP="00C63FF9"/>
        </w:tc>
      </w:tr>
      <w:tr w:rsidR="00C63FF9" w:rsidRPr="00C63FF9" w:rsidTr="00440D8D">
        <w:tc>
          <w:tcPr>
            <w:tcW w:w="1351" w:type="dxa"/>
            <w:vMerge/>
            <w:vAlign w:val="center"/>
          </w:tcPr>
          <w:p w:rsidR="00C63FF9" w:rsidRPr="00C63FF9" w:rsidRDefault="00C63FF9" w:rsidP="00C63FF9"/>
        </w:tc>
        <w:tc>
          <w:tcPr>
            <w:tcW w:w="4314" w:type="dxa"/>
            <w:vMerge/>
            <w:vAlign w:val="center"/>
          </w:tcPr>
          <w:p w:rsidR="00C63FF9" w:rsidRPr="00C63FF9" w:rsidRDefault="00C63FF9" w:rsidP="00C63FF9"/>
        </w:tc>
        <w:tc>
          <w:tcPr>
            <w:tcW w:w="2606" w:type="dxa"/>
          </w:tcPr>
          <w:p w:rsidR="00C63FF9" w:rsidRPr="00C63FF9" w:rsidRDefault="00C63FF9" w:rsidP="00C63FF9">
            <w:r w:rsidRPr="00C63FF9">
              <w:t>внебюджетные источники</w:t>
            </w:r>
          </w:p>
        </w:tc>
        <w:tc>
          <w:tcPr>
            <w:tcW w:w="930" w:type="dxa"/>
            <w:vAlign w:val="center"/>
          </w:tcPr>
          <w:p w:rsidR="00C63FF9" w:rsidRPr="00C63FF9" w:rsidRDefault="00C63FF9" w:rsidP="00C63FF9">
            <w:r w:rsidRPr="00C63FF9">
              <w:t>*</w:t>
            </w:r>
          </w:p>
        </w:tc>
        <w:tc>
          <w:tcPr>
            <w:tcW w:w="1050" w:type="dxa"/>
            <w:vAlign w:val="center"/>
          </w:tcPr>
          <w:p w:rsidR="00C63FF9" w:rsidRPr="00C63FF9" w:rsidRDefault="00C63FF9" w:rsidP="00C63FF9">
            <w:r w:rsidRPr="00C63FF9">
              <w:t>*</w:t>
            </w:r>
          </w:p>
        </w:tc>
        <w:tc>
          <w:tcPr>
            <w:tcW w:w="1084" w:type="dxa"/>
            <w:vAlign w:val="center"/>
          </w:tcPr>
          <w:p w:rsidR="00C63FF9" w:rsidRPr="00C63FF9" w:rsidRDefault="00C63FF9" w:rsidP="00C63FF9">
            <w:r w:rsidRPr="00C63FF9">
              <w:t>*</w:t>
            </w:r>
          </w:p>
        </w:tc>
        <w:tc>
          <w:tcPr>
            <w:tcW w:w="1134" w:type="dxa"/>
            <w:vAlign w:val="center"/>
          </w:tcPr>
          <w:p w:rsidR="00C63FF9" w:rsidRPr="00C63FF9" w:rsidRDefault="00C63FF9" w:rsidP="00C63FF9">
            <w:r w:rsidRPr="00C63FF9">
              <w:t>*</w:t>
            </w:r>
          </w:p>
        </w:tc>
        <w:tc>
          <w:tcPr>
            <w:tcW w:w="1066" w:type="dxa"/>
            <w:vAlign w:val="center"/>
          </w:tcPr>
          <w:p w:rsidR="00C63FF9" w:rsidRPr="00C63FF9" w:rsidRDefault="00C63FF9" w:rsidP="00C63FF9">
            <w:r w:rsidRPr="00C63FF9">
              <w:t>*</w:t>
            </w:r>
          </w:p>
        </w:tc>
        <w:tc>
          <w:tcPr>
            <w:tcW w:w="930" w:type="dxa"/>
            <w:vAlign w:val="center"/>
          </w:tcPr>
          <w:p w:rsidR="00C63FF9" w:rsidRPr="00C63FF9" w:rsidRDefault="00C63FF9" w:rsidP="00C63FF9">
            <w:r w:rsidRPr="00C63FF9">
              <w:t>*</w:t>
            </w:r>
          </w:p>
        </w:tc>
        <w:tc>
          <w:tcPr>
            <w:tcW w:w="930" w:type="dxa"/>
            <w:vAlign w:val="center"/>
          </w:tcPr>
          <w:p w:rsidR="00C63FF9" w:rsidRPr="00C63FF9" w:rsidRDefault="00C63FF9" w:rsidP="00C63FF9">
            <w:r w:rsidRPr="00C63FF9">
              <w:t>*</w:t>
            </w:r>
          </w:p>
        </w:tc>
      </w:tr>
      <w:tr w:rsidR="00C63FF9" w:rsidRPr="00C63FF9" w:rsidTr="00440D8D">
        <w:tc>
          <w:tcPr>
            <w:tcW w:w="1351" w:type="dxa"/>
            <w:vMerge w:val="restart"/>
          </w:tcPr>
          <w:p w:rsidR="00C63FF9" w:rsidRPr="00C63FF9" w:rsidRDefault="00C63FF9" w:rsidP="00C63FF9"/>
        </w:tc>
        <w:tc>
          <w:tcPr>
            <w:tcW w:w="4314" w:type="dxa"/>
            <w:vMerge w:val="restart"/>
          </w:tcPr>
          <w:p w:rsidR="00C63FF9" w:rsidRPr="00C63FF9" w:rsidRDefault="00C63FF9" w:rsidP="00C63FF9">
            <w:r w:rsidRPr="00C63FF9">
              <w:t>предоставление субсидий сельскохозяйственным товаропроизводителям (кроме граждан, ведущих личное подсобное хозяйство) на оказание несвязанной поддержки в области растениеводства</w:t>
            </w:r>
          </w:p>
        </w:tc>
        <w:tc>
          <w:tcPr>
            <w:tcW w:w="2606" w:type="dxa"/>
          </w:tcPr>
          <w:p w:rsidR="00C63FF9" w:rsidRPr="00C63FF9" w:rsidRDefault="00C63FF9" w:rsidP="00C63FF9">
            <w:r w:rsidRPr="00C63FF9">
              <w:t>всего</w:t>
            </w:r>
          </w:p>
        </w:tc>
        <w:tc>
          <w:tcPr>
            <w:tcW w:w="930" w:type="dxa"/>
          </w:tcPr>
          <w:p w:rsidR="00C63FF9" w:rsidRPr="00C63FF9" w:rsidRDefault="00C63FF9" w:rsidP="00C63FF9">
            <w:r w:rsidRPr="00C63FF9">
              <w:t>8445,3</w:t>
            </w:r>
          </w:p>
        </w:tc>
        <w:tc>
          <w:tcPr>
            <w:tcW w:w="1050" w:type="dxa"/>
          </w:tcPr>
          <w:p w:rsidR="00C63FF9" w:rsidRPr="00C63FF9" w:rsidRDefault="00C63FF9" w:rsidP="00C63FF9">
            <w:r w:rsidRPr="00C63FF9">
              <w:t>33947,8</w:t>
            </w:r>
          </w:p>
        </w:tc>
        <w:tc>
          <w:tcPr>
            <w:tcW w:w="1084" w:type="dxa"/>
          </w:tcPr>
          <w:p w:rsidR="00C63FF9" w:rsidRPr="00C63FF9" w:rsidRDefault="00C63FF9" w:rsidP="00C63FF9">
            <w:r w:rsidRPr="00C63FF9">
              <w:t>29318,1</w:t>
            </w:r>
          </w:p>
        </w:tc>
        <w:tc>
          <w:tcPr>
            <w:tcW w:w="1134" w:type="dxa"/>
          </w:tcPr>
          <w:p w:rsidR="00C63FF9" w:rsidRPr="00C63FF9" w:rsidRDefault="00C63FF9" w:rsidP="00C63FF9">
            <w:pPr>
              <w:rPr>
                <w:highlight w:val="yellow"/>
              </w:rPr>
            </w:pPr>
            <w:r w:rsidRPr="00C63FF9">
              <w:t>0,0</w:t>
            </w:r>
          </w:p>
        </w:tc>
        <w:tc>
          <w:tcPr>
            <w:tcW w:w="1066" w:type="dxa"/>
          </w:tcPr>
          <w:p w:rsidR="00C63FF9" w:rsidRPr="00C63FF9" w:rsidRDefault="00C63FF9" w:rsidP="00C63FF9">
            <w:r w:rsidRPr="00C63FF9">
              <w:t>2573,4</w:t>
            </w:r>
          </w:p>
        </w:tc>
        <w:tc>
          <w:tcPr>
            <w:tcW w:w="930" w:type="dxa"/>
          </w:tcPr>
          <w:p w:rsidR="00C63FF9" w:rsidRPr="00C63FF9" w:rsidRDefault="00C63FF9" w:rsidP="00C63FF9">
            <w:r w:rsidRPr="00C63FF9">
              <w:t>2573,4</w:t>
            </w:r>
          </w:p>
        </w:tc>
        <w:tc>
          <w:tcPr>
            <w:tcW w:w="930" w:type="dxa"/>
            <w:vAlign w:val="center"/>
          </w:tcPr>
          <w:p w:rsidR="00C63FF9" w:rsidRPr="00C63FF9" w:rsidRDefault="00C63FF9" w:rsidP="00C63FF9">
            <w:r w:rsidRPr="00C63FF9">
              <w:t>*</w:t>
            </w:r>
          </w:p>
        </w:tc>
      </w:tr>
      <w:tr w:rsidR="00C63FF9" w:rsidRPr="00C63FF9" w:rsidTr="00440D8D">
        <w:tc>
          <w:tcPr>
            <w:tcW w:w="1351" w:type="dxa"/>
            <w:vMerge/>
            <w:vAlign w:val="center"/>
          </w:tcPr>
          <w:p w:rsidR="00C63FF9" w:rsidRPr="00C63FF9" w:rsidRDefault="00C63FF9" w:rsidP="00C63FF9"/>
        </w:tc>
        <w:tc>
          <w:tcPr>
            <w:tcW w:w="4314" w:type="dxa"/>
            <w:vMerge/>
            <w:vAlign w:val="center"/>
          </w:tcPr>
          <w:p w:rsidR="00C63FF9" w:rsidRPr="00C63FF9" w:rsidRDefault="00C63FF9" w:rsidP="00C63FF9"/>
        </w:tc>
        <w:tc>
          <w:tcPr>
            <w:tcW w:w="2606" w:type="dxa"/>
          </w:tcPr>
          <w:p w:rsidR="00C63FF9" w:rsidRPr="00C63FF9" w:rsidRDefault="00C63FF9" w:rsidP="00C63FF9">
            <w:r w:rsidRPr="00C63FF9">
              <w:t xml:space="preserve">областной бюджет  </w:t>
            </w:r>
          </w:p>
        </w:tc>
        <w:tc>
          <w:tcPr>
            <w:tcW w:w="930" w:type="dxa"/>
            <w:vAlign w:val="center"/>
          </w:tcPr>
          <w:p w:rsidR="00C63FF9" w:rsidRPr="00C63FF9" w:rsidRDefault="00C63FF9" w:rsidP="00C63FF9">
            <w:r w:rsidRPr="00C63FF9">
              <w:t>8445,3</w:t>
            </w:r>
          </w:p>
        </w:tc>
        <w:tc>
          <w:tcPr>
            <w:tcW w:w="1050" w:type="dxa"/>
          </w:tcPr>
          <w:p w:rsidR="00C63FF9" w:rsidRPr="00C63FF9" w:rsidRDefault="00C63FF9" w:rsidP="00C63FF9">
            <w:r w:rsidRPr="00C63FF9">
              <w:t>2138,7</w:t>
            </w:r>
          </w:p>
        </w:tc>
        <w:tc>
          <w:tcPr>
            <w:tcW w:w="1084" w:type="dxa"/>
          </w:tcPr>
          <w:p w:rsidR="00C63FF9" w:rsidRPr="00C63FF9" w:rsidRDefault="00C63FF9" w:rsidP="00C63FF9">
            <w:r w:rsidRPr="00C63FF9">
              <w:t>2462,7</w:t>
            </w:r>
          </w:p>
        </w:tc>
        <w:tc>
          <w:tcPr>
            <w:tcW w:w="1134" w:type="dxa"/>
          </w:tcPr>
          <w:p w:rsidR="00C63FF9" w:rsidRPr="00C63FF9" w:rsidRDefault="00C63FF9" w:rsidP="00C63FF9">
            <w:r w:rsidRPr="00C63FF9">
              <w:t>0,0</w:t>
            </w:r>
          </w:p>
        </w:tc>
        <w:tc>
          <w:tcPr>
            <w:tcW w:w="1066" w:type="dxa"/>
          </w:tcPr>
          <w:p w:rsidR="00C63FF9" w:rsidRPr="00C63FF9" w:rsidRDefault="00C63FF9" w:rsidP="00C63FF9">
            <w:r w:rsidRPr="00C63FF9">
              <w:t>463,4</w:t>
            </w:r>
          </w:p>
        </w:tc>
        <w:tc>
          <w:tcPr>
            <w:tcW w:w="930" w:type="dxa"/>
          </w:tcPr>
          <w:p w:rsidR="00C63FF9" w:rsidRPr="00C63FF9" w:rsidRDefault="00C63FF9" w:rsidP="00C63FF9">
            <w:r w:rsidRPr="00C63FF9">
              <w:t>463,4</w:t>
            </w:r>
          </w:p>
        </w:tc>
        <w:tc>
          <w:tcPr>
            <w:tcW w:w="930" w:type="dxa"/>
            <w:vAlign w:val="center"/>
          </w:tcPr>
          <w:p w:rsidR="00C63FF9" w:rsidRPr="00C63FF9" w:rsidRDefault="00C63FF9" w:rsidP="00C63FF9">
            <w:r w:rsidRPr="00C63FF9">
              <w:t>*</w:t>
            </w:r>
          </w:p>
        </w:tc>
      </w:tr>
      <w:tr w:rsidR="00C63FF9" w:rsidRPr="00C63FF9" w:rsidTr="00440D8D">
        <w:tc>
          <w:tcPr>
            <w:tcW w:w="1351" w:type="dxa"/>
            <w:vMerge/>
            <w:vAlign w:val="center"/>
          </w:tcPr>
          <w:p w:rsidR="00C63FF9" w:rsidRPr="00C63FF9" w:rsidRDefault="00C63FF9" w:rsidP="00C63FF9"/>
        </w:tc>
        <w:tc>
          <w:tcPr>
            <w:tcW w:w="4314" w:type="dxa"/>
            <w:vMerge/>
            <w:vAlign w:val="center"/>
          </w:tcPr>
          <w:p w:rsidR="00C63FF9" w:rsidRPr="00C63FF9" w:rsidRDefault="00C63FF9" w:rsidP="00C63FF9"/>
        </w:tc>
        <w:tc>
          <w:tcPr>
            <w:tcW w:w="2606" w:type="dxa"/>
          </w:tcPr>
          <w:p w:rsidR="00C63FF9" w:rsidRPr="00C63FF9" w:rsidRDefault="00C63FF9" w:rsidP="00C63FF9">
            <w:r w:rsidRPr="00C63FF9">
              <w:t>федеральный бюджет</w:t>
            </w:r>
          </w:p>
        </w:tc>
        <w:tc>
          <w:tcPr>
            <w:tcW w:w="930" w:type="dxa"/>
            <w:vAlign w:val="center"/>
          </w:tcPr>
          <w:p w:rsidR="00C63FF9" w:rsidRPr="00C63FF9" w:rsidRDefault="00C63FF9" w:rsidP="00C63FF9"/>
        </w:tc>
        <w:tc>
          <w:tcPr>
            <w:tcW w:w="1050" w:type="dxa"/>
            <w:vAlign w:val="bottom"/>
          </w:tcPr>
          <w:p w:rsidR="00C63FF9" w:rsidRPr="00C63FF9" w:rsidRDefault="00C63FF9" w:rsidP="00C63FF9">
            <w:r w:rsidRPr="00C63FF9">
              <w:t>31809,1</w:t>
            </w:r>
          </w:p>
        </w:tc>
        <w:tc>
          <w:tcPr>
            <w:tcW w:w="1084" w:type="dxa"/>
            <w:vAlign w:val="center"/>
          </w:tcPr>
          <w:p w:rsidR="00C63FF9" w:rsidRPr="00C63FF9" w:rsidRDefault="00C63FF9" w:rsidP="00C63FF9">
            <w:r w:rsidRPr="00C63FF9">
              <w:t>26855,4</w:t>
            </w:r>
          </w:p>
        </w:tc>
        <w:tc>
          <w:tcPr>
            <w:tcW w:w="1134" w:type="dxa"/>
          </w:tcPr>
          <w:p w:rsidR="00C63FF9" w:rsidRPr="00C63FF9" w:rsidRDefault="00C63FF9" w:rsidP="00C63FF9">
            <w:r w:rsidRPr="00C63FF9">
              <w:t>0,0</w:t>
            </w:r>
          </w:p>
        </w:tc>
        <w:tc>
          <w:tcPr>
            <w:tcW w:w="1066" w:type="dxa"/>
          </w:tcPr>
          <w:p w:rsidR="00C63FF9" w:rsidRPr="00C63FF9" w:rsidRDefault="00C63FF9" w:rsidP="00C63FF9">
            <w:r w:rsidRPr="00C63FF9">
              <w:t>2110,0</w:t>
            </w:r>
          </w:p>
        </w:tc>
        <w:tc>
          <w:tcPr>
            <w:tcW w:w="930" w:type="dxa"/>
          </w:tcPr>
          <w:p w:rsidR="00C63FF9" w:rsidRPr="00C63FF9" w:rsidRDefault="00C63FF9" w:rsidP="00C63FF9">
            <w:r w:rsidRPr="00C63FF9">
              <w:t>2110,0</w:t>
            </w:r>
          </w:p>
        </w:tc>
        <w:tc>
          <w:tcPr>
            <w:tcW w:w="930" w:type="dxa"/>
            <w:vAlign w:val="center"/>
          </w:tcPr>
          <w:p w:rsidR="00C63FF9" w:rsidRPr="00C63FF9" w:rsidRDefault="00C63FF9" w:rsidP="00C63FF9">
            <w:r w:rsidRPr="00C63FF9">
              <w:t>*</w:t>
            </w:r>
          </w:p>
        </w:tc>
      </w:tr>
      <w:tr w:rsidR="00C63FF9" w:rsidRPr="00C63FF9" w:rsidTr="00440D8D">
        <w:tc>
          <w:tcPr>
            <w:tcW w:w="1351" w:type="dxa"/>
            <w:vMerge/>
            <w:vAlign w:val="center"/>
          </w:tcPr>
          <w:p w:rsidR="00C63FF9" w:rsidRPr="00C63FF9" w:rsidRDefault="00C63FF9" w:rsidP="00C63FF9"/>
        </w:tc>
        <w:tc>
          <w:tcPr>
            <w:tcW w:w="4314" w:type="dxa"/>
            <w:vMerge/>
            <w:vAlign w:val="center"/>
          </w:tcPr>
          <w:p w:rsidR="00C63FF9" w:rsidRPr="00C63FF9" w:rsidRDefault="00C63FF9" w:rsidP="00C63FF9"/>
        </w:tc>
        <w:tc>
          <w:tcPr>
            <w:tcW w:w="2606" w:type="dxa"/>
          </w:tcPr>
          <w:p w:rsidR="00C63FF9" w:rsidRPr="00C63FF9" w:rsidRDefault="00C63FF9" w:rsidP="00C63FF9">
            <w:r w:rsidRPr="00C63FF9">
              <w:t>местный бюджет</w:t>
            </w:r>
          </w:p>
        </w:tc>
        <w:tc>
          <w:tcPr>
            <w:tcW w:w="930" w:type="dxa"/>
            <w:vAlign w:val="center"/>
          </w:tcPr>
          <w:p w:rsidR="00C63FF9" w:rsidRPr="00C63FF9" w:rsidRDefault="00C63FF9" w:rsidP="00C63FF9"/>
        </w:tc>
        <w:tc>
          <w:tcPr>
            <w:tcW w:w="1050" w:type="dxa"/>
            <w:vAlign w:val="center"/>
          </w:tcPr>
          <w:p w:rsidR="00C63FF9" w:rsidRPr="00C63FF9" w:rsidRDefault="00C63FF9" w:rsidP="00C63FF9"/>
        </w:tc>
        <w:tc>
          <w:tcPr>
            <w:tcW w:w="1084" w:type="dxa"/>
            <w:vAlign w:val="center"/>
          </w:tcPr>
          <w:p w:rsidR="00C63FF9" w:rsidRPr="00C63FF9" w:rsidRDefault="00C63FF9" w:rsidP="00C63FF9"/>
        </w:tc>
        <w:tc>
          <w:tcPr>
            <w:tcW w:w="1134" w:type="dxa"/>
            <w:vAlign w:val="center"/>
          </w:tcPr>
          <w:p w:rsidR="00C63FF9" w:rsidRPr="00C63FF9" w:rsidRDefault="00C63FF9" w:rsidP="00C63FF9"/>
        </w:tc>
        <w:tc>
          <w:tcPr>
            <w:tcW w:w="1066" w:type="dxa"/>
            <w:vAlign w:val="center"/>
          </w:tcPr>
          <w:p w:rsidR="00C63FF9" w:rsidRPr="00C63FF9" w:rsidRDefault="00C63FF9" w:rsidP="00C63FF9"/>
        </w:tc>
        <w:tc>
          <w:tcPr>
            <w:tcW w:w="930" w:type="dxa"/>
            <w:vAlign w:val="center"/>
          </w:tcPr>
          <w:p w:rsidR="00C63FF9" w:rsidRPr="00C63FF9" w:rsidRDefault="00C63FF9" w:rsidP="00C63FF9"/>
        </w:tc>
        <w:tc>
          <w:tcPr>
            <w:tcW w:w="930" w:type="dxa"/>
            <w:vAlign w:val="center"/>
          </w:tcPr>
          <w:p w:rsidR="00C63FF9" w:rsidRPr="00C63FF9" w:rsidRDefault="00C63FF9" w:rsidP="00C63FF9"/>
        </w:tc>
      </w:tr>
      <w:tr w:rsidR="00C63FF9" w:rsidRPr="00C63FF9" w:rsidTr="00440D8D">
        <w:tc>
          <w:tcPr>
            <w:tcW w:w="1351" w:type="dxa"/>
            <w:vMerge/>
            <w:vAlign w:val="center"/>
          </w:tcPr>
          <w:p w:rsidR="00C63FF9" w:rsidRPr="00C63FF9" w:rsidRDefault="00C63FF9" w:rsidP="00C63FF9"/>
        </w:tc>
        <w:tc>
          <w:tcPr>
            <w:tcW w:w="4314" w:type="dxa"/>
            <w:vMerge/>
            <w:vAlign w:val="center"/>
          </w:tcPr>
          <w:p w:rsidR="00C63FF9" w:rsidRPr="00C63FF9" w:rsidRDefault="00C63FF9" w:rsidP="00C63FF9"/>
        </w:tc>
        <w:tc>
          <w:tcPr>
            <w:tcW w:w="2606" w:type="dxa"/>
          </w:tcPr>
          <w:p w:rsidR="00C63FF9" w:rsidRPr="00C63FF9" w:rsidRDefault="00C63FF9" w:rsidP="00C63FF9">
            <w:r w:rsidRPr="00C63FF9">
              <w:t>внебюджетные источники</w:t>
            </w:r>
          </w:p>
        </w:tc>
        <w:tc>
          <w:tcPr>
            <w:tcW w:w="930" w:type="dxa"/>
            <w:vAlign w:val="center"/>
          </w:tcPr>
          <w:p w:rsidR="00C63FF9" w:rsidRPr="00C63FF9" w:rsidRDefault="00C63FF9" w:rsidP="00C63FF9"/>
        </w:tc>
        <w:tc>
          <w:tcPr>
            <w:tcW w:w="1050" w:type="dxa"/>
            <w:vAlign w:val="center"/>
          </w:tcPr>
          <w:p w:rsidR="00C63FF9" w:rsidRPr="00C63FF9" w:rsidRDefault="00C63FF9" w:rsidP="00C63FF9"/>
        </w:tc>
        <w:tc>
          <w:tcPr>
            <w:tcW w:w="1084" w:type="dxa"/>
            <w:vAlign w:val="center"/>
          </w:tcPr>
          <w:p w:rsidR="00C63FF9" w:rsidRPr="00C63FF9" w:rsidRDefault="00C63FF9" w:rsidP="00C63FF9"/>
        </w:tc>
        <w:tc>
          <w:tcPr>
            <w:tcW w:w="1134" w:type="dxa"/>
            <w:vAlign w:val="center"/>
          </w:tcPr>
          <w:p w:rsidR="00C63FF9" w:rsidRPr="00C63FF9" w:rsidRDefault="00C63FF9" w:rsidP="00C63FF9"/>
        </w:tc>
        <w:tc>
          <w:tcPr>
            <w:tcW w:w="1066" w:type="dxa"/>
            <w:vAlign w:val="center"/>
          </w:tcPr>
          <w:p w:rsidR="00C63FF9" w:rsidRPr="00C63FF9" w:rsidRDefault="00C63FF9" w:rsidP="00C63FF9"/>
        </w:tc>
        <w:tc>
          <w:tcPr>
            <w:tcW w:w="930" w:type="dxa"/>
            <w:vAlign w:val="center"/>
          </w:tcPr>
          <w:p w:rsidR="00C63FF9" w:rsidRPr="00C63FF9" w:rsidRDefault="00C63FF9" w:rsidP="00C63FF9"/>
        </w:tc>
        <w:tc>
          <w:tcPr>
            <w:tcW w:w="930" w:type="dxa"/>
            <w:vAlign w:val="center"/>
          </w:tcPr>
          <w:p w:rsidR="00C63FF9" w:rsidRPr="00C63FF9" w:rsidRDefault="00C63FF9" w:rsidP="00C63FF9"/>
        </w:tc>
      </w:tr>
      <w:tr w:rsidR="00C63FF9" w:rsidRPr="00C63FF9" w:rsidTr="00440D8D">
        <w:tc>
          <w:tcPr>
            <w:tcW w:w="1351" w:type="dxa"/>
            <w:vMerge w:val="restart"/>
          </w:tcPr>
          <w:p w:rsidR="00C63FF9" w:rsidRPr="00C63FF9" w:rsidRDefault="00C63FF9" w:rsidP="00C63FF9"/>
        </w:tc>
        <w:tc>
          <w:tcPr>
            <w:tcW w:w="4314" w:type="dxa"/>
            <w:vMerge w:val="restart"/>
          </w:tcPr>
          <w:p w:rsidR="00C63FF9" w:rsidRPr="00C63FF9" w:rsidRDefault="00C63FF9" w:rsidP="00C63FF9">
            <w:r w:rsidRPr="00C63FF9">
              <w:t>предоставление субсидий сельскохозяйственным товаропроизводителям (кроме граждан, ведущих личное подсобное хозяйство) на оказание несвязанной поддержки в области растениеводства за счет иных межбюджетных трансфертов</w:t>
            </w:r>
          </w:p>
        </w:tc>
        <w:tc>
          <w:tcPr>
            <w:tcW w:w="2606" w:type="dxa"/>
          </w:tcPr>
          <w:p w:rsidR="00C63FF9" w:rsidRPr="00C63FF9" w:rsidRDefault="00C63FF9" w:rsidP="00C63FF9">
            <w:r w:rsidRPr="00C63FF9">
              <w:t>всего</w:t>
            </w:r>
          </w:p>
        </w:tc>
        <w:tc>
          <w:tcPr>
            <w:tcW w:w="930" w:type="dxa"/>
          </w:tcPr>
          <w:p w:rsidR="00C63FF9" w:rsidRPr="00C63FF9" w:rsidRDefault="00C63FF9" w:rsidP="00C63FF9">
            <w:r w:rsidRPr="00C63FF9">
              <w:t>2572,8</w:t>
            </w:r>
          </w:p>
        </w:tc>
        <w:tc>
          <w:tcPr>
            <w:tcW w:w="1050" w:type="dxa"/>
          </w:tcPr>
          <w:p w:rsidR="00C63FF9" w:rsidRPr="00C63FF9" w:rsidRDefault="00C63FF9" w:rsidP="00C63FF9"/>
        </w:tc>
        <w:tc>
          <w:tcPr>
            <w:tcW w:w="1084" w:type="dxa"/>
          </w:tcPr>
          <w:p w:rsidR="00C63FF9" w:rsidRPr="00C63FF9" w:rsidRDefault="00C63FF9" w:rsidP="00C63FF9"/>
        </w:tc>
        <w:tc>
          <w:tcPr>
            <w:tcW w:w="1134" w:type="dxa"/>
            <w:vAlign w:val="center"/>
          </w:tcPr>
          <w:p w:rsidR="00C63FF9" w:rsidRPr="00C63FF9" w:rsidRDefault="00C63FF9" w:rsidP="00C63FF9"/>
        </w:tc>
        <w:tc>
          <w:tcPr>
            <w:tcW w:w="1066" w:type="dxa"/>
            <w:vAlign w:val="center"/>
          </w:tcPr>
          <w:p w:rsidR="00C63FF9" w:rsidRPr="00C63FF9" w:rsidRDefault="00C63FF9" w:rsidP="00C63FF9"/>
        </w:tc>
        <w:tc>
          <w:tcPr>
            <w:tcW w:w="930" w:type="dxa"/>
            <w:vAlign w:val="center"/>
          </w:tcPr>
          <w:p w:rsidR="00C63FF9" w:rsidRPr="00C63FF9" w:rsidRDefault="00C63FF9" w:rsidP="00C63FF9"/>
        </w:tc>
        <w:tc>
          <w:tcPr>
            <w:tcW w:w="930" w:type="dxa"/>
            <w:vAlign w:val="center"/>
          </w:tcPr>
          <w:p w:rsidR="00C63FF9" w:rsidRPr="00C63FF9" w:rsidRDefault="00C63FF9" w:rsidP="00C63FF9"/>
        </w:tc>
      </w:tr>
      <w:tr w:rsidR="00C63FF9" w:rsidRPr="00C63FF9" w:rsidTr="00440D8D">
        <w:tc>
          <w:tcPr>
            <w:tcW w:w="1351" w:type="dxa"/>
            <w:vMerge/>
            <w:vAlign w:val="center"/>
          </w:tcPr>
          <w:p w:rsidR="00C63FF9" w:rsidRPr="00C63FF9" w:rsidRDefault="00C63FF9" w:rsidP="00C63FF9"/>
        </w:tc>
        <w:tc>
          <w:tcPr>
            <w:tcW w:w="4314" w:type="dxa"/>
            <w:vMerge/>
            <w:vAlign w:val="center"/>
          </w:tcPr>
          <w:p w:rsidR="00C63FF9" w:rsidRPr="00C63FF9" w:rsidRDefault="00C63FF9" w:rsidP="00C63FF9"/>
        </w:tc>
        <w:tc>
          <w:tcPr>
            <w:tcW w:w="2606" w:type="dxa"/>
          </w:tcPr>
          <w:p w:rsidR="00C63FF9" w:rsidRPr="00C63FF9" w:rsidRDefault="00C63FF9" w:rsidP="00C63FF9">
            <w:r w:rsidRPr="00C63FF9">
              <w:t xml:space="preserve">областной бюджет  </w:t>
            </w:r>
          </w:p>
        </w:tc>
        <w:tc>
          <w:tcPr>
            <w:tcW w:w="930" w:type="dxa"/>
            <w:vAlign w:val="center"/>
          </w:tcPr>
          <w:p w:rsidR="00C63FF9" w:rsidRPr="00C63FF9" w:rsidRDefault="00C63FF9" w:rsidP="00C63FF9">
            <w:r w:rsidRPr="00C63FF9">
              <w:t>2572,8</w:t>
            </w:r>
          </w:p>
        </w:tc>
        <w:tc>
          <w:tcPr>
            <w:tcW w:w="1050" w:type="dxa"/>
          </w:tcPr>
          <w:p w:rsidR="00C63FF9" w:rsidRPr="00C63FF9" w:rsidRDefault="00C63FF9" w:rsidP="00C63FF9"/>
        </w:tc>
        <w:tc>
          <w:tcPr>
            <w:tcW w:w="1084" w:type="dxa"/>
          </w:tcPr>
          <w:p w:rsidR="00C63FF9" w:rsidRPr="00C63FF9" w:rsidRDefault="00C63FF9" w:rsidP="00C63FF9"/>
        </w:tc>
        <w:tc>
          <w:tcPr>
            <w:tcW w:w="1134" w:type="dxa"/>
            <w:vAlign w:val="center"/>
          </w:tcPr>
          <w:p w:rsidR="00C63FF9" w:rsidRPr="00C63FF9" w:rsidRDefault="00C63FF9" w:rsidP="00C63FF9"/>
        </w:tc>
        <w:tc>
          <w:tcPr>
            <w:tcW w:w="1066" w:type="dxa"/>
            <w:vAlign w:val="center"/>
          </w:tcPr>
          <w:p w:rsidR="00C63FF9" w:rsidRPr="00C63FF9" w:rsidRDefault="00C63FF9" w:rsidP="00C63FF9"/>
        </w:tc>
        <w:tc>
          <w:tcPr>
            <w:tcW w:w="930" w:type="dxa"/>
            <w:vAlign w:val="center"/>
          </w:tcPr>
          <w:p w:rsidR="00C63FF9" w:rsidRPr="00C63FF9" w:rsidRDefault="00C63FF9" w:rsidP="00C63FF9"/>
        </w:tc>
        <w:tc>
          <w:tcPr>
            <w:tcW w:w="930" w:type="dxa"/>
            <w:vAlign w:val="center"/>
          </w:tcPr>
          <w:p w:rsidR="00C63FF9" w:rsidRPr="00C63FF9" w:rsidRDefault="00C63FF9" w:rsidP="00C63FF9"/>
        </w:tc>
      </w:tr>
      <w:tr w:rsidR="00C63FF9" w:rsidRPr="00C63FF9" w:rsidTr="00440D8D">
        <w:tc>
          <w:tcPr>
            <w:tcW w:w="1351" w:type="dxa"/>
            <w:vMerge/>
            <w:vAlign w:val="center"/>
          </w:tcPr>
          <w:p w:rsidR="00C63FF9" w:rsidRPr="00C63FF9" w:rsidRDefault="00C63FF9" w:rsidP="00C63FF9"/>
        </w:tc>
        <w:tc>
          <w:tcPr>
            <w:tcW w:w="4314" w:type="dxa"/>
            <w:vMerge/>
            <w:vAlign w:val="center"/>
          </w:tcPr>
          <w:p w:rsidR="00C63FF9" w:rsidRPr="00C63FF9" w:rsidRDefault="00C63FF9" w:rsidP="00C63FF9"/>
        </w:tc>
        <w:tc>
          <w:tcPr>
            <w:tcW w:w="2606" w:type="dxa"/>
          </w:tcPr>
          <w:p w:rsidR="00C63FF9" w:rsidRPr="00C63FF9" w:rsidRDefault="00C63FF9" w:rsidP="00C63FF9">
            <w:r w:rsidRPr="00C63FF9">
              <w:t>федеральный бюджет</w:t>
            </w:r>
          </w:p>
        </w:tc>
        <w:tc>
          <w:tcPr>
            <w:tcW w:w="930" w:type="dxa"/>
            <w:vAlign w:val="center"/>
          </w:tcPr>
          <w:p w:rsidR="00C63FF9" w:rsidRPr="00C63FF9" w:rsidRDefault="00C63FF9" w:rsidP="00C63FF9"/>
        </w:tc>
        <w:tc>
          <w:tcPr>
            <w:tcW w:w="1050" w:type="dxa"/>
            <w:vAlign w:val="center"/>
          </w:tcPr>
          <w:p w:rsidR="00C63FF9" w:rsidRPr="00C63FF9" w:rsidRDefault="00C63FF9" w:rsidP="00C63FF9"/>
        </w:tc>
        <w:tc>
          <w:tcPr>
            <w:tcW w:w="1084" w:type="dxa"/>
            <w:vAlign w:val="center"/>
          </w:tcPr>
          <w:p w:rsidR="00C63FF9" w:rsidRPr="00C63FF9" w:rsidRDefault="00C63FF9" w:rsidP="00C63FF9"/>
        </w:tc>
        <w:tc>
          <w:tcPr>
            <w:tcW w:w="1134" w:type="dxa"/>
            <w:vAlign w:val="center"/>
          </w:tcPr>
          <w:p w:rsidR="00C63FF9" w:rsidRPr="00C63FF9" w:rsidRDefault="00C63FF9" w:rsidP="00C63FF9"/>
        </w:tc>
        <w:tc>
          <w:tcPr>
            <w:tcW w:w="1066" w:type="dxa"/>
            <w:vAlign w:val="center"/>
          </w:tcPr>
          <w:p w:rsidR="00C63FF9" w:rsidRPr="00C63FF9" w:rsidRDefault="00C63FF9" w:rsidP="00C63FF9"/>
        </w:tc>
        <w:tc>
          <w:tcPr>
            <w:tcW w:w="930" w:type="dxa"/>
            <w:vAlign w:val="center"/>
          </w:tcPr>
          <w:p w:rsidR="00C63FF9" w:rsidRPr="00C63FF9" w:rsidRDefault="00C63FF9" w:rsidP="00C63FF9"/>
        </w:tc>
        <w:tc>
          <w:tcPr>
            <w:tcW w:w="930" w:type="dxa"/>
            <w:vAlign w:val="center"/>
          </w:tcPr>
          <w:p w:rsidR="00C63FF9" w:rsidRPr="00C63FF9" w:rsidRDefault="00C63FF9" w:rsidP="00C63FF9"/>
        </w:tc>
      </w:tr>
      <w:tr w:rsidR="00C63FF9" w:rsidRPr="00C63FF9" w:rsidTr="00440D8D">
        <w:tc>
          <w:tcPr>
            <w:tcW w:w="1351" w:type="dxa"/>
            <w:vMerge/>
            <w:vAlign w:val="center"/>
          </w:tcPr>
          <w:p w:rsidR="00C63FF9" w:rsidRPr="00C63FF9" w:rsidRDefault="00C63FF9" w:rsidP="00C63FF9"/>
        </w:tc>
        <w:tc>
          <w:tcPr>
            <w:tcW w:w="4314" w:type="dxa"/>
            <w:vMerge/>
            <w:vAlign w:val="center"/>
          </w:tcPr>
          <w:p w:rsidR="00C63FF9" w:rsidRPr="00C63FF9" w:rsidRDefault="00C63FF9" w:rsidP="00C63FF9"/>
        </w:tc>
        <w:tc>
          <w:tcPr>
            <w:tcW w:w="2606" w:type="dxa"/>
          </w:tcPr>
          <w:p w:rsidR="00C63FF9" w:rsidRPr="00C63FF9" w:rsidRDefault="00C63FF9" w:rsidP="00C63FF9">
            <w:r w:rsidRPr="00C63FF9">
              <w:t>местный бюджет</w:t>
            </w:r>
          </w:p>
        </w:tc>
        <w:tc>
          <w:tcPr>
            <w:tcW w:w="930" w:type="dxa"/>
            <w:vAlign w:val="center"/>
          </w:tcPr>
          <w:p w:rsidR="00C63FF9" w:rsidRPr="00C63FF9" w:rsidRDefault="00C63FF9" w:rsidP="00C63FF9"/>
        </w:tc>
        <w:tc>
          <w:tcPr>
            <w:tcW w:w="1050" w:type="dxa"/>
            <w:vAlign w:val="center"/>
          </w:tcPr>
          <w:p w:rsidR="00C63FF9" w:rsidRPr="00C63FF9" w:rsidRDefault="00C63FF9" w:rsidP="00C63FF9"/>
        </w:tc>
        <w:tc>
          <w:tcPr>
            <w:tcW w:w="1084" w:type="dxa"/>
            <w:vAlign w:val="center"/>
          </w:tcPr>
          <w:p w:rsidR="00C63FF9" w:rsidRPr="00C63FF9" w:rsidRDefault="00C63FF9" w:rsidP="00C63FF9"/>
        </w:tc>
        <w:tc>
          <w:tcPr>
            <w:tcW w:w="1134" w:type="dxa"/>
            <w:vAlign w:val="center"/>
          </w:tcPr>
          <w:p w:rsidR="00C63FF9" w:rsidRPr="00C63FF9" w:rsidRDefault="00C63FF9" w:rsidP="00C63FF9"/>
        </w:tc>
        <w:tc>
          <w:tcPr>
            <w:tcW w:w="1066" w:type="dxa"/>
            <w:vAlign w:val="center"/>
          </w:tcPr>
          <w:p w:rsidR="00C63FF9" w:rsidRPr="00C63FF9" w:rsidRDefault="00C63FF9" w:rsidP="00C63FF9"/>
        </w:tc>
        <w:tc>
          <w:tcPr>
            <w:tcW w:w="930" w:type="dxa"/>
            <w:vAlign w:val="center"/>
          </w:tcPr>
          <w:p w:rsidR="00C63FF9" w:rsidRPr="00C63FF9" w:rsidRDefault="00C63FF9" w:rsidP="00C63FF9"/>
        </w:tc>
        <w:tc>
          <w:tcPr>
            <w:tcW w:w="930" w:type="dxa"/>
            <w:vAlign w:val="center"/>
          </w:tcPr>
          <w:p w:rsidR="00C63FF9" w:rsidRPr="00C63FF9" w:rsidRDefault="00C63FF9" w:rsidP="00C63FF9"/>
        </w:tc>
      </w:tr>
      <w:tr w:rsidR="00C63FF9" w:rsidRPr="00C63FF9" w:rsidTr="00440D8D">
        <w:tc>
          <w:tcPr>
            <w:tcW w:w="1351" w:type="dxa"/>
            <w:vMerge/>
            <w:vAlign w:val="center"/>
          </w:tcPr>
          <w:p w:rsidR="00C63FF9" w:rsidRPr="00C63FF9" w:rsidRDefault="00C63FF9" w:rsidP="00C63FF9"/>
        </w:tc>
        <w:tc>
          <w:tcPr>
            <w:tcW w:w="4314" w:type="dxa"/>
            <w:vMerge/>
            <w:vAlign w:val="center"/>
          </w:tcPr>
          <w:p w:rsidR="00C63FF9" w:rsidRPr="00C63FF9" w:rsidRDefault="00C63FF9" w:rsidP="00C63FF9"/>
        </w:tc>
        <w:tc>
          <w:tcPr>
            <w:tcW w:w="2606" w:type="dxa"/>
          </w:tcPr>
          <w:p w:rsidR="00C63FF9" w:rsidRPr="00C63FF9" w:rsidRDefault="00C63FF9" w:rsidP="00C63FF9">
            <w:r w:rsidRPr="00C63FF9">
              <w:t>внебюджетные источники</w:t>
            </w:r>
          </w:p>
        </w:tc>
        <w:tc>
          <w:tcPr>
            <w:tcW w:w="930" w:type="dxa"/>
            <w:vAlign w:val="center"/>
          </w:tcPr>
          <w:p w:rsidR="00C63FF9" w:rsidRPr="00C63FF9" w:rsidRDefault="00C63FF9" w:rsidP="00C63FF9"/>
        </w:tc>
        <w:tc>
          <w:tcPr>
            <w:tcW w:w="1050" w:type="dxa"/>
            <w:vAlign w:val="center"/>
          </w:tcPr>
          <w:p w:rsidR="00C63FF9" w:rsidRPr="00C63FF9" w:rsidRDefault="00C63FF9" w:rsidP="00C63FF9"/>
        </w:tc>
        <w:tc>
          <w:tcPr>
            <w:tcW w:w="1084" w:type="dxa"/>
            <w:vAlign w:val="center"/>
          </w:tcPr>
          <w:p w:rsidR="00C63FF9" w:rsidRPr="00C63FF9" w:rsidRDefault="00C63FF9" w:rsidP="00C63FF9"/>
        </w:tc>
        <w:tc>
          <w:tcPr>
            <w:tcW w:w="1134" w:type="dxa"/>
            <w:vAlign w:val="center"/>
          </w:tcPr>
          <w:p w:rsidR="00C63FF9" w:rsidRPr="00C63FF9" w:rsidRDefault="00C63FF9" w:rsidP="00C63FF9"/>
        </w:tc>
        <w:tc>
          <w:tcPr>
            <w:tcW w:w="1066" w:type="dxa"/>
            <w:vAlign w:val="center"/>
          </w:tcPr>
          <w:p w:rsidR="00C63FF9" w:rsidRPr="00C63FF9" w:rsidRDefault="00C63FF9" w:rsidP="00C63FF9"/>
        </w:tc>
        <w:tc>
          <w:tcPr>
            <w:tcW w:w="930" w:type="dxa"/>
            <w:vAlign w:val="center"/>
          </w:tcPr>
          <w:p w:rsidR="00C63FF9" w:rsidRPr="00C63FF9" w:rsidRDefault="00C63FF9" w:rsidP="00C63FF9"/>
        </w:tc>
        <w:tc>
          <w:tcPr>
            <w:tcW w:w="930" w:type="dxa"/>
            <w:vAlign w:val="center"/>
          </w:tcPr>
          <w:p w:rsidR="00C63FF9" w:rsidRPr="00C63FF9" w:rsidRDefault="00C63FF9" w:rsidP="00C63FF9"/>
        </w:tc>
      </w:tr>
      <w:tr w:rsidR="00C63FF9" w:rsidRPr="00C63FF9" w:rsidTr="00440D8D">
        <w:trPr>
          <w:cantSplit/>
        </w:trPr>
        <w:tc>
          <w:tcPr>
            <w:tcW w:w="1351" w:type="dxa"/>
            <w:vMerge w:val="restart"/>
          </w:tcPr>
          <w:p w:rsidR="00C63FF9" w:rsidRPr="00C63FF9" w:rsidRDefault="00C63FF9" w:rsidP="00C63FF9">
            <w:r w:rsidRPr="00C63FF9">
              <w:t>Подпрограмма 2</w:t>
            </w:r>
          </w:p>
        </w:tc>
        <w:tc>
          <w:tcPr>
            <w:tcW w:w="4314" w:type="dxa"/>
            <w:vMerge w:val="restart"/>
          </w:tcPr>
          <w:p w:rsidR="00C63FF9" w:rsidRPr="00C63FF9" w:rsidRDefault="00C63FF9" w:rsidP="00C63FF9">
            <w:r w:rsidRPr="00C63FF9">
              <w:t>Развитие подотрасли животноводства, переработки и реализации продукции животноводства</w:t>
            </w:r>
          </w:p>
        </w:tc>
        <w:tc>
          <w:tcPr>
            <w:tcW w:w="2606" w:type="dxa"/>
          </w:tcPr>
          <w:p w:rsidR="00C63FF9" w:rsidRPr="00C63FF9" w:rsidRDefault="00C63FF9" w:rsidP="00C63FF9">
            <w:r w:rsidRPr="00C63FF9">
              <w:t>всего</w:t>
            </w:r>
          </w:p>
        </w:tc>
        <w:tc>
          <w:tcPr>
            <w:tcW w:w="930" w:type="dxa"/>
          </w:tcPr>
          <w:p w:rsidR="00C63FF9" w:rsidRPr="00C63FF9" w:rsidRDefault="00C63FF9" w:rsidP="00C63FF9">
            <w:r w:rsidRPr="00C63FF9">
              <w:t>12,7</w:t>
            </w:r>
          </w:p>
        </w:tc>
        <w:tc>
          <w:tcPr>
            <w:tcW w:w="1050" w:type="dxa"/>
          </w:tcPr>
          <w:p w:rsidR="00C63FF9" w:rsidRPr="00C63FF9" w:rsidRDefault="00C63FF9" w:rsidP="00C63FF9">
            <w:r w:rsidRPr="00C63FF9">
              <w:t>50,9</w:t>
            </w:r>
          </w:p>
        </w:tc>
        <w:tc>
          <w:tcPr>
            <w:tcW w:w="1084" w:type="dxa"/>
          </w:tcPr>
          <w:p w:rsidR="00C63FF9" w:rsidRPr="00C63FF9" w:rsidRDefault="00C63FF9" w:rsidP="00C63FF9">
            <w:r w:rsidRPr="00C63FF9">
              <w:t>0,0</w:t>
            </w:r>
          </w:p>
        </w:tc>
        <w:tc>
          <w:tcPr>
            <w:tcW w:w="1134" w:type="dxa"/>
          </w:tcPr>
          <w:p w:rsidR="00C63FF9" w:rsidRPr="00C63FF9" w:rsidRDefault="00C63FF9" w:rsidP="00C63FF9"/>
        </w:tc>
        <w:tc>
          <w:tcPr>
            <w:tcW w:w="1066" w:type="dxa"/>
          </w:tcPr>
          <w:p w:rsidR="00C63FF9" w:rsidRPr="00C63FF9" w:rsidRDefault="00C63FF9" w:rsidP="00C63FF9"/>
        </w:tc>
        <w:tc>
          <w:tcPr>
            <w:tcW w:w="930" w:type="dxa"/>
          </w:tcPr>
          <w:p w:rsidR="00C63FF9" w:rsidRPr="00C63FF9" w:rsidRDefault="00C63FF9" w:rsidP="00C63FF9"/>
        </w:tc>
        <w:tc>
          <w:tcPr>
            <w:tcW w:w="930" w:type="dxa"/>
          </w:tcPr>
          <w:p w:rsidR="00C63FF9" w:rsidRPr="00C63FF9" w:rsidRDefault="00C63FF9" w:rsidP="00C63FF9"/>
        </w:tc>
      </w:tr>
      <w:tr w:rsidR="00C63FF9" w:rsidRPr="00C63FF9" w:rsidTr="00440D8D">
        <w:trPr>
          <w:cantSplit/>
        </w:trPr>
        <w:tc>
          <w:tcPr>
            <w:tcW w:w="1351" w:type="dxa"/>
            <w:vMerge/>
            <w:vAlign w:val="center"/>
          </w:tcPr>
          <w:p w:rsidR="00C63FF9" w:rsidRPr="00C63FF9" w:rsidRDefault="00C63FF9" w:rsidP="00C63FF9"/>
        </w:tc>
        <w:tc>
          <w:tcPr>
            <w:tcW w:w="4314" w:type="dxa"/>
            <w:vMerge/>
            <w:vAlign w:val="center"/>
          </w:tcPr>
          <w:p w:rsidR="00C63FF9" w:rsidRPr="00C63FF9" w:rsidRDefault="00C63FF9" w:rsidP="00C63FF9"/>
        </w:tc>
        <w:tc>
          <w:tcPr>
            <w:tcW w:w="2606" w:type="dxa"/>
          </w:tcPr>
          <w:p w:rsidR="00C63FF9" w:rsidRPr="00C63FF9" w:rsidRDefault="00C63FF9" w:rsidP="00C63FF9">
            <w:r w:rsidRPr="00C63FF9">
              <w:t xml:space="preserve">областной бюджет  </w:t>
            </w:r>
          </w:p>
        </w:tc>
        <w:tc>
          <w:tcPr>
            <w:tcW w:w="930" w:type="dxa"/>
            <w:vAlign w:val="center"/>
          </w:tcPr>
          <w:p w:rsidR="00C63FF9" w:rsidRPr="00C63FF9" w:rsidRDefault="00C63FF9" w:rsidP="00C63FF9">
            <w:r w:rsidRPr="00C63FF9">
              <w:t>1,5</w:t>
            </w:r>
          </w:p>
        </w:tc>
        <w:tc>
          <w:tcPr>
            <w:tcW w:w="1050" w:type="dxa"/>
          </w:tcPr>
          <w:p w:rsidR="00C63FF9" w:rsidRPr="00C63FF9" w:rsidRDefault="00C63FF9" w:rsidP="00C63FF9">
            <w:r w:rsidRPr="00C63FF9">
              <w:t>3,2</w:t>
            </w:r>
          </w:p>
        </w:tc>
        <w:tc>
          <w:tcPr>
            <w:tcW w:w="1084" w:type="dxa"/>
          </w:tcPr>
          <w:p w:rsidR="00C63FF9" w:rsidRPr="00C63FF9" w:rsidRDefault="00C63FF9" w:rsidP="00C63FF9">
            <w:r w:rsidRPr="00C63FF9">
              <w:t>0,0</w:t>
            </w:r>
          </w:p>
        </w:tc>
        <w:tc>
          <w:tcPr>
            <w:tcW w:w="1134" w:type="dxa"/>
          </w:tcPr>
          <w:p w:rsidR="00C63FF9" w:rsidRPr="00C63FF9" w:rsidRDefault="00C63FF9" w:rsidP="00C63FF9"/>
        </w:tc>
        <w:tc>
          <w:tcPr>
            <w:tcW w:w="1066" w:type="dxa"/>
          </w:tcPr>
          <w:p w:rsidR="00C63FF9" w:rsidRPr="00C63FF9" w:rsidRDefault="00C63FF9" w:rsidP="00C63FF9"/>
        </w:tc>
        <w:tc>
          <w:tcPr>
            <w:tcW w:w="930" w:type="dxa"/>
          </w:tcPr>
          <w:p w:rsidR="00C63FF9" w:rsidRPr="00C63FF9" w:rsidRDefault="00C63FF9" w:rsidP="00C63FF9"/>
        </w:tc>
        <w:tc>
          <w:tcPr>
            <w:tcW w:w="930" w:type="dxa"/>
          </w:tcPr>
          <w:p w:rsidR="00C63FF9" w:rsidRPr="00C63FF9" w:rsidRDefault="00C63FF9" w:rsidP="00C63FF9"/>
        </w:tc>
      </w:tr>
      <w:tr w:rsidR="00C63FF9" w:rsidRPr="00C63FF9" w:rsidTr="00440D8D">
        <w:trPr>
          <w:cantSplit/>
        </w:trPr>
        <w:tc>
          <w:tcPr>
            <w:tcW w:w="1351" w:type="dxa"/>
            <w:vMerge/>
            <w:vAlign w:val="center"/>
          </w:tcPr>
          <w:p w:rsidR="00C63FF9" w:rsidRPr="00C63FF9" w:rsidRDefault="00C63FF9" w:rsidP="00C63FF9"/>
        </w:tc>
        <w:tc>
          <w:tcPr>
            <w:tcW w:w="4314" w:type="dxa"/>
            <w:vMerge/>
            <w:vAlign w:val="center"/>
          </w:tcPr>
          <w:p w:rsidR="00C63FF9" w:rsidRPr="00C63FF9" w:rsidRDefault="00C63FF9" w:rsidP="00C63FF9"/>
        </w:tc>
        <w:tc>
          <w:tcPr>
            <w:tcW w:w="2606" w:type="dxa"/>
          </w:tcPr>
          <w:p w:rsidR="00C63FF9" w:rsidRPr="00C63FF9" w:rsidRDefault="00C63FF9" w:rsidP="00C63FF9">
            <w:r w:rsidRPr="00C63FF9">
              <w:t>федеральный бюджет</w:t>
            </w:r>
          </w:p>
        </w:tc>
        <w:tc>
          <w:tcPr>
            <w:tcW w:w="930" w:type="dxa"/>
            <w:vAlign w:val="center"/>
          </w:tcPr>
          <w:p w:rsidR="00C63FF9" w:rsidRPr="00C63FF9" w:rsidRDefault="00C63FF9" w:rsidP="00C63FF9">
            <w:r w:rsidRPr="00C63FF9">
              <w:t>11,2</w:t>
            </w:r>
          </w:p>
        </w:tc>
        <w:tc>
          <w:tcPr>
            <w:tcW w:w="1050" w:type="dxa"/>
            <w:vAlign w:val="center"/>
          </w:tcPr>
          <w:p w:rsidR="00C63FF9" w:rsidRPr="00C63FF9" w:rsidRDefault="00C63FF9" w:rsidP="00C63FF9">
            <w:r w:rsidRPr="00C63FF9">
              <w:t>47,7</w:t>
            </w:r>
          </w:p>
        </w:tc>
        <w:tc>
          <w:tcPr>
            <w:tcW w:w="1084" w:type="dxa"/>
            <w:vAlign w:val="center"/>
          </w:tcPr>
          <w:p w:rsidR="00C63FF9" w:rsidRPr="00C63FF9" w:rsidRDefault="00C63FF9" w:rsidP="00C63FF9">
            <w:r w:rsidRPr="00C63FF9">
              <w:t>0,0</w:t>
            </w:r>
          </w:p>
        </w:tc>
        <w:tc>
          <w:tcPr>
            <w:tcW w:w="1134" w:type="dxa"/>
            <w:vAlign w:val="center"/>
          </w:tcPr>
          <w:p w:rsidR="00C63FF9" w:rsidRPr="00C63FF9" w:rsidRDefault="00C63FF9" w:rsidP="00C63FF9"/>
        </w:tc>
        <w:tc>
          <w:tcPr>
            <w:tcW w:w="1066" w:type="dxa"/>
            <w:vAlign w:val="center"/>
          </w:tcPr>
          <w:p w:rsidR="00C63FF9" w:rsidRPr="00C63FF9" w:rsidRDefault="00C63FF9" w:rsidP="00C63FF9"/>
        </w:tc>
        <w:tc>
          <w:tcPr>
            <w:tcW w:w="930" w:type="dxa"/>
            <w:vAlign w:val="center"/>
          </w:tcPr>
          <w:p w:rsidR="00C63FF9" w:rsidRPr="00C63FF9" w:rsidRDefault="00C63FF9" w:rsidP="00C63FF9"/>
        </w:tc>
        <w:tc>
          <w:tcPr>
            <w:tcW w:w="930" w:type="dxa"/>
            <w:vAlign w:val="center"/>
          </w:tcPr>
          <w:p w:rsidR="00C63FF9" w:rsidRPr="00C63FF9" w:rsidRDefault="00C63FF9" w:rsidP="00C63FF9"/>
        </w:tc>
      </w:tr>
      <w:tr w:rsidR="00C63FF9" w:rsidRPr="00C63FF9" w:rsidTr="00440D8D">
        <w:trPr>
          <w:cantSplit/>
        </w:trPr>
        <w:tc>
          <w:tcPr>
            <w:tcW w:w="1351" w:type="dxa"/>
            <w:vMerge/>
            <w:vAlign w:val="center"/>
          </w:tcPr>
          <w:p w:rsidR="00C63FF9" w:rsidRPr="00C63FF9" w:rsidRDefault="00C63FF9" w:rsidP="00C63FF9"/>
        </w:tc>
        <w:tc>
          <w:tcPr>
            <w:tcW w:w="4314" w:type="dxa"/>
            <w:vMerge/>
            <w:vAlign w:val="center"/>
          </w:tcPr>
          <w:p w:rsidR="00C63FF9" w:rsidRPr="00C63FF9" w:rsidRDefault="00C63FF9" w:rsidP="00C63FF9"/>
        </w:tc>
        <w:tc>
          <w:tcPr>
            <w:tcW w:w="2606" w:type="dxa"/>
          </w:tcPr>
          <w:p w:rsidR="00C63FF9" w:rsidRPr="00C63FF9" w:rsidRDefault="00C63FF9" w:rsidP="00C63FF9">
            <w:r w:rsidRPr="00C63FF9">
              <w:t>местный бюджет</w:t>
            </w:r>
          </w:p>
        </w:tc>
        <w:tc>
          <w:tcPr>
            <w:tcW w:w="930" w:type="dxa"/>
            <w:vAlign w:val="center"/>
          </w:tcPr>
          <w:p w:rsidR="00C63FF9" w:rsidRPr="00C63FF9" w:rsidRDefault="00C63FF9" w:rsidP="00C63FF9">
            <w:r w:rsidRPr="00C63FF9">
              <w:t> </w:t>
            </w:r>
          </w:p>
        </w:tc>
        <w:tc>
          <w:tcPr>
            <w:tcW w:w="1050" w:type="dxa"/>
            <w:vAlign w:val="center"/>
          </w:tcPr>
          <w:p w:rsidR="00C63FF9" w:rsidRPr="00C63FF9" w:rsidRDefault="00C63FF9" w:rsidP="00C63FF9"/>
        </w:tc>
        <w:tc>
          <w:tcPr>
            <w:tcW w:w="1084" w:type="dxa"/>
            <w:vAlign w:val="center"/>
          </w:tcPr>
          <w:p w:rsidR="00C63FF9" w:rsidRPr="00C63FF9" w:rsidRDefault="00C63FF9" w:rsidP="00C63FF9"/>
        </w:tc>
        <w:tc>
          <w:tcPr>
            <w:tcW w:w="1134" w:type="dxa"/>
            <w:vAlign w:val="center"/>
          </w:tcPr>
          <w:p w:rsidR="00C63FF9" w:rsidRPr="00C63FF9" w:rsidRDefault="00C63FF9" w:rsidP="00C63FF9"/>
        </w:tc>
        <w:tc>
          <w:tcPr>
            <w:tcW w:w="1066" w:type="dxa"/>
            <w:vAlign w:val="center"/>
          </w:tcPr>
          <w:p w:rsidR="00C63FF9" w:rsidRPr="00C63FF9" w:rsidRDefault="00C63FF9" w:rsidP="00C63FF9"/>
        </w:tc>
        <w:tc>
          <w:tcPr>
            <w:tcW w:w="930" w:type="dxa"/>
            <w:vAlign w:val="center"/>
          </w:tcPr>
          <w:p w:rsidR="00C63FF9" w:rsidRPr="00C63FF9" w:rsidRDefault="00C63FF9" w:rsidP="00C63FF9"/>
        </w:tc>
        <w:tc>
          <w:tcPr>
            <w:tcW w:w="930" w:type="dxa"/>
            <w:vAlign w:val="center"/>
          </w:tcPr>
          <w:p w:rsidR="00C63FF9" w:rsidRPr="00C63FF9" w:rsidRDefault="00C63FF9" w:rsidP="00C63FF9"/>
        </w:tc>
      </w:tr>
      <w:tr w:rsidR="00C63FF9" w:rsidRPr="00C63FF9" w:rsidTr="00440D8D">
        <w:trPr>
          <w:cantSplit/>
        </w:trPr>
        <w:tc>
          <w:tcPr>
            <w:tcW w:w="1351" w:type="dxa"/>
            <w:vMerge/>
            <w:vAlign w:val="center"/>
          </w:tcPr>
          <w:p w:rsidR="00C63FF9" w:rsidRPr="00C63FF9" w:rsidRDefault="00C63FF9" w:rsidP="00C63FF9"/>
        </w:tc>
        <w:tc>
          <w:tcPr>
            <w:tcW w:w="4314" w:type="dxa"/>
            <w:vMerge/>
            <w:vAlign w:val="center"/>
          </w:tcPr>
          <w:p w:rsidR="00C63FF9" w:rsidRPr="00C63FF9" w:rsidRDefault="00C63FF9" w:rsidP="00C63FF9"/>
        </w:tc>
        <w:tc>
          <w:tcPr>
            <w:tcW w:w="2606" w:type="dxa"/>
          </w:tcPr>
          <w:p w:rsidR="00C63FF9" w:rsidRPr="00C63FF9" w:rsidRDefault="00C63FF9" w:rsidP="00C63FF9">
            <w:r w:rsidRPr="00C63FF9">
              <w:t>внебюджетные источники</w:t>
            </w:r>
          </w:p>
        </w:tc>
        <w:tc>
          <w:tcPr>
            <w:tcW w:w="930" w:type="dxa"/>
            <w:vAlign w:val="center"/>
          </w:tcPr>
          <w:p w:rsidR="00C63FF9" w:rsidRPr="00C63FF9" w:rsidRDefault="00C63FF9" w:rsidP="00C63FF9"/>
        </w:tc>
        <w:tc>
          <w:tcPr>
            <w:tcW w:w="1050" w:type="dxa"/>
            <w:vAlign w:val="center"/>
          </w:tcPr>
          <w:p w:rsidR="00C63FF9" w:rsidRPr="00C63FF9" w:rsidRDefault="00C63FF9" w:rsidP="00C63FF9"/>
        </w:tc>
        <w:tc>
          <w:tcPr>
            <w:tcW w:w="1084" w:type="dxa"/>
            <w:vAlign w:val="center"/>
          </w:tcPr>
          <w:p w:rsidR="00C63FF9" w:rsidRPr="00C63FF9" w:rsidRDefault="00C63FF9" w:rsidP="00C63FF9"/>
        </w:tc>
        <w:tc>
          <w:tcPr>
            <w:tcW w:w="1134" w:type="dxa"/>
            <w:vAlign w:val="center"/>
          </w:tcPr>
          <w:p w:rsidR="00C63FF9" w:rsidRPr="00C63FF9" w:rsidRDefault="00C63FF9" w:rsidP="00C63FF9"/>
        </w:tc>
        <w:tc>
          <w:tcPr>
            <w:tcW w:w="1066" w:type="dxa"/>
            <w:vAlign w:val="center"/>
          </w:tcPr>
          <w:p w:rsidR="00C63FF9" w:rsidRPr="00C63FF9" w:rsidRDefault="00C63FF9" w:rsidP="00C63FF9"/>
        </w:tc>
        <w:tc>
          <w:tcPr>
            <w:tcW w:w="930" w:type="dxa"/>
            <w:vAlign w:val="center"/>
          </w:tcPr>
          <w:p w:rsidR="00C63FF9" w:rsidRPr="00C63FF9" w:rsidRDefault="00C63FF9" w:rsidP="00C63FF9"/>
        </w:tc>
        <w:tc>
          <w:tcPr>
            <w:tcW w:w="930" w:type="dxa"/>
            <w:vAlign w:val="center"/>
          </w:tcPr>
          <w:p w:rsidR="00C63FF9" w:rsidRPr="00C63FF9" w:rsidRDefault="00C63FF9" w:rsidP="00C63FF9"/>
        </w:tc>
      </w:tr>
      <w:tr w:rsidR="00C63FF9" w:rsidRPr="00C63FF9" w:rsidTr="00440D8D">
        <w:tc>
          <w:tcPr>
            <w:tcW w:w="1351" w:type="dxa"/>
            <w:vMerge w:val="restart"/>
          </w:tcPr>
          <w:p w:rsidR="00C63FF9" w:rsidRPr="00C63FF9" w:rsidRDefault="00C63FF9" w:rsidP="00C63FF9"/>
        </w:tc>
        <w:tc>
          <w:tcPr>
            <w:tcW w:w="4314" w:type="dxa"/>
            <w:vMerge w:val="restart"/>
          </w:tcPr>
          <w:p w:rsidR="00C63FF9" w:rsidRPr="00C63FF9" w:rsidRDefault="00C63FF9" w:rsidP="00C63FF9">
            <w:r w:rsidRPr="00C63FF9">
              <w:t>предоставление субсидий сельскохозяйственным товаропроизводителям на компенсацию части затрат по наращиванию маточного поголовья овец и коз</w:t>
            </w:r>
          </w:p>
        </w:tc>
        <w:tc>
          <w:tcPr>
            <w:tcW w:w="2606" w:type="dxa"/>
          </w:tcPr>
          <w:p w:rsidR="00C63FF9" w:rsidRPr="00C63FF9" w:rsidRDefault="00C63FF9" w:rsidP="00C63FF9">
            <w:r w:rsidRPr="00C63FF9">
              <w:t>всего</w:t>
            </w:r>
          </w:p>
        </w:tc>
        <w:tc>
          <w:tcPr>
            <w:tcW w:w="930" w:type="dxa"/>
          </w:tcPr>
          <w:p w:rsidR="00C63FF9" w:rsidRPr="00C63FF9" w:rsidRDefault="00C63FF9" w:rsidP="00C63FF9">
            <w:r w:rsidRPr="00C63FF9">
              <w:t>12,7</w:t>
            </w:r>
          </w:p>
        </w:tc>
        <w:tc>
          <w:tcPr>
            <w:tcW w:w="1050" w:type="dxa"/>
          </w:tcPr>
          <w:p w:rsidR="00C63FF9" w:rsidRPr="00C63FF9" w:rsidRDefault="00C63FF9" w:rsidP="00C63FF9">
            <w:r w:rsidRPr="00C63FF9">
              <w:t>50,9</w:t>
            </w:r>
          </w:p>
        </w:tc>
        <w:tc>
          <w:tcPr>
            <w:tcW w:w="1084" w:type="dxa"/>
          </w:tcPr>
          <w:p w:rsidR="00C63FF9" w:rsidRPr="00C63FF9" w:rsidRDefault="00C63FF9" w:rsidP="00C63FF9">
            <w:r w:rsidRPr="00C63FF9">
              <w:t>0,0</w:t>
            </w:r>
          </w:p>
        </w:tc>
        <w:tc>
          <w:tcPr>
            <w:tcW w:w="1134" w:type="dxa"/>
          </w:tcPr>
          <w:p w:rsidR="00C63FF9" w:rsidRPr="00C63FF9" w:rsidRDefault="00C63FF9" w:rsidP="00C63FF9">
            <w:r w:rsidRPr="00C63FF9">
              <w:t>–</w:t>
            </w:r>
          </w:p>
        </w:tc>
        <w:tc>
          <w:tcPr>
            <w:tcW w:w="1066" w:type="dxa"/>
          </w:tcPr>
          <w:p w:rsidR="00C63FF9" w:rsidRPr="00C63FF9" w:rsidRDefault="00C63FF9" w:rsidP="00C63FF9">
            <w:r w:rsidRPr="00C63FF9">
              <w:t>–</w:t>
            </w:r>
          </w:p>
        </w:tc>
        <w:tc>
          <w:tcPr>
            <w:tcW w:w="930" w:type="dxa"/>
          </w:tcPr>
          <w:p w:rsidR="00C63FF9" w:rsidRPr="00C63FF9" w:rsidRDefault="00C63FF9" w:rsidP="00C63FF9">
            <w:r w:rsidRPr="00C63FF9">
              <w:t>–</w:t>
            </w:r>
          </w:p>
        </w:tc>
        <w:tc>
          <w:tcPr>
            <w:tcW w:w="930" w:type="dxa"/>
          </w:tcPr>
          <w:p w:rsidR="00C63FF9" w:rsidRPr="00C63FF9" w:rsidRDefault="00C63FF9" w:rsidP="00C63FF9"/>
        </w:tc>
      </w:tr>
      <w:tr w:rsidR="00C63FF9" w:rsidRPr="00C63FF9" w:rsidTr="00440D8D">
        <w:tc>
          <w:tcPr>
            <w:tcW w:w="1351" w:type="dxa"/>
            <w:vMerge/>
            <w:vAlign w:val="center"/>
          </w:tcPr>
          <w:p w:rsidR="00C63FF9" w:rsidRPr="00C63FF9" w:rsidRDefault="00C63FF9" w:rsidP="00C63FF9"/>
        </w:tc>
        <w:tc>
          <w:tcPr>
            <w:tcW w:w="4314" w:type="dxa"/>
            <w:vMerge/>
            <w:vAlign w:val="center"/>
          </w:tcPr>
          <w:p w:rsidR="00C63FF9" w:rsidRPr="00C63FF9" w:rsidRDefault="00C63FF9" w:rsidP="00C63FF9"/>
        </w:tc>
        <w:tc>
          <w:tcPr>
            <w:tcW w:w="2606" w:type="dxa"/>
          </w:tcPr>
          <w:p w:rsidR="00C63FF9" w:rsidRPr="00C63FF9" w:rsidRDefault="00C63FF9" w:rsidP="00C63FF9">
            <w:r w:rsidRPr="00C63FF9">
              <w:t xml:space="preserve">областной бюджет  </w:t>
            </w:r>
          </w:p>
        </w:tc>
        <w:tc>
          <w:tcPr>
            <w:tcW w:w="930" w:type="dxa"/>
            <w:vAlign w:val="center"/>
          </w:tcPr>
          <w:p w:rsidR="00C63FF9" w:rsidRPr="00C63FF9" w:rsidRDefault="00C63FF9" w:rsidP="00C63FF9">
            <w:r w:rsidRPr="00C63FF9">
              <w:t>1,5</w:t>
            </w:r>
          </w:p>
        </w:tc>
        <w:tc>
          <w:tcPr>
            <w:tcW w:w="1050" w:type="dxa"/>
          </w:tcPr>
          <w:p w:rsidR="00C63FF9" w:rsidRPr="00C63FF9" w:rsidRDefault="00C63FF9" w:rsidP="00C63FF9">
            <w:r w:rsidRPr="00C63FF9">
              <w:t>3,2</w:t>
            </w:r>
          </w:p>
        </w:tc>
        <w:tc>
          <w:tcPr>
            <w:tcW w:w="1084" w:type="dxa"/>
          </w:tcPr>
          <w:p w:rsidR="00C63FF9" w:rsidRPr="00C63FF9" w:rsidRDefault="00C63FF9" w:rsidP="00C63FF9">
            <w:r w:rsidRPr="00C63FF9">
              <w:t>0,0</w:t>
            </w:r>
          </w:p>
        </w:tc>
        <w:tc>
          <w:tcPr>
            <w:tcW w:w="1134" w:type="dxa"/>
          </w:tcPr>
          <w:p w:rsidR="00C63FF9" w:rsidRPr="00C63FF9" w:rsidRDefault="00C63FF9" w:rsidP="00C63FF9">
            <w:r w:rsidRPr="00C63FF9">
              <w:t>–</w:t>
            </w:r>
          </w:p>
        </w:tc>
        <w:tc>
          <w:tcPr>
            <w:tcW w:w="1066" w:type="dxa"/>
          </w:tcPr>
          <w:p w:rsidR="00C63FF9" w:rsidRPr="00C63FF9" w:rsidRDefault="00C63FF9" w:rsidP="00C63FF9">
            <w:r w:rsidRPr="00C63FF9">
              <w:t>–</w:t>
            </w:r>
          </w:p>
        </w:tc>
        <w:tc>
          <w:tcPr>
            <w:tcW w:w="930" w:type="dxa"/>
          </w:tcPr>
          <w:p w:rsidR="00C63FF9" w:rsidRPr="00C63FF9" w:rsidRDefault="00C63FF9" w:rsidP="00C63FF9">
            <w:r w:rsidRPr="00C63FF9">
              <w:t>–</w:t>
            </w:r>
          </w:p>
        </w:tc>
        <w:tc>
          <w:tcPr>
            <w:tcW w:w="930" w:type="dxa"/>
          </w:tcPr>
          <w:p w:rsidR="00C63FF9" w:rsidRPr="00C63FF9" w:rsidRDefault="00C63FF9" w:rsidP="00C63FF9"/>
        </w:tc>
      </w:tr>
      <w:tr w:rsidR="00C63FF9" w:rsidRPr="00C63FF9" w:rsidTr="00440D8D">
        <w:tc>
          <w:tcPr>
            <w:tcW w:w="1351" w:type="dxa"/>
            <w:vMerge/>
            <w:vAlign w:val="center"/>
          </w:tcPr>
          <w:p w:rsidR="00C63FF9" w:rsidRPr="00C63FF9" w:rsidRDefault="00C63FF9" w:rsidP="00C63FF9"/>
        </w:tc>
        <w:tc>
          <w:tcPr>
            <w:tcW w:w="4314" w:type="dxa"/>
            <w:vMerge/>
            <w:vAlign w:val="center"/>
          </w:tcPr>
          <w:p w:rsidR="00C63FF9" w:rsidRPr="00C63FF9" w:rsidRDefault="00C63FF9" w:rsidP="00C63FF9"/>
        </w:tc>
        <w:tc>
          <w:tcPr>
            <w:tcW w:w="2606" w:type="dxa"/>
          </w:tcPr>
          <w:p w:rsidR="00C63FF9" w:rsidRPr="00C63FF9" w:rsidRDefault="00C63FF9" w:rsidP="00C63FF9">
            <w:r w:rsidRPr="00C63FF9">
              <w:t>федеральный бюджет</w:t>
            </w:r>
          </w:p>
        </w:tc>
        <w:tc>
          <w:tcPr>
            <w:tcW w:w="930" w:type="dxa"/>
            <w:vAlign w:val="center"/>
          </w:tcPr>
          <w:p w:rsidR="00C63FF9" w:rsidRPr="00C63FF9" w:rsidRDefault="00C63FF9" w:rsidP="00C63FF9">
            <w:r w:rsidRPr="00C63FF9">
              <w:t> 11,2</w:t>
            </w:r>
          </w:p>
        </w:tc>
        <w:tc>
          <w:tcPr>
            <w:tcW w:w="1050" w:type="dxa"/>
            <w:vAlign w:val="center"/>
          </w:tcPr>
          <w:p w:rsidR="00C63FF9" w:rsidRPr="00C63FF9" w:rsidRDefault="00C63FF9" w:rsidP="00C63FF9">
            <w:r w:rsidRPr="00C63FF9">
              <w:t>47,7</w:t>
            </w:r>
          </w:p>
        </w:tc>
        <w:tc>
          <w:tcPr>
            <w:tcW w:w="1084" w:type="dxa"/>
            <w:vAlign w:val="center"/>
          </w:tcPr>
          <w:p w:rsidR="00C63FF9" w:rsidRPr="00C63FF9" w:rsidRDefault="00C63FF9" w:rsidP="00C63FF9">
            <w:r w:rsidRPr="00C63FF9">
              <w:t>0,0</w:t>
            </w:r>
          </w:p>
        </w:tc>
        <w:tc>
          <w:tcPr>
            <w:tcW w:w="1134" w:type="dxa"/>
            <w:vAlign w:val="center"/>
          </w:tcPr>
          <w:p w:rsidR="00C63FF9" w:rsidRPr="00C63FF9" w:rsidRDefault="00C63FF9" w:rsidP="00C63FF9">
            <w:r w:rsidRPr="00C63FF9">
              <w:t>–</w:t>
            </w:r>
          </w:p>
        </w:tc>
        <w:tc>
          <w:tcPr>
            <w:tcW w:w="1066" w:type="dxa"/>
            <w:vAlign w:val="center"/>
          </w:tcPr>
          <w:p w:rsidR="00C63FF9" w:rsidRPr="00C63FF9" w:rsidRDefault="00C63FF9" w:rsidP="00C63FF9">
            <w:r w:rsidRPr="00C63FF9">
              <w:t>–</w:t>
            </w:r>
          </w:p>
        </w:tc>
        <w:tc>
          <w:tcPr>
            <w:tcW w:w="930" w:type="dxa"/>
            <w:vAlign w:val="center"/>
          </w:tcPr>
          <w:p w:rsidR="00C63FF9" w:rsidRPr="00C63FF9" w:rsidRDefault="00C63FF9" w:rsidP="00C63FF9">
            <w:r w:rsidRPr="00C63FF9">
              <w:t>–</w:t>
            </w:r>
          </w:p>
        </w:tc>
        <w:tc>
          <w:tcPr>
            <w:tcW w:w="930" w:type="dxa"/>
            <w:vAlign w:val="center"/>
          </w:tcPr>
          <w:p w:rsidR="00C63FF9" w:rsidRPr="00C63FF9" w:rsidRDefault="00C63FF9" w:rsidP="00C63FF9"/>
        </w:tc>
      </w:tr>
      <w:tr w:rsidR="00C63FF9" w:rsidRPr="00C63FF9" w:rsidTr="00440D8D">
        <w:tc>
          <w:tcPr>
            <w:tcW w:w="1351" w:type="dxa"/>
            <w:vMerge/>
            <w:vAlign w:val="center"/>
          </w:tcPr>
          <w:p w:rsidR="00C63FF9" w:rsidRPr="00C63FF9" w:rsidRDefault="00C63FF9" w:rsidP="00C63FF9"/>
        </w:tc>
        <w:tc>
          <w:tcPr>
            <w:tcW w:w="4314" w:type="dxa"/>
            <w:vMerge/>
            <w:vAlign w:val="center"/>
          </w:tcPr>
          <w:p w:rsidR="00C63FF9" w:rsidRPr="00C63FF9" w:rsidRDefault="00C63FF9" w:rsidP="00C63FF9"/>
        </w:tc>
        <w:tc>
          <w:tcPr>
            <w:tcW w:w="2606" w:type="dxa"/>
          </w:tcPr>
          <w:p w:rsidR="00C63FF9" w:rsidRPr="00C63FF9" w:rsidRDefault="00C63FF9" w:rsidP="00C63FF9">
            <w:r w:rsidRPr="00C63FF9">
              <w:t>местный бюджет</w:t>
            </w:r>
          </w:p>
        </w:tc>
        <w:tc>
          <w:tcPr>
            <w:tcW w:w="930" w:type="dxa"/>
            <w:vAlign w:val="center"/>
          </w:tcPr>
          <w:p w:rsidR="00C63FF9" w:rsidRPr="00C63FF9" w:rsidRDefault="00C63FF9" w:rsidP="00C63FF9">
            <w:r w:rsidRPr="00C63FF9">
              <w:t> </w:t>
            </w:r>
          </w:p>
        </w:tc>
        <w:tc>
          <w:tcPr>
            <w:tcW w:w="1050" w:type="dxa"/>
            <w:vAlign w:val="center"/>
          </w:tcPr>
          <w:p w:rsidR="00C63FF9" w:rsidRPr="00C63FF9" w:rsidRDefault="00C63FF9" w:rsidP="00C63FF9">
            <w:r w:rsidRPr="00C63FF9">
              <w:t> </w:t>
            </w:r>
          </w:p>
        </w:tc>
        <w:tc>
          <w:tcPr>
            <w:tcW w:w="1084" w:type="dxa"/>
            <w:vAlign w:val="center"/>
          </w:tcPr>
          <w:p w:rsidR="00C63FF9" w:rsidRPr="00C63FF9" w:rsidRDefault="00C63FF9" w:rsidP="00C63FF9">
            <w:r w:rsidRPr="00C63FF9">
              <w:t> </w:t>
            </w:r>
          </w:p>
        </w:tc>
        <w:tc>
          <w:tcPr>
            <w:tcW w:w="1134" w:type="dxa"/>
            <w:vAlign w:val="center"/>
          </w:tcPr>
          <w:p w:rsidR="00C63FF9" w:rsidRPr="00C63FF9" w:rsidRDefault="00C63FF9" w:rsidP="00C63FF9">
            <w:r w:rsidRPr="00C63FF9">
              <w:t> </w:t>
            </w:r>
          </w:p>
        </w:tc>
        <w:tc>
          <w:tcPr>
            <w:tcW w:w="1066" w:type="dxa"/>
            <w:vAlign w:val="center"/>
          </w:tcPr>
          <w:p w:rsidR="00C63FF9" w:rsidRPr="00C63FF9" w:rsidRDefault="00C63FF9" w:rsidP="00C63FF9">
            <w:r w:rsidRPr="00C63FF9">
              <w:t> </w:t>
            </w:r>
          </w:p>
        </w:tc>
        <w:tc>
          <w:tcPr>
            <w:tcW w:w="930" w:type="dxa"/>
            <w:vAlign w:val="center"/>
          </w:tcPr>
          <w:p w:rsidR="00C63FF9" w:rsidRPr="00C63FF9" w:rsidRDefault="00C63FF9" w:rsidP="00C63FF9">
            <w:r w:rsidRPr="00C63FF9">
              <w:t> </w:t>
            </w:r>
          </w:p>
        </w:tc>
        <w:tc>
          <w:tcPr>
            <w:tcW w:w="930" w:type="dxa"/>
            <w:vAlign w:val="center"/>
          </w:tcPr>
          <w:p w:rsidR="00C63FF9" w:rsidRPr="00C63FF9" w:rsidRDefault="00C63FF9" w:rsidP="00C63FF9">
            <w:r w:rsidRPr="00C63FF9">
              <w:t> </w:t>
            </w:r>
          </w:p>
        </w:tc>
      </w:tr>
      <w:tr w:rsidR="00C63FF9" w:rsidRPr="00C63FF9" w:rsidTr="00440D8D">
        <w:tc>
          <w:tcPr>
            <w:tcW w:w="1351" w:type="dxa"/>
            <w:vMerge/>
            <w:vAlign w:val="center"/>
          </w:tcPr>
          <w:p w:rsidR="00C63FF9" w:rsidRPr="00C63FF9" w:rsidRDefault="00C63FF9" w:rsidP="00C63FF9"/>
        </w:tc>
        <w:tc>
          <w:tcPr>
            <w:tcW w:w="4314" w:type="dxa"/>
            <w:vMerge/>
            <w:vAlign w:val="center"/>
          </w:tcPr>
          <w:p w:rsidR="00C63FF9" w:rsidRPr="00C63FF9" w:rsidRDefault="00C63FF9" w:rsidP="00C63FF9"/>
        </w:tc>
        <w:tc>
          <w:tcPr>
            <w:tcW w:w="2606" w:type="dxa"/>
          </w:tcPr>
          <w:p w:rsidR="00C63FF9" w:rsidRPr="00C63FF9" w:rsidRDefault="00C63FF9" w:rsidP="00C63FF9">
            <w:r w:rsidRPr="00C63FF9">
              <w:t>внебюджетные источники</w:t>
            </w:r>
          </w:p>
        </w:tc>
        <w:tc>
          <w:tcPr>
            <w:tcW w:w="930" w:type="dxa"/>
            <w:vAlign w:val="center"/>
          </w:tcPr>
          <w:p w:rsidR="00C63FF9" w:rsidRPr="00C63FF9" w:rsidRDefault="00C63FF9" w:rsidP="00C63FF9"/>
        </w:tc>
        <w:tc>
          <w:tcPr>
            <w:tcW w:w="1050" w:type="dxa"/>
            <w:vAlign w:val="center"/>
          </w:tcPr>
          <w:p w:rsidR="00C63FF9" w:rsidRPr="00C63FF9" w:rsidRDefault="00C63FF9" w:rsidP="00C63FF9"/>
        </w:tc>
        <w:tc>
          <w:tcPr>
            <w:tcW w:w="1084" w:type="dxa"/>
            <w:vAlign w:val="center"/>
          </w:tcPr>
          <w:p w:rsidR="00C63FF9" w:rsidRPr="00C63FF9" w:rsidRDefault="00C63FF9" w:rsidP="00C63FF9"/>
        </w:tc>
        <w:tc>
          <w:tcPr>
            <w:tcW w:w="1134" w:type="dxa"/>
            <w:vAlign w:val="center"/>
          </w:tcPr>
          <w:p w:rsidR="00C63FF9" w:rsidRPr="00C63FF9" w:rsidRDefault="00C63FF9" w:rsidP="00C63FF9"/>
        </w:tc>
        <w:tc>
          <w:tcPr>
            <w:tcW w:w="1066" w:type="dxa"/>
            <w:vAlign w:val="center"/>
          </w:tcPr>
          <w:p w:rsidR="00C63FF9" w:rsidRPr="00C63FF9" w:rsidRDefault="00C63FF9" w:rsidP="00C63FF9"/>
        </w:tc>
        <w:tc>
          <w:tcPr>
            <w:tcW w:w="930" w:type="dxa"/>
            <w:vAlign w:val="center"/>
          </w:tcPr>
          <w:p w:rsidR="00C63FF9" w:rsidRPr="00C63FF9" w:rsidRDefault="00C63FF9" w:rsidP="00C63FF9"/>
        </w:tc>
        <w:tc>
          <w:tcPr>
            <w:tcW w:w="930" w:type="dxa"/>
            <w:vAlign w:val="center"/>
          </w:tcPr>
          <w:p w:rsidR="00C63FF9" w:rsidRPr="00C63FF9" w:rsidRDefault="00C63FF9" w:rsidP="00C63FF9"/>
        </w:tc>
      </w:tr>
      <w:tr w:rsidR="00C63FF9" w:rsidRPr="00C63FF9" w:rsidTr="00440D8D">
        <w:trPr>
          <w:cantSplit/>
        </w:trPr>
        <w:tc>
          <w:tcPr>
            <w:tcW w:w="1351" w:type="dxa"/>
            <w:vMerge w:val="restart"/>
          </w:tcPr>
          <w:p w:rsidR="00C63FF9" w:rsidRPr="00C63FF9" w:rsidRDefault="00C63FF9" w:rsidP="00C63FF9">
            <w:r w:rsidRPr="00C63FF9">
              <w:t xml:space="preserve">Подпрограмма 3 </w:t>
            </w:r>
          </w:p>
        </w:tc>
        <w:tc>
          <w:tcPr>
            <w:tcW w:w="4314" w:type="dxa"/>
            <w:vMerge w:val="restart"/>
          </w:tcPr>
          <w:p w:rsidR="00C63FF9" w:rsidRPr="00C63FF9" w:rsidRDefault="00C63FF9" w:rsidP="00C63FF9">
            <w:r w:rsidRPr="00C63FF9">
              <w:t>Развитие кооперации, малого и среднего предпринимательства на селе</w:t>
            </w:r>
          </w:p>
        </w:tc>
        <w:tc>
          <w:tcPr>
            <w:tcW w:w="2606" w:type="dxa"/>
          </w:tcPr>
          <w:p w:rsidR="00C63FF9" w:rsidRPr="00C63FF9" w:rsidRDefault="00C63FF9" w:rsidP="00C63FF9">
            <w:r w:rsidRPr="00C63FF9">
              <w:t>всего</w:t>
            </w:r>
          </w:p>
        </w:tc>
        <w:tc>
          <w:tcPr>
            <w:tcW w:w="930" w:type="dxa"/>
          </w:tcPr>
          <w:p w:rsidR="00C63FF9" w:rsidRPr="00C63FF9" w:rsidRDefault="00C63FF9" w:rsidP="00C63FF9">
            <w:r w:rsidRPr="00C63FF9">
              <w:t>*</w:t>
            </w:r>
          </w:p>
        </w:tc>
        <w:tc>
          <w:tcPr>
            <w:tcW w:w="1050" w:type="dxa"/>
          </w:tcPr>
          <w:p w:rsidR="00C63FF9" w:rsidRPr="00C63FF9" w:rsidRDefault="00C63FF9" w:rsidP="00C63FF9">
            <w:r w:rsidRPr="00C63FF9">
              <w:t>*</w:t>
            </w:r>
          </w:p>
        </w:tc>
        <w:tc>
          <w:tcPr>
            <w:tcW w:w="1084" w:type="dxa"/>
          </w:tcPr>
          <w:p w:rsidR="00C63FF9" w:rsidRPr="00C63FF9" w:rsidRDefault="00C63FF9" w:rsidP="00C63FF9">
            <w:r w:rsidRPr="00C63FF9">
              <w:t>*</w:t>
            </w:r>
          </w:p>
        </w:tc>
        <w:tc>
          <w:tcPr>
            <w:tcW w:w="1134" w:type="dxa"/>
          </w:tcPr>
          <w:p w:rsidR="00C63FF9" w:rsidRPr="00C63FF9" w:rsidRDefault="00C63FF9" w:rsidP="00C63FF9">
            <w:r w:rsidRPr="00C63FF9">
              <w:t>*</w:t>
            </w:r>
          </w:p>
        </w:tc>
        <w:tc>
          <w:tcPr>
            <w:tcW w:w="1066" w:type="dxa"/>
          </w:tcPr>
          <w:p w:rsidR="00C63FF9" w:rsidRPr="00C63FF9" w:rsidRDefault="00C63FF9" w:rsidP="00C63FF9">
            <w:r w:rsidRPr="00C63FF9">
              <w:t>*</w:t>
            </w:r>
          </w:p>
        </w:tc>
        <w:tc>
          <w:tcPr>
            <w:tcW w:w="930" w:type="dxa"/>
          </w:tcPr>
          <w:p w:rsidR="00C63FF9" w:rsidRPr="00C63FF9" w:rsidRDefault="00C63FF9" w:rsidP="00C63FF9">
            <w:r w:rsidRPr="00C63FF9">
              <w:t>*</w:t>
            </w:r>
          </w:p>
        </w:tc>
        <w:tc>
          <w:tcPr>
            <w:tcW w:w="930" w:type="dxa"/>
          </w:tcPr>
          <w:p w:rsidR="00C63FF9" w:rsidRPr="00C63FF9" w:rsidRDefault="00C63FF9" w:rsidP="00C63FF9">
            <w:r w:rsidRPr="00C63FF9">
              <w:t>*</w:t>
            </w:r>
          </w:p>
        </w:tc>
      </w:tr>
      <w:tr w:rsidR="00C63FF9" w:rsidRPr="00C63FF9" w:rsidTr="00440D8D">
        <w:trPr>
          <w:cantSplit/>
        </w:trPr>
        <w:tc>
          <w:tcPr>
            <w:tcW w:w="1351" w:type="dxa"/>
            <w:vMerge/>
            <w:vAlign w:val="center"/>
          </w:tcPr>
          <w:p w:rsidR="00C63FF9" w:rsidRPr="00C63FF9" w:rsidRDefault="00C63FF9" w:rsidP="00C63FF9"/>
        </w:tc>
        <w:tc>
          <w:tcPr>
            <w:tcW w:w="4314" w:type="dxa"/>
            <w:vMerge/>
            <w:vAlign w:val="center"/>
          </w:tcPr>
          <w:p w:rsidR="00C63FF9" w:rsidRPr="00C63FF9" w:rsidRDefault="00C63FF9" w:rsidP="00C63FF9"/>
        </w:tc>
        <w:tc>
          <w:tcPr>
            <w:tcW w:w="2606" w:type="dxa"/>
          </w:tcPr>
          <w:p w:rsidR="00C63FF9" w:rsidRPr="00C63FF9" w:rsidRDefault="00C63FF9" w:rsidP="00C63FF9">
            <w:r w:rsidRPr="00C63FF9">
              <w:t xml:space="preserve">областной бюджет  </w:t>
            </w:r>
          </w:p>
        </w:tc>
        <w:tc>
          <w:tcPr>
            <w:tcW w:w="930" w:type="dxa"/>
          </w:tcPr>
          <w:p w:rsidR="00C63FF9" w:rsidRPr="00C63FF9" w:rsidRDefault="00C63FF9" w:rsidP="00C63FF9">
            <w:r w:rsidRPr="00C63FF9">
              <w:t>*</w:t>
            </w:r>
          </w:p>
        </w:tc>
        <w:tc>
          <w:tcPr>
            <w:tcW w:w="1050" w:type="dxa"/>
          </w:tcPr>
          <w:p w:rsidR="00C63FF9" w:rsidRPr="00C63FF9" w:rsidRDefault="00C63FF9" w:rsidP="00C63FF9">
            <w:r w:rsidRPr="00C63FF9">
              <w:t>*</w:t>
            </w:r>
          </w:p>
        </w:tc>
        <w:tc>
          <w:tcPr>
            <w:tcW w:w="1084" w:type="dxa"/>
          </w:tcPr>
          <w:p w:rsidR="00C63FF9" w:rsidRPr="00C63FF9" w:rsidRDefault="00C63FF9" w:rsidP="00C63FF9">
            <w:r w:rsidRPr="00C63FF9">
              <w:t>*</w:t>
            </w:r>
          </w:p>
        </w:tc>
        <w:tc>
          <w:tcPr>
            <w:tcW w:w="1134" w:type="dxa"/>
          </w:tcPr>
          <w:p w:rsidR="00C63FF9" w:rsidRPr="00C63FF9" w:rsidRDefault="00C63FF9" w:rsidP="00C63FF9">
            <w:r w:rsidRPr="00C63FF9">
              <w:t>*</w:t>
            </w:r>
          </w:p>
        </w:tc>
        <w:tc>
          <w:tcPr>
            <w:tcW w:w="1066" w:type="dxa"/>
          </w:tcPr>
          <w:p w:rsidR="00C63FF9" w:rsidRPr="00C63FF9" w:rsidRDefault="00C63FF9" w:rsidP="00C63FF9">
            <w:r w:rsidRPr="00C63FF9">
              <w:t>*</w:t>
            </w:r>
          </w:p>
        </w:tc>
        <w:tc>
          <w:tcPr>
            <w:tcW w:w="930" w:type="dxa"/>
          </w:tcPr>
          <w:p w:rsidR="00C63FF9" w:rsidRPr="00C63FF9" w:rsidRDefault="00C63FF9" w:rsidP="00C63FF9">
            <w:r w:rsidRPr="00C63FF9">
              <w:t>*</w:t>
            </w:r>
          </w:p>
        </w:tc>
        <w:tc>
          <w:tcPr>
            <w:tcW w:w="930" w:type="dxa"/>
          </w:tcPr>
          <w:p w:rsidR="00C63FF9" w:rsidRPr="00C63FF9" w:rsidRDefault="00C63FF9" w:rsidP="00C63FF9">
            <w:r w:rsidRPr="00C63FF9">
              <w:t>*</w:t>
            </w:r>
          </w:p>
        </w:tc>
      </w:tr>
      <w:tr w:rsidR="00C63FF9" w:rsidRPr="00C63FF9" w:rsidTr="00440D8D">
        <w:trPr>
          <w:cantSplit/>
        </w:trPr>
        <w:tc>
          <w:tcPr>
            <w:tcW w:w="1351" w:type="dxa"/>
            <w:vMerge/>
            <w:vAlign w:val="center"/>
          </w:tcPr>
          <w:p w:rsidR="00C63FF9" w:rsidRPr="00C63FF9" w:rsidRDefault="00C63FF9" w:rsidP="00C63FF9"/>
        </w:tc>
        <w:tc>
          <w:tcPr>
            <w:tcW w:w="4314" w:type="dxa"/>
            <w:vMerge/>
            <w:vAlign w:val="center"/>
          </w:tcPr>
          <w:p w:rsidR="00C63FF9" w:rsidRPr="00C63FF9" w:rsidRDefault="00C63FF9" w:rsidP="00C63FF9"/>
        </w:tc>
        <w:tc>
          <w:tcPr>
            <w:tcW w:w="2606" w:type="dxa"/>
          </w:tcPr>
          <w:p w:rsidR="00C63FF9" w:rsidRPr="00C63FF9" w:rsidRDefault="00C63FF9" w:rsidP="00C63FF9">
            <w:r w:rsidRPr="00C63FF9">
              <w:t>федеральный бюджет</w:t>
            </w:r>
          </w:p>
        </w:tc>
        <w:tc>
          <w:tcPr>
            <w:tcW w:w="930" w:type="dxa"/>
          </w:tcPr>
          <w:p w:rsidR="00C63FF9" w:rsidRPr="00C63FF9" w:rsidRDefault="00C63FF9" w:rsidP="00C63FF9">
            <w:r w:rsidRPr="00C63FF9">
              <w:t>*</w:t>
            </w:r>
          </w:p>
        </w:tc>
        <w:tc>
          <w:tcPr>
            <w:tcW w:w="1050" w:type="dxa"/>
          </w:tcPr>
          <w:p w:rsidR="00C63FF9" w:rsidRPr="00C63FF9" w:rsidRDefault="00C63FF9" w:rsidP="00C63FF9">
            <w:r w:rsidRPr="00C63FF9">
              <w:t>*</w:t>
            </w:r>
          </w:p>
        </w:tc>
        <w:tc>
          <w:tcPr>
            <w:tcW w:w="1084" w:type="dxa"/>
          </w:tcPr>
          <w:p w:rsidR="00C63FF9" w:rsidRPr="00C63FF9" w:rsidRDefault="00C63FF9" w:rsidP="00C63FF9">
            <w:r w:rsidRPr="00C63FF9">
              <w:t>*</w:t>
            </w:r>
          </w:p>
        </w:tc>
        <w:tc>
          <w:tcPr>
            <w:tcW w:w="1134" w:type="dxa"/>
          </w:tcPr>
          <w:p w:rsidR="00C63FF9" w:rsidRPr="00C63FF9" w:rsidRDefault="00C63FF9" w:rsidP="00C63FF9">
            <w:r w:rsidRPr="00C63FF9">
              <w:t>*</w:t>
            </w:r>
          </w:p>
        </w:tc>
        <w:tc>
          <w:tcPr>
            <w:tcW w:w="1066" w:type="dxa"/>
          </w:tcPr>
          <w:p w:rsidR="00C63FF9" w:rsidRPr="00C63FF9" w:rsidRDefault="00C63FF9" w:rsidP="00C63FF9">
            <w:r w:rsidRPr="00C63FF9">
              <w:t>*</w:t>
            </w:r>
          </w:p>
        </w:tc>
        <w:tc>
          <w:tcPr>
            <w:tcW w:w="930" w:type="dxa"/>
          </w:tcPr>
          <w:p w:rsidR="00C63FF9" w:rsidRPr="00C63FF9" w:rsidRDefault="00C63FF9" w:rsidP="00C63FF9">
            <w:r w:rsidRPr="00C63FF9">
              <w:t>*</w:t>
            </w:r>
          </w:p>
        </w:tc>
        <w:tc>
          <w:tcPr>
            <w:tcW w:w="930" w:type="dxa"/>
          </w:tcPr>
          <w:p w:rsidR="00C63FF9" w:rsidRPr="00C63FF9" w:rsidRDefault="00C63FF9" w:rsidP="00C63FF9">
            <w:r w:rsidRPr="00C63FF9">
              <w:t>*</w:t>
            </w:r>
          </w:p>
        </w:tc>
      </w:tr>
      <w:tr w:rsidR="00C63FF9" w:rsidRPr="00C63FF9" w:rsidTr="00440D8D">
        <w:trPr>
          <w:cantSplit/>
        </w:trPr>
        <w:tc>
          <w:tcPr>
            <w:tcW w:w="1351" w:type="dxa"/>
            <w:vMerge/>
            <w:vAlign w:val="center"/>
          </w:tcPr>
          <w:p w:rsidR="00C63FF9" w:rsidRPr="00C63FF9" w:rsidRDefault="00C63FF9" w:rsidP="00C63FF9"/>
        </w:tc>
        <w:tc>
          <w:tcPr>
            <w:tcW w:w="4314" w:type="dxa"/>
            <w:vMerge/>
            <w:vAlign w:val="center"/>
          </w:tcPr>
          <w:p w:rsidR="00C63FF9" w:rsidRPr="00C63FF9" w:rsidRDefault="00C63FF9" w:rsidP="00C63FF9"/>
        </w:tc>
        <w:tc>
          <w:tcPr>
            <w:tcW w:w="2606" w:type="dxa"/>
          </w:tcPr>
          <w:p w:rsidR="00C63FF9" w:rsidRPr="00C63FF9" w:rsidRDefault="00C63FF9" w:rsidP="00C63FF9">
            <w:r w:rsidRPr="00C63FF9">
              <w:t>местный бюджет</w:t>
            </w:r>
          </w:p>
        </w:tc>
        <w:tc>
          <w:tcPr>
            <w:tcW w:w="930" w:type="dxa"/>
          </w:tcPr>
          <w:p w:rsidR="00C63FF9" w:rsidRPr="00C63FF9" w:rsidRDefault="00C63FF9" w:rsidP="00C63FF9"/>
        </w:tc>
        <w:tc>
          <w:tcPr>
            <w:tcW w:w="1050" w:type="dxa"/>
          </w:tcPr>
          <w:p w:rsidR="00C63FF9" w:rsidRPr="00C63FF9" w:rsidRDefault="00C63FF9" w:rsidP="00C63FF9"/>
        </w:tc>
        <w:tc>
          <w:tcPr>
            <w:tcW w:w="1084" w:type="dxa"/>
          </w:tcPr>
          <w:p w:rsidR="00C63FF9" w:rsidRPr="00C63FF9" w:rsidRDefault="00C63FF9" w:rsidP="00C63FF9"/>
        </w:tc>
        <w:tc>
          <w:tcPr>
            <w:tcW w:w="1134" w:type="dxa"/>
          </w:tcPr>
          <w:p w:rsidR="00C63FF9" w:rsidRPr="00C63FF9" w:rsidRDefault="00C63FF9" w:rsidP="00C63FF9"/>
        </w:tc>
        <w:tc>
          <w:tcPr>
            <w:tcW w:w="1066" w:type="dxa"/>
          </w:tcPr>
          <w:p w:rsidR="00C63FF9" w:rsidRPr="00C63FF9" w:rsidRDefault="00C63FF9" w:rsidP="00C63FF9"/>
        </w:tc>
        <w:tc>
          <w:tcPr>
            <w:tcW w:w="930" w:type="dxa"/>
          </w:tcPr>
          <w:p w:rsidR="00C63FF9" w:rsidRPr="00C63FF9" w:rsidRDefault="00C63FF9" w:rsidP="00C63FF9"/>
        </w:tc>
        <w:tc>
          <w:tcPr>
            <w:tcW w:w="930" w:type="dxa"/>
          </w:tcPr>
          <w:p w:rsidR="00C63FF9" w:rsidRPr="00C63FF9" w:rsidRDefault="00C63FF9" w:rsidP="00C63FF9"/>
        </w:tc>
      </w:tr>
      <w:tr w:rsidR="00C63FF9" w:rsidRPr="00C63FF9" w:rsidTr="00440D8D">
        <w:trPr>
          <w:cantSplit/>
        </w:trPr>
        <w:tc>
          <w:tcPr>
            <w:tcW w:w="1351" w:type="dxa"/>
            <w:vMerge/>
            <w:vAlign w:val="center"/>
          </w:tcPr>
          <w:p w:rsidR="00C63FF9" w:rsidRPr="00C63FF9" w:rsidRDefault="00C63FF9" w:rsidP="00C63FF9"/>
        </w:tc>
        <w:tc>
          <w:tcPr>
            <w:tcW w:w="4314" w:type="dxa"/>
            <w:vMerge/>
            <w:vAlign w:val="center"/>
          </w:tcPr>
          <w:p w:rsidR="00C63FF9" w:rsidRPr="00C63FF9" w:rsidRDefault="00C63FF9" w:rsidP="00C63FF9"/>
        </w:tc>
        <w:tc>
          <w:tcPr>
            <w:tcW w:w="2606" w:type="dxa"/>
          </w:tcPr>
          <w:p w:rsidR="00C63FF9" w:rsidRPr="00C63FF9" w:rsidRDefault="00C63FF9" w:rsidP="00C63FF9">
            <w:r w:rsidRPr="00C63FF9">
              <w:t>внебюджетные источники</w:t>
            </w:r>
          </w:p>
        </w:tc>
        <w:tc>
          <w:tcPr>
            <w:tcW w:w="930" w:type="dxa"/>
          </w:tcPr>
          <w:p w:rsidR="00C63FF9" w:rsidRPr="00C63FF9" w:rsidRDefault="00C63FF9" w:rsidP="00C63FF9"/>
        </w:tc>
        <w:tc>
          <w:tcPr>
            <w:tcW w:w="1050" w:type="dxa"/>
          </w:tcPr>
          <w:p w:rsidR="00C63FF9" w:rsidRPr="00C63FF9" w:rsidRDefault="00C63FF9" w:rsidP="00C63FF9"/>
        </w:tc>
        <w:tc>
          <w:tcPr>
            <w:tcW w:w="1084" w:type="dxa"/>
          </w:tcPr>
          <w:p w:rsidR="00C63FF9" w:rsidRPr="00C63FF9" w:rsidRDefault="00C63FF9" w:rsidP="00C63FF9"/>
        </w:tc>
        <w:tc>
          <w:tcPr>
            <w:tcW w:w="1134" w:type="dxa"/>
          </w:tcPr>
          <w:p w:rsidR="00C63FF9" w:rsidRPr="00C63FF9" w:rsidRDefault="00C63FF9" w:rsidP="00C63FF9"/>
        </w:tc>
        <w:tc>
          <w:tcPr>
            <w:tcW w:w="1066" w:type="dxa"/>
          </w:tcPr>
          <w:p w:rsidR="00C63FF9" w:rsidRPr="00C63FF9" w:rsidRDefault="00C63FF9" w:rsidP="00C63FF9"/>
        </w:tc>
        <w:tc>
          <w:tcPr>
            <w:tcW w:w="930" w:type="dxa"/>
          </w:tcPr>
          <w:p w:rsidR="00C63FF9" w:rsidRPr="00C63FF9" w:rsidRDefault="00C63FF9" w:rsidP="00C63FF9"/>
        </w:tc>
        <w:tc>
          <w:tcPr>
            <w:tcW w:w="930" w:type="dxa"/>
          </w:tcPr>
          <w:p w:rsidR="00C63FF9" w:rsidRPr="00C63FF9" w:rsidRDefault="00C63FF9" w:rsidP="00C63FF9"/>
        </w:tc>
      </w:tr>
      <w:tr w:rsidR="00C63FF9" w:rsidRPr="00C63FF9" w:rsidTr="00440D8D">
        <w:trPr>
          <w:cantSplit/>
        </w:trPr>
        <w:tc>
          <w:tcPr>
            <w:tcW w:w="1351" w:type="dxa"/>
            <w:vMerge w:val="restart"/>
          </w:tcPr>
          <w:p w:rsidR="00C63FF9" w:rsidRPr="00C63FF9" w:rsidRDefault="00C63FF9" w:rsidP="00C63FF9">
            <w:r w:rsidRPr="00C63FF9">
              <w:t xml:space="preserve">Подпрограмма 4 </w:t>
            </w:r>
          </w:p>
        </w:tc>
        <w:tc>
          <w:tcPr>
            <w:tcW w:w="4314" w:type="dxa"/>
            <w:vMerge w:val="restart"/>
          </w:tcPr>
          <w:p w:rsidR="00C63FF9" w:rsidRPr="00C63FF9" w:rsidRDefault="00C63FF9" w:rsidP="00C63FF9">
            <w:r w:rsidRPr="00C63FF9">
              <w:t>Техническая и технологическая модернизация, инновационное развитие</w:t>
            </w:r>
          </w:p>
        </w:tc>
        <w:tc>
          <w:tcPr>
            <w:tcW w:w="2606" w:type="dxa"/>
          </w:tcPr>
          <w:p w:rsidR="00C63FF9" w:rsidRPr="00C63FF9" w:rsidRDefault="00C63FF9" w:rsidP="00C63FF9">
            <w:r w:rsidRPr="00C63FF9">
              <w:t>всего</w:t>
            </w:r>
          </w:p>
        </w:tc>
        <w:tc>
          <w:tcPr>
            <w:tcW w:w="930" w:type="dxa"/>
          </w:tcPr>
          <w:p w:rsidR="00C63FF9" w:rsidRPr="00C63FF9" w:rsidRDefault="00C63FF9" w:rsidP="00C63FF9">
            <w:r w:rsidRPr="00C63FF9">
              <w:t>*</w:t>
            </w:r>
          </w:p>
        </w:tc>
        <w:tc>
          <w:tcPr>
            <w:tcW w:w="1050" w:type="dxa"/>
          </w:tcPr>
          <w:p w:rsidR="00C63FF9" w:rsidRPr="00C63FF9" w:rsidRDefault="00C63FF9" w:rsidP="00C63FF9">
            <w:r w:rsidRPr="00C63FF9">
              <w:t>*</w:t>
            </w:r>
          </w:p>
        </w:tc>
        <w:tc>
          <w:tcPr>
            <w:tcW w:w="1084" w:type="dxa"/>
          </w:tcPr>
          <w:p w:rsidR="00C63FF9" w:rsidRPr="00C63FF9" w:rsidRDefault="00C63FF9" w:rsidP="00C63FF9">
            <w:r w:rsidRPr="00C63FF9">
              <w:t>*</w:t>
            </w:r>
          </w:p>
        </w:tc>
        <w:tc>
          <w:tcPr>
            <w:tcW w:w="1134" w:type="dxa"/>
          </w:tcPr>
          <w:p w:rsidR="00C63FF9" w:rsidRPr="00C63FF9" w:rsidRDefault="00C63FF9" w:rsidP="00C63FF9">
            <w:r w:rsidRPr="00C63FF9">
              <w:t>*</w:t>
            </w:r>
          </w:p>
        </w:tc>
        <w:tc>
          <w:tcPr>
            <w:tcW w:w="1066" w:type="dxa"/>
          </w:tcPr>
          <w:p w:rsidR="00C63FF9" w:rsidRPr="00C63FF9" w:rsidRDefault="00C63FF9" w:rsidP="00C63FF9">
            <w:r w:rsidRPr="00C63FF9">
              <w:t>*</w:t>
            </w:r>
          </w:p>
        </w:tc>
        <w:tc>
          <w:tcPr>
            <w:tcW w:w="930" w:type="dxa"/>
          </w:tcPr>
          <w:p w:rsidR="00C63FF9" w:rsidRPr="00C63FF9" w:rsidRDefault="00C63FF9" w:rsidP="00C63FF9">
            <w:r w:rsidRPr="00C63FF9">
              <w:t>*</w:t>
            </w:r>
          </w:p>
        </w:tc>
        <w:tc>
          <w:tcPr>
            <w:tcW w:w="930" w:type="dxa"/>
          </w:tcPr>
          <w:p w:rsidR="00C63FF9" w:rsidRPr="00C63FF9" w:rsidRDefault="00C63FF9" w:rsidP="00C63FF9">
            <w:r w:rsidRPr="00C63FF9">
              <w:t>*</w:t>
            </w:r>
          </w:p>
        </w:tc>
      </w:tr>
      <w:tr w:rsidR="00C63FF9" w:rsidRPr="00C63FF9" w:rsidTr="00440D8D">
        <w:trPr>
          <w:cantSplit/>
        </w:trPr>
        <w:tc>
          <w:tcPr>
            <w:tcW w:w="1351" w:type="dxa"/>
            <w:vMerge/>
            <w:vAlign w:val="center"/>
          </w:tcPr>
          <w:p w:rsidR="00C63FF9" w:rsidRPr="00C63FF9" w:rsidRDefault="00C63FF9" w:rsidP="00C63FF9"/>
        </w:tc>
        <w:tc>
          <w:tcPr>
            <w:tcW w:w="4314" w:type="dxa"/>
            <w:vMerge/>
            <w:vAlign w:val="center"/>
          </w:tcPr>
          <w:p w:rsidR="00C63FF9" w:rsidRPr="00C63FF9" w:rsidRDefault="00C63FF9" w:rsidP="00C63FF9"/>
        </w:tc>
        <w:tc>
          <w:tcPr>
            <w:tcW w:w="2606" w:type="dxa"/>
          </w:tcPr>
          <w:p w:rsidR="00C63FF9" w:rsidRPr="00C63FF9" w:rsidRDefault="00C63FF9" w:rsidP="00C63FF9">
            <w:r w:rsidRPr="00C63FF9">
              <w:t xml:space="preserve">областной бюджет  </w:t>
            </w:r>
          </w:p>
        </w:tc>
        <w:tc>
          <w:tcPr>
            <w:tcW w:w="930" w:type="dxa"/>
          </w:tcPr>
          <w:p w:rsidR="00C63FF9" w:rsidRPr="00C63FF9" w:rsidRDefault="00C63FF9" w:rsidP="00C63FF9">
            <w:r w:rsidRPr="00C63FF9">
              <w:t>*</w:t>
            </w:r>
          </w:p>
        </w:tc>
        <w:tc>
          <w:tcPr>
            <w:tcW w:w="1050" w:type="dxa"/>
          </w:tcPr>
          <w:p w:rsidR="00C63FF9" w:rsidRPr="00C63FF9" w:rsidRDefault="00C63FF9" w:rsidP="00C63FF9">
            <w:r w:rsidRPr="00C63FF9">
              <w:t>*</w:t>
            </w:r>
          </w:p>
        </w:tc>
        <w:tc>
          <w:tcPr>
            <w:tcW w:w="1084" w:type="dxa"/>
          </w:tcPr>
          <w:p w:rsidR="00C63FF9" w:rsidRPr="00C63FF9" w:rsidRDefault="00C63FF9" w:rsidP="00C63FF9">
            <w:r w:rsidRPr="00C63FF9">
              <w:t>*</w:t>
            </w:r>
          </w:p>
        </w:tc>
        <w:tc>
          <w:tcPr>
            <w:tcW w:w="1134" w:type="dxa"/>
          </w:tcPr>
          <w:p w:rsidR="00C63FF9" w:rsidRPr="00C63FF9" w:rsidRDefault="00C63FF9" w:rsidP="00C63FF9">
            <w:r w:rsidRPr="00C63FF9">
              <w:t>*</w:t>
            </w:r>
          </w:p>
        </w:tc>
        <w:tc>
          <w:tcPr>
            <w:tcW w:w="1066" w:type="dxa"/>
          </w:tcPr>
          <w:p w:rsidR="00C63FF9" w:rsidRPr="00C63FF9" w:rsidRDefault="00C63FF9" w:rsidP="00C63FF9">
            <w:r w:rsidRPr="00C63FF9">
              <w:t>*</w:t>
            </w:r>
          </w:p>
        </w:tc>
        <w:tc>
          <w:tcPr>
            <w:tcW w:w="930" w:type="dxa"/>
          </w:tcPr>
          <w:p w:rsidR="00C63FF9" w:rsidRPr="00C63FF9" w:rsidRDefault="00C63FF9" w:rsidP="00C63FF9">
            <w:r w:rsidRPr="00C63FF9">
              <w:t>*</w:t>
            </w:r>
          </w:p>
        </w:tc>
        <w:tc>
          <w:tcPr>
            <w:tcW w:w="930" w:type="dxa"/>
          </w:tcPr>
          <w:p w:rsidR="00C63FF9" w:rsidRPr="00C63FF9" w:rsidRDefault="00C63FF9" w:rsidP="00C63FF9">
            <w:r w:rsidRPr="00C63FF9">
              <w:t>*</w:t>
            </w:r>
          </w:p>
        </w:tc>
      </w:tr>
      <w:tr w:rsidR="00C63FF9" w:rsidRPr="00C63FF9" w:rsidTr="00440D8D">
        <w:trPr>
          <w:cantSplit/>
        </w:trPr>
        <w:tc>
          <w:tcPr>
            <w:tcW w:w="1351" w:type="dxa"/>
            <w:vMerge/>
            <w:vAlign w:val="center"/>
          </w:tcPr>
          <w:p w:rsidR="00C63FF9" w:rsidRPr="00C63FF9" w:rsidRDefault="00C63FF9" w:rsidP="00C63FF9"/>
        </w:tc>
        <w:tc>
          <w:tcPr>
            <w:tcW w:w="4314" w:type="dxa"/>
            <w:vMerge/>
            <w:vAlign w:val="center"/>
          </w:tcPr>
          <w:p w:rsidR="00C63FF9" w:rsidRPr="00C63FF9" w:rsidRDefault="00C63FF9" w:rsidP="00C63FF9"/>
        </w:tc>
        <w:tc>
          <w:tcPr>
            <w:tcW w:w="2606" w:type="dxa"/>
          </w:tcPr>
          <w:p w:rsidR="00C63FF9" w:rsidRPr="00C63FF9" w:rsidRDefault="00C63FF9" w:rsidP="00C63FF9">
            <w:r w:rsidRPr="00C63FF9">
              <w:t>федеральный бюджет</w:t>
            </w:r>
          </w:p>
        </w:tc>
        <w:tc>
          <w:tcPr>
            <w:tcW w:w="930" w:type="dxa"/>
          </w:tcPr>
          <w:p w:rsidR="00C63FF9" w:rsidRPr="00C63FF9" w:rsidRDefault="00C63FF9" w:rsidP="00C63FF9">
            <w:r w:rsidRPr="00C63FF9">
              <w:t>*</w:t>
            </w:r>
          </w:p>
        </w:tc>
        <w:tc>
          <w:tcPr>
            <w:tcW w:w="1050" w:type="dxa"/>
          </w:tcPr>
          <w:p w:rsidR="00C63FF9" w:rsidRPr="00C63FF9" w:rsidRDefault="00C63FF9" w:rsidP="00C63FF9">
            <w:r w:rsidRPr="00C63FF9">
              <w:t>*</w:t>
            </w:r>
          </w:p>
        </w:tc>
        <w:tc>
          <w:tcPr>
            <w:tcW w:w="1084" w:type="dxa"/>
          </w:tcPr>
          <w:p w:rsidR="00C63FF9" w:rsidRPr="00C63FF9" w:rsidRDefault="00C63FF9" w:rsidP="00C63FF9">
            <w:r w:rsidRPr="00C63FF9">
              <w:t>*</w:t>
            </w:r>
          </w:p>
        </w:tc>
        <w:tc>
          <w:tcPr>
            <w:tcW w:w="1134" w:type="dxa"/>
          </w:tcPr>
          <w:p w:rsidR="00C63FF9" w:rsidRPr="00C63FF9" w:rsidRDefault="00C63FF9" w:rsidP="00C63FF9">
            <w:r w:rsidRPr="00C63FF9">
              <w:t>*</w:t>
            </w:r>
          </w:p>
        </w:tc>
        <w:tc>
          <w:tcPr>
            <w:tcW w:w="1066" w:type="dxa"/>
          </w:tcPr>
          <w:p w:rsidR="00C63FF9" w:rsidRPr="00C63FF9" w:rsidRDefault="00C63FF9" w:rsidP="00C63FF9">
            <w:r w:rsidRPr="00C63FF9">
              <w:t>*</w:t>
            </w:r>
          </w:p>
        </w:tc>
        <w:tc>
          <w:tcPr>
            <w:tcW w:w="930" w:type="dxa"/>
          </w:tcPr>
          <w:p w:rsidR="00C63FF9" w:rsidRPr="00C63FF9" w:rsidRDefault="00C63FF9" w:rsidP="00C63FF9">
            <w:r w:rsidRPr="00C63FF9">
              <w:t>*</w:t>
            </w:r>
          </w:p>
        </w:tc>
        <w:tc>
          <w:tcPr>
            <w:tcW w:w="930" w:type="dxa"/>
          </w:tcPr>
          <w:p w:rsidR="00C63FF9" w:rsidRPr="00C63FF9" w:rsidRDefault="00C63FF9" w:rsidP="00C63FF9">
            <w:r w:rsidRPr="00C63FF9">
              <w:t>*</w:t>
            </w:r>
          </w:p>
        </w:tc>
      </w:tr>
      <w:tr w:rsidR="00C63FF9" w:rsidRPr="00C63FF9" w:rsidTr="00440D8D">
        <w:trPr>
          <w:cantSplit/>
        </w:trPr>
        <w:tc>
          <w:tcPr>
            <w:tcW w:w="1351" w:type="dxa"/>
            <w:vMerge/>
            <w:vAlign w:val="center"/>
          </w:tcPr>
          <w:p w:rsidR="00C63FF9" w:rsidRPr="00C63FF9" w:rsidRDefault="00C63FF9" w:rsidP="00C63FF9"/>
        </w:tc>
        <w:tc>
          <w:tcPr>
            <w:tcW w:w="4314" w:type="dxa"/>
            <w:vMerge/>
            <w:vAlign w:val="center"/>
          </w:tcPr>
          <w:p w:rsidR="00C63FF9" w:rsidRPr="00C63FF9" w:rsidRDefault="00C63FF9" w:rsidP="00C63FF9"/>
        </w:tc>
        <w:tc>
          <w:tcPr>
            <w:tcW w:w="2606" w:type="dxa"/>
          </w:tcPr>
          <w:p w:rsidR="00C63FF9" w:rsidRPr="00C63FF9" w:rsidRDefault="00C63FF9" w:rsidP="00C63FF9">
            <w:r w:rsidRPr="00C63FF9">
              <w:t>местный бюджет</w:t>
            </w:r>
          </w:p>
        </w:tc>
        <w:tc>
          <w:tcPr>
            <w:tcW w:w="930" w:type="dxa"/>
          </w:tcPr>
          <w:p w:rsidR="00C63FF9" w:rsidRPr="00C63FF9" w:rsidRDefault="00C63FF9" w:rsidP="00C63FF9"/>
        </w:tc>
        <w:tc>
          <w:tcPr>
            <w:tcW w:w="1050" w:type="dxa"/>
          </w:tcPr>
          <w:p w:rsidR="00C63FF9" w:rsidRPr="00C63FF9" w:rsidRDefault="00C63FF9" w:rsidP="00C63FF9"/>
        </w:tc>
        <w:tc>
          <w:tcPr>
            <w:tcW w:w="1084" w:type="dxa"/>
          </w:tcPr>
          <w:p w:rsidR="00C63FF9" w:rsidRPr="00C63FF9" w:rsidRDefault="00C63FF9" w:rsidP="00C63FF9"/>
        </w:tc>
        <w:tc>
          <w:tcPr>
            <w:tcW w:w="1134" w:type="dxa"/>
          </w:tcPr>
          <w:p w:rsidR="00C63FF9" w:rsidRPr="00C63FF9" w:rsidRDefault="00C63FF9" w:rsidP="00C63FF9"/>
        </w:tc>
        <w:tc>
          <w:tcPr>
            <w:tcW w:w="1066" w:type="dxa"/>
          </w:tcPr>
          <w:p w:rsidR="00C63FF9" w:rsidRPr="00C63FF9" w:rsidRDefault="00C63FF9" w:rsidP="00C63FF9"/>
        </w:tc>
        <w:tc>
          <w:tcPr>
            <w:tcW w:w="930" w:type="dxa"/>
          </w:tcPr>
          <w:p w:rsidR="00C63FF9" w:rsidRPr="00C63FF9" w:rsidRDefault="00C63FF9" w:rsidP="00C63FF9"/>
        </w:tc>
        <w:tc>
          <w:tcPr>
            <w:tcW w:w="930" w:type="dxa"/>
          </w:tcPr>
          <w:p w:rsidR="00C63FF9" w:rsidRPr="00C63FF9" w:rsidRDefault="00C63FF9" w:rsidP="00C63FF9"/>
        </w:tc>
      </w:tr>
      <w:tr w:rsidR="00C63FF9" w:rsidRPr="00C63FF9" w:rsidTr="00440D8D">
        <w:trPr>
          <w:cantSplit/>
        </w:trPr>
        <w:tc>
          <w:tcPr>
            <w:tcW w:w="1351" w:type="dxa"/>
            <w:vMerge/>
            <w:vAlign w:val="center"/>
          </w:tcPr>
          <w:p w:rsidR="00C63FF9" w:rsidRPr="00C63FF9" w:rsidRDefault="00C63FF9" w:rsidP="00C63FF9"/>
        </w:tc>
        <w:tc>
          <w:tcPr>
            <w:tcW w:w="4314" w:type="dxa"/>
            <w:vMerge/>
            <w:vAlign w:val="center"/>
          </w:tcPr>
          <w:p w:rsidR="00C63FF9" w:rsidRPr="00C63FF9" w:rsidRDefault="00C63FF9" w:rsidP="00C63FF9"/>
        </w:tc>
        <w:tc>
          <w:tcPr>
            <w:tcW w:w="2606" w:type="dxa"/>
          </w:tcPr>
          <w:p w:rsidR="00C63FF9" w:rsidRPr="00C63FF9" w:rsidRDefault="00C63FF9" w:rsidP="00C63FF9">
            <w:r w:rsidRPr="00C63FF9">
              <w:t>внебюджетные источники</w:t>
            </w:r>
          </w:p>
        </w:tc>
        <w:tc>
          <w:tcPr>
            <w:tcW w:w="930" w:type="dxa"/>
          </w:tcPr>
          <w:p w:rsidR="00C63FF9" w:rsidRPr="00C63FF9" w:rsidRDefault="00C63FF9" w:rsidP="00C63FF9"/>
        </w:tc>
        <w:tc>
          <w:tcPr>
            <w:tcW w:w="1050" w:type="dxa"/>
          </w:tcPr>
          <w:p w:rsidR="00C63FF9" w:rsidRPr="00C63FF9" w:rsidRDefault="00C63FF9" w:rsidP="00C63FF9"/>
        </w:tc>
        <w:tc>
          <w:tcPr>
            <w:tcW w:w="1084" w:type="dxa"/>
          </w:tcPr>
          <w:p w:rsidR="00C63FF9" w:rsidRPr="00C63FF9" w:rsidRDefault="00C63FF9" w:rsidP="00C63FF9"/>
        </w:tc>
        <w:tc>
          <w:tcPr>
            <w:tcW w:w="1134" w:type="dxa"/>
          </w:tcPr>
          <w:p w:rsidR="00C63FF9" w:rsidRPr="00C63FF9" w:rsidRDefault="00C63FF9" w:rsidP="00C63FF9"/>
        </w:tc>
        <w:tc>
          <w:tcPr>
            <w:tcW w:w="1066" w:type="dxa"/>
          </w:tcPr>
          <w:p w:rsidR="00C63FF9" w:rsidRPr="00C63FF9" w:rsidRDefault="00C63FF9" w:rsidP="00C63FF9"/>
        </w:tc>
        <w:tc>
          <w:tcPr>
            <w:tcW w:w="930" w:type="dxa"/>
          </w:tcPr>
          <w:p w:rsidR="00C63FF9" w:rsidRPr="00C63FF9" w:rsidRDefault="00C63FF9" w:rsidP="00C63FF9"/>
        </w:tc>
        <w:tc>
          <w:tcPr>
            <w:tcW w:w="930" w:type="dxa"/>
          </w:tcPr>
          <w:p w:rsidR="00C63FF9" w:rsidRPr="00C63FF9" w:rsidRDefault="00C63FF9" w:rsidP="00C63FF9"/>
        </w:tc>
      </w:tr>
      <w:tr w:rsidR="00C63FF9" w:rsidRPr="00C63FF9" w:rsidTr="00440D8D">
        <w:trPr>
          <w:cantSplit/>
          <w:trHeight w:val="203"/>
        </w:trPr>
        <w:tc>
          <w:tcPr>
            <w:tcW w:w="1351" w:type="dxa"/>
            <w:vMerge w:val="restart"/>
          </w:tcPr>
          <w:p w:rsidR="00C63FF9" w:rsidRPr="00C63FF9" w:rsidRDefault="00C63FF9" w:rsidP="00C63FF9">
            <w:r w:rsidRPr="00C63FF9">
              <w:lastRenderedPageBreak/>
              <w:t xml:space="preserve">Подпрограмма 5 </w:t>
            </w:r>
          </w:p>
        </w:tc>
        <w:tc>
          <w:tcPr>
            <w:tcW w:w="4314" w:type="dxa"/>
            <w:vMerge w:val="restart"/>
          </w:tcPr>
          <w:p w:rsidR="00C63FF9" w:rsidRPr="00C63FF9" w:rsidRDefault="00C63FF9" w:rsidP="00C63FF9">
            <w:r w:rsidRPr="00C63FF9">
              <w:t>Устойчивое развитие сельских территорий Ростовской области на 2014 – 2017 годы и на период до 2020 года</w:t>
            </w:r>
          </w:p>
        </w:tc>
        <w:tc>
          <w:tcPr>
            <w:tcW w:w="2606" w:type="dxa"/>
            <w:vAlign w:val="center"/>
          </w:tcPr>
          <w:p w:rsidR="00C63FF9" w:rsidRPr="00C63FF9" w:rsidRDefault="00C63FF9" w:rsidP="00C63FF9">
            <w:r w:rsidRPr="00C63FF9">
              <w:t>всего</w:t>
            </w:r>
          </w:p>
        </w:tc>
        <w:tc>
          <w:tcPr>
            <w:tcW w:w="930" w:type="dxa"/>
            <w:vAlign w:val="bottom"/>
          </w:tcPr>
          <w:p w:rsidR="00C63FF9" w:rsidRPr="00C63FF9" w:rsidRDefault="00C63FF9" w:rsidP="00C63FF9">
            <w:r w:rsidRPr="00C63FF9">
              <w:t>16056,6</w:t>
            </w:r>
          </w:p>
        </w:tc>
        <w:tc>
          <w:tcPr>
            <w:tcW w:w="1050" w:type="dxa"/>
            <w:vAlign w:val="bottom"/>
          </w:tcPr>
          <w:p w:rsidR="00C63FF9" w:rsidRPr="00C63FF9" w:rsidRDefault="00C63FF9" w:rsidP="00C63FF9">
            <w:r w:rsidRPr="00C63FF9">
              <w:t>89492,3</w:t>
            </w:r>
          </w:p>
        </w:tc>
        <w:tc>
          <w:tcPr>
            <w:tcW w:w="1084" w:type="dxa"/>
            <w:vAlign w:val="bottom"/>
          </w:tcPr>
          <w:p w:rsidR="00C63FF9" w:rsidRPr="00C63FF9" w:rsidRDefault="00C63FF9" w:rsidP="00C63FF9">
            <w:r w:rsidRPr="00C63FF9">
              <w:t>110890,3</w:t>
            </w:r>
          </w:p>
        </w:tc>
        <w:tc>
          <w:tcPr>
            <w:tcW w:w="1134" w:type="dxa"/>
            <w:vAlign w:val="bottom"/>
          </w:tcPr>
          <w:p w:rsidR="00C63FF9" w:rsidRPr="00C63FF9" w:rsidRDefault="00C63FF9" w:rsidP="00C63FF9">
            <w:r w:rsidRPr="00C63FF9">
              <w:t>131326,7</w:t>
            </w:r>
          </w:p>
        </w:tc>
        <w:tc>
          <w:tcPr>
            <w:tcW w:w="1066" w:type="dxa"/>
            <w:vAlign w:val="bottom"/>
          </w:tcPr>
          <w:p w:rsidR="00C63FF9" w:rsidRPr="00C63FF9" w:rsidRDefault="00C63FF9" w:rsidP="00C63FF9">
            <w:r w:rsidRPr="00C63FF9">
              <w:t>7699,9</w:t>
            </w:r>
          </w:p>
        </w:tc>
        <w:tc>
          <w:tcPr>
            <w:tcW w:w="930" w:type="dxa"/>
            <w:vAlign w:val="bottom"/>
          </w:tcPr>
          <w:p w:rsidR="00C63FF9" w:rsidRPr="00C63FF9" w:rsidRDefault="00C63FF9" w:rsidP="00C63FF9">
            <w:r w:rsidRPr="00C63FF9">
              <w:t>7699,9</w:t>
            </w:r>
          </w:p>
        </w:tc>
        <w:tc>
          <w:tcPr>
            <w:tcW w:w="930" w:type="dxa"/>
            <w:vAlign w:val="bottom"/>
          </w:tcPr>
          <w:p w:rsidR="00C63FF9" w:rsidRPr="00C63FF9" w:rsidRDefault="00C63FF9" w:rsidP="00C63FF9">
            <w:r w:rsidRPr="00C63FF9">
              <w:t>72310,8</w:t>
            </w:r>
          </w:p>
        </w:tc>
      </w:tr>
      <w:tr w:rsidR="00C63FF9" w:rsidRPr="00C63FF9" w:rsidTr="00440D8D">
        <w:trPr>
          <w:cantSplit/>
        </w:trPr>
        <w:tc>
          <w:tcPr>
            <w:tcW w:w="1351" w:type="dxa"/>
            <w:vMerge/>
            <w:vAlign w:val="center"/>
          </w:tcPr>
          <w:p w:rsidR="00C63FF9" w:rsidRPr="00C63FF9" w:rsidRDefault="00C63FF9" w:rsidP="00C63FF9"/>
        </w:tc>
        <w:tc>
          <w:tcPr>
            <w:tcW w:w="4314" w:type="dxa"/>
            <w:vMerge/>
            <w:vAlign w:val="center"/>
          </w:tcPr>
          <w:p w:rsidR="00C63FF9" w:rsidRPr="00C63FF9" w:rsidRDefault="00C63FF9" w:rsidP="00C63FF9"/>
        </w:tc>
        <w:tc>
          <w:tcPr>
            <w:tcW w:w="2606" w:type="dxa"/>
          </w:tcPr>
          <w:p w:rsidR="00C63FF9" w:rsidRPr="00C63FF9" w:rsidRDefault="00C63FF9" w:rsidP="00C63FF9">
            <w:r w:rsidRPr="00C63FF9">
              <w:t xml:space="preserve">областной бюджет  </w:t>
            </w:r>
          </w:p>
        </w:tc>
        <w:tc>
          <w:tcPr>
            <w:tcW w:w="930" w:type="dxa"/>
            <w:vAlign w:val="bottom"/>
          </w:tcPr>
          <w:p w:rsidR="00C63FF9" w:rsidRPr="00C63FF9" w:rsidRDefault="00C63FF9" w:rsidP="00C63FF9">
            <w:r w:rsidRPr="00C63FF9">
              <w:t>3785,2</w:t>
            </w:r>
          </w:p>
        </w:tc>
        <w:tc>
          <w:tcPr>
            <w:tcW w:w="1050" w:type="dxa"/>
            <w:vAlign w:val="bottom"/>
          </w:tcPr>
          <w:p w:rsidR="00C63FF9" w:rsidRPr="00C63FF9" w:rsidRDefault="00C63FF9" w:rsidP="00C63FF9">
            <w:r w:rsidRPr="00C63FF9">
              <w:t>79674,55</w:t>
            </w:r>
          </w:p>
        </w:tc>
        <w:tc>
          <w:tcPr>
            <w:tcW w:w="1084" w:type="dxa"/>
          </w:tcPr>
          <w:p w:rsidR="00C63FF9" w:rsidRPr="00C63FF9" w:rsidRDefault="00C63FF9" w:rsidP="00C63FF9">
            <w:r w:rsidRPr="00C63FF9">
              <w:t>99236,4</w:t>
            </w:r>
          </w:p>
        </w:tc>
        <w:tc>
          <w:tcPr>
            <w:tcW w:w="1134" w:type="dxa"/>
          </w:tcPr>
          <w:p w:rsidR="00C63FF9" w:rsidRPr="00C63FF9" w:rsidRDefault="00C63FF9" w:rsidP="00C63FF9">
            <w:r w:rsidRPr="00C63FF9">
              <w:t>115943,6</w:t>
            </w:r>
          </w:p>
        </w:tc>
        <w:tc>
          <w:tcPr>
            <w:tcW w:w="1066" w:type="dxa"/>
          </w:tcPr>
          <w:p w:rsidR="00C63FF9" w:rsidRPr="00C63FF9" w:rsidRDefault="00C63FF9" w:rsidP="00C63FF9">
            <w:r w:rsidRPr="00C63FF9">
              <w:t>*</w:t>
            </w:r>
          </w:p>
        </w:tc>
        <w:tc>
          <w:tcPr>
            <w:tcW w:w="930" w:type="dxa"/>
            <w:vAlign w:val="bottom"/>
          </w:tcPr>
          <w:p w:rsidR="00C63FF9" w:rsidRPr="00C63FF9" w:rsidRDefault="00C63FF9" w:rsidP="00C63FF9">
            <w:r w:rsidRPr="00C63FF9">
              <w:t>*</w:t>
            </w:r>
          </w:p>
        </w:tc>
        <w:tc>
          <w:tcPr>
            <w:tcW w:w="930" w:type="dxa"/>
            <w:vAlign w:val="bottom"/>
          </w:tcPr>
          <w:p w:rsidR="00C63FF9" w:rsidRPr="00C63FF9" w:rsidRDefault="00C63FF9" w:rsidP="00C63FF9">
            <w:r w:rsidRPr="00C63FF9">
              <w:t>60700,0</w:t>
            </w:r>
          </w:p>
        </w:tc>
      </w:tr>
      <w:tr w:rsidR="00C63FF9" w:rsidRPr="00C63FF9" w:rsidTr="00440D8D">
        <w:trPr>
          <w:cantSplit/>
          <w:trHeight w:val="372"/>
        </w:trPr>
        <w:tc>
          <w:tcPr>
            <w:tcW w:w="1351" w:type="dxa"/>
            <w:vMerge/>
            <w:vAlign w:val="center"/>
          </w:tcPr>
          <w:p w:rsidR="00C63FF9" w:rsidRPr="00C63FF9" w:rsidRDefault="00C63FF9" w:rsidP="00C63FF9"/>
        </w:tc>
        <w:tc>
          <w:tcPr>
            <w:tcW w:w="4314" w:type="dxa"/>
            <w:vMerge/>
            <w:vAlign w:val="center"/>
          </w:tcPr>
          <w:p w:rsidR="00C63FF9" w:rsidRPr="00C63FF9" w:rsidRDefault="00C63FF9" w:rsidP="00C63FF9"/>
        </w:tc>
        <w:tc>
          <w:tcPr>
            <w:tcW w:w="2606" w:type="dxa"/>
          </w:tcPr>
          <w:p w:rsidR="00C63FF9" w:rsidRPr="00C63FF9" w:rsidRDefault="00C63FF9" w:rsidP="00C63FF9">
            <w:r w:rsidRPr="00C63FF9">
              <w:t>федеральный бюджет</w:t>
            </w:r>
          </w:p>
        </w:tc>
        <w:tc>
          <w:tcPr>
            <w:tcW w:w="930" w:type="dxa"/>
            <w:vAlign w:val="center"/>
          </w:tcPr>
          <w:p w:rsidR="00C63FF9" w:rsidRPr="00C63FF9" w:rsidRDefault="00C63FF9" w:rsidP="00C63FF9">
            <w:r w:rsidRPr="00C63FF9">
              <w:t>3496,4</w:t>
            </w:r>
          </w:p>
        </w:tc>
        <w:tc>
          <w:tcPr>
            <w:tcW w:w="1050" w:type="dxa"/>
            <w:vAlign w:val="center"/>
          </w:tcPr>
          <w:p w:rsidR="00C63FF9" w:rsidRPr="00C63FF9" w:rsidRDefault="00C63FF9" w:rsidP="00C63FF9">
            <w:r w:rsidRPr="00C63FF9">
              <w:t>1538,0</w:t>
            </w:r>
          </w:p>
        </w:tc>
        <w:tc>
          <w:tcPr>
            <w:tcW w:w="1084" w:type="dxa"/>
            <w:vAlign w:val="center"/>
          </w:tcPr>
          <w:p w:rsidR="00C63FF9" w:rsidRPr="00C63FF9" w:rsidRDefault="00C63FF9" w:rsidP="00C63FF9">
            <w:r w:rsidRPr="00C63FF9">
              <w:t>862,0</w:t>
            </w:r>
          </w:p>
        </w:tc>
        <w:tc>
          <w:tcPr>
            <w:tcW w:w="1134" w:type="dxa"/>
            <w:vAlign w:val="center"/>
          </w:tcPr>
          <w:p w:rsidR="00C63FF9" w:rsidRPr="00C63FF9" w:rsidRDefault="00C63FF9" w:rsidP="00C63FF9">
            <w:r w:rsidRPr="00C63FF9">
              <w:t>*</w:t>
            </w:r>
          </w:p>
        </w:tc>
        <w:tc>
          <w:tcPr>
            <w:tcW w:w="1066" w:type="dxa"/>
            <w:vAlign w:val="center"/>
          </w:tcPr>
          <w:p w:rsidR="00C63FF9" w:rsidRPr="00C63FF9" w:rsidRDefault="00C63FF9" w:rsidP="00C63FF9">
            <w:r w:rsidRPr="00C63FF9">
              <w:t>*</w:t>
            </w:r>
          </w:p>
        </w:tc>
        <w:tc>
          <w:tcPr>
            <w:tcW w:w="930" w:type="dxa"/>
            <w:vAlign w:val="center"/>
          </w:tcPr>
          <w:p w:rsidR="00C63FF9" w:rsidRPr="00C63FF9" w:rsidRDefault="00C63FF9" w:rsidP="00C63FF9">
            <w:r w:rsidRPr="00C63FF9">
              <w:t>*</w:t>
            </w:r>
          </w:p>
        </w:tc>
        <w:tc>
          <w:tcPr>
            <w:tcW w:w="930" w:type="dxa"/>
            <w:vAlign w:val="center"/>
          </w:tcPr>
          <w:p w:rsidR="00C63FF9" w:rsidRPr="00C63FF9" w:rsidRDefault="00C63FF9" w:rsidP="00C63FF9">
            <w:r w:rsidRPr="00C63FF9">
              <w:t>*</w:t>
            </w:r>
          </w:p>
        </w:tc>
      </w:tr>
      <w:tr w:rsidR="00C63FF9" w:rsidRPr="00C63FF9" w:rsidTr="00440D8D">
        <w:trPr>
          <w:cantSplit/>
        </w:trPr>
        <w:tc>
          <w:tcPr>
            <w:tcW w:w="1351" w:type="dxa"/>
            <w:vMerge/>
            <w:vAlign w:val="center"/>
          </w:tcPr>
          <w:p w:rsidR="00C63FF9" w:rsidRPr="00C63FF9" w:rsidRDefault="00C63FF9" w:rsidP="00C63FF9"/>
        </w:tc>
        <w:tc>
          <w:tcPr>
            <w:tcW w:w="4314" w:type="dxa"/>
            <w:vMerge/>
            <w:vAlign w:val="center"/>
          </w:tcPr>
          <w:p w:rsidR="00C63FF9" w:rsidRPr="00C63FF9" w:rsidRDefault="00C63FF9" w:rsidP="00C63FF9"/>
        </w:tc>
        <w:tc>
          <w:tcPr>
            <w:tcW w:w="2606" w:type="dxa"/>
          </w:tcPr>
          <w:p w:rsidR="00C63FF9" w:rsidRPr="00C63FF9" w:rsidRDefault="00C63FF9" w:rsidP="00C63FF9">
            <w:r w:rsidRPr="00C63FF9">
              <w:t>местный бюджет</w:t>
            </w:r>
          </w:p>
        </w:tc>
        <w:tc>
          <w:tcPr>
            <w:tcW w:w="930" w:type="dxa"/>
            <w:vAlign w:val="bottom"/>
          </w:tcPr>
          <w:p w:rsidR="00C63FF9" w:rsidRPr="00C63FF9" w:rsidRDefault="00C63FF9" w:rsidP="00C63FF9">
            <w:r w:rsidRPr="00C63FF9">
              <w:t>828,4</w:t>
            </w:r>
          </w:p>
        </w:tc>
        <w:tc>
          <w:tcPr>
            <w:tcW w:w="1050" w:type="dxa"/>
            <w:vAlign w:val="bottom"/>
          </w:tcPr>
          <w:p w:rsidR="00C63FF9" w:rsidRPr="00C63FF9" w:rsidRDefault="00C63FF9" w:rsidP="00C63FF9">
            <w:r w:rsidRPr="00C63FF9">
              <w:t>5469,5</w:t>
            </w:r>
          </w:p>
        </w:tc>
        <w:tc>
          <w:tcPr>
            <w:tcW w:w="1084" w:type="dxa"/>
            <w:vAlign w:val="bottom"/>
          </w:tcPr>
          <w:p w:rsidR="00C63FF9" w:rsidRPr="00C63FF9" w:rsidRDefault="00C63FF9" w:rsidP="00C63FF9">
            <w:r w:rsidRPr="00C63FF9">
              <w:t>6302,9</w:t>
            </w:r>
          </w:p>
        </w:tc>
        <w:tc>
          <w:tcPr>
            <w:tcW w:w="1134" w:type="dxa"/>
            <w:vAlign w:val="bottom"/>
          </w:tcPr>
          <w:p w:rsidR="00C63FF9" w:rsidRPr="00C63FF9" w:rsidRDefault="00C63FF9" w:rsidP="00C63FF9">
            <w:r w:rsidRPr="00C63FF9">
              <w:t>7858,1</w:t>
            </w:r>
          </w:p>
        </w:tc>
        <w:tc>
          <w:tcPr>
            <w:tcW w:w="1066" w:type="dxa"/>
            <w:vAlign w:val="bottom"/>
          </w:tcPr>
          <w:p w:rsidR="00C63FF9" w:rsidRPr="00C63FF9" w:rsidRDefault="00C63FF9" w:rsidP="00C63FF9">
            <w:r w:rsidRPr="00C63FF9">
              <w:t>174,9</w:t>
            </w:r>
          </w:p>
        </w:tc>
        <w:tc>
          <w:tcPr>
            <w:tcW w:w="930" w:type="dxa"/>
            <w:vAlign w:val="bottom"/>
          </w:tcPr>
          <w:p w:rsidR="00C63FF9" w:rsidRPr="00C63FF9" w:rsidRDefault="00C63FF9" w:rsidP="00C63FF9">
            <w:r w:rsidRPr="00C63FF9">
              <w:t>174,9</w:t>
            </w:r>
          </w:p>
        </w:tc>
        <w:tc>
          <w:tcPr>
            <w:tcW w:w="930" w:type="dxa"/>
            <w:vAlign w:val="bottom"/>
          </w:tcPr>
          <w:p w:rsidR="00C63FF9" w:rsidRPr="00C63FF9" w:rsidRDefault="00C63FF9" w:rsidP="00C63FF9">
            <w:r w:rsidRPr="00C63FF9">
              <w:t>4085,8</w:t>
            </w:r>
          </w:p>
        </w:tc>
      </w:tr>
      <w:tr w:rsidR="00C63FF9" w:rsidRPr="00C63FF9" w:rsidTr="00440D8D">
        <w:trPr>
          <w:cantSplit/>
        </w:trPr>
        <w:tc>
          <w:tcPr>
            <w:tcW w:w="1351" w:type="dxa"/>
            <w:vMerge/>
            <w:vAlign w:val="center"/>
          </w:tcPr>
          <w:p w:rsidR="00C63FF9" w:rsidRPr="00C63FF9" w:rsidRDefault="00C63FF9" w:rsidP="00C63FF9"/>
        </w:tc>
        <w:tc>
          <w:tcPr>
            <w:tcW w:w="4314" w:type="dxa"/>
            <w:vMerge/>
            <w:vAlign w:val="center"/>
          </w:tcPr>
          <w:p w:rsidR="00C63FF9" w:rsidRPr="00C63FF9" w:rsidRDefault="00C63FF9" w:rsidP="00C63FF9"/>
        </w:tc>
        <w:tc>
          <w:tcPr>
            <w:tcW w:w="2606" w:type="dxa"/>
          </w:tcPr>
          <w:p w:rsidR="00C63FF9" w:rsidRPr="00C63FF9" w:rsidRDefault="00C63FF9" w:rsidP="00C63FF9">
            <w:r w:rsidRPr="00C63FF9">
              <w:t>внебюджетные источники</w:t>
            </w:r>
          </w:p>
        </w:tc>
        <w:tc>
          <w:tcPr>
            <w:tcW w:w="930" w:type="dxa"/>
            <w:vAlign w:val="bottom"/>
          </w:tcPr>
          <w:p w:rsidR="00C63FF9" w:rsidRPr="00C63FF9" w:rsidRDefault="00C63FF9" w:rsidP="00C63FF9">
            <w:r w:rsidRPr="00C63FF9">
              <w:t>7946,6</w:t>
            </w:r>
          </w:p>
        </w:tc>
        <w:tc>
          <w:tcPr>
            <w:tcW w:w="1050" w:type="dxa"/>
            <w:vAlign w:val="bottom"/>
          </w:tcPr>
          <w:p w:rsidR="00C63FF9" w:rsidRPr="00C63FF9" w:rsidRDefault="00C63FF9" w:rsidP="00C63FF9">
            <w:r w:rsidRPr="00C63FF9">
              <w:t>2810,30</w:t>
            </w:r>
          </w:p>
        </w:tc>
        <w:tc>
          <w:tcPr>
            <w:tcW w:w="1084" w:type="dxa"/>
            <w:vAlign w:val="bottom"/>
          </w:tcPr>
          <w:p w:rsidR="00C63FF9" w:rsidRPr="00C63FF9" w:rsidRDefault="00C63FF9" w:rsidP="00C63FF9">
            <w:r w:rsidRPr="00C63FF9">
              <w:t>4489,0</w:t>
            </w:r>
          </w:p>
        </w:tc>
        <w:tc>
          <w:tcPr>
            <w:tcW w:w="1134" w:type="dxa"/>
            <w:vAlign w:val="bottom"/>
          </w:tcPr>
          <w:p w:rsidR="00C63FF9" w:rsidRPr="00C63FF9" w:rsidRDefault="00C63FF9" w:rsidP="00C63FF9">
            <w:r w:rsidRPr="00C63FF9">
              <w:t>7525,0</w:t>
            </w:r>
          </w:p>
        </w:tc>
        <w:tc>
          <w:tcPr>
            <w:tcW w:w="1066" w:type="dxa"/>
            <w:vAlign w:val="bottom"/>
          </w:tcPr>
          <w:p w:rsidR="00C63FF9" w:rsidRPr="00C63FF9" w:rsidRDefault="00C63FF9" w:rsidP="00C63FF9">
            <w:r w:rsidRPr="00C63FF9">
              <w:t>7525,0</w:t>
            </w:r>
          </w:p>
        </w:tc>
        <w:tc>
          <w:tcPr>
            <w:tcW w:w="930" w:type="dxa"/>
            <w:vAlign w:val="bottom"/>
          </w:tcPr>
          <w:p w:rsidR="00C63FF9" w:rsidRPr="00C63FF9" w:rsidRDefault="00C63FF9" w:rsidP="00C63FF9">
            <w:r w:rsidRPr="00C63FF9">
              <w:t>7525,0</w:t>
            </w:r>
          </w:p>
        </w:tc>
        <w:tc>
          <w:tcPr>
            <w:tcW w:w="930" w:type="dxa"/>
            <w:vAlign w:val="bottom"/>
          </w:tcPr>
          <w:p w:rsidR="00C63FF9" w:rsidRPr="00C63FF9" w:rsidRDefault="00C63FF9" w:rsidP="00C63FF9">
            <w:r w:rsidRPr="00C63FF9">
              <w:t>7525,0</w:t>
            </w:r>
          </w:p>
        </w:tc>
      </w:tr>
      <w:tr w:rsidR="00C63FF9" w:rsidRPr="00C63FF9" w:rsidTr="00440D8D">
        <w:trPr>
          <w:cantSplit/>
        </w:trPr>
        <w:tc>
          <w:tcPr>
            <w:tcW w:w="1351" w:type="dxa"/>
            <w:vMerge w:val="restart"/>
          </w:tcPr>
          <w:p w:rsidR="00C63FF9" w:rsidRPr="00C63FF9" w:rsidRDefault="00C63FF9" w:rsidP="00C63FF9">
            <w:r w:rsidRPr="00C63FF9">
              <w:t xml:space="preserve">в том числе   </w:t>
            </w:r>
          </w:p>
        </w:tc>
        <w:tc>
          <w:tcPr>
            <w:tcW w:w="4314" w:type="dxa"/>
            <w:vMerge w:val="restart"/>
          </w:tcPr>
          <w:p w:rsidR="00C63FF9" w:rsidRPr="00C63FF9" w:rsidRDefault="00C63FF9" w:rsidP="00C63FF9">
            <w:r w:rsidRPr="00C63FF9">
              <w:t xml:space="preserve">обеспечение жильем граждан, Российской Федерации, проживающих и работающих в сельской местности </w:t>
            </w:r>
          </w:p>
        </w:tc>
        <w:tc>
          <w:tcPr>
            <w:tcW w:w="2606" w:type="dxa"/>
          </w:tcPr>
          <w:p w:rsidR="00C63FF9" w:rsidRPr="00C63FF9" w:rsidRDefault="00C63FF9" w:rsidP="00C63FF9">
            <w:r w:rsidRPr="00C63FF9">
              <w:t>всего</w:t>
            </w:r>
          </w:p>
        </w:tc>
        <w:tc>
          <w:tcPr>
            <w:tcW w:w="930" w:type="dxa"/>
            <w:vAlign w:val="bottom"/>
          </w:tcPr>
          <w:p w:rsidR="00C63FF9" w:rsidRPr="00C63FF9" w:rsidRDefault="00C63FF9" w:rsidP="00C63FF9">
            <w:r w:rsidRPr="00C63FF9">
              <w:t>3300,1</w:t>
            </w:r>
          </w:p>
        </w:tc>
        <w:tc>
          <w:tcPr>
            <w:tcW w:w="1050" w:type="dxa"/>
          </w:tcPr>
          <w:p w:rsidR="00C63FF9" w:rsidRPr="00C63FF9" w:rsidRDefault="00C63FF9" w:rsidP="00C63FF9">
            <w:r w:rsidRPr="00C63FF9">
              <w:t>2000,0</w:t>
            </w:r>
          </w:p>
        </w:tc>
        <w:tc>
          <w:tcPr>
            <w:tcW w:w="1084" w:type="dxa"/>
          </w:tcPr>
          <w:p w:rsidR="00C63FF9" w:rsidRPr="00C63FF9" w:rsidRDefault="00C63FF9" w:rsidP="00C63FF9">
            <w:r w:rsidRPr="00C63FF9">
              <w:t>1398,0</w:t>
            </w:r>
          </w:p>
        </w:tc>
        <w:tc>
          <w:tcPr>
            <w:tcW w:w="1134" w:type="dxa"/>
          </w:tcPr>
          <w:p w:rsidR="00C63FF9" w:rsidRPr="00C63FF9" w:rsidRDefault="00C63FF9" w:rsidP="00C63FF9">
            <w:r w:rsidRPr="00C63FF9">
              <w:t>1018,5</w:t>
            </w:r>
          </w:p>
        </w:tc>
        <w:tc>
          <w:tcPr>
            <w:tcW w:w="1066" w:type="dxa"/>
          </w:tcPr>
          <w:p w:rsidR="00C63FF9" w:rsidRPr="00C63FF9" w:rsidRDefault="00C63FF9" w:rsidP="00C63FF9">
            <w:r w:rsidRPr="00C63FF9">
              <w:t>1018,5</w:t>
            </w:r>
          </w:p>
        </w:tc>
        <w:tc>
          <w:tcPr>
            <w:tcW w:w="930" w:type="dxa"/>
          </w:tcPr>
          <w:p w:rsidR="00C63FF9" w:rsidRPr="00C63FF9" w:rsidRDefault="00C63FF9" w:rsidP="00C63FF9">
            <w:r w:rsidRPr="00C63FF9">
              <w:t>1018,5</w:t>
            </w:r>
          </w:p>
        </w:tc>
        <w:tc>
          <w:tcPr>
            <w:tcW w:w="930" w:type="dxa"/>
          </w:tcPr>
          <w:p w:rsidR="00C63FF9" w:rsidRPr="00C63FF9" w:rsidRDefault="00C63FF9" w:rsidP="00C63FF9">
            <w:r w:rsidRPr="00C63FF9">
              <w:t>1018,5</w:t>
            </w:r>
          </w:p>
        </w:tc>
      </w:tr>
      <w:tr w:rsidR="00C63FF9" w:rsidRPr="00C63FF9" w:rsidTr="00440D8D">
        <w:trPr>
          <w:cantSplit/>
        </w:trPr>
        <w:tc>
          <w:tcPr>
            <w:tcW w:w="1351" w:type="dxa"/>
            <w:vMerge/>
            <w:vAlign w:val="center"/>
          </w:tcPr>
          <w:p w:rsidR="00C63FF9" w:rsidRPr="00C63FF9" w:rsidRDefault="00C63FF9" w:rsidP="00C63FF9"/>
        </w:tc>
        <w:tc>
          <w:tcPr>
            <w:tcW w:w="4314" w:type="dxa"/>
            <w:vMerge/>
            <w:vAlign w:val="center"/>
          </w:tcPr>
          <w:p w:rsidR="00C63FF9" w:rsidRPr="00C63FF9" w:rsidRDefault="00C63FF9" w:rsidP="00C63FF9"/>
        </w:tc>
        <w:tc>
          <w:tcPr>
            <w:tcW w:w="2606" w:type="dxa"/>
          </w:tcPr>
          <w:p w:rsidR="00C63FF9" w:rsidRPr="00C63FF9" w:rsidRDefault="00C63FF9" w:rsidP="00C63FF9">
            <w:r w:rsidRPr="00C63FF9">
              <w:t xml:space="preserve">областной бюджет </w:t>
            </w:r>
          </w:p>
        </w:tc>
        <w:tc>
          <w:tcPr>
            <w:tcW w:w="930" w:type="dxa"/>
            <w:vAlign w:val="bottom"/>
          </w:tcPr>
          <w:p w:rsidR="00C63FF9" w:rsidRPr="00C63FF9" w:rsidRDefault="00C63FF9" w:rsidP="00C63FF9">
            <w:r w:rsidRPr="00C63FF9">
              <w:t>680,2</w:t>
            </w:r>
          </w:p>
        </w:tc>
        <w:tc>
          <w:tcPr>
            <w:tcW w:w="1050" w:type="dxa"/>
            <w:vAlign w:val="bottom"/>
          </w:tcPr>
          <w:p w:rsidR="00C63FF9" w:rsidRPr="00C63FF9" w:rsidRDefault="00C63FF9" w:rsidP="00C63FF9">
            <w:r w:rsidRPr="00C63FF9">
              <w:t>413,5</w:t>
            </w:r>
          </w:p>
        </w:tc>
        <w:tc>
          <w:tcPr>
            <w:tcW w:w="1084" w:type="dxa"/>
            <w:vAlign w:val="bottom"/>
          </w:tcPr>
          <w:p w:rsidR="00C63FF9" w:rsidRPr="00C63FF9" w:rsidRDefault="00C63FF9" w:rsidP="00C63FF9">
            <w:r w:rsidRPr="00C63FF9">
              <w:t>564,8</w:t>
            </w:r>
          </w:p>
        </w:tc>
        <w:tc>
          <w:tcPr>
            <w:tcW w:w="1134" w:type="dxa"/>
            <w:vAlign w:val="bottom"/>
          </w:tcPr>
          <w:p w:rsidR="00C63FF9" w:rsidRPr="00C63FF9" w:rsidRDefault="00C63FF9" w:rsidP="00C63FF9">
            <w:r w:rsidRPr="00C63FF9">
              <w:t>*</w:t>
            </w:r>
          </w:p>
        </w:tc>
        <w:tc>
          <w:tcPr>
            <w:tcW w:w="1066" w:type="dxa"/>
            <w:vAlign w:val="bottom"/>
          </w:tcPr>
          <w:p w:rsidR="00C63FF9" w:rsidRPr="00C63FF9" w:rsidRDefault="00C63FF9" w:rsidP="00C63FF9">
            <w:r w:rsidRPr="00C63FF9">
              <w:t>*</w:t>
            </w:r>
          </w:p>
        </w:tc>
        <w:tc>
          <w:tcPr>
            <w:tcW w:w="930" w:type="dxa"/>
            <w:vAlign w:val="bottom"/>
          </w:tcPr>
          <w:p w:rsidR="00C63FF9" w:rsidRPr="00C63FF9" w:rsidRDefault="00C63FF9" w:rsidP="00C63FF9">
            <w:r w:rsidRPr="00C63FF9">
              <w:t>*</w:t>
            </w:r>
          </w:p>
        </w:tc>
        <w:tc>
          <w:tcPr>
            <w:tcW w:w="930" w:type="dxa"/>
            <w:vAlign w:val="bottom"/>
          </w:tcPr>
          <w:p w:rsidR="00C63FF9" w:rsidRPr="00C63FF9" w:rsidRDefault="00C63FF9" w:rsidP="00C63FF9">
            <w:r w:rsidRPr="00C63FF9">
              <w:t>*</w:t>
            </w:r>
          </w:p>
        </w:tc>
      </w:tr>
      <w:tr w:rsidR="00C63FF9" w:rsidRPr="00C63FF9" w:rsidTr="00440D8D">
        <w:trPr>
          <w:cantSplit/>
        </w:trPr>
        <w:tc>
          <w:tcPr>
            <w:tcW w:w="1351" w:type="dxa"/>
            <w:vMerge/>
            <w:vAlign w:val="center"/>
          </w:tcPr>
          <w:p w:rsidR="00C63FF9" w:rsidRPr="00C63FF9" w:rsidRDefault="00C63FF9" w:rsidP="00C63FF9"/>
        </w:tc>
        <w:tc>
          <w:tcPr>
            <w:tcW w:w="4314" w:type="dxa"/>
            <w:vMerge/>
            <w:vAlign w:val="center"/>
          </w:tcPr>
          <w:p w:rsidR="00C63FF9" w:rsidRPr="00C63FF9" w:rsidRDefault="00C63FF9" w:rsidP="00C63FF9"/>
        </w:tc>
        <w:tc>
          <w:tcPr>
            <w:tcW w:w="2606" w:type="dxa"/>
          </w:tcPr>
          <w:p w:rsidR="00C63FF9" w:rsidRPr="00C63FF9" w:rsidRDefault="00C63FF9" w:rsidP="00C63FF9">
            <w:r w:rsidRPr="00C63FF9">
              <w:t xml:space="preserve">федеральный бюджет </w:t>
            </w:r>
          </w:p>
        </w:tc>
        <w:tc>
          <w:tcPr>
            <w:tcW w:w="930" w:type="dxa"/>
            <w:vAlign w:val="bottom"/>
          </w:tcPr>
          <w:p w:rsidR="00C63FF9" w:rsidRPr="00C63FF9" w:rsidRDefault="00C63FF9" w:rsidP="00C63FF9">
            <w:r w:rsidRPr="00C63FF9">
              <w:t>1148,0</w:t>
            </w:r>
          </w:p>
        </w:tc>
        <w:tc>
          <w:tcPr>
            <w:tcW w:w="1050" w:type="dxa"/>
            <w:vAlign w:val="bottom"/>
          </w:tcPr>
          <w:p w:rsidR="00C63FF9" w:rsidRPr="00C63FF9" w:rsidRDefault="00C63FF9" w:rsidP="00C63FF9">
            <w:r w:rsidRPr="00C63FF9">
              <w:t>351,8</w:t>
            </w:r>
          </w:p>
        </w:tc>
        <w:tc>
          <w:tcPr>
            <w:tcW w:w="1084" w:type="dxa"/>
            <w:vAlign w:val="bottom"/>
          </w:tcPr>
          <w:p w:rsidR="00C63FF9" w:rsidRPr="00C63FF9" w:rsidRDefault="00C63FF9" w:rsidP="00C63FF9">
            <w:r w:rsidRPr="00C63FF9">
              <w:t>357,1</w:t>
            </w:r>
          </w:p>
        </w:tc>
        <w:tc>
          <w:tcPr>
            <w:tcW w:w="1134" w:type="dxa"/>
            <w:vAlign w:val="bottom"/>
          </w:tcPr>
          <w:p w:rsidR="00C63FF9" w:rsidRPr="00C63FF9" w:rsidRDefault="00C63FF9" w:rsidP="00C63FF9">
            <w:r w:rsidRPr="00C63FF9">
              <w:t>*</w:t>
            </w:r>
          </w:p>
        </w:tc>
        <w:tc>
          <w:tcPr>
            <w:tcW w:w="1066" w:type="dxa"/>
            <w:vAlign w:val="bottom"/>
          </w:tcPr>
          <w:p w:rsidR="00C63FF9" w:rsidRPr="00C63FF9" w:rsidRDefault="00C63FF9" w:rsidP="00C63FF9">
            <w:r w:rsidRPr="00C63FF9">
              <w:t>*</w:t>
            </w:r>
          </w:p>
        </w:tc>
        <w:tc>
          <w:tcPr>
            <w:tcW w:w="930" w:type="dxa"/>
            <w:vAlign w:val="bottom"/>
          </w:tcPr>
          <w:p w:rsidR="00C63FF9" w:rsidRPr="00C63FF9" w:rsidRDefault="00C63FF9" w:rsidP="00C63FF9">
            <w:r w:rsidRPr="00C63FF9">
              <w:t>*</w:t>
            </w:r>
          </w:p>
        </w:tc>
        <w:tc>
          <w:tcPr>
            <w:tcW w:w="930" w:type="dxa"/>
            <w:vAlign w:val="bottom"/>
          </w:tcPr>
          <w:p w:rsidR="00C63FF9" w:rsidRPr="00C63FF9" w:rsidRDefault="00C63FF9" w:rsidP="00C63FF9">
            <w:r w:rsidRPr="00C63FF9">
              <w:t>*</w:t>
            </w:r>
          </w:p>
        </w:tc>
      </w:tr>
      <w:tr w:rsidR="00C63FF9" w:rsidRPr="00C63FF9" w:rsidTr="00440D8D">
        <w:trPr>
          <w:cantSplit/>
        </w:trPr>
        <w:tc>
          <w:tcPr>
            <w:tcW w:w="1351" w:type="dxa"/>
            <w:vMerge/>
            <w:vAlign w:val="center"/>
          </w:tcPr>
          <w:p w:rsidR="00C63FF9" w:rsidRPr="00C63FF9" w:rsidRDefault="00C63FF9" w:rsidP="00C63FF9"/>
        </w:tc>
        <w:tc>
          <w:tcPr>
            <w:tcW w:w="4314" w:type="dxa"/>
            <w:vMerge/>
            <w:vAlign w:val="center"/>
          </w:tcPr>
          <w:p w:rsidR="00C63FF9" w:rsidRPr="00C63FF9" w:rsidRDefault="00C63FF9" w:rsidP="00C63FF9"/>
        </w:tc>
        <w:tc>
          <w:tcPr>
            <w:tcW w:w="2606" w:type="dxa"/>
          </w:tcPr>
          <w:p w:rsidR="00C63FF9" w:rsidRPr="00C63FF9" w:rsidRDefault="00C63FF9" w:rsidP="00C63FF9">
            <w:r w:rsidRPr="00C63FF9">
              <w:t xml:space="preserve">местный бюджет </w:t>
            </w:r>
          </w:p>
        </w:tc>
        <w:tc>
          <w:tcPr>
            <w:tcW w:w="930" w:type="dxa"/>
            <w:vAlign w:val="bottom"/>
          </w:tcPr>
          <w:p w:rsidR="00C63FF9" w:rsidRPr="00C63FF9" w:rsidRDefault="00C63FF9" w:rsidP="00C63FF9">
            <w:r w:rsidRPr="00C63FF9">
              <w:t>80,0</w:t>
            </w:r>
          </w:p>
        </w:tc>
        <w:tc>
          <w:tcPr>
            <w:tcW w:w="1050" w:type="dxa"/>
            <w:vAlign w:val="bottom"/>
          </w:tcPr>
          <w:p w:rsidR="00C63FF9" w:rsidRPr="00C63FF9" w:rsidRDefault="00C63FF9" w:rsidP="00C63FF9">
            <w:r w:rsidRPr="00C63FF9">
              <w:t>22,8</w:t>
            </w:r>
          </w:p>
        </w:tc>
        <w:tc>
          <w:tcPr>
            <w:tcW w:w="1084" w:type="dxa"/>
            <w:vAlign w:val="bottom"/>
          </w:tcPr>
          <w:p w:rsidR="00C63FF9" w:rsidRPr="00C63FF9" w:rsidRDefault="00C63FF9" w:rsidP="00C63FF9">
            <w:r w:rsidRPr="00C63FF9">
              <w:t>23,1</w:t>
            </w:r>
          </w:p>
        </w:tc>
        <w:tc>
          <w:tcPr>
            <w:tcW w:w="1134" w:type="dxa"/>
            <w:vAlign w:val="bottom"/>
          </w:tcPr>
          <w:p w:rsidR="00C63FF9" w:rsidRPr="00C63FF9" w:rsidRDefault="00C63FF9" w:rsidP="00C63FF9">
            <w:r w:rsidRPr="00C63FF9">
              <w:t>48,5</w:t>
            </w:r>
          </w:p>
        </w:tc>
        <w:tc>
          <w:tcPr>
            <w:tcW w:w="1066" w:type="dxa"/>
            <w:vAlign w:val="bottom"/>
          </w:tcPr>
          <w:p w:rsidR="00C63FF9" w:rsidRPr="00C63FF9" w:rsidRDefault="00C63FF9" w:rsidP="00C63FF9">
            <w:r w:rsidRPr="00C63FF9">
              <w:t>48,5</w:t>
            </w:r>
          </w:p>
        </w:tc>
        <w:tc>
          <w:tcPr>
            <w:tcW w:w="930" w:type="dxa"/>
            <w:vAlign w:val="bottom"/>
          </w:tcPr>
          <w:p w:rsidR="00C63FF9" w:rsidRPr="00C63FF9" w:rsidRDefault="00C63FF9" w:rsidP="00C63FF9">
            <w:r w:rsidRPr="00C63FF9">
              <w:t>48,5</w:t>
            </w:r>
          </w:p>
        </w:tc>
        <w:tc>
          <w:tcPr>
            <w:tcW w:w="930" w:type="dxa"/>
            <w:vAlign w:val="bottom"/>
          </w:tcPr>
          <w:p w:rsidR="00C63FF9" w:rsidRPr="00C63FF9" w:rsidRDefault="00C63FF9" w:rsidP="00C63FF9">
            <w:r w:rsidRPr="00C63FF9">
              <w:t>48,5</w:t>
            </w:r>
          </w:p>
        </w:tc>
      </w:tr>
      <w:tr w:rsidR="00C63FF9" w:rsidRPr="00C63FF9" w:rsidTr="00440D8D">
        <w:trPr>
          <w:cantSplit/>
        </w:trPr>
        <w:tc>
          <w:tcPr>
            <w:tcW w:w="1351" w:type="dxa"/>
            <w:vMerge/>
            <w:vAlign w:val="center"/>
          </w:tcPr>
          <w:p w:rsidR="00C63FF9" w:rsidRPr="00C63FF9" w:rsidRDefault="00C63FF9" w:rsidP="00C63FF9"/>
        </w:tc>
        <w:tc>
          <w:tcPr>
            <w:tcW w:w="4314" w:type="dxa"/>
            <w:vMerge/>
            <w:vAlign w:val="center"/>
          </w:tcPr>
          <w:p w:rsidR="00C63FF9" w:rsidRPr="00C63FF9" w:rsidRDefault="00C63FF9" w:rsidP="00C63FF9"/>
        </w:tc>
        <w:tc>
          <w:tcPr>
            <w:tcW w:w="2606" w:type="dxa"/>
          </w:tcPr>
          <w:p w:rsidR="00C63FF9" w:rsidRPr="00C63FF9" w:rsidRDefault="00C63FF9" w:rsidP="00C63FF9">
            <w:r w:rsidRPr="00C63FF9">
              <w:t xml:space="preserve">внебюджетные источники </w:t>
            </w:r>
          </w:p>
        </w:tc>
        <w:tc>
          <w:tcPr>
            <w:tcW w:w="930" w:type="dxa"/>
            <w:vAlign w:val="bottom"/>
          </w:tcPr>
          <w:p w:rsidR="00C63FF9" w:rsidRPr="00C63FF9" w:rsidRDefault="00C63FF9" w:rsidP="00C63FF9">
            <w:r w:rsidRPr="00C63FF9">
              <w:t>1391,9</w:t>
            </w:r>
          </w:p>
        </w:tc>
        <w:tc>
          <w:tcPr>
            <w:tcW w:w="1050" w:type="dxa"/>
            <w:vAlign w:val="bottom"/>
          </w:tcPr>
          <w:p w:rsidR="00C63FF9" w:rsidRPr="00C63FF9" w:rsidRDefault="00C63FF9" w:rsidP="00C63FF9">
            <w:r w:rsidRPr="00C63FF9">
              <w:t>1211,9</w:t>
            </w:r>
          </w:p>
        </w:tc>
        <w:tc>
          <w:tcPr>
            <w:tcW w:w="1084" w:type="dxa"/>
            <w:vAlign w:val="bottom"/>
          </w:tcPr>
          <w:p w:rsidR="00C63FF9" w:rsidRPr="00C63FF9" w:rsidRDefault="00C63FF9" w:rsidP="00C63FF9">
            <w:r w:rsidRPr="00C63FF9">
              <w:t>453,0</w:t>
            </w:r>
          </w:p>
        </w:tc>
        <w:tc>
          <w:tcPr>
            <w:tcW w:w="1134" w:type="dxa"/>
            <w:vAlign w:val="bottom"/>
          </w:tcPr>
          <w:p w:rsidR="00C63FF9" w:rsidRPr="00C63FF9" w:rsidRDefault="00C63FF9" w:rsidP="00C63FF9">
            <w:r w:rsidRPr="00C63FF9">
              <w:t>970,0</w:t>
            </w:r>
          </w:p>
        </w:tc>
        <w:tc>
          <w:tcPr>
            <w:tcW w:w="1066" w:type="dxa"/>
            <w:vAlign w:val="bottom"/>
          </w:tcPr>
          <w:p w:rsidR="00C63FF9" w:rsidRPr="00C63FF9" w:rsidRDefault="00C63FF9" w:rsidP="00C63FF9">
            <w:r w:rsidRPr="00C63FF9">
              <w:t>970,0</w:t>
            </w:r>
          </w:p>
        </w:tc>
        <w:tc>
          <w:tcPr>
            <w:tcW w:w="930" w:type="dxa"/>
            <w:vAlign w:val="bottom"/>
          </w:tcPr>
          <w:p w:rsidR="00C63FF9" w:rsidRPr="00C63FF9" w:rsidRDefault="00C63FF9" w:rsidP="00C63FF9">
            <w:r w:rsidRPr="00C63FF9">
              <w:t>970,0</w:t>
            </w:r>
          </w:p>
        </w:tc>
        <w:tc>
          <w:tcPr>
            <w:tcW w:w="930" w:type="dxa"/>
            <w:vAlign w:val="bottom"/>
          </w:tcPr>
          <w:p w:rsidR="00C63FF9" w:rsidRPr="00C63FF9" w:rsidRDefault="00C63FF9" w:rsidP="00C63FF9">
            <w:r w:rsidRPr="00C63FF9">
              <w:t>970,0</w:t>
            </w:r>
          </w:p>
        </w:tc>
      </w:tr>
      <w:tr w:rsidR="00C63FF9" w:rsidRPr="00C63FF9" w:rsidTr="00440D8D">
        <w:trPr>
          <w:cantSplit/>
        </w:trPr>
        <w:tc>
          <w:tcPr>
            <w:tcW w:w="1351" w:type="dxa"/>
            <w:vMerge w:val="restart"/>
            <w:vAlign w:val="center"/>
          </w:tcPr>
          <w:p w:rsidR="00C63FF9" w:rsidRPr="00C63FF9" w:rsidRDefault="00C63FF9" w:rsidP="00C63FF9"/>
        </w:tc>
        <w:tc>
          <w:tcPr>
            <w:tcW w:w="4314" w:type="dxa"/>
            <w:vMerge w:val="restart"/>
          </w:tcPr>
          <w:p w:rsidR="00C63FF9" w:rsidRPr="00C63FF9" w:rsidRDefault="00C63FF9" w:rsidP="00C63FF9">
            <w:r w:rsidRPr="00C63FF9">
              <w:t>обеспечение жильем молодых семей и молодых специалистов, проживающих и работающих в сельской местности</w:t>
            </w:r>
          </w:p>
        </w:tc>
        <w:tc>
          <w:tcPr>
            <w:tcW w:w="2606" w:type="dxa"/>
          </w:tcPr>
          <w:p w:rsidR="00C63FF9" w:rsidRPr="00C63FF9" w:rsidRDefault="00C63FF9" w:rsidP="00C63FF9">
            <w:r w:rsidRPr="00C63FF9">
              <w:t>всего</w:t>
            </w:r>
          </w:p>
        </w:tc>
        <w:tc>
          <w:tcPr>
            <w:tcW w:w="930" w:type="dxa"/>
            <w:vAlign w:val="bottom"/>
          </w:tcPr>
          <w:p w:rsidR="00C63FF9" w:rsidRPr="00C63FF9" w:rsidRDefault="00C63FF9" w:rsidP="00C63FF9">
            <w:r w:rsidRPr="00C63FF9">
              <w:t>12106,5</w:t>
            </w:r>
          </w:p>
        </w:tc>
        <w:tc>
          <w:tcPr>
            <w:tcW w:w="1050" w:type="dxa"/>
          </w:tcPr>
          <w:p w:rsidR="00C63FF9" w:rsidRPr="00C63FF9" w:rsidRDefault="00C63FF9" w:rsidP="00C63FF9">
            <w:r w:rsidRPr="00C63FF9">
              <w:t>4264,1</w:t>
            </w:r>
          </w:p>
        </w:tc>
        <w:tc>
          <w:tcPr>
            <w:tcW w:w="1084" w:type="dxa"/>
          </w:tcPr>
          <w:p w:rsidR="00C63FF9" w:rsidRPr="00C63FF9" w:rsidRDefault="00C63FF9" w:rsidP="00C63FF9">
            <w:r w:rsidRPr="00C63FF9">
              <w:t>5374,2</w:t>
            </w:r>
          </w:p>
        </w:tc>
        <w:tc>
          <w:tcPr>
            <w:tcW w:w="1134" w:type="dxa"/>
          </w:tcPr>
          <w:p w:rsidR="00C63FF9" w:rsidRPr="00C63FF9" w:rsidRDefault="00C63FF9" w:rsidP="00C63FF9">
            <w:r w:rsidRPr="00C63FF9">
              <w:t>6668,8</w:t>
            </w:r>
          </w:p>
        </w:tc>
        <w:tc>
          <w:tcPr>
            <w:tcW w:w="1066" w:type="dxa"/>
          </w:tcPr>
          <w:p w:rsidR="00C63FF9" w:rsidRPr="00C63FF9" w:rsidRDefault="00C63FF9" w:rsidP="00C63FF9">
            <w:r w:rsidRPr="00C63FF9">
              <w:t>6681,4</w:t>
            </w:r>
          </w:p>
        </w:tc>
        <w:tc>
          <w:tcPr>
            <w:tcW w:w="930" w:type="dxa"/>
          </w:tcPr>
          <w:p w:rsidR="00C63FF9" w:rsidRPr="00C63FF9" w:rsidRDefault="00C63FF9" w:rsidP="00C63FF9">
            <w:r w:rsidRPr="00C63FF9">
              <w:t>6681,4</w:t>
            </w:r>
          </w:p>
        </w:tc>
        <w:tc>
          <w:tcPr>
            <w:tcW w:w="930" w:type="dxa"/>
          </w:tcPr>
          <w:p w:rsidR="00C63FF9" w:rsidRPr="00C63FF9" w:rsidRDefault="00C63FF9" w:rsidP="00C63FF9">
            <w:r w:rsidRPr="00C63FF9">
              <w:t>6717,8</w:t>
            </w:r>
          </w:p>
        </w:tc>
      </w:tr>
      <w:tr w:rsidR="00C63FF9" w:rsidRPr="00C63FF9" w:rsidTr="00440D8D">
        <w:trPr>
          <w:cantSplit/>
        </w:trPr>
        <w:tc>
          <w:tcPr>
            <w:tcW w:w="1351" w:type="dxa"/>
            <w:vMerge/>
            <w:vAlign w:val="center"/>
          </w:tcPr>
          <w:p w:rsidR="00C63FF9" w:rsidRPr="00C63FF9" w:rsidRDefault="00C63FF9" w:rsidP="00C63FF9"/>
        </w:tc>
        <w:tc>
          <w:tcPr>
            <w:tcW w:w="4314" w:type="dxa"/>
            <w:vMerge/>
            <w:vAlign w:val="center"/>
          </w:tcPr>
          <w:p w:rsidR="00C63FF9" w:rsidRPr="00C63FF9" w:rsidRDefault="00C63FF9" w:rsidP="00C63FF9"/>
        </w:tc>
        <w:tc>
          <w:tcPr>
            <w:tcW w:w="2606" w:type="dxa"/>
          </w:tcPr>
          <w:p w:rsidR="00C63FF9" w:rsidRPr="00C63FF9" w:rsidRDefault="00C63FF9" w:rsidP="00C63FF9">
            <w:r w:rsidRPr="00C63FF9">
              <w:t xml:space="preserve">областной бюджет </w:t>
            </w:r>
          </w:p>
        </w:tc>
        <w:tc>
          <w:tcPr>
            <w:tcW w:w="930" w:type="dxa"/>
            <w:vAlign w:val="bottom"/>
          </w:tcPr>
          <w:p w:rsidR="00C63FF9" w:rsidRPr="00C63FF9" w:rsidRDefault="00C63FF9" w:rsidP="00C63FF9">
            <w:r w:rsidRPr="00C63FF9">
              <w:t>3105,0</w:t>
            </w:r>
          </w:p>
        </w:tc>
        <w:tc>
          <w:tcPr>
            <w:tcW w:w="1050" w:type="dxa"/>
            <w:vAlign w:val="bottom"/>
          </w:tcPr>
          <w:p w:rsidR="00C63FF9" w:rsidRPr="00C63FF9" w:rsidRDefault="00C63FF9" w:rsidP="00C63FF9">
            <w:r w:rsidRPr="00C63FF9">
              <w:t>1402,5</w:t>
            </w:r>
          </w:p>
        </w:tc>
        <w:tc>
          <w:tcPr>
            <w:tcW w:w="1084" w:type="dxa"/>
            <w:vAlign w:val="bottom"/>
          </w:tcPr>
          <w:p w:rsidR="00C63FF9" w:rsidRPr="00C63FF9" w:rsidRDefault="00C63FF9" w:rsidP="00C63FF9">
            <w:r w:rsidRPr="00C63FF9">
              <w:t>800,6</w:t>
            </w:r>
          </w:p>
        </w:tc>
        <w:tc>
          <w:tcPr>
            <w:tcW w:w="1134" w:type="dxa"/>
            <w:vAlign w:val="bottom"/>
          </w:tcPr>
          <w:p w:rsidR="00C63FF9" w:rsidRPr="00C63FF9" w:rsidRDefault="00C63FF9" w:rsidP="00C63FF9">
            <w:r w:rsidRPr="00C63FF9">
              <w:t>*</w:t>
            </w:r>
          </w:p>
        </w:tc>
        <w:tc>
          <w:tcPr>
            <w:tcW w:w="1066" w:type="dxa"/>
            <w:vAlign w:val="bottom"/>
          </w:tcPr>
          <w:p w:rsidR="00C63FF9" w:rsidRPr="00C63FF9" w:rsidRDefault="00C63FF9" w:rsidP="00C63FF9">
            <w:r w:rsidRPr="00C63FF9">
              <w:t>*</w:t>
            </w:r>
          </w:p>
        </w:tc>
        <w:tc>
          <w:tcPr>
            <w:tcW w:w="930" w:type="dxa"/>
            <w:vAlign w:val="bottom"/>
          </w:tcPr>
          <w:p w:rsidR="00C63FF9" w:rsidRPr="00C63FF9" w:rsidRDefault="00C63FF9" w:rsidP="00C63FF9">
            <w:r w:rsidRPr="00C63FF9">
              <w:t>*</w:t>
            </w:r>
          </w:p>
        </w:tc>
        <w:tc>
          <w:tcPr>
            <w:tcW w:w="930" w:type="dxa"/>
            <w:vAlign w:val="bottom"/>
          </w:tcPr>
          <w:p w:rsidR="00C63FF9" w:rsidRPr="00C63FF9" w:rsidRDefault="00C63FF9" w:rsidP="00C63FF9">
            <w:r w:rsidRPr="00C63FF9">
              <w:t>*</w:t>
            </w:r>
          </w:p>
        </w:tc>
      </w:tr>
      <w:tr w:rsidR="00C63FF9" w:rsidRPr="00C63FF9" w:rsidTr="00440D8D">
        <w:trPr>
          <w:cantSplit/>
        </w:trPr>
        <w:tc>
          <w:tcPr>
            <w:tcW w:w="1351" w:type="dxa"/>
            <w:vMerge/>
            <w:vAlign w:val="center"/>
          </w:tcPr>
          <w:p w:rsidR="00C63FF9" w:rsidRPr="00C63FF9" w:rsidRDefault="00C63FF9" w:rsidP="00C63FF9"/>
        </w:tc>
        <w:tc>
          <w:tcPr>
            <w:tcW w:w="4314" w:type="dxa"/>
            <w:vMerge/>
            <w:vAlign w:val="center"/>
          </w:tcPr>
          <w:p w:rsidR="00C63FF9" w:rsidRPr="00C63FF9" w:rsidRDefault="00C63FF9" w:rsidP="00C63FF9"/>
        </w:tc>
        <w:tc>
          <w:tcPr>
            <w:tcW w:w="2606" w:type="dxa"/>
          </w:tcPr>
          <w:p w:rsidR="00C63FF9" w:rsidRPr="00C63FF9" w:rsidRDefault="00C63FF9" w:rsidP="00C63FF9">
            <w:r w:rsidRPr="00C63FF9">
              <w:t xml:space="preserve">федеральный бюджет </w:t>
            </w:r>
          </w:p>
        </w:tc>
        <w:tc>
          <w:tcPr>
            <w:tcW w:w="930" w:type="dxa"/>
            <w:vAlign w:val="bottom"/>
          </w:tcPr>
          <w:p w:rsidR="00C63FF9" w:rsidRPr="00C63FF9" w:rsidRDefault="00C63FF9" w:rsidP="00C63FF9">
            <w:r w:rsidRPr="00C63FF9">
              <w:t>2348,4</w:t>
            </w:r>
          </w:p>
        </w:tc>
        <w:tc>
          <w:tcPr>
            <w:tcW w:w="1050" w:type="dxa"/>
            <w:vAlign w:val="bottom"/>
          </w:tcPr>
          <w:p w:rsidR="00C63FF9" w:rsidRPr="00C63FF9" w:rsidRDefault="00C63FF9" w:rsidP="00C63FF9">
            <w:r w:rsidRPr="00C63FF9">
              <w:t>1186,2</w:t>
            </w:r>
          </w:p>
        </w:tc>
        <w:tc>
          <w:tcPr>
            <w:tcW w:w="1084" w:type="dxa"/>
            <w:vAlign w:val="bottom"/>
          </w:tcPr>
          <w:p w:rsidR="00C63FF9" w:rsidRPr="00C63FF9" w:rsidRDefault="00C63FF9" w:rsidP="00C63FF9">
            <w:r w:rsidRPr="00C63FF9">
              <w:t>504,9</w:t>
            </w:r>
          </w:p>
        </w:tc>
        <w:tc>
          <w:tcPr>
            <w:tcW w:w="1134" w:type="dxa"/>
            <w:vAlign w:val="bottom"/>
          </w:tcPr>
          <w:p w:rsidR="00C63FF9" w:rsidRPr="00C63FF9" w:rsidRDefault="00C63FF9" w:rsidP="00C63FF9">
            <w:r w:rsidRPr="00C63FF9">
              <w:t>*</w:t>
            </w:r>
          </w:p>
        </w:tc>
        <w:tc>
          <w:tcPr>
            <w:tcW w:w="1066" w:type="dxa"/>
            <w:vAlign w:val="bottom"/>
          </w:tcPr>
          <w:p w:rsidR="00C63FF9" w:rsidRPr="00C63FF9" w:rsidRDefault="00C63FF9" w:rsidP="00C63FF9">
            <w:r w:rsidRPr="00C63FF9">
              <w:t>*</w:t>
            </w:r>
          </w:p>
        </w:tc>
        <w:tc>
          <w:tcPr>
            <w:tcW w:w="930" w:type="dxa"/>
            <w:vAlign w:val="bottom"/>
          </w:tcPr>
          <w:p w:rsidR="00C63FF9" w:rsidRPr="00C63FF9" w:rsidRDefault="00C63FF9" w:rsidP="00C63FF9">
            <w:r w:rsidRPr="00C63FF9">
              <w:t>*</w:t>
            </w:r>
          </w:p>
        </w:tc>
        <w:tc>
          <w:tcPr>
            <w:tcW w:w="930" w:type="dxa"/>
            <w:vAlign w:val="bottom"/>
          </w:tcPr>
          <w:p w:rsidR="00C63FF9" w:rsidRPr="00C63FF9" w:rsidRDefault="00C63FF9" w:rsidP="00C63FF9">
            <w:r w:rsidRPr="00C63FF9">
              <w:t>*</w:t>
            </w:r>
          </w:p>
        </w:tc>
      </w:tr>
      <w:tr w:rsidR="00C63FF9" w:rsidRPr="00C63FF9" w:rsidTr="00440D8D">
        <w:trPr>
          <w:cantSplit/>
        </w:trPr>
        <w:tc>
          <w:tcPr>
            <w:tcW w:w="1351" w:type="dxa"/>
            <w:vMerge/>
            <w:vAlign w:val="center"/>
          </w:tcPr>
          <w:p w:rsidR="00C63FF9" w:rsidRPr="00C63FF9" w:rsidRDefault="00C63FF9" w:rsidP="00C63FF9"/>
        </w:tc>
        <w:tc>
          <w:tcPr>
            <w:tcW w:w="4314" w:type="dxa"/>
            <w:vMerge/>
            <w:vAlign w:val="center"/>
          </w:tcPr>
          <w:p w:rsidR="00C63FF9" w:rsidRPr="00C63FF9" w:rsidRDefault="00C63FF9" w:rsidP="00C63FF9"/>
        </w:tc>
        <w:tc>
          <w:tcPr>
            <w:tcW w:w="2606" w:type="dxa"/>
          </w:tcPr>
          <w:p w:rsidR="00C63FF9" w:rsidRPr="00C63FF9" w:rsidRDefault="00C63FF9" w:rsidP="00C63FF9">
            <w:r w:rsidRPr="00C63FF9">
              <w:t xml:space="preserve">местный бюджет </w:t>
            </w:r>
          </w:p>
        </w:tc>
        <w:tc>
          <w:tcPr>
            <w:tcW w:w="930" w:type="dxa"/>
            <w:vAlign w:val="bottom"/>
          </w:tcPr>
          <w:p w:rsidR="00C63FF9" w:rsidRPr="00C63FF9" w:rsidRDefault="00C63FF9" w:rsidP="00C63FF9">
            <w:r w:rsidRPr="00C63FF9">
              <w:t>98,4</w:t>
            </w:r>
          </w:p>
        </w:tc>
        <w:tc>
          <w:tcPr>
            <w:tcW w:w="1050" w:type="dxa"/>
            <w:vAlign w:val="bottom"/>
          </w:tcPr>
          <w:p w:rsidR="00C63FF9" w:rsidRPr="00C63FF9" w:rsidRDefault="00C63FF9" w:rsidP="00C63FF9">
            <w:r w:rsidRPr="00C63FF9">
              <w:t>77,0</w:t>
            </w:r>
          </w:p>
        </w:tc>
        <w:tc>
          <w:tcPr>
            <w:tcW w:w="1084" w:type="dxa"/>
            <w:vAlign w:val="bottom"/>
          </w:tcPr>
          <w:p w:rsidR="00C63FF9" w:rsidRPr="00C63FF9" w:rsidRDefault="00C63FF9" w:rsidP="00C63FF9">
            <w:r w:rsidRPr="00C63FF9">
              <w:t>32,7</w:t>
            </w:r>
          </w:p>
        </w:tc>
        <w:tc>
          <w:tcPr>
            <w:tcW w:w="1134" w:type="dxa"/>
            <w:vAlign w:val="bottom"/>
          </w:tcPr>
          <w:p w:rsidR="00C63FF9" w:rsidRPr="00C63FF9" w:rsidRDefault="00C63FF9" w:rsidP="00C63FF9">
            <w:r w:rsidRPr="00C63FF9">
              <w:t>113,8</w:t>
            </w:r>
          </w:p>
        </w:tc>
        <w:tc>
          <w:tcPr>
            <w:tcW w:w="1066" w:type="dxa"/>
            <w:vAlign w:val="bottom"/>
          </w:tcPr>
          <w:p w:rsidR="00C63FF9" w:rsidRPr="00C63FF9" w:rsidRDefault="00C63FF9" w:rsidP="00C63FF9">
            <w:r w:rsidRPr="00C63FF9">
              <w:t>126,4</w:t>
            </w:r>
          </w:p>
        </w:tc>
        <w:tc>
          <w:tcPr>
            <w:tcW w:w="930" w:type="dxa"/>
            <w:vAlign w:val="bottom"/>
          </w:tcPr>
          <w:p w:rsidR="00C63FF9" w:rsidRPr="00C63FF9" w:rsidRDefault="00C63FF9" w:rsidP="00C63FF9">
            <w:r w:rsidRPr="00C63FF9">
              <w:t>126,4</w:t>
            </w:r>
          </w:p>
        </w:tc>
        <w:tc>
          <w:tcPr>
            <w:tcW w:w="930" w:type="dxa"/>
            <w:vAlign w:val="bottom"/>
          </w:tcPr>
          <w:p w:rsidR="00C63FF9" w:rsidRPr="00C63FF9" w:rsidRDefault="00C63FF9" w:rsidP="00C63FF9">
            <w:r w:rsidRPr="00C63FF9">
              <w:t>162,8</w:t>
            </w:r>
          </w:p>
        </w:tc>
      </w:tr>
      <w:tr w:rsidR="00C63FF9" w:rsidRPr="00C63FF9" w:rsidTr="00440D8D">
        <w:trPr>
          <w:cantSplit/>
        </w:trPr>
        <w:tc>
          <w:tcPr>
            <w:tcW w:w="1351" w:type="dxa"/>
            <w:vMerge/>
            <w:vAlign w:val="center"/>
          </w:tcPr>
          <w:p w:rsidR="00C63FF9" w:rsidRPr="00C63FF9" w:rsidRDefault="00C63FF9" w:rsidP="00C63FF9"/>
        </w:tc>
        <w:tc>
          <w:tcPr>
            <w:tcW w:w="4314" w:type="dxa"/>
            <w:vMerge/>
            <w:vAlign w:val="center"/>
          </w:tcPr>
          <w:p w:rsidR="00C63FF9" w:rsidRPr="00C63FF9" w:rsidRDefault="00C63FF9" w:rsidP="00C63FF9"/>
        </w:tc>
        <w:tc>
          <w:tcPr>
            <w:tcW w:w="2606" w:type="dxa"/>
          </w:tcPr>
          <w:p w:rsidR="00C63FF9" w:rsidRPr="00C63FF9" w:rsidRDefault="00C63FF9" w:rsidP="00C63FF9">
            <w:r w:rsidRPr="00C63FF9">
              <w:t xml:space="preserve">внебюджетные источники </w:t>
            </w:r>
          </w:p>
        </w:tc>
        <w:tc>
          <w:tcPr>
            <w:tcW w:w="930" w:type="dxa"/>
            <w:vAlign w:val="center"/>
          </w:tcPr>
          <w:p w:rsidR="00C63FF9" w:rsidRPr="00C63FF9" w:rsidRDefault="00C63FF9" w:rsidP="00C63FF9">
            <w:r w:rsidRPr="00C63FF9">
              <w:t>6554,7</w:t>
            </w:r>
          </w:p>
        </w:tc>
        <w:tc>
          <w:tcPr>
            <w:tcW w:w="1050" w:type="dxa"/>
            <w:vAlign w:val="center"/>
          </w:tcPr>
          <w:p w:rsidR="00C63FF9" w:rsidRPr="00C63FF9" w:rsidRDefault="00C63FF9" w:rsidP="00C63FF9">
            <w:r w:rsidRPr="00C63FF9">
              <w:t>1598,4</w:t>
            </w:r>
          </w:p>
        </w:tc>
        <w:tc>
          <w:tcPr>
            <w:tcW w:w="1084" w:type="dxa"/>
            <w:vAlign w:val="center"/>
          </w:tcPr>
          <w:p w:rsidR="00C63FF9" w:rsidRPr="00C63FF9" w:rsidRDefault="00C63FF9" w:rsidP="00C63FF9">
            <w:r w:rsidRPr="00C63FF9">
              <w:t>4036,0</w:t>
            </w:r>
          </w:p>
        </w:tc>
        <w:tc>
          <w:tcPr>
            <w:tcW w:w="1134" w:type="dxa"/>
            <w:vAlign w:val="center"/>
          </w:tcPr>
          <w:p w:rsidR="00C63FF9" w:rsidRPr="00C63FF9" w:rsidRDefault="00C63FF9" w:rsidP="00C63FF9">
            <w:r w:rsidRPr="00C63FF9">
              <w:t>6555,0</w:t>
            </w:r>
          </w:p>
        </w:tc>
        <w:tc>
          <w:tcPr>
            <w:tcW w:w="1066" w:type="dxa"/>
            <w:vAlign w:val="center"/>
          </w:tcPr>
          <w:p w:rsidR="00C63FF9" w:rsidRPr="00C63FF9" w:rsidRDefault="00C63FF9" w:rsidP="00C63FF9">
            <w:r w:rsidRPr="00C63FF9">
              <w:t>6555,0</w:t>
            </w:r>
          </w:p>
        </w:tc>
        <w:tc>
          <w:tcPr>
            <w:tcW w:w="930" w:type="dxa"/>
            <w:vAlign w:val="center"/>
          </w:tcPr>
          <w:p w:rsidR="00C63FF9" w:rsidRPr="00C63FF9" w:rsidRDefault="00C63FF9" w:rsidP="00C63FF9">
            <w:r w:rsidRPr="00C63FF9">
              <w:t>6555,0</w:t>
            </w:r>
          </w:p>
        </w:tc>
        <w:tc>
          <w:tcPr>
            <w:tcW w:w="930" w:type="dxa"/>
            <w:vAlign w:val="center"/>
          </w:tcPr>
          <w:p w:rsidR="00C63FF9" w:rsidRPr="00C63FF9" w:rsidRDefault="00C63FF9" w:rsidP="00C63FF9">
            <w:r w:rsidRPr="00C63FF9">
              <w:t>6555,0</w:t>
            </w:r>
          </w:p>
        </w:tc>
      </w:tr>
      <w:tr w:rsidR="00C63FF9" w:rsidRPr="00C63FF9" w:rsidTr="00440D8D">
        <w:trPr>
          <w:cantSplit/>
        </w:trPr>
        <w:tc>
          <w:tcPr>
            <w:tcW w:w="1351" w:type="dxa"/>
            <w:vMerge w:val="restart"/>
            <w:vAlign w:val="center"/>
          </w:tcPr>
          <w:p w:rsidR="00C63FF9" w:rsidRPr="00C63FF9" w:rsidRDefault="00C63FF9" w:rsidP="00C63FF9"/>
        </w:tc>
        <w:tc>
          <w:tcPr>
            <w:tcW w:w="4314" w:type="dxa"/>
            <w:vMerge w:val="restart"/>
            <w:vAlign w:val="center"/>
          </w:tcPr>
          <w:p w:rsidR="00C63FF9" w:rsidRPr="00C63FF9" w:rsidRDefault="00C63FF9" w:rsidP="00C63FF9">
            <w:r w:rsidRPr="00C63FF9">
              <w:t xml:space="preserve">субсидия для софинансирования расходных обязательств, возникающих при выполнении полномочий </w:t>
            </w:r>
            <w:r w:rsidRPr="00C63FF9">
              <w:br/>
              <w:t>органов местного самоуправления по вопросам местного значения (строительство и реконструкция объектов водоснабжения). Реконструкция сетей водоснабжения пос. Коксовый Коксовского сельского поселения Белокалитвинского района Ростовской области</w:t>
            </w:r>
          </w:p>
        </w:tc>
        <w:tc>
          <w:tcPr>
            <w:tcW w:w="2606" w:type="dxa"/>
          </w:tcPr>
          <w:p w:rsidR="00C63FF9" w:rsidRPr="00C63FF9" w:rsidRDefault="00C63FF9" w:rsidP="00C63FF9">
            <w:r w:rsidRPr="00C63FF9">
              <w:t>всего</w:t>
            </w:r>
          </w:p>
        </w:tc>
        <w:tc>
          <w:tcPr>
            <w:tcW w:w="930" w:type="dxa"/>
            <w:vAlign w:val="bottom"/>
          </w:tcPr>
          <w:p w:rsidR="00C63FF9" w:rsidRPr="00C63FF9" w:rsidRDefault="00C63FF9" w:rsidP="00C63FF9"/>
        </w:tc>
        <w:tc>
          <w:tcPr>
            <w:tcW w:w="1050" w:type="dxa"/>
            <w:vAlign w:val="bottom"/>
          </w:tcPr>
          <w:p w:rsidR="00C63FF9" w:rsidRPr="00C63FF9" w:rsidRDefault="00C63FF9" w:rsidP="00C63FF9">
            <w:r w:rsidRPr="00C63FF9">
              <w:t>82828,2</w:t>
            </w:r>
          </w:p>
        </w:tc>
        <w:tc>
          <w:tcPr>
            <w:tcW w:w="1084" w:type="dxa"/>
          </w:tcPr>
          <w:p w:rsidR="00C63FF9" w:rsidRPr="00C63FF9" w:rsidRDefault="00C63FF9" w:rsidP="00C63FF9">
            <w:r w:rsidRPr="00C63FF9">
              <w:t>104118,1</w:t>
            </w:r>
          </w:p>
        </w:tc>
        <w:tc>
          <w:tcPr>
            <w:tcW w:w="1134" w:type="dxa"/>
          </w:tcPr>
          <w:p w:rsidR="00C63FF9" w:rsidRPr="00C63FF9" w:rsidRDefault="00C63FF9" w:rsidP="00C63FF9">
            <w:r w:rsidRPr="00C63FF9">
              <w:t>64608,2</w:t>
            </w:r>
          </w:p>
        </w:tc>
        <w:tc>
          <w:tcPr>
            <w:tcW w:w="1066" w:type="dxa"/>
          </w:tcPr>
          <w:p w:rsidR="00C63FF9" w:rsidRPr="00C63FF9" w:rsidRDefault="00C63FF9" w:rsidP="00C63FF9"/>
        </w:tc>
        <w:tc>
          <w:tcPr>
            <w:tcW w:w="930" w:type="dxa"/>
          </w:tcPr>
          <w:p w:rsidR="00C63FF9" w:rsidRPr="00C63FF9" w:rsidRDefault="00C63FF9" w:rsidP="00C63FF9"/>
        </w:tc>
        <w:tc>
          <w:tcPr>
            <w:tcW w:w="930" w:type="dxa"/>
          </w:tcPr>
          <w:p w:rsidR="00C63FF9" w:rsidRPr="00C63FF9" w:rsidRDefault="00C63FF9" w:rsidP="00C63FF9"/>
        </w:tc>
      </w:tr>
      <w:tr w:rsidR="00C63FF9" w:rsidRPr="00C63FF9" w:rsidTr="00440D8D">
        <w:trPr>
          <w:cantSplit/>
        </w:trPr>
        <w:tc>
          <w:tcPr>
            <w:tcW w:w="1351" w:type="dxa"/>
            <w:vMerge/>
            <w:vAlign w:val="center"/>
          </w:tcPr>
          <w:p w:rsidR="00C63FF9" w:rsidRPr="00C63FF9" w:rsidRDefault="00C63FF9" w:rsidP="00C63FF9"/>
        </w:tc>
        <w:tc>
          <w:tcPr>
            <w:tcW w:w="4314" w:type="dxa"/>
            <w:vMerge/>
            <w:vAlign w:val="center"/>
          </w:tcPr>
          <w:p w:rsidR="00C63FF9" w:rsidRPr="00C63FF9" w:rsidRDefault="00C63FF9" w:rsidP="00C63FF9"/>
        </w:tc>
        <w:tc>
          <w:tcPr>
            <w:tcW w:w="2606" w:type="dxa"/>
          </w:tcPr>
          <w:p w:rsidR="00C63FF9" w:rsidRPr="00C63FF9" w:rsidRDefault="00C63FF9" w:rsidP="00C63FF9">
            <w:r w:rsidRPr="00C63FF9">
              <w:t xml:space="preserve">областной бюджет  </w:t>
            </w:r>
          </w:p>
        </w:tc>
        <w:tc>
          <w:tcPr>
            <w:tcW w:w="930" w:type="dxa"/>
            <w:vAlign w:val="bottom"/>
          </w:tcPr>
          <w:p w:rsidR="00C63FF9" w:rsidRPr="00C63FF9" w:rsidRDefault="00C63FF9" w:rsidP="00C63FF9"/>
        </w:tc>
        <w:tc>
          <w:tcPr>
            <w:tcW w:w="1050" w:type="dxa"/>
            <w:vAlign w:val="bottom"/>
          </w:tcPr>
          <w:p w:rsidR="00C63FF9" w:rsidRPr="00C63FF9" w:rsidRDefault="00C63FF9" w:rsidP="00C63FF9">
            <w:r w:rsidRPr="00C63FF9">
              <w:t>77858,5</w:t>
            </w:r>
          </w:p>
        </w:tc>
        <w:tc>
          <w:tcPr>
            <w:tcW w:w="1084" w:type="dxa"/>
          </w:tcPr>
          <w:p w:rsidR="00C63FF9" w:rsidRPr="00C63FF9" w:rsidRDefault="00C63FF9" w:rsidP="00C63FF9">
            <w:r w:rsidRPr="00C63FF9">
              <w:t>97871,0</w:t>
            </w:r>
          </w:p>
        </w:tc>
        <w:tc>
          <w:tcPr>
            <w:tcW w:w="1134" w:type="dxa"/>
          </w:tcPr>
          <w:p w:rsidR="00C63FF9" w:rsidRPr="00C63FF9" w:rsidRDefault="00C63FF9" w:rsidP="00C63FF9">
            <w:r w:rsidRPr="00C63FF9">
              <w:t>60454,5</w:t>
            </w:r>
          </w:p>
        </w:tc>
        <w:tc>
          <w:tcPr>
            <w:tcW w:w="1066" w:type="dxa"/>
          </w:tcPr>
          <w:p w:rsidR="00C63FF9" w:rsidRPr="00C63FF9" w:rsidRDefault="00C63FF9" w:rsidP="00C63FF9"/>
        </w:tc>
        <w:tc>
          <w:tcPr>
            <w:tcW w:w="930" w:type="dxa"/>
          </w:tcPr>
          <w:p w:rsidR="00C63FF9" w:rsidRPr="00C63FF9" w:rsidRDefault="00C63FF9" w:rsidP="00C63FF9"/>
        </w:tc>
        <w:tc>
          <w:tcPr>
            <w:tcW w:w="930" w:type="dxa"/>
          </w:tcPr>
          <w:p w:rsidR="00C63FF9" w:rsidRPr="00C63FF9" w:rsidRDefault="00C63FF9" w:rsidP="00C63FF9"/>
        </w:tc>
      </w:tr>
      <w:tr w:rsidR="00C63FF9" w:rsidRPr="00C63FF9" w:rsidTr="00440D8D">
        <w:trPr>
          <w:cantSplit/>
        </w:trPr>
        <w:tc>
          <w:tcPr>
            <w:tcW w:w="1351" w:type="dxa"/>
            <w:vMerge/>
            <w:vAlign w:val="center"/>
          </w:tcPr>
          <w:p w:rsidR="00C63FF9" w:rsidRPr="00C63FF9" w:rsidRDefault="00C63FF9" w:rsidP="00C63FF9"/>
        </w:tc>
        <w:tc>
          <w:tcPr>
            <w:tcW w:w="4314" w:type="dxa"/>
            <w:vMerge/>
            <w:vAlign w:val="center"/>
          </w:tcPr>
          <w:p w:rsidR="00C63FF9" w:rsidRPr="00C63FF9" w:rsidRDefault="00C63FF9" w:rsidP="00C63FF9"/>
        </w:tc>
        <w:tc>
          <w:tcPr>
            <w:tcW w:w="2606" w:type="dxa"/>
          </w:tcPr>
          <w:p w:rsidR="00C63FF9" w:rsidRPr="00C63FF9" w:rsidRDefault="00C63FF9" w:rsidP="00C63FF9">
            <w:r w:rsidRPr="00C63FF9">
              <w:t>федеральный бюджет</w:t>
            </w:r>
          </w:p>
        </w:tc>
        <w:tc>
          <w:tcPr>
            <w:tcW w:w="930" w:type="dxa"/>
            <w:vAlign w:val="bottom"/>
          </w:tcPr>
          <w:p w:rsidR="00C63FF9" w:rsidRPr="00C63FF9" w:rsidRDefault="00C63FF9" w:rsidP="00C63FF9"/>
        </w:tc>
        <w:tc>
          <w:tcPr>
            <w:tcW w:w="1050" w:type="dxa"/>
            <w:vAlign w:val="bottom"/>
          </w:tcPr>
          <w:p w:rsidR="00C63FF9" w:rsidRPr="00C63FF9" w:rsidRDefault="00C63FF9" w:rsidP="00C63FF9"/>
        </w:tc>
        <w:tc>
          <w:tcPr>
            <w:tcW w:w="1084" w:type="dxa"/>
          </w:tcPr>
          <w:p w:rsidR="00C63FF9" w:rsidRPr="00C63FF9" w:rsidRDefault="00C63FF9" w:rsidP="00C63FF9"/>
        </w:tc>
        <w:tc>
          <w:tcPr>
            <w:tcW w:w="1134" w:type="dxa"/>
          </w:tcPr>
          <w:p w:rsidR="00C63FF9" w:rsidRPr="00C63FF9" w:rsidRDefault="00C63FF9" w:rsidP="00C63FF9"/>
        </w:tc>
        <w:tc>
          <w:tcPr>
            <w:tcW w:w="1066" w:type="dxa"/>
          </w:tcPr>
          <w:p w:rsidR="00C63FF9" w:rsidRPr="00C63FF9" w:rsidRDefault="00C63FF9" w:rsidP="00C63FF9"/>
        </w:tc>
        <w:tc>
          <w:tcPr>
            <w:tcW w:w="930" w:type="dxa"/>
          </w:tcPr>
          <w:p w:rsidR="00C63FF9" w:rsidRPr="00C63FF9" w:rsidRDefault="00C63FF9" w:rsidP="00C63FF9"/>
        </w:tc>
        <w:tc>
          <w:tcPr>
            <w:tcW w:w="930" w:type="dxa"/>
          </w:tcPr>
          <w:p w:rsidR="00C63FF9" w:rsidRPr="00C63FF9" w:rsidRDefault="00C63FF9" w:rsidP="00C63FF9"/>
        </w:tc>
      </w:tr>
      <w:tr w:rsidR="00C63FF9" w:rsidRPr="00C63FF9" w:rsidTr="00440D8D">
        <w:trPr>
          <w:cantSplit/>
        </w:trPr>
        <w:tc>
          <w:tcPr>
            <w:tcW w:w="1351" w:type="dxa"/>
            <w:vMerge/>
            <w:vAlign w:val="center"/>
          </w:tcPr>
          <w:p w:rsidR="00C63FF9" w:rsidRPr="00C63FF9" w:rsidRDefault="00C63FF9" w:rsidP="00C63FF9"/>
        </w:tc>
        <w:tc>
          <w:tcPr>
            <w:tcW w:w="4314" w:type="dxa"/>
            <w:vMerge/>
            <w:vAlign w:val="center"/>
          </w:tcPr>
          <w:p w:rsidR="00C63FF9" w:rsidRPr="00C63FF9" w:rsidRDefault="00C63FF9" w:rsidP="00C63FF9"/>
        </w:tc>
        <w:tc>
          <w:tcPr>
            <w:tcW w:w="2606" w:type="dxa"/>
          </w:tcPr>
          <w:p w:rsidR="00C63FF9" w:rsidRPr="00C63FF9" w:rsidRDefault="00C63FF9" w:rsidP="00C63FF9">
            <w:r w:rsidRPr="00C63FF9">
              <w:t>местный бюджет</w:t>
            </w:r>
          </w:p>
        </w:tc>
        <w:tc>
          <w:tcPr>
            <w:tcW w:w="930" w:type="dxa"/>
            <w:vAlign w:val="bottom"/>
          </w:tcPr>
          <w:p w:rsidR="00C63FF9" w:rsidRPr="00C63FF9" w:rsidRDefault="00C63FF9" w:rsidP="00C63FF9"/>
        </w:tc>
        <w:tc>
          <w:tcPr>
            <w:tcW w:w="1050" w:type="dxa"/>
            <w:vAlign w:val="bottom"/>
          </w:tcPr>
          <w:p w:rsidR="00C63FF9" w:rsidRPr="00C63FF9" w:rsidRDefault="00C63FF9" w:rsidP="00C63FF9">
            <w:r w:rsidRPr="00C63FF9">
              <w:t>4969,7</w:t>
            </w:r>
          </w:p>
        </w:tc>
        <w:tc>
          <w:tcPr>
            <w:tcW w:w="1084" w:type="dxa"/>
          </w:tcPr>
          <w:p w:rsidR="00C63FF9" w:rsidRPr="00C63FF9" w:rsidRDefault="00C63FF9" w:rsidP="00C63FF9">
            <w:r w:rsidRPr="00C63FF9">
              <w:t>6247,1</w:t>
            </w:r>
          </w:p>
        </w:tc>
        <w:tc>
          <w:tcPr>
            <w:tcW w:w="1134" w:type="dxa"/>
          </w:tcPr>
          <w:p w:rsidR="00C63FF9" w:rsidRPr="00C63FF9" w:rsidRDefault="00C63FF9" w:rsidP="00C63FF9">
            <w:r w:rsidRPr="00C63FF9">
              <w:t>4153,7</w:t>
            </w:r>
          </w:p>
        </w:tc>
        <w:tc>
          <w:tcPr>
            <w:tcW w:w="1066" w:type="dxa"/>
          </w:tcPr>
          <w:p w:rsidR="00C63FF9" w:rsidRPr="00C63FF9" w:rsidRDefault="00C63FF9" w:rsidP="00C63FF9"/>
        </w:tc>
        <w:tc>
          <w:tcPr>
            <w:tcW w:w="930" w:type="dxa"/>
          </w:tcPr>
          <w:p w:rsidR="00C63FF9" w:rsidRPr="00C63FF9" w:rsidRDefault="00C63FF9" w:rsidP="00C63FF9"/>
        </w:tc>
        <w:tc>
          <w:tcPr>
            <w:tcW w:w="930" w:type="dxa"/>
          </w:tcPr>
          <w:p w:rsidR="00C63FF9" w:rsidRPr="00C63FF9" w:rsidRDefault="00C63FF9" w:rsidP="00C63FF9"/>
        </w:tc>
      </w:tr>
      <w:tr w:rsidR="00C63FF9" w:rsidRPr="00C63FF9" w:rsidTr="00440D8D">
        <w:trPr>
          <w:cantSplit/>
        </w:trPr>
        <w:tc>
          <w:tcPr>
            <w:tcW w:w="1351" w:type="dxa"/>
            <w:vMerge/>
            <w:vAlign w:val="center"/>
          </w:tcPr>
          <w:p w:rsidR="00C63FF9" w:rsidRPr="00C63FF9" w:rsidRDefault="00C63FF9" w:rsidP="00C63FF9"/>
        </w:tc>
        <w:tc>
          <w:tcPr>
            <w:tcW w:w="4314" w:type="dxa"/>
            <w:vMerge/>
            <w:vAlign w:val="center"/>
          </w:tcPr>
          <w:p w:rsidR="00C63FF9" w:rsidRPr="00C63FF9" w:rsidRDefault="00C63FF9" w:rsidP="00C63FF9"/>
        </w:tc>
        <w:tc>
          <w:tcPr>
            <w:tcW w:w="2606" w:type="dxa"/>
          </w:tcPr>
          <w:p w:rsidR="00C63FF9" w:rsidRPr="00C63FF9" w:rsidRDefault="00C63FF9" w:rsidP="00C63FF9">
            <w:r w:rsidRPr="00C63FF9">
              <w:t>внебюджетные источники</w:t>
            </w:r>
          </w:p>
        </w:tc>
        <w:tc>
          <w:tcPr>
            <w:tcW w:w="930" w:type="dxa"/>
            <w:vAlign w:val="bottom"/>
          </w:tcPr>
          <w:p w:rsidR="00C63FF9" w:rsidRPr="00C63FF9" w:rsidRDefault="00C63FF9" w:rsidP="00C63FF9"/>
        </w:tc>
        <w:tc>
          <w:tcPr>
            <w:tcW w:w="1050" w:type="dxa"/>
            <w:vAlign w:val="bottom"/>
          </w:tcPr>
          <w:p w:rsidR="00C63FF9" w:rsidRPr="00C63FF9" w:rsidRDefault="00C63FF9" w:rsidP="00C63FF9"/>
        </w:tc>
        <w:tc>
          <w:tcPr>
            <w:tcW w:w="1084" w:type="dxa"/>
          </w:tcPr>
          <w:p w:rsidR="00C63FF9" w:rsidRPr="00C63FF9" w:rsidRDefault="00C63FF9" w:rsidP="00C63FF9"/>
        </w:tc>
        <w:tc>
          <w:tcPr>
            <w:tcW w:w="1134" w:type="dxa"/>
          </w:tcPr>
          <w:p w:rsidR="00C63FF9" w:rsidRPr="00C63FF9" w:rsidRDefault="00C63FF9" w:rsidP="00C63FF9"/>
        </w:tc>
        <w:tc>
          <w:tcPr>
            <w:tcW w:w="1066" w:type="dxa"/>
          </w:tcPr>
          <w:p w:rsidR="00C63FF9" w:rsidRPr="00C63FF9" w:rsidRDefault="00C63FF9" w:rsidP="00C63FF9"/>
        </w:tc>
        <w:tc>
          <w:tcPr>
            <w:tcW w:w="930" w:type="dxa"/>
          </w:tcPr>
          <w:p w:rsidR="00C63FF9" w:rsidRPr="00C63FF9" w:rsidRDefault="00C63FF9" w:rsidP="00C63FF9"/>
        </w:tc>
        <w:tc>
          <w:tcPr>
            <w:tcW w:w="930" w:type="dxa"/>
          </w:tcPr>
          <w:p w:rsidR="00C63FF9" w:rsidRPr="00C63FF9" w:rsidRDefault="00C63FF9" w:rsidP="00C63FF9"/>
        </w:tc>
      </w:tr>
      <w:tr w:rsidR="00C63FF9" w:rsidRPr="00C63FF9" w:rsidTr="00440D8D">
        <w:trPr>
          <w:cantSplit/>
          <w:trHeight w:val="364"/>
        </w:trPr>
        <w:tc>
          <w:tcPr>
            <w:tcW w:w="1351" w:type="dxa"/>
            <w:vMerge w:val="restart"/>
          </w:tcPr>
          <w:p w:rsidR="00C63FF9" w:rsidRPr="00C63FF9" w:rsidRDefault="00C63FF9" w:rsidP="00C63FF9"/>
        </w:tc>
        <w:tc>
          <w:tcPr>
            <w:tcW w:w="4314" w:type="dxa"/>
            <w:vMerge w:val="restart"/>
          </w:tcPr>
          <w:p w:rsidR="00C63FF9" w:rsidRPr="00C63FF9" w:rsidRDefault="00C63FF9" w:rsidP="00C63FF9">
            <w:r w:rsidRPr="00C63FF9">
              <w:t xml:space="preserve">субсидия для софинансирования расходных обязательств, возникающих при выполнении полномочий органов местного самоуправления по вопросам </w:t>
            </w:r>
            <w:r w:rsidRPr="00C63FF9">
              <w:lastRenderedPageBreak/>
              <w:t>местного значения (строительство и реконструкция объектов газификации)</w:t>
            </w:r>
          </w:p>
        </w:tc>
        <w:tc>
          <w:tcPr>
            <w:tcW w:w="2606" w:type="dxa"/>
          </w:tcPr>
          <w:p w:rsidR="00C63FF9" w:rsidRPr="00C63FF9" w:rsidRDefault="00C63FF9" w:rsidP="00C63FF9">
            <w:r w:rsidRPr="00C63FF9">
              <w:lastRenderedPageBreak/>
              <w:t>всего</w:t>
            </w:r>
          </w:p>
        </w:tc>
        <w:tc>
          <w:tcPr>
            <w:tcW w:w="930" w:type="dxa"/>
            <w:vAlign w:val="center"/>
          </w:tcPr>
          <w:p w:rsidR="00C63FF9" w:rsidRPr="00C63FF9" w:rsidRDefault="00C63FF9" w:rsidP="00C63FF9"/>
        </w:tc>
        <w:tc>
          <w:tcPr>
            <w:tcW w:w="1050" w:type="dxa"/>
            <w:vAlign w:val="center"/>
          </w:tcPr>
          <w:p w:rsidR="00C63FF9" w:rsidRPr="00C63FF9" w:rsidRDefault="00C63FF9" w:rsidP="00C63FF9"/>
        </w:tc>
        <w:tc>
          <w:tcPr>
            <w:tcW w:w="1084" w:type="dxa"/>
            <w:vAlign w:val="center"/>
          </w:tcPr>
          <w:p w:rsidR="00C63FF9" w:rsidRPr="00C63FF9" w:rsidRDefault="00C63FF9" w:rsidP="00C63FF9"/>
        </w:tc>
        <w:tc>
          <w:tcPr>
            <w:tcW w:w="1134" w:type="dxa"/>
            <w:vAlign w:val="center"/>
          </w:tcPr>
          <w:p w:rsidR="00C63FF9" w:rsidRPr="00C63FF9" w:rsidRDefault="00C63FF9" w:rsidP="00C63FF9"/>
        </w:tc>
        <w:tc>
          <w:tcPr>
            <w:tcW w:w="1066" w:type="dxa"/>
            <w:vAlign w:val="center"/>
          </w:tcPr>
          <w:p w:rsidR="00C63FF9" w:rsidRPr="00C63FF9" w:rsidRDefault="00C63FF9" w:rsidP="00C63FF9"/>
        </w:tc>
        <w:tc>
          <w:tcPr>
            <w:tcW w:w="930" w:type="dxa"/>
            <w:vAlign w:val="center"/>
          </w:tcPr>
          <w:p w:rsidR="00C63FF9" w:rsidRPr="00C63FF9" w:rsidRDefault="00C63FF9" w:rsidP="00C63FF9"/>
        </w:tc>
        <w:tc>
          <w:tcPr>
            <w:tcW w:w="930" w:type="dxa"/>
            <w:vAlign w:val="center"/>
          </w:tcPr>
          <w:p w:rsidR="00C63FF9" w:rsidRPr="00C63FF9" w:rsidRDefault="00C63FF9" w:rsidP="00C63FF9">
            <w:r w:rsidRPr="00C63FF9">
              <w:t>64574,5</w:t>
            </w:r>
          </w:p>
        </w:tc>
      </w:tr>
      <w:tr w:rsidR="00C63FF9" w:rsidRPr="00C63FF9" w:rsidTr="00440D8D">
        <w:trPr>
          <w:cantSplit/>
        </w:trPr>
        <w:tc>
          <w:tcPr>
            <w:tcW w:w="1351" w:type="dxa"/>
            <w:vMerge/>
            <w:vAlign w:val="center"/>
          </w:tcPr>
          <w:p w:rsidR="00C63FF9" w:rsidRPr="00C63FF9" w:rsidRDefault="00C63FF9" w:rsidP="00C63FF9"/>
        </w:tc>
        <w:tc>
          <w:tcPr>
            <w:tcW w:w="4314" w:type="dxa"/>
            <w:vMerge/>
            <w:vAlign w:val="center"/>
          </w:tcPr>
          <w:p w:rsidR="00C63FF9" w:rsidRPr="00C63FF9" w:rsidRDefault="00C63FF9" w:rsidP="00C63FF9"/>
        </w:tc>
        <w:tc>
          <w:tcPr>
            <w:tcW w:w="2606" w:type="dxa"/>
          </w:tcPr>
          <w:p w:rsidR="00C63FF9" w:rsidRPr="00C63FF9" w:rsidRDefault="00C63FF9" w:rsidP="00C63FF9">
            <w:r w:rsidRPr="00C63FF9">
              <w:t xml:space="preserve">областной бюджет  </w:t>
            </w:r>
          </w:p>
        </w:tc>
        <w:tc>
          <w:tcPr>
            <w:tcW w:w="930" w:type="dxa"/>
          </w:tcPr>
          <w:p w:rsidR="00C63FF9" w:rsidRPr="00C63FF9" w:rsidRDefault="00C63FF9" w:rsidP="00C63FF9"/>
        </w:tc>
        <w:tc>
          <w:tcPr>
            <w:tcW w:w="1050" w:type="dxa"/>
          </w:tcPr>
          <w:p w:rsidR="00C63FF9" w:rsidRPr="00C63FF9" w:rsidRDefault="00C63FF9" w:rsidP="00C63FF9"/>
        </w:tc>
        <w:tc>
          <w:tcPr>
            <w:tcW w:w="1084" w:type="dxa"/>
          </w:tcPr>
          <w:p w:rsidR="00C63FF9" w:rsidRPr="00C63FF9" w:rsidRDefault="00C63FF9" w:rsidP="00C63FF9"/>
        </w:tc>
        <w:tc>
          <w:tcPr>
            <w:tcW w:w="1134" w:type="dxa"/>
          </w:tcPr>
          <w:p w:rsidR="00C63FF9" w:rsidRPr="00C63FF9" w:rsidRDefault="00C63FF9" w:rsidP="00C63FF9"/>
        </w:tc>
        <w:tc>
          <w:tcPr>
            <w:tcW w:w="1066" w:type="dxa"/>
          </w:tcPr>
          <w:p w:rsidR="00C63FF9" w:rsidRPr="00C63FF9" w:rsidRDefault="00C63FF9" w:rsidP="00C63FF9"/>
        </w:tc>
        <w:tc>
          <w:tcPr>
            <w:tcW w:w="930" w:type="dxa"/>
          </w:tcPr>
          <w:p w:rsidR="00C63FF9" w:rsidRPr="00C63FF9" w:rsidRDefault="00C63FF9" w:rsidP="00C63FF9"/>
        </w:tc>
        <w:tc>
          <w:tcPr>
            <w:tcW w:w="930" w:type="dxa"/>
          </w:tcPr>
          <w:p w:rsidR="00C63FF9" w:rsidRPr="00C63FF9" w:rsidRDefault="00C63FF9" w:rsidP="00C63FF9">
            <w:r w:rsidRPr="00C63FF9">
              <w:t>60700,0</w:t>
            </w:r>
          </w:p>
        </w:tc>
      </w:tr>
      <w:tr w:rsidR="00C63FF9" w:rsidRPr="00C63FF9" w:rsidTr="00440D8D">
        <w:trPr>
          <w:cantSplit/>
        </w:trPr>
        <w:tc>
          <w:tcPr>
            <w:tcW w:w="1351" w:type="dxa"/>
            <w:vMerge/>
            <w:vAlign w:val="center"/>
          </w:tcPr>
          <w:p w:rsidR="00C63FF9" w:rsidRPr="00C63FF9" w:rsidRDefault="00C63FF9" w:rsidP="00C63FF9"/>
        </w:tc>
        <w:tc>
          <w:tcPr>
            <w:tcW w:w="4314" w:type="dxa"/>
            <w:vMerge/>
            <w:vAlign w:val="center"/>
          </w:tcPr>
          <w:p w:rsidR="00C63FF9" w:rsidRPr="00C63FF9" w:rsidRDefault="00C63FF9" w:rsidP="00C63FF9"/>
        </w:tc>
        <w:tc>
          <w:tcPr>
            <w:tcW w:w="2606" w:type="dxa"/>
          </w:tcPr>
          <w:p w:rsidR="00C63FF9" w:rsidRPr="00C63FF9" w:rsidRDefault="00C63FF9" w:rsidP="00C63FF9">
            <w:r w:rsidRPr="00C63FF9">
              <w:t>федеральный бюджет</w:t>
            </w:r>
          </w:p>
        </w:tc>
        <w:tc>
          <w:tcPr>
            <w:tcW w:w="930" w:type="dxa"/>
            <w:vAlign w:val="center"/>
          </w:tcPr>
          <w:p w:rsidR="00C63FF9" w:rsidRPr="00C63FF9" w:rsidRDefault="00C63FF9" w:rsidP="00C63FF9"/>
        </w:tc>
        <w:tc>
          <w:tcPr>
            <w:tcW w:w="1050" w:type="dxa"/>
            <w:vAlign w:val="center"/>
          </w:tcPr>
          <w:p w:rsidR="00C63FF9" w:rsidRPr="00C63FF9" w:rsidRDefault="00C63FF9" w:rsidP="00C63FF9"/>
        </w:tc>
        <w:tc>
          <w:tcPr>
            <w:tcW w:w="1084" w:type="dxa"/>
            <w:vAlign w:val="center"/>
          </w:tcPr>
          <w:p w:rsidR="00C63FF9" w:rsidRPr="00C63FF9" w:rsidRDefault="00C63FF9" w:rsidP="00C63FF9"/>
        </w:tc>
        <w:tc>
          <w:tcPr>
            <w:tcW w:w="1134" w:type="dxa"/>
            <w:vAlign w:val="center"/>
          </w:tcPr>
          <w:p w:rsidR="00C63FF9" w:rsidRPr="00C63FF9" w:rsidRDefault="00C63FF9" w:rsidP="00C63FF9"/>
        </w:tc>
        <w:tc>
          <w:tcPr>
            <w:tcW w:w="1066" w:type="dxa"/>
            <w:vAlign w:val="center"/>
          </w:tcPr>
          <w:p w:rsidR="00C63FF9" w:rsidRPr="00C63FF9" w:rsidRDefault="00C63FF9" w:rsidP="00C63FF9"/>
        </w:tc>
        <w:tc>
          <w:tcPr>
            <w:tcW w:w="930" w:type="dxa"/>
            <w:vAlign w:val="center"/>
          </w:tcPr>
          <w:p w:rsidR="00C63FF9" w:rsidRPr="00C63FF9" w:rsidRDefault="00C63FF9" w:rsidP="00C63FF9"/>
        </w:tc>
        <w:tc>
          <w:tcPr>
            <w:tcW w:w="930" w:type="dxa"/>
            <w:vAlign w:val="center"/>
          </w:tcPr>
          <w:p w:rsidR="00C63FF9" w:rsidRPr="00C63FF9" w:rsidRDefault="00C63FF9" w:rsidP="00C63FF9">
            <w:r w:rsidRPr="00C63FF9">
              <w:t>*</w:t>
            </w:r>
          </w:p>
        </w:tc>
      </w:tr>
      <w:tr w:rsidR="00C63FF9" w:rsidRPr="00C63FF9" w:rsidTr="00440D8D">
        <w:trPr>
          <w:cantSplit/>
        </w:trPr>
        <w:tc>
          <w:tcPr>
            <w:tcW w:w="1351" w:type="dxa"/>
            <w:vMerge/>
            <w:vAlign w:val="center"/>
          </w:tcPr>
          <w:p w:rsidR="00C63FF9" w:rsidRPr="00C63FF9" w:rsidRDefault="00C63FF9" w:rsidP="00C63FF9"/>
        </w:tc>
        <w:tc>
          <w:tcPr>
            <w:tcW w:w="4314" w:type="dxa"/>
            <w:vMerge/>
            <w:vAlign w:val="center"/>
          </w:tcPr>
          <w:p w:rsidR="00C63FF9" w:rsidRPr="00C63FF9" w:rsidRDefault="00C63FF9" w:rsidP="00C63FF9"/>
        </w:tc>
        <w:tc>
          <w:tcPr>
            <w:tcW w:w="2606" w:type="dxa"/>
          </w:tcPr>
          <w:p w:rsidR="00C63FF9" w:rsidRPr="00C63FF9" w:rsidRDefault="00C63FF9" w:rsidP="00C63FF9">
            <w:r w:rsidRPr="00C63FF9">
              <w:t>местный бюджет</w:t>
            </w:r>
          </w:p>
        </w:tc>
        <w:tc>
          <w:tcPr>
            <w:tcW w:w="930" w:type="dxa"/>
            <w:vAlign w:val="center"/>
          </w:tcPr>
          <w:p w:rsidR="00C63FF9" w:rsidRPr="00C63FF9" w:rsidRDefault="00C63FF9" w:rsidP="00C63FF9"/>
        </w:tc>
        <w:tc>
          <w:tcPr>
            <w:tcW w:w="1050" w:type="dxa"/>
            <w:vAlign w:val="center"/>
          </w:tcPr>
          <w:p w:rsidR="00C63FF9" w:rsidRPr="00C63FF9" w:rsidRDefault="00C63FF9" w:rsidP="00C63FF9"/>
        </w:tc>
        <w:tc>
          <w:tcPr>
            <w:tcW w:w="1084" w:type="dxa"/>
            <w:vAlign w:val="center"/>
          </w:tcPr>
          <w:p w:rsidR="00C63FF9" w:rsidRPr="00C63FF9" w:rsidRDefault="00C63FF9" w:rsidP="00C63FF9"/>
        </w:tc>
        <w:tc>
          <w:tcPr>
            <w:tcW w:w="1134" w:type="dxa"/>
            <w:vAlign w:val="center"/>
          </w:tcPr>
          <w:p w:rsidR="00C63FF9" w:rsidRPr="00C63FF9" w:rsidRDefault="00C63FF9" w:rsidP="00C63FF9"/>
        </w:tc>
        <w:tc>
          <w:tcPr>
            <w:tcW w:w="1066" w:type="dxa"/>
            <w:vAlign w:val="center"/>
          </w:tcPr>
          <w:p w:rsidR="00C63FF9" w:rsidRPr="00C63FF9" w:rsidRDefault="00C63FF9" w:rsidP="00C63FF9"/>
        </w:tc>
        <w:tc>
          <w:tcPr>
            <w:tcW w:w="930" w:type="dxa"/>
            <w:vAlign w:val="center"/>
          </w:tcPr>
          <w:p w:rsidR="00C63FF9" w:rsidRPr="00C63FF9" w:rsidRDefault="00C63FF9" w:rsidP="00C63FF9"/>
        </w:tc>
        <w:tc>
          <w:tcPr>
            <w:tcW w:w="930" w:type="dxa"/>
            <w:vAlign w:val="center"/>
          </w:tcPr>
          <w:p w:rsidR="00C63FF9" w:rsidRPr="00C63FF9" w:rsidRDefault="00C63FF9" w:rsidP="00C63FF9">
            <w:r w:rsidRPr="00C63FF9">
              <w:t>3874,5</w:t>
            </w:r>
          </w:p>
        </w:tc>
      </w:tr>
      <w:tr w:rsidR="00C63FF9" w:rsidRPr="00C63FF9" w:rsidTr="00440D8D">
        <w:trPr>
          <w:cantSplit/>
        </w:trPr>
        <w:tc>
          <w:tcPr>
            <w:tcW w:w="1351" w:type="dxa"/>
            <w:vMerge/>
            <w:vAlign w:val="center"/>
          </w:tcPr>
          <w:p w:rsidR="00C63FF9" w:rsidRPr="00C63FF9" w:rsidRDefault="00C63FF9" w:rsidP="00C63FF9"/>
        </w:tc>
        <w:tc>
          <w:tcPr>
            <w:tcW w:w="4314" w:type="dxa"/>
            <w:vMerge/>
            <w:vAlign w:val="center"/>
          </w:tcPr>
          <w:p w:rsidR="00C63FF9" w:rsidRPr="00C63FF9" w:rsidRDefault="00C63FF9" w:rsidP="00C63FF9"/>
        </w:tc>
        <w:tc>
          <w:tcPr>
            <w:tcW w:w="2606" w:type="dxa"/>
          </w:tcPr>
          <w:p w:rsidR="00C63FF9" w:rsidRPr="00C63FF9" w:rsidRDefault="00C63FF9" w:rsidP="00C63FF9">
            <w:r w:rsidRPr="00C63FF9">
              <w:t>внебюджетные источники</w:t>
            </w:r>
          </w:p>
        </w:tc>
        <w:tc>
          <w:tcPr>
            <w:tcW w:w="930" w:type="dxa"/>
            <w:vAlign w:val="center"/>
          </w:tcPr>
          <w:p w:rsidR="00C63FF9" w:rsidRPr="00C63FF9" w:rsidRDefault="00C63FF9" w:rsidP="00C63FF9"/>
        </w:tc>
        <w:tc>
          <w:tcPr>
            <w:tcW w:w="1050" w:type="dxa"/>
            <w:vAlign w:val="center"/>
          </w:tcPr>
          <w:p w:rsidR="00C63FF9" w:rsidRPr="00C63FF9" w:rsidRDefault="00C63FF9" w:rsidP="00C63FF9"/>
        </w:tc>
        <w:tc>
          <w:tcPr>
            <w:tcW w:w="1084" w:type="dxa"/>
            <w:vAlign w:val="center"/>
          </w:tcPr>
          <w:p w:rsidR="00C63FF9" w:rsidRPr="00C63FF9" w:rsidRDefault="00C63FF9" w:rsidP="00C63FF9"/>
        </w:tc>
        <w:tc>
          <w:tcPr>
            <w:tcW w:w="1134" w:type="dxa"/>
            <w:vAlign w:val="center"/>
          </w:tcPr>
          <w:p w:rsidR="00C63FF9" w:rsidRPr="00C63FF9" w:rsidRDefault="00C63FF9" w:rsidP="00C63FF9"/>
        </w:tc>
        <w:tc>
          <w:tcPr>
            <w:tcW w:w="1066" w:type="dxa"/>
            <w:vAlign w:val="center"/>
          </w:tcPr>
          <w:p w:rsidR="00C63FF9" w:rsidRPr="00C63FF9" w:rsidRDefault="00C63FF9" w:rsidP="00C63FF9"/>
        </w:tc>
        <w:tc>
          <w:tcPr>
            <w:tcW w:w="930" w:type="dxa"/>
            <w:vAlign w:val="center"/>
          </w:tcPr>
          <w:p w:rsidR="00C63FF9" w:rsidRPr="00C63FF9" w:rsidRDefault="00C63FF9" w:rsidP="00C63FF9"/>
        </w:tc>
        <w:tc>
          <w:tcPr>
            <w:tcW w:w="930" w:type="dxa"/>
            <w:vAlign w:val="center"/>
          </w:tcPr>
          <w:p w:rsidR="00C63FF9" w:rsidRPr="00C63FF9" w:rsidRDefault="00C63FF9" w:rsidP="00C63FF9"/>
        </w:tc>
      </w:tr>
      <w:tr w:rsidR="00C63FF9" w:rsidRPr="00C63FF9" w:rsidTr="00440D8D">
        <w:trPr>
          <w:cantSplit/>
        </w:trPr>
        <w:tc>
          <w:tcPr>
            <w:tcW w:w="1351" w:type="dxa"/>
            <w:vMerge w:val="restart"/>
            <w:vAlign w:val="center"/>
          </w:tcPr>
          <w:p w:rsidR="00C63FF9" w:rsidRPr="00C63FF9" w:rsidRDefault="00C63FF9" w:rsidP="00C63FF9"/>
        </w:tc>
        <w:tc>
          <w:tcPr>
            <w:tcW w:w="4314" w:type="dxa"/>
            <w:vMerge w:val="restart"/>
            <w:vAlign w:val="center"/>
          </w:tcPr>
          <w:p w:rsidR="00C63FF9" w:rsidRPr="00C63FF9" w:rsidRDefault="00C63FF9" w:rsidP="00C63FF9">
            <w:r w:rsidRPr="00C63FF9">
              <w:t xml:space="preserve">субсидия для софинансирования расходных обязательств, возникающих при выполнении полномочий </w:t>
            </w:r>
            <w:r w:rsidRPr="00C63FF9">
              <w:br/>
              <w:t>органов местного самоуправления по вопросам местного значения (разработка проектно-сметной документации объектов газификации), в том числе</w:t>
            </w:r>
          </w:p>
        </w:tc>
        <w:tc>
          <w:tcPr>
            <w:tcW w:w="2606" w:type="dxa"/>
          </w:tcPr>
          <w:p w:rsidR="00C63FF9" w:rsidRPr="00C63FF9" w:rsidRDefault="00C63FF9" w:rsidP="00C63FF9">
            <w:r w:rsidRPr="00C63FF9">
              <w:t>всего</w:t>
            </w:r>
          </w:p>
        </w:tc>
        <w:tc>
          <w:tcPr>
            <w:tcW w:w="930" w:type="dxa"/>
            <w:vAlign w:val="center"/>
          </w:tcPr>
          <w:p w:rsidR="00C63FF9" w:rsidRPr="00C63FF9" w:rsidRDefault="00C63FF9" w:rsidP="00C63FF9"/>
        </w:tc>
        <w:tc>
          <w:tcPr>
            <w:tcW w:w="1050" w:type="dxa"/>
            <w:vAlign w:val="center"/>
          </w:tcPr>
          <w:p w:rsidR="00C63FF9" w:rsidRPr="00C63FF9" w:rsidRDefault="00C63FF9" w:rsidP="00C63FF9"/>
        </w:tc>
        <w:tc>
          <w:tcPr>
            <w:tcW w:w="1084" w:type="dxa"/>
            <w:vAlign w:val="center"/>
          </w:tcPr>
          <w:p w:rsidR="00C63FF9" w:rsidRPr="00C63FF9" w:rsidRDefault="00C63FF9" w:rsidP="00C63FF9"/>
        </w:tc>
        <w:tc>
          <w:tcPr>
            <w:tcW w:w="1134" w:type="dxa"/>
            <w:vAlign w:val="center"/>
          </w:tcPr>
          <w:p w:rsidR="00C63FF9" w:rsidRPr="00C63FF9" w:rsidRDefault="00C63FF9" w:rsidP="00C63FF9">
            <w:r w:rsidRPr="00C63FF9">
              <w:t>59031,2</w:t>
            </w:r>
          </w:p>
        </w:tc>
        <w:tc>
          <w:tcPr>
            <w:tcW w:w="1066" w:type="dxa"/>
            <w:vAlign w:val="center"/>
          </w:tcPr>
          <w:p w:rsidR="00C63FF9" w:rsidRPr="00C63FF9" w:rsidRDefault="00C63FF9" w:rsidP="00C63FF9"/>
        </w:tc>
        <w:tc>
          <w:tcPr>
            <w:tcW w:w="930" w:type="dxa"/>
            <w:vAlign w:val="center"/>
          </w:tcPr>
          <w:p w:rsidR="00C63FF9" w:rsidRPr="00C63FF9" w:rsidRDefault="00C63FF9" w:rsidP="00C63FF9"/>
        </w:tc>
        <w:tc>
          <w:tcPr>
            <w:tcW w:w="930" w:type="dxa"/>
            <w:vAlign w:val="center"/>
          </w:tcPr>
          <w:p w:rsidR="00C63FF9" w:rsidRPr="00C63FF9" w:rsidRDefault="00C63FF9" w:rsidP="00C63FF9"/>
        </w:tc>
      </w:tr>
      <w:tr w:rsidR="00C63FF9" w:rsidRPr="00C63FF9" w:rsidTr="00440D8D">
        <w:trPr>
          <w:cantSplit/>
        </w:trPr>
        <w:tc>
          <w:tcPr>
            <w:tcW w:w="1351" w:type="dxa"/>
            <w:vMerge/>
            <w:vAlign w:val="center"/>
          </w:tcPr>
          <w:p w:rsidR="00C63FF9" w:rsidRPr="00C63FF9" w:rsidRDefault="00C63FF9" w:rsidP="00C63FF9"/>
        </w:tc>
        <w:tc>
          <w:tcPr>
            <w:tcW w:w="4314" w:type="dxa"/>
            <w:vMerge/>
            <w:vAlign w:val="center"/>
          </w:tcPr>
          <w:p w:rsidR="00C63FF9" w:rsidRPr="00C63FF9" w:rsidRDefault="00C63FF9" w:rsidP="00C63FF9"/>
        </w:tc>
        <w:tc>
          <w:tcPr>
            <w:tcW w:w="2606" w:type="dxa"/>
          </w:tcPr>
          <w:p w:rsidR="00C63FF9" w:rsidRPr="00C63FF9" w:rsidRDefault="00C63FF9" w:rsidP="00C63FF9">
            <w:r w:rsidRPr="00C63FF9">
              <w:t xml:space="preserve">областной бюджет  </w:t>
            </w:r>
          </w:p>
        </w:tc>
        <w:tc>
          <w:tcPr>
            <w:tcW w:w="930" w:type="dxa"/>
            <w:vAlign w:val="center"/>
          </w:tcPr>
          <w:p w:rsidR="00C63FF9" w:rsidRPr="00C63FF9" w:rsidRDefault="00C63FF9" w:rsidP="00C63FF9"/>
        </w:tc>
        <w:tc>
          <w:tcPr>
            <w:tcW w:w="1050" w:type="dxa"/>
            <w:vAlign w:val="center"/>
          </w:tcPr>
          <w:p w:rsidR="00C63FF9" w:rsidRPr="00C63FF9" w:rsidRDefault="00C63FF9" w:rsidP="00C63FF9"/>
        </w:tc>
        <w:tc>
          <w:tcPr>
            <w:tcW w:w="1084" w:type="dxa"/>
            <w:vAlign w:val="center"/>
          </w:tcPr>
          <w:p w:rsidR="00C63FF9" w:rsidRPr="00C63FF9" w:rsidRDefault="00C63FF9" w:rsidP="00C63FF9"/>
        </w:tc>
        <w:tc>
          <w:tcPr>
            <w:tcW w:w="1134" w:type="dxa"/>
            <w:vAlign w:val="center"/>
          </w:tcPr>
          <w:p w:rsidR="00C63FF9" w:rsidRPr="00C63FF9" w:rsidRDefault="00C63FF9" w:rsidP="00C63FF9">
            <w:r w:rsidRPr="00C63FF9">
              <w:t>55489,1</w:t>
            </w:r>
          </w:p>
        </w:tc>
        <w:tc>
          <w:tcPr>
            <w:tcW w:w="1066" w:type="dxa"/>
            <w:vAlign w:val="center"/>
          </w:tcPr>
          <w:p w:rsidR="00C63FF9" w:rsidRPr="00C63FF9" w:rsidRDefault="00C63FF9" w:rsidP="00C63FF9"/>
        </w:tc>
        <w:tc>
          <w:tcPr>
            <w:tcW w:w="930" w:type="dxa"/>
            <w:vAlign w:val="center"/>
          </w:tcPr>
          <w:p w:rsidR="00C63FF9" w:rsidRPr="00C63FF9" w:rsidRDefault="00C63FF9" w:rsidP="00C63FF9"/>
        </w:tc>
        <w:tc>
          <w:tcPr>
            <w:tcW w:w="930" w:type="dxa"/>
            <w:vAlign w:val="center"/>
          </w:tcPr>
          <w:p w:rsidR="00C63FF9" w:rsidRPr="00C63FF9" w:rsidRDefault="00C63FF9" w:rsidP="00C63FF9"/>
        </w:tc>
      </w:tr>
      <w:tr w:rsidR="00C63FF9" w:rsidRPr="00C63FF9" w:rsidTr="00440D8D">
        <w:trPr>
          <w:cantSplit/>
        </w:trPr>
        <w:tc>
          <w:tcPr>
            <w:tcW w:w="1351" w:type="dxa"/>
            <w:vMerge/>
            <w:vAlign w:val="center"/>
          </w:tcPr>
          <w:p w:rsidR="00C63FF9" w:rsidRPr="00C63FF9" w:rsidRDefault="00C63FF9" w:rsidP="00C63FF9"/>
        </w:tc>
        <w:tc>
          <w:tcPr>
            <w:tcW w:w="4314" w:type="dxa"/>
            <w:vMerge/>
            <w:vAlign w:val="center"/>
          </w:tcPr>
          <w:p w:rsidR="00C63FF9" w:rsidRPr="00C63FF9" w:rsidRDefault="00C63FF9" w:rsidP="00C63FF9"/>
        </w:tc>
        <w:tc>
          <w:tcPr>
            <w:tcW w:w="2606" w:type="dxa"/>
          </w:tcPr>
          <w:p w:rsidR="00C63FF9" w:rsidRPr="00C63FF9" w:rsidRDefault="00C63FF9" w:rsidP="00C63FF9">
            <w:r w:rsidRPr="00C63FF9">
              <w:t>федеральный бюджет</w:t>
            </w:r>
          </w:p>
        </w:tc>
        <w:tc>
          <w:tcPr>
            <w:tcW w:w="930" w:type="dxa"/>
            <w:vAlign w:val="center"/>
          </w:tcPr>
          <w:p w:rsidR="00C63FF9" w:rsidRPr="00C63FF9" w:rsidRDefault="00C63FF9" w:rsidP="00C63FF9"/>
        </w:tc>
        <w:tc>
          <w:tcPr>
            <w:tcW w:w="1050" w:type="dxa"/>
            <w:vAlign w:val="center"/>
          </w:tcPr>
          <w:p w:rsidR="00C63FF9" w:rsidRPr="00C63FF9" w:rsidRDefault="00C63FF9" w:rsidP="00C63FF9"/>
        </w:tc>
        <w:tc>
          <w:tcPr>
            <w:tcW w:w="1084" w:type="dxa"/>
            <w:vAlign w:val="center"/>
          </w:tcPr>
          <w:p w:rsidR="00C63FF9" w:rsidRPr="00C63FF9" w:rsidRDefault="00C63FF9" w:rsidP="00C63FF9"/>
        </w:tc>
        <w:tc>
          <w:tcPr>
            <w:tcW w:w="1134" w:type="dxa"/>
            <w:vAlign w:val="center"/>
          </w:tcPr>
          <w:p w:rsidR="00C63FF9" w:rsidRPr="00C63FF9" w:rsidRDefault="00C63FF9" w:rsidP="00C63FF9"/>
        </w:tc>
        <w:tc>
          <w:tcPr>
            <w:tcW w:w="1066" w:type="dxa"/>
            <w:vAlign w:val="center"/>
          </w:tcPr>
          <w:p w:rsidR="00C63FF9" w:rsidRPr="00C63FF9" w:rsidRDefault="00C63FF9" w:rsidP="00C63FF9"/>
        </w:tc>
        <w:tc>
          <w:tcPr>
            <w:tcW w:w="930" w:type="dxa"/>
            <w:vAlign w:val="center"/>
          </w:tcPr>
          <w:p w:rsidR="00C63FF9" w:rsidRPr="00C63FF9" w:rsidRDefault="00C63FF9" w:rsidP="00C63FF9"/>
        </w:tc>
        <w:tc>
          <w:tcPr>
            <w:tcW w:w="930" w:type="dxa"/>
            <w:vAlign w:val="center"/>
          </w:tcPr>
          <w:p w:rsidR="00C63FF9" w:rsidRPr="00C63FF9" w:rsidRDefault="00C63FF9" w:rsidP="00C63FF9"/>
        </w:tc>
      </w:tr>
      <w:tr w:rsidR="00C63FF9" w:rsidRPr="00C63FF9" w:rsidTr="00440D8D">
        <w:trPr>
          <w:cantSplit/>
        </w:trPr>
        <w:tc>
          <w:tcPr>
            <w:tcW w:w="1351" w:type="dxa"/>
            <w:vMerge/>
            <w:vAlign w:val="center"/>
          </w:tcPr>
          <w:p w:rsidR="00C63FF9" w:rsidRPr="00C63FF9" w:rsidRDefault="00C63FF9" w:rsidP="00C63FF9"/>
        </w:tc>
        <w:tc>
          <w:tcPr>
            <w:tcW w:w="4314" w:type="dxa"/>
            <w:vMerge/>
            <w:vAlign w:val="center"/>
          </w:tcPr>
          <w:p w:rsidR="00C63FF9" w:rsidRPr="00C63FF9" w:rsidRDefault="00C63FF9" w:rsidP="00C63FF9"/>
        </w:tc>
        <w:tc>
          <w:tcPr>
            <w:tcW w:w="2606" w:type="dxa"/>
          </w:tcPr>
          <w:p w:rsidR="00C63FF9" w:rsidRPr="00C63FF9" w:rsidRDefault="00C63FF9" w:rsidP="00C63FF9">
            <w:r w:rsidRPr="00C63FF9">
              <w:t>местный бюджет</w:t>
            </w:r>
          </w:p>
        </w:tc>
        <w:tc>
          <w:tcPr>
            <w:tcW w:w="930" w:type="dxa"/>
            <w:vAlign w:val="center"/>
          </w:tcPr>
          <w:p w:rsidR="00C63FF9" w:rsidRPr="00C63FF9" w:rsidRDefault="00C63FF9" w:rsidP="00C63FF9"/>
        </w:tc>
        <w:tc>
          <w:tcPr>
            <w:tcW w:w="1050" w:type="dxa"/>
            <w:vAlign w:val="center"/>
          </w:tcPr>
          <w:p w:rsidR="00C63FF9" w:rsidRPr="00C63FF9" w:rsidRDefault="00C63FF9" w:rsidP="00C63FF9"/>
        </w:tc>
        <w:tc>
          <w:tcPr>
            <w:tcW w:w="1084" w:type="dxa"/>
            <w:vAlign w:val="center"/>
          </w:tcPr>
          <w:p w:rsidR="00C63FF9" w:rsidRPr="00C63FF9" w:rsidRDefault="00C63FF9" w:rsidP="00C63FF9"/>
        </w:tc>
        <w:tc>
          <w:tcPr>
            <w:tcW w:w="1134" w:type="dxa"/>
            <w:vAlign w:val="center"/>
          </w:tcPr>
          <w:p w:rsidR="00C63FF9" w:rsidRPr="00C63FF9" w:rsidRDefault="00C63FF9" w:rsidP="00C63FF9">
            <w:r w:rsidRPr="00C63FF9">
              <w:t>3542,1</w:t>
            </w:r>
          </w:p>
        </w:tc>
        <w:tc>
          <w:tcPr>
            <w:tcW w:w="1066" w:type="dxa"/>
            <w:vAlign w:val="center"/>
          </w:tcPr>
          <w:p w:rsidR="00C63FF9" w:rsidRPr="00C63FF9" w:rsidRDefault="00C63FF9" w:rsidP="00C63FF9"/>
        </w:tc>
        <w:tc>
          <w:tcPr>
            <w:tcW w:w="930" w:type="dxa"/>
            <w:vAlign w:val="center"/>
          </w:tcPr>
          <w:p w:rsidR="00C63FF9" w:rsidRPr="00C63FF9" w:rsidRDefault="00C63FF9" w:rsidP="00C63FF9"/>
        </w:tc>
        <w:tc>
          <w:tcPr>
            <w:tcW w:w="930" w:type="dxa"/>
            <w:vAlign w:val="center"/>
          </w:tcPr>
          <w:p w:rsidR="00C63FF9" w:rsidRPr="00C63FF9" w:rsidRDefault="00C63FF9" w:rsidP="00C63FF9"/>
        </w:tc>
      </w:tr>
      <w:tr w:rsidR="00C63FF9" w:rsidRPr="00C63FF9" w:rsidTr="00440D8D">
        <w:trPr>
          <w:cantSplit/>
        </w:trPr>
        <w:tc>
          <w:tcPr>
            <w:tcW w:w="1351" w:type="dxa"/>
            <w:vMerge/>
            <w:vAlign w:val="center"/>
          </w:tcPr>
          <w:p w:rsidR="00C63FF9" w:rsidRPr="00C63FF9" w:rsidRDefault="00C63FF9" w:rsidP="00C63FF9"/>
        </w:tc>
        <w:tc>
          <w:tcPr>
            <w:tcW w:w="4314" w:type="dxa"/>
            <w:vMerge/>
            <w:vAlign w:val="center"/>
          </w:tcPr>
          <w:p w:rsidR="00C63FF9" w:rsidRPr="00C63FF9" w:rsidRDefault="00C63FF9" w:rsidP="00C63FF9"/>
        </w:tc>
        <w:tc>
          <w:tcPr>
            <w:tcW w:w="2606" w:type="dxa"/>
          </w:tcPr>
          <w:p w:rsidR="00C63FF9" w:rsidRPr="00C63FF9" w:rsidRDefault="00C63FF9" w:rsidP="00C63FF9">
            <w:r w:rsidRPr="00C63FF9">
              <w:t>внебюджетные источники</w:t>
            </w:r>
          </w:p>
        </w:tc>
        <w:tc>
          <w:tcPr>
            <w:tcW w:w="930" w:type="dxa"/>
            <w:vAlign w:val="center"/>
          </w:tcPr>
          <w:p w:rsidR="00C63FF9" w:rsidRPr="00C63FF9" w:rsidRDefault="00C63FF9" w:rsidP="00C63FF9"/>
        </w:tc>
        <w:tc>
          <w:tcPr>
            <w:tcW w:w="1050" w:type="dxa"/>
            <w:vAlign w:val="center"/>
          </w:tcPr>
          <w:p w:rsidR="00C63FF9" w:rsidRPr="00C63FF9" w:rsidRDefault="00C63FF9" w:rsidP="00C63FF9"/>
        </w:tc>
        <w:tc>
          <w:tcPr>
            <w:tcW w:w="1084" w:type="dxa"/>
            <w:vAlign w:val="center"/>
          </w:tcPr>
          <w:p w:rsidR="00C63FF9" w:rsidRPr="00C63FF9" w:rsidRDefault="00C63FF9" w:rsidP="00C63FF9"/>
        </w:tc>
        <w:tc>
          <w:tcPr>
            <w:tcW w:w="1134" w:type="dxa"/>
            <w:vAlign w:val="center"/>
          </w:tcPr>
          <w:p w:rsidR="00C63FF9" w:rsidRPr="00C63FF9" w:rsidRDefault="00C63FF9" w:rsidP="00C63FF9"/>
        </w:tc>
        <w:tc>
          <w:tcPr>
            <w:tcW w:w="1066" w:type="dxa"/>
            <w:vAlign w:val="center"/>
          </w:tcPr>
          <w:p w:rsidR="00C63FF9" w:rsidRPr="00C63FF9" w:rsidRDefault="00C63FF9" w:rsidP="00C63FF9"/>
        </w:tc>
        <w:tc>
          <w:tcPr>
            <w:tcW w:w="930" w:type="dxa"/>
            <w:vAlign w:val="center"/>
          </w:tcPr>
          <w:p w:rsidR="00C63FF9" w:rsidRPr="00C63FF9" w:rsidRDefault="00C63FF9" w:rsidP="00C63FF9"/>
        </w:tc>
        <w:tc>
          <w:tcPr>
            <w:tcW w:w="930" w:type="dxa"/>
            <w:vAlign w:val="center"/>
          </w:tcPr>
          <w:p w:rsidR="00C63FF9" w:rsidRPr="00C63FF9" w:rsidRDefault="00C63FF9" w:rsidP="00C63FF9"/>
        </w:tc>
      </w:tr>
      <w:tr w:rsidR="00C63FF9" w:rsidRPr="00C63FF9" w:rsidTr="00440D8D">
        <w:trPr>
          <w:cantSplit/>
        </w:trPr>
        <w:tc>
          <w:tcPr>
            <w:tcW w:w="1351" w:type="dxa"/>
            <w:vMerge w:val="restart"/>
            <w:vAlign w:val="center"/>
          </w:tcPr>
          <w:p w:rsidR="00C63FF9" w:rsidRPr="00C63FF9" w:rsidRDefault="00C63FF9" w:rsidP="00C63FF9"/>
        </w:tc>
        <w:tc>
          <w:tcPr>
            <w:tcW w:w="4314" w:type="dxa"/>
            <w:vMerge w:val="restart"/>
            <w:vAlign w:val="center"/>
          </w:tcPr>
          <w:p w:rsidR="00C63FF9" w:rsidRPr="00C63FF9" w:rsidRDefault="00C63FF9" w:rsidP="00C63FF9">
            <w:r w:rsidRPr="00C63FF9">
              <w:t>прокладка распределительных газопроводов в х. Рудаков Белокалитвинского района Ростовской области</w:t>
            </w:r>
          </w:p>
        </w:tc>
        <w:tc>
          <w:tcPr>
            <w:tcW w:w="2606" w:type="dxa"/>
          </w:tcPr>
          <w:p w:rsidR="00C63FF9" w:rsidRPr="00C63FF9" w:rsidRDefault="00C63FF9" w:rsidP="00C63FF9">
            <w:r w:rsidRPr="00C63FF9">
              <w:t>всего</w:t>
            </w:r>
          </w:p>
        </w:tc>
        <w:tc>
          <w:tcPr>
            <w:tcW w:w="930" w:type="dxa"/>
            <w:vAlign w:val="center"/>
          </w:tcPr>
          <w:p w:rsidR="00C63FF9" w:rsidRPr="00C63FF9" w:rsidRDefault="00C63FF9" w:rsidP="00C63FF9"/>
        </w:tc>
        <w:tc>
          <w:tcPr>
            <w:tcW w:w="1050" w:type="dxa"/>
            <w:vAlign w:val="center"/>
          </w:tcPr>
          <w:p w:rsidR="00C63FF9" w:rsidRPr="00C63FF9" w:rsidRDefault="00C63FF9" w:rsidP="00C63FF9"/>
        </w:tc>
        <w:tc>
          <w:tcPr>
            <w:tcW w:w="1084" w:type="dxa"/>
            <w:vAlign w:val="center"/>
          </w:tcPr>
          <w:p w:rsidR="00C63FF9" w:rsidRPr="00C63FF9" w:rsidRDefault="00C63FF9" w:rsidP="00C63FF9"/>
        </w:tc>
        <w:tc>
          <w:tcPr>
            <w:tcW w:w="1134" w:type="dxa"/>
            <w:vAlign w:val="center"/>
          </w:tcPr>
          <w:p w:rsidR="00C63FF9" w:rsidRPr="00C63FF9" w:rsidRDefault="00C63FF9" w:rsidP="00C63FF9">
            <w:r w:rsidRPr="00C63FF9">
              <w:t>14480,0</w:t>
            </w:r>
          </w:p>
        </w:tc>
        <w:tc>
          <w:tcPr>
            <w:tcW w:w="1066" w:type="dxa"/>
            <w:vAlign w:val="center"/>
          </w:tcPr>
          <w:p w:rsidR="00C63FF9" w:rsidRPr="00C63FF9" w:rsidRDefault="00C63FF9" w:rsidP="00C63FF9"/>
        </w:tc>
        <w:tc>
          <w:tcPr>
            <w:tcW w:w="930" w:type="dxa"/>
            <w:vAlign w:val="center"/>
          </w:tcPr>
          <w:p w:rsidR="00C63FF9" w:rsidRPr="00C63FF9" w:rsidRDefault="00C63FF9" w:rsidP="00C63FF9"/>
        </w:tc>
        <w:tc>
          <w:tcPr>
            <w:tcW w:w="930" w:type="dxa"/>
            <w:vAlign w:val="center"/>
          </w:tcPr>
          <w:p w:rsidR="00C63FF9" w:rsidRPr="00C63FF9" w:rsidRDefault="00C63FF9" w:rsidP="00C63FF9"/>
        </w:tc>
      </w:tr>
      <w:tr w:rsidR="00C63FF9" w:rsidRPr="00C63FF9" w:rsidTr="00440D8D">
        <w:trPr>
          <w:cantSplit/>
        </w:trPr>
        <w:tc>
          <w:tcPr>
            <w:tcW w:w="1351" w:type="dxa"/>
            <w:vMerge/>
            <w:vAlign w:val="center"/>
          </w:tcPr>
          <w:p w:rsidR="00C63FF9" w:rsidRPr="00C63FF9" w:rsidRDefault="00C63FF9" w:rsidP="00C63FF9"/>
        </w:tc>
        <w:tc>
          <w:tcPr>
            <w:tcW w:w="4314" w:type="dxa"/>
            <w:vMerge/>
            <w:vAlign w:val="center"/>
          </w:tcPr>
          <w:p w:rsidR="00C63FF9" w:rsidRPr="00C63FF9" w:rsidRDefault="00C63FF9" w:rsidP="00C63FF9"/>
        </w:tc>
        <w:tc>
          <w:tcPr>
            <w:tcW w:w="2606" w:type="dxa"/>
          </w:tcPr>
          <w:p w:rsidR="00C63FF9" w:rsidRPr="00C63FF9" w:rsidRDefault="00C63FF9" w:rsidP="00C63FF9">
            <w:r w:rsidRPr="00C63FF9">
              <w:t xml:space="preserve">областной бюджет  </w:t>
            </w:r>
          </w:p>
        </w:tc>
        <w:tc>
          <w:tcPr>
            <w:tcW w:w="930" w:type="dxa"/>
            <w:vAlign w:val="center"/>
          </w:tcPr>
          <w:p w:rsidR="00C63FF9" w:rsidRPr="00C63FF9" w:rsidRDefault="00C63FF9" w:rsidP="00C63FF9"/>
        </w:tc>
        <w:tc>
          <w:tcPr>
            <w:tcW w:w="1050" w:type="dxa"/>
            <w:vAlign w:val="center"/>
          </w:tcPr>
          <w:p w:rsidR="00C63FF9" w:rsidRPr="00C63FF9" w:rsidRDefault="00C63FF9" w:rsidP="00C63FF9"/>
        </w:tc>
        <w:tc>
          <w:tcPr>
            <w:tcW w:w="1084" w:type="dxa"/>
            <w:vAlign w:val="center"/>
          </w:tcPr>
          <w:p w:rsidR="00C63FF9" w:rsidRPr="00C63FF9" w:rsidRDefault="00C63FF9" w:rsidP="00C63FF9"/>
        </w:tc>
        <w:tc>
          <w:tcPr>
            <w:tcW w:w="1134" w:type="dxa"/>
            <w:vAlign w:val="center"/>
          </w:tcPr>
          <w:p w:rsidR="00C63FF9" w:rsidRPr="00C63FF9" w:rsidRDefault="00C63FF9" w:rsidP="00C63FF9">
            <w:r w:rsidRPr="00C63FF9">
              <w:t>13611,2</w:t>
            </w:r>
          </w:p>
        </w:tc>
        <w:tc>
          <w:tcPr>
            <w:tcW w:w="1066" w:type="dxa"/>
            <w:vAlign w:val="center"/>
          </w:tcPr>
          <w:p w:rsidR="00C63FF9" w:rsidRPr="00C63FF9" w:rsidRDefault="00C63FF9" w:rsidP="00C63FF9"/>
        </w:tc>
        <w:tc>
          <w:tcPr>
            <w:tcW w:w="930" w:type="dxa"/>
            <w:vAlign w:val="center"/>
          </w:tcPr>
          <w:p w:rsidR="00C63FF9" w:rsidRPr="00C63FF9" w:rsidRDefault="00C63FF9" w:rsidP="00C63FF9"/>
        </w:tc>
        <w:tc>
          <w:tcPr>
            <w:tcW w:w="930" w:type="dxa"/>
            <w:vAlign w:val="center"/>
          </w:tcPr>
          <w:p w:rsidR="00C63FF9" w:rsidRPr="00C63FF9" w:rsidRDefault="00C63FF9" w:rsidP="00C63FF9"/>
        </w:tc>
      </w:tr>
      <w:tr w:rsidR="00C63FF9" w:rsidRPr="00C63FF9" w:rsidTr="00440D8D">
        <w:trPr>
          <w:cantSplit/>
        </w:trPr>
        <w:tc>
          <w:tcPr>
            <w:tcW w:w="1351" w:type="dxa"/>
            <w:vMerge/>
            <w:vAlign w:val="center"/>
          </w:tcPr>
          <w:p w:rsidR="00C63FF9" w:rsidRPr="00C63FF9" w:rsidRDefault="00C63FF9" w:rsidP="00C63FF9"/>
        </w:tc>
        <w:tc>
          <w:tcPr>
            <w:tcW w:w="4314" w:type="dxa"/>
            <w:vMerge/>
            <w:vAlign w:val="center"/>
          </w:tcPr>
          <w:p w:rsidR="00C63FF9" w:rsidRPr="00C63FF9" w:rsidRDefault="00C63FF9" w:rsidP="00C63FF9"/>
        </w:tc>
        <w:tc>
          <w:tcPr>
            <w:tcW w:w="2606" w:type="dxa"/>
          </w:tcPr>
          <w:p w:rsidR="00C63FF9" w:rsidRPr="00C63FF9" w:rsidRDefault="00C63FF9" w:rsidP="00C63FF9">
            <w:r w:rsidRPr="00C63FF9">
              <w:t>федеральный бюджет</w:t>
            </w:r>
          </w:p>
        </w:tc>
        <w:tc>
          <w:tcPr>
            <w:tcW w:w="930" w:type="dxa"/>
            <w:vAlign w:val="center"/>
          </w:tcPr>
          <w:p w:rsidR="00C63FF9" w:rsidRPr="00C63FF9" w:rsidRDefault="00C63FF9" w:rsidP="00C63FF9"/>
        </w:tc>
        <w:tc>
          <w:tcPr>
            <w:tcW w:w="1050" w:type="dxa"/>
            <w:vAlign w:val="center"/>
          </w:tcPr>
          <w:p w:rsidR="00C63FF9" w:rsidRPr="00C63FF9" w:rsidRDefault="00C63FF9" w:rsidP="00C63FF9"/>
        </w:tc>
        <w:tc>
          <w:tcPr>
            <w:tcW w:w="1084" w:type="dxa"/>
            <w:vAlign w:val="center"/>
          </w:tcPr>
          <w:p w:rsidR="00C63FF9" w:rsidRPr="00C63FF9" w:rsidRDefault="00C63FF9" w:rsidP="00C63FF9"/>
        </w:tc>
        <w:tc>
          <w:tcPr>
            <w:tcW w:w="1134" w:type="dxa"/>
            <w:vAlign w:val="center"/>
          </w:tcPr>
          <w:p w:rsidR="00C63FF9" w:rsidRPr="00C63FF9" w:rsidRDefault="00C63FF9" w:rsidP="00C63FF9"/>
        </w:tc>
        <w:tc>
          <w:tcPr>
            <w:tcW w:w="1066" w:type="dxa"/>
            <w:vAlign w:val="center"/>
          </w:tcPr>
          <w:p w:rsidR="00C63FF9" w:rsidRPr="00C63FF9" w:rsidRDefault="00C63FF9" w:rsidP="00C63FF9"/>
        </w:tc>
        <w:tc>
          <w:tcPr>
            <w:tcW w:w="930" w:type="dxa"/>
            <w:vAlign w:val="center"/>
          </w:tcPr>
          <w:p w:rsidR="00C63FF9" w:rsidRPr="00C63FF9" w:rsidRDefault="00C63FF9" w:rsidP="00C63FF9"/>
        </w:tc>
        <w:tc>
          <w:tcPr>
            <w:tcW w:w="930" w:type="dxa"/>
            <w:vAlign w:val="center"/>
          </w:tcPr>
          <w:p w:rsidR="00C63FF9" w:rsidRPr="00C63FF9" w:rsidRDefault="00C63FF9" w:rsidP="00C63FF9"/>
        </w:tc>
      </w:tr>
      <w:tr w:rsidR="00C63FF9" w:rsidRPr="00C63FF9" w:rsidTr="00440D8D">
        <w:trPr>
          <w:cantSplit/>
        </w:trPr>
        <w:tc>
          <w:tcPr>
            <w:tcW w:w="1351" w:type="dxa"/>
            <w:vMerge/>
            <w:vAlign w:val="center"/>
          </w:tcPr>
          <w:p w:rsidR="00C63FF9" w:rsidRPr="00C63FF9" w:rsidRDefault="00C63FF9" w:rsidP="00C63FF9"/>
        </w:tc>
        <w:tc>
          <w:tcPr>
            <w:tcW w:w="4314" w:type="dxa"/>
            <w:vMerge/>
            <w:vAlign w:val="center"/>
          </w:tcPr>
          <w:p w:rsidR="00C63FF9" w:rsidRPr="00C63FF9" w:rsidRDefault="00C63FF9" w:rsidP="00C63FF9"/>
        </w:tc>
        <w:tc>
          <w:tcPr>
            <w:tcW w:w="2606" w:type="dxa"/>
          </w:tcPr>
          <w:p w:rsidR="00C63FF9" w:rsidRPr="00C63FF9" w:rsidRDefault="00C63FF9" w:rsidP="00C63FF9">
            <w:r w:rsidRPr="00C63FF9">
              <w:t>местный бюджет</w:t>
            </w:r>
          </w:p>
        </w:tc>
        <w:tc>
          <w:tcPr>
            <w:tcW w:w="930" w:type="dxa"/>
            <w:vAlign w:val="center"/>
          </w:tcPr>
          <w:p w:rsidR="00C63FF9" w:rsidRPr="00C63FF9" w:rsidRDefault="00C63FF9" w:rsidP="00C63FF9"/>
        </w:tc>
        <w:tc>
          <w:tcPr>
            <w:tcW w:w="1050" w:type="dxa"/>
            <w:vAlign w:val="center"/>
          </w:tcPr>
          <w:p w:rsidR="00C63FF9" w:rsidRPr="00C63FF9" w:rsidRDefault="00C63FF9" w:rsidP="00C63FF9"/>
        </w:tc>
        <w:tc>
          <w:tcPr>
            <w:tcW w:w="1084" w:type="dxa"/>
            <w:vAlign w:val="center"/>
          </w:tcPr>
          <w:p w:rsidR="00C63FF9" w:rsidRPr="00C63FF9" w:rsidRDefault="00C63FF9" w:rsidP="00C63FF9"/>
        </w:tc>
        <w:tc>
          <w:tcPr>
            <w:tcW w:w="1134" w:type="dxa"/>
            <w:vAlign w:val="center"/>
          </w:tcPr>
          <w:p w:rsidR="00C63FF9" w:rsidRPr="00C63FF9" w:rsidRDefault="00C63FF9" w:rsidP="00C63FF9">
            <w:r w:rsidRPr="00C63FF9">
              <w:t>868,8</w:t>
            </w:r>
          </w:p>
        </w:tc>
        <w:tc>
          <w:tcPr>
            <w:tcW w:w="1066" w:type="dxa"/>
            <w:vAlign w:val="center"/>
          </w:tcPr>
          <w:p w:rsidR="00C63FF9" w:rsidRPr="00C63FF9" w:rsidRDefault="00C63FF9" w:rsidP="00C63FF9"/>
        </w:tc>
        <w:tc>
          <w:tcPr>
            <w:tcW w:w="930" w:type="dxa"/>
            <w:vAlign w:val="center"/>
          </w:tcPr>
          <w:p w:rsidR="00C63FF9" w:rsidRPr="00C63FF9" w:rsidRDefault="00C63FF9" w:rsidP="00C63FF9"/>
        </w:tc>
        <w:tc>
          <w:tcPr>
            <w:tcW w:w="930" w:type="dxa"/>
            <w:vAlign w:val="center"/>
          </w:tcPr>
          <w:p w:rsidR="00C63FF9" w:rsidRPr="00C63FF9" w:rsidRDefault="00C63FF9" w:rsidP="00C63FF9"/>
        </w:tc>
      </w:tr>
      <w:tr w:rsidR="00C63FF9" w:rsidRPr="00C63FF9" w:rsidTr="00440D8D">
        <w:trPr>
          <w:cantSplit/>
        </w:trPr>
        <w:tc>
          <w:tcPr>
            <w:tcW w:w="1351" w:type="dxa"/>
            <w:vMerge/>
            <w:vAlign w:val="center"/>
          </w:tcPr>
          <w:p w:rsidR="00C63FF9" w:rsidRPr="00C63FF9" w:rsidRDefault="00C63FF9" w:rsidP="00C63FF9"/>
        </w:tc>
        <w:tc>
          <w:tcPr>
            <w:tcW w:w="4314" w:type="dxa"/>
            <w:vMerge/>
            <w:vAlign w:val="center"/>
          </w:tcPr>
          <w:p w:rsidR="00C63FF9" w:rsidRPr="00C63FF9" w:rsidRDefault="00C63FF9" w:rsidP="00C63FF9"/>
        </w:tc>
        <w:tc>
          <w:tcPr>
            <w:tcW w:w="2606" w:type="dxa"/>
          </w:tcPr>
          <w:p w:rsidR="00C63FF9" w:rsidRPr="00C63FF9" w:rsidRDefault="00C63FF9" w:rsidP="00C63FF9">
            <w:r w:rsidRPr="00C63FF9">
              <w:t>внебюджетные источники</w:t>
            </w:r>
          </w:p>
        </w:tc>
        <w:tc>
          <w:tcPr>
            <w:tcW w:w="930" w:type="dxa"/>
            <w:vAlign w:val="center"/>
          </w:tcPr>
          <w:p w:rsidR="00C63FF9" w:rsidRPr="00C63FF9" w:rsidRDefault="00C63FF9" w:rsidP="00C63FF9"/>
        </w:tc>
        <w:tc>
          <w:tcPr>
            <w:tcW w:w="1050" w:type="dxa"/>
            <w:vAlign w:val="center"/>
          </w:tcPr>
          <w:p w:rsidR="00C63FF9" w:rsidRPr="00C63FF9" w:rsidRDefault="00C63FF9" w:rsidP="00C63FF9"/>
        </w:tc>
        <w:tc>
          <w:tcPr>
            <w:tcW w:w="1084" w:type="dxa"/>
            <w:vAlign w:val="center"/>
          </w:tcPr>
          <w:p w:rsidR="00C63FF9" w:rsidRPr="00C63FF9" w:rsidRDefault="00C63FF9" w:rsidP="00C63FF9"/>
        </w:tc>
        <w:tc>
          <w:tcPr>
            <w:tcW w:w="1134" w:type="dxa"/>
            <w:vAlign w:val="center"/>
          </w:tcPr>
          <w:p w:rsidR="00C63FF9" w:rsidRPr="00C63FF9" w:rsidRDefault="00C63FF9" w:rsidP="00C63FF9"/>
        </w:tc>
        <w:tc>
          <w:tcPr>
            <w:tcW w:w="1066" w:type="dxa"/>
            <w:vAlign w:val="center"/>
          </w:tcPr>
          <w:p w:rsidR="00C63FF9" w:rsidRPr="00C63FF9" w:rsidRDefault="00C63FF9" w:rsidP="00C63FF9"/>
        </w:tc>
        <w:tc>
          <w:tcPr>
            <w:tcW w:w="930" w:type="dxa"/>
            <w:vAlign w:val="center"/>
          </w:tcPr>
          <w:p w:rsidR="00C63FF9" w:rsidRPr="00C63FF9" w:rsidRDefault="00C63FF9" w:rsidP="00C63FF9"/>
        </w:tc>
        <w:tc>
          <w:tcPr>
            <w:tcW w:w="930" w:type="dxa"/>
            <w:vAlign w:val="center"/>
          </w:tcPr>
          <w:p w:rsidR="00C63FF9" w:rsidRPr="00C63FF9" w:rsidRDefault="00C63FF9" w:rsidP="00C63FF9"/>
        </w:tc>
      </w:tr>
      <w:tr w:rsidR="00C63FF9" w:rsidRPr="00C63FF9" w:rsidTr="00440D8D">
        <w:trPr>
          <w:cantSplit/>
        </w:trPr>
        <w:tc>
          <w:tcPr>
            <w:tcW w:w="1351" w:type="dxa"/>
            <w:vMerge w:val="restart"/>
            <w:vAlign w:val="center"/>
          </w:tcPr>
          <w:p w:rsidR="00C63FF9" w:rsidRPr="00C63FF9" w:rsidRDefault="00C63FF9" w:rsidP="00C63FF9"/>
        </w:tc>
        <w:tc>
          <w:tcPr>
            <w:tcW w:w="4314" w:type="dxa"/>
            <w:vMerge w:val="restart"/>
            <w:vAlign w:val="center"/>
          </w:tcPr>
          <w:p w:rsidR="00C63FF9" w:rsidRPr="00C63FF9" w:rsidRDefault="00C63FF9" w:rsidP="00C63FF9">
            <w:r w:rsidRPr="00C63FF9">
              <w:t>прокладка распределительных газопроводов в х. Ленина Белокалитвинского района Ростовской области</w:t>
            </w:r>
          </w:p>
        </w:tc>
        <w:tc>
          <w:tcPr>
            <w:tcW w:w="2606" w:type="dxa"/>
          </w:tcPr>
          <w:p w:rsidR="00C63FF9" w:rsidRPr="00C63FF9" w:rsidRDefault="00C63FF9" w:rsidP="00C63FF9">
            <w:r w:rsidRPr="00C63FF9">
              <w:t>всего</w:t>
            </w:r>
          </w:p>
        </w:tc>
        <w:tc>
          <w:tcPr>
            <w:tcW w:w="930" w:type="dxa"/>
            <w:vAlign w:val="center"/>
          </w:tcPr>
          <w:p w:rsidR="00C63FF9" w:rsidRPr="00C63FF9" w:rsidRDefault="00C63FF9" w:rsidP="00C63FF9"/>
        </w:tc>
        <w:tc>
          <w:tcPr>
            <w:tcW w:w="1050" w:type="dxa"/>
            <w:vAlign w:val="center"/>
          </w:tcPr>
          <w:p w:rsidR="00C63FF9" w:rsidRPr="00C63FF9" w:rsidRDefault="00C63FF9" w:rsidP="00C63FF9"/>
        </w:tc>
        <w:tc>
          <w:tcPr>
            <w:tcW w:w="1084" w:type="dxa"/>
            <w:vAlign w:val="center"/>
          </w:tcPr>
          <w:p w:rsidR="00C63FF9" w:rsidRPr="00C63FF9" w:rsidRDefault="00C63FF9" w:rsidP="00C63FF9"/>
        </w:tc>
        <w:tc>
          <w:tcPr>
            <w:tcW w:w="1134" w:type="dxa"/>
            <w:vAlign w:val="center"/>
          </w:tcPr>
          <w:p w:rsidR="00C63FF9" w:rsidRPr="00C63FF9" w:rsidRDefault="00C63FF9" w:rsidP="00C63FF9">
            <w:r w:rsidRPr="00C63FF9">
              <w:t>24446,4</w:t>
            </w:r>
          </w:p>
        </w:tc>
        <w:tc>
          <w:tcPr>
            <w:tcW w:w="1066" w:type="dxa"/>
            <w:vAlign w:val="center"/>
          </w:tcPr>
          <w:p w:rsidR="00C63FF9" w:rsidRPr="00C63FF9" w:rsidRDefault="00C63FF9" w:rsidP="00C63FF9"/>
        </w:tc>
        <w:tc>
          <w:tcPr>
            <w:tcW w:w="930" w:type="dxa"/>
            <w:vAlign w:val="center"/>
          </w:tcPr>
          <w:p w:rsidR="00C63FF9" w:rsidRPr="00C63FF9" w:rsidRDefault="00C63FF9" w:rsidP="00C63FF9"/>
        </w:tc>
        <w:tc>
          <w:tcPr>
            <w:tcW w:w="930" w:type="dxa"/>
            <w:vAlign w:val="center"/>
          </w:tcPr>
          <w:p w:rsidR="00C63FF9" w:rsidRPr="00C63FF9" w:rsidRDefault="00C63FF9" w:rsidP="00C63FF9"/>
        </w:tc>
      </w:tr>
      <w:tr w:rsidR="00C63FF9" w:rsidRPr="00C63FF9" w:rsidTr="00440D8D">
        <w:trPr>
          <w:cantSplit/>
        </w:trPr>
        <w:tc>
          <w:tcPr>
            <w:tcW w:w="1351" w:type="dxa"/>
            <w:vMerge/>
            <w:vAlign w:val="center"/>
          </w:tcPr>
          <w:p w:rsidR="00C63FF9" w:rsidRPr="00C63FF9" w:rsidRDefault="00C63FF9" w:rsidP="00C63FF9"/>
        </w:tc>
        <w:tc>
          <w:tcPr>
            <w:tcW w:w="4314" w:type="dxa"/>
            <w:vMerge/>
            <w:vAlign w:val="center"/>
          </w:tcPr>
          <w:p w:rsidR="00C63FF9" w:rsidRPr="00C63FF9" w:rsidRDefault="00C63FF9" w:rsidP="00C63FF9"/>
        </w:tc>
        <w:tc>
          <w:tcPr>
            <w:tcW w:w="2606" w:type="dxa"/>
          </w:tcPr>
          <w:p w:rsidR="00C63FF9" w:rsidRPr="00C63FF9" w:rsidRDefault="00C63FF9" w:rsidP="00C63FF9">
            <w:r w:rsidRPr="00C63FF9">
              <w:t xml:space="preserve">областной бюджет  </w:t>
            </w:r>
          </w:p>
        </w:tc>
        <w:tc>
          <w:tcPr>
            <w:tcW w:w="930" w:type="dxa"/>
            <w:vAlign w:val="center"/>
          </w:tcPr>
          <w:p w:rsidR="00C63FF9" w:rsidRPr="00C63FF9" w:rsidRDefault="00C63FF9" w:rsidP="00C63FF9"/>
        </w:tc>
        <w:tc>
          <w:tcPr>
            <w:tcW w:w="1050" w:type="dxa"/>
            <w:vAlign w:val="center"/>
          </w:tcPr>
          <w:p w:rsidR="00C63FF9" w:rsidRPr="00C63FF9" w:rsidRDefault="00C63FF9" w:rsidP="00C63FF9"/>
        </w:tc>
        <w:tc>
          <w:tcPr>
            <w:tcW w:w="1084" w:type="dxa"/>
            <w:vAlign w:val="center"/>
          </w:tcPr>
          <w:p w:rsidR="00C63FF9" w:rsidRPr="00C63FF9" w:rsidRDefault="00C63FF9" w:rsidP="00C63FF9"/>
        </w:tc>
        <w:tc>
          <w:tcPr>
            <w:tcW w:w="1134" w:type="dxa"/>
            <w:vAlign w:val="center"/>
          </w:tcPr>
          <w:p w:rsidR="00C63FF9" w:rsidRPr="00C63FF9" w:rsidRDefault="00C63FF9" w:rsidP="00C63FF9">
            <w:r w:rsidRPr="00C63FF9">
              <w:t>22979,5</w:t>
            </w:r>
          </w:p>
        </w:tc>
        <w:tc>
          <w:tcPr>
            <w:tcW w:w="1066" w:type="dxa"/>
            <w:vAlign w:val="center"/>
          </w:tcPr>
          <w:p w:rsidR="00C63FF9" w:rsidRPr="00C63FF9" w:rsidRDefault="00C63FF9" w:rsidP="00C63FF9"/>
        </w:tc>
        <w:tc>
          <w:tcPr>
            <w:tcW w:w="930" w:type="dxa"/>
            <w:vAlign w:val="center"/>
          </w:tcPr>
          <w:p w:rsidR="00C63FF9" w:rsidRPr="00C63FF9" w:rsidRDefault="00C63FF9" w:rsidP="00C63FF9"/>
        </w:tc>
        <w:tc>
          <w:tcPr>
            <w:tcW w:w="930" w:type="dxa"/>
            <w:vAlign w:val="center"/>
          </w:tcPr>
          <w:p w:rsidR="00C63FF9" w:rsidRPr="00C63FF9" w:rsidRDefault="00C63FF9" w:rsidP="00C63FF9"/>
        </w:tc>
      </w:tr>
      <w:tr w:rsidR="00C63FF9" w:rsidRPr="00C63FF9" w:rsidTr="00440D8D">
        <w:trPr>
          <w:cantSplit/>
        </w:trPr>
        <w:tc>
          <w:tcPr>
            <w:tcW w:w="1351" w:type="dxa"/>
            <w:vMerge/>
            <w:vAlign w:val="center"/>
          </w:tcPr>
          <w:p w:rsidR="00C63FF9" w:rsidRPr="00C63FF9" w:rsidRDefault="00C63FF9" w:rsidP="00C63FF9"/>
        </w:tc>
        <w:tc>
          <w:tcPr>
            <w:tcW w:w="4314" w:type="dxa"/>
            <w:vMerge/>
            <w:vAlign w:val="center"/>
          </w:tcPr>
          <w:p w:rsidR="00C63FF9" w:rsidRPr="00C63FF9" w:rsidRDefault="00C63FF9" w:rsidP="00C63FF9"/>
        </w:tc>
        <w:tc>
          <w:tcPr>
            <w:tcW w:w="2606" w:type="dxa"/>
          </w:tcPr>
          <w:p w:rsidR="00C63FF9" w:rsidRPr="00C63FF9" w:rsidRDefault="00C63FF9" w:rsidP="00C63FF9">
            <w:r w:rsidRPr="00C63FF9">
              <w:t>федеральный бюджет</w:t>
            </w:r>
          </w:p>
        </w:tc>
        <w:tc>
          <w:tcPr>
            <w:tcW w:w="930" w:type="dxa"/>
            <w:vAlign w:val="center"/>
          </w:tcPr>
          <w:p w:rsidR="00C63FF9" w:rsidRPr="00C63FF9" w:rsidRDefault="00C63FF9" w:rsidP="00C63FF9"/>
        </w:tc>
        <w:tc>
          <w:tcPr>
            <w:tcW w:w="1050" w:type="dxa"/>
            <w:vAlign w:val="center"/>
          </w:tcPr>
          <w:p w:rsidR="00C63FF9" w:rsidRPr="00C63FF9" w:rsidRDefault="00C63FF9" w:rsidP="00C63FF9"/>
        </w:tc>
        <w:tc>
          <w:tcPr>
            <w:tcW w:w="1084" w:type="dxa"/>
            <w:vAlign w:val="center"/>
          </w:tcPr>
          <w:p w:rsidR="00C63FF9" w:rsidRPr="00C63FF9" w:rsidRDefault="00C63FF9" w:rsidP="00C63FF9"/>
        </w:tc>
        <w:tc>
          <w:tcPr>
            <w:tcW w:w="1134" w:type="dxa"/>
            <w:vAlign w:val="center"/>
          </w:tcPr>
          <w:p w:rsidR="00C63FF9" w:rsidRPr="00C63FF9" w:rsidRDefault="00C63FF9" w:rsidP="00C63FF9"/>
        </w:tc>
        <w:tc>
          <w:tcPr>
            <w:tcW w:w="1066" w:type="dxa"/>
            <w:vAlign w:val="center"/>
          </w:tcPr>
          <w:p w:rsidR="00C63FF9" w:rsidRPr="00C63FF9" w:rsidRDefault="00C63FF9" w:rsidP="00C63FF9"/>
        </w:tc>
        <w:tc>
          <w:tcPr>
            <w:tcW w:w="930" w:type="dxa"/>
            <w:vAlign w:val="center"/>
          </w:tcPr>
          <w:p w:rsidR="00C63FF9" w:rsidRPr="00C63FF9" w:rsidRDefault="00C63FF9" w:rsidP="00C63FF9"/>
        </w:tc>
        <w:tc>
          <w:tcPr>
            <w:tcW w:w="930" w:type="dxa"/>
            <w:vAlign w:val="center"/>
          </w:tcPr>
          <w:p w:rsidR="00C63FF9" w:rsidRPr="00C63FF9" w:rsidRDefault="00C63FF9" w:rsidP="00C63FF9"/>
        </w:tc>
      </w:tr>
      <w:tr w:rsidR="00C63FF9" w:rsidRPr="00C63FF9" w:rsidTr="00440D8D">
        <w:trPr>
          <w:cantSplit/>
        </w:trPr>
        <w:tc>
          <w:tcPr>
            <w:tcW w:w="1351" w:type="dxa"/>
            <w:vMerge/>
            <w:vAlign w:val="center"/>
          </w:tcPr>
          <w:p w:rsidR="00C63FF9" w:rsidRPr="00C63FF9" w:rsidRDefault="00C63FF9" w:rsidP="00C63FF9"/>
        </w:tc>
        <w:tc>
          <w:tcPr>
            <w:tcW w:w="4314" w:type="dxa"/>
            <w:vMerge/>
            <w:vAlign w:val="center"/>
          </w:tcPr>
          <w:p w:rsidR="00C63FF9" w:rsidRPr="00C63FF9" w:rsidRDefault="00C63FF9" w:rsidP="00C63FF9"/>
        </w:tc>
        <w:tc>
          <w:tcPr>
            <w:tcW w:w="2606" w:type="dxa"/>
          </w:tcPr>
          <w:p w:rsidR="00C63FF9" w:rsidRPr="00C63FF9" w:rsidRDefault="00C63FF9" w:rsidP="00C63FF9">
            <w:r w:rsidRPr="00C63FF9">
              <w:t>местный бюджет</w:t>
            </w:r>
          </w:p>
        </w:tc>
        <w:tc>
          <w:tcPr>
            <w:tcW w:w="930" w:type="dxa"/>
            <w:vAlign w:val="center"/>
          </w:tcPr>
          <w:p w:rsidR="00C63FF9" w:rsidRPr="00C63FF9" w:rsidRDefault="00C63FF9" w:rsidP="00C63FF9"/>
        </w:tc>
        <w:tc>
          <w:tcPr>
            <w:tcW w:w="1050" w:type="dxa"/>
            <w:vAlign w:val="center"/>
          </w:tcPr>
          <w:p w:rsidR="00C63FF9" w:rsidRPr="00C63FF9" w:rsidRDefault="00C63FF9" w:rsidP="00C63FF9"/>
        </w:tc>
        <w:tc>
          <w:tcPr>
            <w:tcW w:w="1084" w:type="dxa"/>
            <w:vAlign w:val="center"/>
          </w:tcPr>
          <w:p w:rsidR="00C63FF9" w:rsidRPr="00C63FF9" w:rsidRDefault="00C63FF9" w:rsidP="00C63FF9"/>
        </w:tc>
        <w:tc>
          <w:tcPr>
            <w:tcW w:w="1134" w:type="dxa"/>
            <w:vAlign w:val="center"/>
          </w:tcPr>
          <w:p w:rsidR="00C63FF9" w:rsidRPr="00C63FF9" w:rsidRDefault="00C63FF9" w:rsidP="00C63FF9">
            <w:r w:rsidRPr="00C63FF9">
              <w:t>1466,9</w:t>
            </w:r>
          </w:p>
        </w:tc>
        <w:tc>
          <w:tcPr>
            <w:tcW w:w="1066" w:type="dxa"/>
            <w:vAlign w:val="center"/>
          </w:tcPr>
          <w:p w:rsidR="00C63FF9" w:rsidRPr="00C63FF9" w:rsidRDefault="00C63FF9" w:rsidP="00C63FF9"/>
        </w:tc>
        <w:tc>
          <w:tcPr>
            <w:tcW w:w="930" w:type="dxa"/>
            <w:vAlign w:val="center"/>
          </w:tcPr>
          <w:p w:rsidR="00C63FF9" w:rsidRPr="00C63FF9" w:rsidRDefault="00C63FF9" w:rsidP="00C63FF9"/>
        </w:tc>
        <w:tc>
          <w:tcPr>
            <w:tcW w:w="930" w:type="dxa"/>
            <w:vAlign w:val="center"/>
          </w:tcPr>
          <w:p w:rsidR="00C63FF9" w:rsidRPr="00C63FF9" w:rsidRDefault="00C63FF9" w:rsidP="00C63FF9"/>
        </w:tc>
      </w:tr>
      <w:tr w:rsidR="00C63FF9" w:rsidRPr="00C63FF9" w:rsidTr="00440D8D">
        <w:trPr>
          <w:cantSplit/>
        </w:trPr>
        <w:tc>
          <w:tcPr>
            <w:tcW w:w="1351" w:type="dxa"/>
            <w:vMerge/>
            <w:vAlign w:val="center"/>
          </w:tcPr>
          <w:p w:rsidR="00C63FF9" w:rsidRPr="00C63FF9" w:rsidRDefault="00C63FF9" w:rsidP="00C63FF9"/>
        </w:tc>
        <w:tc>
          <w:tcPr>
            <w:tcW w:w="4314" w:type="dxa"/>
            <w:vMerge/>
            <w:vAlign w:val="center"/>
          </w:tcPr>
          <w:p w:rsidR="00C63FF9" w:rsidRPr="00C63FF9" w:rsidRDefault="00C63FF9" w:rsidP="00C63FF9"/>
        </w:tc>
        <w:tc>
          <w:tcPr>
            <w:tcW w:w="2606" w:type="dxa"/>
          </w:tcPr>
          <w:p w:rsidR="00C63FF9" w:rsidRPr="00C63FF9" w:rsidRDefault="00C63FF9" w:rsidP="00C63FF9">
            <w:r w:rsidRPr="00C63FF9">
              <w:t>внебюджетные источники</w:t>
            </w:r>
          </w:p>
        </w:tc>
        <w:tc>
          <w:tcPr>
            <w:tcW w:w="930" w:type="dxa"/>
            <w:vAlign w:val="center"/>
          </w:tcPr>
          <w:p w:rsidR="00C63FF9" w:rsidRPr="00C63FF9" w:rsidRDefault="00C63FF9" w:rsidP="00C63FF9"/>
        </w:tc>
        <w:tc>
          <w:tcPr>
            <w:tcW w:w="1050" w:type="dxa"/>
            <w:vAlign w:val="center"/>
          </w:tcPr>
          <w:p w:rsidR="00C63FF9" w:rsidRPr="00C63FF9" w:rsidRDefault="00C63FF9" w:rsidP="00C63FF9"/>
        </w:tc>
        <w:tc>
          <w:tcPr>
            <w:tcW w:w="1084" w:type="dxa"/>
            <w:vAlign w:val="center"/>
          </w:tcPr>
          <w:p w:rsidR="00C63FF9" w:rsidRPr="00C63FF9" w:rsidRDefault="00C63FF9" w:rsidP="00C63FF9"/>
        </w:tc>
        <w:tc>
          <w:tcPr>
            <w:tcW w:w="1134" w:type="dxa"/>
            <w:vAlign w:val="center"/>
          </w:tcPr>
          <w:p w:rsidR="00C63FF9" w:rsidRPr="00C63FF9" w:rsidRDefault="00C63FF9" w:rsidP="00C63FF9"/>
        </w:tc>
        <w:tc>
          <w:tcPr>
            <w:tcW w:w="1066" w:type="dxa"/>
            <w:vAlign w:val="center"/>
          </w:tcPr>
          <w:p w:rsidR="00C63FF9" w:rsidRPr="00C63FF9" w:rsidRDefault="00C63FF9" w:rsidP="00C63FF9"/>
        </w:tc>
        <w:tc>
          <w:tcPr>
            <w:tcW w:w="930" w:type="dxa"/>
            <w:vAlign w:val="center"/>
          </w:tcPr>
          <w:p w:rsidR="00C63FF9" w:rsidRPr="00C63FF9" w:rsidRDefault="00C63FF9" w:rsidP="00C63FF9"/>
        </w:tc>
        <w:tc>
          <w:tcPr>
            <w:tcW w:w="930" w:type="dxa"/>
            <w:vAlign w:val="center"/>
          </w:tcPr>
          <w:p w:rsidR="00C63FF9" w:rsidRPr="00C63FF9" w:rsidRDefault="00C63FF9" w:rsidP="00C63FF9"/>
        </w:tc>
      </w:tr>
      <w:tr w:rsidR="00C63FF9" w:rsidRPr="00C63FF9" w:rsidTr="00440D8D">
        <w:trPr>
          <w:cantSplit/>
        </w:trPr>
        <w:tc>
          <w:tcPr>
            <w:tcW w:w="1351" w:type="dxa"/>
            <w:vMerge w:val="restart"/>
            <w:vAlign w:val="center"/>
          </w:tcPr>
          <w:p w:rsidR="00C63FF9" w:rsidRPr="00C63FF9" w:rsidRDefault="00C63FF9" w:rsidP="00C63FF9"/>
        </w:tc>
        <w:tc>
          <w:tcPr>
            <w:tcW w:w="4314" w:type="dxa"/>
            <w:vMerge w:val="restart"/>
            <w:vAlign w:val="center"/>
          </w:tcPr>
          <w:p w:rsidR="00C63FF9" w:rsidRPr="00C63FF9" w:rsidRDefault="00C63FF9" w:rsidP="00C63FF9">
            <w:r w:rsidRPr="00C63FF9">
              <w:t>строительство распределительных газовых сетей в с. Литвиновка Белокалитвинского района Ростовской области</w:t>
            </w:r>
          </w:p>
        </w:tc>
        <w:tc>
          <w:tcPr>
            <w:tcW w:w="2606" w:type="dxa"/>
          </w:tcPr>
          <w:p w:rsidR="00C63FF9" w:rsidRPr="00C63FF9" w:rsidRDefault="00C63FF9" w:rsidP="00C63FF9">
            <w:r w:rsidRPr="00C63FF9">
              <w:t>всего</w:t>
            </w:r>
          </w:p>
        </w:tc>
        <w:tc>
          <w:tcPr>
            <w:tcW w:w="930" w:type="dxa"/>
            <w:vAlign w:val="center"/>
          </w:tcPr>
          <w:p w:rsidR="00C63FF9" w:rsidRPr="00C63FF9" w:rsidRDefault="00C63FF9" w:rsidP="00C63FF9"/>
        </w:tc>
        <w:tc>
          <w:tcPr>
            <w:tcW w:w="1050" w:type="dxa"/>
            <w:vAlign w:val="center"/>
          </w:tcPr>
          <w:p w:rsidR="00C63FF9" w:rsidRPr="00C63FF9" w:rsidRDefault="00C63FF9" w:rsidP="00C63FF9"/>
        </w:tc>
        <w:tc>
          <w:tcPr>
            <w:tcW w:w="1084" w:type="dxa"/>
            <w:vAlign w:val="center"/>
          </w:tcPr>
          <w:p w:rsidR="00C63FF9" w:rsidRPr="00C63FF9" w:rsidRDefault="00C63FF9" w:rsidP="00C63FF9"/>
        </w:tc>
        <w:tc>
          <w:tcPr>
            <w:tcW w:w="1134" w:type="dxa"/>
            <w:vAlign w:val="center"/>
          </w:tcPr>
          <w:p w:rsidR="00C63FF9" w:rsidRPr="00C63FF9" w:rsidRDefault="00C63FF9" w:rsidP="00C63FF9">
            <w:r w:rsidRPr="00C63FF9">
              <w:t>20104,8</w:t>
            </w:r>
          </w:p>
        </w:tc>
        <w:tc>
          <w:tcPr>
            <w:tcW w:w="1066" w:type="dxa"/>
            <w:vAlign w:val="center"/>
          </w:tcPr>
          <w:p w:rsidR="00C63FF9" w:rsidRPr="00C63FF9" w:rsidRDefault="00C63FF9" w:rsidP="00C63FF9"/>
        </w:tc>
        <w:tc>
          <w:tcPr>
            <w:tcW w:w="930" w:type="dxa"/>
            <w:vAlign w:val="center"/>
          </w:tcPr>
          <w:p w:rsidR="00C63FF9" w:rsidRPr="00C63FF9" w:rsidRDefault="00C63FF9" w:rsidP="00C63FF9"/>
        </w:tc>
        <w:tc>
          <w:tcPr>
            <w:tcW w:w="930" w:type="dxa"/>
            <w:vAlign w:val="center"/>
          </w:tcPr>
          <w:p w:rsidR="00C63FF9" w:rsidRPr="00C63FF9" w:rsidRDefault="00C63FF9" w:rsidP="00C63FF9"/>
        </w:tc>
      </w:tr>
      <w:tr w:rsidR="00C63FF9" w:rsidRPr="00C63FF9" w:rsidTr="00440D8D">
        <w:trPr>
          <w:cantSplit/>
        </w:trPr>
        <w:tc>
          <w:tcPr>
            <w:tcW w:w="1351" w:type="dxa"/>
            <w:vMerge/>
            <w:vAlign w:val="center"/>
          </w:tcPr>
          <w:p w:rsidR="00C63FF9" w:rsidRPr="00C63FF9" w:rsidRDefault="00C63FF9" w:rsidP="00C63FF9"/>
        </w:tc>
        <w:tc>
          <w:tcPr>
            <w:tcW w:w="4314" w:type="dxa"/>
            <w:vMerge/>
            <w:vAlign w:val="center"/>
          </w:tcPr>
          <w:p w:rsidR="00C63FF9" w:rsidRPr="00C63FF9" w:rsidRDefault="00C63FF9" w:rsidP="00C63FF9"/>
        </w:tc>
        <w:tc>
          <w:tcPr>
            <w:tcW w:w="2606" w:type="dxa"/>
          </w:tcPr>
          <w:p w:rsidR="00C63FF9" w:rsidRPr="00C63FF9" w:rsidRDefault="00C63FF9" w:rsidP="00C63FF9">
            <w:r w:rsidRPr="00C63FF9">
              <w:t xml:space="preserve">областной бюджет  </w:t>
            </w:r>
          </w:p>
        </w:tc>
        <w:tc>
          <w:tcPr>
            <w:tcW w:w="930" w:type="dxa"/>
            <w:vAlign w:val="center"/>
          </w:tcPr>
          <w:p w:rsidR="00C63FF9" w:rsidRPr="00C63FF9" w:rsidRDefault="00C63FF9" w:rsidP="00C63FF9"/>
        </w:tc>
        <w:tc>
          <w:tcPr>
            <w:tcW w:w="1050" w:type="dxa"/>
            <w:vAlign w:val="center"/>
          </w:tcPr>
          <w:p w:rsidR="00C63FF9" w:rsidRPr="00C63FF9" w:rsidRDefault="00C63FF9" w:rsidP="00C63FF9"/>
        </w:tc>
        <w:tc>
          <w:tcPr>
            <w:tcW w:w="1084" w:type="dxa"/>
            <w:vAlign w:val="center"/>
          </w:tcPr>
          <w:p w:rsidR="00C63FF9" w:rsidRPr="00C63FF9" w:rsidRDefault="00C63FF9" w:rsidP="00C63FF9"/>
        </w:tc>
        <w:tc>
          <w:tcPr>
            <w:tcW w:w="1134" w:type="dxa"/>
            <w:vAlign w:val="center"/>
          </w:tcPr>
          <w:p w:rsidR="00C63FF9" w:rsidRPr="00C63FF9" w:rsidRDefault="00C63FF9" w:rsidP="00C63FF9">
            <w:r w:rsidRPr="00C63FF9">
              <w:t>18898,4</w:t>
            </w:r>
          </w:p>
        </w:tc>
        <w:tc>
          <w:tcPr>
            <w:tcW w:w="1066" w:type="dxa"/>
            <w:vAlign w:val="center"/>
          </w:tcPr>
          <w:p w:rsidR="00C63FF9" w:rsidRPr="00C63FF9" w:rsidRDefault="00C63FF9" w:rsidP="00C63FF9"/>
        </w:tc>
        <w:tc>
          <w:tcPr>
            <w:tcW w:w="930" w:type="dxa"/>
            <w:vAlign w:val="center"/>
          </w:tcPr>
          <w:p w:rsidR="00C63FF9" w:rsidRPr="00C63FF9" w:rsidRDefault="00C63FF9" w:rsidP="00C63FF9"/>
        </w:tc>
        <w:tc>
          <w:tcPr>
            <w:tcW w:w="930" w:type="dxa"/>
            <w:vAlign w:val="center"/>
          </w:tcPr>
          <w:p w:rsidR="00C63FF9" w:rsidRPr="00C63FF9" w:rsidRDefault="00C63FF9" w:rsidP="00C63FF9"/>
        </w:tc>
      </w:tr>
      <w:tr w:rsidR="00C63FF9" w:rsidRPr="00C63FF9" w:rsidTr="00440D8D">
        <w:trPr>
          <w:cantSplit/>
        </w:trPr>
        <w:tc>
          <w:tcPr>
            <w:tcW w:w="1351" w:type="dxa"/>
            <w:vMerge/>
            <w:vAlign w:val="center"/>
          </w:tcPr>
          <w:p w:rsidR="00C63FF9" w:rsidRPr="00C63FF9" w:rsidRDefault="00C63FF9" w:rsidP="00C63FF9"/>
        </w:tc>
        <w:tc>
          <w:tcPr>
            <w:tcW w:w="4314" w:type="dxa"/>
            <w:vMerge/>
            <w:vAlign w:val="center"/>
          </w:tcPr>
          <w:p w:rsidR="00C63FF9" w:rsidRPr="00C63FF9" w:rsidRDefault="00C63FF9" w:rsidP="00C63FF9"/>
        </w:tc>
        <w:tc>
          <w:tcPr>
            <w:tcW w:w="2606" w:type="dxa"/>
          </w:tcPr>
          <w:p w:rsidR="00C63FF9" w:rsidRPr="00C63FF9" w:rsidRDefault="00C63FF9" w:rsidP="00C63FF9">
            <w:r w:rsidRPr="00C63FF9">
              <w:t>федеральный бюджет</w:t>
            </w:r>
          </w:p>
        </w:tc>
        <w:tc>
          <w:tcPr>
            <w:tcW w:w="930" w:type="dxa"/>
            <w:vAlign w:val="center"/>
          </w:tcPr>
          <w:p w:rsidR="00C63FF9" w:rsidRPr="00C63FF9" w:rsidRDefault="00C63FF9" w:rsidP="00C63FF9"/>
        </w:tc>
        <w:tc>
          <w:tcPr>
            <w:tcW w:w="1050" w:type="dxa"/>
            <w:vAlign w:val="center"/>
          </w:tcPr>
          <w:p w:rsidR="00C63FF9" w:rsidRPr="00C63FF9" w:rsidRDefault="00C63FF9" w:rsidP="00C63FF9"/>
        </w:tc>
        <w:tc>
          <w:tcPr>
            <w:tcW w:w="1084" w:type="dxa"/>
            <w:vAlign w:val="center"/>
          </w:tcPr>
          <w:p w:rsidR="00C63FF9" w:rsidRPr="00C63FF9" w:rsidRDefault="00C63FF9" w:rsidP="00C63FF9"/>
        </w:tc>
        <w:tc>
          <w:tcPr>
            <w:tcW w:w="1134" w:type="dxa"/>
            <w:vAlign w:val="center"/>
          </w:tcPr>
          <w:p w:rsidR="00C63FF9" w:rsidRPr="00C63FF9" w:rsidRDefault="00C63FF9" w:rsidP="00C63FF9"/>
        </w:tc>
        <w:tc>
          <w:tcPr>
            <w:tcW w:w="1066" w:type="dxa"/>
            <w:vAlign w:val="center"/>
          </w:tcPr>
          <w:p w:rsidR="00C63FF9" w:rsidRPr="00C63FF9" w:rsidRDefault="00C63FF9" w:rsidP="00C63FF9"/>
        </w:tc>
        <w:tc>
          <w:tcPr>
            <w:tcW w:w="930" w:type="dxa"/>
            <w:vAlign w:val="center"/>
          </w:tcPr>
          <w:p w:rsidR="00C63FF9" w:rsidRPr="00C63FF9" w:rsidRDefault="00C63FF9" w:rsidP="00C63FF9"/>
        </w:tc>
        <w:tc>
          <w:tcPr>
            <w:tcW w:w="930" w:type="dxa"/>
            <w:vAlign w:val="center"/>
          </w:tcPr>
          <w:p w:rsidR="00C63FF9" w:rsidRPr="00C63FF9" w:rsidRDefault="00C63FF9" w:rsidP="00C63FF9"/>
        </w:tc>
      </w:tr>
      <w:tr w:rsidR="00C63FF9" w:rsidRPr="00C63FF9" w:rsidTr="00440D8D">
        <w:trPr>
          <w:cantSplit/>
        </w:trPr>
        <w:tc>
          <w:tcPr>
            <w:tcW w:w="1351" w:type="dxa"/>
            <w:vMerge/>
            <w:vAlign w:val="center"/>
          </w:tcPr>
          <w:p w:rsidR="00C63FF9" w:rsidRPr="00C63FF9" w:rsidRDefault="00C63FF9" w:rsidP="00C63FF9"/>
        </w:tc>
        <w:tc>
          <w:tcPr>
            <w:tcW w:w="4314" w:type="dxa"/>
            <w:vMerge/>
            <w:vAlign w:val="center"/>
          </w:tcPr>
          <w:p w:rsidR="00C63FF9" w:rsidRPr="00C63FF9" w:rsidRDefault="00C63FF9" w:rsidP="00C63FF9"/>
        </w:tc>
        <w:tc>
          <w:tcPr>
            <w:tcW w:w="2606" w:type="dxa"/>
          </w:tcPr>
          <w:p w:rsidR="00C63FF9" w:rsidRPr="00C63FF9" w:rsidRDefault="00C63FF9" w:rsidP="00C63FF9">
            <w:r w:rsidRPr="00C63FF9">
              <w:t>местный бюджет</w:t>
            </w:r>
          </w:p>
        </w:tc>
        <w:tc>
          <w:tcPr>
            <w:tcW w:w="930" w:type="dxa"/>
            <w:vAlign w:val="center"/>
          </w:tcPr>
          <w:p w:rsidR="00C63FF9" w:rsidRPr="00C63FF9" w:rsidRDefault="00C63FF9" w:rsidP="00C63FF9"/>
        </w:tc>
        <w:tc>
          <w:tcPr>
            <w:tcW w:w="1050" w:type="dxa"/>
            <w:vAlign w:val="center"/>
          </w:tcPr>
          <w:p w:rsidR="00C63FF9" w:rsidRPr="00C63FF9" w:rsidRDefault="00C63FF9" w:rsidP="00C63FF9"/>
        </w:tc>
        <w:tc>
          <w:tcPr>
            <w:tcW w:w="1084" w:type="dxa"/>
            <w:vAlign w:val="center"/>
          </w:tcPr>
          <w:p w:rsidR="00C63FF9" w:rsidRPr="00C63FF9" w:rsidRDefault="00C63FF9" w:rsidP="00C63FF9"/>
        </w:tc>
        <w:tc>
          <w:tcPr>
            <w:tcW w:w="1134" w:type="dxa"/>
            <w:vAlign w:val="center"/>
          </w:tcPr>
          <w:p w:rsidR="00C63FF9" w:rsidRPr="00C63FF9" w:rsidRDefault="00C63FF9" w:rsidP="00C63FF9">
            <w:r w:rsidRPr="00C63FF9">
              <w:t>1206,4</w:t>
            </w:r>
          </w:p>
        </w:tc>
        <w:tc>
          <w:tcPr>
            <w:tcW w:w="1066" w:type="dxa"/>
            <w:vAlign w:val="center"/>
          </w:tcPr>
          <w:p w:rsidR="00C63FF9" w:rsidRPr="00C63FF9" w:rsidRDefault="00C63FF9" w:rsidP="00C63FF9"/>
        </w:tc>
        <w:tc>
          <w:tcPr>
            <w:tcW w:w="930" w:type="dxa"/>
            <w:vAlign w:val="center"/>
          </w:tcPr>
          <w:p w:rsidR="00C63FF9" w:rsidRPr="00C63FF9" w:rsidRDefault="00C63FF9" w:rsidP="00C63FF9"/>
        </w:tc>
        <w:tc>
          <w:tcPr>
            <w:tcW w:w="930" w:type="dxa"/>
            <w:vAlign w:val="center"/>
          </w:tcPr>
          <w:p w:rsidR="00C63FF9" w:rsidRPr="00C63FF9" w:rsidRDefault="00C63FF9" w:rsidP="00C63FF9"/>
        </w:tc>
      </w:tr>
      <w:tr w:rsidR="00C63FF9" w:rsidRPr="00C63FF9" w:rsidTr="00440D8D">
        <w:trPr>
          <w:cantSplit/>
        </w:trPr>
        <w:tc>
          <w:tcPr>
            <w:tcW w:w="1351" w:type="dxa"/>
            <w:vMerge/>
            <w:vAlign w:val="center"/>
          </w:tcPr>
          <w:p w:rsidR="00C63FF9" w:rsidRPr="00C63FF9" w:rsidRDefault="00C63FF9" w:rsidP="00C63FF9"/>
        </w:tc>
        <w:tc>
          <w:tcPr>
            <w:tcW w:w="4314" w:type="dxa"/>
            <w:vMerge/>
            <w:vAlign w:val="center"/>
          </w:tcPr>
          <w:p w:rsidR="00C63FF9" w:rsidRPr="00C63FF9" w:rsidRDefault="00C63FF9" w:rsidP="00C63FF9"/>
        </w:tc>
        <w:tc>
          <w:tcPr>
            <w:tcW w:w="2606" w:type="dxa"/>
          </w:tcPr>
          <w:p w:rsidR="00C63FF9" w:rsidRPr="00C63FF9" w:rsidRDefault="00C63FF9" w:rsidP="00C63FF9">
            <w:r w:rsidRPr="00C63FF9">
              <w:t>внебюджетные источники</w:t>
            </w:r>
          </w:p>
        </w:tc>
        <w:tc>
          <w:tcPr>
            <w:tcW w:w="930" w:type="dxa"/>
            <w:vAlign w:val="center"/>
          </w:tcPr>
          <w:p w:rsidR="00C63FF9" w:rsidRPr="00C63FF9" w:rsidRDefault="00C63FF9" w:rsidP="00C63FF9"/>
        </w:tc>
        <w:tc>
          <w:tcPr>
            <w:tcW w:w="1050" w:type="dxa"/>
            <w:vAlign w:val="center"/>
          </w:tcPr>
          <w:p w:rsidR="00C63FF9" w:rsidRPr="00C63FF9" w:rsidRDefault="00C63FF9" w:rsidP="00C63FF9"/>
        </w:tc>
        <w:tc>
          <w:tcPr>
            <w:tcW w:w="1084" w:type="dxa"/>
            <w:vAlign w:val="center"/>
          </w:tcPr>
          <w:p w:rsidR="00C63FF9" w:rsidRPr="00C63FF9" w:rsidRDefault="00C63FF9" w:rsidP="00C63FF9"/>
        </w:tc>
        <w:tc>
          <w:tcPr>
            <w:tcW w:w="1134" w:type="dxa"/>
            <w:vAlign w:val="center"/>
          </w:tcPr>
          <w:p w:rsidR="00C63FF9" w:rsidRPr="00C63FF9" w:rsidRDefault="00C63FF9" w:rsidP="00C63FF9"/>
        </w:tc>
        <w:tc>
          <w:tcPr>
            <w:tcW w:w="1066" w:type="dxa"/>
            <w:vAlign w:val="center"/>
          </w:tcPr>
          <w:p w:rsidR="00C63FF9" w:rsidRPr="00C63FF9" w:rsidRDefault="00C63FF9" w:rsidP="00C63FF9"/>
        </w:tc>
        <w:tc>
          <w:tcPr>
            <w:tcW w:w="930" w:type="dxa"/>
            <w:vAlign w:val="center"/>
          </w:tcPr>
          <w:p w:rsidR="00C63FF9" w:rsidRPr="00C63FF9" w:rsidRDefault="00C63FF9" w:rsidP="00C63FF9"/>
        </w:tc>
        <w:tc>
          <w:tcPr>
            <w:tcW w:w="930" w:type="dxa"/>
            <w:vAlign w:val="center"/>
          </w:tcPr>
          <w:p w:rsidR="00C63FF9" w:rsidRPr="00C63FF9" w:rsidRDefault="00C63FF9" w:rsidP="00C63FF9"/>
        </w:tc>
      </w:tr>
      <w:tr w:rsidR="00C63FF9" w:rsidRPr="00C63FF9" w:rsidTr="00440D8D">
        <w:trPr>
          <w:cantSplit/>
        </w:trPr>
        <w:tc>
          <w:tcPr>
            <w:tcW w:w="1351" w:type="dxa"/>
            <w:vMerge w:val="restart"/>
          </w:tcPr>
          <w:p w:rsidR="00C63FF9" w:rsidRPr="00C63FF9" w:rsidRDefault="00C63FF9" w:rsidP="00C63FF9"/>
        </w:tc>
        <w:tc>
          <w:tcPr>
            <w:tcW w:w="4314" w:type="dxa"/>
            <w:vMerge w:val="restart"/>
          </w:tcPr>
          <w:p w:rsidR="00C63FF9" w:rsidRPr="00C63FF9" w:rsidRDefault="00C63FF9" w:rsidP="00C63FF9">
            <w:r w:rsidRPr="00C63FF9">
              <w:t>иные межбюджетные трансферты на разработку проектно-сметной документации объектов газификации на изготовление сметы и получение достоверности стоимости ПИР</w:t>
            </w:r>
          </w:p>
        </w:tc>
        <w:tc>
          <w:tcPr>
            <w:tcW w:w="2606" w:type="dxa"/>
          </w:tcPr>
          <w:p w:rsidR="00C63FF9" w:rsidRPr="00C63FF9" w:rsidRDefault="00C63FF9" w:rsidP="00C63FF9">
            <w:r w:rsidRPr="00C63FF9">
              <w:t>всего</w:t>
            </w:r>
          </w:p>
        </w:tc>
        <w:tc>
          <w:tcPr>
            <w:tcW w:w="930" w:type="dxa"/>
            <w:vAlign w:val="center"/>
          </w:tcPr>
          <w:p w:rsidR="00C63FF9" w:rsidRPr="00C63FF9" w:rsidRDefault="00C63FF9" w:rsidP="00C63FF9">
            <w:r w:rsidRPr="00C63FF9">
              <w:t>600,0</w:t>
            </w:r>
          </w:p>
        </w:tc>
        <w:tc>
          <w:tcPr>
            <w:tcW w:w="1050" w:type="dxa"/>
            <w:vAlign w:val="center"/>
          </w:tcPr>
          <w:p w:rsidR="00C63FF9" w:rsidRPr="00C63FF9" w:rsidRDefault="00C63FF9" w:rsidP="00C63FF9">
            <w:r w:rsidRPr="00C63FF9">
              <w:t>400,0</w:t>
            </w:r>
          </w:p>
        </w:tc>
        <w:tc>
          <w:tcPr>
            <w:tcW w:w="1084" w:type="dxa"/>
            <w:vAlign w:val="center"/>
          </w:tcPr>
          <w:p w:rsidR="00C63FF9" w:rsidRPr="00C63FF9" w:rsidRDefault="00C63FF9" w:rsidP="00C63FF9"/>
        </w:tc>
        <w:tc>
          <w:tcPr>
            <w:tcW w:w="1134" w:type="dxa"/>
            <w:vAlign w:val="center"/>
          </w:tcPr>
          <w:p w:rsidR="00C63FF9" w:rsidRPr="00C63FF9" w:rsidRDefault="00C63FF9" w:rsidP="00C63FF9"/>
        </w:tc>
        <w:tc>
          <w:tcPr>
            <w:tcW w:w="1066" w:type="dxa"/>
            <w:vAlign w:val="center"/>
          </w:tcPr>
          <w:p w:rsidR="00C63FF9" w:rsidRPr="00C63FF9" w:rsidRDefault="00C63FF9" w:rsidP="00C63FF9"/>
        </w:tc>
        <w:tc>
          <w:tcPr>
            <w:tcW w:w="930" w:type="dxa"/>
            <w:vAlign w:val="center"/>
          </w:tcPr>
          <w:p w:rsidR="00C63FF9" w:rsidRPr="00C63FF9" w:rsidRDefault="00C63FF9" w:rsidP="00C63FF9"/>
        </w:tc>
        <w:tc>
          <w:tcPr>
            <w:tcW w:w="930" w:type="dxa"/>
            <w:vAlign w:val="center"/>
          </w:tcPr>
          <w:p w:rsidR="00C63FF9" w:rsidRPr="00C63FF9" w:rsidRDefault="00C63FF9" w:rsidP="00C63FF9"/>
        </w:tc>
      </w:tr>
      <w:tr w:rsidR="00C63FF9" w:rsidRPr="00C63FF9" w:rsidTr="00440D8D">
        <w:trPr>
          <w:cantSplit/>
        </w:trPr>
        <w:tc>
          <w:tcPr>
            <w:tcW w:w="1351" w:type="dxa"/>
            <w:vMerge/>
            <w:vAlign w:val="center"/>
          </w:tcPr>
          <w:p w:rsidR="00C63FF9" w:rsidRPr="00C63FF9" w:rsidRDefault="00C63FF9" w:rsidP="00C63FF9"/>
        </w:tc>
        <w:tc>
          <w:tcPr>
            <w:tcW w:w="4314" w:type="dxa"/>
            <w:vMerge/>
            <w:vAlign w:val="center"/>
          </w:tcPr>
          <w:p w:rsidR="00C63FF9" w:rsidRPr="00C63FF9" w:rsidRDefault="00C63FF9" w:rsidP="00C63FF9"/>
        </w:tc>
        <w:tc>
          <w:tcPr>
            <w:tcW w:w="2606" w:type="dxa"/>
          </w:tcPr>
          <w:p w:rsidR="00C63FF9" w:rsidRPr="00C63FF9" w:rsidRDefault="00C63FF9" w:rsidP="00C63FF9">
            <w:r w:rsidRPr="00C63FF9">
              <w:t xml:space="preserve">областной бюджет  </w:t>
            </w:r>
          </w:p>
        </w:tc>
        <w:tc>
          <w:tcPr>
            <w:tcW w:w="930" w:type="dxa"/>
          </w:tcPr>
          <w:p w:rsidR="00C63FF9" w:rsidRPr="00C63FF9" w:rsidRDefault="00C63FF9" w:rsidP="00C63FF9"/>
        </w:tc>
        <w:tc>
          <w:tcPr>
            <w:tcW w:w="1050" w:type="dxa"/>
          </w:tcPr>
          <w:p w:rsidR="00C63FF9" w:rsidRPr="00C63FF9" w:rsidRDefault="00C63FF9" w:rsidP="00C63FF9"/>
        </w:tc>
        <w:tc>
          <w:tcPr>
            <w:tcW w:w="1084" w:type="dxa"/>
          </w:tcPr>
          <w:p w:rsidR="00C63FF9" w:rsidRPr="00C63FF9" w:rsidRDefault="00C63FF9" w:rsidP="00C63FF9"/>
        </w:tc>
        <w:tc>
          <w:tcPr>
            <w:tcW w:w="1134" w:type="dxa"/>
          </w:tcPr>
          <w:p w:rsidR="00C63FF9" w:rsidRPr="00C63FF9" w:rsidRDefault="00C63FF9" w:rsidP="00C63FF9"/>
        </w:tc>
        <w:tc>
          <w:tcPr>
            <w:tcW w:w="1066" w:type="dxa"/>
          </w:tcPr>
          <w:p w:rsidR="00C63FF9" w:rsidRPr="00C63FF9" w:rsidRDefault="00C63FF9" w:rsidP="00C63FF9"/>
        </w:tc>
        <w:tc>
          <w:tcPr>
            <w:tcW w:w="930" w:type="dxa"/>
          </w:tcPr>
          <w:p w:rsidR="00C63FF9" w:rsidRPr="00C63FF9" w:rsidRDefault="00C63FF9" w:rsidP="00C63FF9"/>
        </w:tc>
        <w:tc>
          <w:tcPr>
            <w:tcW w:w="930" w:type="dxa"/>
          </w:tcPr>
          <w:p w:rsidR="00C63FF9" w:rsidRPr="00C63FF9" w:rsidRDefault="00C63FF9" w:rsidP="00C63FF9"/>
        </w:tc>
      </w:tr>
      <w:tr w:rsidR="00C63FF9" w:rsidRPr="00C63FF9" w:rsidTr="00440D8D">
        <w:trPr>
          <w:cantSplit/>
        </w:trPr>
        <w:tc>
          <w:tcPr>
            <w:tcW w:w="1351" w:type="dxa"/>
            <w:vMerge/>
            <w:vAlign w:val="center"/>
          </w:tcPr>
          <w:p w:rsidR="00C63FF9" w:rsidRPr="00C63FF9" w:rsidRDefault="00C63FF9" w:rsidP="00C63FF9"/>
        </w:tc>
        <w:tc>
          <w:tcPr>
            <w:tcW w:w="4314" w:type="dxa"/>
            <w:vMerge/>
            <w:vAlign w:val="center"/>
          </w:tcPr>
          <w:p w:rsidR="00C63FF9" w:rsidRPr="00C63FF9" w:rsidRDefault="00C63FF9" w:rsidP="00C63FF9"/>
        </w:tc>
        <w:tc>
          <w:tcPr>
            <w:tcW w:w="2606" w:type="dxa"/>
          </w:tcPr>
          <w:p w:rsidR="00C63FF9" w:rsidRPr="00C63FF9" w:rsidRDefault="00C63FF9" w:rsidP="00C63FF9">
            <w:r w:rsidRPr="00C63FF9">
              <w:t>федеральный бюджет</w:t>
            </w:r>
          </w:p>
        </w:tc>
        <w:tc>
          <w:tcPr>
            <w:tcW w:w="930" w:type="dxa"/>
            <w:vAlign w:val="center"/>
          </w:tcPr>
          <w:p w:rsidR="00C63FF9" w:rsidRPr="00C63FF9" w:rsidRDefault="00C63FF9" w:rsidP="00C63FF9"/>
        </w:tc>
        <w:tc>
          <w:tcPr>
            <w:tcW w:w="1050" w:type="dxa"/>
            <w:vAlign w:val="center"/>
          </w:tcPr>
          <w:p w:rsidR="00C63FF9" w:rsidRPr="00C63FF9" w:rsidRDefault="00C63FF9" w:rsidP="00C63FF9"/>
        </w:tc>
        <w:tc>
          <w:tcPr>
            <w:tcW w:w="1084" w:type="dxa"/>
            <w:vAlign w:val="center"/>
          </w:tcPr>
          <w:p w:rsidR="00C63FF9" w:rsidRPr="00C63FF9" w:rsidRDefault="00C63FF9" w:rsidP="00C63FF9"/>
        </w:tc>
        <w:tc>
          <w:tcPr>
            <w:tcW w:w="1134" w:type="dxa"/>
            <w:vAlign w:val="center"/>
          </w:tcPr>
          <w:p w:rsidR="00C63FF9" w:rsidRPr="00C63FF9" w:rsidRDefault="00C63FF9" w:rsidP="00C63FF9"/>
        </w:tc>
        <w:tc>
          <w:tcPr>
            <w:tcW w:w="1066" w:type="dxa"/>
            <w:vAlign w:val="center"/>
          </w:tcPr>
          <w:p w:rsidR="00C63FF9" w:rsidRPr="00C63FF9" w:rsidRDefault="00C63FF9" w:rsidP="00C63FF9"/>
        </w:tc>
        <w:tc>
          <w:tcPr>
            <w:tcW w:w="930" w:type="dxa"/>
            <w:vAlign w:val="center"/>
          </w:tcPr>
          <w:p w:rsidR="00C63FF9" w:rsidRPr="00C63FF9" w:rsidRDefault="00C63FF9" w:rsidP="00C63FF9"/>
        </w:tc>
        <w:tc>
          <w:tcPr>
            <w:tcW w:w="930" w:type="dxa"/>
            <w:vAlign w:val="center"/>
          </w:tcPr>
          <w:p w:rsidR="00C63FF9" w:rsidRPr="00C63FF9" w:rsidRDefault="00C63FF9" w:rsidP="00C63FF9"/>
        </w:tc>
      </w:tr>
      <w:tr w:rsidR="00C63FF9" w:rsidRPr="00C63FF9" w:rsidTr="00440D8D">
        <w:trPr>
          <w:cantSplit/>
        </w:trPr>
        <w:tc>
          <w:tcPr>
            <w:tcW w:w="1351" w:type="dxa"/>
            <w:vMerge/>
            <w:vAlign w:val="center"/>
          </w:tcPr>
          <w:p w:rsidR="00C63FF9" w:rsidRPr="00C63FF9" w:rsidRDefault="00C63FF9" w:rsidP="00C63FF9"/>
        </w:tc>
        <w:tc>
          <w:tcPr>
            <w:tcW w:w="4314" w:type="dxa"/>
            <w:vMerge/>
            <w:vAlign w:val="center"/>
          </w:tcPr>
          <w:p w:rsidR="00C63FF9" w:rsidRPr="00C63FF9" w:rsidRDefault="00C63FF9" w:rsidP="00C63FF9"/>
        </w:tc>
        <w:tc>
          <w:tcPr>
            <w:tcW w:w="2606" w:type="dxa"/>
          </w:tcPr>
          <w:p w:rsidR="00C63FF9" w:rsidRPr="00C63FF9" w:rsidRDefault="00C63FF9" w:rsidP="00C63FF9">
            <w:r w:rsidRPr="00C63FF9">
              <w:t>местный бюджет</w:t>
            </w:r>
          </w:p>
        </w:tc>
        <w:tc>
          <w:tcPr>
            <w:tcW w:w="930" w:type="dxa"/>
            <w:vAlign w:val="center"/>
          </w:tcPr>
          <w:p w:rsidR="00C63FF9" w:rsidRPr="00C63FF9" w:rsidRDefault="00C63FF9" w:rsidP="00C63FF9">
            <w:r w:rsidRPr="00C63FF9">
              <w:t>600,0</w:t>
            </w:r>
          </w:p>
        </w:tc>
        <w:tc>
          <w:tcPr>
            <w:tcW w:w="1050" w:type="dxa"/>
            <w:vAlign w:val="center"/>
          </w:tcPr>
          <w:p w:rsidR="00C63FF9" w:rsidRPr="00C63FF9" w:rsidRDefault="00C63FF9" w:rsidP="00C63FF9">
            <w:r w:rsidRPr="00C63FF9">
              <w:t>400,0</w:t>
            </w:r>
          </w:p>
        </w:tc>
        <w:tc>
          <w:tcPr>
            <w:tcW w:w="1084" w:type="dxa"/>
            <w:vAlign w:val="center"/>
          </w:tcPr>
          <w:p w:rsidR="00C63FF9" w:rsidRPr="00C63FF9" w:rsidRDefault="00C63FF9" w:rsidP="00C63FF9"/>
        </w:tc>
        <w:tc>
          <w:tcPr>
            <w:tcW w:w="1134" w:type="dxa"/>
            <w:vAlign w:val="center"/>
          </w:tcPr>
          <w:p w:rsidR="00C63FF9" w:rsidRPr="00C63FF9" w:rsidRDefault="00C63FF9" w:rsidP="00C63FF9"/>
        </w:tc>
        <w:tc>
          <w:tcPr>
            <w:tcW w:w="1066" w:type="dxa"/>
            <w:vAlign w:val="center"/>
          </w:tcPr>
          <w:p w:rsidR="00C63FF9" w:rsidRPr="00C63FF9" w:rsidRDefault="00C63FF9" w:rsidP="00C63FF9"/>
        </w:tc>
        <w:tc>
          <w:tcPr>
            <w:tcW w:w="930" w:type="dxa"/>
            <w:vAlign w:val="center"/>
          </w:tcPr>
          <w:p w:rsidR="00C63FF9" w:rsidRPr="00C63FF9" w:rsidRDefault="00C63FF9" w:rsidP="00C63FF9"/>
        </w:tc>
        <w:tc>
          <w:tcPr>
            <w:tcW w:w="930" w:type="dxa"/>
            <w:vAlign w:val="center"/>
          </w:tcPr>
          <w:p w:rsidR="00C63FF9" w:rsidRPr="00C63FF9" w:rsidRDefault="00C63FF9" w:rsidP="00C63FF9"/>
        </w:tc>
      </w:tr>
      <w:tr w:rsidR="00C63FF9" w:rsidRPr="00C63FF9" w:rsidTr="00440D8D">
        <w:trPr>
          <w:cantSplit/>
        </w:trPr>
        <w:tc>
          <w:tcPr>
            <w:tcW w:w="1351" w:type="dxa"/>
            <w:vMerge/>
            <w:vAlign w:val="center"/>
          </w:tcPr>
          <w:p w:rsidR="00C63FF9" w:rsidRPr="00C63FF9" w:rsidRDefault="00C63FF9" w:rsidP="00C63FF9"/>
        </w:tc>
        <w:tc>
          <w:tcPr>
            <w:tcW w:w="4314" w:type="dxa"/>
            <w:vMerge/>
            <w:vAlign w:val="center"/>
          </w:tcPr>
          <w:p w:rsidR="00C63FF9" w:rsidRPr="00C63FF9" w:rsidRDefault="00C63FF9" w:rsidP="00C63FF9"/>
        </w:tc>
        <w:tc>
          <w:tcPr>
            <w:tcW w:w="2606" w:type="dxa"/>
          </w:tcPr>
          <w:p w:rsidR="00C63FF9" w:rsidRPr="00C63FF9" w:rsidRDefault="00C63FF9" w:rsidP="00C63FF9">
            <w:r w:rsidRPr="00C63FF9">
              <w:t>внебюджетные источники</w:t>
            </w:r>
          </w:p>
        </w:tc>
        <w:tc>
          <w:tcPr>
            <w:tcW w:w="930" w:type="dxa"/>
            <w:vAlign w:val="center"/>
          </w:tcPr>
          <w:p w:rsidR="00C63FF9" w:rsidRPr="00C63FF9" w:rsidRDefault="00C63FF9" w:rsidP="00C63FF9"/>
        </w:tc>
        <w:tc>
          <w:tcPr>
            <w:tcW w:w="1050" w:type="dxa"/>
            <w:vAlign w:val="center"/>
          </w:tcPr>
          <w:p w:rsidR="00C63FF9" w:rsidRPr="00C63FF9" w:rsidRDefault="00C63FF9" w:rsidP="00C63FF9"/>
        </w:tc>
        <w:tc>
          <w:tcPr>
            <w:tcW w:w="1084" w:type="dxa"/>
            <w:vAlign w:val="center"/>
          </w:tcPr>
          <w:p w:rsidR="00C63FF9" w:rsidRPr="00C63FF9" w:rsidRDefault="00C63FF9" w:rsidP="00C63FF9"/>
        </w:tc>
        <w:tc>
          <w:tcPr>
            <w:tcW w:w="1134" w:type="dxa"/>
            <w:vAlign w:val="center"/>
          </w:tcPr>
          <w:p w:rsidR="00C63FF9" w:rsidRPr="00C63FF9" w:rsidRDefault="00C63FF9" w:rsidP="00C63FF9"/>
        </w:tc>
        <w:tc>
          <w:tcPr>
            <w:tcW w:w="1066" w:type="dxa"/>
            <w:vAlign w:val="center"/>
          </w:tcPr>
          <w:p w:rsidR="00C63FF9" w:rsidRPr="00C63FF9" w:rsidRDefault="00C63FF9" w:rsidP="00C63FF9"/>
        </w:tc>
        <w:tc>
          <w:tcPr>
            <w:tcW w:w="930" w:type="dxa"/>
            <w:vAlign w:val="center"/>
          </w:tcPr>
          <w:p w:rsidR="00C63FF9" w:rsidRPr="00C63FF9" w:rsidRDefault="00C63FF9" w:rsidP="00C63FF9"/>
        </w:tc>
        <w:tc>
          <w:tcPr>
            <w:tcW w:w="930" w:type="dxa"/>
            <w:vAlign w:val="center"/>
          </w:tcPr>
          <w:p w:rsidR="00C63FF9" w:rsidRPr="00C63FF9" w:rsidRDefault="00C63FF9" w:rsidP="00C63FF9"/>
        </w:tc>
      </w:tr>
      <w:tr w:rsidR="00C63FF9" w:rsidRPr="00C63FF9" w:rsidTr="00440D8D">
        <w:trPr>
          <w:cantSplit/>
          <w:trHeight w:val="186"/>
        </w:trPr>
        <w:tc>
          <w:tcPr>
            <w:tcW w:w="1351" w:type="dxa"/>
            <w:vAlign w:val="center"/>
          </w:tcPr>
          <w:p w:rsidR="00C63FF9" w:rsidRPr="00C63FF9" w:rsidRDefault="00C63FF9" w:rsidP="00C63FF9"/>
        </w:tc>
        <w:tc>
          <w:tcPr>
            <w:tcW w:w="4314" w:type="dxa"/>
            <w:vAlign w:val="center"/>
          </w:tcPr>
          <w:p w:rsidR="00C63FF9" w:rsidRPr="00C63FF9" w:rsidRDefault="00C63FF9" w:rsidP="00C63FF9">
            <w:r w:rsidRPr="00C63FF9">
              <w:t>в том числе :</w:t>
            </w:r>
          </w:p>
        </w:tc>
        <w:tc>
          <w:tcPr>
            <w:tcW w:w="2606" w:type="dxa"/>
          </w:tcPr>
          <w:p w:rsidR="00C63FF9" w:rsidRPr="00C63FF9" w:rsidRDefault="00C63FF9" w:rsidP="00C63FF9">
            <w:r w:rsidRPr="00C63FF9">
              <w:t>местный бюджет</w:t>
            </w:r>
          </w:p>
        </w:tc>
        <w:tc>
          <w:tcPr>
            <w:tcW w:w="930" w:type="dxa"/>
            <w:vAlign w:val="center"/>
          </w:tcPr>
          <w:p w:rsidR="00C63FF9" w:rsidRPr="00C63FF9" w:rsidRDefault="00C63FF9" w:rsidP="00C63FF9"/>
        </w:tc>
        <w:tc>
          <w:tcPr>
            <w:tcW w:w="1050" w:type="dxa"/>
            <w:vAlign w:val="center"/>
          </w:tcPr>
          <w:p w:rsidR="00C63FF9" w:rsidRPr="00C63FF9" w:rsidRDefault="00C63FF9" w:rsidP="00C63FF9"/>
        </w:tc>
        <w:tc>
          <w:tcPr>
            <w:tcW w:w="1084" w:type="dxa"/>
            <w:vAlign w:val="center"/>
          </w:tcPr>
          <w:p w:rsidR="00C63FF9" w:rsidRPr="00C63FF9" w:rsidRDefault="00C63FF9" w:rsidP="00C63FF9"/>
        </w:tc>
        <w:tc>
          <w:tcPr>
            <w:tcW w:w="1134" w:type="dxa"/>
            <w:vAlign w:val="center"/>
          </w:tcPr>
          <w:p w:rsidR="00C63FF9" w:rsidRPr="00C63FF9" w:rsidRDefault="00C63FF9" w:rsidP="00C63FF9"/>
        </w:tc>
        <w:tc>
          <w:tcPr>
            <w:tcW w:w="1066" w:type="dxa"/>
            <w:vAlign w:val="center"/>
          </w:tcPr>
          <w:p w:rsidR="00C63FF9" w:rsidRPr="00C63FF9" w:rsidRDefault="00C63FF9" w:rsidP="00C63FF9"/>
        </w:tc>
        <w:tc>
          <w:tcPr>
            <w:tcW w:w="930" w:type="dxa"/>
            <w:vAlign w:val="center"/>
          </w:tcPr>
          <w:p w:rsidR="00C63FF9" w:rsidRPr="00C63FF9" w:rsidRDefault="00C63FF9" w:rsidP="00C63FF9"/>
        </w:tc>
        <w:tc>
          <w:tcPr>
            <w:tcW w:w="930" w:type="dxa"/>
            <w:vAlign w:val="center"/>
          </w:tcPr>
          <w:p w:rsidR="00C63FF9" w:rsidRPr="00C63FF9" w:rsidRDefault="00C63FF9" w:rsidP="00C63FF9"/>
        </w:tc>
      </w:tr>
      <w:tr w:rsidR="00C63FF9" w:rsidRPr="00C63FF9" w:rsidTr="00440D8D">
        <w:trPr>
          <w:cantSplit/>
        </w:trPr>
        <w:tc>
          <w:tcPr>
            <w:tcW w:w="1351" w:type="dxa"/>
            <w:vAlign w:val="center"/>
          </w:tcPr>
          <w:p w:rsidR="00C63FF9" w:rsidRPr="00C63FF9" w:rsidRDefault="00C63FF9" w:rsidP="00C63FF9"/>
        </w:tc>
        <w:tc>
          <w:tcPr>
            <w:tcW w:w="4314" w:type="dxa"/>
            <w:vAlign w:val="center"/>
          </w:tcPr>
          <w:p w:rsidR="00C63FF9" w:rsidRPr="00C63FF9" w:rsidRDefault="00C63FF9" w:rsidP="00C63FF9">
            <w:r w:rsidRPr="00C63FF9">
              <w:t>Богураевскому сельскому поселению</w:t>
            </w:r>
          </w:p>
        </w:tc>
        <w:tc>
          <w:tcPr>
            <w:tcW w:w="2606" w:type="dxa"/>
          </w:tcPr>
          <w:p w:rsidR="00C63FF9" w:rsidRPr="00C63FF9" w:rsidRDefault="00C63FF9" w:rsidP="00C63FF9">
            <w:r w:rsidRPr="00C63FF9">
              <w:t>местный бюджет</w:t>
            </w:r>
          </w:p>
        </w:tc>
        <w:tc>
          <w:tcPr>
            <w:tcW w:w="930" w:type="dxa"/>
            <w:vAlign w:val="center"/>
          </w:tcPr>
          <w:p w:rsidR="00C63FF9" w:rsidRPr="00C63FF9" w:rsidRDefault="00C63FF9" w:rsidP="00C63FF9">
            <w:r w:rsidRPr="00C63FF9">
              <w:t>50,0</w:t>
            </w:r>
          </w:p>
        </w:tc>
        <w:tc>
          <w:tcPr>
            <w:tcW w:w="1050" w:type="dxa"/>
            <w:vAlign w:val="center"/>
          </w:tcPr>
          <w:p w:rsidR="00C63FF9" w:rsidRPr="00C63FF9" w:rsidRDefault="00C63FF9" w:rsidP="00C63FF9"/>
        </w:tc>
        <w:tc>
          <w:tcPr>
            <w:tcW w:w="1084" w:type="dxa"/>
            <w:vAlign w:val="center"/>
          </w:tcPr>
          <w:p w:rsidR="00C63FF9" w:rsidRPr="00C63FF9" w:rsidRDefault="00C63FF9" w:rsidP="00C63FF9"/>
        </w:tc>
        <w:tc>
          <w:tcPr>
            <w:tcW w:w="1134" w:type="dxa"/>
            <w:vAlign w:val="center"/>
          </w:tcPr>
          <w:p w:rsidR="00C63FF9" w:rsidRPr="00C63FF9" w:rsidRDefault="00C63FF9" w:rsidP="00C63FF9"/>
        </w:tc>
        <w:tc>
          <w:tcPr>
            <w:tcW w:w="1066" w:type="dxa"/>
            <w:vAlign w:val="center"/>
          </w:tcPr>
          <w:p w:rsidR="00C63FF9" w:rsidRPr="00C63FF9" w:rsidRDefault="00C63FF9" w:rsidP="00C63FF9"/>
        </w:tc>
        <w:tc>
          <w:tcPr>
            <w:tcW w:w="930" w:type="dxa"/>
            <w:vAlign w:val="center"/>
          </w:tcPr>
          <w:p w:rsidR="00C63FF9" w:rsidRPr="00C63FF9" w:rsidRDefault="00C63FF9" w:rsidP="00C63FF9"/>
        </w:tc>
        <w:tc>
          <w:tcPr>
            <w:tcW w:w="930" w:type="dxa"/>
            <w:vAlign w:val="center"/>
          </w:tcPr>
          <w:p w:rsidR="00C63FF9" w:rsidRPr="00C63FF9" w:rsidRDefault="00C63FF9" w:rsidP="00C63FF9"/>
        </w:tc>
      </w:tr>
      <w:tr w:rsidR="00C63FF9" w:rsidRPr="00C63FF9" w:rsidTr="00440D8D">
        <w:trPr>
          <w:cantSplit/>
        </w:trPr>
        <w:tc>
          <w:tcPr>
            <w:tcW w:w="1351" w:type="dxa"/>
            <w:vAlign w:val="center"/>
          </w:tcPr>
          <w:p w:rsidR="00C63FF9" w:rsidRPr="00C63FF9" w:rsidRDefault="00C63FF9" w:rsidP="00C63FF9"/>
        </w:tc>
        <w:tc>
          <w:tcPr>
            <w:tcW w:w="4314" w:type="dxa"/>
            <w:vAlign w:val="center"/>
          </w:tcPr>
          <w:p w:rsidR="00C63FF9" w:rsidRPr="00C63FF9" w:rsidRDefault="00C63FF9" w:rsidP="00C63FF9">
            <w:r w:rsidRPr="00C63FF9">
              <w:t>Синегорскому сельскому поселению</w:t>
            </w:r>
          </w:p>
        </w:tc>
        <w:tc>
          <w:tcPr>
            <w:tcW w:w="2606" w:type="dxa"/>
          </w:tcPr>
          <w:p w:rsidR="00C63FF9" w:rsidRPr="00C63FF9" w:rsidRDefault="00C63FF9" w:rsidP="00C63FF9">
            <w:r w:rsidRPr="00C63FF9">
              <w:t>местный бюджет</w:t>
            </w:r>
          </w:p>
        </w:tc>
        <w:tc>
          <w:tcPr>
            <w:tcW w:w="930" w:type="dxa"/>
            <w:vAlign w:val="center"/>
          </w:tcPr>
          <w:p w:rsidR="00C63FF9" w:rsidRPr="00C63FF9" w:rsidRDefault="00C63FF9" w:rsidP="00C63FF9">
            <w:r w:rsidRPr="00C63FF9">
              <w:t>50,0</w:t>
            </w:r>
          </w:p>
        </w:tc>
        <w:tc>
          <w:tcPr>
            <w:tcW w:w="1050" w:type="dxa"/>
            <w:vAlign w:val="center"/>
          </w:tcPr>
          <w:p w:rsidR="00C63FF9" w:rsidRPr="00C63FF9" w:rsidRDefault="00C63FF9" w:rsidP="00C63FF9"/>
        </w:tc>
        <w:tc>
          <w:tcPr>
            <w:tcW w:w="1084" w:type="dxa"/>
            <w:vAlign w:val="center"/>
          </w:tcPr>
          <w:p w:rsidR="00C63FF9" w:rsidRPr="00C63FF9" w:rsidRDefault="00C63FF9" w:rsidP="00C63FF9"/>
        </w:tc>
        <w:tc>
          <w:tcPr>
            <w:tcW w:w="1134" w:type="dxa"/>
            <w:vAlign w:val="center"/>
          </w:tcPr>
          <w:p w:rsidR="00C63FF9" w:rsidRPr="00C63FF9" w:rsidRDefault="00C63FF9" w:rsidP="00C63FF9"/>
        </w:tc>
        <w:tc>
          <w:tcPr>
            <w:tcW w:w="1066" w:type="dxa"/>
            <w:vAlign w:val="center"/>
          </w:tcPr>
          <w:p w:rsidR="00C63FF9" w:rsidRPr="00C63FF9" w:rsidRDefault="00C63FF9" w:rsidP="00C63FF9"/>
        </w:tc>
        <w:tc>
          <w:tcPr>
            <w:tcW w:w="930" w:type="dxa"/>
            <w:vAlign w:val="center"/>
          </w:tcPr>
          <w:p w:rsidR="00C63FF9" w:rsidRPr="00C63FF9" w:rsidRDefault="00C63FF9" w:rsidP="00C63FF9"/>
        </w:tc>
        <w:tc>
          <w:tcPr>
            <w:tcW w:w="930" w:type="dxa"/>
            <w:vAlign w:val="center"/>
          </w:tcPr>
          <w:p w:rsidR="00C63FF9" w:rsidRPr="00C63FF9" w:rsidRDefault="00C63FF9" w:rsidP="00C63FF9"/>
        </w:tc>
      </w:tr>
      <w:tr w:rsidR="00C63FF9" w:rsidRPr="00C63FF9" w:rsidTr="00440D8D">
        <w:trPr>
          <w:cantSplit/>
        </w:trPr>
        <w:tc>
          <w:tcPr>
            <w:tcW w:w="1351" w:type="dxa"/>
            <w:vAlign w:val="center"/>
          </w:tcPr>
          <w:p w:rsidR="00C63FF9" w:rsidRPr="00C63FF9" w:rsidRDefault="00C63FF9" w:rsidP="00C63FF9"/>
        </w:tc>
        <w:tc>
          <w:tcPr>
            <w:tcW w:w="4314" w:type="dxa"/>
            <w:vAlign w:val="center"/>
          </w:tcPr>
          <w:p w:rsidR="00C63FF9" w:rsidRPr="00C63FF9" w:rsidRDefault="00C63FF9" w:rsidP="00C63FF9">
            <w:r w:rsidRPr="00C63FF9">
              <w:t>Ильинскому сельскому поселению</w:t>
            </w:r>
          </w:p>
        </w:tc>
        <w:tc>
          <w:tcPr>
            <w:tcW w:w="2606" w:type="dxa"/>
          </w:tcPr>
          <w:p w:rsidR="00C63FF9" w:rsidRPr="00C63FF9" w:rsidRDefault="00C63FF9" w:rsidP="00C63FF9">
            <w:r w:rsidRPr="00C63FF9">
              <w:t>местный бюджет</w:t>
            </w:r>
          </w:p>
        </w:tc>
        <w:tc>
          <w:tcPr>
            <w:tcW w:w="930" w:type="dxa"/>
            <w:vAlign w:val="center"/>
          </w:tcPr>
          <w:p w:rsidR="00C63FF9" w:rsidRPr="00C63FF9" w:rsidRDefault="00C63FF9" w:rsidP="00C63FF9">
            <w:r w:rsidRPr="00C63FF9">
              <w:t>150,0</w:t>
            </w:r>
          </w:p>
        </w:tc>
        <w:tc>
          <w:tcPr>
            <w:tcW w:w="1050" w:type="dxa"/>
            <w:vAlign w:val="center"/>
          </w:tcPr>
          <w:p w:rsidR="00C63FF9" w:rsidRPr="00C63FF9" w:rsidRDefault="00C63FF9" w:rsidP="00C63FF9">
            <w:r w:rsidRPr="00C63FF9">
              <w:t>400,0</w:t>
            </w:r>
          </w:p>
        </w:tc>
        <w:tc>
          <w:tcPr>
            <w:tcW w:w="1084" w:type="dxa"/>
            <w:vAlign w:val="center"/>
          </w:tcPr>
          <w:p w:rsidR="00C63FF9" w:rsidRPr="00C63FF9" w:rsidRDefault="00C63FF9" w:rsidP="00C63FF9"/>
        </w:tc>
        <w:tc>
          <w:tcPr>
            <w:tcW w:w="1134" w:type="dxa"/>
            <w:vAlign w:val="center"/>
          </w:tcPr>
          <w:p w:rsidR="00C63FF9" w:rsidRPr="00C63FF9" w:rsidRDefault="00C63FF9" w:rsidP="00C63FF9"/>
        </w:tc>
        <w:tc>
          <w:tcPr>
            <w:tcW w:w="1066" w:type="dxa"/>
            <w:vAlign w:val="center"/>
          </w:tcPr>
          <w:p w:rsidR="00C63FF9" w:rsidRPr="00C63FF9" w:rsidRDefault="00C63FF9" w:rsidP="00C63FF9"/>
        </w:tc>
        <w:tc>
          <w:tcPr>
            <w:tcW w:w="930" w:type="dxa"/>
            <w:vAlign w:val="center"/>
          </w:tcPr>
          <w:p w:rsidR="00C63FF9" w:rsidRPr="00C63FF9" w:rsidRDefault="00C63FF9" w:rsidP="00C63FF9"/>
        </w:tc>
        <w:tc>
          <w:tcPr>
            <w:tcW w:w="930" w:type="dxa"/>
            <w:vAlign w:val="center"/>
          </w:tcPr>
          <w:p w:rsidR="00C63FF9" w:rsidRPr="00C63FF9" w:rsidRDefault="00C63FF9" w:rsidP="00C63FF9"/>
        </w:tc>
      </w:tr>
      <w:tr w:rsidR="00C63FF9" w:rsidRPr="00C63FF9" w:rsidTr="00440D8D">
        <w:trPr>
          <w:cantSplit/>
        </w:trPr>
        <w:tc>
          <w:tcPr>
            <w:tcW w:w="1351" w:type="dxa"/>
            <w:vAlign w:val="center"/>
          </w:tcPr>
          <w:p w:rsidR="00C63FF9" w:rsidRPr="00C63FF9" w:rsidRDefault="00C63FF9" w:rsidP="00C63FF9"/>
        </w:tc>
        <w:tc>
          <w:tcPr>
            <w:tcW w:w="4314" w:type="dxa"/>
            <w:vAlign w:val="center"/>
          </w:tcPr>
          <w:p w:rsidR="00C63FF9" w:rsidRPr="00C63FF9" w:rsidRDefault="00C63FF9" w:rsidP="00C63FF9">
            <w:r w:rsidRPr="00C63FF9">
              <w:t>Литвиновскому сельскому поселению</w:t>
            </w:r>
          </w:p>
        </w:tc>
        <w:tc>
          <w:tcPr>
            <w:tcW w:w="2606" w:type="dxa"/>
          </w:tcPr>
          <w:p w:rsidR="00C63FF9" w:rsidRPr="00C63FF9" w:rsidRDefault="00C63FF9" w:rsidP="00C63FF9">
            <w:r w:rsidRPr="00C63FF9">
              <w:t>местный бюджет</w:t>
            </w:r>
          </w:p>
        </w:tc>
        <w:tc>
          <w:tcPr>
            <w:tcW w:w="930" w:type="dxa"/>
            <w:vAlign w:val="center"/>
          </w:tcPr>
          <w:p w:rsidR="00C63FF9" w:rsidRPr="00C63FF9" w:rsidRDefault="00C63FF9" w:rsidP="00C63FF9">
            <w:r w:rsidRPr="00C63FF9">
              <w:t>250,0</w:t>
            </w:r>
          </w:p>
        </w:tc>
        <w:tc>
          <w:tcPr>
            <w:tcW w:w="1050" w:type="dxa"/>
            <w:vAlign w:val="center"/>
          </w:tcPr>
          <w:p w:rsidR="00C63FF9" w:rsidRPr="00C63FF9" w:rsidRDefault="00C63FF9" w:rsidP="00C63FF9"/>
        </w:tc>
        <w:tc>
          <w:tcPr>
            <w:tcW w:w="1084" w:type="dxa"/>
            <w:vAlign w:val="center"/>
          </w:tcPr>
          <w:p w:rsidR="00C63FF9" w:rsidRPr="00C63FF9" w:rsidRDefault="00C63FF9" w:rsidP="00C63FF9"/>
        </w:tc>
        <w:tc>
          <w:tcPr>
            <w:tcW w:w="1134" w:type="dxa"/>
            <w:vAlign w:val="center"/>
          </w:tcPr>
          <w:p w:rsidR="00C63FF9" w:rsidRPr="00C63FF9" w:rsidRDefault="00C63FF9" w:rsidP="00C63FF9"/>
        </w:tc>
        <w:tc>
          <w:tcPr>
            <w:tcW w:w="1066" w:type="dxa"/>
            <w:vAlign w:val="center"/>
          </w:tcPr>
          <w:p w:rsidR="00C63FF9" w:rsidRPr="00C63FF9" w:rsidRDefault="00C63FF9" w:rsidP="00C63FF9"/>
        </w:tc>
        <w:tc>
          <w:tcPr>
            <w:tcW w:w="930" w:type="dxa"/>
            <w:vAlign w:val="center"/>
          </w:tcPr>
          <w:p w:rsidR="00C63FF9" w:rsidRPr="00C63FF9" w:rsidRDefault="00C63FF9" w:rsidP="00C63FF9"/>
        </w:tc>
        <w:tc>
          <w:tcPr>
            <w:tcW w:w="930" w:type="dxa"/>
            <w:vAlign w:val="center"/>
          </w:tcPr>
          <w:p w:rsidR="00C63FF9" w:rsidRPr="00C63FF9" w:rsidRDefault="00C63FF9" w:rsidP="00C63FF9"/>
        </w:tc>
      </w:tr>
      <w:tr w:rsidR="00C63FF9" w:rsidRPr="00C63FF9" w:rsidTr="00440D8D">
        <w:trPr>
          <w:cantSplit/>
        </w:trPr>
        <w:tc>
          <w:tcPr>
            <w:tcW w:w="1351" w:type="dxa"/>
            <w:vAlign w:val="center"/>
          </w:tcPr>
          <w:p w:rsidR="00C63FF9" w:rsidRPr="00C63FF9" w:rsidRDefault="00C63FF9" w:rsidP="00C63FF9"/>
        </w:tc>
        <w:tc>
          <w:tcPr>
            <w:tcW w:w="4314" w:type="dxa"/>
            <w:vAlign w:val="center"/>
          </w:tcPr>
          <w:p w:rsidR="00C63FF9" w:rsidRPr="00C63FF9" w:rsidRDefault="00C63FF9" w:rsidP="00C63FF9">
            <w:r w:rsidRPr="00C63FF9">
              <w:t>Рудаковскому сельскому поселению</w:t>
            </w:r>
          </w:p>
        </w:tc>
        <w:tc>
          <w:tcPr>
            <w:tcW w:w="2606" w:type="dxa"/>
          </w:tcPr>
          <w:p w:rsidR="00C63FF9" w:rsidRPr="00C63FF9" w:rsidRDefault="00C63FF9" w:rsidP="00C63FF9">
            <w:r w:rsidRPr="00C63FF9">
              <w:t>местный бюджет</w:t>
            </w:r>
          </w:p>
        </w:tc>
        <w:tc>
          <w:tcPr>
            <w:tcW w:w="930" w:type="dxa"/>
            <w:vAlign w:val="center"/>
          </w:tcPr>
          <w:p w:rsidR="00C63FF9" w:rsidRPr="00C63FF9" w:rsidRDefault="00C63FF9" w:rsidP="00C63FF9">
            <w:r w:rsidRPr="00C63FF9">
              <w:t>100,0</w:t>
            </w:r>
          </w:p>
        </w:tc>
        <w:tc>
          <w:tcPr>
            <w:tcW w:w="1050" w:type="dxa"/>
            <w:vAlign w:val="center"/>
          </w:tcPr>
          <w:p w:rsidR="00C63FF9" w:rsidRPr="00C63FF9" w:rsidRDefault="00C63FF9" w:rsidP="00C63FF9"/>
        </w:tc>
        <w:tc>
          <w:tcPr>
            <w:tcW w:w="1084" w:type="dxa"/>
            <w:vAlign w:val="center"/>
          </w:tcPr>
          <w:p w:rsidR="00C63FF9" w:rsidRPr="00C63FF9" w:rsidRDefault="00C63FF9" w:rsidP="00C63FF9"/>
        </w:tc>
        <w:tc>
          <w:tcPr>
            <w:tcW w:w="1134" w:type="dxa"/>
            <w:vAlign w:val="center"/>
          </w:tcPr>
          <w:p w:rsidR="00C63FF9" w:rsidRPr="00C63FF9" w:rsidRDefault="00C63FF9" w:rsidP="00C63FF9"/>
        </w:tc>
        <w:tc>
          <w:tcPr>
            <w:tcW w:w="1066" w:type="dxa"/>
            <w:vAlign w:val="center"/>
          </w:tcPr>
          <w:p w:rsidR="00C63FF9" w:rsidRPr="00C63FF9" w:rsidRDefault="00C63FF9" w:rsidP="00C63FF9"/>
        </w:tc>
        <w:tc>
          <w:tcPr>
            <w:tcW w:w="930" w:type="dxa"/>
            <w:vAlign w:val="center"/>
          </w:tcPr>
          <w:p w:rsidR="00C63FF9" w:rsidRPr="00C63FF9" w:rsidRDefault="00C63FF9" w:rsidP="00C63FF9"/>
        </w:tc>
        <w:tc>
          <w:tcPr>
            <w:tcW w:w="930" w:type="dxa"/>
            <w:vAlign w:val="center"/>
          </w:tcPr>
          <w:p w:rsidR="00C63FF9" w:rsidRPr="00C63FF9" w:rsidRDefault="00C63FF9" w:rsidP="00C63FF9"/>
        </w:tc>
      </w:tr>
      <w:tr w:rsidR="00C63FF9" w:rsidRPr="00C63FF9" w:rsidTr="00440D8D">
        <w:trPr>
          <w:cantSplit/>
        </w:trPr>
        <w:tc>
          <w:tcPr>
            <w:tcW w:w="1351" w:type="dxa"/>
            <w:vAlign w:val="center"/>
          </w:tcPr>
          <w:p w:rsidR="00C63FF9" w:rsidRPr="00C63FF9" w:rsidRDefault="00C63FF9" w:rsidP="00C63FF9"/>
        </w:tc>
        <w:tc>
          <w:tcPr>
            <w:tcW w:w="4314" w:type="dxa"/>
            <w:vAlign w:val="center"/>
          </w:tcPr>
          <w:p w:rsidR="00C63FF9" w:rsidRPr="00C63FF9" w:rsidRDefault="00C63FF9" w:rsidP="00C63FF9">
            <w:r w:rsidRPr="00C63FF9">
              <w:t>иные межбюджетные трансферты на разработку проектно-сметной документации объектов водоснабжения на изготовление сметы и получение достоверности стоимости ПИР (Синегорское сельское поселение)</w:t>
            </w:r>
          </w:p>
        </w:tc>
        <w:tc>
          <w:tcPr>
            <w:tcW w:w="2606" w:type="dxa"/>
          </w:tcPr>
          <w:p w:rsidR="00C63FF9" w:rsidRPr="00C63FF9" w:rsidRDefault="00C63FF9" w:rsidP="00C63FF9">
            <w:r w:rsidRPr="00C63FF9">
              <w:t>местный бюджет</w:t>
            </w:r>
          </w:p>
        </w:tc>
        <w:tc>
          <w:tcPr>
            <w:tcW w:w="930" w:type="dxa"/>
            <w:vAlign w:val="center"/>
          </w:tcPr>
          <w:p w:rsidR="00C63FF9" w:rsidRPr="00C63FF9" w:rsidRDefault="00C63FF9" w:rsidP="00C63FF9">
            <w:r w:rsidRPr="00C63FF9">
              <w:t>50</w:t>
            </w:r>
          </w:p>
        </w:tc>
        <w:tc>
          <w:tcPr>
            <w:tcW w:w="1050" w:type="dxa"/>
            <w:vAlign w:val="center"/>
          </w:tcPr>
          <w:p w:rsidR="00C63FF9" w:rsidRPr="00C63FF9" w:rsidRDefault="00C63FF9" w:rsidP="00C63FF9"/>
        </w:tc>
        <w:tc>
          <w:tcPr>
            <w:tcW w:w="1084" w:type="dxa"/>
            <w:vAlign w:val="center"/>
          </w:tcPr>
          <w:p w:rsidR="00C63FF9" w:rsidRPr="00C63FF9" w:rsidRDefault="00C63FF9" w:rsidP="00C63FF9"/>
        </w:tc>
        <w:tc>
          <w:tcPr>
            <w:tcW w:w="1134" w:type="dxa"/>
            <w:vAlign w:val="center"/>
          </w:tcPr>
          <w:p w:rsidR="00C63FF9" w:rsidRPr="00C63FF9" w:rsidRDefault="00C63FF9" w:rsidP="00C63FF9"/>
        </w:tc>
        <w:tc>
          <w:tcPr>
            <w:tcW w:w="1066" w:type="dxa"/>
            <w:vAlign w:val="center"/>
          </w:tcPr>
          <w:p w:rsidR="00C63FF9" w:rsidRPr="00C63FF9" w:rsidRDefault="00C63FF9" w:rsidP="00C63FF9"/>
        </w:tc>
        <w:tc>
          <w:tcPr>
            <w:tcW w:w="930" w:type="dxa"/>
            <w:vAlign w:val="center"/>
          </w:tcPr>
          <w:p w:rsidR="00C63FF9" w:rsidRPr="00C63FF9" w:rsidRDefault="00C63FF9" w:rsidP="00C63FF9"/>
        </w:tc>
        <w:tc>
          <w:tcPr>
            <w:tcW w:w="930" w:type="dxa"/>
            <w:vAlign w:val="center"/>
          </w:tcPr>
          <w:p w:rsidR="00C63FF9" w:rsidRPr="00C63FF9" w:rsidRDefault="00C63FF9" w:rsidP="00C63FF9"/>
        </w:tc>
      </w:tr>
      <w:tr w:rsidR="00C63FF9" w:rsidRPr="00C63FF9" w:rsidTr="00440D8D">
        <w:trPr>
          <w:cantSplit/>
        </w:trPr>
        <w:tc>
          <w:tcPr>
            <w:tcW w:w="1351" w:type="dxa"/>
            <w:vMerge w:val="restart"/>
          </w:tcPr>
          <w:p w:rsidR="00C63FF9" w:rsidRPr="00C63FF9" w:rsidRDefault="00C63FF9" w:rsidP="00C63FF9">
            <w:r w:rsidRPr="00C63FF9">
              <w:t xml:space="preserve">Подпрограмма 6 </w:t>
            </w:r>
          </w:p>
        </w:tc>
        <w:tc>
          <w:tcPr>
            <w:tcW w:w="4314" w:type="dxa"/>
            <w:vMerge w:val="restart"/>
          </w:tcPr>
          <w:p w:rsidR="00C63FF9" w:rsidRPr="00C63FF9" w:rsidRDefault="00C63FF9" w:rsidP="00C63FF9">
            <w:r w:rsidRPr="00C63FF9">
              <w:t>Обеспечение реализа</w:t>
            </w:r>
            <w:r w:rsidRPr="00C63FF9">
              <w:softHyphen/>
              <w:t>ции муниципальной программы Белокалитвинского района «Развитие сельского хозяйства и регулирование рынков сельскохозяйственной продукции, сырья и продовольствия»</w:t>
            </w:r>
          </w:p>
          <w:p w:rsidR="00C63FF9" w:rsidRPr="00C63FF9" w:rsidRDefault="00C63FF9" w:rsidP="00C63FF9"/>
        </w:tc>
        <w:tc>
          <w:tcPr>
            <w:tcW w:w="2606" w:type="dxa"/>
          </w:tcPr>
          <w:p w:rsidR="00C63FF9" w:rsidRPr="00C63FF9" w:rsidRDefault="00C63FF9" w:rsidP="00C63FF9">
            <w:r w:rsidRPr="00C63FF9">
              <w:t>всего</w:t>
            </w:r>
          </w:p>
        </w:tc>
        <w:tc>
          <w:tcPr>
            <w:tcW w:w="930" w:type="dxa"/>
          </w:tcPr>
          <w:p w:rsidR="00C63FF9" w:rsidRPr="00C63FF9" w:rsidRDefault="00C63FF9" w:rsidP="00C63FF9">
            <w:r w:rsidRPr="00C63FF9">
              <w:t>*</w:t>
            </w:r>
          </w:p>
        </w:tc>
        <w:tc>
          <w:tcPr>
            <w:tcW w:w="1050" w:type="dxa"/>
          </w:tcPr>
          <w:p w:rsidR="00C63FF9" w:rsidRPr="00C63FF9" w:rsidRDefault="00C63FF9" w:rsidP="00C63FF9">
            <w:r w:rsidRPr="00C63FF9">
              <w:t>*</w:t>
            </w:r>
          </w:p>
        </w:tc>
        <w:tc>
          <w:tcPr>
            <w:tcW w:w="1084" w:type="dxa"/>
          </w:tcPr>
          <w:p w:rsidR="00C63FF9" w:rsidRPr="00C63FF9" w:rsidRDefault="00C63FF9" w:rsidP="00C63FF9">
            <w:r w:rsidRPr="00C63FF9">
              <w:t>1607,2</w:t>
            </w:r>
          </w:p>
        </w:tc>
        <w:tc>
          <w:tcPr>
            <w:tcW w:w="1134" w:type="dxa"/>
          </w:tcPr>
          <w:p w:rsidR="00C63FF9" w:rsidRPr="00C63FF9" w:rsidRDefault="00C63FF9" w:rsidP="00C63FF9">
            <w:r w:rsidRPr="00C63FF9">
              <w:t>*</w:t>
            </w:r>
          </w:p>
        </w:tc>
        <w:tc>
          <w:tcPr>
            <w:tcW w:w="1066" w:type="dxa"/>
          </w:tcPr>
          <w:p w:rsidR="00C63FF9" w:rsidRPr="00C63FF9" w:rsidRDefault="00C63FF9" w:rsidP="00C63FF9">
            <w:r w:rsidRPr="00C63FF9">
              <w:t>*</w:t>
            </w:r>
          </w:p>
        </w:tc>
        <w:tc>
          <w:tcPr>
            <w:tcW w:w="930" w:type="dxa"/>
          </w:tcPr>
          <w:p w:rsidR="00C63FF9" w:rsidRPr="00C63FF9" w:rsidRDefault="00C63FF9" w:rsidP="00C63FF9">
            <w:r w:rsidRPr="00C63FF9">
              <w:t>*</w:t>
            </w:r>
          </w:p>
        </w:tc>
        <w:tc>
          <w:tcPr>
            <w:tcW w:w="930" w:type="dxa"/>
          </w:tcPr>
          <w:p w:rsidR="00C63FF9" w:rsidRPr="00C63FF9" w:rsidRDefault="00C63FF9" w:rsidP="00C63FF9">
            <w:r w:rsidRPr="00C63FF9">
              <w:t>*</w:t>
            </w:r>
          </w:p>
        </w:tc>
      </w:tr>
      <w:tr w:rsidR="00C63FF9" w:rsidRPr="00C63FF9" w:rsidTr="00440D8D">
        <w:trPr>
          <w:cantSplit/>
        </w:trPr>
        <w:tc>
          <w:tcPr>
            <w:tcW w:w="1351" w:type="dxa"/>
            <w:vMerge/>
            <w:vAlign w:val="center"/>
          </w:tcPr>
          <w:p w:rsidR="00C63FF9" w:rsidRPr="00C63FF9" w:rsidRDefault="00C63FF9" w:rsidP="00C63FF9"/>
        </w:tc>
        <w:tc>
          <w:tcPr>
            <w:tcW w:w="4314" w:type="dxa"/>
            <w:vMerge/>
            <w:vAlign w:val="center"/>
          </w:tcPr>
          <w:p w:rsidR="00C63FF9" w:rsidRPr="00C63FF9" w:rsidRDefault="00C63FF9" w:rsidP="00C63FF9"/>
        </w:tc>
        <w:tc>
          <w:tcPr>
            <w:tcW w:w="2606" w:type="dxa"/>
          </w:tcPr>
          <w:p w:rsidR="00C63FF9" w:rsidRPr="00C63FF9" w:rsidRDefault="00C63FF9" w:rsidP="00C63FF9">
            <w:r w:rsidRPr="00C63FF9">
              <w:t xml:space="preserve">областной бюджет  </w:t>
            </w:r>
          </w:p>
        </w:tc>
        <w:tc>
          <w:tcPr>
            <w:tcW w:w="930" w:type="dxa"/>
          </w:tcPr>
          <w:p w:rsidR="00C63FF9" w:rsidRPr="00C63FF9" w:rsidRDefault="00C63FF9" w:rsidP="00C63FF9">
            <w:r w:rsidRPr="00C63FF9">
              <w:t>*</w:t>
            </w:r>
          </w:p>
        </w:tc>
        <w:tc>
          <w:tcPr>
            <w:tcW w:w="1050" w:type="dxa"/>
          </w:tcPr>
          <w:p w:rsidR="00C63FF9" w:rsidRPr="00C63FF9" w:rsidRDefault="00C63FF9" w:rsidP="00C63FF9">
            <w:r w:rsidRPr="00C63FF9">
              <w:t>*</w:t>
            </w:r>
          </w:p>
        </w:tc>
        <w:tc>
          <w:tcPr>
            <w:tcW w:w="1084" w:type="dxa"/>
          </w:tcPr>
          <w:p w:rsidR="00C63FF9" w:rsidRPr="00C63FF9" w:rsidRDefault="00C63FF9" w:rsidP="00C63FF9">
            <w:r w:rsidRPr="00C63FF9">
              <w:t>*</w:t>
            </w:r>
          </w:p>
        </w:tc>
        <w:tc>
          <w:tcPr>
            <w:tcW w:w="1134" w:type="dxa"/>
          </w:tcPr>
          <w:p w:rsidR="00C63FF9" w:rsidRPr="00C63FF9" w:rsidRDefault="00C63FF9" w:rsidP="00C63FF9">
            <w:r w:rsidRPr="00C63FF9">
              <w:t>*</w:t>
            </w:r>
          </w:p>
        </w:tc>
        <w:tc>
          <w:tcPr>
            <w:tcW w:w="1066" w:type="dxa"/>
          </w:tcPr>
          <w:p w:rsidR="00C63FF9" w:rsidRPr="00C63FF9" w:rsidRDefault="00C63FF9" w:rsidP="00C63FF9">
            <w:r w:rsidRPr="00C63FF9">
              <w:t>*</w:t>
            </w:r>
          </w:p>
        </w:tc>
        <w:tc>
          <w:tcPr>
            <w:tcW w:w="930" w:type="dxa"/>
          </w:tcPr>
          <w:p w:rsidR="00C63FF9" w:rsidRPr="00C63FF9" w:rsidRDefault="00C63FF9" w:rsidP="00C63FF9">
            <w:r w:rsidRPr="00C63FF9">
              <w:t>*</w:t>
            </w:r>
          </w:p>
        </w:tc>
        <w:tc>
          <w:tcPr>
            <w:tcW w:w="930" w:type="dxa"/>
          </w:tcPr>
          <w:p w:rsidR="00C63FF9" w:rsidRPr="00C63FF9" w:rsidRDefault="00C63FF9" w:rsidP="00C63FF9">
            <w:r w:rsidRPr="00C63FF9">
              <w:t>*</w:t>
            </w:r>
          </w:p>
        </w:tc>
      </w:tr>
      <w:tr w:rsidR="00C63FF9" w:rsidRPr="00C63FF9" w:rsidTr="00440D8D">
        <w:trPr>
          <w:cantSplit/>
        </w:trPr>
        <w:tc>
          <w:tcPr>
            <w:tcW w:w="1351" w:type="dxa"/>
            <w:vMerge/>
            <w:vAlign w:val="center"/>
          </w:tcPr>
          <w:p w:rsidR="00C63FF9" w:rsidRPr="00C63FF9" w:rsidRDefault="00C63FF9" w:rsidP="00C63FF9"/>
        </w:tc>
        <w:tc>
          <w:tcPr>
            <w:tcW w:w="4314" w:type="dxa"/>
            <w:vMerge/>
            <w:vAlign w:val="center"/>
          </w:tcPr>
          <w:p w:rsidR="00C63FF9" w:rsidRPr="00C63FF9" w:rsidRDefault="00C63FF9" w:rsidP="00C63FF9"/>
        </w:tc>
        <w:tc>
          <w:tcPr>
            <w:tcW w:w="2606" w:type="dxa"/>
          </w:tcPr>
          <w:p w:rsidR="00C63FF9" w:rsidRPr="00C63FF9" w:rsidRDefault="00C63FF9" w:rsidP="00C63FF9">
            <w:r w:rsidRPr="00C63FF9">
              <w:t>федеральный бюджет</w:t>
            </w:r>
          </w:p>
        </w:tc>
        <w:tc>
          <w:tcPr>
            <w:tcW w:w="930" w:type="dxa"/>
          </w:tcPr>
          <w:p w:rsidR="00C63FF9" w:rsidRPr="00C63FF9" w:rsidRDefault="00C63FF9" w:rsidP="00C63FF9"/>
        </w:tc>
        <w:tc>
          <w:tcPr>
            <w:tcW w:w="1050" w:type="dxa"/>
          </w:tcPr>
          <w:p w:rsidR="00C63FF9" w:rsidRPr="00C63FF9" w:rsidRDefault="00C63FF9" w:rsidP="00C63FF9"/>
        </w:tc>
        <w:tc>
          <w:tcPr>
            <w:tcW w:w="1084" w:type="dxa"/>
          </w:tcPr>
          <w:p w:rsidR="00C63FF9" w:rsidRPr="00C63FF9" w:rsidRDefault="00C63FF9" w:rsidP="00C63FF9">
            <w:r w:rsidRPr="00C63FF9">
              <w:t>1607,2</w:t>
            </w:r>
          </w:p>
        </w:tc>
        <w:tc>
          <w:tcPr>
            <w:tcW w:w="1134" w:type="dxa"/>
          </w:tcPr>
          <w:p w:rsidR="00C63FF9" w:rsidRPr="00C63FF9" w:rsidRDefault="00C63FF9" w:rsidP="00C63FF9"/>
        </w:tc>
        <w:tc>
          <w:tcPr>
            <w:tcW w:w="1066" w:type="dxa"/>
          </w:tcPr>
          <w:p w:rsidR="00C63FF9" w:rsidRPr="00C63FF9" w:rsidRDefault="00C63FF9" w:rsidP="00C63FF9"/>
        </w:tc>
        <w:tc>
          <w:tcPr>
            <w:tcW w:w="930" w:type="dxa"/>
          </w:tcPr>
          <w:p w:rsidR="00C63FF9" w:rsidRPr="00C63FF9" w:rsidRDefault="00C63FF9" w:rsidP="00C63FF9"/>
        </w:tc>
        <w:tc>
          <w:tcPr>
            <w:tcW w:w="930" w:type="dxa"/>
          </w:tcPr>
          <w:p w:rsidR="00C63FF9" w:rsidRPr="00C63FF9" w:rsidRDefault="00C63FF9" w:rsidP="00C63FF9"/>
        </w:tc>
      </w:tr>
      <w:tr w:rsidR="00C63FF9" w:rsidRPr="00C63FF9" w:rsidTr="00440D8D">
        <w:trPr>
          <w:cantSplit/>
        </w:trPr>
        <w:tc>
          <w:tcPr>
            <w:tcW w:w="1351" w:type="dxa"/>
            <w:vMerge/>
            <w:vAlign w:val="center"/>
          </w:tcPr>
          <w:p w:rsidR="00C63FF9" w:rsidRPr="00C63FF9" w:rsidRDefault="00C63FF9" w:rsidP="00C63FF9"/>
        </w:tc>
        <w:tc>
          <w:tcPr>
            <w:tcW w:w="4314" w:type="dxa"/>
            <w:vMerge/>
            <w:vAlign w:val="center"/>
          </w:tcPr>
          <w:p w:rsidR="00C63FF9" w:rsidRPr="00C63FF9" w:rsidRDefault="00C63FF9" w:rsidP="00C63FF9"/>
        </w:tc>
        <w:tc>
          <w:tcPr>
            <w:tcW w:w="2606" w:type="dxa"/>
          </w:tcPr>
          <w:p w:rsidR="00C63FF9" w:rsidRPr="00C63FF9" w:rsidRDefault="00C63FF9" w:rsidP="00C63FF9">
            <w:r w:rsidRPr="00C63FF9">
              <w:t>местный бюджет</w:t>
            </w:r>
          </w:p>
        </w:tc>
        <w:tc>
          <w:tcPr>
            <w:tcW w:w="930" w:type="dxa"/>
          </w:tcPr>
          <w:p w:rsidR="00C63FF9" w:rsidRPr="00C63FF9" w:rsidRDefault="00C63FF9" w:rsidP="00C63FF9"/>
        </w:tc>
        <w:tc>
          <w:tcPr>
            <w:tcW w:w="1050" w:type="dxa"/>
          </w:tcPr>
          <w:p w:rsidR="00C63FF9" w:rsidRPr="00C63FF9" w:rsidRDefault="00C63FF9" w:rsidP="00C63FF9"/>
        </w:tc>
        <w:tc>
          <w:tcPr>
            <w:tcW w:w="1084" w:type="dxa"/>
          </w:tcPr>
          <w:p w:rsidR="00C63FF9" w:rsidRPr="00C63FF9" w:rsidRDefault="00C63FF9" w:rsidP="00C63FF9"/>
        </w:tc>
        <w:tc>
          <w:tcPr>
            <w:tcW w:w="1134" w:type="dxa"/>
          </w:tcPr>
          <w:p w:rsidR="00C63FF9" w:rsidRPr="00C63FF9" w:rsidRDefault="00C63FF9" w:rsidP="00C63FF9"/>
        </w:tc>
        <w:tc>
          <w:tcPr>
            <w:tcW w:w="1066" w:type="dxa"/>
          </w:tcPr>
          <w:p w:rsidR="00C63FF9" w:rsidRPr="00C63FF9" w:rsidRDefault="00C63FF9" w:rsidP="00C63FF9"/>
        </w:tc>
        <w:tc>
          <w:tcPr>
            <w:tcW w:w="930" w:type="dxa"/>
          </w:tcPr>
          <w:p w:rsidR="00C63FF9" w:rsidRPr="00C63FF9" w:rsidRDefault="00C63FF9" w:rsidP="00C63FF9"/>
        </w:tc>
        <w:tc>
          <w:tcPr>
            <w:tcW w:w="930" w:type="dxa"/>
          </w:tcPr>
          <w:p w:rsidR="00C63FF9" w:rsidRPr="00C63FF9" w:rsidRDefault="00C63FF9" w:rsidP="00C63FF9"/>
        </w:tc>
      </w:tr>
      <w:tr w:rsidR="00C63FF9" w:rsidRPr="00C63FF9" w:rsidTr="00440D8D">
        <w:trPr>
          <w:cantSplit/>
        </w:trPr>
        <w:tc>
          <w:tcPr>
            <w:tcW w:w="1351" w:type="dxa"/>
            <w:vMerge w:val="restart"/>
            <w:vAlign w:val="center"/>
          </w:tcPr>
          <w:p w:rsidR="00C63FF9" w:rsidRPr="00C63FF9" w:rsidRDefault="00C63FF9" w:rsidP="00C63FF9"/>
        </w:tc>
        <w:tc>
          <w:tcPr>
            <w:tcW w:w="4314" w:type="dxa"/>
            <w:vMerge w:val="restart"/>
          </w:tcPr>
          <w:p w:rsidR="00C63FF9" w:rsidRPr="00C63FF9" w:rsidRDefault="00C63FF9" w:rsidP="00C63FF9">
            <w:r w:rsidRPr="00C63FF9">
              <w:t>субвенция на осуществление полномочий по подготовке и проведению Всероссийской сельскохозяйственной переписи 2016 года</w:t>
            </w:r>
          </w:p>
        </w:tc>
        <w:tc>
          <w:tcPr>
            <w:tcW w:w="2606" w:type="dxa"/>
          </w:tcPr>
          <w:p w:rsidR="00C63FF9" w:rsidRPr="00C63FF9" w:rsidRDefault="00C63FF9" w:rsidP="00C63FF9">
            <w:r w:rsidRPr="00C63FF9">
              <w:t>всего</w:t>
            </w:r>
          </w:p>
        </w:tc>
        <w:tc>
          <w:tcPr>
            <w:tcW w:w="930" w:type="dxa"/>
          </w:tcPr>
          <w:p w:rsidR="00C63FF9" w:rsidRPr="00C63FF9" w:rsidRDefault="00C63FF9" w:rsidP="00C63FF9">
            <w:r w:rsidRPr="00C63FF9">
              <w:t>*</w:t>
            </w:r>
          </w:p>
        </w:tc>
        <w:tc>
          <w:tcPr>
            <w:tcW w:w="1050" w:type="dxa"/>
          </w:tcPr>
          <w:p w:rsidR="00C63FF9" w:rsidRPr="00C63FF9" w:rsidRDefault="00C63FF9" w:rsidP="00C63FF9">
            <w:r w:rsidRPr="00C63FF9">
              <w:t>*</w:t>
            </w:r>
          </w:p>
        </w:tc>
        <w:tc>
          <w:tcPr>
            <w:tcW w:w="1084" w:type="dxa"/>
          </w:tcPr>
          <w:p w:rsidR="00C63FF9" w:rsidRPr="00C63FF9" w:rsidRDefault="00C63FF9" w:rsidP="00C63FF9">
            <w:r w:rsidRPr="00C63FF9">
              <w:t>1607,2</w:t>
            </w:r>
          </w:p>
        </w:tc>
        <w:tc>
          <w:tcPr>
            <w:tcW w:w="1134" w:type="dxa"/>
          </w:tcPr>
          <w:p w:rsidR="00C63FF9" w:rsidRPr="00C63FF9" w:rsidRDefault="00C63FF9" w:rsidP="00C63FF9">
            <w:r w:rsidRPr="00C63FF9">
              <w:t>*</w:t>
            </w:r>
          </w:p>
        </w:tc>
        <w:tc>
          <w:tcPr>
            <w:tcW w:w="1066" w:type="dxa"/>
          </w:tcPr>
          <w:p w:rsidR="00C63FF9" w:rsidRPr="00C63FF9" w:rsidRDefault="00C63FF9" w:rsidP="00C63FF9">
            <w:r w:rsidRPr="00C63FF9">
              <w:t>*</w:t>
            </w:r>
          </w:p>
        </w:tc>
        <w:tc>
          <w:tcPr>
            <w:tcW w:w="930" w:type="dxa"/>
          </w:tcPr>
          <w:p w:rsidR="00C63FF9" w:rsidRPr="00C63FF9" w:rsidRDefault="00C63FF9" w:rsidP="00C63FF9">
            <w:r w:rsidRPr="00C63FF9">
              <w:t>*</w:t>
            </w:r>
          </w:p>
        </w:tc>
        <w:tc>
          <w:tcPr>
            <w:tcW w:w="930" w:type="dxa"/>
          </w:tcPr>
          <w:p w:rsidR="00C63FF9" w:rsidRPr="00C63FF9" w:rsidRDefault="00C63FF9" w:rsidP="00C63FF9">
            <w:r w:rsidRPr="00C63FF9">
              <w:t>*</w:t>
            </w:r>
          </w:p>
        </w:tc>
      </w:tr>
      <w:tr w:rsidR="00C63FF9" w:rsidRPr="00C63FF9" w:rsidTr="00440D8D">
        <w:trPr>
          <w:cantSplit/>
        </w:trPr>
        <w:tc>
          <w:tcPr>
            <w:tcW w:w="1351" w:type="dxa"/>
            <w:vMerge/>
            <w:vAlign w:val="center"/>
          </w:tcPr>
          <w:p w:rsidR="00C63FF9" w:rsidRPr="00C63FF9" w:rsidRDefault="00C63FF9" w:rsidP="00C63FF9"/>
        </w:tc>
        <w:tc>
          <w:tcPr>
            <w:tcW w:w="4314" w:type="dxa"/>
            <w:vMerge/>
            <w:vAlign w:val="center"/>
          </w:tcPr>
          <w:p w:rsidR="00C63FF9" w:rsidRPr="00C63FF9" w:rsidRDefault="00C63FF9" w:rsidP="00C63FF9"/>
        </w:tc>
        <w:tc>
          <w:tcPr>
            <w:tcW w:w="2606" w:type="dxa"/>
          </w:tcPr>
          <w:p w:rsidR="00C63FF9" w:rsidRPr="00C63FF9" w:rsidRDefault="00C63FF9" w:rsidP="00C63FF9">
            <w:r w:rsidRPr="00C63FF9">
              <w:t xml:space="preserve">областной бюджет  </w:t>
            </w:r>
          </w:p>
        </w:tc>
        <w:tc>
          <w:tcPr>
            <w:tcW w:w="930" w:type="dxa"/>
          </w:tcPr>
          <w:p w:rsidR="00C63FF9" w:rsidRPr="00C63FF9" w:rsidRDefault="00C63FF9" w:rsidP="00C63FF9">
            <w:r w:rsidRPr="00C63FF9">
              <w:t>*</w:t>
            </w:r>
          </w:p>
        </w:tc>
        <w:tc>
          <w:tcPr>
            <w:tcW w:w="1050" w:type="dxa"/>
          </w:tcPr>
          <w:p w:rsidR="00C63FF9" w:rsidRPr="00C63FF9" w:rsidRDefault="00C63FF9" w:rsidP="00C63FF9">
            <w:r w:rsidRPr="00C63FF9">
              <w:t>*</w:t>
            </w:r>
          </w:p>
        </w:tc>
        <w:tc>
          <w:tcPr>
            <w:tcW w:w="1084" w:type="dxa"/>
          </w:tcPr>
          <w:p w:rsidR="00C63FF9" w:rsidRPr="00C63FF9" w:rsidRDefault="00C63FF9" w:rsidP="00C63FF9">
            <w:r w:rsidRPr="00C63FF9">
              <w:t>*</w:t>
            </w:r>
          </w:p>
        </w:tc>
        <w:tc>
          <w:tcPr>
            <w:tcW w:w="1134" w:type="dxa"/>
          </w:tcPr>
          <w:p w:rsidR="00C63FF9" w:rsidRPr="00C63FF9" w:rsidRDefault="00C63FF9" w:rsidP="00C63FF9">
            <w:r w:rsidRPr="00C63FF9">
              <w:t>*</w:t>
            </w:r>
          </w:p>
        </w:tc>
        <w:tc>
          <w:tcPr>
            <w:tcW w:w="1066" w:type="dxa"/>
          </w:tcPr>
          <w:p w:rsidR="00C63FF9" w:rsidRPr="00C63FF9" w:rsidRDefault="00C63FF9" w:rsidP="00C63FF9">
            <w:r w:rsidRPr="00C63FF9">
              <w:t>*</w:t>
            </w:r>
          </w:p>
        </w:tc>
        <w:tc>
          <w:tcPr>
            <w:tcW w:w="930" w:type="dxa"/>
          </w:tcPr>
          <w:p w:rsidR="00C63FF9" w:rsidRPr="00C63FF9" w:rsidRDefault="00C63FF9" w:rsidP="00C63FF9">
            <w:r w:rsidRPr="00C63FF9">
              <w:t>*</w:t>
            </w:r>
          </w:p>
        </w:tc>
        <w:tc>
          <w:tcPr>
            <w:tcW w:w="930" w:type="dxa"/>
          </w:tcPr>
          <w:p w:rsidR="00C63FF9" w:rsidRPr="00C63FF9" w:rsidRDefault="00C63FF9" w:rsidP="00C63FF9">
            <w:r w:rsidRPr="00C63FF9">
              <w:t>*</w:t>
            </w:r>
          </w:p>
        </w:tc>
      </w:tr>
      <w:tr w:rsidR="00C63FF9" w:rsidRPr="00C63FF9" w:rsidTr="00440D8D">
        <w:trPr>
          <w:cantSplit/>
        </w:trPr>
        <w:tc>
          <w:tcPr>
            <w:tcW w:w="1351" w:type="dxa"/>
            <w:vMerge/>
            <w:vAlign w:val="center"/>
          </w:tcPr>
          <w:p w:rsidR="00C63FF9" w:rsidRPr="00C63FF9" w:rsidRDefault="00C63FF9" w:rsidP="00C63FF9"/>
        </w:tc>
        <w:tc>
          <w:tcPr>
            <w:tcW w:w="4314" w:type="dxa"/>
            <w:vMerge/>
            <w:vAlign w:val="center"/>
          </w:tcPr>
          <w:p w:rsidR="00C63FF9" w:rsidRPr="00C63FF9" w:rsidRDefault="00C63FF9" w:rsidP="00C63FF9"/>
        </w:tc>
        <w:tc>
          <w:tcPr>
            <w:tcW w:w="2606" w:type="dxa"/>
          </w:tcPr>
          <w:p w:rsidR="00C63FF9" w:rsidRPr="00C63FF9" w:rsidRDefault="00C63FF9" w:rsidP="00C63FF9">
            <w:r w:rsidRPr="00C63FF9">
              <w:t>федеральный бюджет</w:t>
            </w:r>
          </w:p>
        </w:tc>
        <w:tc>
          <w:tcPr>
            <w:tcW w:w="930" w:type="dxa"/>
          </w:tcPr>
          <w:p w:rsidR="00C63FF9" w:rsidRPr="00C63FF9" w:rsidRDefault="00C63FF9" w:rsidP="00C63FF9"/>
        </w:tc>
        <w:tc>
          <w:tcPr>
            <w:tcW w:w="1050" w:type="dxa"/>
          </w:tcPr>
          <w:p w:rsidR="00C63FF9" w:rsidRPr="00C63FF9" w:rsidRDefault="00C63FF9" w:rsidP="00C63FF9"/>
        </w:tc>
        <w:tc>
          <w:tcPr>
            <w:tcW w:w="1084" w:type="dxa"/>
          </w:tcPr>
          <w:p w:rsidR="00C63FF9" w:rsidRPr="00C63FF9" w:rsidRDefault="00C63FF9" w:rsidP="00C63FF9">
            <w:r w:rsidRPr="00C63FF9">
              <w:t>1607,2</w:t>
            </w:r>
          </w:p>
        </w:tc>
        <w:tc>
          <w:tcPr>
            <w:tcW w:w="1134" w:type="dxa"/>
          </w:tcPr>
          <w:p w:rsidR="00C63FF9" w:rsidRPr="00C63FF9" w:rsidRDefault="00C63FF9" w:rsidP="00C63FF9"/>
        </w:tc>
        <w:tc>
          <w:tcPr>
            <w:tcW w:w="1066" w:type="dxa"/>
          </w:tcPr>
          <w:p w:rsidR="00C63FF9" w:rsidRPr="00C63FF9" w:rsidRDefault="00C63FF9" w:rsidP="00C63FF9"/>
        </w:tc>
        <w:tc>
          <w:tcPr>
            <w:tcW w:w="930" w:type="dxa"/>
          </w:tcPr>
          <w:p w:rsidR="00C63FF9" w:rsidRPr="00C63FF9" w:rsidRDefault="00C63FF9" w:rsidP="00C63FF9"/>
        </w:tc>
        <w:tc>
          <w:tcPr>
            <w:tcW w:w="930" w:type="dxa"/>
          </w:tcPr>
          <w:p w:rsidR="00C63FF9" w:rsidRPr="00C63FF9" w:rsidRDefault="00C63FF9" w:rsidP="00C63FF9"/>
        </w:tc>
      </w:tr>
      <w:tr w:rsidR="00C63FF9" w:rsidRPr="00C63FF9" w:rsidTr="00440D8D">
        <w:trPr>
          <w:cantSplit/>
        </w:trPr>
        <w:tc>
          <w:tcPr>
            <w:tcW w:w="1351" w:type="dxa"/>
            <w:vMerge/>
            <w:vAlign w:val="center"/>
          </w:tcPr>
          <w:p w:rsidR="00C63FF9" w:rsidRPr="00C63FF9" w:rsidRDefault="00C63FF9" w:rsidP="00C63FF9"/>
        </w:tc>
        <w:tc>
          <w:tcPr>
            <w:tcW w:w="4314" w:type="dxa"/>
            <w:vMerge/>
            <w:vAlign w:val="center"/>
          </w:tcPr>
          <w:p w:rsidR="00C63FF9" w:rsidRPr="00C63FF9" w:rsidRDefault="00C63FF9" w:rsidP="00C63FF9"/>
        </w:tc>
        <w:tc>
          <w:tcPr>
            <w:tcW w:w="2606" w:type="dxa"/>
          </w:tcPr>
          <w:p w:rsidR="00C63FF9" w:rsidRPr="00C63FF9" w:rsidRDefault="00C63FF9" w:rsidP="00C63FF9">
            <w:r w:rsidRPr="00C63FF9">
              <w:t>местный бюджет</w:t>
            </w:r>
          </w:p>
        </w:tc>
        <w:tc>
          <w:tcPr>
            <w:tcW w:w="930" w:type="dxa"/>
          </w:tcPr>
          <w:p w:rsidR="00C63FF9" w:rsidRPr="00C63FF9" w:rsidRDefault="00C63FF9" w:rsidP="00C63FF9"/>
        </w:tc>
        <w:tc>
          <w:tcPr>
            <w:tcW w:w="1050" w:type="dxa"/>
          </w:tcPr>
          <w:p w:rsidR="00C63FF9" w:rsidRPr="00C63FF9" w:rsidRDefault="00C63FF9" w:rsidP="00C63FF9"/>
        </w:tc>
        <w:tc>
          <w:tcPr>
            <w:tcW w:w="1084" w:type="dxa"/>
          </w:tcPr>
          <w:p w:rsidR="00C63FF9" w:rsidRPr="00C63FF9" w:rsidRDefault="00C63FF9" w:rsidP="00C63FF9"/>
        </w:tc>
        <w:tc>
          <w:tcPr>
            <w:tcW w:w="1134" w:type="dxa"/>
          </w:tcPr>
          <w:p w:rsidR="00C63FF9" w:rsidRPr="00C63FF9" w:rsidRDefault="00C63FF9" w:rsidP="00C63FF9"/>
        </w:tc>
        <w:tc>
          <w:tcPr>
            <w:tcW w:w="1066" w:type="dxa"/>
          </w:tcPr>
          <w:p w:rsidR="00C63FF9" w:rsidRPr="00C63FF9" w:rsidRDefault="00C63FF9" w:rsidP="00C63FF9"/>
        </w:tc>
        <w:tc>
          <w:tcPr>
            <w:tcW w:w="930" w:type="dxa"/>
          </w:tcPr>
          <w:p w:rsidR="00C63FF9" w:rsidRPr="00C63FF9" w:rsidRDefault="00C63FF9" w:rsidP="00C63FF9"/>
        </w:tc>
        <w:tc>
          <w:tcPr>
            <w:tcW w:w="930" w:type="dxa"/>
          </w:tcPr>
          <w:p w:rsidR="00C63FF9" w:rsidRPr="00C63FF9" w:rsidRDefault="00C63FF9" w:rsidP="00C63FF9"/>
        </w:tc>
      </w:tr>
      <w:tr w:rsidR="00C63FF9" w:rsidRPr="00C63FF9" w:rsidTr="00440D8D">
        <w:trPr>
          <w:cantSplit/>
        </w:trPr>
        <w:tc>
          <w:tcPr>
            <w:tcW w:w="1351" w:type="dxa"/>
            <w:vMerge w:val="restart"/>
          </w:tcPr>
          <w:p w:rsidR="00C63FF9" w:rsidRPr="00C63FF9" w:rsidRDefault="00C63FF9" w:rsidP="00C63FF9">
            <w:r w:rsidRPr="00C63FF9">
              <w:t>Подпрограмма 7</w:t>
            </w:r>
          </w:p>
        </w:tc>
        <w:tc>
          <w:tcPr>
            <w:tcW w:w="4314" w:type="dxa"/>
            <w:vMerge w:val="restart"/>
          </w:tcPr>
          <w:p w:rsidR="00C63FF9" w:rsidRPr="00C63FF9" w:rsidRDefault="00C63FF9" w:rsidP="00C63FF9">
            <w:r w:rsidRPr="00C63FF9">
              <w:t>Развитие отраслей агропромышленного комплекса</w:t>
            </w:r>
          </w:p>
        </w:tc>
        <w:tc>
          <w:tcPr>
            <w:tcW w:w="2606" w:type="dxa"/>
          </w:tcPr>
          <w:p w:rsidR="00C63FF9" w:rsidRPr="00C63FF9" w:rsidRDefault="00C63FF9" w:rsidP="00C63FF9">
            <w:r w:rsidRPr="00C63FF9">
              <w:t>всего</w:t>
            </w:r>
          </w:p>
        </w:tc>
        <w:tc>
          <w:tcPr>
            <w:tcW w:w="930" w:type="dxa"/>
          </w:tcPr>
          <w:p w:rsidR="00C63FF9" w:rsidRPr="00C63FF9" w:rsidRDefault="00C63FF9" w:rsidP="00C63FF9">
            <w:r w:rsidRPr="00C63FF9">
              <w:t>–</w:t>
            </w:r>
          </w:p>
        </w:tc>
        <w:tc>
          <w:tcPr>
            <w:tcW w:w="1050" w:type="dxa"/>
          </w:tcPr>
          <w:p w:rsidR="00C63FF9" w:rsidRPr="00C63FF9" w:rsidRDefault="00C63FF9" w:rsidP="00C63FF9">
            <w:r w:rsidRPr="00C63FF9">
              <w:t>–</w:t>
            </w:r>
          </w:p>
        </w:tc>
        <w:tc>
          <w:tcPr>
            <w:tcW w:w="1084" w:type="dxa"/>
          </w:tcPr>
          <w:p w:rsidR="00C63FF9" w:rsidRPr="00C63FF9" w:rsidRDefault="00C63FF9" w:rsidP="00C63FF9">
            <w:r w:rsidRPr="00C63FF9">
              <w:t>–</w:t>
            </w:r>
          </w:p>
        </w:tc>
        <w:tc>
          <w:tcPr>
            <w:tcW w:w="1134" w:type="dxa"/>
          </w:tcPr>
          <w:p w:rsidR="00C63FF9" w:rsidRPr="00C63FF9" w:rsidRDefault="00C63FF9" w:rsidP="00C63FF9">
            <w:r w:rsidRPr="00C63FF9">
              <w:t>–</w:t>
            </w:r>
          </w:p>
        </w:tc>
        <w:tc>
          <w:tcPr>
            <w:tcW w:w="1066" w:type="dxa"/>
          </w:tcPr>
          <w:p w:rsidR="00C63FF9" w:rsidRPr="00C63FF9" w:rsidRDefault="00C63FF9" w:rsidP="00C63FF9"/>
        </w:tc>
        <w:tc>
          <w:tcPr>
            <w:tcW w:w="930" w:type="dxa"/>
          </w:tcPr>
          <w:p w:rsidR="00C63FF9" w:rsidRPr="00C63FF9" w:rsidRDefault="00C63FF9" w:rsidP="00C63FF9"/>
        </w:tc>
        <w:tc>
          <w:tcPr>
            <w:tcW w:w="930" w:type="dxa"/>
          </w:tcPr>
          <w:p w:rsidR="00C63FF9" w:rsidRPr="00C63FF9" w:rsidRDefault="00C63FF9" w:rsidP="00C63FF9"/>
        </w:tc>
      </w:tr>
      <w:tr w:rsidR="00C63FF9" w:rsidRPr="00C63FF9" w:rsidTr="00440D8D">
        <w:trPr>
          <w:cantSplit/>
        </w:trPr>
        <w:tc>
          <w:tcPr>
            <w:tcW w:w="1351" w:type="dxa"/>
            <w:vMerge/>
            <w:vAlign w:val="center"/>
          </w:tcPr>
          <w:p w:rsidR="00C63FF9" w:rsidRPr="00C63FF9" w:rsidRDefault="00C63FF9" w:rsidP="00C63FF9"/>
        </w:tc>
        <w:tc>
          <w:tcPr>
            <w:tcW w:w="4314" w:type="dxa"/>
            <w:vMerge/>
            <w:vAlign w:val="center"/>
          </w:tcPr>
          <w:p w:rsidR="00C63FF9" w:rsidRPr="00C63FF9" w:rsidRDefault="00C63FF9" w:rsidP="00C63FF9"/>
        </w:tc>
        <w:tc>
          <w:tcPr>
            <w:tcW w:w="2606" w:type="dxa"/>
          </w:tcPr>
          <w:p w:rsidR="00C63FF9" w:rsidRPr="00C63FF9" w:rsidRDefault="00C63FF9" w:rsidP="00C63FF9">
            <w:r w:rsidRPr="00C63FF9">
              <w:t xml:space="preserve">областной бюджет  </w:t>
            </w:r>
          </w:p>
        </w:tc>
        <w:tc>
          <w:tcPr>
            <w:tcW w:w="930" w:type="dxa"/>
          </w:tcPr>
          <w:p w:rsidR="00C63FF9" w:rsidRPr="00C63FF9" w:rsidRDefault="00C63FF9" w:rsidP="00C63FF9">
            <w:r w:rsidRPr="00C63FF9">
              <w:t>–</w:t>
            </w:r>
          </w:p>
        </w:tc>
        <w:tc>
          <w:tcPr>
            <w:tcW w:w="1050" w:type="dxa"/>
          </w:tcPr>
          <w:p w:rsidR="00C63FF9" w:rsidRPr="00C63FF9" w:rsidRDefault="00C63FF9" w:rsidP="00C63FF9">
            <w:r w:rsidRPr="00C63FF9">
              <w:t>–</w:t>
            </w:r>
          </w:p>
        </w:tc>
        <w:tc>
          <w:tcPr>
            <w:tcW w:w="1084" w:type="dxa"/>
          </w:tcPr>
          <w:p w:rsidR="00C63FF9" w:rsidRPr="00C63FF9" w:rsidRDefault="00C63FF9" w:rsidP="00C63FF9">
            <w:r w:rsidRPr="00C63FF9">
              <w:t>–</w:t>
            </w:r>
          </w:p>
        </w:tc>
        <w:tc>
          <w:tcPr>
            <w:tcW w:w="1134" w:type="dxa"/>
          </w:tcPr>
          <w:p w:rsidR="00C63FF9" w:rsidRPr="00C63FF9" w:rsidRDefault="00C63FF9" w:rsidP="00C63FF9">
            <w:r w:rsidRPr="00C63FF9">
              <w:t>–</w:t>
            </w:r>
          </w:p>
        </w:tc>
        <w:tc>
          <w:tcPr>
            <w:tcW w:w="1066" w:type="dxa"/>
          </w:tcPr>
          <w:p w:rsidR="00C63FF9" w:rsidRPr="00C63FF9" w:rsidRDefault="00C63FF9" w:rsidP="00C63FF9"/>
        </w:tc>
        <w:tc>
          <w:tcPr>
            <w:tcW w:w="930" w:type="dxa"/>
          </w:tcPr>
          <w:p w:rsidR="00C63FF9" w:rsidRPr="00C63FF9" w:rsidRDefault="00C63FF9" w:rsidP="00C63FF9"/>
        </w:tc>
        <w:tc>
          <w:tcPr>
            <w:tcW w:w="930" w:type="dxa"/>
          </w:tcPr>
          <w:p w:rsidR="00C63FF9" w:rsidRPr="00C63FF9" w:rsidRDefault="00C63FF9" w:rsidP="00C63FF9"/>
        </w:tc>
      </w:tr>
      <w:tr w:rsidR="00C63FF9" w:rsidRPr="00C63FF9" w:rsidTr="00440D8D">
        <w:trPr>
          <w:cantSplit/>
        </w:trPr>
        <w:tc>
          <w:tcPr>
            <w:tcW w:w="1351" w:type="dxa"/>
            <w:vMerge/>
            <w:vAlign w:val="center"/>
          </w:tcPr>
          <w:p w:rsidR="00C63FF9" w:rsidRPr="00C63FF9" w:rsidRDefault="00C63FF9" w:rsidP="00C63FF9"/>
        </w:tc>
        <w:tc>
          <w:tcPr>
            <w:tcW w:w="4314" w:type="dxa"/>
            <w:vMerge/>
            <w:vAlign w:val="center"/>
          </w:tcPr>
          <w:p w:rsidR="00C63FF9" w:rsidRPr="00C63FF9" w:rsidRDefault="00C63FF9" w:rsidP="00C63FF9"/>
        </w:tc>
        <w:tc>
          <w:tcPr>
            <w:tcW w:w="2606" w:type="dxa"/>
          </w:tcPr>
          <w:p w:rsidR="00C63FF9" w:rsidRPr="00C63FF9" w:rsidRDefault="00C63FF9" w:rsidP="00C63FF9">
            <w:r w:rsidRPr="00C63FF9">
              <w:t>федеральный бюджет</w:t>
            </w:r>
          </w:p>
        </w:tc>
        <w:tc>
          <w:tcPr>
            <w:tcW w:w="930" w:type="dxa"/>
          </w:tcPr>
          <w:p w:rsidR="00C63FF9" w:rsidRPr="00C63FF9" w:rsidRDefault="00C63FF9" w:rsidP="00C63FF9">
            <w:r w:rsidRPr="00C63FF9">
              <w:t>–</w:t>
            </w:r>
          </w:p>
        </w:tc>
        <w:tc>
          <w:tcPr>
            <w:tcW w:w="1050" w:type="dxa"/>
          </w:tcPr>
          <w:p w:rsidR="00C63FF9" w:rsidRPr="00C63FF9" w:rsidRDefault="00C63FF9" w:rsidP="00C63FF9">
            <w:r w:rsidRPr="00C63FF9">
              <w:t>–</w:t>
            </w:r>
          </w:p>
        </w:tc>
        <w:tc>
          <w:tcPr>
            <w:tcW w:w="1084" w:type="dxa"/>
          </w:tcPr>
          <w:p w:rsidR="00C63FF9" w:rsidRPr="00C63FF9" w:rsidRDefault="00C63FF9" w:rsidP="00C63FF9">
            <w:r w:rsidRPr="00C63FF9">
              <w:t>–</w:t>
            </w:r>
          </w:p>
        </w:tc>
        <w:tc>
          <w:tcPr>
            <w:tcW w:w="1134" w:type="dxa"/>
          </w:tcPr>
          <w:p w:rsidR="00C63FF9" w:rsidRPr="00C63FF9" w:rsidRDefault="00C63FF9" w:rsidP="00C63FF9">
            <w:r w:rsidRPr="00C63FF9">
              <w:t>–</w:t>
            </w:r>
          </w:p>
        </w:tc>
        <w:tc>
          <w:tcPr>
            <w:tcW w:w="1066" w:type="dxa"/>
          </w:tcPr>
          <w:p w:rsidR="00C63FF9" w:rsidRPr="00C63FF9" w:rsidRDefault="00C63FF9" w:rsidP="00C63FF9"/>
        </w:tc>
        <w:tc>
          <w:tcPr>
            <w:tcW w:w="930" w:type="dxa"/>
          </w:tcPr>
          <w:p w:rsidR="00C63FF9" w:rsidRPr="00C63FF9" w:rsidRDefault="00C63FF9" w:rsidP="00C63FF9"/>
        </w:tc>
        <w:tc>
          <w:tcPr>
            <w:tcW w:w="930" w:type="dxa"/>
          </w:tcPr>
          <w:p w:rsidR="00C63FF9" w:rsidRPr="00C63FF9" w:rsidRDefault="00C63FF9" w:rsidP="00C63FF9"/>
        </w:tc>
      </w:tr>
      <w:tr w:rsidR="00C63FF9" w:rsidRPr="00C63FF9" w:rsidTr="00440D8D">
        <w:trPr>
          <w:cantSplit/>
        </w:trPr>
        <w:tc>
          <w:tcPr>
            <w:tcW w:w="1351" w:type="dxa"/>
            <w:vMerge/>
            <w:vAlign w:val="center"/>
          </w:tcPr>
          <w:p w:rsidR="00C63FF9" w:rsidRPr="00C63FF9" w:rsidRDefault="00C63FF9" w:rsidP="00C63FF9"/>
        </w:tc>
        <w:tc>
          <w:tcPr>
            <w:tcW w:w="4314" w:type="dxa"/>
            <w:vMerge/>
            <w:vAlign w:val="center"/>
          </w:tcPr>
          <w:p w:rsidR="00C63FF9" w:rsidRPr="00C63FF9" w:rsidRDefault="00C63FF9" w:rsidP="00C63FF9"/>
        </w:tc>
        <w:tc>
          <w:tcPr>
            <w:tcW w:w="2606" w:type="dxa"/>
          </w:tcPr>
          <w:p w:rsidR="00C63FF9" w:rsidRPr="00C63FF9" w:rsidRDefault="00C63FF9" w:rsidP="00C63FF9">
            <w:r w:rsidRPr="00C63FF9">
              <w:t>местный бюджет</w:t>
            </w:r>
          </w:p>
        </w:tc>
        <w:tc>
          <w:tcPr>
            <w:tcW w:w="930" w:type="dxa"/>
          </w:tcPr>
          <w:p w:rsidR="00C63FF9" w:rsidRPr="00C63FF9" w:rsidRDefault="00C63FF9" w:rsidP="00C63FF9">
            <w:r w:rsidRPr="00C63FF9">
              <w:t>–</w:t>
            </w:r>
          </w:p>
        </w:tc>
        <w:tc>
          <w:tcPr>
            <w:tcW w:w="1050" w:type="dxa"/>
          </w:tcPr>
          <w:p w:rsidR="00C63FF9" w:rsidRPr="00C63FF9" w:rsidRDefault="00C63FF9" w:rsidP="00C63FF9">
            <w:r w:rsidRPr="00C63FF9">
              <w:t>–</w:t>
            </w:r>
          </w:p>
        </w:tc>
        <w:tc>
          <w:tcPr>
            <w:tcW w:w="1084" w:type="dxa"/>
          </w:tcPr>
          <w:p w:rsidR="00C63FF9" w:rsidRPr="00C63FF9" w:rsidRDefault="00C63FF9" w:rsidP="00C63FF9">
            <w:r w:rsidRPr="00C63FF9">
              <w:t>–</w:t>
            </w:r>
          </w:p>
        </w:tc>
        <w:tc>
          <w:tcPr>
            <w:tcW w:w="1134" w:type="dxa"/>
          </w:tcPr>
          <w:p w:rsidR="00C63FF9" w:rsidRPr="00C63FF9" w:rsidRDefault="00C63FF9" w:rsidP="00C63FF9">
            <w:r w:rsidRPr="00C63FF9">
              <w:t>–</w:t>
            </w:r>
          </w:p>
        </w:tc>
        <w:tc>
          <w:tcPr>
            <w:tcW w:w="1066" w:type="dxa"/>
          </w:tcPr>
          <w:p w:rsidR="00C63FF9" w:rsidRPr="00C63FF9" w:rsidRDefault="00C63FF9" w:rsidP="00C63FF9"/>
        </w:tc>
        <w:tc>
          <w:tcPr>
            <w:tcW w:w="930" w:type="dxa"/>
          </w:tcPr>
          <w:p w:rsidR="00C63FF9" w:rsidRPr="00C63FF9" w:rsidRDefault="00C63FF9" w:rsidP="00C63FF9"/>
        </w:tc>
        <w:tc>
          <w:tcPr>
            <w:tcW w:w="930" w:type="dxa"/>
          </w:tcPr>
          <w:p w:rsidR="00C63FF9" w:rsidRPr="00C63FF9" w:rsidRDefault="00C63FF9" w:rsidP="00C63FF9"/>
        </w:tc>
      </w:tr>
      <w:tr w:rsidR="00C63FF9" w:rsidRPr="00C63FF9" w:rsidTr="00440D8D">
        <w:trPr>
          <w:cantSplit/>
        </w:trPr>
        <w:tc>
          <w:tcPr>
            <w:tcW w:w="1351" w:type="dxa"/>
            <w:vMerge/>
            <w:vAlign w:val="center"/>
          </w:tcPr>
          <w:p w:rsidR="00C63FF9" w:rsidRPr="00C63FF9" w:rsidRDefault="00C63FF9" w:rsidP="00C63FF9"/>
        </w:tc>
        <w:tc>
          <w:tcPr>
            <w:tcW w:w="4314" w:type="dxa"/>
            <w:vMerge/>
            <w:vAlign w:val="center"/>
          </w:tcPr>
          <w:p w:rsidR="00C63FF9" w:rsidRPr="00C63FF9" w:rsidRDefault="00C63FF9" w:rsidP="00C63FF9"/>
        </w:tc>
        <w:tc>
          <w:tcPr>
            <w:tcW w:w="2606" w:type="dxa"/>
          </w:tcPr>
          <w:p w:rsidR="00C63FF9" w:rsidRPr="00C63FF9" w:rsidRDefault="00C63FF9" w:rsidP="00C63FF9">
            <w:r w:rsidRPr="00C63FF9">
              <w:t>внебюджетные источники</w:t>
            </w:r>
          </w:p>
        </w:tc>
        <w:tc>
          <w:tcPr>
            <w:tcW w:w="930" w:type="dxa"/>
          </w:tcPr>
          <w:p w:rsidR="00C63FF9" w:rsidRPr="00C63FF9" w:rsidRDefault="00C63FF9" w:rsidP="00C63FF9">
            <w:r w:rsidRPr="00C63FF9">
              <w:t>–</w:t>
            </w:r>
          </w:p>
        </w:tc>
        <w:tc>
          <w:tcPr>
            <w:tcW w:w="1050" w:type="dxa"/>
          </w:tcPr>
          <w:p w:rsidR="00C63FF9" w:rsidRPr="00C63FF9" w:rsidRDefault="00C63FF9" w:rsidP="00C63FF9">
            <w:r w:rsidRPr="00C63FF9">
              <w:t>–</w:t>
            </w:r>
          </w:p>
        </w:tc>
        <w:tc>
          <w:tcPr>
            <w:tcW w:w="1084" w:type="dxa"/>
          </w:tcPr>
          <w:p w:rsidR="00C63FF9" w:rsidRPr="00C63FF9" w:rsidRDefault="00C63FF9" w:rsidP="00C63FF9">
            <w:r w:rsidRPr="00C63FF9">
              <w:t>–</w:t>
            </w:r>
          </w:p>
        </w:tc>
        <w:tc>
          <w:tcPr>
            <w:tcW w:w="1134" w:type="dxa"/>
          </w:tcPr>
          <w:p w:rsidR="00C63FF9" w:rsidRPr="00C63FF9" w:rsidRDefault="00C63FF9" w:rsidP="00C63FF9">
            <w:r w:rsidRPr="00C63FF9">
              <w:t>–</w:t>
            </w:r>
          </w:p>
        </w:tc>
        <w:tc>
          <w:tcPr>
            <w:tcW w:w="1066" w:type="dxa"/>
          </w:tcPr>
          <w:p w:rsidR="00C63FF9" w:rsidRPr="00C63FF9" w:rsidRDefault="00C63FF9" w:rsidP="00C63FF9"/>
        </w:tc>
        <w:tc>
          <w:tcPr>
            <w:tcW w:w="930" w:type="dxa"/>
          </w:tcPr>
          <w:p w:rsidR="00C63FF9" w:rsidRPr="00C63FF9" w:rsidRDefault="00C63FF9" w:rsidP="00C63FF9"/>
        </w:tc>
        <w:tc>
          <w:tcPr>
            <w:tcW w:w="930" w:type="dxa"/>
          </w:tcPr>
          <w:p w:rsidR="00C63FF9" w:rsidRPr="00C63FF9" w:rsidRDefault="00C63FF9" w:rsidP="00C63FF9"/>
        </w:tc>
      </w:tr>
      <w:tr w:rsidR="00C63FF9" w:rsidRPr="00C63FF9" w:rsidTr="00440D8D">
        <w:trPr>
          <w:cantSplit/>
        </w:trPr>
        <w:tc>
          <w:tcPr>
            <w:tcW w:w="1351" w:type="dxa"/>
          </w:tcPr>
          <w:p w:rsidR="00C63FF9" w:rsidRPr="00C63FF9" w:rsidRDefault="00C63FF9" w:rsidP="00C63FF9">
            <w:r w:rsidRPr="00C63FF9">
              <w:t xml:space="preserve">в том числе   </w:t>
            </w:r>
          </w:p>
        </w:tc>
        <w:tc>
          <w:tcPr>
            <w:tcW w:w="4314" w:type="dxa"/>
          </w:tcPr>
          <w:p w:rsidR="00C63FF9" w:rsidRPr="00C63FF9" w:rsidRDefault="00C63FF9" w:rsidP="00C63FF9">
            <w:r w:rsidRPr="00C63FF9">
              <w:t>предоставление субсидий сельскохозяйственным товаропроизводителям на компенсацию части стоимости агрохимического обследования пашни</w:t>
            </w:r>
          </w:p>
        </w:tc>
        <w:tc>
          <w:tcPr>
            <w:tcW w:w="2606" w:type="dxa"/>
          </w:tcPr>
          <w:p w:rsidR="00C63FF9" w:rsidRPr="00C63FF9" w:rsidRDefault="00C63FF9" w:rsidP="00C63FF9">
            <w:r w:rsidRPr="00C63FF9">
              <w:t>всего</w:t>
            </w:r>
          </w:p>
        </w:tc>
        <w:tc>
          <w:tcPr>
            <w:tcW w:w="930" w:type="dxa"/>
          </w:tcPr>
          <w:p w:rsidR="00C63FF9" w:rsidRPr="00C63FF9" w:rsidRDefault="00C63FF9" w:rsidP="00C63FF9">
            <w:r w:rsidRPr="00C63FF9">
              <w:t>–</w:t>
            </w:r>
          </w:p>
        </w:tc>
        <w:tc>
          <w:tcPr>
            <w:tcW w:w="1050" w:type="dxa"/>
          </w:tcPr>
          <w:p w:rsidR="00C63FF9" w:rsidRPr="00C63FF9" w:rsidRDefault="00C63FF9" w:rsidP="00C63FF9">
            <w:r w:rsidRPr="00C63FF9">
              <w:t>–</w:t>
            </w:r>
          </w:p>
        </w:tc>
        <w:tc>
          <w:tcPr>
            <w:tcW w:w="1084" w:type="dxa"/>
          </w:tcPr>
          <w:p w:rsidR="00C63FF9" w:rsidRPr="00C63FF9" w:rsidRDefault="00C63FF9" w:rsidP="00C63FF9">
            <w:r w:rsidRPr="00C63FF9">
              <w:t>–</w:t>
            </w:r>
          </w:p>
        </w:tc>
        <w:tc>
          <w:tcPr>
            <w:tcW w:w="1134" w:type="dxa"/>
          </w:tcPr>
          <w:p w:rsidR="00C63FF9" w:rsidRPr="00C63FF9" w:rsidRDefault="00C63FF9" w:rsidP="00C63FF9">
            <w:r w:rsidRPr="00C63FF9">
              <w:t>–</w:t>
            </w:r>
          </w:p>
        </w:tc>
        <w:tc>
          <w:tcPr>
            <w:tcW w:w="1066" w:type="dxa"/>
          </w:tcPr>
          <w:p w:rsidR="00C63FF9" w:rsidRPr="00C63FF9" w:rsidRDefault="00C63FF9" w:rsidP="00C63FF9"/>
        </w:tc>
        <w:tc>
          <w:tcPr>
            <w:tcW w:w="930" w:type="dxa"/>
          </w:tcPr>
          <w:p w:rsidR="00C63FF9" w:rsidRPr="00C63FF9" w:rsidRDefault="00C63FF9" w:rsidP="00C63FF9"/>
        </w:tc>
        <w:tc>
          <w:tcPr>
            <w:tcW w:w="930" w:type="dxa"/>
          </w:tcPr>
          <w:p w:rsidR="00C63FF9" w:rsidRPr="00C63FF9" w:rsidRDefault="00C63FF9" w:rsidP="00C63FF9"/>
        </w:tc>
      </w:tr>
      <w:tr w:rsidR="00C63FF9" w:rsidRPr="00C63FF9" w:rsidTr="00440D8D">
        <w:trPr>
          <w:cantSplit/>
        </w:trPr>
        <w:tc>
          <w:tcPr>
            <w:tcW w:w="1351" w:type="dxa"/>
            <w:vAlign w:val="center"/>
          </w:tcPr>
          <w:p w:rsidR="00C63FF9" w:rsidRPr="00C63FF9" w:rsidRDefault="00C63FF9" w:rsidP="00C63FF9"/>
        </w:tc>
        <w:tc>
          <w:tcPr>
            <w:tcW w:w="4314" w:type="dxa"/>
            <w:vAlign w:val="center"/>
          </w:tcPr>
          <w:p w:rsidR="00C63FF9" w:rsidRPr="00C63FF9" w:rsidRDefault="00C63FF9" w:rsidP="00C63FF9"/>
        </w:tc>
        <w:tc>
          <w:tcPr>
            <w:tcW w:w="2606" w:type="dxa"/>
          </w:tcPr>
          <w:p w:rsidR="00C63FF9" w:rsidRPr="00C63FF9" w:rsidRDefault="00C63FF9" w:rsidP="00C63FF9">
            <w:r w:rsidRPr="00C63FF9">
              <w:t xml:space="preserve">областной бюджет  </w:t>
            </w:r>
          </w:p>
        </w:tc>
        <w:tc>
          <w:tcPr>
            <w:tcW w:w="930" w:type="dxa"/>
          </w:tcPr>
          <w:p w:rsidR="00C63FF9" w:rsidRPr="00C63FF9" w:rsidRDefault="00C63FF9" w:rsidP="00C63FF9">
            <w:r w:rsidRPr="00C63FF9">
              <w:t>–</w:t>
            </w:r>
          </w:p>
        </w:tc>
        <w:tc>
          <w:tcPr>
            <w:tcW w:w="1050" w:type="dxa"/>
          </w:tcPr>
          <w:p w:rsidR="00C63FF9" w:rsidRPr="00C63FF9" w:rsidRDefault="00C63FF9" w:rsidP="00C63FF9">
            <w:r w:rsidRPr="00C63FF9">
              <w:t>–</w:t>
            </w:r>
          </w:p>
        </w:tc>
        <w:tc>
          <w:tcPr>
            <w:tcW w:w="1084" w:type="dxa"/>
          </w:tcPr>
          <w:p w:rsidR="00C63FF9" w:rsidRPr="00C63FF9" w:rsidRDefault="00C63FF9" w:rsidP="00C63FF9">
            <w:r w:rsidRPr="00C63FF9">
              <w:t>–</w:t>
            </w:r>
          </w:p>
        </w:tc>
        <w:tc>
          <w:tcPr>
            <w:tcW w:w="1134" w:type="dxa"/>
          </w:tcPr>
          <w:p w:rsidR="00C63FF9" w:rsidRPr="00C63FF9" w:rsidRDefault="00C63FF9" w:rsidP="00C63FF9">
            <w:r w:rsidRPr="00C63FF9">
              <w:t>–</w:t>
            </w:r>
          </w:p>
        </w:tc>
        <w:tc>
          <w:tcPr>
            <w:tcW w:w="1066" w:type="dxa"/>
          </w:tcPr>
          <w:p w:rsidR="00C63FF9" w:rsidRPr="00C63FF9" w:rsidRDefault="00C63FF9" w:rsidP="00C63FF9"/>
        </w:tc>
        <w:tc>
          <w:tcPr>
            <w:tcW w:w="930" w:type="dxa"/>
          </w:tcPr>
          <w:p w:rsidR="00C63FF9" w:rsidRPr="00C63FF9" w:rsidRDefault="00C63FF9" w:rsidP="00C63FF9"/>
        </w:tc>
        <w:tc>
          <w:tcPr>
            <w:tcW w:w="930" w:type="dxa"/>
          </w:tcPr>
          <w:p w:rsidR="00C63FF9" w:rsidRPr="00C63FF9" w:rsidRDefault="00C63FF9" w:rsidP="00C63FF9"/>
        </w:tc>
      </w:tr>
      <w:tr w:rsidR="00C63FF9" w:rsidRPr="00C63FF9" w:rsidTr="00440D8D">
        <w:trPr>
          <w:cantSplit/>
        </w:trPr>
        <w:tc>
          <w:tcPr>
            <w:tcW w:w="1351" w:type="dxa"/>
            <w:vAlign w:val="center"/>
          </w:tcPr>
          <w:p w:rsidR="00C63FF9" w:rsidRPr="00C63FF9" w:rsidRDefault="00C63FF9" w:rsidP="00C63FF9"/>
        </w:tc>
        <w:tc>
          <w:tcPr>
            <w:tcW w:w="4314" w:type="dxa"/>
            <w:vAlign w:val="center"/>
          </w:tcPr>
          <w:p w:rsidR="00C63FF9" w:rsidRPr="00C63FF9" w:rsidRDefault="00C63FF9" w:rsidP="00C63FF9"/>
        </w:tc>
        <w:tc>
          <w:tcPr>
            <w:tcW w:w="2606" w:type="dxa"/>
          </w:tcPr>
          <w:p w:rsidR="00C63FF9" w:rsidRPr="00C63FF9" w:rsidRDefault="00C63FF9" w:rsidP="00C63FF9">
            <w:r w:rsidRPr="00C63FF9">
              <w:t>федеральный бюджет</w:t>
            </w:r>
          </w:p>
        </w:tc>
        <w:tc>
          <w:tcPr>
            <w:tcW w:w="930" w:type="dxa"/>
          </w:tcPr>
          <w:p w:rsidR="00C63FF9" w:rsidRPr="00C63FF9" w:rsidRDefault="00C63FF9" w:rsidP="00C63FF9">
            <w:r w:rsidRPr="00C63FF9">
              <w:t>–</w:t>
            </w:r>
          </w:p>
        </w:tc>
        <w:tc>
          <w:tcPr>
            <w:tcW w:w="1050" w:type="dxa"/>
          </w:tcPr>
          <w:p w:rsidR="00C63FF9" w:rsidRPr="00C63FF9" w:rsidRDefault="00C63FF9" w:rsidP="00C63FF9">
            <w:r w:rsidRPr="00C63FF9">
              <w:t>–</w:t>
            </w:r>
          </w:p>
        </w:tc>
        <w:tc>
          <w:tcPr>
            <w:tcW w:w="1084" w:type="dxa"/>
          </w:tcPr>
          <w:p w:rsidR="00C63FF9" w:rsidRPr="00C63FF9" w:rsidRDefault="00C63FF9" w:rsidP="00C63FF9">
            <w:r w:rsidRPr="00C63FF9">
              <w:t>–</w:t>
            </w:r>
          </w:p>
        </w:tc>
        <w:tc>
          <w:tcPr>
            <w:tcW w:w="1134" w:type="dxa"/>
          </w:tcPr>
          <w:p w:rsidR="00C63FF9" w:rsidRPr="00C63FF9" w:rsidRDefault="00C63FF9" w:rsidP="00C63FF9">
            <w:r w:rsidRPr="00C63FF9">
              <w:t>–</w:t>
            </w:r>
          </w:p>
        </w:tc>
        <w:tc>
          <w:tcPr>
            <w:tcW w:w="1066" w:type="dxa"/>
          </w:tcPr>
          <w:p w:rsidR="00C63FF9" w:rsidRPr="00C63FF9" w:rsidRDefault="00C63FF9" w:rsidP="00C63FF9"/>
        </w:tc>
        <w:tc>
          <w:tcPr>
            <w:tcW w:w="930" w:type="dxa"/>
          </w:tcPr>
          <w:p w:rsidR="00C63FF9" w:rsidRPr="00C63FF9" w:rsidRDefault="00C63FF9" w:rsidP="00C63FF9"/>
        </w:tc>
        <w:tc>
          <w:tcPr>
            <w:tcW w:w="930" w:type="dxa"/>
          </w:tcPr>
          <w:p w:rsidR="00C63FF9" w:rsidRPr="00C63FF9" w:rsidRDefault="00C63FF9" w:rsidP="00C63FF9"/>
        </w:tc>
      </w:tr>
      <w:tr w:rsidR="00C63FF9" w:rsidRPr="00C63FF9" w:rsidTr="00440D8D">
        <w:trPr>
          <w:cantSplit/>
        </w:trPr>
        <w:tc>
          <w:tcPr>
            <w:tcW w:w="1351" w:type="dxa"/>
            <w:vAlign w:val="center"/>
          </w:tcPr>
          <w:p w:rsidR="00C63FF9" w:rsidRPr="00C63FF9" w:rsidRDefault="00C63FF9" w:rsidP="00C63FF9"/>
        </w:tc>
        <w:tc>
          <w:tcPr>
            <w:tcW w:w="4314" w:type="dxa"/>
            <w:vAlign w:val="center"/>
          </w:tcPr>
          <w:p w:rsidR="00C63FF9" w:rsidRPr="00C63FF9" w:rsidRDefault="00C63FF9" w:rsidP="00C63FF9"/>
        </w:tc>
        <w:tc>
          <w:tcPr>
            <w:tcW w:w="2606" w:type="dxa"/>
          </w:tcPr>
          <w:p w:rsidR="00C63FF9" w:rsidRPr="00C63FF9" w:rsidRDefault="00C63FF9" w:rsidP="00C63FF9">
            <w:r w:rsidRPr="00C63FF9">
              <w:t>местный бюджет</w:t>
            </w:r>
          </w:p>
        </w:tc>
        <w:tc>
          <w:tcPr>
            <w:tcW w:w="930" w:type="dxa"/>
          </w:tcPr>
          <w:p w:rsidR="00C63FF9" w:rsidRPr="00C63FF9" w:rsidRDefault="00C63FF9" w:rsidP="00C63FF9">
            <w:r w:rsidRPr="00C63FF9">
              <w:t>–</w:t>
            </w:r>
          </w:p>
        </w:tc>
        <w:tc>
          <w:tcPr>
            <w:tcW w:w="1050" w:type="dxa"/>
          </w:tcPr>
          <w:p w:rsidR="00C63FF9" w:rsidRPr="00C63FF9" w:rsidRDefault="00C63FF9" w:rsidP="00C63FF9">
            <w:r w:rsidRPr="00C63FF9">
              <w:t>–</w:t>
            </w:r>
          </w:p>
        </w:tc>
        <w:tc>
          <w:tcPr>
            <w:tcW w:w="1084" w:type="dxa"/>
          </w:tcPr>
          <w:p w:rsidR="00C63FF9" w:rsidRPr="00C63FF9" w:rsidRDefault="00C63FF9" w:rsidP="00C63FF9">
            <w:r w:rsidRPr="00C63FF9">
              <w:t>–</w:t>
            </w:r>
          </w:p>
        </w:tc>
        <w:tc>
          <w:tcPr>
            <w:tcW w:w="1134" w:type="dxa"/>
          </w:tcPr>
          <w:p w:rsidR="00C63FF9" w:rsidRPr="00C63FF9" w:rsidRDefault="00C63FF9" w:rsidP="00C63FF9">
            <w:r w:rsidRPr="00C63FF9">
              <w:t>–</w:t>
            </w:r>
          </w:p>
        </w:tc>
        <w:tc>
          <w:tcPr>
            <w:tcW w:w="1066" w:type="dxa"/>
          </w:tcPr>
          <w:p w:rsidR="00C63FF9" w:rsidRPr="00C63FF9" w:rsidRDefault="00C63FF9" w:rsidP="00C63FF9"/>
        </w:tc>
        <w:tc>
          <w:tcPr>
            <w:tcW w:w="930" w:type="dxa"/>
          </w:tcPr>
          <w:p w:rsidR="00C63FF9" w:rsidRPr="00C63FF9" w:rsidRDefault="00C63FF9" w:rsidP="00C63FF9"/>
        </w:tc>
        <w:tc>
          <w:tcPr>
            <w:tcW w:w="930" w:type="dxa"/>
          </w:tcPr>
          <w:p w:rsidR="00C63FF9" w:rsidRPr="00C63FF9" w:rsidRDefault="00C63FF9" w:rsidP="00C63FF9"/>
        </w:tc>
      </w:tr>
      <w:tr w:rsidR="00C63FF9" w:rsidRPr="00C63FF9" w:rsidTr="00440D8D">
        <w:trPr>
          <w:cantSplit/>
        </w:trPr>
        <w:tc>
          <w:tcPr>
            <w:tcW w:w="1351" w:type="dxa"/>
            <w:vAlign w:val="center"/>
          </w:tcPr>
          <w:p w:rsidR="00C63FF9" w:rsidRPr="00C63FF9" w:rsidRDefault="00C63FF9" w:rsidP="00C63FF9"/>
        </w:tc>
        <w:tc>
          <w:tcPr>
            <w:tcW w:w="4314" w:type="dxa"/>
            <w:vAlign w:val="center"/>
          </w:tcPr>
          <w:p w:rsidR="00C63FF9" w:rsidRPr="00C63FF9" w:rsidRDefault="00C63FF9" w:rsidP="00C63FF9"/>
        </w:tc>
        <w:tc>
          <w:tcPr>
            <w:tcW w:w="2606" w:type="dxa"/>
          </w:tcPr>
          <w:p w:rsidR="00C63FF9" w:rsidRPr="00C63FF9" w:rsidRDefault="00C63FF9" w:rsidP="00C63FF9">
            <w:r w:rsidRPr="00C63FF9">
              <w:t>внебюджетные источники</w:t>
            </w:r>
          </w:p>
        </w:tc>
        <w:tc>
          <w:tcPr>
            <w:tcW w:w="930" w:type="dxa"/>
          </w:tcPr>
          <w:p w:rsidR="00C63FF9" w:rsidRPr="00C63FF9" w:rsidRDefault="00C63FF9" w:rsidP="00C63FF9">
            <w:r w:rsidRPr="00C63FF9">
              <w:t>–</w:t>
            </w:r>
          </w:p>
        </w:tc>
        <w:tc>
          <w:tcPr>
            <w:tcW w:w="1050" w:type="dxa"/>
          </w:tcPr>
          <w:p w:rsidR="00C63FF9" w:rsidRPr="00C63FF9" w:rsidRDefault="00C63FF9" w:rsidP="00C63FF9">
            <w:r w:rsidRPr="00C63FF9">
              <w:t>–</w:t>
            </w:r>
          </w:p>
        </w:tc>
        <w:tc>
          <w:tcPr>
            <w:tcW w:w="1084" w:type="dxa"/>
          </w:tcPr>
          <w:p w:rsidR="00C63FF9" w:rsidRPr="00C63FF9" w:rsidRDefault="00C63FF9" w:rsidP="00C63FF9">
            <w:r w:rsidRPr="00C63FF9">
              <w:t>–</w:t>
            </w:r>
          </w:p>
        </w:tc>
        <w:tc>
          <w:tcPr>
            <w:tcW w:w="1134" w:type="dxa"/>
          </w:tcPr>
          <w:p w:rsidR="00C63FF9" w:rsidRPr="00C63FF9" w:rsidRDefault="00C63FF9" w:rsidP="00C63FF9">
            <w:r w:rsidRPr="00C63FF9">
              <w:t>–</w:t>
            </w:r>
          </w:p>
        </w:tc>
        <w:tc>
          <w:tcPr>
            <w:tcW w:w="1066" w:type="dxa"/>
          </w:tcPr>
          <w:p w:rsidR="00C63FF9" w:rsidRPr="00C63FF9" w:rsidRDefault="00C63FF9" w:rsidP="00C63FF9"/>
        </w:tc>
        <w:tc>
          <w:tcPr>
            <w:tcW w:w="930" w:type="dxa"/>
          </w:tcPr>
          <w:p w:rsidR="00C63FF9" w:rsidRPr="00C63FF9" w:rsidRDefault="00C63FF9" w:rsidP="00C63FF9"/>
        </w:tc>
        <w:tc>
          <w:tcPr>
            <w:tcW w:w="930" w:type="dxa"/>
          </w:tcPr>
          <w:p w:rsidR="00C63FF9" w:rsidRPr="00C63FF9" w:rsidRDefault="00C63FF9" w:rsidP="00C63FF9"/>
        </w:tc>
      </w:tr>
      <w:tr w:rsidR="00C63FF9" w:rsidRPr="00C63FF9" w:rsidTr="00440D8D">
        <w:trPr>
          <w:cantSplit/>
        </w:trPr>
        <w:tc>
          <w:tcPr>
            <w:tcW w:w="1351" w:type="dxa"/>
          </w:tcPr>
          <w:p w:rsidR="00C63FF9" w:rsidRPr="00C63FF9" w:rsidRDefault="00C63FF9" w:rsidP="00C63FF9"/>
        </w:tc>
        <w:tc>
          <w:tcPr>
            <w:tcW w:w="4314" w:type="dxa"/>
          </w:tcPr>
          <w:p w:rsidR="00C63FF9" w:rsidRPr="00C63FF9" w:rsidRDefault="00C63FF9" w:rsidP="00C63FF9">
            <w:r w:rsidRPr="00C63FF9">
              <w:t>предоставление субсидий сельскохозяйственным товаропроизводителям (кроме граждан, ведущих личное подсобное хозяйство) на оказание несвязанной поддержки в области растениеводства</w:t>
            </w:r>
          </w:p>
        </w:tc>
        <w:tc>
          <w:tcPr>
            <w:tcW w:w="2606" w:type="dxa"/>
          </w:tcPr>
          <w:p w:rsidR="00C63FF9" w:rsidRPr="00C63FF9" w:rsidRDefault="00C63FF9" w:rsidP="00C63FF9">
            <w:r w:rsidRPr="00C63FF9">
              <w:t>всего</w:t>
            </w:r>
          </w:p>
        </w:tc>
        <w:tc>
          <w:tcPr>
            <w:tcW w:w="930" w:type="dxa"/>
          </w:tcPr>
          <w:p w:rsidR="00C63FF9" w:rsidRPr="00C63FF9" w:rsidRDefault="00C63FF9" w:rsidP="00C63FF9">
            <w:r w:rsidRPr="00C63FF9">
              <w:t>–</w:t>
            </w:r>
          </w:p>
        </w:tc>
        <w:tc>
          <w:tcPr>
            <w:tcW w:w="1050" w:type="dxa"/>
          </w:tcPr>
          <w:p w:rsidR="00C63FF9" w:rsidRPr="00C63FF9" w:rsidRDefault="00C63FF9" w:rsidP="00C63FF9">
            <w:r w:rsidRPr="00C63FF9">
              <w:t>–</w:t>
            </w:r>
          </w:p>
        </w:tc>
        <w:tc>
          <w:tcPr>
            <w:tcW w:w="1084" w:type="dxa"/>
          </w:tcPr>
          <w:p w:rsidR="00C63FF9" w:rsidRPr="00C63FF9" w:rsidRDefault="00C63FF9" w:rsidP="00C63FF9">
            <w:r w:rsidRPr="00C63FF9">
              <w:t>–</w:t>
            </w:r>
          </w:p>
        </w:tc>
        <w:tc>
          <w:tcPr>
            <w:tcW w:w="1134" w:type="dxa"/>
          </w:tcPr>
          <w:p w:rsidR="00C63FF9" w:rsidRPr="00C63FF9" w:rsidRDefault="00C63FF9" w:rsidP="00C63FF9">
            <w:r w:rsidRPr="00C63FF9">
              <w:t>–</w:t>
            </w:r>
          </w:p>
        </w:tc>
        <w:tc>
          <w:tcPr>
            <w:tcW w:w="1066" w:type="dxa"/>
          </w:tcPr>
          <w:p w:rsidR="00C63FF9" w:rsidRPr="00C63FF9" w:rsidRDefault="00C63FF9" w:rsidP="00C63FF9"/>
        </w:tc>
        <w:tc>
          <w:tcPr>
            <w:tcW w:w="930" w:type="dxa"/>
          </w:tcPr>
          <w:p w:rsidR="00C63FF9" w:rsidRPr="00C63FF9" w:rsidRDefault="00C63FF9" w:rsidP="00C63FF9"/>
        </w:tc>
        <w:tc>
          <w:tcPr>
            <w:tcW w:w="930" w:type="dxa"/>
          </w:tcPr>
          <w:p w:rsidR="00C63FF9" w:rsidRPr="00C63FF9" w:rsidRDefault="00C63FF9" w:rsidP="00C63FF9"/>
        </w:tc>
      </w:tr>
      <w:tr w:rsidR="00C63FF9" w:rsidRPr="00C63FF9" w:rsidTr="00440D8D">
        <w:trPr>
          <w:cantSplit/>
        </w:trPr>
        <w:tc>
          <w:tcPr>
            <w:tcW w:w="1351" w:type="dxa"/>
            <w:vAlign w:val="center"/>
          </w:tcPr>
          <w:p w:rsidR="00C63FF9" w:rsidRPr="00C63FF9" w:rsidRDefault="00C63FF9" w:rsidP="00C63FF9"/>
        </w:tc>
        <w:tc>
          <w:tcPr>
            <w:tcW w:w="4314" w:type="dxa"/>
            <w:vAlign w:val="center"/>
          </w:tcPr>
          <w:p w:rsidR="00C63FF9" w:rsidRPr="00C63FF9" w:rsidRDefault="00C63FF9" w:rsidP="00C63FF9"/>
        </w:tc>
        <w:tc>
          <w:tcPr>
            <w:tcW w:w="2606" w:type="dxa"/>
          </w:tcPr>
          <w:p w:rsidR="00C63FF9" w:rsidRPr="00C63FF9" w:rsidRDefault="00C63FF9" w:rsidP="00C63FF9">
            <w:r w:rsidRPr="00C63FF9">
              <w:t xml:space="preserve">областной бюджет  </w:t>
            </w:r>
          </w:p>
        </w:tc>
        <w:tc>
          <w:tcPr>
            <w:tcW w:w="930" w:type="dxa"/>
          </w:tcPr>
          <w:p w:rsidR="00C63FF9" w:rsidRPr="00C63FF9" w:rsidRDefault="00C63FF9" w:rsidP="00C63FF9">
            <w:r w:rsidRPr="00C63FF9">
              <w:t>–</w:t>
            </w:r>
          </w:p>
        </w:tc>
        <w:tc>
          <w:tcPr>
            <w:tcW w:w="1050" w:type="dxa"/>
          </w:tcPr>
          <w:p w:rsidR="00C63FF9" w:rsidRPr="00C63FF9" w:rsidRDefault="00C63FF9" w:rsidP="00C63FF9">
            <w:r w:rsidRPr="00C63FF9">
              <w:t>–</w:t>
            </w:r>
          </w:p>
        </w:tc>
        <w:tc>
          <w:tcPr>
            <w:tcW w:w="1084" w:type="dxa"/>
          </w:tcPr>
          <w:p w:rsidR="00C63FF9" w:rsidRPr="00C63FF9" w:rsidRDefault="00C63FF9" w:rsidP="00C63FF9">
            <w:r w:rsidRPr="00C63FF9">
              <w:t>–</w:t>
            </w:r>
          </w:p>
        </w:tc>
        <w:tc>
          <w:tcPr>
            <w:tcW w:w="1134" w:type="dxa"/>
          </w:tcPr>
          <w:p w:rsidR="00C63FF9" w:rsidRPr="00C63FF9" w:rsidRDefault="00C63FF9" w:rsidP="00C63FF9">
            <w:r w:rsidRPr="00C63FF9">
              <w:t>–</w:t>
            </w:r>
          </w:p>
        </w:tc>
        <w:tc>
          <w:tcPr>
            <w:tcW w:w="1066" w:type="dxa"/>
          </w:tcPr>
          <w:p w:rsidR="00C63FF9" w:rsidRPr="00C63FF9" w:rsidRDefault="00C63FF9" w:rsidP="00C63FF9"/>
        </w:tc>
        <w:tc>
          <w:tcPr>
            <w:tcW w:w="930" w:type="dxa"/>
          </w:tcPr>
          <w:p w:rsidR="00C63FF9" w:rsidRPr="00C63FF9" w:rsidRDefault="00C63FF9" w:rsidP="00C63FF9"/>
        </w:tc>
        <w:tc>
          <w:tcPr>
            <w:tcW w:w="930" w:type="dxa"/>
          </w:tcPr>
          <w:p w:rsidR="00C63FF9" w:rsidRPr="00C63FF9" w:rsidRDefault="00C63FF9" w:rsidP="00C63FF9"/>
        </w:tc>
      </w:tr>
      <w:tr w:rsidR="00C63FF9" w:rsidRPr="00C63FF9" w:rsidTr="00440D8D">
        <w:trPr>
          <w:cantSplit/>
        </w:trPr>
        <w:tc>
          <w:tcPr>
            <w:tcW w:w="1351" w:type="dxa"/>
            <w:vAlign w:val="center"/>
          </w:tcPr>
          <w:p w:rsidR="00C63FF9" w:rsidRPr="00C63FF9" w:rsidRDefault="00C63FF9" w:rsidP="00C63FF9"/>
        </w:tc>
        <w:tc>
          <w:tcPr>
            <w:tcW w:w="4314" w:type="dxa"/>
            <w:vAlign w:val="center"/>
          </w:tcPr>
          <w:p w:rsidR="00C63FF9" w:rsidRPr="00C63FF9" w:rsidRDefault="00C63FF9" w:rsidP="00C63FF9"/>
        </w:tc>
        <w:tc>
          <w:tcPr>
            <w:tcW w:w="2606" w:type="dxa"/>
          </w:tcPr>
          <w:p w:rsidR="00C63FF9" w:rsidRPr="00C63FF9" w:rsidRDefault="00C63FF9" w:rsidP="00C63FF9">
            <w:r w:rsidRPr="00C63FF9">
              <w:t>федеральный бюджет</w:t>
            </w:r>
          </w:p>
        </w:tc>
        <w:tc>
          <w:tcPr>
            <w:tcW w:w="930" w:type="dxa"/>
          </w:tcPr>
          <w:p w:rsidR="00C63FF9" w:rsidRPr="00C63FF9" w:rsidRDefault="00C63FF9" w:rsidP="00C63FF9">
            <w:r w:rsidRPr="00C63FF9">
              <w:t>–</w:t>
            </w:r>
          </w:p>
        </w:tc>
        <w:tc>
          <w:tcPr>
            <w:tcW w:w="1050" w:type="dxa"/>
          </w:tcPr>
          <w:p w:rsidR="00C63FF9" w:rsidRPr="00C63FF9" w:rsidRDefault="00C63FF9" w:rsidP="00C63FF9">
            <w:r w:rsidRPr="00C63FF9">
              <w:t>–</w:t>
            </w:r>
          </w:p>
        </w:tc>
        <w:tc>
          <w:tcPr>
            <w:tcW w:w="1084" w:type="dxa"/>
          </w:tcPr>
          <w:p w:rsidR="00C63FF9" w:rsidRPr="00C63FF9" w:rsidRDefault="00C63FF9" w:rsidP="00C63FF9">
            <w:r w:rsidRPr="00C63FF9">
              <w:t>–</w:t>
            </w:r>
          </w:p>
        </w:tc>
        <w:tc>
          <w:tcPr>
            <w:tcW w:w="1134" w:type="dxa"/>
          </w:tcPr>
          <w:p w:rsidR="00C63FF9" w:rsidRPr="00C63FF9" w:rsidRDefault="00C63FF9" w:rsidP="00C63FF9">
            <w:r w:rsidRPr="00C63FF9">
              <w:t>–</w:t>
            </w:r>
          </w:p>
        </w:tc>
        <w:tc>
          <w:tcPr>
            <w:tcW w:w="1066" w:type="dxa"/>
          </w:tcPr>
          <w:p w:rsidR="00C63FF9" w:rsidRPr="00C63FF9" w:rsidRDefault="00C63FF9" w:rsidP="00C63FF9"/>
        </w:tc>
        <w:tc>
          <w:tcPr>
            <w:tcW w:w="930" w:type="dxa"/>
          </w:tcPr>
          <w:p w:rsidR="00C63FF9" w:rsidRPr="00C63FF9" w:rsidRDefault="00C63FF9" w:rsidP="00C63FF9"/>
        </w:tc>
        <w:tc>
          <w:tcPr>
            <w:tcW w:w="930" w:type="dxa"/>
          </w:tcPr>
          <w:p w:rsidR="00C63FF9" w:rsidRPr="00C63FF9" w:rsidRDefault="00C63FF9" w:rsidP="00C63FF9"/>
        </w:tc>
      </w:tr>
      <w:tr w:rsidR="00C63FF9" w:rsidRPr="00C63FF9" w:rsidTr="00440D8D">
        <w:trPr>
          <w:cantSplit/>
        </w:trPr>
        <w:tc>
          <w:tcPr>
            <w:tcW w:w="1351" w:type="dxa"/>
            <w:vAlign w:val="center"/>
          </w:tcPr>
          <w:p w:rsidR="00C63FF9" w:rsidRPr="00C63FF9" w:rsidRDefault="00C63FF9" w:rsidP="00C63FF9"/>
        </w:tc>
        <w:tc>
          <w:tcPr>
            <w:tcW w:w="4314" w:type="dxa"/>
            <w:vAlign w:val="center"/>
          </w:tcPr>
          <w:p w:rsidR="00C63FF9" w:rsidRPr="00C63FF9" w:rsidRDefault="00C63FF9" w:rsidP="00C63FF9"/>
        </w:tc>
        <w:tc>
          <w:tcPr>
            <w:tcW w:w="2606" w:type="dxa"/>
          </w:tcPr>
          <w:p w:rsidR="00C63FF9" w:rsidRPr="00C63FF9" w:rsidRDefault="00C63FF9" w:rsidP="00C63FF9">
            <w:r w:rsidRPr="00C63FF9">
              <w:t>местный бюджет</w:t>
            </w:r>
          </w:p>
        </w:tc>
        <w:tc>
          <w:tcPr>
            <w:tcW w:w="930" w:type="dxa"/>
          </w:tcPr>
          <w:p w:rsidR="00C63FF9" w:rsidRPr="00C63FF9" w:rsidRDefault="00C63FF9" w:rsidP="00C63FF9">
            <w:r w:rsidRPr="00C63FF9">
              <w:t>–</w:t>
            </w:r>
          </w:p>
        </w:tc>
        <w:tc>
          <w:tcPr>
            <w:tcW w:w="1050" w:type="dxa"/>
          </w:tcPr>
          <w:p w:rsidR="00C63FF9" w:rsidRPr="00C63FF9" w:rsidRDefault="00C63FF9" w:rsidP="00C63FF9">
            <w:r w:rsidRPr="00C63FF9">
              <w:t>–</w:t>
            </w:r>
          </w:p>
        </w:tc>
        <w:tc>
          <w:tcPr>
            <w:tcW w:w="1084" w:type="dxa"/>
          </w:tcPr>
          <w:p w:rsidR="00C63FF9" w:rsidRPr="00C63FF9" w:rsidRDefault="00C63FF9" w:rsidP="00C63FF9">
            <w:r w:rsidRPr="00C63FF9">
              <w:t>–</w:t>
            </w:r>
          </w:p>
        </w:tc>
        <w:tc>
          <w:tcPr>
            <w:tcW w:w="1134" w:type="dxa"/>
          </w:tcPr>
          <w:p w:rsidR="00C63FF9" w:rsidRPr="00C63FF9" w:rsidRDefault="00C63FF9" w:rsidP="00C63FF9">
            <w:r w:rsidRPr="00C63FF9">
              <w:t>–</w:t>
            </w:r>
          </w:p>
        </w:tc>
        <w:tc>
          <w:tcPr>
            <w:tcW w:w="1066" w:type="dxa"/>
          </w:tcPr>
          <w:p w:rsidR="00C63FF9" w:rsidRPr="00C63FF9" w:rsidRDefault="00C63FF9" w:rsidP="00C63FF9"/>
        </w:tc>
        <w:tc>
          <w:tcPr>
            <w:tcW w:w="930" w:type="dxa"/>
          </w:tcPr>
          <w:p w:rsidR="00C63FF9" w:rsidRPr="00C63FF9" w:rsidRDefault="00C63FF9" w:rsidP="00C63FF9"/>
        </w:tc>
        <w:tc>
          <w:tcPr>
            <w:tcW w:w="930" w:type="dxa"/>
          </w:tcPr>
          <w:p w:rsidR="00C63FF9" w:rsidRPr="00C63FF9" w:rsidRDefault="00C63FF9" w:rsidP="00C63FF9"/>
        </w:tc>
      </w:tr>
      <w:tr w:rsidR="00C63FF9" w:rsidRPr="00C63FF9" w:rsidTr="00440D8D">
        <w:trPr>
          <w:cantSplit/>
        </w:trPr>
        <w:tc>
          <w:tcPr>
            <w:tcW w:w="1351" w:type="dxa"/>
            <w:vAlign w:val="center"/>
          </w:tcPr>
          <w:p w:rsidR="00C63FF9" w:rsidRPr="00C63FF9" w:rsidRDefault="00C63FF9" w:rsidP="00C63FF9"/>
        </w:tc>
        <w:tc>
          <w:tcPr>
            <w:tcW w:w="4314" w:type="dxa"/>
            <w:vAlign w:val="center"/>
          </w:tcPr>
          <w:p w:rsidR="00C63FF9" w:rsidRPr="00C63FF9" w:rsidRDefault="00C63FF9" w:rsidP="00C63FF9"/>
        </w:tc>
        <w:tc>
          <w:tcPr>
            <w:tcW w:w="2606" w:type="dxa"/>
          </w:tcPr>
          <w:p w:rsidR="00C63FF9" w:rsidRPr="00C63FF9" w:rsidRDefault="00C63FF9" w:rsidP="00C63FF9">
            <w:r w:rsidRPr="00C63FF9">
              <w:t>внебюджетные источники</w:t>
            </w:r>
          </w:p>
        </w:tc>
        <w:tc>
          <w:tcPr>
            <w:tcW w:w="930" w:type="dxa"/>
          </w:tcPr>
          <w:p w:rsidR="00C63FF9" w:rsidRPr="00C63FF9" w:rsidRDefault="00C63FF9" w:rsidP="00C63FF9">
            <w:r w:rsidRPr="00C63FF9">
              <w:t>–</w:t>
            </w:r>
          </w:p>
        </w:tc>
        <w:tc>
          <w:tcPr>
            <w:tcW w:w="1050" w:type="dxa"/>
          </w:tcPr>
          <w:p w:rsidR="00C63FF9" w:rsidRPr="00C63FF9" w:rsidRDefault="00C63FF9" w:rsidP="00C63FF9">
            <w:r w:rsidRPr="00C63FF9">
              <w:t>–</w:t>
            </w:r>
          </w:p>
        </w:tc>
        <w:tc>
          <w:tcPr>
            <w:tcW w:w="1084" w:type="dxa"/>
          </w:tcPr>
          <w:p w:rsidR="00C63FF9" w:rsidRPr="00C63FF9" w:rsidRDefault="00C63FF9" w:rsidP="00C63FF9">
            <w:r w:rsidRPr="00C63FF9">
              <w:t>–</w:t>
            </w:r>
          </w:p>
        </w:tc>
        <w:tc>
          <w:tcPr>
            <w:tcW w:w="1134" w:type="dxa"/>
          </w:tcPr>
          <w:p w:rsidR="00C63FF9" w:rsidRPr="00C63FF9" w:rsidRDefault="00C63FF9" w:rsidP="00C63FF9">
            <w:r w:rsidRPr="00C63FF9">
              <w:t>–</w:t>
            </w:r>
          </w:p>
        </w:tc>
        <w:tc>
          <w:tcPr>
            <w:tcW w:w="1066" w:type="dxa"/>
          </w:tcPr>
          <w:p w:rsidR="00C63FF9" w:rsidRPr="00C63FF9" w:rsidRDefault="00C63FF9" w:rsidP="00C63FF9"/>
        </w:tc>
        <w:tc>
          <w:tcPr>
            <w:tcW w:w="930" w:type="dxa"/>
          </w:tcPr>
          <w:p w:rsidR="00C63FF9" w:rsidRPr="00C63FF9" w:rsidRDefault="00C63FF9" w:rsidP="00C63FF9"/>
        </w:tc>
        <w:tc>
          <w:tcPr>
            <w:tcW w:w="930" w:type="dxa"/>
          </w:tcPr>
          <w:p w:rsidR="00C63FF9" w:rsidRPr="00C63FF9" w:rsidRDefault="00C63FF9" w:rsidP="00C63FF9"/>
        </w:tc>
      </w:tr>
      <w:tr w:rsidR="00C63FF9" w:rsidRPr="00C63FF9" w:rsidTr="00440D8D">
        <w:trPr>
          <w:cantSplit/>
        </w:trPr>
        <w:tc>
          <w:tcPr>
            <w:tcW w:w="1351" w:type="dxa"/>
          </w:tcPr>
          <w:p w:rsidR="00C63FF9" w:rsidRPr="00C63FF9" w:rsidRDefault="00C63FF9" w:rsidP="00C63FF9"/>
        </w:tc>
        <w:tc>
          <w:tcPr>
            <w:tcW w:w="4314" w:type="dxa"/>
          </w:tcPr>
          <w:p w:rsidR="00C63FF9" w:rsidRPr="00C63FF9" w:rsidRDefault="00C63FF9" w:rsidP="00C63FF9">
            <w:r w:rsidRPr="00C63FF9">
              <w:t>предоставление субсидий сельскохозяйственным товаропроизводителям на компенсацию части затрат по наращиванию маточного поголовья овец и коз</w:t>
            </w:r>
          </w:p>
        </w:tc>
        <w:tc>
          <w:tcPr>
            <w:tcW w:w="2606" w:type="dxa"/>
          </w:tcPr>
          <w:p w:rsidR="00C63FF9" w:rsidRPr="00C63FF9" w:rsidRDefault="00C63FF9" w:rsidP="00C63FF9">
            <w:r w:rsidRPr="00C63FF9">
              <w:t>всего</w:t>
            </w:r>
          </w:p>
        </w:tc>
        <w:tc>
          <w:tcPr>
            <w:tcW w:w="930" w:type="dxa"/>
          </w:tcPr>
          <w:p w:rsidR="00C63FF9" w:rsidRPr="00C63FF9" w:rsidRDefault="00C63FF9" w:rsidP="00C63FF9">
            <w:r w:rsidRPr="00C63FF9">
              <w:t>–</w:t>
            </w:r>
          </w:p>
        </w:tc>
        <w:tc>
          <w:tcPr>
            <w:tcW w:w="1050" w:type="dxa"/>
          </w:tcPr>
          <w:p w:rsidR="00C63FF9" w:rsidRPr="00C63FF9" w:rsidRDefault="00C63FF9" w:rsidP="00C63FF9">
            <w:r w:rsidRPr="00C63FF9">
              <w:t>–</w:t>
            </w:r>
          </w:p>
        </w:tc>
        <w:tc>
          <w:tcPr>
            <w:tcW w:w="1084" w:type="dxa"/>
          </w:tcPr>
          <w:p w:rsidR="00C63FF9" w:rsidRPr="00C63FF9" w:rsidRDefault="00C63FF9" w:rsidP="00C63FF9">
            <w:r w:rsidRPr="00C63FF9">
              <w:t>–</w:t>
            </w:r>
          </w:p>
        </w:tc>
        <w:tc>
          <w:tcPr>
            <w:tcW w:w="1134" w:type="dxa"/>
          </w:tcPr>
          <w:p w:rsidR="00C63FF9" w:rsidRPr="00C63FF9" w:rsidRDefault="00C63FF9" w:rsidP="00C63FF9">
            <w:r w:rsidRPr="00C63FF9">
              <w:t>–</w:t>
            </w:r>
          </w:p>
        </w:tc>
        <w:tc>
          <w:tcPr>
            <w:tcW w:w="1066" w:type="dxa"/>
          </w:tcPr>
          <w:p w:rsidR="00C63FF9" w:rsidRPr="00C63FF9" w:rsidRDefault="00C63FF9" w:rsidP="00C63FF9"/>
        </w:tc>
        <w:tc>
          <w:tcPr>
            <w:tcW w:w="930" w:type="dxa"/>
          </w:tcPr>
          <w:p w:rsidR="00C63FF9" w:rsidRPr="00C63FF9" w:rsidRDefault="00C63FF9" w:rsidP="00C63FF9"/>
        </w:tc>
        <w:tc>
          <w:tcPr>
            <w:tcW w:w="930" w:type="dxa"/>
          </w:tcPr>
          <w:p w:rsidR="00C63FF9" w:rsidRPr="00C63FF9" w:rsidRDefault="00C63FF9" w:rsidP="00C63FF9"/>
        </w:tc>
      </w:tr>
      <w:tr w:rsidR="00C63FF9" w:rsidRPr="00C63FF9" w:rsidTr="00440D8D">
        <w:trPr>
          <w:cantSplit/>
        </w:trPr>
        <w:tc>
          <w:tcPr>
            <w:tcW w:w="1351" w:type="dxa"/>
            <w:vAlign w:val="center"/>
          </w:tcPr>
          <w:p w:rsidR="00C63FF9" w:rsidRPr="00C63FF9" w:rsidRDefault="00C63FF9" w:rsidP="00C63FF9"/>
        </w:tc>
        <w:tc>
          <w:tcPr>
            <w:tcW w:w="4314" w:type="dxa"/>
            <w:vAlign w:val="center"/>
          </w:tcPr>
          <w:p w:rsidR="00C63FF9" w:rsidRPr="00C63FF9" w:rsidRDefault="00C63FF9" w:rsidP="00C63FF9"/>
        </w:tc>
        <w:tc>
          <w:tcPr>
            <w:tcW w:w="2606" w:type="dxa"/>
          </w:tcPr>
          <w:p w:rsidR="00C63FF9" w:rsidRPr="00C63FF9" w:rsidRDefault="00C63FF9" w:rsidP="00C63FF9">
            <w:r w:rsidRPr="00C63FF9">
              <w:t xml:space="preserve">областной бюджет  </w:t>
            </w:r>
          </w:p>
        </w:tc>
        <w:tc>
          <w:tcPr>
            <w:tcW w:w="930" w:type="dxa"/>
          </w:tcPr>
          <w:p w:rsidR="00C63FF9" w:rsidRPr="00C63FF9" w:rsidRDefault="00C63FF9" w:rsidP="00C63FF9">
            <w:r w:rsidRPr="00C63FF9">
              <w:t>–</w:t>
            </w:r>
          </w:p>
        </w:tc>
        <w:tc>
          <w:tcPr>
            <w:tcW w:w="1050" w:type="dxa"/>
          </w:tcPr>
          <w:p w:rsidR="00C63FF9" w:rsidRPr="00C63FF9" w:rsidRDefault="00C63FF9" w:rsidP="00C63FF9">
            <w:r w:rsidRPr="00C63FF9">
              <w:t>–</w:t>
            </w:r>
          </w:p>
        </w:tc>
        <w:tc>
          <w:tcPr>
            <w:tcW w:w="1084" w:type="dxa"/>
          </w:tcPr>
          <w:p w:rsidR="00C63FF9" w:rsidRPr="00C63FF9" w:rsidRDefault="00C63FF9" w:rsidP="00C63FF9">
            <w:r w:rsidRPr="00C63FF9">
              <w:t>–</w:t>
            </w:r>
          </w:p>
        </w:tc>
        <w:tc>
          <w:tcPr>
            <w:tcW w:w="1134" w:type="dxa"/>
          </w:tcPr>
          <w:p w:rsidR="00C63FF9" w:rsidRPr="00C63FF9" w:rsidRDefault="00C63FF9" w:rsidP="00C63FF9">
            <w:r w:rsidRPr="00C63FF9">
              <w:t>–</w:t>
            </w:r>
          </w:p>
        </w:tc>
        <w:tc>
          <w:tcPr>
            <w:tcW w:w="1066" w:type="dxa"/>
          </w:tcPr>
          <w:p w:rsidR="00C63FF9" w:rsidRPr="00C63FF9" w:rsidRDefault="00C63FF9" w:rsidP="00C63FF9"/>
        </w:tc>
        <w:tc>
          <w:tcPr>
            <w:tcW w:w="930" w:type="dxa"/>
          </w:tcPr>
          <w:p w:rsidR="00C63FF9" w:rsidRPr="00C63FF9" w:rsidRDefault="00C63FF9" w:rsidP="00C63FF9"/>
        </w:tc>
        <w:tc>
          <w:tcPr>
            <w:tcW w:w="930" w:type="dxa"/>
          </w:tcPr>
          <w:p w:rsidR="00C63FF9" w:rsidRPr="00C63FF9" w:rsidRDefault="00C63FF9" w:rsidP="00C63FF9"/>
        </w:tc>
      </w:tr>
      <w:tr w:rsidR="00C63FF9" w:rsidRPr="00C63FF9" w:rsidTr="00440D8D">
        <w:trPr>
          <w:cantSplit/>
        </w:trPr>
        <w:tc>
          <w:tcPr>
            <w:tcW w:w="1351" w:type="dxa"/>
            <w:vAlign w:val="center"/>
          </w:tcPr>
          <w:p w:rsidR="00C63FF9" w:rsidRPr="00C63FF9" w:rsidRDefault="00C63FF9" w:rsidP="00C63FF9"/>
        </w:tc>
        <w:tc>
          <w:tcPr>
            <w:tcW w:w="4314" w:type="dxa"/>
            <w:vAlign w:val="center"/>
          </w:tcPr>
          <w:p w:rsidR="00C63FF9" w:rsidRPr="00C63FF9" w:rsidRDefault="00C63FF9" w:rsidP="00C63FF9"/>
        </w:tc>
        <w:tc>
          <w:tcPr>
            <w:tcW w:w="2606" w:type="dxa"/>
          </w:tcPr>
          <w:p w:rsidR="00C63FF9" w:rsidRPr="00C63FF9" w:rsidRDefault="00C63FF9" w:rsidP="00C63FF9">
            <w:r w:rsidRPr="00C63FF9">
              <w:t>федеральный бюджет</w:t>
            </w:r>
          </w:p>
        </w:tc>
        <w:tc>
          <w:tcPr>
            <w:tcW w:w="930" w:type="dxa"/>
          </w:tcPr>
          <w:p w:rsidR="00C63FF9" w:rsidRPr="00C63FF9" w:rsidRDefault="00C63FF9" w:rsidP="00C63FF9">
            <w:r w:rsidRPr="00C63FF9">
              <w:t>–</w:t>
            </w:r>
          </w:p>
        </w:tc>
        <w:tc>
          <w:tcPr>
            <w:tcW w:w="1050" w:type="dxa"/>
          </w:tcPr>
          <w:p w:rsidR="00C63FF9" w:rsidRPr="00C63FF9" w:rsidRDefault="00C63FF9" w:rsidP="00C63FF9">
            <w:r w:rsidRPr="00C63FF9">
              <w:t>–</w:t>
            </w:r>
          </w:p>
        </w:tc>
        <w:tc>
          <w:tcPr>
            <w:tcW w:w="1084" w:type="dxa"/>
          </w:tcPr>
          <w:p w:rsidR="00C63FF9" w:rsidRPr="00C63FF9" w:rsidRDefault="00C63FF9" w:rsidP="00C63FF9">
            <w:r w:rsidRPr="00C63FF9">
              <w:t>–</w:t>
            </w:r>
          </w:p>
        </w:tc>
        <w:tc>
          <w:tcPr>
            <w:tcW w:w="1134" w:type="dxa"/>
          </w:tcPr>
          <w:p w:rsidR="00C63FF9" w:rsidRPr="00C63FF9" w:rsidRDefault="00C63FF9" w:rsidP="00C63FF9">
            <w:r w:rsidRPr="00C63FF9">
              <w:t>–</w:t>
            </w:r>
          </w:p>
        </w:tc>
        <w:tc>
          <w:tcPr>
            <w:tcW w:w="1066" w:type="dxa"/>
          </w:tcPr>
          <w:p w:rsidR="00C63FF9" w:rsidRPr="00C63FF9" w:rsidRDefault="00C63FF9" w:rsidP="00C63FF9"/>
        </w:tc>
        <w:tc>
          <w:tcPr>
            <w:tcW w:w="930" w:type="dxa"/>
          </w:tcPr>
          <w:p w:rsidR="00C63FF9" w:rsidRPr="00C63FF9" w:rsidRDefault="00C63FF9" w:rsidP="00C63FF9"/>
        </w:tc>
        <w:tc>
          <w:tcPr>
            <w:tcW w:w="930" w:type="dxa"/>
          </w:tcPr>
          <w:p w:rsidR="00C63FF9" w:rsidRPr="00C63FF9" w:rsidRDefault="00C63FF9" w:rsidP="00C63FF9"/>
        </w:tc>
      </w:tr>
      <w:tr w:rsidR="00C63FF9" w:rsidRPr="00C63FF9" w:rsidTr="00440D8D">
        <w:trPr>
          <w:cantSplit/>
        </w:trPr>
        <w:tc>
          <w:tcPr>
            <w:tcW w:w="1351" w:type="dxa"/>
            <w:vAlign w:val="center"/>
          </w:tcPr>
          <w:p w:rsidR="00C63FF9" w:rsidRPr="00C63FF9" w:rsidRDefault="00C63FF9" w:rsidP="00C63FF9"/>
        </w:tc>
        <w:tc>
          <w:tcPr>
            <w:tcW w:w="4314" w:type="dxa"/>
            <w:vAlign w:val="center"/>
          </w:tcPr>
          <w:p w:rsidR="00C63FF9" w:rsidRPr="00C63FF9" w:rsidRDefault="00C63FF9" w:rsidP="00C63FF9"/>
        </w:tc>
        <w:tc>
          <w:tcPr>
            <w:tcW w:w="2606" w:type="dxa"/>
          </w:tcPr>
          <w:p w:rsidR="00C63FF9" w:rsidRPr="00C63FF9" w:rsidRDefault="00C63FF9" w:rsidP="00C63FF9">
            <w:r w:rsidRPr="00C63FF9">
              <w:t>местный бюджет</w:t>
            </w:r>
          </w:p>
        </w:tc>
        <w:tc>
          <w:tcPr>
            <w:tcW w:w="930" w:type="dxa"/>
          </w:tcPr>
          <w:p w:rsidR="00C63FF9" w:rsidRPr="00C63FF9" w:rsidRDefault="00C63FF9" w:rsidP="00C63FF9">
            <w:r w:rsidRPr="00C63FF9">
              <w:t>–</w:t>
            </w:r>
          </w:p>
        </w:tc>
        <w:tc>
          <w:tcPr>
            <w:tcW w:w="1050" w:type="dxa"/>
          </w:tcPr>
          <w:p w:rsidR="00C63FF9" w:rsidRPr="00C63FF9" w:rsidRDefault="00C63FF9" w:rsidP="00C63FF9">
            <w:r w:rsidRPr="00C63FF9">
              <w:t>–</w:t>
            </w:r>
          </w:p>
        </w:tc>
        <w:tc>
          <w:tcPr>
            <w:tcW w:w="1084" w:type="dxa"/>
          </w:tcPr>
          <w:p w:rsidR="00C63FF9" w:rsidRPr="00C63FF9" w:rsidRDefault="00C63FF9" w:rsidP="00C63FF9">
            <w:r w:rsidRPr="00C63FF9">
              <w:t>–</w:t>
            </w:r>
          </w:p>
        </w:tc>
        <w:tc>
          <w:tcPr>
            <w:tcW w:w="1134" w:type="dxa"/>
          </w:tcPr>
          <w:p w:rsidR="00C63FF9" w:rsidRPr="00C63FF9" w:rsidRDefault="00C63FF9" w:rsidP="00C63FF9">
            <w:r w:rsidRPr="00C63FF9">
              <w:t>–</w:t>
            </w:r>
          </w:p>
        </w:tc>
        <w:tc>
          <w:tcPr>
            <w:tcW w:w="1066" w:type="dxa"/>
          </w:tcPr>
          <w:p w:rsidR="00C63FF9" w:rsidRPr="00C63FF9" w:rsidRDefault="00C63FF9" w:rsidP="00C63FF9"/>
        </w:tc>
        <w:tc>
          <w:tcPr>
            <w:tcW w:w="930" w:type="dxa"/>
          </w:tcPr>
          <w:p w:rsidR="00C63FF9" w:rsidRPr="00C63FF9" w:rsidRDefault="00C63FF9" w:rsidP="00C63FF9"/>
        </w:tc>
        <w:tc>
          <w:tcPr>
            <w:tcW w:w="930" w:type="dxa"/>
          </w:tcPr>
          <w:p w:rsidR="00C63FF9" w:rsidRPr="00C63FF9" w:rsidRDefault="00C63FF9" w:rsidP="00C63FF9"/>
        </w:tc>
      </w:tr>
      <w:tr w:rsidR="00C63FF9" w:rsidRPr="00C63FF9" w:rsidTr="00440D8D">
        <w:trPr>
          <w:cantSplit/>
        </w:trPr>
        <w:tc>
          <w:tcPr>
            <w:tcW w:w="1351" w:type="dxa"/>
            <w:vAlign w:val="center"/>
          </w:tcPr>
          <w:p w:rsidR="00C63FF9" w:rsidRPr="00C63FF9" w:rsidRDefault="00C63FF9" w:rsidP="00C63FF9"/>
        </w:tc>
        <w:tc>
          <w:tcPr>
            <w:tcW w:w="4314" w:type="dxa"/>
            <w:vAlign w:val="center"/>
          </w:tcPr>
          <w:p w:rsidR="00C63FF9" w:rsidRPr="00C63FF9" w:rsidRDefault="00C63FF9" w:rsidP="00C63FF9"/>
        </w:tc>
        <w:tc>
          <w:tcPr>
            <w:tcW w:w="2606" w:type="dxa"/>
          </w:tcPr>
          <w:p w:rsidR="00C63FF9" w:rsidRPr="00C63FF9" w:rsidRDefault="00C63FF9" w:rsidP="00C63FF9">
            <w:r w:rsidRPr="00C63FF9">
              <w:t>внебюджетные источники</w:t>
            </w:r>
          </w:p>
        </w:tc>
        <w:tc>
          <w:tcPr>
            <w:tcW w:w="930" w:type="dxa"/>
          </w:tcPr>
          <w:p w:rsidR="00C63FF9" w:rsidRPr="00C63FF9" w:rsidRDefault="00C63FF9" w:rsidP="00C63FF9">
            <w:r w:rsidRPr="00C63FF9">
              <w:t>–</w:t>
            </w:r>
          </w:p>
        </w:tc>
        <w:tc>
          <w:tcPr>
            <w:tcW w:w="1050" w:type="dxa"/>
          </w:tcPr>
          <w:p w:rsidR="00C63FF9" w:rsidRPr="00C63FF9" w:rsidRDefault="00C63FF9" w:rsidP="00C63FF9">
            <w:r w:rsidRPr="00C63FF9">
              <w:t>–</w:t>
            </w:r>
          </w:p>
        </w:tc>
        <w:tc>
          <w:tcPr>
            <w:tcW w:w="1084" w:type="dxa"/>
          </w:tcPr>
          <w:p w:rsidR="00C63FF9" w:rsidRPr="00C63FF9" w:rsidRDefault="00C63FF9" w:rsidP="00C63FF9">
            <w:r w:rsidRPr="00C63FF9">
              <w:t>–</w:t>
            </w:r>
          </w:p>
        </w:tc>
        <w:tc>
          <w:tcPr>
            <w:tcW w:w="1134" w:type="dxa"/>
          </w:tcPr>
          <w:p w:rsidR="00C63FF9" w:rsidRPr="00C63FF9" w:rsidRDefault="00C63FF9" w:rsidP="00C63FF9">
            <w:r w:rsidRPr="00C63FF9">
              <w:t>–</w:t>
            </w:r>
          </w:p>
        </w:tc>
        <w:tc>
          <w:tcPr>
            <w:tcW w:w="1066" w:type="dxa"/>
          </w:tcPr>
          <w:p w:rsidR="00C63FF9" w:rsidRPr="00C63FF9" w:rsidRDefault="00C63FF9" w:rsidP="00C63FF9"/>
        </w:tc>
        <w:tc>
          <w:tcPr>
            <w:tcW w:w="930" w:type="dxa"/>
          </w:tcPr>
          <w:p w:rsidR="00C63FF9" w:rsidRPr="00C63FF9" w:rsidRDefault="00C63FF9" w:rsidP="00C63FF9"/>
        </w:tc>
        <w:tc>
          <w:tcPr>
            <w:tcW w:w="930" w:type="dxa"/>
          </w:tcPr>
          <w:p w:rsidR="00C63FF9" w:rsidRPr="00C63FF9" w:rsidRDefault="00C63FF9" w:rsidP="00C63FF9"/>
        </w:tc>
      </w:tr>
    </w:tbl>
    <w:p w:rsidR="00C63FF9" w:rsidRPr="00C63FF9" w:rsidRDefault="00C63FF9" w:rsidP="00C63FF9">
      <w:r w:rsidRPr="00C63FF9">
        <w:t>* Средства федерального  и областного бюджетов включаются в подпрограмму при условии отражения их в федеральных и региональных нормативных правовых актах, Соглашениях между Минсельхозом России и минсельхозпродом области при предоставлении средств федерального бюджета на реализацию мероприятий подпрограммы.</w:t>
      </w:r>
    </w:p>
    <w:p w:rsidR="00C63FF9" w:rsidRPr="00C63FF9" w:rsidRDefault="00C63FF9" w:rsidP="00C63FF9"/>
    <w:p w:rsidR="00C63FF9" w:rsidRPr="00C63FF9" w:rsidRDefault="00C63FF9" w:rsidP="00C63FF9"/>
    <w:p w:rsidR="00C63FF9" w:rsidRPr="00C63FF9" w:rsidRDefault="00C63FF9" w:rsidP="00C63FF9"/>
    <w:p w:rsidR="00C63FF9" w:rsidRPr="00C63FF9" w:rsidRDefault="00C63FF9" w:rsidP="00C63FF9">
      <w:r w:rsidRPr="00C63FF9">
        <w:t>Управляющий делами</w:t>
      </w:r>
      <w:r w:rsidRPr="00C63FF9">
        <w:tab/>
      </w:r>
      <w:r w:rsidRPr="00C63FF9">
        <w:tab/>
      </w:r>
      <w:r w:rsidRPr="00C63FF9">
        <w:tab/>
      </w:r>
      <w:r w:rsidRPr="00C63FF9">
        <w:tab/>
      </w:r>
      <w:r w:rsidRPr="00C63FF9">
        <w:tab/>
      </w:r>
      <w:r w:rsidRPr="00C63FF9">
        <w:tab/>
      </w:r>
      <w:r w:rsidRPr="00C63FF9">
        <w:tab/>
        <w:t xml:space="preserve">          </w:t>
      </w:r>
      <w:r w:rsidRPr="00C63FF9">
        <w:tab/>
      </w:r>
      <w:r w:rsidRPr="00C63FF9">
        <w:tab/>
      </w:r>
      <w:r w:rsidRPr="00C63FF9">
        <w:tab/>
        <w:t xml:space="preserve">                   Л.Г. Василенко</w:t>
      </w:r>
    </w:p>
    <w:p w:rsidR="00C63FF9" w:rsidRDefault="00C63FF9" w:rsidP="00C63FF9">
      <w:pPr>
        <w:ind w:firstLine="709"/>
        <w:jc w:val="both"/>
        <w:rPr>
          <w:sz w:val="28"/>
          <w:szCs w:val="28"/>
        </w:rPr>
      </w:pPr>
    </w:p>
    <w:p w:rsidR="00727B84" w:rsidRDefault="00727B84" w:rsidP="00C63FF9">
      <w:pPr>
        <w:ind w:firstLine="709"/>
        <w:jc w:val="both"/>
        <w:rPr>
          <w:sz w:val="28"/>
          <w:szCs w:val="28"/>
        </w:rPr>
      </w:pPr>
    </w:p>
    <w:p w:rsidR="00727B84" w:rsidRPr="00D030C4" w:rsidRDefault="00727B84" w:rsidP="00C63FF9">
      <w:pPr>
        <w:ind w:firstLine="709"/>
        <w:jc w:val="both"/>
        <w:rPr>
          <w:sz w:val="28"/>
          <w:szCs w:val="28"/>
        </w:rPr>
        <w:sectPr w:rsidR="00727B84" w:rsidRPr="00D030C4" w:rsidSect="00440D8D">
          <w:pgSz w:w="16838" w:h="11906" w:orient="landscape"/>
          <w:pgMar w:top="851" w:right="709" w:bottom="851" w:left="851" w:header="709" w:footer="408" w:gutter="0"/>
          <w:cols w:space="708"/>
          <w:titlePg/>
          <w:docGrid w:linePitch="360"/>
        </w:sectPr>
      </w:pPr>
    </w:p>
    <w:p w:rsidR="00506564" w:rsidRDefault="00506564">
      <w:pPr>
        <w:pStyle w:val="a3"/>
        <w:tabs>
          <w:tab w:val="clear" w:pos="4536"/>
          <w:tab w:val="clear" w:pos="9072"/>
        </w:tabs>
      </w:pPr>
    </w:p>
    <w:sectPr w:rsidR="00506564" w:rsidSect="00D129B6">
      <w:pgSz w:w="11906" w:h="16838" w:code="9"/>
      <w:pgMar w:top="1134" w:right="567" w:bottom="1134" w:left="1304" w:header="39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50DE" w:rsidRDefault="008850DE">
      <w:r>
        <w:separator/>
      </w:r>
    </w:p>
  </w:endnote>
  <w:endnote w:type="continuationSeparator" w:id="0">
    <w:p w:rsidR="008850DE" w:rsidRDefault="00885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imesNewRoman">
    <w:altName w:val="Arial Unicode MS"/>
    <w:panose1 w:val="00000000000000000000"/>
    <w:charset w:val="80"/>
    <w:family w:val="auto"/>
    <w:notTrueType/>
    <w:pitch w:val="default"/>
    <w:sig w:usb0="00000201" w:usb1="08070000" w:usb2="00000010" w:usb3="00000000" w:csb0="00020004"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6564" w:rsidRPr="00844AAA" w:rsidRDefault="00506564">
    <w:pPr>
      <w:pStyle w:val="a6"/>
      <w:rPr>
        <w:sz w:val="14"/>
      </w:rPr>
    </w:pPr>
    <w:r>
      <w:rPr>
        <w:sz w:val="14"/>
      </w:rPr>
      <w:fldChar w:fldCharType="begin"/>
    </w:r>
    <w:r w:rsidRPr="00844AAA">
      <w:rPr>
        <w:sz w:val="14"/>
      </w:rPr>
      <w:instrText xml:space="preserve"> </w:instrText>
    </w:r>
    <w:r>
      <w:rPr>
        <w:sz w:val="14"/>
        <w:lang w:val="en-US"/>
      </w:rPr>
      <w:instrText>USERINITIALS</w:instrText>
    </w:r>
    <w:r w:rsidRPr="00844AAA">
      <w:rPr>
        <w:sz w:val="14"/>
      </w:rPr>
      <w:instrText xml:space="preserve">  \* </w:instrText>
    </w:r>
    <w:r>
      <w:rPr>
        <w:sz w:val="14"/>
        <w:lang w:val="en-US"/>
      </w:rPr>
      <w:instrText>MERGEFORMAT</w:instrText>
    </w:r>
    <w:r w:rsidRPr="00844AAA">
      <w:rPr>
        <w:sz w:val="14"/>
      </w:rPr>
      <w:instrText xml:space="preserve"> </w:instrText>
    </w:r>
    <w:r>
      <w:rPr>
        <w:sz w:val="14"/>
      </w:rPr>
      <w:fldChar w:fldCharType="separate"/>
    </w:r>
    <w:r w:rsidR="00727B84" w:rsidRPr="00727B84">
      <w:rPr>
        <w:noProof/>
        <w:sz w:val="14"/>
      </w:rPr>
      <w:t>А</w:t>
    </w:r>
    <w:r>
      <w:rPr>
        <w:sz w:val="14"/>
      </w:rPr>
      <w:fldChar w:fldCharType="end"/>
    </w:r>
    <w:r w:rsidRPr="00844AAA">
      <w:rPr>
        <w:sz w:val="14"/>
      </w:rPr>
      <w:t xml:space="preserve">   </w:t>
    </w:r>
    <w:r>
      <w:rPr>
        <w:sz w:val="14"/>
      </w:rPr>
      <w:fldChar w:fldCharType="begin"/>
    </w:r>
    <w:r w:rsidRPr="00844AAA">
      <w:rPr>
        <w:sz w:val="14"/>
      </w:rPr>
      <w:instrText xml:space="preserve"> </w:instrText>
    </w:r>
    <w:r>
      <w:rPr>
        <w:sz w:val="14"/>
        <w:lang w:val="en-US"/>
      </w:rPr>
      <w:instrText>FILENAME</w:instrText>
    </w:r>
    <w:r w:rsidRPr="00844AAA">
      <w:rPr>
        <w:sz w:val="14"/>
      </w:rPr>
      <w:instrText xml:space="preserve"> \</w:instrText>
    </w:r>
    <w:r>
      <w:rPr>
        <w:sz w:val="14"/>
        <w:lang w:val="en-US"/>
      </w:rPr>
      <w:instrText>p</w:instrText>
    </w:r>
    <w:r w:rsidRPr="00844AAA">
      <w:rPr>
        <w:sz w:val="14"/>
      </w:rPr>
      <w:instrText xml:space="preserve"> </w:instrText>
    </w:r>
    <w:r>
      <w:rPr>
        <w:sz w:val="14"/>
      </w:rPr>
      <w:fldChar w:fldCharType="separate"/>
    </w:r>
    <w:r w:rsidR="00727B84">
      <w:rPr>
        <w:noProof/>
        <w:sz w:val="14"/>
        <w:lang w:val="en-US"/>
      </w:rPr>
      <w:t>G</w:t>
    </w:r>
    <w:r w:rsidR="00727B84" w:rsidRPr="00727B84">
      <w:rPr>
        <w:noProof/>
        <w:sz w:val="14"/>
      </w:rPr>
      <w:t>:\Мои документы\Постановления\изм_1629-ноябрь.</w:t>
    </w:r>
    <w:r w:rsidR="00727B84">
      <w:rPr>
        <w:noProof/>
        <w:sz w:val="14"/>
        <w:lang w:val="en-US"/>
      </w:rPr>
      <w:t>docx</w:t>
    </w:r>
    <w:r>
      <w:rPr>
        <w:sz w:val="14"/>
      </w:rPr>
      <w:fldChar w:fldCharType="end"/>
    </w:r>
    <w:r w:rsidRPr="00844AAA">
      <w:rPr>
        <w:sz w:val="14"/>
      </w:rPr>
      <w:t xml:space="preserve">   </w:t>
    </w:r>
    <w:r>
      <w:rPr>
        <w:sz w:val="14"/>
        <w:lang w:val="en-US"/>
      </w:rPr>
      <w:fldChar w:fldCharType="begin"/>
    </w:r>
    <w:r>
      <w:rPr>
        <w:sz w:val="14"/>
        <w:lang w:val="en-US"/>
      </w:rPr>
      <w:instrText xml:space="preserve"> SAVEDATE  \* MERGEFORMAT </w:instrText>
    </w:r>
    <w:r>
      <w:rPr>
        <w:sz w:val="14"/>
        <w:lang w:val="en-US"/>
      </w:rPr>
      <w:fldChar w:fldCharType="separate"/>
    </w:r>
    <w:r w:rsidR="00BF4D6F" w:rsidRPr="00BF4D6F">
      <w:rPr>
        <w:noProof/>
        <w:sz w:val="14"/>
      </w:rPr>
      <w:t>11/2/2017 10:54:00</w:t>
    </w:r>
    <w:r w:rsidR="00BF4D6F">
      <w:rPr>
        <w:noProof/>
        <w:sz w:val="14"/>
        <w:lang w:val="en-US"/>
      </w:rPr>
      <w:t xml:space="preserve"> AM</w:t>
    </w:r>
    <w:r>
      <w:rPr>
        <w:sz w:val="14"/>
        <w:lang w:val="en-US"/>
      </w:rPr>
      <w:fldChar w:fldCharType="end"/>
    </w:r>
    <w:r w:rsidRPr="00844AAA">
      <w:rPr>
        <w:sz w:val="14"/>
      </w:rPr>
      <w:tab/>
    </w:r>
  </w:p>
  <w:p w:rsidR="00506564" w:rsidRDefault="00506564">
    <w:pPr>
      <w:pStyle w:val="a6"/>
      <w:jc w:val="right"/>
      <w:rPr>
        <w:sz w:val="14"/>
        <w:lang w:val="en-US"/>
      </w:rPr>
    </w:pPr>
    <w:r>
      <w:rPr>
        <w:sz w:val="14"/>
      </w:rPr>
      <w:t>стр</w:t>
    </w:r>
    <w:r w:rsidRPr="00727B84">
      <w:rPr>
        <w:sz w:val="14"/>
      </w:rPr>
      <w:t xml:space="preserve">. </w:t>
    </w:r>
    <w:r>
      <w:rPr>
        <w:sz w:val="14"/>
      </w:rPr>
      <w:fldChar w:fldCharType="begin"/>
    </w:r>
    <w:r>
      <w:rPr>
        <w:sz w:val="14"/>
        <w:lang w:val="en-US"/>
      </w:rPr>
      <w:instrText xml:space="preserve"> PAGE </w:instrText>
    </w:r>
    <w:r>
      <w:rPr>
        <w:sz w:val="14"/>
      </w:rPr>
      <w:fldChar w:fldCharType="separate"/>
    </w:r>
    <w:r w:rsidR="00BF4D6F">
      <w:rPr>
        <w:noProof/>
        <w:sz w:val="14"/>
        <w:lang w:val="en-US"/>
      </w:rPr>
      <w:t>1</w:t>
    </w:r>
    <w:r>
      <w:rPr>
        <w:sz w:val="14"/>
      </w:rPr>
      <w:fldChar w:fldCharType="end"/>
    </w:r>
    <w:r>
      <w:rPr>
        <w:sz w:val="14"/>
      </w:rPr>
      <w:t xml:space="preserve"> из </w:t>
    </w:r>
    <w:r>
      <w:rPr>
        <w:sz w:val="14"/>
      </w:rPr>
      <w:fldChar w:fldCharType="begin"/>
    </w:r>
    <w:r>
      <w:rPr>
        <w:sz w:val="14"/>
      </w:rPr>
      <w:instrText xml:space="preserve"> NUMPAGES </w:instrText>
    </w:r>
    <w:r>
      <w:rPr>
        <w:sz w:val="14"/>
      </w:rPr>
      <w:fldChar w:fldCharType="separate"/>
    </w:r>
    <w:r w:rsidR="00BF4D6F">
      <w:rPr>
        <w:noProof/>
        <w:sz w:val="14"/>
      </w:rPr>
      <w:t>46</w:t>
    </w:r>
    <w:r>
      <w:rPr>
        <w:sz w:val="14"/>
      </w:rPr>
      <w:fldChar w:fldCharType="end"/>
    </w:r>
    <w:r>
      <w:rPr>
        <w:sz w:val="14"/>
        <w:lang w:val="en-US"/>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FF9" w:rsidRDefault="00C63FF9">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10</w:t>
    </w:r>
    <w:r>
      <w:rPr>
        <w:rStyle w:val="a8"/>
      </w:rPr>
      <w:fldChar w:fldCharType="end"/>
    </w:r>
  </w:p>
  <w:p w:rsidR="00C63FF9" w:rsidRDefault="00C63FF9">
    <w:pPr>
      <w:pStyle w:val="a6"/>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FF9" w:rsidRDefault="00C63FF9">
    <w:pPr>
      <w:pStyle w:val="a6"/>
      <w:jc w:val="center"/>
    </w:pPr>
  </w:p>
  <w:p w:rsidR="00C63FF9" w:rsidRDefault="00C63FF9">
    <w:pPr>
      <w:pStyle w:val="a6"/>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50DE" w:rsidRDefault="008850DE">
      <w:r>
        <w:separator/>
      </w:r>
    </w:p>
  </w:footnote>
  <w:footnote w:type="continuationSeparator" w:id="0">
    <w:p w:rsidR="008850DE" w:rsidRDefault="008850D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FF9" w:rsidRDefault="00C63FF9">
    <w:pPr>
      <w:pStyle w:val="a3"/>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37</w:t>
    </w:r>
    <w:r>
      <w:rPr>
        <w:rStyle w:val="a8"/>
      </w:rPr>
      <w:fldChar w:fldCharType="end"/>
    </w:r>
  </w:p>
  <w:p w:rsidR="00C63FF9" w:rsidRDefault="00C63FF9">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E2FAA"/>
    <w:multiLevelType w:val="singleLevel"/>
    <w:tmpl w:val="90963838"/>
    <w:lvl w:ilvl="0">
      <w:start w:val="1"/>
      <w:numFmt w:val="decimal"/>
      <w:lvlText w:val="%1."/>
      <w:legacy w:legacy="1" w:legacySpace="0" w:legacyIndent="1211"/>
      <w:lvlJc w:val="left"/>
    </w:lvl>
  </w:abstractNum>
  <w:abstractNum w:abstractNumId="1" w15:restartNumberingAfterBreak="0">
    <w:nsid w:val="0761503E"/>
    <w:multiLevelType w:val="hybridMultilevel"/>
    <w:tmpl w:val="467A344A"/>
    <w:lvl w:ilvl="0" w:tplc="55F2AC6A">
      <w:start w:val="1"/>
      <w:numFmt w:val="decimal"/>
      <w:lvlText w:val="%1."/>
      <w:lvlJc w:val="left"/>
      <w:pPr>
        <w:tabs>
          <w:tab w:val="num" w:pos="1440"/>
        </w:tabs>
        <w:ind w:left="1440" w:hanging="360"/>
      </w:pPr>
    </w:lvl>
    <w:lvl w:ilvl="1" w:tplc="CD003172" w:tentative="1">
      <w:start w:val="1"/>
      <w:numFmt w:val="lowerLetter"/>
      <w:lvlText w:val="%2."/>
      <w:lvlJc w:val="left"/>
      <w:pPr>
        <w:tabs>
          <w:tab w:val="num" w:pos="2160"/>
        </w:tabs>
        <w:ind w:left="2160" w:hanging="360"/>
      </w:pPr>
    </w:lvl>
    <w:lvl w:ilvl="2" w:tplc="445CCFF4" w:tentative="1">
      <w:start w:val="1"/>
      <w:numFmt w:val="lowerRoman"/>
      <w:lvlText w:val="%3."/>
      <w:lvlJc w:val="right"/>
      <w:pPr>
        <w:tabs>
          <w:tab w:val="num" w:pos="2880"/>
        </w:tabs>
        <w:ind w:left="2880" w:hanging="180"/>
      </w:pPr>
    </w:lvl>
    <w:lvl w:ilvl="3" w:tplc="719CF1F8" w:tentative="1">
      <w:start w:val="1"/>
      <w:numFmt w:val="decimal"/>
      <w:lvlText w:val="%4."/>
      <w:lvlJc w:val="left"/>
      <w:pPr>
        <w:tabs>
          <w:tab w:val="num" w:pos="3600"/>
        </w:tabs>
        <w:ind w:left="3600" w:hanging="360"/>
      </w:pPr>
    </w:lvl>
    <w:lvl w:ilvl="4" w:tplc="62C48DBA" w:tentative="1">
      <w:start w:val="1"/>
      <w:numFmt w:val="lowerLetter"/>
      <w:lvlText w:val="%5."/>
      <w:lvlJc w:val="left"/>
      <w:pPr>
        <w:tabs>
          <w:tab w:val="num" w:pos="4320"/>
        </w:tabs>
        <w:ind w:left="4320" w:hanging="360"/>
      </w:pPr>
    </w:lvl>
    <w:lvl w:ilvl="5" w:tplc="B704B4E4" w:tentative="1">
      <w:start w:val="1"/>
      <w:numFmt w:val="lowerRoman"/>
      <w:lvlText w:val="%6."/>
      <w:lvlJc w:val="right"/>
      <w:pPr>
        <w:tabs>
          <w:tab w:val="num" w:pos="5040"/>
        </w:tabs>
        <w:ind w:left="5040" w:hanging="180"/>
      </w:pPr>
    </w:lvl>
    <w:lvl w:ilvl="6" w:tplc="0DFCE820" w:tentative="1">
      <w:start w:val="1"/>
      <w:numFmt w:val="decimal"/>
      <w:lvlText w:val="%7."/>
      <w:lvlJc w:val="left"/>
      <w:pPr>
        <w:tabs>
          <w:tab w:val="num" w:pos="5760"/>
        </w:tabs>
        <w:ind w:left="5760" w:hanging="360"/>
      </w:pPr>
    </w:lvl>
    <w:lvl w:ilvl="7" w:tplc="BCFE0BBC" w:tentative="1">
      <w:start w:val="1"/>
      <w:numFmt w:val="lowerLetter"/>
      <w:lvlText w:val="%8."/>
      <w:lvlJc w:val="left"/>
      <w:pPr>
        <w:tabs>
          <w:tab w:val="num" w:pos="6480"/>
        </w:tabs>
        <w:ind w:left="6480" w:hanging="360"/>
      </w:pPr>
    </w:lvl>
    <w:lvl w:ilvl="8" w:tplc="6EB481B8" w:tentative="1">
      <w:start w:val="1"/>
      <w:numFmt w:val="lowerRoman"/>
      <w:lvlText w:val="%9."/>
      <w:lvlJc w:val="right"/>
      <w:pPr>
        <w:tabs>
          <w:tab w:val="num" w:pos="7200"/>
        </w:tabs>
        <w:ind w:left="7200" w:hanging="180"/>
      </w:pPr>
    </w:lvl>
  </w:abstractNum>
  <w:abstractNum w:abstractNumId="2" w15:restartNumberingAfterBreak="0">
    <w:nsid w:val="46AD1EA0"/>
    <w:multiLevelType w:val="hybridMultilevel"/>
    <w:tmpl w:val="3C946DB0"/>
    <w:lvl w:ilvl="0" w:tplc="0BF4D63E">
      <w:start w:val="1"/>
      <w:numFmt w:val="decimal"/>
      <w:lvlText w:val="%1."/>
      <w:lvlJc w:val="left"/>
      <w:pPr>
        <w:tabs>
          <w:tab w:val="num" w:pos="1440"/>
        </w:tabs>
        <w:ind w:left="1440" w:hanging="360"/>
      </w:pPr>
    </w:lvl>
    <w:lvl w:ilvl="1" w:tplc="AC66753A" w:tentative="1">
      <w:start w:val="1"/>
      <w:numFmt w:val="lowerLetter"/>
      <w:lvlText w:val="%2."/>
      <w:lvlJc w:val="left"/>
      <w:pPr>
        <w:tabs>
          <w:tab w:val="num" w:pos="2160"/>
        </w:tabs>
        <w:ind w:left="2160" w:hanging="360"/>
      </w:pPr>
    </w:lvl>
    <w:lvl w:ilvl="2" w:tplc="CA7C8B14" w:tentative="1">
      <w:start w:val="1"/>
      <w:numFmt w:val="lowerRoman"/>
      <w:lvlText w:val="%3."/>
      <w:lvlJc w:val="right"/>
      <w:pPr>
        <w:tabs>
          <w:tab w:val="num" w:pos="2880"/>
        </w:tabs>
        <w:ind w:left="2880" w:hanging="180"/>
      </w:pPr>
    </w:lvl>
    <w:lvl w:ilvl="3" w:tplc="EA0C5238" w:tentative="1">
      <w:start w:val="1"/>
      <w:numFmt w:val="decimal"/>
      <w:lvlText w:val="%4."/>
      <w:lvlJc w:val="left"/>
      <w:pPr>
        <w:tabs>
          <w:tab w:val="num" w:pos="3600"/>
        </w:tabs>
        <w:ind w:left="3600" w:hanging="360"/>
      </w:pPr>
    </w:lvl>
    <w:lvl w:ilvl="4" w:tplc="85080A76" w:tentative="1">
      <w:start w:val="1"/>
      <w:numFmt w:val="lowerLetter"/>
      <w:lvlText w:val="%5."/>
      <w:lvlJc w:val="left"/>
      <w:pPr>
        <w:tabs>
          <w:tab w:val="num" w:pos="4320"/>
        </w:tabs>
        <w:ind w:left="4320" w:hanging="360"/>
      </w:pPr>
    </w:lvl>
    <w:lvl w:ilvl="5" w:tplc="9482CC46" w:tentative="1">
      <w:start w:val="1"/>
      <w:numFmt w:val="lowerRoman"/>
      <w:lvlText w:val="%6."/>
      <w:lvlJc w:val="right"/>
      <w:pPr>
        <w:tabs>
          <w:tab w:val="num" w:pos="5040"/>
        </w:tabs>
        <w:ind w:left="5040" w:hanging="180"/>
      </w:pPr>
    </w:lvl>
    <w:lvl w:ilvl="6" w:tplc="5652FF62" w:tentative="1">
      <w:start w:val="1"/>
      <w:numFmt w:val="decimal"/>
      <w:lvlText w:val="%7."/>
      <w:lvlJc w:val="left"/>
      <w:pPr>
        <w:tabs>
          <w:tab w:val="num" w:pos="5760"/>
        </w:tabs>
        <w:ind w:left="5760" w:hanging="360"/>
      </w:pPr>
    </w:lvl>
    <w:lvl w:ilvl="7" w:tplc="FF04EA0A" w:tentative="1">
      <w:start w:val="1"/>
      <w:numFmt w:val="lowerLetter"/>
      <w:lvlText w:val="%8."/>
      <w:lvlJc w:val="left"/>
      <w:pPr>
        <w:tabs>
          <w:tab w:val="num" w:pos="6480"/>
        </w:tabs>
        <w:ind w:left="6480" w:hanging="360"/>
      </w:pPr>
    </w:lvl>
    <w:lvl w:ilvl="8" w:tplc="13F61A64" w:tentative="1">
      <w:start w:val="1"/>
      <w:numFmt w:val="lowerRoman"/>
      <w:lvlText w:val="%9."/>
      <w:lvlJc w:val="right"/>
      <w:pPr>
        <w:tabs>
          <w:tab w:val="num" w:pos="7200"/>
        </w:tabs>
        <w:ind w:left="720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FF9"/>
    <w:rsid w:val="000135FF"/>
    <w:rsid w:val="0002101A"/>
    <w:rsid w:val="00040C21"/>
    <w:rsid w:val="00042119"/>
    <w:rsid w:val="00056046"/>
    <w:rsid w:val="00086B6A"/>
    <w:rsid w:val="00087E16"/>
    <w:rsid w:val="000C6CE8"/>
    <w:rsid w:val="000D703B"/>
    <w:rsid w:val="00102528"/>
    <w:rsid w:val="00130BA6"/>
    <w:rsid w:val="00162686"/>
    <w:rsid w:val="001643E9"/>
    <w:rsid w:val="00191DF6"/>
    <w:rsid w:val="001F0876"/>
    <w:rsid w:val="00217475"/>
    <w:rsid w:val="00232CB2"/>
    <w:rsid w:val="00241D5F"/>
    <w:rsid w:val="002D4093"/>
    <w:rsid w:val="00320F99"/>
    <w:rsid w:val="00326F6E"/>
    <w:rsid w:val="00346A95"/>
    <w:rsid w:val="0037568B"/>
    <w:rsid w:val="003F3219"/>
    <w:rsid w:val="00405D8A"/>
    <w:rsid w:val="00440D8D"/>
    <w:rsid w:val="00446556"/>
    <w:rsid w:val="00464534"/>
    <w:rsid w:val="00482BF6"/>
    <w:rsid w:val="004B2917"/>
    <w:rsid w:val="00505B80"/>
    <w:rsid w:val="00506564"/>
    <w:rsid w:val="00506965"/>
    <w:rsid w:val="00507DD5"/>
    <w:rsid w:val="005134A0"/>
    <w:rsid w:val="005162D6"/>
    <w:rsid w:val="005361B2"/>
    <w:rsid w:val="00573433"/>
    <w:rsid w:val="00625ACF"/>
    <w:rsid w:val="00641F26"/>
    <w:rsid w:val="00667AD1"/>
    <w:rsid w:val="0069702D"/>
    <w:rsid w:val="006A4064"/>
    <w:rsid w:val="006E05D3"/>
    <w:rsid w:val="00715C8D"/>
    <w:rsid w:val="00724FEA"/>
    <w:rsid w:val="00727B84"/>
    <w:rsid w:val="007427A1"/>
    <w:rsid w:val="007472E3"/>
    <w:rsid w:val="00767FC2"/>
    <w:rsid w:val="007A31B0"/>
    <w:rsid w:val="007C4781"/>
    <w:rsid w:val="007C732C"/>
    <w:rsid w:val="008321BE"/>
    <w:rsid w:val="00844AAA"/>
    <w:rsid w:val="00872883"/>
    <w:rsid w:val="008739A9"/>
    <w:rsid w:val="008850DE"/>
    <w:rsid w:val="008A14C2"/>
    <w:rsid w:val="008D2786"/>
    <w:rsid w:val="008E2310"/>
    <w:rsid w:val="008F6EA4"/>
    <w:rsid w:val="00943C43"/>
    <w:rsid w:val="00943E52"/>
    <w:rsid w:val="009469D2"/>
    <w:rsid w:val="009736B7"/>
    <w:rsid w:val="009F792E"/>
    <w:rsid w:val="00A05C6B"/>
    <w:rsid w:val="00A40C35"/>
    <w:rsid w:val="00A773B5"/>
    <w:rsid w:val="00A80C39"/>
    <w:rsid w:val="00AB4651"/>
    <w:rsid w:val="00AB490E"/>
    <w:rsid w:val="00B21610"/>
    <w:rsid w:val="00B36163"/>
    <w:rsid w:val="00BB6ED2"/>
    <w:rsid w:val="00BF4D6F"/>
    <w:rsid w:val="00C202E1"/>
    <w:rsid w:val="00C534ED"/>
    <w:rsid w:val="00C63FF9"/>
    <w:rsid w:val="00CA0926"/>
    <w:rsid w:val="00CC3551"/>
    <w:rsid w:val="00CE740C"/>
    <w:rsid w:val="00CF6248"/>
    <w:rsid w:val="00D129B6"/>
    <w:rsid w:val="00D25DED"/>
    <w:rsid w:val="00D33728"/>
    <w:rsid w:val="00D41E71"/>
    <w:rsid w:val="00D46DAB"/>
    <w:rsid w:val="00DF1B73"/>
    <w:rsid w:val="00E57C9A"/>
    <w:rsid w:val="00E6029D"/>
    <w:rsid w:val="00E84D87"/>
    <w:rsid w:val="00E9655A"/>
    <w:rsid w:val="00EA0F1C"/>
    <w:rsid w:val="00F4755E"/>
    <w:rsid w:val="00F76CA4"/>
    <w:rsid w:val="00FE7ADB"/>
    <w:rsid w:val="00FF4C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72E4DD0C"/>
  <w15:chartTrackingRefBased/>
  <w15:docId w15:val="{64FD45D7-5601-422A-9AD5-46D61FF54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center"/>
      <w:outlineLvl w:val="0"/>
    </w:pPr>
    <w:rPr>
      <w:sz w:val="44"/>
      <w:szCs w:val="20"/>
    </w:rPr>
  </w:style>
  <w:style w:type="paragraph" w:styleId="2">
    <w:name w:val="heading 2"/>
    <w:basedOn w:val="a"/>
    <w:next w:val="a"/>
    <w:qFormat/>
    <w:pPr>
      <w:keepNext/>
      <w:outlineLvl w:val="1"/>
    </w:pPr>
    <w:rPr>
      <w:b/>
      <w:sz w:val="28"/>
      <w:szCs w:val="20"/>
    </w:rPr>
  </w:style>
  <w:style w:type="paragraph" w:styleId="3">
    <w:name w:val="heading 3"/>
    <w:basedOn w:val="a"/>
    <w:next w:val="a"/>
    <w:link w:val="30"/>
    <w:semiHidden/>
    <w:unhideWhenUsed/>
    <w:qFormat/>
    <w:rsid w:val="00C63FF9"/>
    <w:pPr>
      <w:keepNext/>
      <w:spacing w:before="240" w:after="60"/>
      <w:outlineLvl w:val="2"/>
    </w:pPr>
    <w:rPr>
      <w:rFonts w:asciiTheme="majorHAnsi" w:eastAsiaTheme="majorEastAsia" w:hAnsiTheme="majorHAnsi" w:cstheme="majorBidi"/>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536"/>
        <w:tab w:val="right" w:pos="9072"/>
      </w:tabs>
    </w:pPr>
    <w:rPr>
      <w:sz w:val="28"/>
      <w:szCs w:val="20"/>
    </w:rPr>
  </w:style>
  <w:style w:type="paragraph" w:customStyle="1" w:styleId="21">
    <w:name w:val="Основной текст 21"/>
    <w:basedOn w:val="a"/>
    <w:pPr>
      <w:ind w:firstLine="720"/>
      <w:jc w:val="both"/>
    </w:pPr>
    <w:rPr>
      <w:sz w:val="20"/>
      <w:szCs w:val="20"/>
    </w:rPr>
  </w:style>
  <w:style w:type="paragraph" w:customStyle="1" w:styleId="210">
    <w:name w:val="Основной текст с отступом 21"/>
    <w:basedOn w:val="a"/>
    <w:pPr>
      <w:ind w:firstLine="720"/>
    </w:pPr>
    <w:rPr>
      <w:szCs w:val="20"/>
    </w:rPr>
  </w:style>
  <w:style w:type="paragraph" w:styleId="a5">
    <w:name w:val="caption"/>
    <w:basedOn w:val="a"/>
    <w:next w:val="a"/>
    <w:qFormat/>
    <w:pPr>
      <w:spacing w:before="120"/>
      <w:jc w:val="center"/>
    </w:pPr>
    <w:rPr>
      <w:b/>
      <w:sz w:val="28"/>
    </w:rPr>
  </w:style>
  <w:style w:type="paragraph" w:styleId="a6">
    <w:name w:val="footer"/>
    <w:basedOn w:val="a"/>
    <w:link w:val="a7"/>
    <w:uiPriority w:val="99"/>
    <w:pPr>
      <w:tabs>
        <w:tab w:val="center" w:pos="4677"/>
        <w:tab w:val="right" w:pos="9355"/>
      </w:tabs>
    </w:pPr>
  </w:style>
  <w:style w:type="paragraph" w:customStyle="1" w:styleId="ConsNormal">
    <w:name w:val="ConsNormal"/>
    <w:rsid w:val="00C63FF9"/>
    <w:pPr>
      <w:widowControl w:val="0"/>
      <w:autoSpaceDE w:val="0"/>
      <w:autoSpaceDN w:val="0"/>
      <w:adjustRightInd w:val="0"/>
      <w:ind w:right="19772" w:firstLine="720"/>
    </w:pPr>
    <w:rPr>
      <w:rFonts w:ascii="Arial" w:hAnsi="Arial" w:cs="Arial"/>
      <w:sz w:val="22"/>
      <w:szCs w:val="22"/>
    </w:rPr>
  </w:style>
  <w:style w:type="character" w:customStyle="1" w:styleId="30">
    <w:name w:val="Заголовок 3 Знак"/>
    <w:basedOn w:val="a0"/>
    <w:link w:val="3"/>
    <w:semiHidden/>
    <w:rsid w:val="00C63FF9"/>
    <w:rPr>
      <w:rFonts w:asciiTheme="majorHAnsi" w:eastAsiaTheme="majorEastAsia" w:hAnsiTheme="majorHAnsi" w:cstheme="majorBidi"/>
      <w:b/>
      <w:bCs/>
      <w:sz w:val="26"/>
      <w:szCs w:val="26"/>
    </w:rPr>
  </w:style>
  <w:style w:type="character" w:customStyle="1" w:styleId="a7">
    <w:name w:val="Нижний колонтитул Знак"/>
    <w:link w:val="a6"/>
    <w:uiPriority w:val="99"/>
    <w:rsid w:val="00C63FF9"/>
    <w:rPr>
      <w:sz w:val="24"/>
      <w:szCs w:val="24"/>
    </w:rPr>
  </w:style>
  <w:style w:type="character" w:customStyle="1" w:styleId="a4">
    <w:name w:val="Верхний колонтитул Знак"/>
    <w:link w:val="a3"/>
    <w:uiPriority w:val="99"/>
    <w:rsid w:val="00C63FF9"/>
    <w:rPr>
      <w:sz w:val="28"/>
    </w:rPr>
  </w:style>
  <w:style w:type="character" w:styleId="a8">
    <w:name w:val="page number"/>
    <w:basedOn w:val="a0"/>
    <w:rsid w:val="00C63FF9"/>
  </w:style>
  <w:style w:type="paragraph" w:customStyle="1" w:styleId="ConsPlusNormal">
    <w:name w:val="ConsPlusNormal"/>
    <w:link w:val="ConsPlusNormal0"/>
    <w:uiPriority w:val="99"/>
    <w:rsid w:val="00C63FF9"/>
    <w:pPr>
      <w:autoSpaceDE w:val="0"/>
      <w:autoSpaceDN w:val="0"/>
      <w:adjustRightInd w:val="0"/>
      <w:ind w:firstLine="720"/>
    </w:pPr>
    <w:rPr>
      <w:rFonts w:ascii="Arial" w:hAnsi="Arial" w:cs="Arial"/>
    </w:rPr>
  </w:style>
  <w:style w:type="character" w:customStyle="1" w:styleId="ConsPlusNormal0">
    <w:name w:val="ConsPlusNormal Знак"/>
    <w:link w:val="ConsPlusNormal"/>
    <w:uiPriority w:val="99"/>
    <w:locked/>
    <w:rsid w:val="00C63FF9"/>
    <w:rPr>
      <w:rFonts w:ascii="Arial" w:hAnsi="Arial" w:cs="Arial"/>
    </w:rPr>
  </w:style>
  <w:style w:type="paragraph" w:customStyle="1" w:styleId="ConsPlusCell">
    <w:name w:val="ConsPlusCell"/>
    <w:rsid w:val="00C63FF9"/>
    <w:pPr>
      <w:widowControl w:val="0"/>
      <w:autoSpaceDE w:val="0"/>
      <w:autoSpaceDN w:val="0"/>
      <w:adjustRightInd w:val="0"/>
    </w:pPr>
    <w:rPr>
      <w:rFonts w:ascii="Arial" w:hAnsi="Arial" w:cs="Arial"/>
    </w:rPr>
  </w:style>
  <w:style w:type="paragraph" w:styleId="a9">
    <w:name w:val="Balloon Text"/>
    <w:basedOn w:val="a"/>
    <w:link w:val="aa"/>
    <w:rsid w:val="00727B84"/>
    <w:rPr>
      <w:rFonts w:ascii="Segoe UI" w:hAnsi="Segoe UI" w:cs="Segoe UI"/>
      <w:sz w:val="18"/>
      <w:szCs w:val="18"/>
    </w:rPr>
  </w:style>
  <w:style w:type="character" w:customStyle="1" w:styleId="aa">
    <w:name w:val="Текст выноски Знак"/>
    <w:basedOn w:val="a0"/>
    <w:link w:val="a9"/>
    <w:rsid w:val="00727B8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oleObject" Target="embeddings/oleObject1.bin"/><Relationship Id="rId18" Type="http://schemas.openxmlformats.org/officeDocument/2006/relationships/image" Target="media/image5.wmf"/><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2.wmf"/><Relationship Id="rId17" Type="http://schemas.openxmlformats.org/officeDocument/2006/relationships/oleObject" Target="embeddings/oleObject3.bin"/><Relationship Id="rId2" Type="http://schemas.openxmlformats.org/officeDocument/2006/relationships/styles" Target="styles.xml"/><Relationship Id="rId16" Type="http://schemas.openxmlformats.org/officeDocument/2006/relationships/image" Target="media/image4.w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oleObject" Target="embeddings/oleObject2.bin"/><Relationship Id="rId10" Type="http://schemas.openxmlformats.org/officeDocument/2006/relationships/footer" Target="footer2.xml"/><Relationship Id="rId19" Type="http://schemas.openxmlformats.org/officeDocument/2006/relationships/oleObject" Target="embeddings/oleObject4.bin"/><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3.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40;&#1083;&#1077;&#1085;&#1090;&#1100;&#1077;&#1074;&#1072;\AppData\Roaming\Microsoft\Templates\&#1055;&#1086;&#1089;&#1090;&#1072;&#1085;&#1086;&#1074;&#1083;&#1077;&#1085;&#1080;&#107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Постановление</Template>
  <TotalTime>20</TotalTime>
  <Pages>46</Pages>
  <Words>11531</Words>
  <Characters>65728</Characters>
  <Application>Microsoft Office Word</Application>
  <DocSecurity>0</DocSecurity>
  <Lines>547</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77105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Алентьева</dc:creator>
  <cp:keywords/>
  <dc:description/>
  <cp:lastModifiedBy>Алентьева</cp:lastModifiedBy>
  <cp:revision>3</cp:revision>
  <cp:lastPrinted>2017-11-02T07:50:00Z</cp:lastPrinted>
  <dcterms:created xsi:type="dcterms:W3CDTF">2017-11-02T07:33:00Z</dcterms:created>
  <dcterms:modified xsi:type="dcterms:W3CDTF">2017-11-14T13:16:00Z</dcterms:modified>
</cp:coreProperties>
</file>