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86BE5" w:rsidP="00872883">
      <w:pPr>
        <w:spacing w:before="120"/>
        <w:rPr>
          <w:sz w:val="28"/>
        </w:rPr>
      </w:pPr>
      <w:r>
        <w:rPr>
          <w:sz w:val="28"/>
        </w:rPr>
        <w:t>07</w:t>
      </w:r>
      <w:r w:rsidR="00C70947">
        <w:rPr>
          <w:sz w:val="28"/>
        </w:rPr>
        <w:t>.</w:t>
      </w:r>
      <w:r w:rsidR="001C731B">
        <w:rPr>
          <w:sz w:val="28"/>
        </w:rPr>
        <w:t>06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A92BBE">
        <w:rPr>
          <w:sz w:val="28"/>
        </w:rPr>
        <w:t xml:space="preserve">       </w:t>
      </w:r>
      <w:r>
        <w:rPr>
          <w:sz w:val="28"/>
        </w:rPr>
        <w:t xml:space="preserve">            </w:t>
      </w:r>
      <w:r w:rsidR="00A92BBE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917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6C3B92" w:rsidP="00A92BBE">
      <w:pPr>
        <w:ind w:right="5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разработке документации по планировке </w:t>
      </w:r>
      <w:r w:rsidRPr="00305141">
        <w:rPr>
          <w:sz w:val="28"/>
          <w:szCs w:val="28"/>
        </w:rPr>
        <w:t xml:space="preserve">территории для </w:t>
      </w:r>
      <w:r>
        <w:rPr>
          <w:sz w:val="28"/>
          <w:szCs w:val="28"/>
        </w:rPr>
        <w:t>строительства объекта: «</w:t>
      </w:r>
      <w:r>
        <w:rPr>
          <w:color w:val="000000"/>
          <w:sz w:val="28"/>
          <w:szCs w:val="28"/>
        </w:rPr>
        <w:t>Строительство р</w:t>
      </w:r>
      <w:r>
        <w:rPr>
          <w:sz w:val="28"/>
          <w:szCs w:val="28"/>
        </w:rPr>
        <w:t xml:space="preserve">аспределительных газопроводов </w:t>
      </w:r>
      <w:r w:rsidRPr="005B2E3D">
        <w:rPr>
          <w:sz w:val="28"/>
          <w:szCs w:val="28"/>
        </w:rPr>
        <w:t xml:space="preserve">в х. </w:t>
      </w:r>
      <w:r>
        <w:rPr>
          <w:sz w:val="28"/>
          <w:szCs w:val="28"/>
        </w:rPr>
        <w:t>Чернышев,</w:t>
      </w:r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6C3B92" w:rsidRDefault="006C3B92" w:rsidP="00872883">
      <w:pPr>
        <w:rPr>
          <w:sz w:val="28"/>
          <w:szCs w:val="28"/>
        </w:rPr>
      </w:pPr>
    </w:p>
    <w:p w:rsidR="00A92BBE" w:rsidRDefault="00A92BBE" w:rsidP="006C3B92">
      <w:pPr>
        <w:ind w:firstLine="720"/>
        <w:jc w:val="both"/>
        <w:rPr>
          <w:sz w:val="28"/>
          <w:szCs w:val="28"/>
        </w:rPr>
      </w:pPr>
    </w:p>
    <w:p w:rsidR="006C3B92" w:rsidRDefault="006C3B92" w:rsidP="006C3B92">
      <w:pPr>
        <w:ind w:firstLine="720"/>
        <w:jc w:val="both"/>
        <w:rPr>
          <w:b/>
          <w:sz w:val="12"/>
          <w:szCs w:val="12"/>
        </w:rPr>
      </w:pPr>
      <w:r>
        <w:rPr>
          <w:sz w:val="28"/>
          <w:szCs w:val="28"/>
        </w:rPr>
        <w:t>В соответствии статей 42, 43, 45 и 46 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Pr="004104E2">
        <w:rPr>
          <w:sz w:val="28"/>
          <w:szCs w:val="28"/>
        </w:rPr>
        <w:t>Белокалитвинск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Pr="004104E2">
        <w:rPr>
          <w:sz w:val="28"/>
          <w:szCs w:val="28"/>
        </w:rPr>
        <w:t xml:space="preserve">», на основании </w:t>
      </w:r>
      <w:r>
        <w:rPr>
          <w:sz w:val="28"/>
          <w:szCs w:val="28"/>
        </w:rPr>
        <w:t xml:space="preserve">муниципального контракта </w:t>
      </w:r>
      <w:r w:rsidRPr="00526D7F">
        <w:rPr>
          <w:sz w:val="28"/>
          <w:szCs w:val="28"/>
        </w:rPr>
        <w:t xml:space="preserve">№ 152 от 03.05.2018 </w:t>
      </w:r>
      <w:r>
        <w:rPr>
          <w:sz w:val="28"/>
          <w:szCs w:val="28"/>
        </w:rPr>
        <w:t xml:space="preserve">и </w:t>
      </w:r>
      <w:r w:rsidRPr="004104E2">
        <w:rPr>
          <w:sz w:val="28"/>
          <w:szCs w:val="28"/>
        </w:rPr>
        <w:t>заявления</w:t>
      </w:r>
      <w:r w:rsidR="00A92BBE">
        <w:rPr>
          <w:sz w:val="28"/>
          <w:szCs w:val="28"/>
        </w:rPr>
        <w:t xml:space="preserve">                                       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>ООО «Вега-93»</w:t>
      </w:r>
      <w:r w:rsidRPr="001A3D25">
        <w:rPr>
          <w:sz w:val="28"/>
          <w:szCs w:val="28"/>
        </w:rPr>
        <w:t xml:space="preserve"> </w:t>
      </w:r>
      <w:r>
        <w:rPr>
          <w:sz w:val="28"/>
          <w:szCs w:val="28"/>
        </w:rPr>
        <w:t>№ 33</w:t>
      </w:r>
      <w:r w:rsidRPr="00410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29.05.2018 </w:t>
      </w:r>
      <w:r w:rsidRPr="004104E2">
        <w:rPr>
          <w:sz w:val="28"/>
          <w:szCs w:val="28"/>
        </w:rPr>
        <w:t xml:space="preserve">о разработке </w:t>
      </w:r>
      <w:r>
        <w:rPr>
          <w:sz w:val="28"/>
          <w:szCs w:val="28"/>
        </w:rPr>
        <w:t xml:space="preserve">документации по </w:t>
      </w:r>
      <w:r w:rsidRPr="004104E2">
        <w:rPr>
          <w:sz w:val="28"/>
          <w:szCs w:val="28"/>
        </w:rPr>
        <w:t>планировк</w:t>
      </w:r>
      <w:r>
        <w:rPr>
          <w:sz w:val="28"/>
          <w:szCs w:val="28"/>
        </w:rPr>
        <w:t>е территории,</w:t>
      </w:r>
    </w:p>
    <w:p w:rsidR="006C3B92" w:rsidRPr="00933965" w:rsidRDefault="006C3B92" w:rsidP="006C3B92">
      <w:pPr>
        <w:ind w:firstLine="720"/>
        <w:jc w:val="center"/>
        <w:rPr>
          <w:b/>
          <w:sz w:val="28"/>
          <w:szCs w:val="12"/>
        </w:rPr>
      </w:pPr>
    </w:p>
    <w:p w:rsidR="006C3B92" w:rsidRPr="00A92BBE" w:rsidRDefault="006C3B92" w:rsidP="00A92BBE">
      <w:pPr>
        <w:jc w:val="center"/>
        <w:rPr>
          <w:sz w:val="28"/>
          <w:szCs w:val="28"/>
        </w:rPr>
      </w:pPr>
      <w:r w:rsidRPr="00A92BBE">
        <w:rPr>
          <w:sz w:val="28"/>
          <w:szCs w:val="28"/>
        </w:rPr>
        <w:t>ПОСТАНОВЛЯЮ:</w:t>
      </w:r>
    </w:p>
    <w:p w:rsidR="006C3B92" w:rsidRDefault="006C3B92" w:rsidP="006C3B92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документацию по проекту планировки и проекту межевания территории для строительства объекта: «</w:t>
      </w:r>
      <w:r>
        <w:rPr>
          <w:color w:val="000000"/>
          <w:sz w:val="28"/>
          <w:szCs w:val="28"/>
        </w:rPr>
        <w:t>Строительство р</w:t>
      </w:r>
      <w:r>
        <w:rPr>
          <w:sz w:val="28"/>
          <w:szCs w:val="28"/>
        </w:rPr>
        <w:t xml:space="preserve">аспределительных газопроводов </w:t>
      </w:r>
      <w:r w:rsidRPr="005B2E3D">
        <w:rPr>
          <w:sz w:val="28"/>
          <w:szCs w:val="28"/>
        </w:rPr>
        <w:t xml:space="preserve">в х. </w:t>
      </w:r>
      <w:r>
        <w:rPr>
          <w:sz w:val="28"/>
          <w:szCs w:val="28"/>
        </w:rPr>
        <w:t>Чернышев,</w:t>
      </w:r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 xml:space="preserve">»,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C3B92" w:rsidRPr="001A3D25" w:rsidRDefault="006C3B92" w:rsidP="006C3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3D25">
        <w:rPr>
          <w:sz w:val="28"/>
          <w:szCs w:val="28"/>
        </w:rPr>
        <w:t xml:space="preserve">Настоящее постановление подлежит официальному опубликованию в Муниципальном вестнике общественно-политической газеты «Перекресток» и размещению на официальном сайте Администрации </w:t>
      </w:r>
      <w:proofErr w:type="spellStart"/>
      <w:r w:rsidRPr="001A3D25">
        <w:rPr>
          <w:sz w:val="28"/>
          <w:szCs w:val="28"/>
        </w:rPr>
        <w:t>Белокалитвинского</w:t>
      </w:r>
      <w:proofErr w:type="spellEnd"/>
      <w:r w:rsidRPr="001A3D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течении трех дней со дня принятия</w:t>
      </w:r>
      <w:r w:rsidRPr="001A3D25">
        <w:rPr>
          <w:sz w:val="28"/>
          <w:szCs w:val="28"/>
        </w:rPr>
        <w:t>.</w:t>
      </w:r>
    </w:p>
    <w:p w:rsidR="006C3B92" w:rsidRDefault="006C3B92" w:rsidP="006C3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50C6">
        <w:rPr>
          <w:sz w:val="28"/>
          <w:szCs w:val="28"/>
        </w:rPr>
        <w:t xml:space="preserve">Контроль за исполнением настоящего постановления возложить на                 главного архитектора </w:t>
      </w:r>
      <w:proofErr w:type="spellStart"/>
      <w:r w:rsidRPr="001050C6">
        <w:rPr>
          <w:sz w:val="28"/>
          <w:szCs w:val="28"/>
        </w:rPr>
        <w:t>Белокалитвинского</w:t>
      </w:r>
      <w:proofErr w:type="spellEnd"/>
      <w:r w:rsidRPr="001050C6">
        <w:rPr>
          <w:sz w:val="28"/>
          <w:szCs w:val="28"/>
        </w:rPr>
        <w:t xml:space="preserve"> района И.А. </w:t>
      </w:r>
      <w:proofErr w:type="spellStart"/>
      <w:r w:rsidRPr="001050C6">
        <w:rPr>
          <w:sz w:val="28"/>
          <w:szCs w:val="28"/>
        </w:rPr>
        <w:t>Старцева</w:t>
      </w:r>
      <w:proofErr w:type="spellEnd"/>
      <w:r w:rsidRPr="001050C6">
        <w:rPr>
          <w:sz w:val="28"/>
          <w:szCs w:val="28"/>
        </w:rPr>
        <w:t>.</w:t>
      </w:r>
    </w:p>
    <w:p w:rsidR="006C3B92" w:rsidRDefault="006C3B92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872883" w:rsidRPr="00C96E82" w:rsidRDefault="001C731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proofErr w:type="spellStart"/>
      <w:r>
        <w:rPr>
          <w:b w:val="0"/>
        </w:rPr>
        <w:t>И.о</w:t>
      </w:r>
      <w:proofErr w:type="spellEnd"/>
      <w:r w:rsidR="001C2CCF">
        <w:rPr>
          <w:b w:val="0"/>
        </w:rPr>
        <w:t>.</w:t>
      </w:r>
      <w:r>
        <w:rPr>
          <w:b w:val="0"/>
        </w:rPr>
        <w:t xml:space="preserve">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О.Э. Каюдин</w:t>
      </w:r>
    </w:p>
    <w:p w:rsidR="00872883" w:rsidRDefault="00872883" w:rsidP="00872883">
      <w:pPr>
        <w:rPr>
          <w:sz w:val="28"/>
        </w:rPr>
      </w:pPr>
    </w:p>
    <w:p w:rsidR="00872883" w:rsidRPr="00A92BBE" w:rsidRDefault="00872883" w:rsidP="00872883">
      <w:pPr>
        <w:rPr>
          <w:sz w:val="28"/>
        </w:rPr>
      </w:pPr>
      <w:r w:rsidRPr="00A92BBE">
        <w:rPr>
          <w:sz w:val="28"/>
        </w:rPr>
        <w:t>Верно:</w:t>
      </w:r>
    </w:p>
    <w:p w:rsidR="003A39C2" w:rsidRPr="00A92BBE" w:rsidRDefault="006C35C4" w:rsidP="00835273">
      <w:pPr>
        <w:rPr>
          <w:sz w:val="28"/>
        </w:rPr>
      </w:pPr>
      <w:r w:rsidRPr="00A92BBE">
        <w:rPr>
          <w:sz w:val="28"/>
        </w:rPr>
        <w:t>У</w:t>
      </w:r>
      <w:r w:rsidR="00715C8D" w:rsidRPr="00A92BBE">
        <w:rPr>
          <w:sz w:val="28"/>
        </w:rPr>
        <w:t>правляющ</w:t>
      </w:r>
      <w:r w:rsidRPr="00A92BBE">
        <w:rPr>
          <w:sz w:val="28"/>
        </w:rPr>
        <w:t>ий</w:t>
      </w:r>
      <w:r w:rsidR="00042119" w:rsidRPr="00A92BBE">
        <w:rPr>
          <w:sz w:val="28"/>
        </w:rPr>
        <w:t xml:space="preserve"> </w:t>
      </w:r>
      <w:r w:rsidR="00715C8D" w:rsidRPr="00A92BBE">
        <w:rPr>
          <w:sz w:val="28"/>
        </w:rPr>
        <w:t xml:space="preserve"> </w:t>
      </w:r>
      <w:r w:rsidR="00F4755E" w:rsidRPr="00A92BBE">
        <w:rPr>
          <w:sz w:val="28"/>
        </w:rPr>
        <w:t xml:space="preserve"> делами</w:t>
      </w:r>
      <w:r w:rsidR="00F4755E" w:rsidRPr="00A92BBE">
        <w:rPr>
          <w:sz w:val="28"/>
        </w:rPr>
        <w:tab/>
      </w:r>
      <w:r w:rsidR="00F4755E" w:rsidRPr="00A92BBE">
        <w:rPr>
          <w:sz w:val="28"/>
        </w:rPr>
        <w:tab/>
      </w:r>
      <w:r w:rsidR="00F4755E" w:rsidRPr="00A92BBE">
        <w:rPr>
          <w:sz w:val="28"/>
        </w:rPr>
        <w:tab/>
      </w:r>
      <w:r w:rsidR="000C6CE8" w:rsidRPr="00A92BBE">
        <w:rPr>
          <w:sz w:val="28"/>
        </w:rPr>
        <w:tab/>
      </w:r>
      <w:r w:rsidR="00F4755E" w:rsidRPr="00A92BBE">
        <w:rPr>
          <w:sz w:val="28"/>
        </w:rPr>
        <w:tab/>
      </w:r>
      <w:r w:rsidR="00F4755E" w:rsidRPr="00A92BBE">
        <w:rPr>
          <w:sz w:val="28"/>
        </w:rPr>
        <w:tab/>
      </w:r>
      <w:r w:rsidR="00042119" w:rsidRPr="00A92BBE">
        <w:rPr>
          <w:sz w:val="28"/>
        </w:rPr>
        <w:tab/>
      </w:r>
      <w:r w:rsidRPr="00A92BBE">
        <w:rPr>
          <w:sz w:val="28"/>
        </w:rPr>
        <w:tab/>
        <w:t>Л.Г. Василенко</w:t>
      </w:r>
    </w:p>
    <w:p w:rsidR="006C3B92" w:rsidRDefault="006C3B92" w:rsidP="00835273">
      <w:pPr>
        <w:rPr>
          <w:sz w:val="28"/>
        </w:rPr>
      </w:pPr>
    </w:p>
    <w:p w:rsidR="006C3B92" w:rsidRDefault="006C3B92" w:rsidP="00835273">
      <w:pPr>
        <w:rPr>
          <w:sz w:val="28"/>
          <w:szCs w:val="28"/>
        </w:rPr>
        <w:sectPr w:rsidR="006C3B92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6C3B92" w:rsidRPr="00C66692" w:rsidRDefault="006C3B92" w:rsidP="006C3B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C3B92" w:rsidRPr="00C66692" w:rsidRDefault="006C3B92" w:rsidP="006C3B92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>к постановлению Администрации</w:t>
      </w:r>
    </w:p>
    <w:p w:rsidR="006C3B92" w:rsidRPr="00C66692" w:rsidRDefault="006C3B92" w:rsidP="006C3B92">
      <w:pPr>
        <w:jc w:val="right"/>
        <w:rPr>
          <w:sz w:val="28"/>
          <w:szCs w:val="28"/>
        </w:rPr>
      </w:pPr>
      <w:proofErr w:type="spellStart"/>
      <w:r w:rsidRPr="00C66692">
        <w:rPr>
          <w:sz w:val="28"/>
          <w:szCs w:val="28"/>
        </w:rPr>
        <w:t>Белокалитвинского</w:t>
      </w:r>
      <w:proofErr w:type="spellEnd"/>
      <w:r w:rsidRPr="00C66692">
        <w:rPr>
          <w:sz w:val="28"/>
          <w:szCs w:val="28"/>
        </w:rPr>
        <w:t xml:space="preserve"> района</w:t>
      </w:r>
    </w:p>
    <w:p w:rsidR="006C3B92" w:rsidRPr="00C66692" w:rsidRDefault="006C3B92" w:rsidP="006C3B92">
      <w:pPr>
        <w:jc w:val="right"/>
        <w:rPr>
          <w:sz w:val="28"/>
          <w:szCs w:val="28"/>
        </w:rPr>
      </w:pPr>
      <w:r w:rsidRPr="00C66692">
        <w:rPr>
          <w:sz w:val="28"/>
          <w:szCs w:val="28"/>
        </w:rPr>
        <w:t xml:space="preserve">от </w:t>
      </w:r>
      <w:r w:rsidR="00386BE5">
        <w:rPr>
          <w:sz w:val="28"/>
          <w:szCs w:val="28"/>
        </w:rPr>
        <w:t>07</w:t>
      </w:r>
      <w:r w:rsidR="00A92BBE">
        <w:rPr>
          <w:sz w:val="28"/>
          <w:szCs w:val="28"/>
        </w:rPr>
        <w:t>.06</w:t>
      </w:r>
      <w:r w:rsidRPr="00C6669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66692">
        <w:rPr>
          <w:sz w:val="28"/>
          <w:szCs w:val="28"/>
        </w:rPr>
        <w:t xml:space="preserve"> № </w:t>
      </w:r>
      <w:r w:rsidR="00386BE5">
        <w:rPr>
          <w:sz w:val="28"/>
          <w:szCs w:val="28"/>
        </w:rPr>
        <w:t>917</w:t>
      </w:r>
      <w:bookmarkStart w:id="3" w:name="_GoBack"/>
      <w:bookmarkEnd w:id="3"/>
    </w:p>
    <w:p w:rsidR="006C3B92" w:rsidRPr="000D71B3" w:rsidRDefault="006C3B92" w:rsidP="006C3B92">
      <w:pPr>
        <w:spacing w:line="300" w:lineRule="exact"/>
        <w:rPr>
          <w:color w:val="000000"/>
          <w:sz w:val="16"/>
          <w:szCs w:val="16"/>
        </w:rPr>
      </w:pPr>
    </w:p>
    <w:p w:rsidR="006C3B92" w:rsidRDefault="006C3B92" w:rsidP="006C3B92">
      <w:pPr>
        <w:spacing w:line="30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Схема границ разработки проекта </w:t>
      </w:r>
      <w:r>
        <w:rPr>
          <w:sz w:val="28"/>
          <w:szCs w:val="28"/>
        </w:rPr>
        <w:t xml:space="preserve">планировки и проекта межевания для строительства </w:t>
      </w:r>
      <w:r>
        <w:rPr>
          <w:color w:val="000000"/>
          <w:sz w:val="28"/>
          <w:szCs w:val="28"/>
        </w:rPr>
        <w:t>объекта: «Строительство р</w:t>
      </w:r>
      <w:r>
        <w:rPr>
          <w:sz w:val="28"/>
          <w:szCs w:val="28"/>
        </w:rPr>
        <w:t xml:space="preserve">аспределительных газопроводов </w:t>
      </w:r>
      <w:r w:rsidRPr="005B2E3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                </w:t>
      </w:r>
      <w:r w:rsidRPr="005B2E3D">
        <w:rPr>
          <w:sz w:val="28"/>
          <w:szCs w:val="28"/>
        </w:rPr>
        <w:t xml:space="preserve">х. </w:t>
      </w:r>
      <w:r>
        <w:rPr>
          <w:sz w:val="28"/>
          <w:szCs w:val="28"/>
        </w:rPr>
        <w:t>Чернышев,</w:t>
      </w:r>
      <w:r w:rsidRPr="005B2E3D">
        <w:rPr>
          <w:sz w:val="28"/>
          <w:szCs w:val="28"/>
        </w:rPr>
        <w:t xml:space="preserve"> </w:t>
      </w:r>
      <w:proofErr w:type="spellStart"/>
      <w:r w:rsidRPr="005B2E3D">
        <w:rPr>
          <w:sz w:val="28"/>
          <w:szCs w:val="28"/>
        </w:rPr>
        <w:t>Белокалитвинского</w:t>
      </w:r>
      <w:proofErr w:type="spellEnd"/>
      <w:r w:rsidRPr="005B2E3D">
        <w:rPr>
          <w:sz w:val="28"/>
          <w:szCs w:val="28"/>
        </w:rPr>
        <w:t xml:space="preserve"> района Ростовской области</w:t>
      </w:r>
      <w:r>
        <w:rPr>
          <w:sz w:val="28"/>
          <w:szCs w:val="28"/>
        </w:rPr>
        <w:t>»</w:t>
      </w:r>
    </w:p>
    <w:p w:rsidR="006C3B92" w:rsidRDefault="006C3B92" w:rsidP="006C3B92">
      <w:pPr>
        <w:spacing w:line="300" w:lineRule="exact"/>
        <w:jc w:val="center"/>
        <w:rPr>
          <w:sz w:val="28"/>
          <w:szCs w:val="28"/>
        </w:rPr>
      </w:pPr>
    </w:p>
    <w:p w:rsidR="006C3B92" w:rsidRDefault="006C3B92" w:rsidP="006C3B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305300" cy="544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92" w:rsidRDefault="006C3B92" w:rsidP="006C3B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3B92" w:rsidRDefault="006C3B92" w:rsidP="006C3B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6C3B92" w:rsidRDefault="006C3B92" w:rsidP="006C3B92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120650</wp:posOffset>
                </wp:positionV>
                <wp:extent cx="695325" cy="0"/>
                <wp:effectExtent l="17145" t="15875" r="20955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F5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.1pt;margin-top:9.5pt;width:5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" strokecolor="red" strokeweight="2.25pt">
                <v:stroke dashstyle="1 1"/>
                <v:shadow color="#823b0b" opacity=".5" offset="1pt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               Границы разработки проекта планировки и межевания</w:t>
      </w:r>
    </w:p>
    <w:p w:rsidR="006C3B92" w:rsidRDefault="006C3B92" w:rsidP="006C3B92">
      <w:pPr>
        <w:rPr>
          <w:color w:val="000000"/>
          <w:sz w:val="28"/>
          <w:szCs w:val="28"/>
        </w:rPr>
      </w:pPr>
    </w:p>
    <w:p w:rsidR="006C3B92" w:rsidRDefault="006C3B92" w:rsidP="00835273">
      <w:pPr>
        <w:rPr>
          <w:sz w:val="28"/>
          <w:szCs w:val="28"/>
        </w:rPr>
      </w:pPr>
    </w:p>
    <w:p w:rsidR="006C3B92" w:rsidRDefault="006C3B92" w:rsidP="00835273">
      <w:pPr>
        <w:rPr>
          <w:sz w:val="28"/>
          <w:szCs w:val="28"/>
        </w:rPr>
      </w:pPr>
    </w:p>
    <w:p w:rsidR="006C3B92" w:rsidRDefault="006C3B92" w:rsidP="006C3B92">
      <w:pPr>
        <w:rPr>
          <w:sz w:val="28"/>
        </w:rPr>
      </w:pPr>
      <w:r w:rsidRPr="003A39C2">
        <w:rPr>
          <w:sz w:val="28"/>
        </w:rPr>
        <w:t>Управляющий   делами</w:t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</w:r>
      <w:r w:rsidRPr="003A39C2">
        <w:rPr>
          <w:sz w:val="28"/>
        </w:rPr>
        <w:tab/>
        <w:t>Л.Г. Василенко</w:t>
      </w:r>
    </w:p>
    <w:p w:rsidR="006C3B92" w:rsidRPr="003A39C2" w:rsidRDefault="006C3B92" w:rsidP="00835273">
      <w:pPr>
        <w:rPr>
          <w:sz w:val="28"/>
          <w:szCs w:val="28"/>
        </w:rPr>
      </w:pPr>
    </w:p>
    <w:sectPr w:rsidR="006C3B92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D3" w:rsidRDefault="002B59D3">
      <w:r>
        <w:separator/>
      </w:r>
    </w:p>
  </w:endnote>
  <w:endnote w:type="continuationSeparator" w:id="0">
    <w:p w:rsidR="002B59D3" w:rsidRDefault="002B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92BBE" w:rsidRPr="00A92BB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92BBE">
      <w:rPr>
        <w:noProof/>
        <w:sz w:val="14"/>
        <w:lang w:val="en-US"/>
      </w:rPr>
      <w:t>C</w:t>
    </w:r>
    <w:r w:rsidR="00A92BBE" w:rsidRPr="00A92BBE">
      <w:rPr>
        <w:noProof/>
        <w:sz w:val="14"/>
      </w:rPr>
      <w:t>:\</w:t>
    </w:r>
    <w:r w:rsidR="00A92BBE">
      <w:rPr>
        <w:noProof/>
        <w:sz w:val="14"/>
        <w:lang w:val="en-US"/>
      </w:rPr>
      <w:t>Users</w:t>
    </w:r>
    <w:r w:rsidR="00A92BBE" w:rsidRPr="00A92BBE">
      <w:rPr>
        <w:noProof/>
        <w:sz w:val="14"/>
      </w:rPr>
      <w:t>\</w:t>
    </w:r>
    <w:r w:rsidR="00A92BBE">
      <w:rPr>
        <w:noProof/>
        <w:sz w:val="14"/>
        <w:lang w:val="en-US"/>
      </w:rPr>
      <w:t>eio</w:t>
    </w:r>
    <w:r w:rsidR="00A92BBE" w:rsidRPr="00A92BBE">
      <w:rPr>
        <w:noProof/>
        <w:sz w:val="14"/>
      </w:rPr>
      <w:t>3\Сохранения Алентьева\Мои документы\Постановления\докум_газ-Чернышев.</w:t>
    </w:r>
    <w:r w:rsidR="00A92BB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86BE5" w:rsidRPr="00386BE5">
      <w:rPr>
        <w:noProof/>
        <w:sz w:val="14"/>
      </w:rPr>
      <w:t>6/6/2019 3:39:00</w:t>
    </w:r>
    <w:r w:rsidR="00386BE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86BE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86BE5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D3" w:rsidRDefault="002B59D3">
      <w:r>
        <w:separator/>
      </w:r>
    </w:p>
  </w:footnote>
  <w:footnote w:type="continuationSeparator" w:id="0">
    <w:p w:rsidR="002B59D3" w:rsidRDefault="002B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6ACC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B59D3"/>
    <w:rsid w:val="002D4093"/>
    <w:rsid w:val="00316A76"/>
    <w:rsid w:val="00320F99"/>
    <w:rsid w:val="00326F6E"/>
    <w:rsid w:val="00334D2B"/>
    <w:rsid w:val="00346A95"/>
    <w:rsid w:val="00354895"/>
    <w:rsid w:val="0037568B"/>
    <w:rsid w:val="00386BE5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C3B92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92BBE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5495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2019-06-06T12:38:00Z</cp:lastPrinted>
  <dcterms:created xsi:type="dcterms:W3CDTF">2019-06-06T12:34:00Z</dcterms:created>
  <dcterms:modified xsi:type="dcterms:W3CDTF">2019-06-07T13:03:00Z</dcterms:modified>
</cp:coreProperties>
</file>