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4359AD" w:rsidP="00872883">
      <w:pPr>
        <w:spacing w:before="120"/>
        <w:rPr>
          <w:sz w:val="28"/>
        </w:rPr>
      </w:pPr>
      <w:r>
        <w:rPr>
          <w:sz w:val="28"/>
        </w:rPr>
        <w:t>11</w:t>
      </w:r>
      <w:r w:rsidR="00C70947">
        <w:rPr>
          <w:sz w:val="28"/>
        </w:rPr>
        <w:t>.</w:t>
      </w:r>
      <w:r w:rsidR="001C731B">
        <w:rPr>
          <w:sz w:val="28"/>
        </w:rPr>
        <w:t>0</w:t>
      </w:r>
      <w:r w:rsidR="005F1ED4">
        <w:rPr>
          <w:sz w:val="28"/>
        </w:rPr>
        <w:t>7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FF40A7">
        <w:rPr>
          <w:sz w:val="28"/>
        </w:rPr>
        <w:t xml:space="preserve">        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>
        <w:rPr>
          <w:sz w:val="28"/>
        </w:rPr>
        <w:t xml:space="preserve">      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1092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C0576" w:rsidRPr="005E3C19" w:rsidRDefault="00BC0576" w:rsidP="006F17C4">
      <w:pPr>
        <w:ind w:right="5924"/>
        <w:jc w:val="both"/>
        <w:rPr>
          <w:sz w:val="28"/>
          <w:szCs w:val="28"/>
        </w:rPr>
      </w:pPr>
      <w:bookmarkStart w:id="2" w:name="_GoBack"/>
      <w:r w:rsidRPr="00252A50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6F17C4">
        <w:rPr>
          <w:sz w:val="28"/>
          <w:szCs w:val="28"/>
        </w:rPr>
        <w:t xml:space="preserve"> </w:t>
      </w:r>
      <w:r>
        <w:rPr>
          <w:sz w:val="28"/>
          <w:szCs w:val="28"/>
        </w:rPr>
        <w:t>от 05</w:t>
      </w:r>
      <w:r w:rsidRPr="005E3C1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E3C1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5E3C1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2084</w:t>
      </w:r>
    </w:p>
    <w:bookmarkEnd w:id="2"/>
    <w:p w:rsidR="00BC0576" w:rsidRPr="00AE0AC9" w:rsidRDefault="00BC0576" w:rsidP="00BC0576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0"/>
          <w:szCs w:val="20"/>
        </w:rPr>
      </w:pPr>
    </w:p>
    <w:p w:rsidR="006F17C4" w:rsidRDefault="006F17C4" w:rsidP="00BC0576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8"/>
          <w:szCs w:val="28"/>
        </w:rPr>
      </w:pPr>
    </w:p>
    <w:p w:rsidR="00BC0576" w:rsidRDefault="00BC0576" w:rsidP="00BC0576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корректировки</w:t>
      </w:r>
      <w:r w:rsidRPr="005E3C19">
        <w:rPr>
          <w:rFonts w:ascii="Times New Roman" w:hAnsi="Times New Roman"/>
          <w:sz w:val="28"/>
          <w:szCs w:val="28"/>
        </w:rPr>
        <w:t xml:space="preserve"> объемов финансирования</w:t>
      </w:r>
      <w:r w:rsidRPr="005E3C19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>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C0576" w:rsidRPr="005E3C19" w:rsidRDefault="00BC0576" w:rsidP="00BC0576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BC0576" w:rsidRPr="005E3C19" w:rsidRDefault="00BC0576" w:rsidP="006F17C4">
      <w:pPr>
        <w:pStyle w:val="ConsNormal"/>
        <w:widowControl/>
        <w:tabs>
          <w:tab w:val="left" w:pos="1440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C0576" w:rsidRDefault="00BC0576" w:rsidP="00BC0576">
      <w:pPr>
        <w:pStyle w:val="ConsNormal"/>
        <w:numPr>
          <w:ilvl w:val="0"/>
          <w:numId w:val="8"/>
        </w:numPr>
        <w:tabs>
          <w:tab w:val="left" w:pos="1440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Внести в приложение №</w:t>
      </w:r>
      <w:r w:rsidR="006F17C4"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 xml:space="preserve">1 к постановлению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E3C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</w:t>
      </w:r>
      <w:r w:rsidRPr="005E3C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5E3C1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№</w:t>
      </w:r>
      <w:r w:rsidR="006F17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2084</w:t>
      </w:r>
      <w:r w:rsidRPr="005E3C1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хозяйства и регулирование рынков сельскохозяйственной продукции, сырья и продовольствия» изменения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BC0576" w:rsidRDefault="00BC0576" w:rsidP="00BC0576">
      <w:pPr>
        <w:pStyle w:val="ConsNormal"/>
        <w:numPr>
          <w:ilvl w:val="0"/>
          <w:numId w:val="8"/>
        </w:numPr>
        <w:tabs>
          <w:tab w:val="left" w:pos="0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BC0576" w:rsidRDefault="00BC0576" w:rsidP="00BC0576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E3C19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Д.Ю. Устименко</w:t>
      </w:r>
      <w:r w:rsidRPr="005E3C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5F1ED4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21ABB" w:rsidRDefault="00872883" w:rsidP="00872883">
      <w:pPr>
        <w:rPr>
          <w:sz w:val="28"/>
        </w:rPr>
      </w:pPr>
      <w:r w:rsidRPr="00321ABB">
        <w:rPr>
          <w:sz w:val="28"/>
        </w:rPr>
        <w:t>Верно:</w:t>
      </w:r>
    </w:p>
    <w:p w:rsidR="003A39C2" w:rsidRPr="00321ABB" w:rsidRDefault="005F1ED4" w:rsidP="00835273">
      <w:pPr>
        <w:rPr>
          <w:sz w:val="28"/>
        </w:rPr>
      </w:pPr>
      <w:proofErr w:type="spellStart"/>
      <w:r w:rsidRPr="00321ABB">
        <w:rPr>
          <w:sz w:val="28"/>
        </w:rPr>
        <w:t>И.о</w:t>
      </w:r>
      <w:proofErr w:type="spellEnd"/>
      <w:r w:rsidRPr="00321ABB">
        <w:rPr>
          <w:sz w:val="28"/>
        </w:rPr>
        <w:t xml:space="preserve">. </w:t>
      </w:r>
      <w:proofErr w:type="gramStart"/>
      <w:r w:rsidRPr="00321ABB">
        <w:rPr>
          <w:sz w:val="28"/>
        </w:rPr>
        <w:t>у</w:t>
      </w:r>
      <w:r w:rsidR="00715C8D" w:rsidRPr="00321ABB">
        <w:rPr>
          <w:sz w:val="28"/>
        </w:rPr>
        <w:t>правляющ</w:t>
      </w:r>
      <w:r w:rsidRPr="00321ABB">
        <w:rPr>
          <w:sz w:val="28"/>
        </w:rPr>
        <w:t>его</w:t>
      </w:r>
      <w:r w:rsidR="00715C8D" w:rsidRPr="00321ABB">
        <w:rPr>
          <w:sz w:val="28"/>
        </w:rPr>
        <w:t xml:space="preserve"> </w:t>
      </w:r>
      <w:r w:rsidR="00F4755E" w:rsidRPr="00321ABB">
        <w:rPr>
          <w:sz w:val="28"/>
        </w:rPr>
        <w:t xml:space="preserve"> делами</w:t>
      </w:r>
      <w:proofErr w:type="gramEnd"/>
      <w:r w:rsidR="00F4755E" w:rsidRPr="00321ABB">
        <w:rPr>
          <w:sz w:val="28"/>
        </w:rPr>
        <w:tab/>
      </w:r>
      <w:r w:rsidR="00F4755E" w:rsidRPr="00321ABB">
        <w:rPr>
          <w:sz w:val="28"/>
        </w:rPr>
        <w:tab/>
      </w:r>
      <w:r w:rsidR="00F4755E" w:rsidRPr="00321ABB">
        <w:rPr>
          <w:sz w:val="28"/>
        </w:rPr>
        <w:tab/>
      </w:r>
      <w:r w:rsidR="000C6CE8" w:rsidRPr="00321ABB">
        <w:rPr>
          <w:sz w:val="28"/>
        </w:rPr>
        <w:tab/>
      </w:r>
      <w:r w:rsidR="00F4755E" w:rsidRPr="00321ABB">
        <w:rPr>
          <w:sz w:val="28"/>
        </w:rPr>
        <w:tab/>
      </w:r>
      <w:r w:rsidR="00F4755E" w:rsidRPr="00321ABB">
        <w:rPr>
          <w:sz w:val="28"/>
        </w:rPr>
        <w:tab/>
      </w:r>
      <w:r w:rsidR="00042119" w:rsidRPr="00321ABB">
        <w:rPr>
          <w:sz w:val="28"/>
        </w:rPr>
        <w:tab/>
      </w:r>
      <w:r w:rsidRPr="00321ABB">
        <w:rPr>
          <w:sz w:val="28"/>
        </w:rPr>
        <w:t>Л.А. Леонова</w:t>
      </w:r>
    </w:p>
    <w:p w:rsidR="00BC0576" w:rsidRDefault="00BC0576" w:rsidP="00835273">
      <w:pPr>
        <w:rPr>
          <w:sz w:val="28"/>
        </w:rPr>
      </w:pPr>
    </w:p>
    <w:p w:rsidR="00BC0576" w:rsidRDefault="00BC0576" w:rsidP="00835273">
      <w:pPr>
        <w:rPr>
          <w:sz w:val="28"/>
          <w:szCs w:val="28"/>
        </w:rPr>
        <w:sectPr w:rsidR="00BC0576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BC0576" w:rsidRPr="006F17C4" w:rsidRDefault="00BC0576" w:rsidP="00BC0576">
      <w:pPr>
        <w:pStyle w:val="3"/>
        <w:keepNext w:val="0"/>
        <w:widowControl w:val="0"/>
        <w:spacing w:before="0"/>
        <w:jc w:val="right"/>
        <w:rPr>
          <w:rFonts w:ascii="Times New Roman" w:hAnsi="Times New Roman"/>
          <w:color w:val="auto"/>
          <w:sz w:val="28"/>
          <w:szCs w:val="28"/>
        </w:rPr>
      </w:pPr>
      <w:r w:rsidRPr="006F17C4">
        <w:rPr>
          <w:rFonts w:ascii="Times New Roman" w:hAnsi="Times New Roman"/>
          <w:color w:val="auto"/>
          <w:sz w:val="28"/>
          <w:szCs w:val="28"/>
        </w:rPr>
        <w:lastRenderedPageBreak/>
        <w:t>Приложение</w:t>
      </w:r>
    </w:p>
    <w:p w:rsidR="00BC0576" w:rsidRPr="005E3C19" w:rsidRDefault="00BC0576" w:rsidP="00BC0576">
      <w:pPr>
        <w:pStyle w:val="23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>к постановлению Администрации</w:t>
      </w:r>
    </w:p>
    <w:p w:rsidR="00BC0576" w:rsidRPr="005E3C19" w:rsidRDefault="00BC0576" w:rsidP="00BC0576">
      <w:pPr>
        <w:pStyle w:val="23"/>
        <w:widowControl w:val="0"/>
        <w:ind w:firstLine="0"/>
        <w:jc w:val="right"/>
        <w:rPr>
          <w:sz w:val="28"/>
          <w:szCs w:val="28"/>
        </w:rPr>
      </w:pP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</w:t>
      </w:r>
    </w:p>
    <w:p w:rsidR="00BC0576" w:rsidRPr="005E3C19" w:rsidRDefault="00BC0576" w:rsidP="00BC0576">
      <w:pPr>
        <w:pStyle w:val="23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 xml:space="preserve">от </w:t>
      </w:r>
      <w:r w:rsidR="006F17C4">
        <w:rPr>
          <w:sz w:val="28"/>
          <w:szCs w:val="28"/>
        </w:rPr>
        <w:t>__</w:t>
      </w:r>
      <w:r w:rsidR="004359AD">
        <w:rPr>
          <w:sz w:val="28"/>
          <w:szCs w:val="28"/>
        </w:rPr>
        <w:t>11</w:t>
      </w:r>
      <w:r w:rsidR="006F17C4">
        <w:rPr>
          <w:sz w:val="28"/>
          <w:szCs w:val="28"/>
        </w:rPr>
        <w:t>.07</w:t>
      </w:r>
      <w:r w:rsidRPr="005E3C19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5E3C19">
        <w:rPr>
          <w:sz w:val="28"/>
          <w:szCs w:val="28"/>
        </w:rPr>
        <w:t xml:space="preserve"> № </w:t>
      </w:r>
      <w:r w:rsidR="004359AD">
        <w:rPr>
          <w:sz w:val="28"/>
          <w:szCs w:val="28"/>
        </w:rPr>
        <w:t>1092</w:t>
      </w:r>
    </w:p>
    <w:p w:rsidR="006F17C4" w:rsidRDefault="006F17C4" w:rsidP="00BC0576">
      <w:pPr>
        <w:pStyle w:val="23"/>
        <w:ind w:firstLine="0"/>
        <w:jc w:val="center"/>
        <w:rPr>
          <w:sz w:val="28"/>
          <w:szCs w:val="28"/>
        </w:rPr>
      </w:pPr>
    </w:p>
    <w:p w:rsidR="00BC0576" w:rsidRPr="005E3C19" w:rsidRDefault="00BC0576" w:rsidP="00BC0576">
      <w:pPr>
        <w:pStyle w:val="23"/>
        <w:ind w:firstLine="0"/>
        <w:jc w:val="center"/>
        <w:rPr>
          <w:sz w:val="28"/>
          <w:szCs w:val="28"/>
        </w:rPr>
      </w:pPr>
      <w:r w:rsidRPr="005E3C19">
        <w:rPr>
          <w:sz w:val="28"/>
          <w:szCs w:val="28"/>
        </w:rPr>
        <w:t>ИЗМЕНЕНИЯ,</w:t>
      </w:r>
    </w:p>
    <w:p w:rsidR="00BC0576" w:rsidRDefault="00BC0576" w:rsidP="00BC0576">
      <w:pPr>
        <w:pStyle w:val="23"/>
        <w:ind w:firstLine="0"/>
        <w:jc w:val="center"/>
        <w:rPr>
          <w:sz w:val="28"/>
          <w:szCs w:val="28"/>
        </w:rPr>
      </w:pPr>
      <w:r w:rsidRPr="005E3C19">
        <w:rPr>
          <w:sz w:val="28"/>
          <w:szCs w:val="28"/>
        </w:rPr>
        <w:t>вносимые в приложение №</w:t>
      </w:r>
      <w:r w:rsidR="006F17C4"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 xml:space="preserve">1 к </w:t>
      </w:r>
      <w:r>
        <w:rPr>
          <w:sz w:val="28"/>
          <w:szCs w:val="28"/>
        </w:rPr>
        <w:t>п</w:t>
      </w:r>
      <w:r w:rsidRPr="005E3C19">
        <w:rPr>
          <w:sz w:val="28"/>
          <w:szCs w:val="28"/>
        </w:rPr>
        <w:t xml:space="preserve">остановлению Администрации </w:t>
      </w: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05</w:t>
      </w:r>
      <w:r w:rsidRPr="005E3C1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E3C1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5E3C19">
        <w:rPr>
          <w:sz w:val="28"/>
          <w:szCs w:val="28"/>
        </w:rPr>
        <w:t xml:space="preserve"> №</w:t>
      </w:r>
      <w:r w:rsidR="006F17C4">
        <w:rPr>
          <w:sz w:val="28"/>
          <w:szCs w:val="28"/>
        </w:rPr>
        <w:t xml:space="preserve"> </w:t>
      </w:r>
      <w:r>
        <w:rPr>
          <w:sz w:val="28"/>
          <w:szCs w:val="28"/>
        </w:rPr>
        <w:t>2084</w:t>
      </w:r>
      <w:r w:rsidRPr="005E3C19">
        <w:rPr>
          <w:sz w:val="28"/>
          <w:szCs w:val="28"/>
        </w:rPr>
        <w:t xml:space="preserve"> «Об утверждении муниципальной программы </w:t>
      </w: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продовольствия»</w:t>
      </w:r>
    </w:p>
    <w:p w:rsidR="006F17C4" w:rsidRPr="005E3C19" w:rsidRDefault="006F17C4" w:rsidP="00BC0576">
      <w:pPr>
        <w:pStyle w:val="23"/>
        <w:ind w:firstLine="0"/>
        <w:jc w:val="center"/>
        <w:rPr>
          <w:sz w:val="28"/>
          <w:szCs w:val="28"/>
        </w:rPr>
      </w:pPr>
    </w:p>
    <w:tbl>
      <w:tblPr>
        <w:tblW w:w="10178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0178"/>
      </w:tblGrid>
      <w:tr w:rsidR="00BC0576" w:rsidRPr="002E286A" w:rsidTr="00CF1F4A">
        <w:trPr>
          <w:trHeight w:val="1560"/>
        </w:trPr>
        <w:tc>
          <w:tcPr>
            <w:tcW w:w="10178" w:type="dxa"/>
            <w:tcBorders>
              <w:top w:val="nil"/>
              <w:left w:val="nil"/>
              <w:bottom w:val="nil"/>
              <w:right w:val="nil"/>
            </w:tcBorders>
          </w:tcPr>
          <w:p w:rsidR="00BC0576" w:rsidRDefault="00BC0576" w:rsidP="00CF1F4A">
            <w:pPr>
              <w:pStyle w:val="23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2E28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Подраздел «Ресурсное обеспечение муниципальной п</w:t>
            </w:r>
            <w:r w:rsidRPr="002E286A">
              <w:rPr>
                <w:sz w:val="28"/>
                <w:szCs w:val="28"/>
              </w:rPr>
              <w:t>рограммы»</w:t>
            </w:r>
            <w:r>
              <w:rPr>
                <w:sz w:val="28"/>
                <w:szCs w:val="28"/>
              </w:rPr>
              <w:t xml:space="preserve"> раздела</w:t>
            </w:r>
            <w:r w:rsidRPr="002E286A">
              <w:rPr>
                <w:sz w:val="28"/>
                <w:szCs w:val="28"/>
              </w:rPr>
              <w:t xml:space="preserve"> «Паспорт муниципальной программы </w:t>
            </w:r>
            <w:proofErr w:type="spellStart"/>
            <w:r w:rsidRPr="002E286A">
              <w:rPr>
                <w:sz w:val="28"/>
                <w:szCs w:val="28"/>
              </w:rPr>
              <w:t>Белокалитвинского</w:t>
            </w:r>
            <w:proofErr w:type="spellEnd"/>
            <w:r w:rsidRPr="002E286A">
              <w:rPr>
                <w:sz w:val="28"/>
                <w:szCs w:val="28"/>
              </w:rPr>
              <w:t xml:space="preserve"> района «Развитие сельского хозяйства и регулирование рынков сельскохозяйственной продукции, сырья и продовольствия» </w:t>
            </w:r>
            <w:r w:rsidRPr="00955B25">
              <w:rPr>
                <w:sz w:val="28"/>
                <w:szCs w:val="28"/>
              </w:rPr>
              <w:t>изложить в редакции:</w:t>
            </w:r>
          </w:p>
          <w:tbl>
            <w:tblPr>
              <w:tblW w:w="10178" w:type="dxa"/>
              <w:tblInd w:w="10" w:type="dxa"/>
              <w:tblLayout w:type="fixed"/>
              <w:tblLook w:val="0000" w:firstRow="0" w:lastRow="0" w:firstColumn="0" w:lastColumn="0" w:noHBand="0" w:noVBand="0"/>
            </w:tblPr>
            <w:tblGrid>
              <w:gridCol w:w="2330"/>
              <w:gridCol w:w="288"/>
              <w:gridCol w:w="7560"/>
            </w:tblGrid>
            <w:tr w:rsidR="00BC0576" w:rsidRPr="009A13EA" w:rsidTr="00CF1F4A">
              <w:trPr>
                <w:trHeight w:val="4807"/>
              </w:trPr>
              <w:tc>
                <w:tcPr>
                  <w:tcW w:w="2330" w:type="dxa"/>
                  <w:tcBorders>
                    <w:top w:val="nil"/>
                    <w:left w:val="nil"/>
                    <w:right w:val="nil"/>
                  </w:tcBorders>
                </w:tcPr>
                <w:p w:rsidR="00BC0576" w:rsidRPr="009A13EA" w:rsidRDefault="00BC0576" w:rsidP="00CF1F4A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Ресурсное обеспечение</w:t>
                  </w:r>
                  <w:r>
                    <w:rPr>
                      <w:sz w:val="28"/>
                      <w:szCs w:val="28"/>
                    </w:rPr>
                    <w:t xml:space="preserve"> муниципальной</w:t>
                  </w:r>
                  <w:r w:rsidRPr="009A13EA">
                    <w:rPr>
                      <w:sz w:val="28"/>
                      <w:szCs w:val="28"/>
                    </w:rPr>
                    <w:t xml:space="preserve"> Программы</w:t>
                  </w:r>
                </w:p>
                <w:p w:rsidR="00BC0576" w:rsidRPr="009A13EA" w:rsidRDefault="00BC0576" w:rsidP="00CF1F4A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BC0576" w:rsidRPr="009A13EA" w:rsidRDefault="00BC0576" w:rsidP="00CF1F4A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BC0576" w:rsidRPr="009A13EA" w:rsidRDefault="00BC0576" w:rsidP="00CF1F4A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BC0576" w:rsidRPr="009A13EA" w:rsidRDefault="00BC0576" w:rsidP="00CF1F4A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BC0576" w:rsidRPr="009A13EA" w:rsidRDefault="00BC0576" w:rsidP="00CF1F4A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BC0576" w:rsidRPr="009A13EA" w:rsidRDefault="00BC0576" w:rsidP="00CF1F4A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BC0576" w:rsidRPr="009A13EA" w:rsidRDefault="00BC0576" w:rsidP="00CF1F4A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BC0576" w:rsidRPr="009A13EA" w:rsidRDefault="00BC0576" w:rsidP="00CF1F4A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BC0576" w:rsidRPr="009A13EA" w:rsidRDefault="00BC0576" w:rsidP="00CF1F4A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BC0576" w:rsidRPr="009A13EA" w:rsidRDefault="00BC0576" w:rsidP="00CF1F4A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  <w:p w:rsidR="00BC0576" w:rsidRPr="009A13EA" w:rsidRDefault="00BC0576" w:rsidP="00CF1F4A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right w:val="nil"/>
                  </w:tcBorders>
                </w:tcPr>
                <w:p w:rsidR="00BC0576" w:rsidRPr="009A13EA" w:rsidRDefault="00BC0576" w:rsidP="00CF1F4A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-</w:t>
                  </w:r>
                </w:p>
                <w:p w:rsidR="00BC0576" w:rsidRPr="009A13EA" w:rsidRDefault="00BC0576" w:rsidP="00CF1F4A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</w:p>
                <w:p w:rsidR="00BC0576" w:rsidRPr="009A13EA" w:rsidRDefault="00BC0576" w:rsidP="00CF1F4A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BC0576" w:rsidRPr="009A13EA" w:rsidRDefault="00BC0576" w:rsidP="00CF1F4A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BC0576" w:rsidRPr="009A13EA" w:rsidRDefault="00BC0576" w:rsidP="00CF1F4A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BC0576" w:rsidRPr="009A13EA" w:rsidRDefault="00BC0576" w:rsidP="00CF1F4A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BC0576" w:rsidRPr="009A13EA" w:rsidRDefault="00BC0576" w:rsidP="00CF1F4A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BC0576" w:rsidRPr="009A13EA" w:rsidRDefault="00BC0576" w:rsidP="00CF1F4A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BC0576" w:rsidRPr="009A13EA" w:rsidRDefault="00BC0576" w:rsidP="00CF1F4A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BC0576" w:rsidRPr="009A13EA" w:rsidRDefault="00BC0576" w:rsidP="00CF1F4A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BC0576" w:rsidRPr="009A13EA" w:rsidRDefault="00BC0576" w:rsidP="00CF1F4A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BC0576" w:rsidRPr="009A13EA" w:rsidRDefault="00BC0576" w:rsidP="00CF1F4A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BC0576" w:rsidRPr="009A13EA" w:rsidRDefault="00BC0576" w:rsidP="00CF1F4A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BC0576" w:rsidRPr="009A13EA" w:rsidRDefault="00BC0576" w:rsidP="00CF1F4A">
                  <w:pPr>
                    <w:pStyle w:val="23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560" w:type="dxa"/>
                  <w:tcBorders>
                    <w:top w:val="nil"/>
                    <w:left w:val="nil"/>
                    <w:right w:val="nil"/>
                  </w:tcBorders>
                </w:tcPr>
                <w:p w:rsidR="00BC0576" w:rsidRPr="009A13EA" w:rsidRDefault="00BC0576" w:rsidP="00CF1F4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TimesNewRoman"/>
                      <w:sz w:val="28"/>
                      <w:szCs w:val="28"/>
                    </w:rPr>
                  </w:pP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Общий объем финансирования Программы составляет </w:t>
                  </w:r>
                  <w:r>
                    <w:rPr>
                      <w:rFonts w:eastAsia="TimesNewRoman"/>
                      <w:sz w:val="28"/>
                      <w:szCs w:val="28"/>
                    </w:rPr>
                    <w:t>195 026,40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тыс. рублей, в том числе:</w:t>
                  </w:r>
                </w:p>
                <w:p w:rsidR="00BC0576" w:rsidRPr="009A13EA" w:rsidRDefault="00BC0576" w:rsidP="00CF1F4A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за счет средств областного бюджета – </w:t>
                  </w:r>
                  <w:r>
                    <w:rPr>
                      <w:bCs/>
                      <w:sz w:val="28"/>
                      <w:szCs w:val="28"/>
                    </w:rPr>
                    <w:t>151531,8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sz w:val="28"/>
                      <w:szCs w:val="28"/>
                    </w:rPr>
                    <w:t>тыс. рублей, в том числе:</w:t>
                  </w:r>
                </w:p>
                <w:p w:rsidR="00BC0576" w:rsidRDefault="00BC0576" w:rsidP="00CF1F4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201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9A13EA">
                    <w:rPr>
                      <w:sz w:val="28"/>
                      <w:szCs w:val="28"/>
                    </w:rPr>
                    <w:t xml:space="preserve"> году – </w:t>
                  </w:r>
                  <w:r>
                    <w:rPr>
                      <w:bCs/>
                      <w:sz w:val="28"/>
                      <w:szCs w:val="28"/>
                    </w:rPr>
                    <w:t>136 893,7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9A13EA">
                    <w:rPr>
                      <w:sz w:val="28"/>
                      <w:szCs w:val="28"/>
                    </w:rPr>
                    <w:t>;</w:t>
                  </w:r>
                </w:p>
                <w:p w:rsidR="00BC0576" w:rsidRPr="009A13EA" w:rsidRDefault="00BC0576" w:rsidP="00CF1F4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2020 году – 9 508,1 тыс. рублей;</w:t>
                  </w:r>
                </w:p>
                <w:p w:rsidR="00BC0576" w:rsidRPr="009A13EA" w:rsidRDefault="00BC0576" w:rsidP="00CF1F4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24</w:t>
                  </w:r>
                  <w:r w:rsidRPr="009A13EA">
                    <w:rPr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9A13EA">
                    <w:rPr>
                      <w:sz w:val="28"/>
                      <w:szCs w:val="28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</w:rPr>
                    <w:t>2 565,0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9A13EA">
                    <w:rPr>
                      <w:sz w:val="28"/>
                      <w:szCs w:val="28"/>
                    </w:rPr>
                    <w:t>;</w:t>
                  </w:r>
                </w:p>
                <w:p w:rsidR="00BC0576" w:rsidRDefault="00BC0576" w:rsidP="00CF1F4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29</w:t>
                  </w:r>
                  <w:r w:rsidRPr="009A13EA">
                    <w:rPr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9A13EA">
                    <w:rPr>
                      <w:sz w:val="28"/>
                      <w:szCs w:val="28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</w:rPr>
                    <w:t>2 565,0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BC0576" w:rsidRDefault="00BC0576" w:rsidP="00CF1F4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 счет средств федерального бюджета – 31 346,1 тыс. рублей, в том числе:</w:t>
                  </w:r>
                </w:p>
                <w:p w:rsidR="00BC0576" w:rsidRDefault="00BC0576" w:rsidP="00CF1F4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2019 году – 6 870,6 тыс. рублей;</w:t>
                  </w:r>
                </w:p>
                <w:p w:rsidR="00BC0576" w:rsidRPr="009A13EA" w:rsidRDefault="00BC0576" w:rsidP="00CF1F4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2020 году – 24 475,5 тыс. рублей.</w:t>
                  </w:r>
                </w:p>
                <w:p w:rsidR="00BC0576" w:rsidRPr="009A13EA" w:rsidRDefault="00BC0576" w:rsidP="00CF1F4A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за счет средств местных бюджетов – </w:t>
                  </w:r>
                  <w:r>
                    <w:rPr>
                      <w:sz w:val="28"/>
                      <w:szCs w:val="28"/>
                    </w:rPr>
                    <w:t>12 148,5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BC0576" w:rsidRPr="009A13EA" w:rsidRDefault="00BC0576" w:rsidP="00CF1F4A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19</w:t>
                  </w:r>
                  <w:r w:rsidRPr="009A13EA">
                    <w:rPr>
                      <w:sz w:val="28"/>
                      <w:szCs w:val="28"/>
                    </w:rPr>
                    <w:t xml:space="preserve"> году – </w:t>
                  </w:r>
                  <w:r>
                    <w:rPr>
                      <w:sz w:val="28"/>
                      <w:szCs w:val="28"/>
                    </w:rPr>
                    <w:t>9 799,2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C0576" w:rsidRPr="009A13EA" w:rsidRDefault="00BC0576" w:rsidP="00CF1F4A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20</w:t>
                  </w:r>
                  <w:r w:rsidRPr="009A13EA">
                    <w:rPr>
                      <w:sz w:val="28"/>
                      <w:szCs w:val="28"/>
                    </w:rPr>
                    <w:t xml:space="preserve"> году – </w:t>
                  </w:r>
                  <w:r>
                    <w:rPr>
                      <w:sz w:val="28"/>
                      <w:szCs w:val="28"/>
                    </w:rPr>
                    <w:t>2 249,3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C0576" w:rsidRPr="009A13EA" w:rsidRDefault="00BC0576" w:rsidP="00CF1F4A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</w:t>
                  </w:r>
                  <w:r>
                    <w:rPr>
                      <w:sz w:val="28"/>
                      <w:szCs w:val="28"/>
                    </w:rPr>
                    <w:t>21</w:t>
                  </w:r>
                  <w:r w:rsidRPr="009A13EA">
                    <w:rPr>
                      <w:sz w:val="28"/>
                      <w:szCs w:val="28"/>
                    </w:rPr>
                    <w:t xml:space="preserve"> году – </w:t>
                  </w:r>
                  <w:r>
                    <w:rPr>
                      <w:sz w:val="28"/>
                      <w:szCs w:val="28"/>
                    </w:rPr>
                    <w:t>100,0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C0576" w:rsidRDefault="00BC0576" w:rsidP="00CF1F4A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Объемы финансирования Программы носят прогнозный характер и п</w:t>
                  </w:r>
                  <w:r>
                    <w:rPr>
                      <w:sz w:val="28"/>
                      <w:szCs w:val="28"/>
                    </w:rPr>
                    <w:t>о</w:t>
                  </w:r>
                  <w:r w:rsidRPr="009A13EA">
                    <w:rPr>
                      <w:sz w:val="28"/>
                      <w:szCs w:val="28"/>
                    </w:rPr>
                    <w:t>длежат уточнению в установленном порядке.</w:t>
                  </w:r>
                </w:p>
                <w:p w:rsidR="00BC0576" w:rsidRPr="009A13EA" w:rsidRDefault="00BC0576" w:rsidP="00CF1F4A">
                  <w:pPr>
                    <w:pStyle w:val="23"/>
                    <w:ind w:firstLine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C0576" w:rsidRPr="00976DAF" w:rsidRDefault="00BC0576" w:rsidP="00CF1F4A">
            <w:pPr>
              <w:ind w:firstLine="699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BC0576" w:rsidRDefault="00BC0576" w:rsidP="00BC0576">
      <w:pPr>
        <w:ind w:firstLine="69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6F17C4">
        <w:rPr>
          <w:sz w:val="28"/>
          <w:szCs w:val="28"/>
        </w:rPr>
        <w:t>Подраздел «</w:t>
      </w:r>
      <w:r>
        <w:rPr>
          <w:sz w:val="28"/>
          <w:szCs w:val="28"/>
        </w:rPr>
        <w:t xml:space="preserve">Ресурсное обеспечение подпрограммы муниципальной программы» </w:t>
      </w:r>
      <w:proofErr w:type="gramStart"/>
      <w:r w:rsidRPr="00976DAF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а </w:t>
      </w:r>
      <w:r w:rsidRPr="00976DAF">
        <w:rPr>
          <w:sz w:val="28"/>
          <w:szCs w:val="28"/>
        </w:rPr>
        <w:t xml:space="preserve"> «</w:t>
      </w:r>
      <w:proofErr w:type="gramEnd"/>
      <w:r w:rsidRPr="00976DAF">
        <w:rPr>
          <w:sz w:val="28"/>
          <w:szCs w:val="28"/>
        </w:rPr>
        <w:t>Паспорт подпрограммы»  подпрограммы «</w:t>
      </w:r>
      <w:r>
        <w:rPr>
          <w:sz w:val="28"/>
          <w:szCs w:val="28"/>
        </w:rPr>
        <w:t>Развитие отраслей агропромышленного комплекса</w:t>
      </w:r>
      <w:r w:rsidRPr="00976DAF">
        <w:rPr>
          <w:rFonts w:cs="Arial"/>
          <w:sz w:val="28"/>
          <w:szCs w:val="28"/>
        </w:rPr>
        <w:t>»</w:t>
      </w:r>
      <w:r>
        <w:rPr>
          <w:rFonts w:cs="Arial"/>
          <w:sz w:val="28"/>
          <w:szCs w:val="28"/>
        </w:rPr>
        <w:t xml:space="preserve"> изложить в следующей редакции:</w:t>
      </w:r>
    </w:p>
    <w:tbl>
      <w:tblPr>
        <w:tblW w:w="10178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330"/>
        <w:gridCol w:w="288"/>
        <w:gridCol w:w="7560"/>
      </w:tblGrid>
      <w:tr w:rsidR="00BC0576" w:rsidRPr="009A13EA" w:rsidTr="00CF1F4A">
        <w:trPr>
          <w:trHeight w:val="2698"/>
        </w:trPr>
        <w:tc>
          <w:tcPr>
            <w:tcW w:w="2330" w:type="dxa"/>
            <w:tcBorders>
              <w:top w:val="nil"/>
              <w:left w:val="nil"/>
              <w:right w:val="nil"/>
            </w:tcBorders>
          </w:tcPr>
          <w:p w:rsidR="00BC0576" w:rsidRPr="009A13EA" w:rsidRDefault="00BC0576" w:rsidP="00CF1F4A">
            <w:pPr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 xml:space="preserve">Ресурсное обеспечение </w:t>
            </w:r>
          </w:p>
          <w:p w:rsidR="00BC0576" w:rsidRPr="00AB51DC" w:rsidRDefault="00BC0576" w:rsidP="00CF1F4A">
            <w:pPr>
              <w:pStyle w:val="23"/>
              <w:ind w:firstLine="0"/>
            </w:pPr>
            <w:r w:rsidRPr="009A13EA"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</w:tcPr>
          <w:p w:rsidR="00BC0576" w:rsidRPr="009A13EA" w:rsidRDefault="00BC0576" w:rsidP="00CF1F4A">
            <w:pPr>
              <w:pStyle w:val="23"/>
              <w:ind w:firstLine="0"/>
              <w:jc w:val="center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>-</w:t>
            </w:r>
          </w:p>
        </w:tc>
        <w:tc>
          <w:tcPr>
            <w:tcW w:w="7560" w:type="dxa"/>
            <w:tcBorders>
              <w:top w:val="nil"/>
              <w:left w:val="nil"/>
              <w:right w:val="nil"/>
            </w:tcBorders>
          </w:tcPr>
          <w:p w:rsidR="00BC0576" w:rsidRDefault="00BC0576" w:rsidP="00CF1F4A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 xml:space="preserve">Объем финансирования подпрограммы </w:t>
            </w:r>
            <w:proofErr w:type="gramStart"/>
            <w:r>
              <w:rPr>
                <w:rFonts w:eastAsia="TimesNewRoman"/>
                <w:sz w:val="28"/>
                <w:szCs w:val="28"/>
              </w:rPr>
              <w:t xml:space="preserve">составляет </w:t>
            </w:r>
            <w:r>
              <w:rPr>
                <w:sz w:val="28"/>
                <w:szCs w:val="28"/>
              </w:rPr>
              <w:t xml:space="preserve"> 10</w:t>
            </w:r>
            <w:proofErr w:type="gramEnd"/>
            <w:r>
              <w:rPr>
                <w:sz w:val="28"/>
                <w:szCs w:val="28"/>
              </w:rPr>
              <w:t xml:space="preserve"> 291,9  </w:t>
            </w:r>
            <w:r>
              <w:rPr>
                <w:rFonts w:eastAsia="TimesNewRoman"/>
                <w:sz w:val="28"/>
                <w:szCs w:val="28"/>
              </w:rPr>
              <w:t>тыс. рублей, в том числе:</w:t>
            </w:r>
          </w:p>
          <w:p w:rsidR="00BC0576" w:rsidRDefault="00BC0576" w:rsidP="00CF1F4A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в 2019 году – 5 161,9 тыс. рублей;</w:t>
            </w:r>
          </w:p>
          <w:p w:rsidR="00BC0576" w:rsidRDefault="00BC0576" w:rsidP="00CF1F4A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в 2024 году – 2 565,0 тыс. рублей;</w:t>
            </w:r>
          </w:p>
          <w:p w:rsidR="00BC0576" w:rsidRDefault="00BC0576" w:rsidP="00CF1F4A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в 2029 году – 2 565,0 тыс. рублей.</w:t>
            </w:r>
          </w:p>
          <w:p w:rsidR="006F17C4" w:rsidRPr="009A13EA" w:rsidRDefault="00BC0576" w:rsidP="006F17C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подпрограммы носят прогнозный характер и подлежат уточнению в установленном порядке.</w:t>
            </w:r>
            <w:r w:rsidR="006F17C4">
              <w:rPr>
                <w:sz w:val="28"/>
                <w:szCs w:val="28"/>
              </w:rPr>
              <w:t xml:space="preserve"> </w:t>
            </w:r>
          </w:p>
        </w:tc>
      </w:tr>
    </w:tbl>
    <w:p w:rsidR="00BC0576" w:rsidRDefault="00BC0576" w:rsidP="00BC0576">
      <w:pPr>
        <w:ind w:firstLine="69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3. </w:t>
      </w:r>
      <w:r w:rsidR="006F17C4">
        <w:rPr>
          <w:sz w:val="28"/>
          <w:szCs w:val="28"/>
        </w:rPr>
        <w:t>Подраздел «</w:t>
      </w:r>
      <w:r>
        <w:rPr>
          <w:sz w:val="28"/>
          <w:szCs w:val="28"/>
        </w:rPr>
        <w:t xml:space="preserve">Ресурсное обеспечение подпрограммы муниципальной программы» </w:t>
      </w:r>
      <w:proofErr w:type="gramStart"/>
      <w:r w:rsidRPr="00976DAF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а </w:t>
      </w:r>
      <w:r w:rsidRPr="00976DAF">
        <w:rPr>
          <w:sz w:val="28"/>
          <w:szCs w:val="28"/>
        </w:rPr>
        <w:t xml:space="preserve"> «</w:t>
      </w:r>
      <w:proofErr w:type="gramEnd"/>
      <w:r w:rsidRPr="00976DAF">
        <w:rPr>
          <w:sz w:val="28"/>
          <w:szCs w:val="28"/>
        </w:rPr>
        <w:t>Паспорт подпрограммы»  подпрограммы «</w:t>
      </w:r>
      <w:r>
        <w:rPr>
          <w:sz w:val="28"/>
          <w:szCs w:val="28"/>
        </w:rPr>
        <w:t>Устойчивое развитие сельских территорий</w:t>
      </w:r>
      <w:r w:rsidRPr="00976DAF">
        <w:rPr>
          <w:rFonts w:cs="Arial"/>
          <w:sz w:val="28"/>
          <w:szCs w:val="28"/>
        </w:rPr>
        <w:t>»</w:t>
      </w:r>
      <w:r>
        <w:rPr>
          <w:rFonts w:cs="Arial"/>
          <w:sz w:val="28"/>
          <w:szCs w:val="28"/>
        </w:rPr>
        <w:t xml:space="preserve"> изложить в следующей редакции:</w:t>
      </w:r>
    </w:p>
    <w:tbl>
      <w:tblPr>
        <w:tblW w:w="10178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330"/>
        <w:gridCol w:w="288"/>
        <w:gridCol w:w="7560"/>
      </w:tblGrid>
      <w:tr w:rsidR="00BC0576" w:rsidRPr="009A13EA" w:rsidTr="00CF1F4A">
        <w:trPr>
          <w:trHeight w:val="2698"/>
        </w:trPr>
        <w:tc>
          <w:tcPr>
            <w:tcW w:w="2330" w:type="dxa"/>
            <w:tcBorders>
              <w:top w:val="nil"/>
              <w:left w:val="nil"/>
              <w:right w:val="nil"/>
            </w:tcBorders>
          </w:tcPr>
          <w:p w:rsidR="00BC0576" w:rsidRPr="009A13EA" w:rsidRDefault="00BC0576" w:rsidP="00CF1F4A">
            <w:pPr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 xml:space="preserve">Ресурсное обеспечение </w:t>
            </w:r>
          </w:p>
          <w:p w:rsidR="00BC0576" w:rsidRPr="00AB51DC" w:rsidRDefault="00BC0576" w:rsidP="00CF1F4A">
            <w:pPr>
              <w:pStyle w:val="23"/>
              <w:ind w:firstLine="0"/>
            </w:pPr>
            <w:r w:rsidRPr="009A13EA"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288" w:type="dxa"/>
            <w:tcBorders>
              <w:top w:val="nil"/>
              <w:left w:val="nil"/>
              <w:right w:val="nil"/>
            </w:tcBorders>
          </w:tcPr>
          <w:p w:rsidR="00BC0576" w:rsidRPr="009A13EA" w:rsidRDefault="00BC0576" w:rsidP="00CF1F4A">
            <w:pPr>
              <w:pStyle w:val="23"/>
              <w:ind w:firstLine="0"/>
              <w:jc w:val="center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>-</w:t>
            </w:r>
          </w:p>
        </w:tc>
        <w:tc>
          <w:tcPr>
            <w:tcW w:w="7560" w:type="dxa"/>
            <w:tcBorders>
              <w:top w:val="nil"/>
              <w:left w:val="nil"/>
              <w:right w:val="nil"/>
            </w:tcBorders>
          </w:tcPr>
          <w:p w:rsidR="00BC0576" w:rsidRDefault="00BC0576" w:rsidP="00CF1F4A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 xml:space="preserve">Объем финансирования подпрограммы </w:t>
            </w:r>
            <w:proofErr w:type="gramStart"/>
            <w:r>
              <w:rPr>
                <w:rFonts w:eastAsia="TimesNewRoman"/>
                <w:sz w:val="28"/>
                <w:szCs w:val="28"/>
              </w:rPr>
              <w:t xml:space="preserve">составляет </w:t>
            </w:r>
            <w:r>
              <w:rPr>
                <w:sz w:val="28"/>
                <w:szCs w:val="28"/>
              </w:rPr>
              <w:t xml:space="preserve"> 184</w:t>
            </w:r>
            <w:proofErr w:type="gramEnd"/>
            <w:r>
              <w:rPr>
                <w:sz w:val="28"/>
                <w:szCs w:val="28"/>
              </w:rPr>
              <w:t xml:space="preserve"> 734,5  </w:t>
            </w:r>
            <w:r>
              <w:rPr>
                <w:rFonts w:eastAsia="TimesNewRoman"/>
                <w:sz w:val="28"/>
                <w:szCs w:val="28"/>
              </w:rPr>
              <w:t>тыс. рублей, в том числе:</w:t>
            </w:r>
          </w:p>
          <w:p w:rsidR="00BC0576" w:rsidRDefault="00BC0576" w:rsidP="00CF1F4A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в 2019 году – 148 401,6 тыс. рублей;</w:t>
            </w:r>
          </w:p>
          <w:p w:rsidR="00BC0576" w:rsidRDefault="00BC0576" w:rsidP="00CF1F4A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в 2020 году – 36 232,9 тыс. рублей;</w:t>
            </w:r>
          </w:p>
          <w:p w:rsidR="00BC0576" w:rsidRDefault="00BC0576" w:rsidP="00CF1F4A">
            <w:pPr>
              <w:widowControl w:val="0"/>
              <w:autoSpaceDE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в 2021 году – 100,0 тыс. рублей.</w:t>
            </w:r>
          </w:p>
          <w:p w:rsidR="00BC0576" w:rsidRPr="009A13EA" w:rsidRDefault="00BC0576" w:rsidP="00CF1F4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подпрограммы носят прогнозный характер и подлежат уточнению в установленном порядке.</w:t>
            </w:r>
          </w:p>
        </w:tc>
      </w:tr>
    </w:tbl>
    <w:p w:rsidR="00BC0576" w:rsidRDefault="00BC0576" w:rsidP="00835273">
      <w:pPr>
        <w:rPr>
          <w:sz w:val="28"/>
          <w:szCs w:val="28"/>
        </w:rPr>
      </w:pPr>
    </w:p>
    <w:p w:rsidR="00BC0576" w:rsidRDefault="00BC0576" w:rsidP="00835273">
      <w:pPr>
        <w:rPr>
          <w:sz w:val="28"/>
          <w:szCs w:val="28"/>
        </w:rPr>
      </w:pPr>
    </w:p>
    <w:p w:rsidR="00BC0576" w:rsidRDefault="00BC0576" w:rsidP="00835273">
      <w:pPr>
        <w:rPr>
          <w:sz w:val="28"/>
          <w:szCs w:val="28"/>
        </w:rPr>
        <w:sectPr w:rsidR="00BC0576" w:rsidSect="006F17C4">
          <w:pgSz w:w="11906" w:h="16838" w:code="9"/>
          <w:pgMar w:top="709" w:right="567" w:bottom="1134" w:left="1304" w:header="397" w:footer="567" w:gutter="0"/>
          <w:cols w:space="708"/>
          <w:docGrid w:linePitch="360"/>
        </w:sectPr>
      </w:pPr>
    </w:p>
    <w:p w:rsidR="00BC0576" w:rsidRPr="00BC0576" w:rsidRDefault="00BC0576" w:rsidP="006F17C4">
      <w:pPr>
        <w:jc w:val="both"/>
      </w:pPr>
      <w:r w:rsidRPr="00BC0576">
        <w:lastRenderedPageBreak/>
        <w:t>4. В приложении №</w:t>
      </w:r>
      <w:r w:rsidR="006F17C4">
        <w:t xml:space="preserve"> </w:t>
      </w:r>
      <w:r w:rsidRPr="00BC0576">
        <w:t xml:space="preserve">1 к муниципальной программе </w:t>
      </w:r>
      <w:proofErr w:type="spellStart"/>
      <w:r w:rsidRPr="00BC0576">
        <w:t>Белокалитвинского</w:t>
      </w:r>
      <w:proofErr w:type="spellEnd"/>
      <w:r w:rsidRPr="00BC0576">
        <w:t xml:space="preserve"> района «Развитие сельского хозяйства и регулирование рынков сельскохозяйственной продукции, сырья и продовольствия» строку 10 «Ввод в действие распределительных газовых сетей в сельской местности» изложить в следующей редакции:</w:t>
      </w:r>
    </w:p>
    <w:p w:rsidR="00BC0576" w:rsidRPr="00BC0576" w:rsidRDefault="00BC0576" w:rsidP="00BC0576"/>
    <w:tbl>
      <w:tblPr>
        <w:tblW w:w="17400" w:type="dxa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1416"/>
        <w:gridCol w:w="850"/>
        <w:gridCol w:w="993"/>
        <w:gridCol w:w="852"/>
        <w:gridCol w:w="993"/>
        <w:gridCol w:w="956"/>
        <w:gridCol w:w="941"/>
        <w:gridCol w:w="851"/>
        <w:gridCol w:w="850"/>
        <w:gridCol w:w="918"/>
        <w:gridCol w:w="850"/>
        <w:gridCol w:w="851"/>
        <w:gridCol w:w="850"/>
        <w:gridCol w:w="851"/>
        <w:gridCol w:w="976"/>
        <w:gridCol w:w="795"/>
        <w:gridCol w:w="236"/>
        <w:gridCol w:w="956"/>
        <w:gridCol w:w="706"/>
        <w:gridCol w:w="142"/>
        <w:gridCol w:w="108"/>
      </w:tblGrid>
      <w:tr w:rsidR="00BC0576" w:rsidRPr="00BC0576" w:rsidTr="006F17C4">
        <w:trPr>
          <w:gridAfter w:val="2"/>
          <w:wAfter w:w="246" w:type="dxa"/>
          <w:trHeight w:val="315"/>
        </w:trPr>
        <w:tc>
          <w:tcPr>
            <w:tcW w:w="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576" w:rsidRPr="00BC0576" w:rsidRDefault="00BC0576" w:rsidP="00BC0576">
            <w:r w:rsidRPr="00BC0576">
              <w:t>№ п/п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576" w:rsidRPr="00BC0576" w:rsidRDefault="00BC0576" w:rsidP="00BC0576">
            <w:r w:rsidRPr="00BC0576"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C0576" w:rsidRPr="00BC0576" w:rsidRDefault="00BC0576" w:rsidP="00BC0576"/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576" w:rsidRPr="00BC0576" w:rsidRDefault="00BC0576" w:rsidP="00BC0576">
            <w:r w:rsidRPr="00BC0576">
              <w:t>Единицы измерения</w:t>
            </w:r>
          </w:p>
        </w:tc>
        <w:tc>
          <w:tcPr>
            <w:tcW w:w="1153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0576" w:rsidRPr="00BC0576" w:rsidRDefault="00BC0576" w:rsidP="006F17C4">
            <w:pPr>
              <w:jc w:val="center"/>
            </w:pPr>
            <w:r w:rsidRPr="00BC0576">
              <w:t>Значения показателей</w:t>
            </w:r>
          </w:p>
        </w:tc>
        <w:tc>
          <w:tcPr>
            <w:tcW w:w="1898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:rsidR="00BC0576" w:rsidRPr="00BC0576" w:rsidRDefault="00BC0576" w:rsidP="00BC0576"/>
        </w:tc>
      </w:tr>
      <w:tr w:rsidR="00BC0576" w:rsidRPr="00BC0576" w:rsidTr="006F17C4">
        <w:trPr>
          <w:gridAfter w:val="1"/>
          <w:wAfter w:w="108" w:type="dxa"/>
          <w:trHeight w:val="315"/>
        </w:trPr>
        <w:tc>
          <w:tcPr>
            <w:tcW w:w="4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576" w:rsidRPr="00BC0576" w:rsidRDefault="00BC0576" w:rsidP="00BC0576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576" w:rsidRPr="00BC0576" w:rsidRDefault="00BC0576" w:rsidP="00BC0576"/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576" w:rsidRPr="00BC0576" w:rsidRDefault="00BC0576" w:rsidP="00BC0576"/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576" w:rsidRPr="00BC0576" w:rsidRDefault="00BC0576" w:rsidP="00BC0576"/>
        </w:tc>
        <w:tc>
          <w:tcPr>
            <w:tcW w:w="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C0576" w:rsidRPr="00BC0576" w:rsidRDefault="00BC0576" w:rsidP="006F17C4">
            <w:pPr>
              <w:jc w:val="center"/>
            </w:pPr>
            <w:r w:rsidRPr="00BC0576">
              <w:t>2018 год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F17C4" w:rsidRDefault="00BC0576" w:rsidP="006F17C4">
            <w:pPr>
              <w:jc w:val="center"/>
            </w:pPr>
            <w:r w:rsidRPr="00BC0576">
              <w:t>2019</w:t>
            </w:r>
          </w:p>
          <w:p w:rsidR="00BC0576" w:rsidRPr="00BC0576" w:rsidRDefault="00BC0576" w:rsidP="006F17C4">
            <w:pPr>
              <w:jc w:val="center"/>
            </w:pPr>
            <w:r w:rsidRPr="00BC0576">
              <w:t>год</w:t>
            </w:r>
          </w:p>
        </w:tc>
        <w:tc>
          <w:tcPr>
            <w:tcW w:w="9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F17C4" w:rsidRDefault="00BC0576" w:rsidP="006F17C4">
            <w:pPr>
              <w:jc w:val="center"/>
            </w:pPr>
            <w:r w:rsidRPr="00BC0576">
              <w:t>2020</w:t>
            </w:r>
          </w:p>
          <w:p w:rsidR="00BC0576" w:rsidRPr="00BC0576" w:rsidRDefault="00BC0576" w:rsidP="006F17C4">
            <w:pPr>
              <w:jc w:val="center"/>
            </w:pPr>
            <w:r w:rsidRPr="00BC0576">
              <w:t>год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F17C4" w:rsidRDefault="00BC0576" w:rsidP="006F17C4">
            <w:pPr>
              <w:jc w:val="center"/>
            </w:pPr>
            <w:r w:rsidRPr="00BC0576">
              <w:t>2021</w:t>
            </w:r>
          </w:p>
          <w:p w:rsidR="00BC0576" w:rsidRPr="00BC0576" w:rsidRDefault="00BC0576" w:rsidP="006F17C4">
            <w:pPr>
              <w:jc w:val="center"/>
            </w:pPr>
            <w:r w:rsidRPr="00BC0576">
              <w:t>год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576" w:rsidRPr="00BC0576" w:rsidRDefault="00BC0576" w:rsidP="006F17C4">
            <w:pPr>
              <w:jc w:val="center"/>
            </w:pPr>
            <w:r w:rsidRPr="00BC0576">
              <w:t>2022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576" w:rsidRPr="00BC0576" w:rsidRDefault="00BC0576" w:rsidP="006F17C4">
            <w:pPr>
              <w:jc w:val="center"/>
            </w:pPr>
            <w:r w:rsidRPr="00BC0576">
              <w:t>2023 год</w:t>
            </w:r>
          </w:p>
        </w:tc>
        <w:tc>
          <w:tcPr>
            <w:tcW w:w="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F17C4" w:rsidRDefault="00BC0576" w:rsidP="006F17C4">
            <w:pPr>
              <w:jc w:val="center"/>
            </w:pPr>
            <w:r w:rsidRPr="00BC0576">
              <w:t>2024</w:t>
            </w:r>
          </w:p>
          <w:p w:rsidR="00BC0576" w:rsidRPr="00BC0576" w:rsidRDefault="00BC0576" w:rsidP="006F17C4">
            <w:pPr>
              <w:jc w:val="center"/>
            </w:pPr>
            <w:r w:rsidRPr="00BC0576">
              <w:t>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C0576" w:rsidRPr="00BC0576" w:rsidRDefault="00BC0576" w:rsidP="006F17C4">
            <w:pPr>
              <w:jc w:val="center"/>
            </w:pPr>
            <w:r w:rsidRPr="00BC0576">
              <w:t>2025 год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C0576" w:rsidRPr="00BC0576" w:rsidRDefault="00BC0576" w:rsidP="006F17C4">
            <w:pPr>
              <w:jc w:val="center"/>
            </w:pPr>
            <w:r w:rsidRPr="00BC0576">
              <w:t>2026 год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C0576" w:rsidRPr="00BC0576" w:rsidRDefault="00BC0576" w:rsidP="006F17C4">
            <w:pPr>
              <w:jc w:val="center"/>
            </w:pPr>
            <w:r w:rsidRPr="00BC0576">
              <w:t>2027 год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C0576" w:rsidRPr="00BC0576" w:rsidRDefault="00BC0576" w:rsidP="006F17C4">
            <w:pPr>
              <w:jc w:val="center"/>
            </w:pPr>
            <w:r w:rsidRPr="00BC0576">
              <w:t>2028 год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17C4" w:rsidRDefault="00BC0576" w:rsidP="006F17C4">
            <w:pPr>
              <w:jc w:val="center"/>
            </w:pPr>
            <w:r w:rsidRPr="00BC0576">
              <w:t>2029</w:t>
            </w:r>
          </w:p>
          <w:p w:rsidR="00BC0576" w:rsidRPr="00BC0576" w:rsidRDefault="00BC0576" w:rsidP="006F17C4">
            <w:pPr>
              <w:jc w:val="center"/>
            </w:pPr>
            <w:r w:rsidRPr="00BC0576">
              <w:t>год</w:t>
            </w:r>
          </w:p>
        </w:tc>
        <w:tc>
          <w:tcPr>
            <w:tcW w:w="7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F17C4" w:rsidRDefault="00BC0576" w:rsidP="006F17C4">
            <w:pPr>
              <w:jc w:val="center"/>
            </w:pPr>
            <w:r w:rsidRPr="00BC0576">
              <w:t>2030</w:t>
            </w:r>
          </w:p>
          <w:p w:rsidR="00BC0576" w:rsidRPr="00BC0576" w:rsidRDefault="00BC0576" w:rsidP="006F17C4">
            <w:pPr>
              <w:jc w:val="center"/>
            </w:pPr>
            <w:r w:rsidRPr="00BC0576">
              <w:t>год</w:t>
            </w:r>
          </w:p>
        </w:tc>
        <w:tc>
          <w:tcPr>
            <w:tcW w:w="2040" w:type="dxa"/>
            <w:gridSpan w:val="4"/>
            <w:tcBorders>
              <w:left w:val="single" w:sz="8" w:space="0" w:color="000000"/>
            </w:tcBorders>
            <w:shd w:val="clear" w:color="auto" w:fill="auto"/>
          </w:tcPr>
          <w:p w:rsidR="00BC0576" w:rsidRPr="00BC0576" w:rsidRDefault="00BC0576" w:rsidP="00BC0576"/>
        </w:tc>
      </w:tr>
      <w:tr w:rsidR="00BC0576" w:rsidRPr="00BC0576" w:rsidTr="006F17C4">
        <w:tblPrEx>
          <w:tblCellMar>
            <w:left w:w="108" w:type="dxa"/>
            <w:right w:w="108" w:type="dxa"/>
          </w:tblCellMar>
        </w:tblPrEx>
        <w:trPr>
          <w:cantSplit/>
          <w:trHeight w:val="615"/>
        </w:trPr>
        <w:tc>
          <w:tcPr>
            <w:tcW w:w="4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576" w:rsidRPr="00BC0576" w:rsidRDefault="00BC0576" w:rsidP="00BC0576">
            <w:r w:rsidRPr="00BC0576">
              <w:t>10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C0576" w:rsidRPr="00BC0576" w:rsidRDefault="00BC0576" w:rsidP="00BC0576">
            <w:r w:rsidRPr="00BC0576">
              <w:t>Ввод в действие распределительных газовых сетей в сельской местности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0576" w:rsidRPr="00BC0576" w:rsidRDefault="00BC0576" w:rsidP="00BC0576">
            <w:proofErr w:type="spellStart"/>
            <w:r w:rsidRPr="00BC0576">
              <w:t>ведомст</w:t>
            </w:r>
            <w:proofErr w:type="spellEnd"/>
            <w:r w:rsidRPr="00BC0576">
              <w:t>-венный</w:t>
            </w:r>
          </w:p>
        </w:tc>
        <w:tc>
          <w:tcPr>
            <w:tcW w:w="9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км</w:t>
            </w:r>
          </w:p>
        </w:tc>
        <w:tc>
          <w:tcPr>
            <w:tcW w:w="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71,8</w:t>
            </w:r>
          </w:p>
        </w:tc>
        <w:tc>
          <w:tcPr>
            <w:tcW w:w="9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25,5</w:t>
            </w:r>
          </w:p>
        </w:tc>
        <w:tc>
          <w:tcPr>
            <w:tcW w:w="9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‒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236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BC0576" w:rsidRPr="00BC0576" w:rsidRDefault="00BC0576" w:rsidP="00BC0576"/>
        </w:tc>
        <w:tc>
          <w:tcPr>
            <w:tcW w:w="956" w:type="dxa"/>
            <w:shd w:val="clear" w:color="auto" w:fill="auto"/>
            <w:vAlign w:val="bottom"/>
          </w:tcPr>
          <w:p w:rsidR="00BC0576" w:rsidRPr="00BC0576" w:rsidRDefault="00BC0576" w:rsidP="00BC0576"/>
        </w:tc>
        <w:tc>
          <w:tcPr>
            <w:tcW w:w="956" w:type="dxa"/>
            <w:gridSpan w:val="3"/>
            <w:shd w:val="clear" w:color="auto" w:fill="auto"/>
            <w:vAlign w:val="bottom"/>
          </w:tcPr>
          <w:p w:rsidR="00BC0576" w:rsidRPr="00BC0576" w:rsidRDefault="00BC0576" w:rsidP="00BC0576">
            <w:r w:rsidRPr="00BC0576">
              <w:t>–</w:t>
            </w:r>
          </w:p>
        </w:tc>
      </w:tr>
    </w:tbl>
    <w:p w:rsidR="00BC0576" w:rsidRPr="00BC0576" w:rsidRDefault="00BC0576" w:rsidP="00BC0576"/>
    <w:p w:rsidR="00BC0576" w:rsidRPr="00BC0576" w:rsidRDefault="00BC0576" w:rsidP="006F17C4">
      <w:pPr>
        <w:jc w:val="both"/>
      </w:pPr>
      <w:r w:rsidRPr="00BC0576">
        <w:t>5. Приложение №</w:t>
      </w:r>
      <w:r w:rsidR="006F17C4">
        <w:t xml:space="preserve"> </w:t>
      </w:r>
      <w:r w:rsidRPr="00BC0576">
        <w:t xml:space="preserve">2 к муниципальной программе </w:t>
      </w:r>
      <w:proofErr w:type="spellStart"/>
      <w:r w:rsidRPr="00BC0576">
        <w:t>Белокалитвинского</w:t>
      </w:r>
      <w:proofErr w:type="spellEnd"/>
      <w:r w:rsidRPr="00BC0576">
        <w:t xml:space="preserve"> района «Развитие сельского хозяйства и регулирование рынков сельскохозяйственной продукции, сырья и продовольствия» дополнить пунктом 2.7 следующего содержания:</w:t>
      </w:r>
    </w:p>
    <w:tbl>
      <w:tblPr>
        <w:tblW w:w="15523" w:type="dxa"/>
        <w:tblInd w:w="-21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1418"/>
        <w:gridCol w:w="992"/>
        <w:gridCol w:w="992"/>
        <w:gridCol w:w="3402"/>
        <w:gridCol w:w="2977"/>
        <w:gridCol w:w="2481"/>
      </w:tblGrid>
      <w:tr w:rsidR="00BC0576" w:rsidRPr="00BC0576" w:rsidTr="006F17C4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№</w:t>
            </w:r>
            <w:r w:rsidRPr="00BC0576">
              <w:br/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Номер и наименование основного мероприятия Программы</w:t>
            </w:r>
          </w:p>
          <w:p w:rsidR="00BC0576" w:rsidRPr="00BC0576" w:rsidRDefault="00BC0576" w:rsidP="00BC0576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Участник, ответственный за исполнение основного мероприятия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Срок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 xml:space="preserve">Ожидаемый     </w:t>
            </w:r>
            <w:r w:rsidRPr="00BC0576">
              <w:br/>
              <w:t xml:space="preserve">непосредственный </w:t>
            </w:r>
            <w:r w:rsidRPr="00BC0576">
              <w:br/>
              <w:t xml:space="preserve">результат     </w:t>
            </w:r>
            <w:r w:rsidRPr="00BC0576">
              <w:br/>
              <w:t>(краткое описание)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 xml:space="preserve">Последствия </w:t>
            </w:r>
            <w:r w:rsidRPr="00BC0576">
              <w:br/>
            </w:r>
            <w:proofErr w:type="spellStart"/>
            <w:r w:rsidRPr="00BC0576">
              <w:t>нереализации</w:t>
            </w:r>
            <w:proofErr w:type="spellEnd"/>
            <w:r w:rsidRPr="00BC0576">
              <w:t xml:space="preserve"> основного мероприятия Программы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 xml:space="preserve">Связь с </w:t>
            </w:r>
            <w:r w:rsidRPr="00BC0576">
              <w:br/>
              <w:t xml:space="preserve">показателями Программы    </w:t>
            </w:r>
            <w:r w:rsidRPr="00BC0576">
              <w:br/>
              <w:t>(подпрограммы)</w:t>
            </w:r>
          </w:p>
        </w:tc>
      </w:tr>
      <w:tr w:rsidR="00BC0576" w:rsidRPr="00BC0576" w:rsidTr="006F17C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 xml:space="preserve">начала  </w:t>
            </w:r>
            <w:r w:rsidRPr="00BC0576">
              <w:br/>
              <w:t>реализации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 xml:space="preserve">окончания </w:t>
            </w:r>
            <w:r w:rsidRPr="00BC0576">
              <w:br/>
              <w:t>реализации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</w:tr>
      <w:tr w:rsidR="00BC0576" w:rsidRPr="00BC0576" w:rsidTr="006F17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6F17C4">
            <w:pPr>
              <w:jc w:val="center"/>
            </w:pPr>
            <w:r w:rsidRPr="00BC0576"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6F17C4">
            <w:pPr>
              <w:jc w:val="center"/>
            </w:pPr>
            <w:r w:rsidRPr="00BC0576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6F17C4">
            <w:pPr>
              <w:jc w:val="center"/>
            </w:pPr>
            <w:r w:rsidRPr="00BC0576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6F17C4">
            <w:pPr>
              <w:jc w:val="center"/>
            </w:pPr>
            <w:r w:rsidRPr="00BC0576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6F17C4">
            <w:pPr>
              <w:jc w:val="center"/>
            </w:pPr>
            <w:r w:rsidRPr="00BC0576"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6F17C4">
            <w:pPr>
              <w:jc w:val="center"/>
            </w:pPr>
            <w:r w:rsidRPr="00BC0576"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6F17C4">
            <w:pPr>
              <w:jc w:val="center"/>
            </w:pPr>
            <w:r w:rsidRPr="00BC0576">
              <w:t>7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576" w:rsidRPr="00BC0576" w:rsidRDefault="00BC0576" w:rsidP="006F17C4">
            <w:pPr>
              <w:jc w:val="center"/>
            </w:pPr>
            <w:r w:rsidRPr="00BC0576">
              <w:t>8</w:t>
            </w:r>
          </w:p>
        </w:tc>
      </w:tr>
      <w:tr w:rsidR="00BC0576" w:rsidRPr="00BC0576" w:rsidTr="006F17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2.7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Мероприятие «Расходы на строительство объектов газификации в рамках подпрограммы «Устойчивое развитие сельских территорий» (бюджетные инвестиции)»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 xml:space="preserve">отдел сельского хозяйства, продовольствия и защиты окружающей среды, </w:t>
            </w:r>
            <w:r w:rsidRPr="00BC0576">
              <w:lastRenderedPageBreak/>
              <w:t xml:space="preserve">отдел строительства, промышленности, транспорта, связи Администрации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lastRenderedPageBreak/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2030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Повышение уровня социально-инженерного обустройства в сельской местности, в том числе обеспеченности газом.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Ухудшение условий жизни сельского населения и инвестирования.</w:t>
            </w:r>
          </w:p>
          <w:p w:rsidR="00BC0576" w:rsidRPr="00BC0576" w:rsidRDefault="00BC0576" w:rsidP="00BC0576">
            <w:r w:rsidRPr="00BC0576">
              <w:t>Рост миграционных настроений.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Показатель 10</w:t>
            </w:r>
          </w:p>
        </w:tc>
      </w:tr>
    </w:tbl>
    <w:p w:rsidR="00BC0576" w:rsidRPr="00BC0576" w:rsidRDefault="00BC0576" w:rsidP="00BC0576"/>
    <w:p w:rsidR="00BC0576" w:rsidRPr="00BC0576" w:rsidRDefault="00BC0576" w:rsidP="006F17C4">
      <w:pPr>
        <w:jc w:val="both"/>
      </w:pPr>
      <w:r w:rsidRPr="00BC0576">
        <w:t>6. Приложение №</w:t>
      </w:r>
      <w:r w:rsidR="006F17C4">
        <w:t xml:space="preserve"> </w:t>
      </w:r>
      <w:r w:rsidRPr="00BC0576">
        <w:t xml:space="preserve">3 к муниципальной программе </w:t>
      </w:r>
      <w:proofErr w:type="spellStart"/>
      <w:r w:rsidRPr="00BC0576">
        <w:t>Белокалитвинского</w:t>
      </w:r>
      <w:proofErr w:type="spellEnd"/>
      <w:r w:rsidRPr="00BC0576">
        <w:t xml:space="preserve"> района «Развитие сельского хозяйства и регулирование рынков сельскохозяйственной продукции, сырья и продовольствия» изложить в следующей редакции:</w:t>
      </w:r>
    </w:p>
    <w:p w:rsidR="00BC0576" w:rsidRPr="00BC0576" w:rsidRDefault="00BC0576" w:rsidP="00BC0576"/>
    <w:p w:rsidR="00BC0576" w:rsidRPr="00BC0576" w:rsidRDefault="00BC0576" w:rsidP="006F17C4">
      <w:pPr>
        <w:jc w:val="right"/>
      </w:pPr>
      <w:r w:rsidRPr="00BC0576">
        <w:t xml:space="preserve">Приложение № 3 </w:t>
      </w:r>
    </w:p>
    <w:p w:rsidR="00BC0576" w:rsidRPr="00BC0576" w:rsidRDefault="00BC0576" w:rsidP="006F17C4">
      <w:pPr>
        <w:jc w:val="right"/>
      </w:pPr>
      <w:r w:rsidRPr="00BC0576">
        <w:t xml:space="preserve">к муниципальной программе </w:t>
      </w:r>
      <w:proofErr w:type="spellStart"/>
      <w:r w:rsidRPr="00BC0576">
        <w:t>Белокалитвинского</w:t>
      </w:r>
      <w:proofErr w:type="spellEnd"/>
    </w:p>
    <w:p w:rsidR="00BC0576" w:rsidRPr="00BC0576" w:rsidRDefault="00BC0576" w:rsidP="006F17C4">
      <w:pPr>
        <w:jc w:val="right"/>
      </w:pPr>
      <w:r w:rsidRPr="00BC0576">
        <w:t xml:space="preserve"> района «Развитие сельского хозяйства и </w:t>
      </w:r>
    </w:p>
    <w:p w:rsidR="00BC0576" w:rsidRPr="00BC0576" w:rsidRDefault="00BC0576" w:rsidP="006F17C4">
      <w:pPr>
        <w:jc w:val="right"/>
      </w:pPr>
      <w:r w:rsidRPr="00BC0576">
        <w:t xml:space="preserve">регулирование рынков сельскохозяйственной </w:t>
      </w:r>
    </w:p>
    <w:p w:rsidR="00BC0576" w:rsidRPr="00BC0576" w:rsidRDefault="00BC0576" w:rsidP="006F17C4">
      <w:pPr>
        <w:jc w:val="right"/>
      </w:pPr>
      <w:r w:rsidRPr="00BC0576">
        <w:t>продукции, сырья и продовольствия»</w:t>
      </w:r>
    </w:p>
    <w:p w:rsidR="00BC0576" w:rsidRPr="00BC0576" w:rsidRDefault="00BC0576" w:rsidP="004359AD">
      <w:pPr>
        <w:jc w:val="center"/>
      </w:pPr>
      <w:r w:rsidRPr="00BC0576">
        <w:t>РАСХОДЫ</w:t>
      </w:r>
    </w:p>
    <w:p w:rsidR="00BC0576" w:rsidRPr="00BC0576" w:rsidRDefault="00BC0576" w:rsidP="004359AD">
      <w:pPr>
        <w:jc w:val="center"/>
      </w:pPr>
      <w:r w:rsidRPr="00BC0576">
        <w:t xml:space="preserve">НА </w:t>
      </w:r>
      <w:proofErr w:type="gramStart"/>
      <w:r w:rsidRPr="00BC0576">
        <w:t>РЕАЛИЗАЦИЮ  МУНИЦИПАЛЬНОЙ</w:t>
      </w:r>
      <w:proofErr w:type="gramEnd"/>
      <w:r w:rsidRPr="00BC0576">
        <w:t xml:space="preserve">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5"/>
        <w:gridCol w:w="1204"/>
        <w:gridCol w:w="544"/>
        <w:gridCol w:w="545"/>
        <w:gridCol w:w="1074"/>
        <w:gridCol w:w="546"/>
        <w:gridCol w:w="728"/>
        <w:gridCol w:w="958"/>
        <w:gridCol w:w="677"/>
        <w:gridCol w:w="677"/>
        <w:gridCol w:w="676"/>
        <w:gridCol w:w="677"/>
        <w:gridCol w:w="677"/>
        <w:gridCol w:w="698"/>
        <w:gridCol w:w="708"/>
        <w:gridCol w:w="677"/>
        <w:gridCol w:w="676"/>
        <w:gridCol w:w="677"/>
        <w:gridCol w:w="803"/>
        <w:gridCol w:w="21"/>
      </w:tblGrid>
      <w:tr w:rsidR="00BC0576" w:rsidRPr="00BC0576" w:rsidTr="006F17C4">
        <w:trPr>
          <w:trHeight w:val="462"/>
          <w:tblHeader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BC0576" w:rsidRDefault="00BC0576" w:rsidP="00BC0576">
            <w:r w:rsidRPr="00BC0576">
              <w:t xml:space="preserve">Номер и наименование </w:t>
            </w:r>
            <w:r w:rsidRPr="00BC0576">
              <w:br/>
              <w:t>подпрограммы, основного мероприятия подпрограммы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BC0576" w:rsidRDefault="00BC0576" w:rsidP="00BC0576">
            <w:r w:rsidRPr="00BC0576">
              <w:t xml:space="preserve">Ответственный </w:t>
            </w:r>
            <w:r w:rsidRPr="00BC0576">
              <w:br/>
              <w:t xml:space="preserve">исполнитель, </w:t>
            </w:r>
            <w:r w:rsidRPr="00BC0576">
              <w:br/>
              <w:t xml:space="preserve">соисполнитель, </w:t>
            </w:r>
            <w:r w:rsidRPr="00BC0576">
              <w:br/>
              <w:t xml:space="preserve"> участник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BC0576" w:rsidRDefault="00BC0576" w:rsidP="00BC0576">
            <w:r w:rsidRPr="00BC0576">
              <w:t xml:space="preserve">Код бюджетной </w:t>
            </w:r>
            <w:r w:rsidRPr="00BC0576">
              <w:br/>
              <w:t>классификации расходов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BC0576" w:rsidRDefault="00BC0576" w:rsidP="00BC0576">
            <w:r w:rsidRPr="00BC0576">
              <w:t xml:space="preserve">Объем расходов, всего </w:t>
            </w:r>
          </w:p>
          <w:p w:rsidR="00BC0576" w:rsidRPr="00BC0576" w:rsidRDefault="00BC0576" w:rsidP="00BC0576">
            <w:r w:rsidRPr="00BC0576">
              <w:t>(тыс. рублей)*</w:t>
            </w:r>
          </w:p>
        </w:tc>
        <w:tc>
          <w:tcPr>
            <w:tcW w:w="8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BC0576" w:rsidRDefault="00BC0576" w:rsidP="00BC0576">
            <w:r w:rsidRPr="00BC0576">
              <w:t>В том числе по годам реализации</w:t>
            </w:r>
          </w:p>
          <w:p w:rsidR="00BC0576" w:rsidRPr="00BC0576" w:rsidRDefault="00BC0576" w:rsidP="00BC0576">
            <w:r w:rsidRPr="00BC0576">
              <w:t>муниципальной программы (тыс. рублей)*</w:t>
            </w:r>
          </w:p>
        </w:tc>
      </w:tr>
      <w:tr w:rsidR="00BC0576" w:rsidRPr="00BC0576" w:rsidTr="006F17C4">
        <w:trPr>
          <w:gridAfter w:val="1"/>
          <w:wAfter w:w="21" w:type="dxa"/>
          <w:trHeight w:val="147"/>
          <w:tblHeader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76" w:rsidRPr="00BC0576" w:rsidRDefault="00BC0576" w:rsidP="00BC0576"/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76" w:rsidRPr="00BC0576" w:rsidRDefault="00BC0576" w:rsidP="00BC0576"/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BC0576" w:rsidRDefault="00BC0576" w:rsidP="00BC0576">
            <w:r w:rsidRPr="00BC0576">
              <w:t>ГРБС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BC0576" w:rsidRDefault="00BC0576" w:rsidP="00BC0576">
            <w:proofErr w:type="spellStart"/>
            <w:r w:rsidRPr="00BC0576">
              <w:t>РзПр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BC0576" w:rsidRDefault="00BC0576" w:rsidP="00BC0576">
            <w:r w:rsidRPr="00BC0576"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BC0576" w:rsidRDefault="00BC0576" w:rsidP="00BC0576">
            <w:r w:rsidRPr="00BC0576">
              <w:t>ВР</w:t>
            </w: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76" w:rsidRPr="00BC0576" w:rsidRDefault="00BC0576" w:rsidP="00BC0576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6F17C4" w:rsidRDefault="00BC0576" w:rsidP="006F17C4">
            <w:pPr>
              <w:jc w:val="center"/>
              <w:rPr>
                <w:sz w:val="22"/>
                <w:szCs w:val="22"/>
              </w:rPr>
            </w:pPr>
            <w:r w:rsidRPr="006F17C4">
              <w:rPr>
                <w:sz w:val="22"/>
                <w:szCs w:val="22"/>
              </w:rPr>
              <w:t>2019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6F17C4" w:rsidRDefault="00BC0576" w:rsidP="006F17C4">
            <w:pPr>
              <w:jc w:val="center"/>
              <w:rPr>
                <w:sz w:val="22"/>
                <w:szCs w:val="22"/>
              </w:rPr>
            </w:pPr>
            <w:r w:rsidRPr="006F17C4">
              <w:rPr>
                <w:sz w:val="22"/>
                <w:szCs w:val="22"/>
              </w:rPr>
              <w:t>2020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6F17C4" w:rsidRDefault="00BC0576" w:rsidP="006F17C4">
            <w:pPr>
              <w:jc w:val="center"/>
              <w:rPr>
                <w:sz w:val="22"/>
                <w:szCs w:val="22"/>
              </w:rPr>
            </w:pPr>
            <w:r w:rsidRPr="006F17C4">
              <w:rPr>
                <w:sz w:val="22"/>
                <w:szCs w:val="22"/>
              </w:rPr>
              <w:t>2021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6F17C4" w:rsidRDefault="00BC0576" w:rsidP="006F17C4">
            <w:pPr>
              <w:jc w:val="center"/>
              <w:rPr>
                <w:sz w:val="22"/>
                <w:szCs w:val="22"/>
              </w:rPr>
            </w:pPr>
            <w:r w:rsidRPr="006F17C4">
              <w:rPr>
                <w:sz w:val="22"/>
                <w:szCs w:val="22"/>
              </w:rPr>
              <w:t>2022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6F17C4" w:rsidRDefault="00BC0576" w:rsidP="006F17C4">
            <w:pPr>
              <w:jc w:val="center"/>
              <w:rPr>
                <w:sz w:val="22"/>
                <w:szCs w:val="22"/>
              </w:rPr>
            </w:pPr>
            <w:r w:rsidRPr="006F17C4">
              <w:rPr>
                <w:sz w:val="22"/>
                <w:szCs w:val="22"/>
              </w:rPr>
              <w:t>2023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6F17C4" w:rsidRDefault="00BC0576" w:rsidP="006F17C4">
            <w:pPr>
              <w:jc w:val="center"/>
              <w:rPr>
                <w:sz w:val="22"/>
                <w:szCs w:val="22"/>
              </w:rPr>
            </w:pPr>
            <w:r w:rsidRPr="006F17C4">
              <w:rPr>
                <w:sz w:val="22"/>
                <w:szCs w:val="22"/>
              </w:rPr>
              <w:t>2024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6F17C4" w:rsidRDefault="00BC0576" w:rsidP="006F17C4">
            <w:pPr>
              <w:jc w:val="center"/>
              <w:rPr>
                <w:sz w:val="22"/>
                <w:szCs w:val="22"/>
              </w:rPr>
            </w:pPr>
            <w:r w:rsidRPr="006F17C4">
              <w:rPr>
                <w:sz w:val="22"/>
                <w:szCs w:val="22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6F17C4" w:rsidRDefault="00BC0576" w:rsidP="006F17C4">
            <w:pPr>
              <w:jc w:val="center"/>
              <w:rPr>
                <w:sz w:val="22"/>
                <w:szCs w:val="22"/>
              </w:rPr>
            </w:pPr>
            <w:r w:rsidRPr="006F17C4">
              <w:rPr>
                <w:sz w:val="22"/>
                <w:szCs w:val="22"/>
              </w:rPr>
              <w:t>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6F17C4" w:rsidRDefault="00BC0576" w:rsidP="006F17C4">
            <w:pPr>
              <w:jc w:val="center"/>
              <w:rPr>
                <w:sz w:val="22"/>
                <w:szCs w:val="22"/>
              </w:rPr>
            </w:pPr>
            <w:r w:rsidRPr="006F17C4">
              <w:rPr>
                <w:sz w:val="22"/>
                <w:szCs w:val="22"/>
              </w:rPr>
              <w:t>2027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6F17C4" w:rsidRDefault="00BC0576" w:rsidP="006F17C4">
            <w:pPr>
              <w:jc w:val="center"/>
              <w:rPr>
                <w:sz w:val="22"/>
                <w:szCs w:val="22"/>
              </w:rPr>
            </w:pPr>
            <w:r w:rsidRPr="006F17C4">
              <w:rPr>
                <w:sz w:val="22"/>
                <w:szCs w:val="22"/>
              </w:rPr>
              <w:t>2028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6F17C4" w:rsidRDefault="00BC0576" w:rsidP="006F17C4">
            <w:pPr>
              <w:jc w:val="center"/>
              <w:rPr>
                <w:sz w:val="22"/>
                <w:szCs w:val="22"/>
              </w:rPr>
            </w:pPr>
            <w:r w:rsidRPr="006F17C4">
              <w:rPr>
                <w:sz w:val="22"/>
                <w:szCs w:val="22"/>
              </w:rPr>
              <w:t>2029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6F17C4" w:rsidRDefault="00BC0576" w:rsidP="006F17C4">
            <w:pPr>
              <w:jc w:val="center"/>
              <w:rPr>
                <w:sz w:val="22"/>
                <w:szCs w:val="22"/>
              </w:rPr>
            </w:pPr>
            <w:r w:rsidRPr="006F17C4">
              <w:rPr>
                <w:sz w:val="22"/>
                <w:szCs w:val="22"/>
              </w:rPr>
              <w:t>2030</w:t>
            </w:r>
          </w:p>
        </w:tc>
      </w:tr>
    </w:tbl>
    <w:p w:rsidR="00BC0576" w:rsidRPr="00BC0576" w:rsidRDefault="00BC0576" w:rsidP="00BC057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5"/>
        <w:gridCol w:w="1201"/>
        <w:gridCol w:w="542"/>
        <w:gridCol w:w="543"/>
        <w:gridCol w:w="1071"/>
        <w:gridCol w:w="543"/>
        <w:gridCol w:w="821"/>
        <w:gridCol w:w="922"/>
        <w:gridCol w:w="781"/>
        <w:gridCol w:w="675"/>
        <w:gridCol w:w="676"/>
        <w:gridCol w:w="676"/>
        <w:gridCol w:w="676"/>
        <w:gridCol w:w="543"/>
        <w:gridCol w:w="543"/>
        <w:gridCol w:w="676"/>
        <w:gridCol w:w="675"/>
        <w:gridCol w:w="676"/>
        <w:gridCol w:w="675"/>
      </w:tblGrid>
      <w:tr w:rsidR="00BC0576" w:rsidRPr="00BC0576" w:rsidTr="00CF1F4A">
        <w:trPr>
          <w:trHeight w:val="148"/>
          <w:tblHeader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BC0576" w:rsidRDefault="00BC0576" w:rsidP="00BC0576">
            <w:r w:rsidRPr="00BC0576">
              <w:lastRenderedPageBreak/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BC0576" w:rsidRDefault="00BC0576" w:rsidP="00BC0576">
            <w:r w:rsidRPr="00BC0576"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BC0576" w:rsidRDefault="00BC0576" w:rsidP="00BC0576">
            <w:r w:rsidRPr="00BC0576"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BC0576" w:rsidRDefault="00BC0576" w:rsidP="00BC0576">
            <w:r w:rsidRPr="00BC0576"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BC0576" w:rsidRDefault="00BC0576" w:rsidP="00BC0576">
            <w:r w:rsidRPr="00BC0576"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BC0576" w:rsidRDefault="00BC0576" w:rsidP="00BC0576">
            <w:r w:rsidRPr="00BC0576"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BC0576" w:rsidRDefault="00BC0576" w:rsidP="00BC0576">
            <w:r w:rsidRPr="00BC0576"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BC0576" w:rsidRDefault="00BC0576" w:rsidP="00BC0576">
            <w:r w:rsidRPr="00BC0576"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BC0576" w:rsidRDefault="00BC0576" w:rsidP="00BC0576">
            <w:r w:rsidRPr="00BC0576">
              <w:t>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BC0576" w:rsidRDefault="00BC0576" w:rsidP="00BC0576">
            <w:r w:rsidRPr="00BC0576"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BC0576" w:rsidRDefault="00BC0576" w:rsidP="00BC0576">
            <w:r w:rsidRPr="00BC0576"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BC0576" w:rsidRDefault="00BC0576" w:rsidP="00BC0576">
            <w:r w:rsidRPr="00BC0576"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BC0576" w:rsidRDefault="00BC0576" w:rsidP="00BC0576">
            <w:r w:rsidRPr="00BC0576"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76" w:rsidRPr="00BC0576" w:rsidRDefault="00BC0576" w:rsidP="00BC0576">
            <w:r w:rsidRPr="00BC0576"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>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>18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>19</w:t>
            </w:r>
          </w:p>
        </w:tc>
      </w:tr>
      <w:tr w:rsidR="00BC0576" w:rsidRPr="00BC0576" w:rsidTr="00CF1F4A">
        <w:trPr>
          <w:trHeight w:val="2908"/>
          <w:tblHeader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 xml:space="preserve">Муниципальная программа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 «Развитие сельского хозяйства и регулирование рынков сельскохозяйственной продукции, сырья и </w:t>
            </w:r>
            <w:proofErr w:type="spellStart"/>
            <w:r w:rsidRPr="00BC0576">
              <w:t>продовольсвтия</w:t>
            </w:r>
            <w:proofErr w:type="spellEnd"/>
            <w:r w:rsidRPr="00BC0576">
              <w:t>»</w:t>
            </w:r>
          </w:p>
          <w:p w:rsidR="00BC0576" w:rsidRPr="00BC0576" w:rsidRDefault="00BC0576" w:rsidP="00BC0576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>Всего, в том числе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6F17C4">
            <w:pPr>
              <w:ind w:right="-68"/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195026,4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153563,5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36232,9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100,0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2565,0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2565,0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CF1F4A">
        <w:trPr>
          <w:trHeight w:val="3425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576" w:rsidRPr="00BC0576" w:rsidRDefault="00BC0576" w:rsidP="00BC0576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 xml:space="preserve">сектор реализации жилищных программ Администрации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348,9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148,9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100,0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100,0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CF1F4A">
        <w:trPr>
          <w:trHeight w:val="2729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576" w:rsidRPr="00BC0576" w:rsidRDefault="00BC0576" w:rsidP="00BC0576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 xml:space="preserve">отдел строительства, промышленности, транспорта, связи Администрации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184385,6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148252,7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36132,9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CF1F4A">
        <w:trPr>
          <w:trHeight w:val="2729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576" w:rsidRPr="00BC0576" w:rsidRDefault="00BC0576" w:rsidP="00BC0576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10291,9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5161,9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2565,0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2565,0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/>
        </w:tc>
      </w:tr>
      <w:tr w:rsidR="00BC0576" w:rsidRPr="00BC0576" w:rsidTr="00CF1F4A">
        <w:trPr>
          <w:trHeight w:val="854"/>
          <w:tblHeader/>
        </w:trPr>
        <w:tc>
          <w:tcPr>
            <w:tcW w:w="17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>Подпрограмма 1</w:t>
            </w:r>
          </w:p>
          <w:p w:rsidR="00BC0576" w:rsidRPr="00BC0576" w:rsidRDefault="00BC0576" w:rsidP="00BC0576">
            <w:r w:rsidRPr="00BC0576">
              <w:lastRenderedPageBreak/>
              <w:t>«Развитие отраслей агропромышленного комплекса»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lastRenderedPageBreak/>
              <w:t>всего, в том числе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10291,9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5161,9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2565,0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2565,0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CF1F4A">
        <w:trPr>
          <w:trHeight w:val="1710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576" w:rsidRPr="00BC0576" w:rsidRDefault="00BC0576" w:rsidP="00BC0576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>отдел сельского хозяйства, продовольствия и защиты окружающей среды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10291,9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5161,9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2565,0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2565,0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CF1F4A">
        <w:trPr>
          <w:trHeight w:val="1710"/>
          <w:tblHeader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>Основное мероприятие 1.1</w:t>
            </w:r>
          </w:p>
          <w:p w:rsidR="00BC0576" w:rsidRPr="00BC0576" w:rsidRDefault="00BC0576" w:rsidP="00BC0576">
            <w:r w:rsidRPr="00BC0576">
              <w:t>предоставление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>отдел сельского хозяйства, продовольствия и защиты окружающей среды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04 05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15 1 00 72300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810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</w:p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8051,3</w:t>
            </w:r>
          </w:p>
          <w:p w:rsidR="00BC0576" w:rsidRPr="006F17C4" w:rsidRDefault="00BC0576" w:rsidP="00BC0576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2921,3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2565,0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2565,0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CF1F4A">
        <w:trPr>
          <w:trHeight w:val="1710"/>
          <w:tblHeader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lastRenderedPageBreak/>
              <w:t>Основное мероприятие 1.2</w:t>
            </w:r>
          </w:p>
          <w:p w:rsidR="00BC0576" w:rsidRPr="00BC0576" w:rsidRDefault="00BC0576" w:rsidP="00BC0576">
            <w:r w:rsidRPr="00BC0576">
              <w:t>предоставление субсидий сельскохозяйственным товаропроизводителям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>отдел сельского хозяйства, продовольствия и защиты окружающей среды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04 05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15 1 00 R5410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810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2240,6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2240,6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CF1F4A">
        <w:trPr>
          <w:trHeight w:val="1710"/>
          <w:tblHeader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lastRenderedPageBreak/>
              <w:t>Основное мероприятие 1.3</w:t>
            </w:r>
          </w:p>
          <w:p w:rsidR="00BC0576" w:rsidRPr="00BC0576" w:rsidRDefault="00BC0576" w:rsidP="00BC0576">
            <w:r w:rsidRPr="00BC0576">
              <w:t>предоставление субсидий сельскохозяйственным товаропроизводителям на компенсацию части затрат по наращиванию маточного поголовья овец и коз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>отдел сельского хозяйства, продовольствия и защиты окружающей среды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/>
          <w:p w:rsidR="00BC0576" w:rsidRPr="00BC0576" w:rsidRDefault="00BC0576" w:rsidP="00BC0576">
            <w:r w:rsidRPr="00BC0576">
              <w:t>–</w:t>
            </w:r>
          </w:p>
          <w:p w:rsidR="00BC0576" w:rsidRPr="00BC0576" w:rsidRDefault="00BC0576" w:rsidP="00BC0576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CF1F4A">
        <w:trPr>
          <w:trHeight w:val="1012"/>
          <w:tblHeader/>
        </w:trPr>
        <w:tc>
          <w:tcPr>
            <w:tcW w:w="17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>Подпрограмма 2</w:t>
            </w:r>
          </w:p>
          <w:p w:rsidR="00BC0576" w:rsidRPr="00BC0576" w:rsidRDefault="00BC0576" w:rsidP="00BC0576">
            <w:r w:rsidRPr="00BC0576">
              <w:t>«Устойчивое развитие сельских территорий»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>Всего, в том числе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184734,5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148401,6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36232,9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100,0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CF1F4A">
        <w:trPr>
          <w:trHeight w:val="1710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576" w:rsidRPr="00BC0576" w:rsidRDefault="00BC0576" w:rsidP="00BC0576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 xml:space="preserve">сектор реализации жилищных программ Администрации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348,3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148,3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100,0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100,0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CF1F4A">
        <w:trPr>
          <w:trHeight w:val="1710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576" w:rsidRPr="00BC0576" w:rsidRDefault="00BC0576" w:rsidP="00BC0576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 xml:space="preserve">отдел строительства, промышленности, транспорта, связи Администрации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184386,2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148253,3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18"/>
                <w:szCs w:val="18"/>
              </w:rPr>
            </w:pPr>
            <w:r w:rsidRPr="006F17C4">
              <w:rPr>
                <w:sz w:val="18"/>
                <w:szCs w:val="18"/>
              </w:rPr>
              <w:t>36132,9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CF1F4A">
        <w:trPr>
          <w:trHeight w:val="1710"/>
          <w:tblHeader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>Мероприятие 2.1</w:t>
            </w:r>
          </w:p>
          <w:p w:rsidR="00BC0576" w:rsidRPr="00BC0576" w:rsidRDefault="00BC0576" w:rsidP="00BC0576">
            <w:r w:rsidRPr="00BC0576">
              <w:t>обеспечение жильем граждан Российской Федерации, проживающих и работающих в сельской местности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 xml:space="preserve">сектор реализации жилищных программ Администрации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10 03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15 2 00 29010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320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172,2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72,2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50,0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50,0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CF1F4A">
        <w:trPr>
          <w:trHeight w:val="1710"/>
          <w:tblHeader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>Мероприятие 2.2</w:t>
            </w:r>
          </w:p>
          <w:p w:rsidR="00BC0576" w:rsidRPr="00BC0576" w:rsidRDefault="00BC0576" w:rsidP="00BC0576">
            <w:r w:rsidRPr="00BC0576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 xml:space="preserve">сектор реализации жилищных программ Администрации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10 03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15 2 00 29220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320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176,7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76,7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50,0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50,0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CF1F4A">
        <w:trPr>
          <w:trHeight w:val="1710"/>
          <w:tblHeader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lastRenderedPageBreak/>
              <w:t>Мероприятие 2.3</w:t>
            </w:r>
          </w:p>
          <w:p w:rsidR="00BC0576" w:rsidRPr="00BC0576" w:rsidRDefault="00BC0576" w:rsidP="00BC0576">
            <w:r w:rsidRPr="00BC0576">
              <w:t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 xml:space="preserve">отдел строительства, промышленности, транспорта, связи Администрации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05 02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15 2 00 L5674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410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54819,4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18686,5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36132,9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CF1F4A">
        <w:trPr>
          <w:trHeight w:val="1710"/>
          <w:tblHeader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>Мероприятие 2.4 расходы на строительство и реконструкцию объектов газификации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 xml:space="preserve">отдел строительства, промышленности, транспорта, связи Администрации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05 02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15 2 00 S3550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410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99631,0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99631,0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CF1F4A">
        <w:trPr>
          <w:trHeight w:val="1710"/>
          <w:tblHeader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lastRenderedPageBreak/>
              <w:t>Мероприятие 2.5 расходы на разработку проектно-сметной документации объектов газификации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 xml:space="preserve">отдел строительства, промышленности, транспорта, связи Администрации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05 02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15 2 00 S3560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410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6F17C4" w:rsidRDefault="00BC0576" w:rsidP="00BC0576">
            <w:pPr>
              <w:rPr>
                <w:sz w:val="20"/>
                <w:szCs w:val="20"/>
              </w:rPr>
            </w:pPr>
            <w:r w:rsidRPr="006F17C4">
              <w:rPr>
                <w:sz w:val="20"/>
                <w:szCs w:val="20"/>
              </w:rPr>
              <w:t>29248,3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29248,3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CF1F4A">
        <w:trPr>
          <w:trHeight w:val="1710"/>
          <w:tblHeader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lastRenderedPageBreak/>
              <w:t>Мероприятие 2.6 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 xml:space="preserve">отдел строительства, промышленности, транспорта, связи Администрации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05 02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15 2 00 86130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540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399,1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399,1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CF1F4A">
        <w:trPr>
          <w:trHeight w:val="1710"/>
          <w:tblHeader/>
        </w:trPr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lastRenderedPageBreak/>
              <w:t>Мероприятие 2.7 Расходы на строительство объектов газификации в рамках подпрограммы «Устойчивое развитие сельских территорий» (бюджетные инвестиции)»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 xml:space="preserve">отдел строительства, промышленности, транспорта, связи Администрации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05 02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15 2 00 29880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410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287,8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287,8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CF1F4A">
        <w:trPr>
          <w:trHeight w:val="1710"/>
          <w:tblHeader/>
        </w:trPr>
        <w:tc>
          <w:tcPr>
            <w:tcW w:w="17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>Подпрограмма 3</w:t>
            </w:r>
          </w:p>
          <w:p w:rsidR="00BC0576" w:rsidRPr="00BC0576" w:rsidRDefault="00BC0576" w:rsidP="00BC0576">
            <w:r w:rsidRPr="00BC0576">
              <w:t>Обеспечение реализа</w:t>
            </w:r>
            <w:r w:rsidRPr="00BC0576">
              <w:softHyphen/>
              <w:t xml:space="preserve">ции муниципальной программы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 «Развитие сельского хозяйства и регулирование рынков сельскохозяйственной продукции, сырья и продовольствия»</w:t>
            </w:r>
          </w:p>
          <w:p w:rsidR="00BC0576" w:rsidRPr="00BC0576" w:rsidRDefault="00BC0576" w:rsidP="00BC0576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>всего, в том числе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CF1F4A">
        <w:trPr>
          <w:trHeight w:val="1710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576" w:rsidRPr="00BC0576" w:rsidRDefault="00BC0576" w:rsidP="00BC0576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>отдел сельского хозяйства, продовольствия и защиты окружающей среды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CF1F4A">
        <w:trPr>
          <w:trHeight w:val="1710"/>
          <w:tblHeader/>
        </w:trPr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lastRenderedPageBreak/>
              <w:t>Мероприятие 3.1</w:t>
            </w:r>
          </w:p>
          <w:p w:rsidR="00BC0576" w:rsidRPr="00BC0576" w:rsidRDefault="00BC0576" w:rsidP="00BC0576">
            <w:r w:rsidRPr="00BC0576">
              <w:t>«Выполнение  бюджетными учреж</w:t>
            </w:r>
            <w:r w:rsidRPr="00BC0576">
              <w:softHyphen/>
              <w:t>дениями муниципального задания на оказание муниципальных ус</w:t>
            </w:r>
            <w:r w:rsidRPr="00BC0576">
              <w:softHyphen/>
              <w:t xml:space="preserve">луг, выполнение работ»                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6" w:rsidRPr="00BC0576" w:rsidRDefault="00BC0576" w:rsidP="00BC0576">
            <w:r w:rsidRPr="00BC0576">
              <w:t>отдел сельского хозяйства, продовольствия и защиты окружающей среды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902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</w:tbl>
    <w:p w:rsidR="00BC0576" w:rsidRPr="00BC0576" w:rsidRDefault="00BC0576" w:rsidP="00BC0576"/>
    <w:p w:rsidR="00BC0576" w:rsidRPr="00BC0576" w:rsidRDefault="00BC0576" w:rsidP="006F17C4">
      <w:pPr>
        <w:jc w:val="both"/>
      </w:pPr>
      <w:r w:rsidRPr="00BC0576">
        <w:t xml:space="preserve">7. Приложение №4 к муниципальной программе </w:t>
      </w:r>
      <w:proofErr w:type="spellStart"/>
      <w:r w:rsidRPr="00BC0576">
        <w:t>Белокалитвинского</w:t>
      </w:r>
      <w:proofErr w:type="spellEnd"/>
      <w:r w:rsidRPr="00BC0576">
        <w:t xml:space="preserve"> района «Развитие сельского хозяйства и регулирование рынков сельскохозяйственной продукции, сырья и продовольствия» изложить в следующей редакции:</w:t>
      </w:r>
    </w:p>
    <w:p w:rsidR="00BC0576" w:rsidRPr="00BC0576" w:rsidRDefault="00BC0576" w:rsidP="006F17C4">
      <w:pPr>
        <w:jc w:val="right"/>
      </w:pPr>
      <w:r w:rsidRPr="00BC0576">
        <w:t xml:space="preserve">Приложение № 4 </w:t>
      </w:r>
    </w:p>
    <w:p w:rsidR="00BC0576" w:rsidRPr="00BC0576" w:rsidRDefault="00BC0576" w:rsidP="006F17C4">
      <w:pPr>
        <w:jc w:val="right"/>
      </w:pPr>
      <w:r w:rsidRPr="00BC0576">
        <w:t xml:space="preserve">к муниципальной программе </w:t>
      </w:r>
      <w:proofErr w:type="spellStart"/>
      <w:r w:rsidRPr="00BC0576">
        <w:t>Белокалитвинского</w:t>
      </w:r>
      <w:proofErr w:type="spellEnd"/>
    </w:p>
    <w:p w:rsidR="00BC0576" w:rsidRPr="00BC0576" w:rsidRDefault="00BC0576" w:rsidP="006F17C4">
      <w:pPr>
        <w:jc w:val="right"/>
      </w:pPr>
      <w:r w:rsidRPr="00BC0576">
        <w:t xml:space="preserve"> района «Развитие сельского хозяйства и </w:t>
      </w:r>
    </w:p>
    <w:p w:rsidR="00BC0576" w:rsidRPr="00BC0576" w:rsidRDefault="00BC0576" w:rsidP="006F17C4">
      <w:pPr>
        <w:jc w:val="right"/>
      </w:pPr>
      <w:r w:rsidRPr="00BC0576">
        <w:t xml:space="preserve">регулирование рынков сельскохозяйственной </w:t>
      </w:r>
    </w:p>
    <w:p w:rsidR="00BC0576" w:rsidRPr="00BC0576" w:rsidRDefault="00BC0576" w:rsidP="006F17C4">
      <w:pPr>
        <w:jc w:val="right"/>
      </w:pPr>
      <w:r w:rsidRPr="00BC0576">
        <w:t>продукции, сырья и продовольствия»</w:t>
      </w:r>
    </w:p>
    <w:p w:rsidR="00BC0576" w:rsidRPr="00BC0576" w:rsidRDefault="00BC0576" w:rsidP="006F17C4">
      <w:pPr>
        <w:jc w:val="center"/>
      </w:pPr>
      <w:r w:rsidRPr="00BC0576">
        <w:t>Расходы</w:t>
      </w:r>
    </w:p>
    <w:p w:rsidR="00BC0576" w:rsidRPr="00BC0576" w:rsidRDefault="00BC0576" w:rsidP="006F17C4">
      <w:pPr>
        <w:jc w:val="center"/>
      </w:pPr>
      <w:r w:rsidRPr="00BC0576">
        <w:t xml:space="preserve">на </w:t>
      </w:r>
      <w:proofErr w:type="gramStart"/>
      <w:r w:rsidRPr="00BC0576">
        <w:t>реализацию  муниципальной</w:t>
      </w:r>
      <w:proofErr w:type="gramEnd"/>
      <w:r w:rsidRPr="00BC0576">
        <w:t xml:space="preserve"> программы </w:t>
      </w:r>
      <w:proofErr w:type="spellStart"/>
      <w:r w:rsidRPr="00BC0576">
        <w:t>Белокалитвинского</w:t>
      </w:r>
      <w:proofErr w:type="spellEnd"/>
      <w:r w:rsidRPr="00BC0576">
        <w:t xml:space="preserve"> района «Развитие сельского хозяйства и регулирование рынков сельскохозяйственной продукции, сырья и продовольствия»</w:t>
      </w:r>
    </w:p>
    <w:tbl>
      <w:tblPr>
        <w:tblW w:w="15268" w:type="dxa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50"/>
        <w:gridCol w:w="1842"/>
        <w:gridCol w:w="930"/>
        <w:gridCol w:w="931"/>
        <w:gridCol w:w="978"/>
        <w:gridCol w:w="933"/>
        <w:gridCol w:w="830"/>
        <w:gridCol w:w="851"/>
        <w:gridCol w:w="851"/>
        <w:gridCol w:w="849"/>
        <w:gridCol w:w="709"/>
        <w:gridCol w:w="779"/>
        <w:gridCol w:w="709"/>
        <w:gridCol w:w="851"/>
        <w:gridCol w:w="858"/>
        <w:gridCol w:w="17"/>
      </w:tblGrid>
      <w:tr w:rsidR="00BC0576" w:rsidRPr="00BC0576" w:rsidTr="006F17C4"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proofErr w:type="spellStart"/>
            <w:r w:rsidRPr="00BC0576">
              <w:t>Наименоваие</w:t>
            </w:r>
            <w:proofErr w:type="spellEnd"/>
            <w:r w:rsidRPr="00BC0576">
              <w:t xml:space="preserve"> муниципальной программы, номер и наименование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Источники финансирования</w:t>
            </w:r>
            <w:r w:rsidRPr="00BC0576">
              <w:br/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C0576" w:rsidRPr="00BC0576" w:rsidRDefault="00BC0576" w:rsidP="00BC0576">
            <w:r w:rsidRPr="00BC0576">
              <w:t xml:space="preserve">Объем </w:t>
            </w:r>
            <w:proofErr w:type="spellStart"/>
            <w:r w:rsidRPr="00BC0576">
              <w:t>расходоввсего</w:t>
            </w:r>
            <w:proofErr w:type="spellEnd"/>
            <w:r w:rsidRPr="00BC0576">
              <w:t xml:space="preserve"> (тыс. рублей)</w:t>
            </w:r>
          </w:p>
        </w:tc>
        <w:tc>
          <w:tcPr>
            <w:tcW w:w="101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76" w:rsidRPr="00BC0576" w:rsidRDefault="00BC0576" w:rsidP="00BC0576">
            <w:r w:rsidRPr="00BC0576">
              <w:t xml:space="preserve"> в том числе по годам реализации муниципальной программы, (тыс. руб.)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0576" w:rsidRPr="00BC0576" w:rsidRDefault="00BC0576" w:rsidP="00BC0576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576" w:rsidRPr="00BC0576" w:rsidRDefault="00BC0576" w:rsidP="00BC0576">
            <w:r w:rsidRPr="00BC0576">
              <w:t>2019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2020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2021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576" w:rsidRPr="00BC0576" w:rsidRDefault="00BC0576" w:rsidP="00BC0576">
            <w:r w:rsidRPr="00BC0576"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576" w:rsidRPr="00BC0576" w:rsidRDefault="00BC0576" w:rsidP="00BC0576">
            <w:r w:rsidRPr="00BC0576">
              <w:t>2026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576" w:rsidRPr="00BC0576" w:rsidRDefault="00BC0576" w:rsidP="00BC0576">
            <w:r w:rsidRPr="00BC0576"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576" w:rsidRPr="00BC0576" w:rsidRDefault="00BC0576" w:rsidP="00BC0576">
            <w:r w:rsidRPr="00BC0576"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576" w:rsidRPr="00BC0576" w:rsidRDefault="00BC0576" w:rsidP="00BC0576">
            <w:r w:rsidRPr="00BC0576">
              <w:t>2029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2030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6F17C4">
            <w:pPr>
              <w:jc w:val="center"/>
            </w:pPr>
            <w:r w:rsidRPr="00BC0576"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6F17C4">
            <w:pPr>
              <w:jc w:val="center"/>
            </w:pPr>
            <w:r w:rsidRPr="00BC0576"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576" w:rsidRPr="00BC0576" w:rsidRDefault="00BC0576" w:rsidP="006F17C4">
            <w:pPr>
              <w:jc w:val="center"/>
            </w:pPr>
            <w:r w:rsidRPr="00BC0576"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6F17C4">
            <w:pPr>
              <w:jc w:val="center"/>
            </w:pPr>
            <w:r w:rsidRPr="00BC0576">
              <w:t>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6F17C4">
            <w:pPr>
              <w:jc w:val="center"/>
            </w:pPr>
            <w:r w:rsidRPr="00BC0576"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6F17C4">
            <w:pPr>
              <w:jc w:val="center"/>
            </w:pPr>
            <w:r w:rsidRPr="00BC0576">
              <w:t>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6F17C4">
            <w:pPr>
              <w:jc w:val="center"/>
            </w:pPr>
            <w:r w:rsidRPr="00BC0576"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6F17C4">
            <w:pPr>
              <w:jc w:val="center"/>
            </w:pPr>
            <w:r w:rsidRPr="00BC0576"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6F17C4">
            <w:pPr>
              <w:jc w:val="center"/>
            </w:pPr>
            <w:r w:rsidRPr="00BC0576"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576" w:rsidRPr="00BC0576" w:rsidRDefault="00BC0576" w:rsidP="006F17C4">
            <w:pPr>
              <w:jc w:val="center"/>
            </w:pPr>
            <w:r w:rsidRPr="00BC0576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576" w:rsidRPr="00BC0576" w:rsidRDefault="00BC0576" w:rsidP="006F17C4">
            <w:pPr>
              <w:jc w:val="center"/>
            </w:pPr>
            <w:r w:rsidRPr="00BC0576"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576" w:rsidRPr="00BC0576" w:rsidRDefault="00BC0576" w:rsidP="006F17C4">
            <w:pPr>
              <w:jc w:val="center"/>
            </w:pPr>
            <w:r w:rsidRPr="00BC0576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576" w:rsidRPr="00BC0576" w:rsidRDefault="00BC0576" w:rsidP="006F17C4">
            <w:pPr>
              <w:jc w:val="center"/>
            </w:pPr>
            <w:r w:rsidRPr="00BC0576"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0576" w:rsidRPr="00BC0576" w:rsidRDefault="00BC0576" w:rsidP="006F17C4">
            <w:pPr>
              <w:jc w:val="center"/>
            </w:pPr>
            <w:r w:rsidRPr="00BC0576">
              <w:t>14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576" w:rsidRPr="00BC0576" w:rsidRDefault="00BC0576" w:rsidP="006F17C4">
            <w:pPr>
              <w:jc w:val="center"/>
            </w:pPr>
            <w:r w:rsidRPr="00BC0576">
              <w:t>15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 xml:space="preserve">Муниципальная программа </w:t>
            </w:r>
            <w:proofErr w:type="spellStart"/>
            <w:r w:rsidRPr="00BC0576">
              <w:lastRenderedPageBreak/>
              <w:t>Белокалитвинского</w:t>
            </w:r>
            <w:proofErr w:type="spellEnd"/>
            <w:r w:rsidRPr="00BC0576">
              <w:t xml:space="preserve"> района       </w:t>
            </w:r>
          </w:p>
          <w:p w:rsidR="00BC0576" w:rsidRPr="00BC0576" w:rsidRDefault="00BC0576" w:rsidP="00BC0576">
            <w:r w:rsidRPr="00BC0576">
              <w:t>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lastRenderedPageBreak/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321ABB" w:rsidRDefault="00BC0576" w:rsidP="00BC0576">
            <w:pPr>
              <w:rPr>
                <w:sz w:val="20"/>
                <w:szCs w:val="20"/>
              </w:rPr>
            </w:pPr>
            <w:r w:rsidRPr="00321ABB">
              <w:rPr>
                <w:sz w:val="20"/>
                <w:szCs w:val="20"/>
              </w:rPr>
              <w:t>195026,4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321ABB" w:rsidRDefault="00BC0576" w:rsidP="00BC0576">
            <w:pPr>
              <w:rPr>
                <w:sz w:val="20"/>
                <w:szCs w:val="20"/>
              </w:rPr>
            </w:pPr>
            <w:r w:rsidRPr="00321ABB">
              <w:rPr>
                <w:sz w:val="20"/>
                <w:szCs w:val="20"/>
              </w:rPr>
              <w:t>153563,5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36232,9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100,0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2565,0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2565,0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321ABB" w:rsidRDefault="00BC0576" w:rsidP="00BC0576">
            <w:pPr>
              <w:rPr>
                <w:sz w:val="20"/>
                <w:szCs w:val="20"/>
              </w:rPr>
            </w:pPr>
            <w:r w:rsidRPr="00321ABB">
              <w:rPr>
                <w:sz w:val="20"/>
                <w:szCs w:val="20"/>
              </w:rPr>
              <w:t>151531,8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321ABB" w:rsidRDefault="00BC0576" w:rsidP="00BC0576">
            <w:pPr>
              <w:rPr>
                <w:sz w:val="20"/>
                <w:szCs w:val="20"/>
              </w:rPr>
            </w:pPr>
            <w:r w:rsidRPr="00321ABB">
              <w:rPr>
                <w:sz w:val="20"/>
                <w:szCs w:val="20"/>
              </w:rPr>
              <w:t>136893,7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9508,1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2565,0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2565,0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31346,1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6870,6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24475,5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12148,5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9799,2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2249,3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100,0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rPr>
          <w:gridAfter w:val="1"/>
          <w:wAfter w:w="17" w:type="dxa"/>
          <w:trHeight w:val="626"/>
        </w:trPr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Подпрограмма 1</w:t>
            </w:r>
          </w:p>
          <w:p w:rsidR="00BC0576" w:rsidRPr="00BC0576" w:rsidRDefault="00BC0576" w:rsidP="00BC0576">
            <w:r w:rsidRPr="00BC0576">
              <w:t>«Развитие отраслей агропромышленного комплекса»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10291,9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5161,9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2565,0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2565,0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8342,6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3212,6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2565,0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2565,0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1949,3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1949,3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 xml:space="preserve">в том числе   </w:t>
            </w:r>
          </w:p>
          <w:p w:rsidR="00BC0576" w:rsidRPr="00BC0576" w:rsidRDefault="00BC0576" w:rsidP="00BC0576">
            <w:r w:rsidRPr="00BC0576">
              <w:t>предоставление субсидий сельскохозяйственным товаропроизводителям на компенсацию части стоимости агрохимического обследования пашни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8051,3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2921,3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2565,0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2565,0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/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8051,3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2921,3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2565,0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2565,0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/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предоставление субсидий сельскохозяйственным товаропроизводител</w:t>
            </w:r>
            <w:r w:rsidRPr="00BC0576">
              <w:lastRenderedPageBreak/>
              <w:t>ям (кроме граждан, ведущих личное подсобное хозяйство) на оказание несвязанной поддержки в области растениеводства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lastRenderedPageBreak/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2240,6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2240,6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291,3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291,3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1949,3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1949,3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предоставление субсидий сельскохозяйственным товаропроизводителям на компенсацию части затрат по наращиванию маточного поголовья овец и коз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всего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 xml:space="preserve">областной бюджет 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rPr>
          <w:gridAfter w:val="1"/>
          <w:wAfter w:w="17" w:type="dxa"/>
        </w:trPr>
        <w:tc>
          <w:tcPr>
            <w:tcW w:w="2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576" w:rsidRPr="00BC0576" w:rsidRDefault="00BC0576" w:rsidP="00BC0576">
            <w:r w:rsidRPr="00BC0576"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  <w:trHeight w:val="203"/>
        </w:trPr>
        <w:tc>
          <w:tcPr>
            <w:tcW w:w="2350" w:type="dxa"/>
            <w:vMerge w:val="restart"/>
          </w:tcPr>
          <w:p w:rsidR="00BC0576" w:rsidRPr="00BC0576" w:rsidRDefault="00BC0576" w:rsidP="00BC0576">
            <w:r w:rsidRPr="00BC0576">
              <w:t>Подпрограмма 2</w:t>
            </w:r>
          </w:p>
          <w:p w:rsidR="00BC0576" w:rsidRPr="00BC0576" w:rsidRDefault="00BC0576" w:rsidP="00BC0576">
            <w:r w:rsidRPr="00BC0576">
              <w:t>«Устойчивое развитие сельских территорий»</w:t>
            </w:r>
          </w:p>
        </w:tc>
        <w:tc>
          <w:tcPr>
            <w:tcW w:w="1842" w:type="dxa"/>
            <w:vAlign w:val="center"/>
          </w:tcPr>
          <w:p w:rsidR="00BC0576" w:rsidRPr="00BC0576" w:rsidRDefault="00BC0576" w:rsidP="00BC0576">
            <w:r w:rsidRPr="00BC0576">
              <w:t>всего</w:t>
            </w:r>
          </w:p>
        </w:tc>
        <w:tc>
          <w:tcPr>
            <w:tcW w:w="930" w:type="dxa"/>
            <w:vAlign w:val="center"/>
          </w:tcPr>
          <w:p w:rsidR="00BC0576" w:rsidRPr="00321ABB" w:rsidRDefault="00BC0576" w:rsidP="00BC0576">
            <w:pPr>
              <w:rPr>
                <w:sz w:val="20"/>
                <w:szCs w:val="20"/>
              </w:rPr>
            </w:pPr>
            <w:r w:rsidRPr="00321ABB">
              <w:rPr>
                <w:sz w:val="20"/>
                <w:szCs w:val="20"/>
              </w:rPr>
              <w:t>184734,5</w:t>
            </w:r>
          </w:p>
        </w:tc>
        <w:tc>
          <w:tcPr>
            <w:tcW w:w="931" w:type="dxa"/>
            <w:vAlign w:val="center"/>
          </w:tcPr>
          <w:p w:rsidR="00BC0576" w:rsidRPr="00321ABB" w:rsidRDefault="00BC0576" w:rsidP="00BC0576">
            <w:pPr>
              <w:rPr>
                <w:sz w:val="20"/>
                <w:szCs w:val="20"/>
              </w:rPr>
            </w:pPr>
            <w:r w:rsidRPr="00321ABB">
              <w:rPr>
                <w:sz w:val="20"/>
                <w:szCs w:val="20"/>
              </w:rPr>
              <w:t>148401,6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36232,9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100,0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  <w:trHeight w:val="57"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областной бюджет</w:t>
            </w:r>
          </w:p>
        </w:tc>
        <w:tc>
          <w:tcPr>
            <w:tcW w:w="930" w:type="dxa"/>
            <w:vAlign w:val="center"/>
          </w:tcPr>
          <w:p w:rsidR="00BC0576" w:rsidRPr="00321ABB" w:rsidRDefault="00BC0576" w:rsidP="00BC0576">
            <w:pPr>
              <w:rPr>
                <w:sz w:val="20"/>
                <w:szCs w:val="20"/>
              </w:rPr>
            </w:pPr>
            <w:r w:rsidRPr="00321ABB">
              <w:rPr>
                <w:sz w:val="20"/>
                <w:szCs w:val="20"/>
              </w:rPr>
              <w:t>143189,2</w:t>
            </w:r>
          </w:p>
        </w:tc>
        <w:tc>
          <w:tcPr>
            <w:tcW w:w="931" w:type="dxa"/>
            <w:vAlign w:val="center"/>
          </w:tcPr>
          <w:p w:rsidR="00BC0576" w:rsidRPr="00321ABB" w:rsidRDefault="00BC0576" w:rsidP="00BC0576">
            <w:pPr>
              <w:rPr>
                <w:sz w:val="20"/>
                <w:szCs w:val="20"/>
              </w:rPr>
            </w:pPr>
            <w:r w:rsidRPr="00321ABB">
              <w:rPr>
                <w:sz w:val="20"/>
                <w:szCs w:val="20"/>
              </w:rPr>
              <w:t>133681,1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9508,1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  <w:trHeight w:val="372"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29396,8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4921,3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24475,5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12148,5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9799,2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2249,3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100,0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 w:val="restart"/>
          </w:tcPr>
          <w:p w:rsidR="00BC0576" w:rsidRPr="00BC0576" w:rsidRDefault="00BC0576" w:rsidP="00BC0576">
            <w:r w:rsidRPr="00BC0576">
              <w:t xml:space="preserve">в том числе   </w:t>
            </w:r>
          </w:p>
          <w:p w:rsidR="00BC0576" w:rsidRPr="00BC0576" w:rsidRDefault="00BC0576" w:rsidP="00BC0576">
            <w:r w:rsidRPr="00BC0576">
              <w:t xml:space="preserve">обеспечение жильем граждан Российской Федерации, проживающих и работающих в сельской местности </w:t>
            </w:r>
          </w:p>
        </w:tc>
        <w:tc>
          <w:tcPr>
            <w:tcW w:w="1842" w:type="dxa"/>
          </w:tcPr>
          <w:p w:rsidR="00BC0576" w:rsidRPr="00BC0576" w:rsidRDefault="00BC0576" w:rsidP="00BC0576">
            <w:r w:rsidRPr="00BC0576">
              <w:t>всего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172,2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72,2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50,0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50,0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областной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172,2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72,2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50,0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50,0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 w:val="restart"/>
            <w:vAlign w:val="center"/>
          </w:tcPr>
          <w:p w:rsidR="00BC0576" w:rsidRPr="00BC0576" w:rsidRDefault="00BC0576" w:rsidP="00BC0576">
            <w:r w:rsidRPr="00BC0576"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1842" w:type="dxa"/>
          </w:tcPr>
          <w:p w:rsidR="00BC0576" w:rsidRPr="00BC0576" w:rsidRDefault="00BC0576" w:rsidP="00BC0576">
            <w:r w:rsidRPr="00BC0576">
              <w:t>всего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176,7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76,7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50,0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50,0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областной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176,7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76,7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50,0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50,0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  <w:trHeight w:val="364"/>
        </w:trPr>
        <w:tc>
          <w:tcPr>
            <w:tcW w:w="2350" w:type="dxa"/>
            <w:vMerge w:val="restart"/>
            <w:vAlign w:val="center"/>
          </w:tcPr>
          <w:p w:rsidR="00BC0576" w:rsidRPr="00BC0576" w:rsidRDefault="00BC0576" w:rsidP="00BC0576">
            <w:pPr>
              <w:rPr>
                <w:highlight w:val="yellow"/>
              </w:rPr>
            </w:pPr>
            <w:r w:rsidRPr="00BC0576">
              <w:t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местности), в том числе:</w:t>
            </w:r>
          </w:p>
        </w:tc>
        <w:tc>
          <w:tcPr>
            <w:tcW w:w="1842" w:type="dxa"/>
          </w:tcPr>
          <w:p w:rsidR="00BC0576" w:rsidRPr="00BC0576" w:rsidRDefault="00BC0576" w:rsidP="00BC0576">
            <w:r w:rsidRPr="00BC0576">
              <w:t>всего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54819,4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18686,5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36132,9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  <w:trHeight w:val="227"/>
        </w:trPr>
        <w:tc>
          <w:tcPr>
            <w:tcW w:w="2350" w:type="dxa"/>
            <w:vMerge/>
          </w:tcPr>
          <w:p w:rsidR="00BC0576" w:rsidRPr="00BC0576" w:rsidRDefault="00BC0576" w:rsidP="00BC0576">
            <w:pPr>
              <w:rPr>
                <w:highlight w:val="yellow"/>
              </w:rPr>
            </w:pPr>
          </w:p>
        </w:tc>
        <w:tc>
          <w:tcPr>
            <w:tcW w:w="1842" w:type="dxa"/>
          </w:tcPr>
          <w:p w:rsidR="00BC0576" w:rsidRPr="00BC0576" w:rsidRDefault="00BC0576" w:rsidP="00BC0576">
            <w:r w:rsidRPr="00BC0576">
              <w:t>областной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22073,7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12565,6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9508,1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29396,8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4921,3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24475,5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  <w:trHeight w:val="574"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3348,9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1199,6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2149,3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 w:val="restart"/>
            <w:vAlign w:val="center"/>
          </w:tcPr>
          <w:p w:rsidR="00BC0576" w:rsidRPr="00BC0576" w:rsidRDefault="00BC0576" w:rsidP="00BC0576">
            <w:r w:rsidRPr="00BC0576">
              <w:t xml:space="preserve">прокладка распределительных газопроводов в х. Рудаков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 Ростовской области</w:t>
            </w:r>
          </w:p>
        </w:tc>
        <w:tc>
          <w:tcPr>
            <w:tcW w:w="1842" w:type="dxa"/>
          </w:tcPr>
          <w:p w:rsidR="00BC0576" w:rsidRPr="00BC0576" w:rsidRDefault="00BC0576" w:rsidP="00BC0576">
            <w:r w:rsidRPr="00BC0576">
              <w:t>всего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18622,1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18622,1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областной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12565,6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12565,6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4921,3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4921,3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1135,2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1135,2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 w:val="restart"/>
            <w:vAlign w:val="center"/>
          </w:tcPr>
          <w:p w:rsidR="00BC0576" w:rsidRPr="00BC0576" w:rsidRDefault="00BC0576" w:rsidP="00BC0576">
            <w:r w:rsidRPr="00BC0576">
              <w:t xml:space="preserve">прокладка распределительных газопроводов в х. Ленина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 Ростовской области</w:t>
            </w:r>
          </w:p>
        </w:tc>
        <w:tc>
          <w:tcPr>
            <w:tcW w:w="1842" w:type="dxa"/>
          </w:tcPr>
          <w:p w:rsidR="00BC0576" w:rsidRPr="00BC0576" w:rsidRDefault="00BC0576" w:rsidP="00BC0576">
            <w:r w:rsidRPr="00BC0576">
              <w:t>всего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36132,9</w:t>
            </w:r>
          </w:p>
        </w:tc>
        <w:tc>
          <w:tcPr>
            <w:tcW w:w="931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36132,9</w:t>
            </w:r>
          </w:p>
        </w:tc>
        <w:tc>
          <w:tcPr>
            <w:tcW w:w="933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областной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9508,1</w:t>
            </w:r>
          </w:p>
        </w:tc>
        <w:tc>
          <w:tcPr>
            <w:tcW w:w="931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9508,1</w:t>
            </w:r>
          </w:p>
        </w:tc>
        <w:tc>
          <w:tcPr>
            <w:tcW w:w="933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24475,5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24475,5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2149,3</w:t>
            </w:r>
          </w:p>
        </w:tc>
        <w:tc>
          <w:tcPr>
            <w:tcW w:w="931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2149,3</w:t>
            </w:r>
          </w:p>
        </w:tc>
        <w:tc>
          <w:tcPr>
            <w:tcW w:w="933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 w:val="restart"/>
            <w:vAlign w:val="center"/>
          </w:tcPr>
          <w:p w:rsidR="00BC0576" w:rsidRPr="00BC0576" w:rsidRDefault="00BC0576" w:rsidP="00BC0576">
            <w:r w:rsidRPr="00BC0576">
              <w:t xml:space="preserve">строительство распределительных газовых сетей в с. </w:t>
            </w:r>
            <w:proofErr w:type="spellStart"/>
            <w:r w:rsidRPr="00BC0576">
              <w:t>Литвиновка</w:t>
            </w:r>
            <w:proofErr w:type="spellEnd"/>
            <w:r w:rsidRPr="00BC0576">
              <w:t xml:space="preserve">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 Ростовской области</w:t>
            </w:r>
          </w:p>
        </w:tc>
        <w:tc>
          <w:tcPr>
            <w:tcW w:w="1842" w:type="dxa"/>
          </w:tcPr>
          <w:p w:rsidR="00BC0576" w:rsidRPr="00BC0576" w:rsidRDefault="00BC0576" w:rsidP="00BC0576">
            <w:r w:rsidRPr="00BC0576">
              <w:t>всего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64,4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64,4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областной бюджет</w:t>
            </w:r>
          </w:p>
        </w:tc>
        <w:tc>
          <w:tcPr>
            <w:tcW w:w="930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64,4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64,4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 w:val="restart"/>
            <w:vAlign w:val="center"/>
          </w:tcPr>
          <w:p w:rsidR="00BC0576" w:rsidRPr="00BC0576" w:rsidRDefault="00BC0576" w:rsidP="00BC0576"/>
          <w:p w:rsidR="00BC0576" w:rsidRPr="00BC0576" w:rsidRDefault="00BC0576" w:rsidP="00BC0576">
            <w:r w:rsidRPr="00BC0576">
              <w:t>Расходы на строительство и реконструкцию объектов газификации, том числе:</w:t>
            </w:r>
          </w:p>
        </w:tc>
        <w:tc>
          <w:tcPr>
            <w:tcW w:w="1842" w:type="dxa"/>
          </w:tcPr>
          <w:p w:rsidR="00BC0576" w:rsidRPr="00BC0576" w:rsidRDefault="00BC0576" w:rsidP="00BC0576">
            <w:r w:rsidRPr="00BC0576">
              <w:t>всего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99631,0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99631,0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областной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93622,2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93622,2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6008,8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6008,8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/>
        </w:tc>
        <w:tc>
          <w:tcPr>
            <w:tcW w:w="931" w:type="dxa"/>
            <w:vAlign w:val="center"/>
          </w:tcPr>
          <w:p w:rsidR="00BC0576" w:rsidRPr="00BC0576" w:rsidRDefault="00BC0576" w:rsidP="00BC0576"/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 w:val="restart"/>
            <w:vAlign w:val="center"/>
          </w:tcPr>
          <w:p w:rsidR="00BC0576" w:rsidRPr="00BC0576" w:rsidRDefault="00BC0576" w:rsidP="00BC0576">
            <w:r w:rsidRPr="00BC0576">
              <w:t xml:space="preserve">строительство распределительных газовых сетей в с. </w:t>
            </w:r>
            <w:proofErr w:type="spellStart"/>
            <w:r w:rsidRPr="00BC0576">
              <w:t>Литвиновка</w:t>
            </w:r>
            <w:proofErr w:type="spellEnd"/>
            <w:r w:rsidRPr="00BC0576">
              <w:t xml:space="preserve">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</w:t>
            </w:r>
            <w:r w:rsidRPr="00BC0576">
              <w:lastRenderedPageBreak/>
              <w:t>района Ростовской области</w:t>
            </w:r>
          </w:p>
        </w:tc>
        <w:tc>
          <w:tcPr>
            <w:tcW w:w="1842" w:type="dxa"/>
          </w:tcPr>
          <w:p w:rsidR="00BC0576" w:rsidRPr="00BC0576" w:rsidRDefault="00BC0576" w:rsidP="00BC0576">
            <w:r w:rsidRPr="00BC0576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32183,3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32183,3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областной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30221,5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30221,5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1961,8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1961,8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 w:val="restart"/>
            <w:vAlign w:val="center"/>
          </w:tcPr>
          <w:p w:rsidR="00BC0576" w:rsidRPr="00BC0576" w:rsidRDefault="00BC0576" w:rsidP="00BC0576">
            <w:r w:rsidRPr="00BC0576">
              <w:t xml:space="preserve">прокладка распределительных газопроводов в х. Ленина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 Ростовской области</w:t>
            </w:r>
          </w:p>
        </w:tc>
        <w:tc>
          <w:tcPr>
            <w:tcW w:w="1842" w:type="dxa"/>
          </w:tcPr>
          <w:p w:rsidR="00BC0576" w:rsidRPr="00BC0576" w:rsidRDefault="00BC0576" w:rsidP="00BC0576">
            <w:r w:rsidRPr="00BC0576">
              <w:t>всего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35000,0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35000,0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областной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32900,0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32900,0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2100,0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2100,0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 w:val="restart"/>
            <w:vAlign w:val="center"/>
          </w:tcPr>
          <w:p w:rsidR="00BC0576" w:rsidRPr="00BC0576" w:rsidRDefault="00BC0576" w:rsidP="00BC0576">
            <w:r w:rsidRPr="00BC0576">
              <w:t xml:space="preserve">прокладка распределительных газопроводов в х. </w:t>
            </w:r>
            <w:proofErr w:type="spellStart"/>
            <w:r w:rsidRPr="00BC0576">
              <w:t>Грушевка</w:t>
            </w:r>
            <w:proofErr w:type="spellEnd"/>
            <w:r w:rsidRPr="00BC0576">
              <w:t xml:space="preserve">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 Ростовской области</w:t>
            </w:r>
          </w:p>
        </w:tc>
        <w:tc>
          <w:tcPr>
            <w:tcW w:w="1842" w:type="dxa"/>
          </w:tcPr>
          <w:p w:rsidR="00BC0576" w:rsidRPr="00BC0576" w:rsidRDefault="00BC0576" w:rsidP="00BC0576">
            <w:r w:rsidRPr="00BC0576">
              <w:t>всего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22238,1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22238,1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областной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20903,8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20903,8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1334,3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1334,3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 w:val="restart"/>
            <w:vAlign w:val="center"/>
          </w:tcPr>
          <w:p w:rsidR="00BC0576" w:rsidRPr="00BC0576" w:rsidRDefault="00BC0576" w:rsidP="00BC0576">
            <w:r w:rsidRPr="00BC0576">
              <w:t xml:space="preserve">прокладка распределительных газопроводов в х. </w:t>
            </w:r>
            <w:proofErr w:type="spellStart"/>
            <w:r w:rsidRPr="00BC0576">
              <w:t>Семимаячный</w:t>
            </w:r>
            <w:proofErr w:type="spellEnd"/>
            <w:r w:rsidRPr="00BC0576">
              <w:t xml:space="preserve">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 Ростовской области</w:t>
            </w:r>
          </w:p>
        </w:tc>
        <w:tc>
          <w:tcPr>
            <w:tcW w:w="1842" w:type="dxa"/>
          </w:tcPr>
          <w:p w:rsidR="00BC0576" w:rsidRPr="00BC0576" w:rsidRDefault="00BC0576" w:rsidP="00BC0576">
            <w:r w:rsidRPr="00BC0576">
              <w:t>всего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10209,6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10209,6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областной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9596,9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9596,9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612,7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612,7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 w:val="restart"/>
            <w:vAlign w:val="center"/>
          </w:tcPr>
          <w:p w:rsidR="00BC0576" w:rsidRPr="00BC0576" w:rsidRDefault="00BC0576" w:rsidP="00BC0576">
            <w:r w:rsidRPr="00BC0576">
              <w:t xml:space="preserve">субсидия для </w:t>
            </w:r>
            <w:proofErr w:type="spellStart"/>
            <w:r w:rsidRPr="00BC0576">
              <w:t>софинансирования</w:t>
            </w:r>
            <w:proofErr w:type="spellEnd"/>
            <w:r w:rsidRPr="00BC0576">
              <w:t xml:space="preserve"> расходных </w:t>
            </w:r>
            <w:r w:rsidRPr="00BC0576">
              <w:lastRenderedPageBreak/>
              <w:t>обязательств, возникающих при выполнении полномочий органов местного самоуправления по вопросам местного значения (разработка проектно-сметной документации на строительство и реконструкцию объектов газификации)</w:t>
            </w:r>
          </w:p>
        </w:tc>
        <w:tc>
          <w:tcPr>
            <w:tcW w:w="1842" w:type="dxa"/>
          </w:tcPr>
          <w:p w:rsidR="00BC0576" w:rsidRPr="00BC0576" w:rsidRDefault="00BC0576" w:rsidP="00BC0576">
            <w:r w:rsidRPr="00BC0576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29248,3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29248,3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областной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27493,3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27493,3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1755,0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1755,0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 w:val="restart"/>
            <w:vAlign w:val="center"/>
          </w:tcPr>
          <w:p w:rsidR="00BC0576" w:rsidRPr="00BC0576" w:rsidRDefault="00BC0576" w:rsidP="00BC0576">
            <w:r w:rsidRPr="00BC0576"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получения достоверности ПИР, изготовление расчетных схем</w:t>
            </w:r>
          </w:p>
        </w:tc>
        <w:tc>
          <w:tcPr>
            <w:tcW w:w="1842" w:type="dxa"/>
          </w:tcPr>
          <w:p w:rsidR="00BC0576" w:rsidRPr="00BC0576" w:rsidRDefault="00BC0576" w:rsidP="00BC0576">
            <w:r w:rsidRPr="00BC0576">
              <w:t>всего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399,1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399,1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областной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399,1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399,1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 w:val="restart"/>
            <w:vAlign w:val="center"/>
          </w:tcPr>
          <w:p w:rsidR="00BC0576" w:rsidRPr="00BC0576" w:rsidRDefault="00BC0576" w:rsidP="00BC0576">
            <w:r w:rsidRPr="00BC0576">
              <w:t xml:space="preserve">Расходы на строительство объектов </w:t>
            </w:r>
            <w:r w:rsidRPr="00BC0576">
              <w:lastRenderedPageBreak/>
              <w:t>газификации в рамках подпрограммы «Устойчивое развитие сельских территорий» (бюджетные инвестиции)</w:t>
            </w:r>
          </w:p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lastRenderedPageBreak/>
              <w:t>всего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287,8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287,8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областной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287,8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287,8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 w:val="restart"/>
          </w:tcPr>
          <w:p w:rsidR="00BC0576" w:rsidRPr="00BC0576" w:rsidRDefault="00BC0576" w:rsidP="00BC0576">
            <w:r w:rsidRPr="00BC0576">
              <w:tab/>
            </w:r>
            <w:r w:rsidRPr="00BC0576">
              <w:tab/>
              <w:t xml:space="preserve">Подпрограмма 3 </w:t>
            </w:r>
          </w:p>
          <w:p w:rsidR="00BC0576" w:rsidRPr="00BC0576" w:rsidRDefault="00BC0576" w:rsidP="00BC0576">
            <w:r w:rsidRPr="00BC0576">
              <w:t>Обеспечение реализа</w:t>
            </w:r>
            <w:r w:rsidRPr="00BC0576">
              <w:softHyphen/>
              <w:t xml:space="preserve">ции муниципальной программы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 «Развитие сельского хозяйства и регулирование рынков сельскохозяйственной продукции, сырья и продовольствия»</w:t>
            </w:r>
          </w:p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всего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 xml:space="preserve">областной бюджет  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</w:tr>
      <w:tr w:rsidR="00BC0576" w:rsidRPr="00BC0576" w:rsidTr="006F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" w:type="dxa"/>
          <w:cantSplit/>
        </w:trPr>
        <w:tc>
          <w:tcPr>
            <w:tcW w:w="2350" w:type="dxa"/>
            <w:vMerge/>
            <w:vAlign w:val="center"/>
          </w:tcPr>
          <w:p w:rsidR="00BC0576" w:rsidRPr="00BC0576" w:rsidRDefault="00BC0576" w:rsidP="00BC0576"/>
        </w:tc>
        <w:tc>
          <w:tcPr>
            <w:tcW w:w="1842" w:type="dxa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930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931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978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933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30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49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779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709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51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  <w:tc>
          <w:tcPr>
            <w:tcW w:w="858" w:type="dxa"/>
            <w:vAlign w:val="center"/>
          </w:tcPr>
          <w:p w:rsidR="00BC0576" w:rsidRPr="00BC0576" w:rsidRDefault="00BC0576" w:rsidP="00BC0576">
            <w:r w:rsidRPr="00BC0576">
              <w:t>*</w:t>
            </w:r>
          </w:p>
        </w:tc>
      </w:tr>
    </w:tbl>
    <w:p w:rsidR="00BC0576" w:rsidRPr="00BC0576" w:rsidRDefault="00BC0576" w:rsidP="00BC0576">
      <w:r w:rsidRPr="00BC0576">
        <w:t xml:space="preserve">* Средства </w:t>
      </w:r>
      <w:proofErr w:type="gramStart"/>
      <w:r w:rsidRPr="00BC0576">
        <w:t>федерального  и</w:t>
      </w:r>
      <w:proofErr w:type="gramEnd"/>
      <w:r w:rsidRPr="00BC0576"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</w:t>
      </w:r>
      <w:proofErr w:type="spellStart"/>
      <w:r w:rsidRPr="00BC0576">
        <w:t>минсельхозпродом</w:t>
      </w:r>
      <w:proofErr w:type="spellEnd"/>
      <w:r w:rsidRPr="00BC0576">
        <w:t xml:space="preserve"> области при предоставлении средств федерального бюджета на реализацию мероприятий подпрограммы.</w:t>
      </w:r>
    </w:p>
    <w:p w:rsidR="00BC0576" w:rsidRPr="00BC0576" w:rsidRDefault="00BC0576" w:rsidP="00BC0576">
      <w:r w:rsidRPr="00BC0576">
        <w:t xml:space="preserve"> </w:t>
      </w:r>
    </w:p>
    <w:p w:rsidR="00321ABB" w:rsidRDefault="00321ABB" w:rsidP="00321ABB">
      <w:pPr>
        <w:jc w:val="both"/>
        <w:sectPr w:rsidR="00321ABB" w:rsidSect="00BC0576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BC0576" w:rsidRPr="00BC0576" w:rsidRDefault="00BC0576" w:rsidP="00321ABB">
      <w:pPr>
        <w:jc w:val="both"/>
      </w:pPr>
      <w:r w:rsidRPr="00BC0576">
        <w:lastRenderedPageBreak/>
        <w:t>8. Приложение №</w:t>
      </w:r>
      <w:r w:rsidR="00321ABB">
        <w:t xml:space="preserve"> </w:t>
      </w:r>
      <w:r w:rsidRPr="00BC0576">
        <w:t xml:space="preserve">5 к муниципальной программе </w:t>
      </w:r>
      <w:proofErr w:type="spellStart"/>
      <w:r w:rsidRPr="00BC0576">
        <w:t>Белокалитвинского</w:t>
      </w:r>
      <w:proofErr w:type="spellEnd"/>
      <w:r w:rsidRPr="00BC0576">
        <w:t xml:space="preserve"> района «Развитие сельского хозяйства и регулирование рынков сельскохозяйственной продукции, сырья и продовольствия» изложить в следующей редакции:</w:t>
      </w:r>
    </w:p>
    <w:p w:rsidR="00BC0576" w:rsidRPr="00BC0576" w:rsidRDefault="00BC0576" w:rsidP="00321ABB">
      <w:pPr>
        <w:jc w:val="right"/>
      </w:pPr>
      <w:r w:rsidRPr="00BC0576">
        <w:t xml:space="preserve">Приложение № 5 </w:t>
      </w:r>
    </w:p>
    <w:p w:rsidR="00BC0576" w:rsidRPr="00BC0576" w:rsidRDefault="00BC0576" w:rsidP="00321ABB">
      <w:pPr>
        <w:jc w:val="right"/>
      </w:pPr>
      <w:r w:rsidRPr="00BC0576">
        <w:t xml:space="preserve">к муниципальной программе </w:t>
      </w:r>
      <w:proofErr w:type="spellStart"/>
      <w:r w:rsidRPr="00BC0576">
        <w:t>Белокалитвинского</w:t>
      </w:r>
      <w:proofErr w:type="spellEnd"/>
    </w:p>
    <w:p w:rsidR="00BC0576" w:rsidRPr="00BC0576" w:rsidRDefault="00BC0576" w:rsidP="00321ABB">
      <w:pPr>
        <w:jc w:val="right"/>
      </w:pPr>
      <w:r w:rsidRPr="00BC0576">
        <w:t xml:space="preserve"> района «Развитие сельского хозяйства и </w:t>
      </w:r>
    </w:p>
    <w:p w:rsidR="00BC0576" w:rsidRPr="00BC0576" w:rsidRDefault="00BC0576" w:rsidP="00321ABB">
      <w:pPr>
        <w:jc w:val="right"/>
      </w:pPr>
      <w:r w:rsidRPr="00BC0576">
        <w:t xml:space="preserve">регулирование рынков сельскохозяйственной </w:t>
      </w:r>
    </w:p>
    <w:p w:rsidR="00BC0576" w:rsidRPr="00BC0576" w:rsidRDefault="00BC0576" w:rsidP="00321ABB">
      <w:pPr>
        <w:jc w:val="right"/>
      </w:pPr>
      <w:r w:rsidRPr="00BC0576">
        <w:t>продукции, сырья и продовольствия»</w:t>
      </w:r>
    </w:p>
    <w:p w:rsidR="00BC0576" w:rsidRPr="00BC0576" w:rsidRDefault="00BC0576" w:rsidP="00BC0576"/>
    <w:p w:rsidR="00BC0576" w:rsidRPr="00BC0576" w:rsidRDefault="00BC0576" w:rsidP="00BC0576"/>
    <w:p w:rsidR="00BC0576" w:rsidRPr="00BC0576" w:rsidRDefault="00BC0576" w:rsidP="004359AD">
      <w:pPr>
        <w:jc w:val="center"/>
      </w:pPr>
      <w:r w:rsidRPr="00BC0576">
        <w:t>ПЕРЕЧЕНЬ</w:t>
      </w:r>
    </w:p>
    <w:p w:rsidR="00BC0576" w:rsidRPr="00BC0576" w:rsidRDefault="00BC0576" w:rsidP="004359AD">
      <w:pPr>
        <w:jc w:val="center"/>
      </w:pPr>
      <w:r w:rsidRPr="00BC0576">
        <w:t>инвестиционных проектов (объектов капитального строительства, реконструкции</w:t>
      </w:r>
    </w:p>
    <w:p w:rsidR="00BC0576" w:rsidRPr="00BC0576" w:rsidRDefault="00BC0576" w:rsidP="004359AD">
      <w:pPr>
        <w:jc w:val="center"/>
      </w:pPr>
      <w:proofErr w:type="spellStart"/>
      <w:r w:rsidRPr="00BC0576">
        <w:t>Белокалитвинского</w:t>
      </w:r>
      <w:proofErr w:type="spellEnd"/>
      <w:r w:rsidRPr="00BC0576">
        <w:t xml:space="preserve"> района) муниципальной программы </w:t>
      </w:r>
      <w:proofErr w:type="spellStart"/>
      <w:r w:rsidRPr="00BC0576">
        <w:t>Белокалитвинского</w:t>
      </w:r>
      <w:proofErr w:type="spellEnd"/>
      <w:r w:rsidRPr="00BC0576">
        <w:t xml:space="preserve"> района «Развитие сельского хозяйства и регулирование рынков сельскохозяйственной продукции, сырья и продовольствия»</w:t>
      </w:r>
    </w:p>
    <w:p w:rsidR="00BC0576" w:rsidRPr="00BC0576" w:rsidRDefault="00BC0576" w:rsidP="004359AD">
      <w:pPr>
        <w:jc w:val="center"/>
      </w:pPr>
    </w:p>
    <w:tbl>
      <w:tblPr>
        <w:tblW w:w="156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453"/>
        <w:gridCol w:w="1276"/>
        <w:gridCol w:w="1384"/>
        <w:gridCol w:w="1343"/>
        <w:gridCol w:w="1446"/>
        <w:gridCol w:w="949"/>
        <w:gridCol w:w="992"/>
        <w:gridCol w:w="6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6"/>
        <w:gridCol w:w="12"/>
      </w:tblGrid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 w:val="restart"/>
            <w:shd w:val="clear" w:color="auto" w:fill="auto"/>
          </w:tcPr>
          <w:p w:rsidR="00BC0576" w:rsidRPr="00BC0576" w:rsidRDefault="00BC0576" w:rsidP="00BC0576">
            <w:r w:rsidRPr="00BC0576">
              <w:t>№ п/п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BC0576" w:rsidRPr="00BC0576" w:rsidRDefault="00BC0576" w:rsidP="00BC0576">
            <w:r w:rsidRPr="00BC0576">
              <w:t>Наименование</w:t>
            </w:r>
          </w:p>
          <w:p w:rsidR="00BC0576" w:rsidRPr="00BC0576" w:rsidRDefault="00BC0576" w:rsidP="00BC0576">
            <w:r w:rsidRPr="00BC0576">
              <w:t>инвестиционного</w:t>
            </w:r>
          </w:p>
          <w:p w:rsidR="00BC0576" w:rsidRPr="00BC0576" w:rsidRDefault="00BC0576" w:rsidP="00BC0576">
            <w:r w:rsidRPr="00BC0576">
              <w:t>проекта</w:t>
            </w:r>
          </w:p>
        </w:tc>
        <w:tc>
          <w:tcPr>
            <w:tcW w:w="1276" w:type="dxa"/>
            <w:vMerge w:val="restart"/>
          </w:tcPr>
          <w:p w:rsidR="00BC0576" w:rsidRPr="00BC0576" w:rsidRDefault="00BC0576" w:rsidP="00BC0576">
            <w:r w:rsidRPr="00BC0576">
              <w:t>Ответственный исполнитель, соисполнитель, участник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BC0576" w:rsidRPr="00BC0576" w:rsidRDefault="00BC0576" w:rsidP="00BC0576">
            <w:r w:rsidRPr="00BC0576">
              <w:t>Номер и дата положительного заключения государственной экспертизы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BC0576" w:rsidRPr="00BC0576" w:rsidRDefault="00BC0576" w:rsidP="00BC0576">
            <w:r w:rsidRPr="00BC0576">
              <w:t>Источник финансирования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BC0576" w:rsidRPr="00BC0576" w:rsidRDefault="00BC0576" w:rsidP="00BC0576">
            <w:r w:rsidRPr="00BC0576">
              <w:t>Сметная стоимость в ценах соответствующих лет, тыс. руб.</w:t>
            </w:r>
          </w:p>
        </w:tc>
        <w:tc>
          <w:tcPr>
            <w:tcW w:w="8199" w:type="dxa"/>
            <w:gridSpan w:val="12"/>
            <w:shd w:val="clear" w:color="auto" w:fill="auto"/>
          </w:tcPr>
          <w:p w:rsidR="00BC0576" w:rsidRPr="00BC0576" w:rsidRDefault="00BC0576" w:rsidP="00BC0576">
            <w:r w:rsidRPr="00BC0576">
              <w:t>Объем бюджетных ассигнований по годам реализации муниципальной программы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453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276" w:type="dxa"/>
            <w:vMerge/>
          </w:tcPr>
          <w:p w:rsidR="00BC0576" w:rsidRPr="00BC0576" w:rsidRDefault="00BC0576" w:rsidP="00BC0576"/>
        </w:tc>
        <w:tc>
          <w:tcPr>
            <w:tcW w:w="1384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343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446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949" w:type="dxa"/>
            <w:shd w:val="clear" w:color="auto" w:fill="auto"/>
          </w:tcPr>
          <w:p w:rsidR="00BC0576" w:rsidRPr="00321ABB" w:rsidRDefault="00BC0576" w:rsidP="00321ABB">
            <w:pPr>
              <w:jc w:val="center"/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BC0576" w:rsidRPr="00321ABB" w:rsidRDefault="00BC0576" w:rsidP="00321ABB">
            <w:pPr>
              <w:jc w:val="center"/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2020</w:t>
            </w:r>
          </w:p>
        </w:tc>
        <w:tc>
          <w:tcPr>
            <w:tcW w:w="656" w:type="dxa"/>
            <w:shd w:val="clear" w:color="auto" w:fill="auto"/>
          </w:tcPr>
          <w:p w:rsidR="00BC0576" w:rsidRPr="00321ABB" w:rsidRDefault="00BC0576" w:rsidP="00321ABB">
            <w:pPr>
              <w:jc w:val="center"/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2021</w:t>
            </w:r>
          </w:p>
        </w:tc>
        <w:tc>
          <w:tcPr>
            <w:tcW w:w="622" w:type="dxa"/>
            <w:shd w:val="clear" w:color="auto" w:fill="auto"/>
          </w:tcPr>
          <w:p w:rsidR="00BC0576" w:rsidRPr="00321ABB" w:rsidRDefault="00BC0576" w:rsidP="00321ABB">
            <w:pPr>
              <w:ind w:hanging="149"/>
              <w:jc w:val="center"/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2022</w:t>
            </w:r>
          </w:p>
        </w:tc>
        <w:tc>
          <w:tcPr>
            <w:tcW w:w="622" w:type="dxa"/>
            <w:shd w:val="clear" w:color="auto" w:fill="auto"/>
          </w:tcPr>
          <w:p w:rsidR="00BC0576" w:rsidRPr="00321ABB" w:rsidRDefault="00BC0576" w:rsidP="00321ABB">
            <w:pPr>
              <w:ind w:hanging="66"/>
              <w:jc w:val="center"/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2023</w:t>
            </w:r>
          </w:p>
        </w:tc>
        <w:tc>
          <w:tcPr>
            <w:tcW w:w="622" w:type="dxa"/>
            <w:shd w:val="clear" w:color="auto" w:fill="auto"/>
          </w:tcPr>
          <w:p w:rsidR="00BC0576" w:rsidRPr="00321ABB" w:rsidRDefault="00BC0576" w:rsidP="00321ABB">
            <w:pPr>
              <w:ind w:hanging="66"/>
              <w:jc w:val="center"/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2024</w:t>
            </w:r>
          </w:p>
        </w:tc>
        <w:tc>
          <w:tcPr>
            <w:tcW w:w="622" w:type="dxa"/>
            <w:shd w:val="clear" w:color="auto" w:fill="auto"/>
          </w:tcPr>
          <w:p w:rsidR="00BC0576" w:rsidRPr="00321ABB" w:rsidRDefault="00BC0576" w:rsidP="00321ABB">
            <w:pPr>
              <w:ind w:hanging="66"/>
              <w:jc w:val="center"/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2025</w:t>
            </w:r>
          </w:p>
        </w:tc>
        <w:tc>
          <w:tcPr>
            <w:tcW w:w="622" w:type="dxa"/>
            <w:shd w:val="clear" w:color="auto" w:fill="auto"/>
          </w:tcPr>
          <w:p w:rsidR="00BC0576" w:rsidRPr="00321ABB" w:rsidRDefault="00BC0576" w:rsidP="00321ABB">
            <w:pPr>
              <w:ind w:hanging="66"/>
              <w:jc w:val="center"/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2026</w:t>
            </w:r>
          </w:p>
        </w:tc>
        <w:tc>
          <w:tcPr>
            <w:tcW w:w="622" w:type="dxa"/>
            <w:shd w:val="clear" w:color="auto" w:fill="auto"/>
          </w:tcPr>
          <w:p w:rsidR="00BC0576" w:rsidRPr="00321ABB" w:rsidRDefault="00BC0576" w:rsidP="00321ABB">
            <w:pPr>
              <w:ind w:hanging="66"/>
              <w:jc w:val="center"/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2027</w:t>
            </w:r>
          </w:p>
        </w:tc>
        <w:tc>
          <w:tcPr>
            <w:tcW w:w="622" w:type="dxa"/>
            <w:shd w:val="clear" w:color="auto" w:fill="auto"/>
          </w:tcPr>
          <w:p w:rsidR="00BC0576" w:rsidRPr="00321ABB" w:rsidRDefault="00BC0576" w:rsidP="00321ABB">
            <w:pPr>
              <w:ind w:hanging="66"/>
              <w:jc w:val="center"/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2028</w:t>
            </w:r>
          </w:p>
        </w:tc>
        <w:tc>
          <w:tcPr>
            <w:tcW w:w="622" w:type="dxa"/>
            <w:shd w:val="clear" w:color="auto" w:fill="auto"/>
          </w:tcPr>
          <w:p w:rsidR="00BC0576" w:rsidRPr="00321ABB" w:rsidRDefault="00BC0576" w:rsidP="00321ABB">
            <w:pPr>
              <w:ind w:hanging="66"/>
              <w:jc w:val="center"/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2029</w:t>
            </w:r>
          </w:p>
        </w:tc>
        <w:tc>
          <w:tcPr>
            <w:tcW w:w="626" w:type="dxa"/>
            <w:shd w:val="clear" w:color="auto" w:fill="auto"/>
          </w:tcPr>
          <w:p w:rsidR="00BC0576" w:rsidRPr="00321ABB" w:rsidRDefault="00BC0576" w:rsidP="00321ABB">
            <w:pPr>
              <w:ind w:hanging="66"/>
              <w:jc w:val="center"/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2030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shd w:val="clear" w:color="auto" w:fill="auto"/>
          </w:tcPr>
          <w:p w:rsidR="00BC0576" w:rsidRPr="00BC0576" w:rsidRDefault="00BC0576" w:rsidP="00BC0576">
            <w:r w:rsidRPr="00BC0576">
              <w:t>1</w:t>
            </w:r>
          </w:p>
        </w:tc>
        <w:tc>
          <w:tcPr>
            <w:tcW w:w="1453" w:type="dxa"/>
            <w:shd w:val="clear" w:color="auto" w:fill="auto"/>
          </w:tcPr>
          <w:p w:rsidR="00BC0576" w:rsidRPr="00BC0576" w:rsidRDefault="00BC0576" w:rsidP="00BC0576">
            <w:r w:rsidRPr="00BC0576">
              <w:t>2</w:t>
            </w:r>
          </w:p>
        </w:tc>
        <w:tc>
          <w:tcPr>
            <w:tcW w:w="1276" w:type="dxa"/>
          </w:tcPr>
          <w:p w:rsidR="00BC0576" w:rsidRPr="00BC0576" w:rsidRDefault="00BC0576" w:rsidP="00BC0576">
            <w:r w:rsidRPr="00BC0576">
              <w:t>3</w:t>
            </w:r>
          </w:p>
        </w:tc>
        <w:tc>
          <w:tcPr>
            <w:tcW w:w="1384" w:type="dxa"/>
            <w:shd w:val="clear" w:color="auto" w:fill="auto"/>
          </w:tcPr>
          <w:p w:rsidR="00BC0576" w:rsidRPr="00BC0576" w:rsidRDefault="00BC0576" w:rsidP="00BC0576">
            <w:r w:rsidRPr="00BC0576">
              <w:t>4</w:t>
            </w:r>
          </w:p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>5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6</w:t>
            </w:r>
          </w:p>
        </w:tc>
        <w:tc>
          <w:tcPr>
            <w:tcW w:w="949" w:type="dxa"/>
            <w:shd w:val="clear" w:color="auto" w:fill="auto"/>
          </w:tcPr>
          <w:p w:rsidR="00BC0576" w:rsidRPr="00BC0576" w:rsidRDefault="00BC0576" w:rsidP="00BC0576">
            <w:r w:rsidRPr="00BC0576">
              <w:t>7</w:t>
            </w:r>
          </w:p>
        </w:tc>
        <w:tc>
          <w:tcPr>
            <w:tcW w:w="992" w:type="dxa"/>
            <w:shd w:val="clear" w:color="auto" w:fill="auto"/>
          </w:tcPr>
          <w:p w:rsidR="00BC0576" w:rsidRPr="00BC0576" w:rsidRDefault="00BC0576" w:rsidP="00BC0576">
            <w:r w:rsidRPr="00BC0576">
              <w:t>8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9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10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11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12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13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14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15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16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17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18</w:t>
            </w:r>
          </w:p>
        </w:tc>
      </w:tr>
      <w:tr w:rsidR="00BC0576" w:rsidRPr="00BC0576" w:rsidTr="00321ABB">
        <w:tc>
          <w:tcPr>
            <w:tcW w:w="15611" w:type="dxa"/>
            <w:gridSpan w:val="19"/>
            <w:shd w:val="clear" w:color="auto" w:fill="auto"/>
          </w:tcPr>
          <w:p w:rsidR="00BC0576" w:rsidRPr="00BC0576" w:rsidRDefault="00BC0576" w:rsidP="00BC0576"/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 w:val="restart"/>
            <w:shd w:val="clear" w:color="auto" w:fill="auto"/>
          </w:tcPr>
          <w:p w:rsidR="00BC0576" w:rsidRPr="00BC0576" w:rsidRDefault="00BC0576" w:rsidP="00BC0576"/>
        </w:tc>
        <w:tc>
          <w:tcPr>
            <w:tcW w:w="1453" w:type="dxa"/>
            <w:vMerge w:val="restart"/>
            <w:shd w:val="clear" w:color="auto" w:fill="auto"/>
          </w:tcPr>
          <w:p w:rsidR="00BC0576" w:rsidRPr="00BC0576" w:rsidRDefault="00BC0576" w:rsidP="00BC0576">
            <w:r w:rsidRPr="00BC0576">
              <w:t xml:space="preserve">Муниципальная программа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 «Развитие </w:t>
            </w:r>
            <w:r w:rsidRPr="00BC0576">
              <w:lastRenderedPageBreak/>
              <w:t>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276" w:type="dxa"/>
            <w:vMerge w:val="restart"/>
          </w:tcPr>
          <w:p w:rsidR="00BC0576" w:rsidRPr="00BC0576" w:rsidRDefault="00BC0576" w:rsidP="00BC0576">
            <w:r w:rsidRPr="00BC0576">
              <w:lastRenderedPageBreak/>
              <w:t xml:space="preserve">Отдел сельского хозяйства, продовольствия и защиты </w:t>
            </w:r>
            <w:r w:rsidRPr="00BC0576">
              <w:lastRenderedPageBreak/>
              <w:t xml:space="preserve">окружающей среды, отдел строительства, промышленности, транспорта, связи Администрации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BC0576" w:rsidRPr="00BC0576" w:rsidRDefault="00BC0576" w:rsidP="00BC0576">
            <w:r w:rsidRPr="00BC0576">
              <w:lastRenderedPageBreak/>
              <w:t>х</w:t>
            </w:r>
          </w:p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 xml:space="preserve">всего </w:t>
            </w:r>
          </w:p>
          <w:p w:rsidR="00BC0576" w:rsidRPr="00BC0576" w:rsidRDefault="00BC0576" w:rsidP="00BC0576"/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216037,1</w:t>
            </w:r>
          </w:p>
        </w:tc>
        <w:tc>
          <w:tcPr>
            <w:tcW w:w="949" w:type="dxa"/>
            <w:shd w:val="clear" w:color="auto" w:fill="auto"/>
          </w:tcPr>
          <w:p w:rsidR="00BC0576" w:rsidRPr="00321ABB" w:rsidRDefault="00BC0576" w:rsidP="00BC0576">
            <w:pPr>
              <w:rPr>
                <w:sz w:val="18"/>
                <w:szCs w:val="18"/>
              </w:rPr>
            </w:pPr>
            <w:r w:rsidRPr="00321ABB">
              <w:rPr>
                <w:sz w:val="18"/>
                <w:szCs w:val="18"/>
              </w:rPr>
              <w:t>118605,3</w:t>
            </w:r>
          </w:p>
        </w:tc>
        <w:tc>
          <w:tcPr>
            <w:tcW w:w="992" w:type="dxa"/>
            <w:shd w:val="clear" w:color="auto" w:fill="auto"/>
          </w:tcPr>
          <w:p w:rsidR="00BC0576" w:rsidRPr="00321ABB" w:rsidRDefault="00BC0576" w:rsidP="00BC0576">
            <w:pPr>
              <w:rPr>
                <w:sz w:val="18"/>
                <w:szCs w:val="18"/>
              </w:rPr>
            </w:pPr>
            <w:r w:rsidRPr="00321ABB">
              <w:rPr>
                <w:sz w:val="18"/>
                <w:szCs w:val="18"/>
              </w:rPr>
              <w:t>36132,9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453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276" w:type="dxa"/>
            <w:vMerge/>
          </w:tcPr>
          <w:p w:rsidR="00BC0576" w:rsidRPr="00BC0576" w:rsidRDefault="00BC0576" w:rsidP="00BC0576"/>
        </w:tc>
        <w:tc>
          <w:tcPr>
            <w:tcW w:w="1384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>областной бюджет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203360,1</w:t>
            </w:r>
          </w:p>
        </w:tc>
        <w:tc>
          <w:tcPr>
            <w:tcW w:w="949" w:type="dxa"/>
            <w:shd w:val="clear" w:color="auto" w:fill="auto"/>
          </w:tcPr>
          <w:p w:rsidR="00BC0576" w:rsidRPr="00321ABB" w:rsidRDefault="00BC0576" w:rsidP="00BC0576">
            <w:pPr>
              <w:rPr>
                <w:sz w:val="18"/>
                <w:szCs w:val="18"/>
              </w:rPr>
            </w:pPr>
            <w:r w:rsidRPr="00321ABB">
              <w:rPr>
                <w:sz w:val="18"/>
                <w:szCs w:val="18"/>
              </w:rPr>
              <w:t>106187,8</w:t>
            </w:r>
          </w:p>
        </w:tc>
        <w:tc>
          <w:tcPr>
            <w:tcW w:w="992" w:type="dxa"/>
            <w:shd w:val="clear" w:color="auto" w:fill="auto"/>
          </w:tcPr>
          <w:p w:rsidR="00BC0576" w:rsidRPr="00321ABB" w:rsidRDefault="00BC0576" w:rsidP="00BC0576">
            <w:pPr>
              <w:rPr>
                <w:sz w:val="18"/>
                <w:szCs w:val="18"/>
              </w:rPr>
            </w:pPr>
            <w:r w:rsidRPr="00321ABB">
              <w:rPr>
                <w:sz w:val="18"/>
                <w:szCs w:val="18"/>
              </w:rPr>
              <w:t>9508,1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453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276" w:type="dxa"/>
            <w:vMerge/>
          </w:tcPr>
          <w:p w:rsidR="00BC0576" w:rsidRPr="00BC0576" w:rsidRDefault="00BC0576" w:rsidP="00BC0576"/>
        </w:tc>
        <w:tc>
          <w:tcPr>
            <w:tcW w:w="1384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49" w:type="dxa"/>
            <w:shd w:val="clear" w:color="auto" w:fill="auto"/>
          </w:tcPr>
          <w:p w:rsidR="00BC0576" w:rsidRPr="00321ABB" w:rsidRDefault="00BC0576" w:rsidP="00BC0576">
            <w:pPr>
              <w:rPr>
                <w:sz w:val="18"/>
                <w:szCs w:val="18"/>
              </w:rPr>
            </w:pPr>
            <w:r w:rsidRPr="00321ABB">
              <w:rPr>
                <w:sz w:val="18"/>
                <w:szCs w:val="18"/>
              </w:rPr>
              <w:t>4921,3</w:t>
            </w:r>
          </w:p>
        </w:tc>
        <w:tc>
          <w:tcPr>
            <w:tcW w:w="992" w:type="dxa"/>
            <w:shd w:val="clear" w:color="auto" w:fill="auto"/>
          </w:tcPr>
          <w:p w:rsidR="00BC0576" w:rsidRPr="00321ABB" w:rsidRDefault="00BC0576" w:rsidP="00BC0576">
            <w:pPr>
              <w:rPr>
                <w:sz w:val="18"/>
                <w:szCs w:val="18"/>
              </w:rPr>
            </w:pPr>
            <w:r w:rsidRPr="00321ABB">
              <w:rPr>
                <w:sz w:val="18"/>
                <w:szCs w:val="18"/>
              </w:rPr>
              <w:t>24475,5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453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276" w:type="dxa"/>
            <w:vMerge/>
          </w:tcPr>
          <w:p w:rsidR="00BC0576" w:rsidRPr="00BC0576" w:rsidRDefault="00BC0576" w:rsidP="00BC0576"/>
        </w:tc>
        <w:tc>
          <w:tcPr>
            <w:tcW w:w="1384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12677</w:t>
            </w:r>
          </w:p>
        </w:tc>
        <w:tc>
          <w:tcPr>
            <w:tcW w:w="949" w:type="dxa"/>
            <w:shd w:val="clear" w:color="auto" w:fill="auto"/>
          </w:tcPr>
          <w:p w:rsidR="00BC0576" w:rsidRPr="00BC0576" w:rsidRDefault="00BC0576" w:rsidP="00BC0576">
            <w:r w:rsidRPr="00BC0576">
              <w:t>7496,2</w:t>
            </w:r>
          </w:p>
        </w:tc>
        <w:tc>
          <w:tcPr>
            <w:tcW w:w="992" w:type="dxa"/>
            <w:shd w:val="clear" w:color="auto" w:fill="auto"/>
          </w:tcPr>
          <w:p w:rsidR="00BC0576" w:rsidRPr="00BC0576" w:rsidRDefault="00BC0576" w:rsidP="00BC0576">
            <w:r w:rsidRPr="00BC0576">
              <w:t>2149,3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c>
          <w:tcPr>
            <w:tcW w:w="498" w:type="dxa"/>
            <w:shd w:val="clear" w:color="auto" w:fill="auto"/>
          </w:tcPr>
          <w:p w:rsidR="00BC0576" w:rsidRPr="00BC0576" w:rsidRDefault="00BC0576" w:rsidP="00BC0576"/>
        </w:tc>
        <w:tc>
          <w:tcPr>
            <w:tcW w:w="15113" w:type="dxa"/>
            <w:gridSpan w:val="18"/>
            <w:shd w:val="clear" w:color="auto" w:fill="auto"/>
          </w:tcPr>
          <w:p w:rsidR="00BC0576" w:rsidRPr="00BC0576" w:rsidRDefault="00BC0576" w:rsidP="00BC0576">
            <w:r w:rsidRPr="00BC0576">
              <w:t>Подпрограмма 2 «Устойчивое развитие сельских территорий»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 w:val="restart"/>
            <w:shd w:val="clear" w:color="auto" w:fill="auto"/>
          </w:tcPr>
          <w:p w:rsidR="00BC0576" w:rsidRPr="00BC0576" w:rsidRDefault="00BC0576" w:rsidP="00BC0576">
            <w:r w:rsidRPr="00BC0576">
              <w:t>1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BC0576" w:rsidRPr="00BC0576" w:rsidRDefault="00BC0576" w:rsidP="00BC0576">
            <w:r w:rsidRPr="00BC0576">
              <w:t xml:space="preserve">Прокладка распределительных газопроводов в х. Рудаков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</w:t>
            </w:r>
          </w:p>
        </w:tc>
        <w:tc>
          <w:tcPr>
            <w:tcW w:w="1276" w:type="dxa"/>
            <w:vMerge w:val="restart"/>
          </w:tcPr>
          <w:p w:rsidR="00BC0576" w:rsidRPr="00BC0576" w:rsidRDefault="00BC0576" w:rsidP="00BC0576">
            <w:r w:rsidRPr="00BC0576">
              <w:t xml:space="preserve">отдел строительства, промышленности, транспорта, связи Администрации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BC0576" w:rsidRPr="00BC0576" w:rsidRDefault="00BC0576" w:rsidP="00BC0576">
            <w:r w:rsidRPr="00BC0576">
              <w:t xml:space="preserve">№ 61-1-1-3-0112-17 </w:t>
            </w:r>
          </w:p>
          <w:p w:rsidR="00BC0576" w:rsidRPr="00BC0576" w:rsidRDefault="00BC0576" w:rsidP="00BC0576">
            <w:r w:rsidRPr="00BC0576">
              <w:t>от 16.10.2017</w:t>
            </w:r>
          </w:p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 xml:space="preserve">всего 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71601,7</w:t>
            </w:r>
          </w:p>
        </w:tc>
        <w:tc>
          <w:tcPr>
            <w:tcW w:w="949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18703,2</w:t>
            </w:r>
          </w:p>
        </w:tc>
        <w:tc>
          <w:tcPr>
            <w:tcW w:w="99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453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276" w:type="dxa"/>
            <w:vMerge/>
          </w:tcPr>
          <w:p w:rsidR="00BC0576" w:rsidRPr="00BC0576" w:rsidRDefault="00BC0576" w:rsidP="00BC0576"/>
        </w:tc>
        <w:tc>
          <w:tcPr>
            <w:tcW w:w="1384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>областной бюджет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67305,6</w:t>
            </w:r>
          </w:p>
        </w:tc>
        <w:tc>
          <w:tcPr>
            <w:tcW w:w="949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12565,6</w:t>
            </w:r>
          </w:p>
        </w:tc>
        <w:tc>
          <w:tcPr>
            <w:tcW w:w="99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453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276" w:type="dxa"/>
            <w:vMerge/>
          </w:tcPr>
          <w:p w:rsidR="00BC0576" w:rsidRPr="00BC0576" w:rsidRDefault="00BC0576" w:rsidP="00BC0576"/>
        </w:tc>
        <w:tc>
          <w:tcPr>
            <w:tcW w:w="1384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49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4921,3</w:t>
            </w:r>
          </w:p>
        </w:tc>
        <w:tc>
          <w:tcPr>
            <w:tcW w:w="99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453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276" w:type="dxa"/>
            <w:vMerge/>
          </w:tcPr>
          <w:p w:rsidR="00BC0576" w:rsidRPr="00BC0576" w:rsidRDefault="00BC0576" w:rsidP="00BC0576"/>
        </w:tc>
        <w:tc>
          <w:tcPr>
            <w:tcW w:w="1384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4296,1</w:t>
            </w:r>
          </w:p>
        </w:tc>
        <w:tc>
          <w:tcPr>
            <w:tcW w:w="949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1216,3</w:t>
            </w:r>
          </w:p>
        </w:tc>
        <w:tc>
          <w:tcPr>
            <w:tcW w:w="99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 w:val="restart"/>
            <w:shd w:val="clear" w:color="auto" w:fill="auto"/>
          </w:tcPr>
          <w:p w:rsidR="00BC0576" w:rsidRPr="00BC0576" w:rsidRDefault="00BC0576" w:rsidP="00BC0576">
            <w:r w:rsidRPr="00BC0576">
              <w:t>2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BC0576" w:rsidRPr="00BC0576" w:rsidRDefault="00BC0576" w:rsidP="00BC0576">
            <w:r w:rsidRPr="00BC0576">
              <w:t xml:space="preserve">«Строительство распределительных газовых сетей в с. </w:t>
            </w:r>
            <w:proofErr w:type="spellStart"/>
            <w:r w:rsidRPr="00BC0576">
              <w:lastRenderedPageBreak/>
              <w:t>Литвиновка</w:t>
            </w:r>
            <w:proofErr w:type="spellEnd"/>
            <w:r w:rsidRPr="00BC0576">
              <w:t xml:space="preserve">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 Ростовской области»</w:t>
            </w:r>
          </w:p>
        </w:tc>
        <w:tc>
          <w:tcPr>
            <w:tcW w:w="1276" w:type="dxa"/>
            <w:vMerge w:val="restart"/>
          </w:tcPr>
          <w:p w:rsidR="00BC0576" w:rsidRPr="00BC0576" w:rsidRDefault="00BC0576" w:rsidP="00BC0576">
            <w:r w:rsidRPr="00BC0576">
              <w:lastRenderedPageBreak/>
              <w:t>отдел строительства, промышленности, транспорт</w:t>
            </w:r>
            <w:r w:rsidRPr="00BC0576">
              <w:lastRenderedPageBreak/>
              <w:t xml:space="preserve">а, связи Администрации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BC0576" w:rsidRPr="00BC0576" w:rsidRDefault="00BC0576" w:rsidP="00BC0576">
            <w:r w:rsidRPr="00BC0576">
              <w:lastRenderedPageBreak/>
              <w:t>№ 61-1-1-3-0188-17</w:t>
            </w:r>
          </w:p>
          <w:p w:rsidR="00BC0576" w:rsidRPr="00BC0576" w:rsidRDefault="00BC0576" w:rsidP="00BC0576">
            <w:r w:rsidRPr="00BC0576">
              <w:t>от 07.12.2017</w:t>
            </w:r>
          </w:p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 xml:space="preserve">всего 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41494,3</w:t>
            </w:r>
          </w:p>
        </w:tc>
        <w:tc>
          <w:tcPr>
            <w:tcW w:w="949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32247,7</w:t>
            </w:r>
          </w:p>
        </w:tc>
        <w:tc>
          <w:tcPr>
            <w:tcW w:w="99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453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276" w:type="dxa"/>
            <w:vMerge/>
          </w:tcPr>
          <w:p w:rsidR="00BC0576" w:rsidRPr="00BC0576" w:rsidRDefault="00BC0576" w:rsidP="00BC0576"/>
        </w:tc>
        <w:tc>
          <w:tcPr>
            <w:tcW w:w="1384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>областной бюджет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39004,6</w:t>
            </w:r>
          </w:p>
        </w:tc>
        <w:tc>
          <w:tcPr>
            <w:tcW w:w="949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30221,5</w:t>
            </w:r>
          </w:p>
        </w:tc>
        <w:tc>
          <w:tcPr>
            <w:tcW w:w="99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453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276" w:type="dxa"/>
            <w:vMerge/>
          </w:tcPr>
          <w:p w:rsidR="00BC0576" w:rsidRPr="00BC0576" w:rsidRDefault="00BC0576" w:rsidP="00BC0576"/>
        </w:tc>
        <w:tc>
          <w:tcPr>
            <w:tcW w:w="1384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49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9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453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276" w:type="dxa"/>
            <w:vMerge/>
          </w:tcPr>
          <w:p w:rsidR="00BC0576" w:rsidRPr="00BC0576" w:rsidRDefault="00BC0576" w:rsidP="00BC0576"/>
        </w:tc>
        <w:tc>
          <w:tcPr>
            <w:tcW w:w="1384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2489,7</w:t>
            </w:r>
          </w:p>
        </w:tc>
        <w:tc>
          <w:tcPr>
            <w:tcW w:w="949" w:type="dxa"/>
            <w:shd w:val="clear" w:color="auto" w:fill="auto"/>
          </w:tcPr>
          <w:p w:rsidR="00BC0576" w:rsidRPr="00BC0576" w:rsidRDefault="00BC0576" w:rsidP="00BC0576">
            <w:r w:rsidRPr="00BC0576">
              <w:t>2026,2</w:t>
            </w:r>
          </w:p>
        </w:tc>
        <w:tc>
          <w:tcPr>
            <w:tcW w:w="99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 w:val="restart"/>
            <w:shd w:val="clear" w:color="auto" w:fill="auto"/>
          </w:tcPr>
          <w:p w:rsidR="00BC0576" w:rsidRPr="00BC0576" w:rsidRDefault="00BC0576" w:rsidP="00BC0576">
            <w:r w:rsidRPr="00BC0576">
              <w:t>3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BC0576" w:rsidRPr="00BC0576" w:rsidRDefault="00BC0576" w:rsidP="00BC0576">
            <w:r w:rsidRPr="00BC0576">
              <w:t xml:space="preserve">«Прокладка распределительных газопроводов в х. Ленина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 Ростовской области»</w:t>
            </w:r>
          </w:p>
        </w:tc>
        <w:tc>
          <w:tcPr>
            <w:tcW w:w="1276" w:type="dxa"/>
            <w:vMerge w:val="restart"/>
          </w:tcPr>
          <w:p w:rsidR="00BC0576" w:rsidRPr="00BC0576" w:rsidRDefault="00BC0576" w:rsidP="00BC0576">
            <w:r w:rsidRPr="00BC0576">
              <w:t xml:space="preserve">отдел строительства, промышленности, транспорта, связи Администрации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BC0576" w:rsidRPr="00BC0576" w:rsidRDefault="00BC0576" w:rsidP="00BC0576">
            <w:r w:rsidRPr="00BC0576">
              <w:t>№ 61-1-3-0195-17</w:t>
            </w:r>
          </w:p>
          <w:p w:rsidR="00BC0576" w:rsidRPr="00BC0576" w:rsidRDefault="00BC0576" w:rsidP="00BC0576">
            <w:r w:rsidRPr="00BC0576">
              <w:t>от 13.12.2017</w:t>
            </w:r>
          </w:p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 xml:space="preserve">всего 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70493,5</w:t>
            </w:r>
          </w:p>
        </w:tc>
        <w:tc>
          <w:tcPr>
            <w:tcW w:w="949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35141,7</w:t>
            </w:r>
          </w:p>
        </w:tc>
        <w:tc>
          <w:tcPr>
            <w:tcW w:w="992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36132,9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453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276" w:type="dxa"/>
            <w:vMerge/>
          </w:tcPr>
          <w:p w:rsidR="00BC0576" w:rsidRPr="00BC0576" w:rsidRDefault="00BC0576" w:rsidP="00BC0576"/>
        </w:tc>
        <w:tc>
          <w:tcPr>
            <w:tcW w:w="1384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>областной бюджет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66549,2</w:t>
            </w:r>
          </w:p>
        </w:tc>
        <w:tc>
          <w:tcPr>
            <w:tcW w:w="949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32900,0</w:t>
            </w:r>
          </w:p>
        </w:tc>
        <w:tc>
          <w:tcPr>
            <w:tcW w:w="992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9508,1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453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276" w:type="dxa"/>
            <w:vMerge/>
          </w:tcPr>
          <w:p w:rsidR="00BC0576" w:rsidRPr="00BC0576" w:rsidRDefault="00BC0576" w:rsidP="00BC0576"/>
        </w:tc>
        <w:tc>
          <w:tcPr>
            <w:tcW w:w="1384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49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24475,5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453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276" w:type="dxa"/>
            <w:vMerge/>
          </w:tcPr>
          <w:p w:rsidR="00BC0576" w:rsidRPr="00BC0576" w:rsidRDefault="00BC0576" w:rsidP="00BC0576"/>
        </w:tc>
        <w:tc>
          <w:tcPr>
            <w:tcW w:w="1384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3944,3</w:t>
            </w:r>
          </w:p>
        </w:tc>
        <w:tc>
          <w:tcPr>
            <w:tcW w:w="949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2241,7</w:t>
            </w:r>
          </w:p>
        </w:tc>
        <w:tc>
          <w:tcPr>
            <w:tcW w:w="992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2149,3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 w:val="restart"/>
            <w:shd w:val="clear" w:color="auto" w:fill="auto"/>
          </w:tcPr>
          <w:p w:rsidR="00BC0576" w:rsidRPr="00BC0576" w:rsidRDefault="00BC0576" w:rsidP="00BC0576">
            <w:r w:rsidRPr="00BC0576">
              <w:t>4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BC0576" w:rsidRPr="00BC0576" w:rsidRDefault="00BC0576" w:rsidP="00BC0576">
            <w:r w:rsidRPr="00BC0576">
              <w:t xml:space="preserve">«Прокладка распределительных газопроводов в х. </w:t>
            </w:r>
            <w:proofErr w:type="spellStart"/>
            <w:r w:rsidRPr="00BC0576">
              <w:t>Грушевка</w:t>
            </w:r>
            <w:proofErr w:type="spellEnd"/>
            <w:r w:rsidRPr="00BC0576">
              <w:t xml:space="preserve">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 Ростовской области»</w:t>
            </w:r>
          </w:p>
        </w:tc>
        <w:tc>
          <w:tcPr>
            <w:tcW w:w="1276" w:type="dxa"/>
            <w:vMerge w:val="restart"/>
          </w:tcPr>
          <w:p w:rsidR="00BC0576" w:rsidRPr="00BC0576" w:rsidRDefault="00BC0576" w:rsidP="00BC0576">
            <w:r w:rsidRPr="00BC0576">
              <w:t xml:space="preserve">отдел строительства, промышленности, транспорта, связи Администрации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BC0576" w:rsidRPr="00BC0576" w:rsidRDefault="00BC0576" w:rsidP="00BC0576">
            <w:r w:rsidRPr="00BC0576">
              <w:t>№ 61-1-1-3-0141-18</w:t>
            </w:r>
          </w:p>
          <w:p w:rsidR="00BC0576" w:rsidRPr="00BC0576" w:rsidRDefault="00BC0576" w:rsidP="00BC0576">
            <w:r w:rsidRPr="00BC0576">
              <w:t>от 03.09.2018</w:t>
            </w:r>
          </w:p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 xml:space="preserve">всего 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22238,1</w:t>
            </w:r>
          </w:p>
        </w:tc>
        <w:tc>
          <w:tcPr>
            <w:tcW w:w="949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22282,6</w:t>
            </w:r>
          </w:p>
        </w:tc>
        <w:tc>
          <w:tcPr>
            <w:tcW w:w="992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–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453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276" w:type="dxa"/>
            <w:vMerge/>
          </w:tcPr>
          <w:p w:rsidR="00BC0576" w:rsidRPr="00BC0576" w:rsidRDefault="00BC0576" w:rsidP="00BC0576"/>
        </w:tc>
        <w:tc>
          <w:tcPr>
            <w:tcW w:w="1384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>областной бюджет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20903,8</w:t>
            </w:r>
          </w:p>
        </w:tc>
        <w:tc>
          <w:tcPr>
            <w:tcW w:w="949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20903,8</w:t>
            </w:r>
          </w:p>
        </w:tc>
        <w:tc>
          <w:tcPr>
            <w:tcW w:w="992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–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453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276" w:type="dxa"/>
            <w:vMerge/>
          </w:tcPr>
          <w:p w:rsidR="00BC0576" w:rsidRPr="00BC0576" w:rsidRDefault="00BC0576" w:rsidP="00BC0576"/>
        </w:tc>
        <w:tc>
          <w:tcPr>
            <w:tcW w:w="1384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49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–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453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276" w:type="dxa"/>
            <w:vMerge/>
          </w:tcPr>
          <w:p w:rsidR="00BC0576" w:rsidRPr="00BC0576" w:rsidRDefault="00BC0576" w:rsidP="00BC0576"/>
        </w:tc>
        <w:tc>
          <w:tcPr>
            <w:tcW w:w="1384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1334,3</w:t>
            </w:r>
          </w:p>
        </w:tc>
        <w:tc>
          <w:tcPr>
            <w:tcW w:w="949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1378,8</w:t>
            </w:r>
          </w:p>
        </w:tc>
        <w:tc>
          <w:tcPr>
            <w:tcW w:w="992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–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 w:val="restart"/>
            <w:shd w:val="clear" w:color="auto" w:fill="auto"/>
          </w:tcPr>
          <w:p w:rsidR="00BC0576" w:rsidRPr="00BC0576" w:rsidRDefault="00BC0576" w:rsidP="00BC0576">
            <w:r w:rsidRPr="00BC0576">
              <w:t>5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BC0576" w:rsidRPr="00BC0576" w:rsidRDefault="00BC0576" w:rsidP="00BC0576">
            <w:r w:rsidRPr="00BC0576">
              <w:t xml:space="preserve">«Прокладка распределительных </w:t>
            </w:r>
            <w:r w:rsidRPr="00BC0576">
              <w:lastRenderedPageBreak/>
              <w:t xml:space="preserve">газопроводов в х. </w:t>
            </w:r>
            <w:proofErr w:type="spellStart"/>
            <w:r w:rsidRPr="00BC0576">
              <w:t>Семимаячный</w:t>
            </w:r>
            <w:proofErr w:type="spellEnd"/>
            <w:r w:rsidRPr="00BC0576">
              <w:t xml:space="preserve">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 Ростовской области»</w:t>
            </w:r>
          </w:p>
        </w:tc>
        <w:tc>
          <w:tcPr>
            <w:tcW w:w="1276" w:type="dxa"/>
            <w:vMerge w:val="restart"/>
          </w:tcPr>
          <w:p w:rsidR="00BC0576" w:rsidRPr="00BC0576" w:rsidRDefault="00BC0576" w:rsidP="00BC0576">
            <w:r w:rsidRPr="00BC0576">
              <w:lastRenderedPageBreak/>
              <w:t xml:space="preserve">отдел строительства, </w:t>
            </w:r>
            <w:r w:rsidRPr="00BC0576">
              <w:lastRenderedPageBreak/>
              <w:t xml:space="preserve">промышленности, транспорта, связи Администрации </w:t>
            </w:r>
            <w:proofErr w:type="spellStart"/>
            <w:r w:rsidRPr="00BC0576">
              <w:t>Белокалитвинского</w:t>
            </w:r>
            <w:proofErr w:type="spellEnd"/>
            <w:r w:rsidRPr="00BC0576">
              <w:t xml:space="preserve"> района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BC0576" w:rsidRPr="00BC0576" w:rsidRDefault="00BC0576" w:rsidP="00BC0576">
            <w:r w:rsidRPr="00BC0576">
              <w:lastRenderedPageBreak/>
              <w:t>№ 61-1-1-3-0142-18</w:t>
            </w:r>
          </w:p>
          <w:p w:rsidR="00BC0576" w:rsidRPr="00BC0576" w:rsidRDefault="00BC0576" w:rsidP="00BC0576">
            <w:r w:rsidRPr="00BC0576">
              <w:lastRenderedPageBreak/>
              <w:t>от 03.09.2018</w:t>
            </w:r>
          </w:p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lastRenderedPageBreak/>
              <w:t xml:space="preserve">всего 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10209,5</w:t>
            </w:r>
          </w:p>
        </w:tc>
        <w:tc>
          <w:tcPr>
            <w:tcW w:w="949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10230,1</w:t>
            </w:r>
          </w:p>
        </w:tc>
        <w:tc>
          <w:tcPr>
            <w:tcW w:w="992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–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453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276" w:type="dxa"/>
            <w:vMerge/>
          </w:tcPr>
          <w:p w:rsidR="00BC0576" w:rsidRPr="00BC0576" w:rsidRDefault="00BC0576" w:rsidP="00BC0576"/>
        </w:tc>
        <w:tc>
          <w:tcPr>
            <w:tcW w:w="1384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>областной бюджет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9596,9</w:t>
            </w:r>
          </w:p>
        </w:tc>
        <w:tc>
          <w:tcPr>
            <w:tcW w:w="949" w:type="dxa"/>
            <w:shd w:val="clear" w:color="auto" w:fill="auto"/>
          </w:tcPr>
          <w:p w:rsidR="00BC0576" w:rsidRPr="00BC0576" w:rsidRDefault="00BC0576" w:rsidP="00BC0576">
            <w:r w:rsidRPr="00BC0576">
              <w:t>9596,9</w:t>
            </w:r>
          </w:p>
        </w:tc>
        <w:tc>
          <w:tcPr>
            <w:tcW w:w="99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453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276" w:type="dxa"/>
            <w:vMerge/>
          </w:tcPr>
          <w:p w:rsidR="00BC0576" w:rsidRPr="00BC0576" w:rsidRDefault="00BC0576" w:rsidP="00BC0576"/>
        </w:tc>
        <w:tc>
          <w:tcPr>
            <w:tcW w:w="1384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>федеральный бюджет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49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9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12" w:type="dxa"/>
        </w:trPr>
        <w:tc>
          <w:tcPr>
            <w:tcW w:w="498" w:type="dxa"/>
            <w:vMerge/>
            <w:shd w:val="clear" w:color="auto" w:fill="auto"/>
          </w:tcPr>
          <w:p w:rsidR="00BC0576" w:rsidRPr="00BC0576" w:rsidRDefault="00BC0576" w:rsidP="00BC0576"/>
        </w:tc>
        <w:tc>
          <w:tcPr>
            <w:tcW w:w="1453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276" w:type="dxa"/>
            <w:vMerge/>
          </w:tcPr>
          <w:p w:rsidR="00BC0576" w:rsidRPr="00BC0576" w:rsidRDefault="00BC0576" w:rsidP="00BC0576"/>
        </w:tc>
        <w:tc>
          <w:tcPr>
            <w:tcW w:w="1384" w:type="dxa"/>
            <w:vMerge/>
            <w:shd w:val="clear" w:color="auto" w:fill="auto"/>
            <w:vAlign w:val="center"/>
          </w:tcPr>
          <w:p w:rsidR="00BC0576" w:rsidRPr="00BC0576" w:rsidRDefault="00BC0576" w:rsidP="00BC0576"/>
        </w:tc>
        <w:tc>
          <w:tcPr>
            <w:tcW w:w="1343" w:type="dxa"/>
            <w:shd w:val="clear" w:color="auto" w:fill="auto"/>
          </w:tcPr>
          <w:p w:rsidR="00BC0576" w:rsidRPr="00BC0576" w:rsidRDefault="00BC0576" w:rsidP="00BC0576">
            <w:r w:rsidRPr="00BC0576">
              <w:t>местный бюджет</w:t>
            </w:r>
          </w:p>
        </w:tc>
        <w:tc>
          <w:tcPr>
            <w:tcW w:w="1446" w:type="dxa"/>
            <w:shd w:val="clear" w:color="auto" w:fill="auto"/>
          </w:tcPr>
          <w:p w:rsidR="00BC0576" w:rsidRPr="00BC0576" w:rsidRDefault="00BC0576" w:rsidP="00BC0576">
            <w:r w:rsidRPr="00BC0576">
              <w:t>612,6</w:t>
            </w:r>
          </w:p>
        </w:tc>
        <w:tc>
          <w:tcPr>
            <w:tcW w:w="949" w:type="dxa"/>
            <w:shd w:val="clear" w:color="auto" w:fill="auto"/>
          </w:tcPr>
          <w:p w:rsidR="00BC0576" w:rsidRPr="00BC0576" w:rsidRDefault="00BC0576" w:rsidP="00BC0576">
            <w:r w:rsidRPr="00BC0576">
              <w:t>633,2</w:t>
            </w:r>
          </w:p>
        </w:tc>
        <w:tc>
          <w:tcPr>
            <w:tcW w:w="99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5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2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6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</w:tbl>
    <w:p w:rsidR="00BC0576" w:rsidRPr="00BC0576" w:rsidRDefault="00BC0576" w:rsidP="00BC0576"/>
    <w:p w:rsidR="00BC0576" w:rsidRPr="00BC0576" w:rsidRDefault="00BC0576" w:rsidP="00BC0576">
      <w:r w:rsidRPr="00BC0576">
        <w:t>* - объемы финансирования будут включены после проведения проектных работ.</w:t>
      </w:r>
    </w:p>
    <w:p w:rsidR="00BC0576" w:rsidRPr="00BC0576" w:rsidRDefault="00BC0576" w:rsidP="00BC0576">
      <w:r w:rsidRPr="00BC0576">
        <w:t xml:space="preserve">** - средства участников Программы. Суммы определяются на основе рекомендованного </w:t>
      </w:r>
      <w:proofErr w:type="spellStart"/>
      <w:r w:rsidRPr="00BC0576">
        <w:t>минсельхозпродом</w:t>
      </w:r>
      <w:proofErr w:type="spellEnd"/>
      <w:r w:rsidRPr="00BC0576">
        <w:t xml:space="preserve"> области уровня </w:t>
      </w:r>
      <w:proofErr w:type="spellStart"/>
      <w:r w:rsidRPr="00BC0576">
        <w:t>софинансирования</w:t>
      </w:r>
      <w:proofErr w:type="spellEnd"/>
      <w:r w:rsidRPr="00BC0576">
        <w:t xml:space="preserve">. </w:t>
      </w:r>
    </w:p>
    <w:p w:rsidR="00BC0576" w:rsidRPr="00BC0576" w:rsidRDefault="00BC0576" w:rsidP="00BC0576"/>
    <w:p w:rsidR="00BC0576" w:rsidRPr="00BC0576" w:rsidRDefault="00BC0576" w:rsidP="00321ABB">
      <w:pPr>
        <w:jc w:val="both"/>
      </w:pPr>
      <w:r w:rsidRPr="00BC0576">
        <w:t xml:space="preserve">9. Муниципальную программу </w:t>
      </w:r>
      <w:proofErr w:type="spellStart"/>
      <w:r w:rsidRPr="00BC0576">
        <w:t>Белокалитвинского</w:t>
      </w:r>
      <w:proofErr w:type="spellEnd"/>
      <w:r w:rsidRPr="00BC0576">
        <w:t xml:space="preserve"> района «Развитие сельского хозяйства и регулирование рынков сельскохозяйственной продукции, сырья и продовольствия» дополнить приложением № 6 следующего содержания:</w:t>
      </w:r>
    </w:p>
    <w:p w:rsidR="00BC0576" w:rsidRPr="00BC0576" w:rsidRDefault="00BC0576" w:rsidP="00321ABB">
      <w:pPr>
        <w:jc w:val="right"/>
      </w:pPr>
      <w:r w:rsidRPr="00BC0576">
        <w:t xml:space="preserve">Приложение № 6 </w:t>
      </w:r>
    </w:p>
    <w:p w:rsidR="00BC0576" w:rsidRPr="00BC0576" w:rsidRDefault="00BC0576" w:rsidP="00321ABB">
      <w:pPr>
        <w:jc w:val="right"/>
      </w:pPr>
      <w:r w:rsidRPr="00BC0576">
        <w:t xml:space="preserve">к муниципальной программе </w:t>
      </w:r>
      <w:proofErr w:type="spellStart"/>
      <w:r w:rsidRPr="00BC0576">
        <w:t>Белокалитвинского</w:t>
      </w:r>
      <w:proofErr w:type="spellEnd"/>
    </w:p>
    <w:p w:rsidR="00BC0576" w:rsidRPr="00BC0576" w:rsidRDefault="00BC0576" w:rsidP="00321ABB">
      <w:pPr>
        <w:jc w:val="right"/>
      </w:pPr>
      <w:r w:rsidRPr="00BC0576">
        <w:t xml:space="preserve"> района «Развитие сельского хозяйства и </w:t>
      </w:r>
    </w:p>
    <w:p w:rsidR="00BC0576" w:rsidRPr="00BC0576" w:rsidRDefault="00BC0576" w:rsidP="00321ABB">
      <w:pPr>
        <w:jc w:val="right"/>
      </w:pPr>
      <w:r w:rsidRPr="00BC0576">
        <w:t xml:space="preserve">регулирование рынков сельскохозяйственной </w:t>
      </w:r>
    </w:p>
    <w:p w:rsidR="00BC0576" w:rsidRPr="00BC0576" w:rsidRDefault="00BC0576" w:rsidP="00321ABB">
      <w:pPr>
        <w:jc w:val="right"/>
      </w:pPr>
      <w:r w:rsidRPr="00BC0576">
        <w:t>продукции, сырья и продовольствия»</w:t>
      </w:r>
    </w:p>
    <w:p w:rsidR="00BC0576" w:rsidRPr="00BC0576" w:rsidRDefault="00BC0576" w:rsidP="00321ABB">
      <w:pPr>
        <w:jc w:val="center"/>
      </w:pPr>
      <w:r w:rsidRPr="00BC0576">
        <w:t>РАСПРЕДЕЛЕНИЕ</w:t>
      </w:r>
    </w:p>
    <w:p w:rsidR="00BC0576" w:rsidRPr="00BC0576" w:rsidRDefault="00BC0576" w:rsidP="00321ABB">
      <w:pPr>
        <w:jc w:val="center"/>
      </w:pPr>
      <w:r w:rsidRPr="00BC0576">
        <w:t xml:space="preserve">иных межбюджетных трансфертов по поселениям </w:t>
      </w:r>
      <w:proofErr w:type="spellStart"/>
      <w:r w:rsidRPr="00BC0576">
        <w:t>Белокалитвинского</w:t>
      </w:r>
      <w:proofErr w:type="spellEnd"/>
      <w:r w:rsidRPr="00BC0576">
        <w:t xml:space="preserve"> района и направлениям расходования средств</w:t>
      </w:r>
    </w:p>
    <w:tbl>
      <w:tblPr>
        <w:tblW w:w="1589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708"/>
        <w:gridCol w:w="787"/>
        <w:gridCol w:w="850"/>
        <w:gridCol w:w="709"/>
        <w:gridCol w:w="773"/>
        <w:gridCol w:w="773"/>
        <w:gridCol w:w="8"/>
        <w:gridCol w:w="701"/>
        <w:gridCol w:w="786"/>
        <w:gridCol w:w="835"/>
        <w:gridCol w:w="19"/>
        <w:gridCol w:w="690"/>
        <w:gridCol w:w="724"/>
        <w:gridCol w:w="835"/>
        <w:gridCol w:w="31"/>
        <w:gridCol w:w="678"/>
        <w:gridCol w:w="850"/>
        <w:gridCol w:w="851"/>
        <w:gridCol w:w="31"/>
        <w:gridCol w:w="678"/>
        <w:gridCol w:w="726"/>
        <w:gridCol w:w="833"/>
        <w:gridCol w:w="31"/>
      </w:tblGrid>
      <w:tr w:rsidR="00BC0576" w:rsidRPr="00321ABB" w:rsidTr="00321ABB">
        <w:tc>
          <w:tcPr>
            <w:tcW w:w="534" w:type="dxa"/>
            <w:vMerge w:val="restart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№</w:t>
            </w:r>
          </w:p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п/п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Наименование</w:t>
            </w:r>
          </w:p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муниципального</w:t>
            </w:r>
          </w:p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образования</w:t>
            </w:r>
          </w:p>
          <w:p w:rsidR="00BC0576" w:rsidRPr="00321ABB" w:rsidRDefault="00BC0576" w:rsidP="00BC0576">
            <w:pPr>
              <w:rPr>
                <w:sz w:val="22"/>
                <w:szCs w:val="22"/>
              </w:rPr>
            </w:pPr>
            <w:proofErr w:type="spellStart"/>
            <w:r w:rsidRPr="00321ABB">
              <w:rPr>
                <w:sz w:val="22"/>
                <w:szCs w:val="22"/>
              </w:rPr>
              <w:t>Белокалитвинс</w:t>
            </w:r>
            <w:proofErr w:type="spellEnd"/>
            <w:r w:rsidRPr="00321ABB">
              <w:rPr>
                <w:sz w:val="22"/>
                <w:szCs w:val="22"/>
              </w:rPr>
              <w:t>-кого района</w:t>
            </w:r>
          </w:p>
        </w:tc>
        <w:tc>
          <w:tcPr>
            <w:tcW w:w="2345" w:type="dxa"/>
            <w:gridSpan w:val="3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2019</w:t>
            </w:r>
          </w:p>
        </w:tc>
        <w:tc>
          <w:tcPr>
            <w:tcW w:w="2263" w:type="dxa"/>
            <w:gridSpan w:val="4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2020</w:t>
            </w:r>
          </w:p>
        </w:tc>
        <w:tc>
          <w:tcPr>
            <w:tcW w:w="2341" w:type="dxa"/>
            <w:gridSpan w:val="4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2021</w:t>
            </w:r>
          </w:p>
        </w:tc>
        <w:tc>
          <w:tcPr>
            <w:tcW w:w="2280" w:type="dxa"/>
            <w:gridSpan w:val="4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2022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2023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2024</w:t>
            </w:r>
          </w:p>
        </w:tc>
      </w:tr>
      <w:tr w:rsidR="00BC0576" w:rsidRPr="00321ABB" w:rsidTr="00321ABB">
        <w:trPr>
          <w:gridAfter w:val="1"/>
          <w:wAfter w:w="31" w:type="dxa"/>
        </w:trPr>
        <w:tc>
          <w:tcPr>
            <w:tcW w:w="534" w:type="dxa"/>
            <w:vMerge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Всего</w:t>
            </w:r>
          </w:p>
        </w:tc>
        <w:tc>
          <w:tcPr>
            <w:tcW w:w="787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за счет средств ОБ</w:t>
            </w:r>
          </w:p>
        </w:tc>
        <w:tc>
          <w:tcPr>
            <w:tcW w:w="850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за счет средств МБ</w:t>
            </w:r>
          </w:p>
        </w:tc>
        <w:tc>
          <w:tcPr>
            <w:tcW w:w="709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Всего</w:t>
            </w:r>
          </w:p>
        </w:tc>
        <w:tc>
          <w:tcPr>
            <w:tcW w:w="773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за счет средств ОБ</w:t>
            </w:r>
          </w:p>
        </w:tc>
        <w:tc>
          <w:tcPr>
            <w:tcW w:w="773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за счет средств МБ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Всего</w:t>
            </w:r>
          </w:p>
        </w:tc>
        <w:tc>
          <w:tcPr>
            <w:tcW w:w="786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за счет средств ОБ</w:t>
            </w:r>
          </w:p>
        </w:tc>
        <w:tc>
          <w:tcPr>
            <w:tcW w:w="835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за счет средств МБ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Всего</w:t>
            </w:r>
          </w:p>
        </w:tc>
        <w:tc>
          <w:tcPr>
            <w:tcW w:w="724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за счет средств ОБ</w:t>
            </w:r>
          </w:p>
        </w:tc>
        <w:tc>
          <w:tcPr>
            <w:tcW w:w="835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за счет средств МБ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за счет средств ОБ</w:t>
            </w:r>
          </w:p>
        </w:tc>
        <w:tc>
          <w:tcPr>
            <w:tcW w:w="851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за счет средств МБ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Всего</w:t>
            </w:r>
          </w:p>
        </w:tc>
        <w:tc>
          <w:tcPr>
            <w:tcW w:w="726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за счет средств ОБ</w:t>
            </w:r>
          </w:p>
        </w:tc>
        <w:tc>
          <w:tcPr>
            <w:tcW w:w="833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за счет средств МБ</w:t>
            </w:r>
          </w:p>
        </w:tc>
      </w:tr>
      <w:tr w:rsidR="00BC0576" w:rsidRPr="00321ABB" w:rsidTr="00321ABB">
        <w:trPr>
          <w:gridAfter w:val="1"/>
          <w:wAfter w:w="31" w:type="dxa"/>
        </w:trPr>
        <w:tc>
          <w:tcPr>
            <w:tcW w:w="534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3</w:t>
            </w:r>
          </w:p>
        </w:tc>
        <w:tc>
          <w:tcPr>
            <w:tcW w:w="787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6</w:t>
            </w:r>
          </w:p>
        </w:tc>
        <w:tc>
          <w:tcPr>
            <w:tcW w:w="773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7</w:t>
            </w:r>
          </w:p>
        </w:tc>
        <w:tc>
          <w:tcPr>
            <w:tcW w:w="773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9</w:t>
            </w:r>
          </w:p>
        </w:tc>
        <w:tc>
          <w:tcPr>
            <w:tcW w:w="786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10</w:t>
            </w:r>
          </w:p>
        </w:tc>
        <w:tc>
          <w:tcPr>
            <w:tcW w:w="835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12</w:t>
            </w:r>
          </w:p>
        </w:tc>
        <w:tc>
          <w:tcPr>
            <w:tcW w:w="724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13</w:t>
            </w:r>
          </w:p>
        </w:tc>
        <w:tc>
          <w:tcPr>
            <w:tcW w:w="835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18</w:t>
            </w:r>
          </w:p>
        </w:tc>
        <w:tc>
          <w:tcPr>
            <w:tcW w:w="726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19</w:t>
            </w:r>
          </w:p>
        </w:tc>
        <w:tc>
          <w:tcPr>
            <w:tcW w:w="833" w:type="dxa"/>
            <w:shd w:val="clear" w:color="auto" w:fill="auto"/>
          </w:tcPr>
          <w:p w:rsidR="00BC0576" w:rsidRPr="00321ABB" w:rsidRDefault="00BC0576" w:rsidP="00BC0576">
            <w:pPr>
              <w:rPr>
                <w:sz w:val="22"/>
                <w:szCs w:val="22"/>
              </w:rPr>
            </w:pPr>
            <w:r w:rsidRPr="00321ABB">
              <w:rPr>
                <w:sz w:val="22"/>
                <w:szCs w:val="22"/>
              </w:rPr>
              <w:t>20</w:t>
            </w:r>
          </w:p>
        </w:tc>
      </w:tr>
      <w:tr w:rsidR="00BC0576" w:rsidRPr="00BC0576" w:rsidTr="00321ABB">
        <w:trPr>
          <w:gridAfter w:val="1"/>
          <w:wAfter w:w="31" w:type="dxa"/>
        </w:trPr>
        <w:tc>
          <w:tcPr>
            <w:tcW w:w="534" w:type="dxa"/>
            <w:shd w:val="clear" w:color="auto" w:fill="auto"/>
          </w:tcPr>
          <w:p w:rsidR="00BC0576" w:rsidRPr="00BC0576" w:rsidRDefault="00BC0576" w:rsidP="00BC0576"/>
        </w:tc>
        <w:tc>
          <w:tcPr>
            <w:tcW w:w="1451" w:type="dxa"/>
            <w:shd w:val="clear" w:color="auto" w:fill="auto"/>
          </w:tcPr>
          <w:p w:rsidR="00BC0576" w:rsidRPr="00BC0576" w:rsidRDefault="00BC0576" w:rsidP="00BC0576">
            <w:r w:rsidRPr="00BC0576">
              <w:t>Всего иных МБТ</w:t>
            </w:r>
          </w:p>
        </w:tc>
        <w:tc>
          <w:tcPr>
            <w:tcW w:w="708" w:type="dxa"/>
            <w:shd w:val="clear" w:color="auto" w:fill="auto"/>
          </w:tcPr>
          <w:p w:rsidR="00BC0576" w:rsidRPr="00321ABB" w:rsidRDefault="00BC0576" w:rsidP="00BC0576">
            <w:pPr>
              <w:rPr>
                <w:sz w:val="20"/>
                <w:szCs w:val="20"/>
              </w:rPr>
            </w:pPr>
            <w:r w:rsidRPr="00321ABB">
              <w:rPr>
                <w:sz w:val="20"/>
                <w:szCs w:val="20"/>
              </w:rPr>
              <w:t>399,1</w:t>
            </w:r>
          </w:p>
        </w:tc>
        <w:tc>
          <w:tcPr>
            <w:tcW w:w="787" w:type="dxa"/>
            <w:shd w:val="clear" w:color="auto" w:fill="auto"/>
          </w:tcPr>
          <w:p w:rsidR="00BC0576" w:rsidRPr="00321ABB" w:rsidRDefault="00BC0576" w:rsidP="00BC0576">
            <w:pPr>
              <w:rPr>
                <w:sz w:val="20"/>
                <w:szCs w:val="20"/>
              </w:rPr>
            </w:pPr>
            <w:r w:rsidRPr="00321ABB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BC0576" w:rsidRPr="00BC0576" w:rsidRDefault="00BC0576" w:rsidP="00BC0576">
            <w:r w:rsidRPr="00BC0576">
              <w:t>399,1</w:t>
            </w:r>
          </w:p>
        </w:tc>
        <w:tc>
          <w:tcPr>
            <w:tcW w:w="709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3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3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8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5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4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5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3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c>
          <w:tcPr>
            <w:tcW w:w="15892" w:type="dxa"/>
            <w:gridSpan w:val="25"/>
            <w:shd w:val="clear" w:color="auto" w:fill="auto"/>
          </w:tcPr>
          <w:p w:rsidR="00BC0576" w:rsidRPr="00BC0576" w:rsidRDefault="00BC0576" w:rsidP="00BC0576">
            <w:r w:rsidRPr="00BC0576">
              <w:lastRenderedPageBreak/>
              <w:t>Иные МБТ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</w:t>
            </w:r>
          </w:p>
        </w:tc>
      </w:tr>
      <w:tr w:rsidR="00BC0576" w:rsidRPr="00BC0576" w:rsidTr="00321ABB">
        <w:trPr>
          <w:gridAfter w:val="1"/>
          <w:wAfter w:w="31" w:type="dxa"/>
        </w:trPr>
        <w:tc>
          <w:tcPr>
            <w:tcW w:w="534" w:type="dxa"/>
            <w:shd w:val="clear" w:color="auto" w:fill="auto"/>
          </w:tcPr>
          <w:p w:rsidR="00BC0576" w:rsidRPr="00BC0576" w:rsidRDefault="00BC0576" w:rsidP="00BC0576"/>
        </w:tc>
        <w:tc>
          <w:tcPr>
            <w:tcW w:w="1451" w:type="dxa"/>
            <w:shd w:val="clear" w:color="auto" w:fill="auto"/>
          </w:tcPr>
          <w:p w:rsidR="00BC0576" w:rsidRPr="00BC0576" w:rsidRDefault="00BC0576" w:rsidP="00BC0576">
            <w:r w:rsidRPr="00BC0576">
              <w:t>Итого</w:t>
            </w:r>
          </w:p>
        </w:tc>
        <w:tc>
          <w:tcPr>
            <w:tcW w:w="708" w:type="dxa"/>
            <w:shd w:val="clear" w:color="auto" w:fill="auto"/>
          </w:tcPr>
          <w:p w:rsidR="00BC0576" w:rsidRPr="00321ABB" w:rsidRDefault="00BC0576" w:rsidP="00BC0576">
            <w:pPr>
              <w:rPr>
                <w:sz w:val="20"/>
                <w:szCs w:val="20"/>
              </w:rPr>
            </w:pPr>
            <w:r w:rsidRPr="00321ABB">
              <w:rPr>
                <w:sz w:val="20"/>
                <w:szCs w:val="20"/>
              </w:rPr>
              <w:t>399,1</w:t>
            </w:r>
          </w:p>
        </w:tc>
        <w:tc>
          <w:tcPr>
            <w:tcW w:w="787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shd w:val="clear" w:color="auto" w:fill="auto"/>
          </w:tcPr>
          <w:p w:rsidR="00BC0576" w:rsidRPr="00BC0576" w:rsidRDefault="00BC0576" w:rsidP="00BC0576">
            <w:r w:rsidRPr="00BC0576">
              <w:t>399,1</w:t>
            </w:r>
          </w:p>
        </w:tc>
        <w:tc>
          <w:tcPr>
            <w:tcW w:w="709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3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3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8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5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4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5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3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31" w:type="dxa"/>
        </w:trPr>
        <w:tc>
          <w:tcPr>
            <w:tcW w:w="534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1.1.</w:t>
            </w:r>
          </w:p>
        </w:tc>
        <w:tc>
          <w:tcPr>
            <w:tcW w:w="1451" w:type="dxa"/>
            <w:shd w:val="clear" w:color="auto" w:fill="auto"/>
          </w:tcPr>
          <w:p w:rsidR="00BC0576" w:rsidRPr="00BC0576" w:rsidRDefault="00BC0576" w:rsidP="00BC0576">
            <w:r w:rsidRPr="00BC0576">
              <w:t xml:space="preserve">Грушево-Дубовское </w:t>
            </w:r>
            <w:proofErr w:type="spellStart"/>
            <w:r w:rsidRPr="00BC0576">
              <w:t>сп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BC0576" w:rsidRPr="00321ABB" w:rsidRDefault="00BC0576" w:rsidP="00BC0576">
            <w:pPr>
              <w:rPr>
                <w:sz w:val="20"/>
                <w:szCs w:val="20"/>
              </w:rPr>
            </w:pPr>
            <w:r w:rsidRPr="00321ABB">
              <w:rPr>
                <w:sz w:val="20"/>
                <w:szCs w:val="20"/>
              </w:rPr>
              <w:t>128,7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128,7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31" w:type="dxa"/>
        </w:trPr>
        <w:tc>
          <w:tcPr>
            <w:tcW w:w="534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1.2.</w:t>
            </w:r>
          </w:p>
        </w:tc>
        <w:tc>
          <w:tcPr>
            <w:tcW w:w="1451" w:type="dxa"/>
            <w:shd w:val="clear" w:color="auto" w:fill="auto"/>
          </w:tcPr>
          <w:p w:rsidR="00BC0576" w:rsidRPr="00BC0576" w:rsidRDefault="00BC0576" w:rsidP="00BC0576">
            <w:proofErr w:type="spellStart"/>
            <w:r w:rsidRPr="00BC0576">
              <w:t>Синегорское</w:t>
            </w:r>
            <w:proofErr w:type="spellEnd"/>
            <w:r w:rsidRPr="00BC0576">
              <w:t xml:space="preserve"> </w:t>
            </w:r>
            <w:proofErr w:type="spellStart"/>
            <w:r w:rsidRPr="00BC0576">
              <w:t>сп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BC0576" w:rsidRPr="00321ABB" w:rsidRDefault="00BC0576" w:rsidP="00BC0576">
            <w:pPr>
              <w:rPr>
                <w:sz w:val="20"/>
                <w:szCs w:val="20"/>
              </w:rPr>
            </w:pPr>
            <w:r w:rsidRPr="00321ABB">
              <w:rPr>
                <w:sz w:val="20"/>
                <w:szCs w:val="20"/>
              </w:rPr>
              <w:t>270,4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270,4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</w:tbl>
    <w:p w:rsidR="00BC0576" w:rsidRPr="00BC0576" w:rsidRDefault="00BC0576" w:rsidP="00BC0576"/>
    <w:p w:rsidR="00BC0576" w:rsidRPr="00BC0576" w:rsidRDefault="00BC0576" w:rsidP="00BC0576"/>
    <w:p w:rsidR="00BC0576" w:rsidRPr="00BC0576" w:rsidRDefault="00BC0576" w:rsidP="00BC0576"/>
    <w:tbl>
      <w:tblPr>
        <w:tblW w:w="1589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993"/>
        <w:gridCol w:w="10"/>
        <w:gridCol w:w="841"/>
        <w:gridCol w:w="851"/>
        <w:gridCol w:w="849"/>
        <w:gridCol w:w="10"/>
        <w:gridCol w:w="982"/>
        <w:gridCol w:w="866"/>
        <w:gridCol w:w="977"/>
        <w:gridCol w:w="10"/>
        <w:gridCol w:w="699"/>
        <w:gridCol w:w="866"/>
        <w:gridCol w:w="977"/>
        <w:gridCol w:w="10"/>
        <w:gridCol w:w="840"/>
        <w:gridCol w:w="850"/>
        <w:gridCol w:w="851"/>
        <w:gridCol w:w="19"/>
        <w:gridCol w:w="832"/>
        <w:gridCol w:w="850"/>
        <w:gridCol w:w="833"/>
        <w:gridCol w:w="10"/>
        <w:gridCol w:w="27"/>
      </w:tblGrid>
      <w:tr w:rsidR="00BC0576" w:rsidRPr="00BC0576" w:rsidTr="00321ABB">
        <w:tc>
          <w:tcPr>
            <w:tcW w:w="2846" w:type="dxa"/>
            <w:gridSpan w:val="4"/>
            <w:shd w:val="clear" w:color="auto" w:fill="auto"/>
          </w:tcPr>
          <w:p w:rsidR="00BC0576" w:rsidRPr="00BC0576" w:rsidRDefault="00BC0576" w:rsidP="00BC0576">
            <w:r w:rsidRPr="00BC0576">
              <w:t>2025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BC0576" w:rsidRPr="00BC0576" w:rsidRDefault="00BC0576" w:rsidP="00BC0576">
            <w:r w:rsidRPr="00BC0576">
              <w:t>2026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BC0576" w:rsidRPr="00BC0576" w:rsidRDefault="00BC0576" w:rsidP="00BC0576">
            <w:r w:rsidRPr="00BC0576">
              <w:t>2027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BC0576" w:rsidRPr="00BC0576" w:rsidRDefault="00BC0576" w:rsidP="00BC0576">
            <w:r w:rsidRPr="00BC0576">
              <w:t>2028</w:t>
            </w:r>
          </w:p>
        </w:tc>
        <w:tc>
          <w:tcPr>
            <w:tcW w:w="2560" w:type="dxa"/>
            <w:gridSpan w:val="4"/>
            <w:shd w:val="clear" w:color="auto" w:fill="auto"/>
          </w:tcPr>
          <w:p w:rsidR="00BC0576" w:rsidRPr="00BC0576" w:rsidRDefault="00BC0576" w:rsidP="00BC0576">
            <w:r w:rsidRPr="00BC0576">
              <w:t>2029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BC0576" w:rsidRPr="00BC0576" w:rsidRDefault="00BC0576" w:rsidP="00BC0576">
            <w:r w:rsidRPr="00BC0576">
              <w:t>2030</w:t>
            </w:r>
          </w:p>
        </w:tc>
      </w:tr>
      <w:tr w:rsidR="00BC0576" w:rsidRPr="00BC0576" w:rsidTr="00321ABB">
        <w:trPr>
          <w:gridAfter w:val="2"/>
          <w:wAfter w:w="37" w:type="dxa"/>
        </w:trPr>
        <w:tc>
          <w:tcPr>
            <w:tcW w:w="993" w:type="dxa"/>
            <w:shd w:val="clear" w:color="auto" w:fill="auto"/>
          </w:tcPr>
          <w:p w:rsidR="00BC0576" w:rsidRPr="00BC0576" w:rsidRDefault="00BC0576" w:rsidP="00BC0576">
            <w:r w:rsidRPr="00BC0576">
              <w:t>Всего</w:t>
            </w:r>
          </w:p>
        </w:tc>
        <w:tc>
          <w:tcPr>
            <w:tcW w:w="850" w:type="dxa"/>
            <w:shd w:val="clear" w:color="auto" w:fill="auto"/>
          </w:tcPr>
          <w:p w:rsidR="00BC0576" w:rsidRPr="00BC0576" w:rsidRDefault="00BC0576" w:rsidP="00BC0576">
            <w:r w:rsidRPr="00BC0576">
              <w:t>за счет средств ОБ</w:t>
            </w:r>
          </w:p>
        </w:tc>
        <w:tc>
          <w:tcPr>
            <w:tcW w:w="993" w:type="dxa"/>
            <w:shd w:val="clear" w:color="auto" w:fill="auto"/>
          </w:tcPr>
          <w:p w:rsidR="00BC0576" w:rsidRPr="00BC0576" w:rsidRDefault="00BC0576" w:rsidP="00BC0576">
            <w:r w:rsidRPr="00BC0576">
              <w:t>за счет средств МБ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C0576" w:rsidRPr="00BC0576" w:rsidRDefault="00BC0576" w:rsidP="00BC0576">
            <w:r w:rsidRPr="00BC0576">
              <w:t>Всего</w:t>
            </w:r>
          </w:p>
        </w:tc>
        <w:tc>
          <w:tcPr>
            <w:tcW w:w="851" w:type="dxa"/>
            <w:shd w:val="clear" w:color="auto" w:fill="auto"/>
          </w:tcPr>
          <w:p w:rsidR="00BC0576" w:rsidRPr="00BC0576" w:rsidRDefault="00BC0576" w:rsidP="00BC0576">
            <w:r w:rsidRPr="00BC0576">
              <w:t>за счет средств ОБ</w:t>
            </w:r>
          </w:p>
        </w:tc>
        <w:tc>
          <w:tcPr>
            <w:tcW w:w="849" w:type="dxa"/>
            <w:shd w:val="clear" w:color="auto" w:fill="auto"/>
          </w:tcPr>
          <w:p w:rsidR="00BC0576" w:rsidRPr="00BC0576" w:rsidRDefault="00BC0576" w:rsidP="00BC0576">
            <w:r w:rsidRPr="00BC0576">
              <w:t>за счет средств МБ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C0576" w:rsidRPr="00BC0576" w:rsidRDefault="00BC0576" w:rsidP="00BC0576">
            <w:r w:rsidRPr="00BC0576">
              <w:t>Всего</w:t>
            </w:r>
          </w:p>
        </w:tc>
        <w:tc>
          <w:tcPr>
            <w:tcW w:w="866" w:type="dxa"/>
            <w:shd w:val="clear" w:color="auto" w:fill="auto"/>
          </w:tcPr>
          <w:p w:rsidR="00BC0576" w:rsidRPr="00BC0576" w:rsidRDefault="00BC0576" w:rsidP="00BC0576">
            <w:r w:rsidRPr="00BC0576">
              <w:t>за счет средств ОБ</w:t>
            </w:r>
          </w:p>
        </w:tc>
        <w:tc>
          <w:tcPr>
            <w:tcW w:w="977" w:type="dxa"/>
            <w:shd w:val="clear" w:color="auto" w:fill="auto"/>
          </w:tcPr>
          <w:p w:rsidR="00BC0576" w:rsidRPr="00BC0576" w:rsidRDefault="00BC0576" w:rsidP="00BC0576">
            <w:r w:rsidRPr="00BC0576">
              <w:t>за счет средств МБ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C0576" w:rsidRPr="00BC0576" w:rsidRDefault="00BC0576" w:rsidP="00BC0576">
            <w:r w:rsidRPr="00BC0576">
              <w:t>Всего</w:t>
            </w:r>
          </w:p>
        </w:tc>
        <w:tc>
          <w:tcPr>
            <w:tcW w:w="866" w:type="dxa"/>
            <w:shd w:val="clear" w:color="auto" w:fill="auto"/>
          </w:tcPr>
          <w:p w:rsidR="00BC0576" w:rsidRPr="00BC0576" w:rsidRDefault="00BC0576" w:rsidP="00BC0576">
            <w:r w:rsidRPr="00BC0576">
              <w:t>за счет средств ОБ</w:t>
            </w:r>
          </w:p>
        </w:tc>
        <w:tc>
          <w:tcPr>
            <w:tcW w:w="977" w:type="dxa"/>
            <w:shd w:val="clear" w:color="auto" w:fill="auto"/>
          </w:tcPr>
          <w:p w:rsidR="00BC0576" w:rsidRPr="00BC0576" w:rsidRDefault="00BC0576" w:rsidP="00BC0576">
            <w:r w:rsidRPr="00BC0576">
              <w:t>за счет средств МБ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C0576" w:rsidRPr="00BC0576" w:rsidRDefault="00BC0576" w:rsidP="00BC0576">
            <w:r w:rsidRPr="00BC0576">
              <w:t>Всего</w:t>
            </w:r>
          </w:p>
        </w:tc>
        <w:tc>
          <w:tcPr>
            <w:tcW w:w="850" w:type="dxa"/>
            <w:shd w:val="clear" w:color="auto" w:fill="auto"/>
          </w:tcPr>
          <w:p w:rsidR="00BC0576" w:rsidRPr="00BC0576" w:rsidRDefault="00BC0576" w:rsidP="00BC0576">
            <w:r w:rsidRPr="00BC0576">
              <w:t>за счет средств ОБ</w:t>
            </w:r>
          </w:p>
        </w:tc>
        <w:tc>
          <w:tcPr>
            <w:tcW w:w="851" w:type="dxa"/>
            <w:shd w:val="clear" w:color="auto" w:fill="auto"/>
          </w:tcPr>
          <w:p w:rsidR="00BC0576" w:rsidRPr="00BC0576" w:rsidRDefault="00BC0576" w:rsidP="00BC0576">
            <w:r w:rsidRPr="00BC0576">
              <w:t>за счет средств МБ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C0576" w:rsidRPr="00BC0576" w:rsidRDefault="00BC0576" w:rsidP="00BC0576">
            <w:r w:rsidRPr="00BC0576">
              <w:t>Всего</w:t>
            </w:r>
          </w:p>
        </w:tc>
        <w:tc>
          <w:tcPr>
            <w:tcW w:w="850" w:type="dxa"/>
            <w:shd w:val="clear" w:color="auto" w:fill="auto"/>
          </w:tcPr>
          <w:p w:rsidR="00BC0576" w:rsidRPr="00BC0576" w:rsidRDefault="00BC0576" w:rsidP="00BC0576">
            <w:r w:rsidRPr="00BC0576">
              <w:t>за счет средств ОБ</w:t>
            </w:r>
          </w:p>
        </w:tc>
        <w:tc>
          <w:tcPr>
            <w:tcW w:w="833" w:type="dxa"/>
            <w:shd w:val="clear" w:color="auto" w:fill="auto"/>
          </w:tcPr>
          <w:p w:rsidR="00BC0576" w:rsidRPr="00BC0576" w:rsidRDefault="00BC0576" w:rsidP="00BC0576">
            <w:r w:rsidRPr="00BC0576">
              <w:t>за счет средств МБ</w:t>
            </w:r>
          </w:p>
        </w:tc>
      </w:tr>
      <w:tr w:rsidR="00BC0576" w:rsidRPr="00BC0576" w:rsidTr="00321ABB">
        <w:trPr>
          <w:gridAfter w:val="2"/>
          <w:wAfter w:w="37" w:type="dxa"/>
        </w:trPr>
        <w:tc>
          <w:tcPr>
            <w:tcW w:w="993" w:type="dxa"/>
            <w:shd w:val="clear" w:color="auto" w:fill="auto"/>
          </w:tcPr>
          <w:p w:rsidR="00BC0576" w:rsidRPr="00BC0576" w:rsidRDefault="00BC0576" w:rsidP="00BC0576">
            <w:r w:rsidRPr="00BC0576">
              <w:t>21</w:t>
            </w:r>
          </w:p>
        </w:tc>
        <w:tc>
          <w:tcPr>
            <w:tcW w:w="850" w:type="dxa"/>
            <w:shd w:val="clear" w:color="auto" w:fill="auto"/>
          </w:tcPr>
          <w:p w:rsidR="00BC0576" w:rsidRPr="00BC0576" w:rsidRDefault="00BC0576" w:rsidP="00BC0576">
            <w:r w:rsidRPr="00BC0576">
              <w:t>22</w:t>
            </w:r>
          </w:p>
        </w:tc>
        <w:tc>
          <w:tcPr>
            <w:tcW w:w="993" w:type="dxa"/>
            <w:shd w:val="clear" w:color="auto" w:fill="auto"/>
          </w:tcPr>
          <w:p w:rsidR="00BC0576" w:rsidRPr="00BC0576" w:rsidRDefault="00BC0576" w:rsidP="00BC0576">
            <w:r w:rsidRPr="00BC0576">
              <w:t>23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C0576" w:rsidRPr="00BC0576" w:rsidRDefault="00BC0576" w:rsidP="00BC0576">
            <w:r w:rsidRPr="00BC0576">
              <w:t>24</w:t>
            </w:r>
          </w:p>
        </w:tc>
        <w:tc>
          <w:tcPr>
            <w:tcW w:w="851" w:type="dxa"/>
            <w:shd w:val="clear" w:color="auto" w:fill="auto"/>
          </w:tcPr>
          <w:p w:rsidR="00BC0576" w:rsidRPr="00BC0576" w:rsidRDefault="00BC0576" w:rsidP="00BC0576">
            <w:r w:rsidRPr="00BC0576">
              <w:t>25</w:t>
            </w:r>
          </w:p>
        </w:tc>
        <w:tc>
          <w:tcPr>
            <w:tcW w:w="849" w:type="dxa"/>
            <w:shd w:val="clear" w:color="auto" w:fill="auto"/>
          </w:tcPr>
          <w:p w:rsidR="00BC0576" w:rsidRPr="00BC0576" w:rsidRDefault="00BC0576" w:rsidP="00BC0576">
            <w:r w:rsidRPr="00BC0576">
              <w:t>26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C0576" w:rsidRPr="00BC0576" w:rsidRDefault="00BC0576" w:rsidP="00BC0576">
            <w:r w:rsidRPr="00BC0576">
              <w:t>27</w:t>
            </w:r>
          </w:p>
        </w:tc>
        <w:tc>
          <w:tcPr>
            <w:tcW w:w="866" w:type="dxa"/>
            <w:shd w:val="clear" w:color="auto" w:fill="auto"/>
          </w:tcPr>
          <w:p w:rsidR="00BC0576" w:rsidRPr="00BC0576" w:rsidRDefault="00BC0576" w:rsidP="00BC0576">
            <w:r w:rsidRPr="00BC0576">
              <w:t>28</w:t>
            </w:r>
          </w:p>
        </w:tc>
        <w:tc>
          <w:tcPr>
            <w:tcW w:w="977" w:type="dxa"/>
            <w:shd w:val="clear" w:color="auto" w:fill="auto"/>
          </w:tcPr>
          <w:p w:rsidR="00BC0576" w:rsidRPr="00BC0576" w:rsidRDefault="00BC0576" w:rsidP="00BC0576">
            <w:r w:rsidRPr="00BC0576">
              <w:t>29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C0576" w:rsidRPr="00BC0576" w:rsidRDefault="00BC0576" w:rsidP="00BC0576">
            <w:r w:rsidRPr="00BC0576">
              <w:t>30</w:t>
            </w:r>
          </w:p>
        </w:tc>
        <w:tc>
          <w:tcPr>
            <w:tcW w:w="866" w:type="dxa"/>
            <w:shd w:val="clear" w:color="auto" w:fill="auto"/>
          </w:tcPr>
          <w:p w:rsidR="00BC0576" w:rsidRPr="00BC0576" w:rsidRDefault="00BC0576" w:rsidP="00BC0576">
            <w:r w:rsidRPr="00BC0576">
              <w:t>31</w:t>
            </w:r>
          </w:p>
        </w:tc>
        <w:tc>
          <w:tcPr>
            <w:tcW w:w="977" w:type="dxa"/>
            <w:shd w:val="clear" w:color="auto" w:fill="auto"/>
          </w:tcPr>
          <w:p w:rsidR="00BC0576" w:rsidRPr="00BC0576" w:rsidRDefault="00BC0576" w:rsidP="00BC0576">
            <w:r w:rsidRPr="00BC0576">
              <w:t>32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C0576" w:rsidRPr="00BC0576" w:rsidRDefault="00BC0576" w:rsidP="00BC0576">
            <w:r w:rsidRPr="00BC0576">
              <w:t>33</w:t>
            </w:r>
          </w:p>
        </w:tc>
        <w:tc>
          <w:tcPr>
            <w:tcW w:w="850" w:type="dxa"/>
            <w:shd w:val="clear" w:color="auto" w:fill="auto"/>
          </w:tcPr>
          <w:p w:rsidR="00BC0576" w:rsidRPr="00BC0576" w:rsidRDefault="00BC0576" w:rsidP="00BC0576">
            <w:r w:rsidRPr="00BC0576">
              <w:t>34</w:t>
            </w:r>
          </w:p>
        </w:tc>
        <w:tc>
          <w:tcPr>
            <w:tcW w:w="851" w:type="dxa"/>
            <w:shd w:val="clear" w:color="auto" w:fill="auto"/>
          </w:tcPr>
          <w:p w:rsidR="00BC0576" w:rsidRPr="00BC0576" w:rsidRDefault="00BC0576" w:rsidP="00BC0576">
            <w:r w:rsidRPr="00BC0576">
              <w:t>35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C0576" w:rsidRPr="00BC0576" w:rsidRDefault="00BC0576" w:rsidP="00BC0576">
            <w:r w:rsidRPr="00BC0576">
              <w:t>36</w:t>
            </w:r>
          </w:p>
        </w:tc>
        <w:tc>
          <w:tcPr>
            <w:tcW w:w="850" w:type="dxa"/>
            <w:shd w:val="clear" w:color="auto" w:fill="auto"/>
          </w:tcPr>
          <w:p w:rsidR="00BC0576" w:rsidRPr="00BC0576" w:rsidRDefault="00BC0576" w:rsidP="00BC0576">
            <w:r w:rsidRPr="00BC0576">
              <w:t>37</w:t>
            </w:r>
          </w:p>
        </w:tc>
        <w:tc>
          <w:tcPr>
            <w:tcW w:w="833" w:type="dxa"/>
            <w:shd w:val="clear" w:color="auto" w:fill="auto"/>
          </w:tcPr>
          <w:p w:rsidR="00BC0576" w:rsidRPr="00BC0576" w:rsidRDefault="00BC0576" w:rsidP="00BC0576">
            <w:r w:rsidRPr="00BC0576">
              <w:t>38</w:t>
            </w:r>
          </w:p>
        </w:tc>
      </w:tr>
      <w:tr w:rsidR="00BC0576" w:rsidRPr="00BC0576" w:rsidTr="00321ABB">
        <w:trPr>
          <w:gridAfter w:val="2"/>
          <w:wAfter w:w="37" w:type="dxa"/>
        </w:trPr>
        <w:tc>
          <w:tcPr>
            <w:tcW w:w="993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93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6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7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66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7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3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1"/>
          <w:wAfter w:w="27" w:type="dxa"/>
        </w:trPr>
        <w:tc>
          <w:tcPr>
            <w:tcW w:w="15869" w:type="dxa"/>
            <w:gridSpan w:val="24"/>
            <w:shd w:val="clear" w:color="auto" w:fill="auto"/>
          </w:tcPr>
          <w:p w:rsidR="00BC0576" w:rsidRPr="00BC0576" w:rsidRDefault="00BC0576" w:rsidP="00BC0576">
            <w:r w:rsidRPr="00BC0576">
              <w:t>Иные МБТ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</w:t>
            </w:r>
          </w:p>
        </w:tc>
      </w:tr>
      <w:tr w:rsidR="00BC0576" w:rsidRPr="00BC0576" w:rsidTr="00321ABB">
        <w:trPr>
          <w:gridAfter w:val="2"/>
          <w:wAfter w:w="37" w:type="dxa"/>
        </w:trPr>
        <w:tc>
          <w:tcPr>
            <w:tcW w:w="993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2"/>
          <w:wAfter w:w="37" w:type="dxa"/>
        </w:trPr>
        <w:tc>
          <w:tcPr>
            <w:tcW w:w="993" w:type="dxa"/>
            <w:shd w:val="clear" w:color="auto" w:fill="auto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  <w:tr w:rsidR="00BC0576" w:rsidRPr="00BC0576" w:rsidTr="00321ABB">
        <w:trPr>
          <w:gridAfter w:val="2"/>
          <w:wAfter w:w="37" w:type="dxa"/>
        </w:trPr>
        <w:tc>
          <w:tcPr>
            <w:tcW w:w="993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BC0576" w:rsidRPr="00BC0576" w:rsidRDefault="00BC0576" w:rsidP="00BC0576">
            <w:r w:rsidRPr="00BC0576">
              <w:t>–</w:t>
            </w:r>
          </w:p>
        </w:tc>
      </w:tr>
    </w:tbl>
    <w:p w:rsidR="00BC0576" w:rsidRDefault="00BC0576" w:rsidP="00BC0576"/>
    <w:p w:rsidR="00321ABB" w:rsidRDefault="00321ABB" w:rsidP="00BC0576"/>
    <w:p w:rsidR="00321ABB" w:rsidRPr="00BC0576" w:rsidRDefault="00321ABB" w:rsidP="00BC0576"/>
    <w:p w:rsidR="00BC0576" w:rsidRPr="00BC0576" w:rsidRDefault="00BC0576" w:rsidP="00BC0576">
      <w:proofErr w:type="spellStart"/>
      <w:r w:rsidRPr="00BC0576">
        <w:t>И.о</w:t>
      </w:r>
      <w:proofErr w:type="spellEnd"/>
      <w:r w:rsidRPr="00BC0576">
        <w:t>. управляющего делами</w:t>
      </w:r>
      <w:r w:rsidRPr="00BC0576">
        <w:tab/>
      </w:r>
      <w:r w:rsidRPr="00BC0576">
        <w:tab/>
      </w:r>
      <w:r w:rsidRPr="00BC0576">
        <w:tab/>
      </w:r>
      <w:r w:rsidRPr="00BC0576">
        <w:tab/>
      </w:r>
      <w:r w:rsidRPr="00BC0576">
        <w:tab/>
      </w:r>
      <w:r w:rsidRPr="00BC0576">
        <w:tab/>
        <w:t xml:space="preserve">          </w:t>
      </w:r>
      <w:r w:rsidRPr="00BC0576">
        <w:tab/>
      </w:r>
      <w:r w:rsidRPr="00BC0576">
        <w:tab/>
      </w:r>
      <w:r w:rsidRPr="00BC0576">
        <w:tab/>
        <w:t xml:space="preserve">                                                            Л.А. Леонова</w:t>
      </w:r>
    </w:p>
    <w:p w:rsidR="00BC0576" w:rsidRPr="003A39C2" w:rsidRDefault="00BC0576" w:rsidP="00835273">
      <w:pPr>
        <w:rPr>
          <w:sz w:val="28"/>
          <w:szCs w:val="28"/>
        </w:rPr>
      </w:pPr>
    </w:p>
    <w:sectPr w:rsidR="00BC0576" w:rsidRPr="003A39C2" w:rsidSect="00BC0576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E2B" w:rsidRDefault="00EF0E2B">
      <w:r>
        <w:separator/>
      </w:r>
    </w:p>
  </w:endnote>
  <w:endnote w:type="continuationSeparator" w:id="0">
    <w:p w:rsidR="00EF0E2B" w:rsidRDefault="00EF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21ABB" w:rsidRPr="00321AB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21ABB">
      <w:rPr>
        <w:noProof/>
        <w:sz w:val="14"/>
        <w:lang w:val="en-US"/>
      </w:rPr>
      <w:t>C</w:t>
    </w:r>
    <w:r w:rsidR="00321ABB" w:rsidRPr="00321ABB">
      <w:rPr>
        <w:noProof/>
        <w:sz w:val="14"/>
      </w:rPr>
      <w:t>:\</w:t>
    </w:r>
    <w:r w:rsidR="00321ABB">
      <w:rPr>
        <w:noProof/>
        <w:sz w:val="14"/>
        <w:lang w:val="en-US"/>
      </w:rPr>
      <w:t>Users</w:t>
    </w:r>
    <w:r w:rsidR="00321ABB" w:rsidRPr="00321ABB">
      <w:rPr>
        <w:noProof/>
        <w:sz w:val="14"/>
      </w:rPr>
      <w:t>\</w:t>
    </w:r>
    <w:r w:rsidR="00321ABB">
      <w:rPr>
        <w:noProof/>
        <w:sz w:val="14"/>
        <w:lang w:val="en-US"/>
      </w:rPr>
      <w:t>eio</w:t>
    </w:r>
    <w:r w:rsidR="00321ABB" w:rsidRPr="00321ABB">
      <w:rPr>
        <w:noProof/>
        <w:sz w:val="14"/>
      </w:rPr>
      <w:t>3\Сохранения Алентьева\Мои документы\Постановления\изм_2084-июль2019.</w:t>
    </w:r>
    <w:r w:rsidR="00321AB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359AD" w:rsidRPr="004359AD">
      <w:rPr>
        <w:noProof/>
        <w:sz w:val="14"/>
      </w:rPr>
      <w:t>7/11/2019 10:20:00</w:t>
    </w:r>
    <w:r w:rsidR="004359A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359A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359AD">
      <w:rPr>
        <w:noProof/>
        <w:sz w:val="14"/>
      </w:rPr>
      <w:t>28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E2B" w:rsidRDefault="00EF0E2B">
      <w:r>
        <w:separator/>
      </w:r>
    </w:p>
  </w:footnote>
  <w:footnote w:type="continuationSeparator" w:id="0">
    <w:p w:rsidR="00EF0E2B" w:rsidRDefault="00EF0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4214BB"/>
    <w:multiLevelType w:val="hybridMultilevel"/>
    <w:tmpl w:val="D4125484"/>
    <w:lvl w:ilvl="0" w:tplc="3C5E3A8E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C2CCF"/>
    <w:rsid w:val="001C731B"/>
    <w:rsid w:val="001F0876"/>
    <w:rsid w:val="00217475"/>
    <w:rsid w:val="00232CB2"/>
    <w:rsid w:val="00241D5F"/>
    <w:rsid w:val="00244BD2"/>
    <w:rsid w:val="002D4093"/>
    <w:rsid w:val="00316A76"/>
    <w:rsid w:val="00320F99"/>
    <w:rsid w:val="00321ABB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150D9"/>
    <w:rsid w:val="004359AD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6F17C4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C0576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84D87"/>
    <w:rsid w:val="00E9655A"/>
    <w:rsid w:val="00EA0F1C"/>
    <w:rsid w:val="00EE1F7E"/>
    <w:rsid w:val="00EF0E2B"/>
    <w:rsid w:val="00F239EE"/>
    <w:rsid w:val="00F23EC9"/>
    <w:rsid w:val="00F4755E"/>
    <w:rsid w:val="00F76CA4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9BD2E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C05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character" w:customStyle="1" w:styleId="30">
    <w:name w:val="Заголовок 3 Знак"/>
    <w:basedOn w:val="a0"/>
    <w:link w:val="3"/>
    <w:semiHidden/>
    <w:rsid w:val="00BC05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3">
    <w:name w:val="Основной текст 23"/>
    <w:basedOn w:val="a"/>
    <w:rsid w:val="00BC0576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19</TotalTime>
  <Pages>1</Pages>
  <Words>4067</Words>
  <Characters>23182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2019-07-11T07:19:00Z</cp:lastPrinted>
  <dcterms:created xsi:type="dcterms:W3CDTF">2019-07-11T07:03:00Z</dcterms:created>
  <dcterms:modified xsi:type="dcterms:W3CDTF">2019-07-16T08:25:00Z</dcterms:modified>
</cp:coreProperties>
</file>