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84B01" w:rsidP="00872883">
      <w:pPr>
        <w:spacing w:before="120"/>
        <w:rPr>
          <w:sz w:val="28"/>
        </w:rPr>
      </w:pPr>
      <w:r>
        <w:rPr>
          <w:sz w:val="28"/>
        </w:rPr>
        <w:t>06.05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B5AC0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705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B5AC0" w:rsidRDefault="001B5AC0" w:rsidP="00D05A39">
      <w:pPr>
        <w:autoSpaceDE w:val="0"/>
        <w:autoSpaceDN w:val="0"/>
        <w:adjustRightInd w:val="0"/>
        <w:spacing w:line="228" w:lineRule="auto"/>
        <w:ind w:right="5924"/>
        <w:jc w:val="both"/>
        <w:outlineLvl w:val="0"/>
        <w:rPr>
          <w:rFonts w:eastAsia="Calibri"/>
          <w:sz w:val="28"/>
          <w:szCs w:val="28"/>
        </w:rPr>
      </w:pPr>
      <w:bookmarkStart w:id="2" w:name="Наименование"/>
      <w:bookmarkStart w:id="3" w:name="_GoBack"/>
      <w:bookmarkEnd w:id="2"/>
      <w:r w:rsidRPr="00C0411E">
        <w:rPr>
          <w:rFonts w:eastAsia="Calibri"/>
          <w:sz w:val="28"/>
          <w:szCs w:val="28"/>
        </w:rPr>
        <w:t>О внесении изменени</w:t>
      </w:r>
      <w:r>
        <w:rPr>
          <w:rFonts w:eastAsia="Calibri"/>
          <w:sz w:val="28"/>
          <w:szCs w:val="28"/>
        </w:rPr>
        <w:t>й</w:t>
      </w:r>
      <w:r w:rsidRPr="00C0411E">
        <w:rPr>
          <w:rFonts w:eastAsia="Calibri"/>
          <w:sz w:val="28"/>
          <w:szCs w:val="28"/>
        </w:rPr>
        <w:t xml:space="preserve"> в постановление</w:t>
      </w:r>
      <w:r w:rsidR="00D05A39">
        <w:rPr>
          <w:rFonts w:eastAsia="Calibri"/>
          <w:sz w:val="28"/>
          <w:szCs w:val="28"/>
        </w:rPr>
        <w:t xml:space="preserve"> </w:t>
      </w:r>
      <w:r w:rsidRPr="00C0411E">
        <w:rPr>
          <w:rFonts w:eastAsia="Calibri"/>
          <w:sz w:val="28"/>
          <w:szCs w:val="28"/>
        </w:rPr>
        <w:t xml:space="preserve">Администрации </w:t>
      </w:r>
      <w:proofErr w:type="spellStart"/>
      <w:r w:rsidRPr="00C0411E">
        <w:rPr>
          <w:rFonts w:eastAsia="Calibri"/>
          <w:sz w:val="28"/>
          <w:szCs w:val="28"/>
        </w:rPr>
        <w:t>Белокалитвинского</w:t>
      </w:r>
      <w:proofErr w:type="spellEnd"/>
      <w:r w:rsidR="00D05A39">
        <w:rPr>
          <w:rFonts w:eastAsia="Calibri"/>
          <w:sz w:val="28"/>
          <w:szCs w:val="28"/>
        </w:rPr>
        <w:t xml:space="preserve"> </w:t>
      </w:r>
      <w:r w:rsidRPr="00C0411E">
        <w:rPr>
          <w:rFonts w:eastAsia="Calibri"/>
          <w:sz w:val="28"/>
          <w:szCs w:val="28"/>
        </w:rPr>
        <w:t xml:space="preserve">района от </w:t>
      </w:r>
      <w:r>
        <w:rPr>
          <w:rFonts w:eastAsia="Calibri"/>
          <w:sz w:val="28"/>
          <w:szCs w:val="28"/>
        </w:rPr>
        <w:t>16.10.2015</w:t>
      </w:r>
      <w:r w:rsidRPr="00C0411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1629</w:t>
      </w:r>
    </w:p>
    <w:p w:rsidR="00872883" w:rsidRDefault="00872883" w:rsidP="00D05A39">
      <w:pPr>
        <w:spacing w:line="228" w:lineRule="auto"/>
        <w:ind w:right="6065"/>
        <w:jc w:val="both"/>
        <w:rPr>
          <w:sz w:val="28"/>
        </w:rPr>
      </w:pPr>
    </w:p>
    <w:p w:rsidR="00872883" w:rsidRPr="001B5AC0" w:rsidRDefault="001B5AC0" w:rsidP="00D05A39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23DC5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муниципального правового акта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923DC5">
        <w:rPr>
          <w:sz w:val="28"/>
          <w:szCs w:val="28"/>
        </w:rPr>
        <w:t xml:space="preserve">в соответствие </w:t>
      </w:r>
      <w:r w:rsidRPr="007D3151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руководствуясь постановлением Правительства Ростовской области от 04.04.2019 № 245 </w:t>
      </w:r>
      <w:r w:rsidR="00D05A39">
        <w:rPr>
          <w:sz w:val="28"/>
          <w:szCs w:val="28"/>
        </w:rPr>
        <w:t xml:space="preserve">                              </w:t>
      </w:r>
      <w:proofErr w:type="gramStart"/>
      <w:r w:rsidR="00D05A3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 внесении изменения в постановление Правительства Ростовской области </w:t>
      </w:r>
      <w:r w:rsidR="00D05A3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18.09.2015 № 582»,</w:t>
      </w:r>
    </w:p>
    <w:p w:rsidR="00D05A39" w:rsidRDefault="00D05A39" w:rsidP="00D05A39">
      <w:pPr>
        <w:spacing w:line="228" w:lineRule="auto"/>
        <w:jc w:val="center"/>
        <w:rPr>
          <w:sz w:val="28"/>
          <w:szCs w:val="28"/>
        </w:rPr>
      </w:pPr>
    </w:p>
    <w:p w:rsidR="00872883" w:rsidRPr="007C732C" w:rsidRDefault="00872883" w:rsidP="00D05A39">
      <w:pPr>
        <w:spacing w:line="228" w:lineRule="auto"/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1B5AC0" w:rsidRPr="00C0411E" w:rsidRDefault="001B5AC0" w:rsidP="00D05A3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C0411E">
        <w:rPr>
          <w:rFonts w:eastAsia="Calibri"/>
          <w:sz w:val="28"/>
          <w:szCs w:val="28"/>
        </w:rPr>
        <w:t xml:space="preserve">1. Внести в постановление Администрации </w:t>
      </w:r>
      <w:proofErr w:type="spellStart"/>
      <w:r w:rsidRPr="00C0411E">
        <w:rPr>
          <w:rFonts w:eastAsia="Calibri"/>
          <w:sz w:val="28"/>
          <w:szCs w:val="28"/>
        </w:rPr>
        <w:t>Белокалитвинского</w:t>
      </w:r>
      <w:proofErr w:type="spellEnd"/>
      <w:r w:rsidRPr="00C0411E">
        <w:rPr>
          <w:rFonts w:eastAsia="Calibri"/>
          <w:sz w:val="28"/>
          <w:szCs w:val="28"/>
        </w:rPr>
        <w:t xml:space="preserve"> района от </w:t>
      </w:r>
      <w:r>
        <w:rPr>
          <w:rFonts w:eastAsia="Calibri"/>
          <w:sz w:val="28"/>
          <w:szCs w:val="28"/>
        </w:rPr>
        <w:t>16.10.2015</w:t>
      </w:r>
      <w:r w:rsidRPr="00C0411E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1629</w:t>
      </w:r>
      <w:r w:rsidRPr="00C0411E">
        <w:rPr>
          <w:rFonts w:eastAsia="Calibri"/>
          <w:sz w:val="28"/>
          <w:szCs w:val="28"/>
        </w:rPr>
        <w:t xml:space="preserve"> «О порядке </w:t>
      </w:r>
      <w:r>
        <w:rPr>
          <w:rFonts w:eastAsia="Calibri"/>
          <w:sz w:val="28"/>
          <w:szCs w:val="28"/>
        </w:rPr>
        <w:t>формирования</w:t>
      </w:r>
      <w:r w:rsidRPr="00C0411E">
        <w:rPr>
          <w:rFonts w:eastAsia="Calibri"/>
          <w:sz w:val="28"/>
          <w:szCs w:val="28"/>
        </w:rPr>
        <w:t xml:space="preserve"> муниципального задания </w:t>
      </w:r>
      <w:r>
        <w:rPr>
          <w:rFonts w:eastAsia="Calibri"/>
          <w:sz w:val="28"/>
          <w:szCs w:val="28"/>
        </w:rPr>
        <w:t xml:space="preserve">на оказание муниципальных услуг (выполнение работ) в отношении </w:t>
      </w:r>
      <w:r w:rsidRPr="00C0411E">
        <w:rPr>
          <w:rFonts w:eastAsia="Calibri"/>
          <w:sz w:val="28"/>
          <w:szCs w:val="28"/>
        </w:rPr>
        <w:t>муниципальны</w:t>
      </w:r>
      <w:r>
        <w:rPr>
          <w:rFonts w:eastAsia="Calibri"/>
          <w:sz w:val="28"/>
          <w:szCs w:val="28"/>
        </w:rPr>
        <w:t>х учреждений</w:t>
      </w:r>
      <w:r w:rsidRPr="00C0411E">
        <w:rPr>
          <w:rFonts w:eastAsia="Calibri"/>
          <w:sz w:val="28"/>
          <w:szCs w:val="28"/>
        </w:rPr>
        <w:t xml:space="preserve"> </w:t>
      </w:r>
      <w:proofErr w:type="spellStart"/>
      <w:r w:rsidRPr="00C0411E">
        <w:rPr>
          <w:rFonts w:eastAsia="Calibri"/>
          <w:sz w:val="28"/>
          <w:szCs w:val="28"/>
        </w:rPr>
        <w:t>Белокалитвинского</w:t>
      </w:r>
      <w:proofErr w:type="spellEnd"/>
      <w:r w:rsidRPr="00C0411E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и финансового обеспечения выполнения муниципального задания» изменения</w:t>
      </w:r>
      <w:r w:rsidRPr="00C0411E">
        <w:rPr>
          <w:rFonts w:eastAsia="Calibri"/>
          <w:sz w:val="28"/>
          <w:szCs w:val="28"/>
        </w:rPr>
        <w:t xml:space="preserve"> согласно приложени</w:t>
      </w:r>
      <w:r>
        <w:rPr>
          <w:rFonts w:eastAsia="Calibri"/>
          <w:sz w:val="28"/>
          <w:szCs w:val="28"/>
        </w:rPr>
        <w:t>ю</w:t>
      </w:r>
      <w:r w:rsidRPr="00C0411E">
        <w:rPr>
          <w:rFonts w:eastAsia="Calibri"/>
          <w:sz w:val="28"/>
          <w:szCs w:val="28"/>
        </w:rPr>
        <w:t>.</w:t>
      </w:r>
    </w:p>
    <w:p w:rsidR="001B5AC0" w:rsidRPr="007D3151" w:rsidRDefault="001B5AC0" w:rsidP="00D05A39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>Рекомендовать</w:t>
      </w:r>
      <w:r>
        <w:rPr>
          <w:kern w:val="2"/>
          <w:sz w:val="28"/>
          <w:szCs w:val="28"/>
        </w:rPr>
        <w:t xml:space="preserve"> администрациям поселений, входящих в состав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района,</w:t>
      </w:r>
      <w:r w:rsidRPr="007D3151">
        <w:rPr>
          <w:kern w:val="2"/>
          <w:sz w:val="28"/>
          <w:szCs w:val="28"/>
        </w:rPr>
        <w:t xml:space="preserve"> внести аналогичные изменения в муниципальные правовые акты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 </w:t>
      </w:r>
    </w:p>
    <w:p w:rsidR="001B5AC0" w:rsidRPr="007D3151" w:rsidRDefault="001B5AC0" w:rsidP="00D05A39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 </w:t>
      </w:r>
      <w:r w:rsidRPr="007D3151">
        <w:rPr>
          <w:kern w:val="2"/>
          <w:sz w:val="28"/>
          <w:szCs w:val="28"/>
        </w:rPr>
        <w:t xml:space="preserve">Настоящее постановление вступает в силу </w:t>
      </w:r>
      <w:r>
        <w:rPr>
          <w:kern w:val="2"/>
          <w:sz w:val="28"/>
          <w:szCs w:val="28"/>
        </w:rPr>
        <w:t xml:space="preserve">со дня подписания, подлежит официальному опубликованию, за исключением подпункта 2.1 пункта 2 и пункта 3 приложения к настоящему постановлению, которые вступают в силу со дня принятия решения Собрания депутатов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 «О бюджете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 на 2020 год и на плановый период 2021 и 2022 годов».</w:t>
      </w:r>
    </w:p>
    <w:p w:rsidR="00872883" w:rsidRDefault="001B5AC0" w:rsidP="00D05A39">
      <w:pPr>
        <w:pStyle w:val="21"/>
        <w:spacing w:line="228" w:lineRule="auto"/>
        <w:ind w:firstLine="709"/>
        <w:rPr>
          <w:color w:val="000000"/>
          <w:sz w:val="28"/>
        </w:rPr>
      </w:pPr>
      <w:r w:rsidRPr="001C436F">
        <w:rPr>
          <w:rFonts w:eastAsia="Calibri"/>
          <w:sz w:val="28"/>
          <w:szCs w:val="28"/>
        </w:rPr>
        <w:t xml:space="preserve">4. </w:t>
      </w:r>
      <w:r w:rsidRPr="001C436F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 w:rsidRPr="001C436F">
        <w:rPr>
          <w:color w:val="000000"/>
          <w:kern w:val="2"/>
          <w:sz w:val="28"/>
          <w:szCs w:val="28"/>
        </w:rPr>
        <w:t>Белокалитвинского</w:t>
      </w:r>
      <w:proofErr w:type="spellEnd"/>
      <w:r w:rsidRPr="001C436F">
        <w:rPr>
          <w:color w:val="000000"/>
          <w:kern w:val="2"/>
          <w:sz w:val="28"/>
          <w:szCs w:val="28"/>
        </w:rPr>
        <w:t xml:space="preserve"> района</w:t>
      </w:r>
      <w:r>
        <w:rPr>
          <w:color w:val="000000"/>
          <w:kern w:val="2"/>
          <w:sz w:val="28"/>
          <w:szCs w:val="28"/>
        </w:rPr>
        <w:t xml:space="preserve"> Д.Ю. Устименко</w:t>
      </w:r>
      <w:r w:rsidRPr="001C436F">
        <w:rPr>
          <w:color w:val="000000"/>
          <w:kern w:val="2"/>
          <w:sz w:val="28"/>
          <w:szCs w:val="28"/>
        </w:rPr>
        <w:t>, заместител</w:t>
      </w:r>
      <w:r>
        <w:rPr>
          <w:color w:val="000000"/>
          <w:kern w:val="2"/>
          <w:sz w:val="28"/>
          <w:szCs w:val="28"/>
        </w:rPr>
        <w:t>я</w:t>
      </w:r>
      <w:r w:rsidRPr="001C436F">
        <w:rPr>
          <w:color w:val="000000"/>
          <w:kern w:val="2"/>
          <w:sz w:val="28"/>
          <w:szCs w:val="28"/>
        </w:rPr>
        <w:t xml:space="preserve"> главы Администрации </w:t>
      </w:r>
      <w:proofErr w:type="spellStart"/>
      <w:r w:rsidRPr="001C436F">
        <w:rPr>
          <w:color w:val="000000"/>
          <w:kern w:val="2"/>
          <w:sz w:val="28"/>
          <w:szCs w:val="28"/>
        </w:rPr>
        <w:t>Белокалитвинского</w:t>
      </w:r>
      <w:proofErr w:type="spellEnd"/>
      <w:r w:rsidRPr="001C436F">
        <w:rPr>
          <w:color w:val="000000"/>
          <w:kern w:val="2"/>
          <w:sz w:val="28"/>
          <w:szCs w:val="28"/>
        </w:rPr>
        <w:t xml:space="preserve"> района</w:t>
      </w:r>
      <w:r>
        <w:rPr>
          <w:color w:val="000000"/>
          <w:kern w:val="2"/>
          <w:sz w:val="28"/>
          <w:szCs w:val="28"/>
        </w:rPr>
        <w:t xml:space="preserve"> по социальным вопросам </w:t>
      </w:r>
      <w:r w:rsidR="00D05A39">
        <w:rPr>
          <w:color w:val="000000"/>
          <w:kern w:val="2"/>
          <w:sz w:val="28"/>
          <w:szCs w:val="28"/>
        </w:rPr>
        <w:t xml:space="preserve">                        </w:t>
      </w:r>
      <w:r>
        <w:rPr>
          <w:color w:val="000000"/>
          <w:kern w:val="2"/>
          <w:sz w:val="28"/>
          <w:szCs w:val="28"/>
        </w:rPr>
        <w:t xml:space="preserve">Е.Н. </w:t>
      </w:r>
      <w:proofErr w:type="spellStart"/>
      <w:r>
        <w:rPr>
          <w:color w:val="000000"/>
          <w:kern w:val="2"/>
          <w:sz w:val="28"/>
          <w:szCs w:val="28"/>
        </w:rPr>
        <w:t>Керенцеву</w:t>
      </w:r>
      <w:proofErr w:type="spellEnd"/>
      <w:r>
        <w:rPr>
          <w:color w:val="000000"/>
          <w:kern w:val="2"/>
          <w:sz w:val="28"/>
          <w:szCs w:val="28"/>
        </w:rPr>
        <w:t>.</w:t>
      </w:r>
    </w:p>
    <w:bookmarkEnd w:id="3"/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1B5AC0" w:rsidRPr="00C0411E" w:rsidRDefault="001B5AC0" w:rsidP="001B5AC0">
      <w:pPr>
        <w:snapToGrid w:val="0"/>
        <w:ind w:firstLine="540"/>
        <w:jc w:val="right"/>
        <w:rPr>
          <w:rFonts w:eastAsia="Calibri"/>
          <w:sz w:val="28"/>
          <w:szCs w:val="28"/>
        </w:rPr>
      </w:pPr>
      <w:r w:rsidRPr="00C0411E">
        <w:rPr>
          <w:rFonts w:eastAsia="Calibri"/>
          <w:sz w:val="28"/>
          <w:szCs w:val="28"/>
        </w:rPr>
        <w:lastRenderedPageBreak/>
        <w:t>Приложение</w:t>
      </w:r>
    </w:p>
    <w:p w:rsidR="001B5AC0" w:rsidRDefault="001B5AC0" w:rsidP="001B5AC0">
      <w:pPr>
        <w:snapToGrid w:val="0"/>
        <w:ind w:firstLine="540"/>
        <w:jc w:val="right"/>
        <w:rPr>
          <w:rFonts w:eastAsia="Calibri"/>
          <w:sz w:val="28"/>
          <w:szCs w:val="28"/>
        </w:rPr>
      </w:pPr>
      <w:r w:rsidRPr="00C0411E">
        <w:rPr>
          <w:rFonts w:eastAsia="Calibri"/>
          <w:sz w:val="28"/>
          <w:szCs w:val="28"/>
        </w:rPr>
        <w:t xml:space="preserve">к постановлению </w:t>
      </w:r>
      <w:r>
        <w:rPr>
          <w:rFonts w:eastAsia="Calibri"/>
          <w:sz w:val="28"/>
          <w:szCs w:val="28"/>
        </w:rPr>
        <w:t xml:space="preserve">Администрации </w:t>
      </w:r>
    </w:p>
    <w:p w:rsidR="001B5AC0" w:rsidRPr="00C0411E" w:rsidRDefault="001B5AC0" w:rsidP="001B5AC0">
      <w:pPr>
        <w:snapToGrid w:val="0"/>
        <w:ind w:firstLine="540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1B5AC0" w:rsidRDefault="001B5AC0" w:rsidP="001B5AC0">
      <w:pPr>
        <w:snapToGrid w:val="0"/>
        <w:ind w:firstLine="540"/>
        <w:jc w:val="right"/>
        <w:rPr>
          <w:rFonts w:eastAsia="Calibri"/>
          <w:sz w:val="28"/>
          <w:szCs w:val="28"/>
        </w:rPr>
      </w:pPr>
      <w:r w:rsidRPr="00C0411E">
        <w:rPr>
          <w:rFonts w:eastAsia="Calibri"/>
          <w:sz w:val="28"/>
          <w:szCs w:val="28"/>
        </w:rPr>
        <w:t xml:space="preserve">от </w:t>
      </w:r>
      <w:proofErr w:type="gramStart"/>
      <w:r w:rsidR="00D05A39">
        <w:rPr>
          <w:rFonts w:eastAsia="Calibri"/>
          <w:sz w:val="28"/>
          <w:szCs w:val="28"/>
        </w:rPr>
        <w:t>06.05</w:t>
      </w:r>
      <w:r>
        <w:rPr>
          <w:rFonts w:eastAsia="Calibri"/>
          <w:sz w:val="28"/>
          <w:szCs w:val="28"/>
        </w:rPr>
        <w:t xml:space="preserve">.2019 </w:t>
      </w:r>
      <w:r w:rsidRPr="00C0411E">
        <w:rPr>
          <w:rFonts w:eastAsia="Calibri"/>
          <w:sz w:val="28"/>
          <w:szCs w:val="28"/>
        </w:rPr>
        <w:t xml:space="preserve"> №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D05A39">
        <w:rPr>
          <w:rFonts w:eastAsia="Calibri"/>
          <w:sz w:val="28"/>
          <w:szCs w:val="28"/>
        </w:rPr>
        <w:t>705</w:t>
      </w:r>
    </w:p>
    <w:p w:rsidR="001B5AC0" w:rsidRDefault="001B5AC0" w:rsidP="001B5AC0">
      <w:pPr>
        <w:snapToGrid w:val="0"/>
        <w:ind w:firstLine="540"/>
        <w:jc w:val="right"/>
        <w:rPr>
          <w:sz w:val="28"/>
          <w:szCs w:val="28"/>
        </w:rPr>
      </w:pPr>
    </w:p>
    <w:p w:rsidR="001B5AC0" w:rsidRDefault="001B5AC0" w:rsidP="001B5AC0">
      <w:pPr>
        <w:jc w:val="center"/>
        <w:rPr>
          <w:sz w:val="28"/>
          <w:szCs w:val="28"/>
        </w:rPr>
      </w:pPr>
      <w:r w:rsidRPr="00E42D25">
        <w:rPr>
          <w:sz w:val="28"/>
          <w:szCs w:val="28"/>
        </w:rPr>
        <w:t xml:space="preserve">Изменения, </w:t>
      </w:r>
    </w:p>
    <w:p w:rsidR="001B5AC0" w:rsidRDefault="001B5AC0" w:rsidP="001B5AC0">
      <w:pPr>
        <w:jc w:val="center"/>
        <w:rPr>
          <w:rFonts w:eastAsia="Calibri"/>
          <w:sz w:val="28"/>
          <w:szCs w:val="28"/>
        </w:rPr>
      </w:pPr>
      <w:r w:rsidRPr="00E42D25">
        <w:rPr>
          <w:sz w:val="28"/>
          <w:szCs w:val="28"/>
        </w:rPr>
        <w:t>вносимые в постановлени</w:t>
      </w:r>
      <w:r>
        <w:rPr>
          <w:sz w:val="28"/>
          <w:szCs w:val="28"/>
        </w:rPr>
        <w:t>е</w:t>
      </w:r>
      <w:r w:rsidRPr="00E42D25">
        <w:rPr>
          <w:sz w:val="28"/>
          <w:szCs w:val="28"/>
        </w:rPr>
        <w:t xml:space="preserve"> Администрации </w:t>
      </w:r>
      <w:proofErr w:type="spellStart"/>
      <w:r w:rsidRPr="00E42D25">
        <w:rPr>
          <w:sz w:val="28"/>
          <w:szCs w:val="28"/>
        </w:rPr>
        <w:t>Белокалитвинского</w:t>
      </w:r>
      <w:proofErr w:type="spellEnd"/>
      <w:r w:rsidRPr="00E42D25">
        <w:rPr>
          <w:sz w:val="28"/>
          <w:szCs w:val="28"/>
        </w:rPr>
        <w:t xml:space="preserve"> района от </w:t>
      </w:r>
      <w:r w:rsidRPr="00E42D25">
        <w:rPr>
          <w:rFonts w:eastAsia="Calibri"/>
          <w:sz w:val="28"/>
          <w:szCs w:val="28"/>
        </w:rPr>
        <w:t xml:space="preserve">16.10.2015 № 1629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E42D25">
        <w:rPr>
          <w:rFonts w:eastAsia="Calibri"/>
          <w:sz w:val="28"/>
          <w:szCs w:val="28"/>
        </w:rPr>
        <w:t>Белокалитвинского</w:t>
      </w:r>
      <w:proofErr w:type="spellEnd"/>
      <w:r w:rsidRPr="00E42D25">
        <w:rPr>
          <w:rFonts w:eastAsia="Calibri"/>
          <w:sz w:val="28"/>
          <w:szCs w:val="28"/>
        </w:rPr>
        <w:t xml:space="preserve"> района и финансового обеспечения выполнения муниципального задания»</w:t>
      </w:r>
    </w:p>
    <w:p w:rsidR="001B5AC0" w:rsidRDefault="001B5AC0" w:rsidP="001B5AC0">
      <w:pPr>
        <w:pStyle w:val="ConsPlusNormal"/>
        <w:ind w:firstLine="540"/>
        <w:jc w:val="both"/>
      </w:pP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Пункт 2.4 раздела 2 дополнить абзацем следующего содержания: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«В случае </w:t>
      </w:r>
      <w:r w:rsidRPr="006F23AA">
        <w:rPr>
          <w:sz w:val="28"/>
          <w:szCs w:val="28"/>
        </w:rPr>
        <w:t xml:space="preserve">реорганизации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унитарного предприятия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F23AA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муниципальное</w:t>
      </w:r>
      <w:r w:rsidRPr="006F23AA">
        <w:rPr>
          <w:sz w:val="28"/>
          <w:szCs w:val="28"/>
        </w:rPr>
        <w:t xml:space="preserve"> учреждение, изменения типа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учреждения, создания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ения в течение финансового года,</w:t>
      </w:r>
      <w:r w:rsidRPr="006F2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6F23AA">
        <w:rPr>
          <w:sz w:val="28"/>
          <w:szCs w:val="28"/>
        </w:rPr>
        <w:t xml:space="preserve"> задание утверждается не позднее 10 рабочих дней со дня государственной регистрации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учреждения в едином государственном реестре юридических лиц.».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В разделе 3: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2.1. Пункт 3.26 изложить в редакции: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«3.26. Предоставление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бюдже</w:t>
      </w:r>
      <w:r>
        <w:rPr>
          <w:rFonts w:eastAsia="Calibri"/>
          <w:sz w:val="28"/>
          <w:szCs w:val="28"/>
          <w:lang w:eastAsia="en-US"/>
        </w:rPr>
        <w:t>тных и автономных учреждений, с 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</w:t>
      </w:r>
      <w:r>
        <w:rPr>
          <w:rFonts w:eastAsia="Calibri"/>
          <w:sz w:val="28"/>
          <w:szCs w:val="28"/>
          <w:lang w:eastAsia="en-US"/>
        </w:rPr>
        <w:t xml:space="preserve"> автономным 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согласно приложению № 3 к настоящему Положению. 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Пункт 3.30 изложить в редакции: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«3.30. </w:t>
      </w:r>
      <w:r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 является невыполненным в случае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достижения (превышения допустимого (возможного) отклонения)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F23AA">
        <w:rPr>
          <w:rFonts w:eastAsia="Calibri"/>
          <w:sz w:val="28"/>
          <w:szCs w:val="28"/>
          <w:lang w:eastAsia="en-US"/>
        </w:rPr>
        <w:t xml:space="preserve">услуг (выполняемых работ), а также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качество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если такие показатели установлены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 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При выявлении фактов невыполнения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или автономным учреждением показателей утвержденного ему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в истекшем финансовом году, орган, осуществляющий 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функции и полномочия учредителя, обеспечивает возврат в бюджет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 w:rsidRPr="006F23AA">
        <w:rPr>
          <w:rFonts w:eastAsia="Calibri"/>
          <w:sz w:val="28"/>
          <w:szCs w:val="28"/>
          <w:lang w:eastAsia="en-US"/>
        </w:rPr>
        <w:t xml:space="preserve">средств субсидии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результатов рассмотрения годового отчета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учреждения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органом, осуществляющим функции и полномочия учредителя, </w:t>
      </w:r>
      <w:r w:rsidRPr="00BC0F22">
        <w:rPr>
          <w:rFonts w:eastAsia="Calibri"/>
          <w:sz w:val="28"/>
          <w:szCs w:val="28"/>
          <w:lang w:eastAsia="en-US"/>
        </w:rPr>
        <w:t xml:space="preserve">в порядке и сроки, установленные постановлением Администрации </w:t>
      </w:r>
      <w:proofErr w:type="spellStart"/>
      <w:r w:rsidRPr="00BC0F22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BC0F22">
        <w:rPr>
          <w:rFonts w:eastAsia="Calibri"/>
          <w:sz w:val="28"/>
          <w:szCs w:val="28"/>
          <w:lang w:eastAsia="en-US"/>
        </w:rPr>
        <w:t xml:space="preserve"> района о мерах по обеспечению исполнения бюджета </w:t>
      </w:r>
      <w:proofErr w:type="spellStart"/>
      <w:r w:rsidRPr="00BC0F22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BC0F22">
        <w:rPr>
          <w:rFonts w:eastAsia="Calibri"/>
          <w:sz w:val="28"/>
          <w:szCs w:val="28"/>
          <w:lang w:eastAsia="en-US"/>
        </w:rPr>
        <w:t xml:space="preserve"> района;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основании предс</w:t>
      </w:r>
      <w:r>
        <w:rPr>
          <w:rFonts w:eastAsia="Calibri"/>
          <w:sz w:val="28"/>
          <w:szCs w:val="28"/>
          <w:lang w:eastAsia="en-US"/>
        </w:rPr>
        <w:t xml:space="preserve">тавлений и предписаний органов </w:t>
      </w:r>
      <w:r w:rsidRPr="006F23AA">
        <w:rPr>
          <w:rFonts w:eastAsia="Calibri"/>
          <w:sz w:val="28"/>
          <w:szCs w:val="28"/>
          <w:lang w:eastAsia="en-US"/>
        </w:rPr>
        <w:t xml:space="preserve">финансового контроля, направленных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учреждению, в сроки, установленные бюджетным законодательством Российской Федерации.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>задания за отчетный год, средств от приносящей доход деятельности, иных, не запрещенных законод</w:t>
      </w:r>
      <w:r>
        <w:rPr>
          <w:rFonts w:eastAsia="Calibri"/>
          <w:sz w:val="28"/>
          <w:szCs w:val="28"/>
          <w:lang w:eastAsia="en-US"/>
        </w:rPr>
        <w:t xml:space="preserve">ательством Российской Федерации, </w:t>
      </w:r>
      <w:r w:rsidRPr="006F23AA">
        <w:rPr>
          <w:rFonts w:eastAsia="Calibri"/>
          <w:sz w:val="28"/>
          <w:szCs w:val="28"/>
          <w:lang w:eastAsia="en-US"/>
        </w:rPr>
        <w:t>Ростовской области</w:t>
      </w:r>
      <w:r>
        <w:rPr>
          <w:rFonts w:eastAsia="Calibri"/>
          <w:sz w:val="28"/>
          <w:szCs w:val="28"/>
          <w:lang w:eastAsia="en-US"/>
        </w:rPr>
        <w:t xml:space="preserve"> и муниципальными правовыми актами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 xml:space="preserve">,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году, следующем </w:t>
      </w:r>
      <w:r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 xml:space="preserve">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 при условии обязательной корректировки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работ).».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1B5AC0" w:rsidRPr="006F23AA" w:rsidRDefault="001B5AC0" w:rsidP="001B5AC0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:rsidR="001B5AC0" w:rsidRPr="006F23AA" w:rsidRDefault="001B5AC0" w:rsidP="001B5AC0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учреждений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обеспечении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ТИПОВАЯ ФОРМА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соглашения №____</w:t>
      </w:r>
    </w:p>
    <w:p w:rsidR="001B5AC0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1B5AC0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«___» _______ 20__ г.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>(место заключения соглашения)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1B5AC0" w:rsidRPr="00E72CF0" w:rsidRDefault="001B5AC0" w:rsidP="001B5AC0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E72CF0">
        <w:rPr>
          <w:rFonts w:eastAsia="Calibri"/>
          <w:kern w:val="2"/>
          <w:lang w:eastAsia="en-US"/>
        </w:rPr>
        <w:t xml:space="preserve">(наименование </w:t>
      </w:r>
      <w:r>
        <w:rPr>
          <w:rFonts w:eastAsia="Calibri"/>
          <w:kern w:val="2"/>
          <w:lang w:eastAsia="en-US"/>
        </w:rPr>
        <w:t xml:space="preserve">исполнительно-распорядительного </w:t>
      </w:r>
      <w:r w:rsidRPr="00E72CF0">
        <w:rPr>
          <w:rFonts w:eastAsia="Calibri"/>
          <w:kern w:val="2"/>
          <w:lang w:eastAsia="en-US"/>
        </w:rPr>
        <w:t xml:space="preserve">органа </w:t>
      </w:r>
      <w:proofErr w:type="spellStart"/>
      <w:r>
        <w:rPr>
          <w:rFonts w:eastAsia="Calibri"/>
          <w:kern w:val="2"/>
          <w:lang w:eastAsia="en-US"/>
        </w:rPr>
        <w:t>Белокалитвинского</w:t>
      </w:r>
      <w:proofErr w:type="spellEnd"/>
      <w:r>
        <w:rPr>
          <w:rFonts w:eastAsia="Calibri"/>
          <w:kern w:val="2"/>
          <w:lang w:eastAsia="en-US"/>
        </w:rPr>
        <w:t xml:space="preserve"> района</w:t>
      </w:r>
      <w:r w:rsidRPr="00E72CF0">
        <w:rPr>
          <w:rFonts w:eastAsia="Calibri"/>
          <w:kern w:val="2"/>
          <w:lang w:eastAsia="en-US"/>
        </w:rPr>
        <w:t xml:space="preserve">, </w:t>
      </w:r>
      <w:r>
        <w:rPr>
          <w:rFonts w:eastAsia="Calibri"/>
          <w:kern w:val="2"/>
          <w:lang w:eastAsia="en-US"/>
        </w:rPr>
        <w:br/>
      </w:r>
      <w:r w:rsidRPr="00E72CF0">
        <w:rPr>
          <w:rFonts w:eastAsia="Calibri"/>
          <w:kern w:val="2"/>
          <w:lang w:eastAsia="en-US"/>
        </w:rPr>
        <w:t xml:space="preserve">осуществляющего функции и полномочия учредителя </w:t>
      </w:r>
      <w:r>
        <w:rPr>
          <w:rFonts w:eastAsia="Calibri"/>
          <w:kern w:val="2"/>
          <w:lang w:eastAsia="en-US"/>
        </w:rPr>
        <w:t>муниципального</w:t>
      </w:r>
      <w:r>
        <w:rPr>
          <w:rFonts w:eastAsia="Calibri"/>
          <w:kern w:val="2"/>
          <w:lang w:eastAsia="en-US"/>
        </w:rPr>
        <w:br/>
      </w:r>
      <w:r w:rsidRPr="00E72CF0">
        <w:rPr>
          <w:rFonts w:eastAsia="Calibri"/>
          <w:kern w:val="2"/>
          <w:lang w:eastAsia="en-US"/>
        </w:rPr>
        <w:t>бюджетного (автономного) учреждения</w:t>
      </w:r>
      <w:r>
        <w:rPr>
          <w:rFonts w:eastAsia="Calibri"/>
          <w:kern w:val="2"/>
          <w:lang w:eastAsia="en-US"/>
        </w:rPr>
        <w:t xml:space="preserve"> </w:t>
      </w:r>
      <w:proofErr w:type="spellStart"/>
      <w:r>
        <w:rPr>
          <w:rFonts w:eastAsia="Calibri"/>
          <w:kern w:val="2"/>
          <w:lang w:eastAsia="en-US"/>
        </w:rPr>
        <w:t>Белокалитвинского</w:t>
      </w:r>
      <w:proofErr w:type="spellEnd"/>
      <w:r>
        <w:rPr>
          <w:rFonts w:eastAsia="Calibri"/>
          <w:kern w:val="2"/>
          <w:lang w:eastAsia="en-US"/>
        </w:rPr>
        <w:t xml:space="preserve"> района</w:t>
      </w:r>
      <w:r w:rsidRPr="00E72CF0">
        <w:rPr>
          <w:rFonts w:eastAsia="Calibri"/>
          <w:kern w:val="2"/>
          <w:lang w:eastAsia="en-US"/>
        </w:rPr>
        <w:t>)</w:t>
      </w:r>
    </w:p>
    <w:p w:rsidR="001B5AC0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Учредитель)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>(Ф.И.О.)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действующего на основании 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6F23AA">
        <w:rPr>
          <w:rFonts w:eastAsia="Calibri"/>
          <w:sz w:val="28"/>
          <w:szCs w:val="28"/>
          <w:lang w:eastAsia="en-US"/>
        </w:rPr>
        <w:t>,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(наименование, дата, номер правового акта)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одной стороны, 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(наименование </w:t>
      </w:r>
      <w:r>
        <w:rPr>
          <w:rFonts w:eastAsia="Calibri"/>
          <w:lang w:eastAsia="en-US"/>
        </w:rPr>
        <w:t>муниципального</w:t>
      </w:r>
      <w:r w:rsidRPr="006F23AA">
        <w:rPr>
          <w:rFonts w:eastAsia="Calibri"/>
          <w:lang w:eastAsia="en-US"/>
        </w:rPr>
        <w:t xml:space="preserve"> бюджетного (автономного)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                 учреждения </w:t>
      </w:r>
      <w:proofErr w:type="spellStart"/>
      <w:r>
        <w:rPr>
          <w:rFonts w:eastAsia="Calibri"/>
          <w:lang w:eastAsia="en-US"/>
        </w:rPr>
        <w:t>Белокалитвинского</w:t>
      </w:r>
      <w:proofErr w:type="spellEnd"/>
      <w:r>
        <w:rPr>
          <w:rFonts w:eastAsia="Calibri"/>
          <w:lang w:eastAsia="en-US"/>
        </w:rPr>
        <w:t xml:space="preserve"> района</w:t>
      </w:r>
      <w:r w:rsidRPr="006F23AA">
        <w:rPr>
          <w:rFonts w:eastAsia="Calibri"/>
          <w:lang w:eastAsia="en-US"/>
        </w:rPr>
        <w:t>)</w:t>
      </w:r>
    </w:p>
    <w:p w:rsidR="001B5AC0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Учреждение)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>(Ф.И.О.)</w:t>
      </w:r>
    </w:p>
    <w:p w:rsidR="001B5AC0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действующего на основании ____________________________________________, 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>(наименование, дата, номер правового акта)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другой стороны,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вместе именуемые Сторонами, в соответствии с Бюджетным </w:t>
      </w:r>
      <w:hyperlink r:id="rId8" w:history="1">
        <w:r w:rsidRPr="006F23AA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о формировании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учреждений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обеспечении выполнения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утвержденным постановлением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16.10.2015 №1629</w:t>
      </w:r>
      <w:r w:rsidRPr="006F23AA">
        <w:rPr>
          <w:rFonts w:eastAsia="Calibri"/>
          <w:sz w:val="28"/>
          <w:szCs w:val="28"/>
          <w:lang w:eastAsia="en-US"/>
        </w:rPr>
        <w:t xml:space="preserve"> (далее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Положение), заключили настоящее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Соглашение о нижеследующем.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</w:t>
      </w:r>
      <w:r>
        <w:rPr>
          <w:rFonts w:eastAsia="Calibri"/>
          <w:sz w:val="28"/>
          <w:szCs w:val="28"/>
          <w:lang w:eastAsia="en-US"/>
        </w:rPr>
        <w:t xml:space="preserve">бюджета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 xml:space="preserve">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F23AA">
        <w:rPr>
          <w:rFonts w:eastAsia="Calibri"/>
          <w:sz w:val="28"/>
          <w:szCs w:val="28"/>
          <w:lang w:eastAsia="en-US"/>
        </w:rPr>
        <w:t xml:space="preserve">услуг (выполнение работ) в 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20___/20___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20___ годах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</w:t>
      </w:r>
      <w:r>
        <w:rPr>
          <w:rFonts w:eastAsia="Calibri"/>
          <w:sz w:val="28"/>
          <w:szCs w:val="28"/>
          <w:lang w:eastAsia="en-US"/>
        </w:rPr>
        <w:t xml:space="preserve">муниципальное </w:t>
      </w:r>
      <w:r w:rsidRPr="006F23AA">
        <w:rPr>
          <w:rFonts w:eastAsia="Calibri"/>
          <w:sz w:val="28"/>
          <w:szCs w:val="28"/>
          <w:lang w:eastAsia="en-US"/>
        </w:rPr>
        <w:t>задание).</w:t>
      </w:r>
    </w:p>
    <w:p w:rsidR="001B5AC0" w:rsidRPr="006F23AA" w:rsidRDefault="001B5AC0" w:rsidP="001B5AC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1B5AC0" w:rsidRPr="006F23AA" w:rsidRDefault="001B5AC0" w:rsidP="001B5AC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1B5AC0" w:rsidRPr="006F23AA" w:rsidRDefault="001B5AC0" w:rsidP="001B5AC0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работ), установленных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бюджета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 20__ году ________ (__________________) рублей </w:t>
      </w:r>
      <w:r>
        <w:rPr>
          <w:rFonts w:eastAsia="Calibri"/>
          <w:sz w:val="28"/>
          <w:szCs w:val="28"/>
          <w:lang w:eastAsia="en-US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основании нормативных затрат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и нормативных затрат на выполнение работ, определенных в соответствии с </w:t>
      </w:r>
      <w:hyperlink r:id="rId10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23AA">
        <w:rPr>
          <w:sz w:val="28"/>
          <w:szCs w:val="28"/>
        </w:rPr>
        <w:t>При расчете Субсидии</w:t>
      </w:r>
      <w:r w:rsidRPr="006F23A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</w:t>
      </w:r>
      <w:r>
        <w:rPr>
          <w:rFonts w:eastAsia="Calibri"/>
          <w:sz w:val="28"/>
          <w:szCs w:val="28"/>
          <w:lang w:eastAsia="en-US"/>
        </w:rPr>
        <w:t>иков Учреждения, установленных у</w:t>
      </w:r>
      <w:r w:rsidRPr="006F23AA">
        <w:rPr>
          <w:rFonts w:eastAsia="Calibri"/>
          <w:sz w:val="28"/>
          <w:szCs w:val="28"/>
          <w:lang w:eastAsia="en-US"/>
        </w:rPr>
        <w:t>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</w:t>
      </w:r>
      <w:r>
        <w:rPr>
          <w:rFonts w:eastAsia="Calibri"/>
          <w:sz w:val="28"/>
          <w:szCs w:val="28"/>
          <w:lang w:eastAsia="en-US"/>
        </w:rPr>
        <w:t xml:space="preserve"> – 2017 годы» и от 28.12.2012 № </w:t>
      </w:r>
      <w:r w:rsidRPr="006F23AA">
        <w:rPr>
          <w:rFonts w:eastAsia="Calibri"/>
          <w:sz w:val="28"/>
          <w:szCs w:val="28"/>
          <w:lang w:eastAsia="en-US"/>
        </w:rPr>
        <w:t>1688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2.4. Перечисление Учредителем Субсидии на счет Учреждения, указанный в </w:t>
      </w:r>
      <w:hyperlink r:id="rId11" w:anchor="Par158" w:history="1">
        <w:r w:rsidRPr="006F23AA">
          <w:rPr>
            <w:rFonts w:eastAsia="Calibri"/>
            <w:sz w:val="28"/>
            <w:szCs w:val="28"/>
            <w:lang w:eastAsia="en-US"/>
          </w:rPr>
          <w:t>разделе 8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1B5AC0" w:rsidRPr="006F23AA" w:rsidRDefault="001B5AC0" w:rsidP="001B5AC0">
      <w:pPr>
        <w:autoSpaceDE w:val="0"/>
        <w:autoSpaceDN w:val="0"/>
        <w:adjustRightInd w:val="0"/>
        <w:jc w:val="both"/>
      </w:pPr>
    </w:p>
    <w:p w:rsidR="001B5AC0" w:rsidRPr="006F23AA" w:rsidRDefault="001B5AC0" w:rsidP="001B5AC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1B5AC0" w:rsidRPr="006F23AA" w:rsidRDefault="001B5AC0" w:rsidP="001B5AC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1B5AC0" w:rsidRPr="006F23AA" w:rsidRDefault="001B5AC0" w:rsidP="001B5AC0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Субсидия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>задания предоставляется на следующих условиях: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в соответствии с требованиями к качеству, объему и порядку оказания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(выполнения работ), установленными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виде отчета по форме и в сроки, установленные Положением и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заданием.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 в результате 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невыполнения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а также на основании предписаний и (или) представлений органов финансового контроля.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3.4. Осуществление Учредителем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заданием, и соблюдением Учреждением условий, установленных </w:t>
      </w:r>
      <w:hyperlink r:id="rId12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4.1.1. Предоставлять Субсидию в соответствии с </w:t>
      </w:r>
      <w:hyperlink r:id="rId13" w:history="1">
        <w:r w:rsidRPr="006F23AA">
          <w:rPr>
            <w:rFonts w:eastAsia="Calibri"/>
            <w:sz w:val="28"/>
            <w:szCs w:val="28"/>
            <w:lang w:eastAsia="en-US"/>
          </w:rPr>
          <w:t xml:space="preserve">разделом </w:t>
        </w:r>
      </w:hyperlink>
      <w:r w:rsidRPr="006F23AA">
        <w:rPr>
          <w:rFonts w:eastAsia="Calibri"/>
          <w:sz w:val="28"/>
          <w:szCs w:val="28"/>
          <w:lang w:eastAsia="en-US"/>
        </w:rPr>
        <w:t>2 настоящего Соглашения.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4.1.4. Осуществлять контроль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заданием, и соблюдением Учреждением условий, установленных </w:t>
      </w:r>
      <w:hyperlink r:id="rId14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</w:t>
      </w:r>
      <w:r>
        <w:rPr>
          <w:rFonts w:eastAsia="Calibri"/>
          <w:sz w:val="28"/>
          <w:szCs w:val="28"/>
          <w:lang w:eastAsia="en-US"/>
        </w:rPr>
        <w:t>ии, на </w:t>
      </w:r>
      <w:r w:rsidRPr="006F23AA">
        <w:rPr>
          <w:rFonts w:eastAsia="Calibri"/>
          <w:sz w:val="28"/>
          <w:szCs w:val="28"/>
          <w:lang w:eastAsia="en-US"/>
        </w:rPr>
        <w:t xml:space="preserve">основании данных предварительного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текущем финансовом году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</w:t>
      </w:r>
      <w:hyperlink r:id="rId15" w:anchor="Par64" w:history="1">
        <w:r w:rsidRPr="006F23AA">
          <w:rPr>
            <w:rFonts w:eastAsia="Calibri"/>
            <w:sz w:val="28"/>
            <w:szCs w:val="28"/>
            <w:lang w:eastAsia="en-US"/>
          </w:rPr>
          <w:t>пунктом 4.3.6.1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необходимо уменьшить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>, составленн</w:t>
      </w:r>
      <w:r>
        <w:rPr>
          <w:rFonts w:eastAsia="Calibri"/>
          <w:sz w:val="28"/>
          <w:szCs w:val="28"/>
          <w:lang w:eastAsia="en-US"/>
        </w:rPr>
        <w:t>ый по форме согласно приложению </w:t>
      </w:r>
      <w:r w:rsidRPr="006F23AA">
        <w:rPr>
          <w:rFonts w:eastAsia="Calibri"/>
          <w:sz w:val="28"/>
          <w:szCs w:val="28"/>
          <w:lang w:eastAsia="en-US"/>
        </w:rPr>
        <w:t>№ 3 к настоящему Соглашению.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4.1.7. Принимать меры, обеспечивающие перечисление Учреждением Учредителю в областной бюджет 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>, в соответствии с расчетом, указанным в под</w:t>
      </w:r>
      <w:hyperlink r:id="rId16" w:anchor="Par22" w:history="1">
        <w:r w:rsidRPr="006F23AA">
          <w:rPr>
            <w:rFonts w:eastAsia="Calibri"/>
            <w:sz w:val="28"/>
            <w:szCs w:val="28"/>
            <w:lang w:eastAsia="en-US"/>
          </w:rPr>
          <w:t>пункте 4.1.</w:t>
        </w:r>
      </w:hyperlink>
      <w:r w:rsidRPr="006F23AA">
        <w:rPr>
          <w:rFonts w:eastAsia="Calibri"/>
          <w:sz w:val="28"/>
          <w:szCs w:val="28"/>
          <w:lang w:eastAsia="en-US"/>
        </w:rPr>
        <w:t>6 настоящего пункта, в срок, указанный в под</w:t>
      </w:r>
      <w:hyperlink r:id="rId17" w:anchor="Par51" w:history="1">
        <w:r w:rsidRPr="006F23AA">
          <w:rPr>
            <w:rFonts w:eastAsia="Calibri"/>
            <w:sz w:val="28"/>
            <w:szCs w:val="28"/>
            <w:lang w:eastAsia="en-US"/>
          </w:rPr>
          <w:t>пункте 4.3.</w:t>
        </w:r>
      </w:hyperlink>
      <w:r w:rsidRPr="006F23AA">
        <w:rPr>
          <w:sz w:val="28"/>
          <w:szCs w:val="28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4.1.8. Обеспечить возврат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 в соответствии с пунктом 3.30 раздела 3 Положения, а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также  возмещение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Учреждением ущерба, причиненного Ростовской области, на основании представлений и предписаний органов финансового контроля, направленных Учреждению.</w:t>
      </w:r>
    </w:p>
    <w:p w:rsidR="001B5AC0" w:rsidRPr="006F23AA" w:rsidRDefault="001B5AC0" w:rsidP="001B5AC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4.1.9. Осуществлять ежемесячный мониторинг и контроль сохранения и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снижения целевых показателей среднемесячной заработной платы отдельных категорий работник</w:t>
      </w:r>
      <w:r>
        <w:rPr>
          <w:rFonts w:eastAsia="Calibri"/>
          <w:sz w:val="28"/>
          <w:szCs w:val="28"/>
          <w:lang w:eastAsia="en-US"/>
        </w:rPr>
        <w:t>ов Учреждения, установленных в у</w:t>
      </w:r>
      <w:r w:rsidRPr="006F23AA">
        <w:rPr>
          <w:rFonts w:eastAsia="Calibri"/>
          <w:sz w:val="28"/>
          <w:szCs w:val="28"/>
          <w:lang w:eastAsia="en-US"/>
        </w:rPr>
        <w:t>казах Президента Российской Федерации от 07.05.2012 № 597, от 01.06.2012 № 761 и от 28.12.2012 № 1688, начиная с 1 января _____ г.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4.1.10. Выполнять иные обязательства, установленные законодательством Российской Федерации и Ростовской области, </w:t>
      </w:r>
      <w:hyperlink r:id="rId18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задании, в случае: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 xml:space="preserve">меньшения Учредителю ранее утвержденных лимитов бюджетных обязательств, указанных в </w:t>
      </w:r>
      <w:hyperlink r:id="rId19" w:history="1">
        <w:r w:rsidRPr="006F23AA">
          <w:rPr>
            <w:rFonts w:eastAsia="Calibri"/>
            <w:sz w:val="28"/>
            <w:szCs w:val="28"/>
            <w:lang w:eastAsia="en-US"/>
          </w:rPr>
          <w:t>пункте 2.2</w:t>
        </w:r>
      </w:hyperlink>
      <w:r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 xml:space="preserve">величения (при наличии у Учредителя лимитов бюджетных обязательств, указанных в </w:t>
      </w:r>
      <w:hyperlink r:id="rId20" w:history="1">
        <w:r w:rsidRPr="006F23AA">
          <w:rPr>
            <w:rFonts w:eastAsia="Calibri"/>
            <w:sz w:val="28"/>
            <w:szCs w:val="28"/>
            <w:lang w:eastAsia="en-US"/>
          </w:rPr>
          <w:t>пункте 2.2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раздела 2 настоящего Соглашения) или уменьшения потребности в оказании </w:t>
      </w:r>
      <w:r>
        <w:rPr>
          <w:rFonts w:eastAsia="Calibri"/>
          <w:sz w:val="28"/>
          <w:szCs w:val="28"/>
          <w:lang w:eastAsia="en-US"/>
        </w:rPr>
        <w:t>муниципальных услуг (выполнении работ);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F23AA">
        <w:rPr>
          <w:rFonts w:eastAsia="Calibri"/>
          <w:sz w:val="28"/>
          <w:szCs w:val="28"/>
          <w:lang w:eastAsia="en-US"/>
        </w:rPr>
        <w:t>ринятия решения по результатам рассмотрения предложений Учреждения, направленных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под</w:t>
      </w:r>
      <w:hyperlink r:id="rId21" w:anchor="Par85" w:history="1">
        <w:r w:rsidRPr="006F23AA">
          <w:rPr>
            <w:rFonts w:eastAsia="Calibri"/>
            <w:sz w:val="28"/>
            <w:szCs w:val="28"/>
            <w:lang w:eastAsia="en-US"/>
          </w:rPr>
          <w:t>пунктом 4.4.2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пункта 4.4 настоящего раздела.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</w:t>
      </w:r>
      <w:r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задании, в связи с внесением изменений в нормативные затраты в течение срока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 необходимости) в случаях, предусмотренных нормативными правовыми актами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 </w:t>
      </w:r>
      <w:r>
        <w:rPr>
          <w:rFonts w:eastAsia="Calibri"/>
          <w:sz w:val="28"/>
          <w:szCs w:val="28"/>
          <w:lang w:eastAsia="en-US"/>
        </w:rPr>
        <w:t xml:space="preserve">и муниципальными правовыми актами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 w:rsidRPr="006F23AA">
        <w:rPr>
          <w:rFonts w:eastAsia="Calibri"/>
          <w:sz w:val="28"/>
          <w:szCs w:val="28"/>
          <w:lang w:eastAsia="en-US"/>
        </w:rPr>
        <w:t xml:space="preserve">(включая внесение изменений в указанные правовые акты), приводящих к изменению объема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22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4.3.1. Предоставлять в течение ___</w:t>
      </w:r>
      <w:r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lang w:eastAsia="en-US"/>
        </w:rPr>
        <w:t xml:space="preserve"> дней по запросу Учредителя информацию и документы, необходимые для осуществления контроля, предусмотренного под</w:t>
      </w:r>
      <w:hyperlink r:id="rId23" w:anchor="Par16" w:history="1">
        <w:r w:rsidRPr="006F23AA">
          <w:rPr>
            <w:rFonts w:eastAsia="Calibri"/>
            <w:sz w:val="28"/>
            <w:szCs w:val="28"/>
            <w:lang w:eastAsia="en-US"/>
          </w:rPr>
          <w:t>пунктом 4.1.4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пункта 4.1 настоящего раздела.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4.3.2.</w:t>
      </w:r>
      <w:r w:rsidRPr="006F23AA">
        <w:rPr>
          <w:rFonts w:eastAsia="Calibri"/>
          <w:sz w:val="28"/>
          <w:szCs w:val="28"/>
        </w:rPr>
        <w:t> </w:t>
      </w:r>
      <w:r w:rsidRPr="006F23AA">
        <w:rPr>
          <w:sz w:val="28"/>
        </w:rPr>
        <w:t xml:space="preserve">Предоставлять достоверные сведения о выполнении </w:t>
      </w:r>
      <w:r>
        <w:rPr>
          <w:sz w:val="28"/>
        </w:rPr>
        <w:t xml:space="preserve">муниципального </w:t>
      </w:r>
      <w:r w:rsidRPr="006F23AA">
        <w:rPr>
          <w:sz w:val="28"/>
        </w:rPr>
        <w:t xml:space="preserve">задания в виде отчета по форме и в сроки, установленные Положением и </w:t>
      </w:r>
      <w:r>
        <w:rPr>
          <w:sz w:val="28"/>
        </w:rPr>
        <w:t>муниципальным</w:t>
      </w:r>
      <w:r w:rsidRPr="006F23AA">
        <w:rPr>
          <w:sz w:val="28"/>
        </w:rPr>
        <w:t xml:space="preserve"> заданием.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6F23A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на 1 января 20__ г., в </w:t>
      </w:r>
      <w:r w:rsidRPr="006F23AA">
        <w:rPr>
          <w:rFonts w:eastAsia="Calibri"/>
          <w:sz w:val="28"/>
          <w:szCs w:val="28"/>
          <w:lang w:eastAsia="en-US"/>
        </w:rPr>
        <w:t>размере, указанном в расчете, представленном Учредителем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под</w:t>
      </w:r>
      <w:hyperlink r:id="rId24" w:anchor="Par22" w:history="1">
        <w:r w:rsidRPr="006F23AA">
          <w:rPr>
            <w:rFonts w:eastAsia="Calibri"/>
            <w:sz w:val="28"/>
            <w:szCs w:val="28"/>
            <w:lang w:eastAsia="en-US"/>
          </w:rPr>
          <w:t>пунктом 4.1.</w:t>
        </w:r>
      </w:hyperlink>
      <w:r w:rsidRPr="006F23AA">
        <w:rPr>
          <w:rFonts w:eastAsia="Calibri"/>
          <w:sz w:val="28"/>
          <w:szCs w:val="28"/>
          <w:lang w:eastAsia="en-US"/>
        </w:rPr>
        <w:t>6 пункта 4.1 настоящего раздела.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</w:t>
      </w:r>
      <w:r>
        <w:rPr>
          <w:rFonts w:eastAsia="Calibri"/>
          <w:sz w:val="28"/>
          <w:szCs w:val="28"/>
          <w:lang w:eastAsia="en-US"/>
        </w:rPr>
        <w:t>деятельности Учреждения (далее –</w:t>
      </w:r>
      <w:r w:rsidRPr="006F23AA">
        <w:rPr>
          <w:rFonts w:eastAsia="Calibri"/>
          <w:sz w:val="28"/>
          <w:szCs w:val="28"/>
          <w:lang w:eastAsia="en-US"/>
        </w:rPr>
        <w:t xml:space="preserve"> ПФХД), сформированным и утвержденным в порядке, определенном </w:t>
      </w:r>
      <w:r>
        <w:rPr>
          <w:rFonts w:eastAsia="Calibri"/>
          <w:sz w:val="28"/>
          <w:szCs w:val="28"/>
          <w:lang w:eastAsia="en-US"/>
        </w:rPr>
        <w:t>______________</w:t>
      </w:r>
    </w:p>
    <w:p w:rsidR="001B5AC0" w:rsidRPr="006F23AA" w:rsidRDefault="001B5AC0" w:rsidP="001B5A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6F23AA">
        <w:rPr>
          <w:rFonts w:eastAsia="Calibri"/>
          <w:sz w:val="28"/>
          <w:szCs w:val="28"/>
          <w:lang w:eastAsia="en-US"/>
        </w:rPr>
        <w:t>___.</w:t>
      </w:r>
      <w:r w:rsidRPr="006F23AA">
        <w:rPr>
          <w:rFonts w:eastAsia="Calibri"/>
          <w:sz w:val="28"/>
          <w:szCs w:val="28"/>
          <w:lang w:eastAsia="en-US"/>
        </w:rPr>
        <w:br/>
      </w:r>
      <w:r w:rsidRPr="006F23AA">
        <w:rPr>
          <w:rFonts w:eastAsia="Calibri"/>
          <w:lang w:eastAsia="en-US"/>
        </w:rPr>
        <w:t xml:space="preserve">(реквизиты правового акта Учредителя, определяющего порядок составления </w:t>
      </w:r>
      <w:r w:rsidRPr="006F23AA">
        <w:rPr>
          <w:rFonts w:eastAsia="Calibri"/>
          <w:lang w:eastAsia="en-US"/>
        </w:rPr>
        <w:br/>
        <w:t>и утверждения ПФХД Учреждения)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F22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proofErr w:type="spellStart"/>
      <w:r w:rsidRPr="00BC0F22">
        <w:rPr>
          <w:sz w:val="28"/>
          <w:szCs w:val="28"/>
        </w:rPr>
        <w:t>Белокалитвинского</w:t>
      </w:r>
      <w:proofErr w:type="spellEnd"/>
      <w:r w:rsidRPr="00BC0F22">
        <w:rPr>
          <w:sz w:val="28"/>
          <w:szCs w:val="28"/>
        </w:rPr>
        <w:t xml:space="preserve"> района о порядке определения объема и условиях предоставления из </w:t>
      </w:r>
      <w:r w:rsidRPr="00BC0F22">
        <w:rPr>
          <w:rFonts w:eastAsia="Calibri"/>
          <w:sz w:val="28"/>
          <w:szCs w:val="28"/>
          <w:lang w:eastAsia="en-US"/>
        </w:rPr>
        <w:t xml:space="preserve">бюджета </w:t>
      </w:r>
      <w:proofErr w:type="spellStart"/>
      <w:r w:rsidRPr="00BC0F22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BC0F22">
        <w:rPr>
          <w:rFonts w:eastAsia="Calibri"/>
          <w:sz w:val="28"/>
          <w:szCs w:val="28"/>
          <w:lang w:eastAsia="en-US"/>
        </w:rPr>
        <w:t xml:space="preserve"> района</w:t>
      </w:r>
      <w:r w:rsidRPr="00BC0F22">
        <w:rPr>
          <w:sz w:val="28"/>
          <w:szCs w:val="28"/>
        </w:rPr>
        <w:t xml:space="preserve"> субсидий на иные цели муниципальным бюджетным учреждениям </w:t>
      </w:r>
      <w:proofErr w:type="spellStart"/>
      <w:r w:rsidRPr="00BC0F22">
        <w:rPr>
          <w:sz w:val="28"/>
          <w:szCs w:val="28"/>
        </w:rPr>
        <w:t>Белокалитвинского</w:t>
      </w:r>
      <w:proofErr w:type="spellEnd"/>
      <w:r w:rsidRPr="00BC0F22">
        <w:rPr>
          <w:sz w:val="28"/>
          <w:szCs w:val="28"/>
        </w:rPr>
        <w:t xml:space="preserve"> района и муниципальным автономным учреждениям</w:t>
      </w:r>
      <w:r w:rsidRPr="006F23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F23AA">
        <w:rPr>
          <w:sz w:val="28"/>
          <w:szCs w:val="28"/>
        </w:rPr>
        <w:t>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составленный по </w:t>
      </w:r>
      <w:hyperlink r:id="rId25" w:history="1">
        <w:r w:rsidRPr="006F23AA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, предусмотренной для отчета о выполнении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(приложение № 2 к Положению), в срок до «__» ______________ 20__ г.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4.3.6.2. Отчет о выполнении государственного задания по </w:t>
      </w:r>
      <w:hyperlink r:id="rId26" w:history="1">
        <w:r w:rsidRPr="006F23AA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согласно приложению № 2 к П</w:t>
      </w:r>
      <w:r>
        <w:rPr>
          <w:rFonts w:eastAsia="Calibri"/>
          <w:sz w:val="28"/>
          <w:szCs w:val="28"/>
          <w:lang w:eastAsia="en-US"/>
        </w:rPr>
        <w:t>оложению</w:t>
      </w:r>
      <w:r w:rsidRPr="006F23AA">
        <w:rPr>
          <w:rFonts w:eastAsia="Calibri"/>
          <w:sz w:val="28"/>
          <w:szCs w:val="28"/>
          <w:lang w:eastAsia="en-US"/>
        </w:rPr>
        <w:t xml:space="preserve"> в срок до «__» __________ 20__ г.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а также на основании предписаний и (или) представлений органов финансового контроля, в том числе в части требований о возм</w:t>
      </w:r>
      <w:r>
        <w:rPr>
          <w:rFonts w:eastAsia="Calibri"/>
          <w:sz w:val="28"/>
          <w:szCs w:val="28"/>
          <w:lang w:eastAsia="en-US"/>
        </w:rPr>
        <w:t xml:space="preserve">ещении ущерба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району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4.3.8. О</w:t>
      </w:r>
      <w:r w:rsidRPr="006F23AA">
        <w:rPr>
          <w:sz w:val="28"/>
          <w:szCs w:val="28"/>
        </w:rPr>
        <w:t xml:space="preserve">беспечивать достижение целевых показателей среднемесячной заработной платы отдельных </w:t>
      </w:r>
      <w:r>
        <w:rPr>
          <w:sz w:val="28"/>
          <w:szCs w:val="28"/>
        </w:rPr>
        <w:t>категорий работников Учреждения начиная с января ___ г.</w:t>
      </w:r>
      <w:r w:rsidRPr="006F23AA">
        <w:rPr>
          <w:sz w:val="28"/>
          <w:szCs w:val="28"/>
        </w:rPr>
        <w:t xml:space="preserve"> за счет всех источников, нез</w:t>
      </w:r>
      <w:r>
        <w:rPr>
          <w:sz w:val="28"/>
          <w:szCs w:val="28"/>
        </w:rPr>
        <w:t>апрещенных законодательством, в </w:t>
      </w:r>
      <w:r w:rsidRPr="006F23AA">
        <w:rPr>
          <w:sz w:val="28"/>
          <w:szCs w:val="28"/>
        </w:rPr>
        <w:t>соответствии с приложением № 1 к настоящему Соглашению.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4.3.10. Выполнять иные обязательства, установленные бюджетным законодательством Российской Федерации, </w:t>
      </w:r>
      <w:hyperlink r:id="rId27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4.4. Учреждение вправе: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 xml:space="preserve"> 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под</w:t>
      </w:r>
      <w:hyperlink r:id="rId28" w:anchor="Par51" w:history="1">
        <w:r w:rsidRPr="006F23AA">
          <w:rPr>
            <w:rFonts w:eastAsia="Calibri"/>
            <w:sz w:val="28"/>
            <w:szCs w:val="28"/>
            <w:lang w:eastAsia="en-US"/>
          </w:rPr>
          <w:t>пунктом 4.3.</w:t>
        </w:r>
      </w:hyperlink>
      <w:r w:rsidRPr="006F23AA">
        <w:rPr>
          <w:rFonts w:eastAsia="Calibri"/>
          <w:sz w:val="28"/>
          <w:szCs w:val="28"/>
          <w:lang w:eastAsia="en-US"/>
        </w:rPr>
        <w:t>3 пункта 4.3 настоящего раздела.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исполнением настоящего Соглашения.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hyperlink r:id="rId29" w:history="1">
        <w:r w:rsidRPr="006F23AA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и Ростовской области.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5.2. 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6F23AA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 Расторжение Соглашения осуществ</w:t>
      </w:r>
      <w:r>
        <w:rPr>
          <w:rFonts w:eastAsia="Calibri"/>
          <w:sz w:val="28"/>
          <w:szCs w:val="28"/>
          <w:lang w:eastAsia="en-US"/>
        </w:rPr>
        <w:t>ляется по соглашению Сторон, за </w:t>
      </w:r>
      <w:r w:rsidRPr="006F23AA">
        <w:rPr>
          <w:rFonts w:eastAsia="Calibri"/>
          <w:sz w:val="28"/>
          <w:szCs w:val="28"/>
          <w:lang w:eastAsia="en-US"/>
        </w:rPr>
        <w:t>исключением расторжения в одностороннем порядке, предусмотренного под</w:t>
      </w:r>
      <w:hyperlink r:id="rId30" w:anchor="Par119" w:history="1">
        <w:r w:rsidRPr="006F23AA">
          <w:rPr>
            <w:rFonts w:eastAsia="Calibri"/>
            <w:sz w:val="28"/>
            <w:szCs w:val="28"/>
            <w:lang w:eastAsia="en-US"/>
          </w:rPr>
          <w:t>пунктом 7.2.1</w:t>
        </w:r>
      </w:hyperlink>
      <w:r w:rsidRPr="006F23AA">
        <w:rPr>
          <w:rFonts w:eastAsia="Calibri"/>
          <w:sz w:val="28"/>
          <w:szCs w:val="28"/>
          <w:lang w:eastAsia="en-US"/>
        </w:rPr>
        <w:t xml:space="preserve"> настоящего пункта.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</w:t>
      </w:r>
      <w:r w:rsidRPr="006F23AA">
        <w:rPr>
          <w:rFonts w:eastAsia="Calibri"/>
          <w:sz w:val="28"/>
          <w:szCs w:val="28"/>
          <w:lang w:eastAsia="en-US"/>
        </w:rPr>
        <w:lastRenderedPageBreak/>
        <w:t>соответствующем показателям, характеризующим объем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оказанных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(невыполненных работ), подлежат перечислению Учреждением в </w:t>
      </w:r>
      <w:r>
        <w:rPr>
          <w:rFonts w:eastAsia="Calibri"/>
          <w:sz w:val="28"/>
          <w:szCs w:val="28"/>
          <w:lang w:eastAsia="en-US"/>
        </w:rPr>
        <w:t xml:space="preserve">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7.4.</w:t>
      </w:r>
      <w:r w:rsidRPr="006F23AA">
        <w:rPr>
          <w:rFonts w:eastAsia="Calibri"/>
        </w:rPr>
        <w:t> </w:t>
      </w:r>
      <w:r w:rsidRPr="006F23A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0"/>
        <w:gridCol w:w="301"/>
        <w:gridCol w:w="4974"/>
      </w:tblGrid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1B5AC0" w:rsidRPr="00437397" w:rsidTr="00164F81">
        <w:tc>
          <w:tcPr>
            <w:tcW w:w="4901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1B5AC0" w:rsidRPr="00437397" w:rsidRDefault="001B5AC0" w:rsidP="00164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Default="001B5AC0" w:rsidP="00164F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1B5AC0" w:rsidRPr="00437397" w:rsidRDefault="001B5AC0" w:rsidP="00164F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lang w:eastAsia="en-US"/>
              </w:rPr>
              <w:t>(Ф.И.О.)</w:t>
            </w:r>
          </w:p>
        </w:tc>
      </w:tr>
      <w:tr w:rsidR="001B5AC0" w:rsidRPr="00437397" w:rsidTr="00164F81">
        <w:trPr>
          <w:trHeight w:val="227"/>
        </w:trPr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B5AC0" w:rsidRPr="00437397" w:rsidTr="00164F81">
        <w:tc>
          <w:tcPr>
            <w:tcW w:w="4901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1B5AC0" w:rsidRPr="00437397" w:rsidRDefault="001B5AC0" w:rsidP="00164F8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Указывается в соответствии с </w:t>
      </w:r>
      <w:r>
        <w:rPr>
          <w:rFonts w:eastAsia="Calibri"/>
          <w:sz w:val="28"/>
          <w:szCs w:val="28"/>
          <w:lang w:eastAsia="en-US"/>
        </w:rPr>
        <w:t>решением</w:t>
      </w:r>
      <w:r w:rsidRPr="0084559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Собрания депутатов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 «О бюджете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района»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0F22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BC0F22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proofErr w:type="spellStart"/>
      <w:r w:rsidRPr="00BC0F22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BC0F22">
        <w:rPr>
          <w:rFonts w:eastAsia="Calibri"/>
          <w:sz w:val="28"/>
          <w:szCs w:val="28"/>
          <w:lang w:eastAsia="en-US"/>
        </w:rPr>
        <w:t xml:space="preserve"> района о мерах по обеспечению исполнения бюджета </w:t>
      </w:r>
      <w:proofErr w:type="spellStart"/>
      <w:r w:rsidRPr="00BC0F22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BC0F22">
        <w:rPr>
          <w:rFonts w:eastAsia="Calibri"/>
          <w:sz w:val="28"/>
          <w:szCs w:val="28"/>
          <w:lang w:eastAsia="en-US"/>
        </w:rPr>
        <w:t xml:space="preserve"> района.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1B5AC0" w:rsidRPr="006F23AA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lastRenderedPageBreak/>
        <w:t>8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1B5AC0" w:rsidRDefault="001B5AC0" w:rsidP="001B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1B5AC0" w:rsidRPr="007B144E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lastRenderedPageBreak/>
        <w:t>Приложение № 1</w:t>
      </w:r>
    </w:p>
    <w:p w:rsidR="001B5AC0" w:rsidRPr="007B144E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к Соглашению</w:t>
      </w:r>
    </w:p>
    <w:p w:rsidR="001B5AC0" w:rsidRPr="007B144E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 порядке и условиях предоставления</w:t>
      </w:r>
      <w:r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субсидии на финансовое обеспечение</w:t>
      </w:r>
      <w:r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выполнения </w:t>
      </w:r>
      <w:r>
        <w:rPr>
          <w:rFonts w:eastAsia="Calibri"/>
          <w:sz w:val="28"/>
          <w:szCs w:val="28"/>
        </w:rPr>
        <w:t>муниципального</w:t>
      </w:r>
      <w:r w:rsidRPr="007B144E">
        <w:rPr>
          <w:rFonts w:eastAsia="Calibri"/>
          <w:sz w:val="28"/>
          <w:szCs w:val="28"/>
        </w:rPr>
        <w:t xml:space="preserve"> задания</w:t>
      </w:r>
      <w:r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на оказание </w:t>
      </w:r>
      <w:r>
        <w:rPr>
          <w:rFonts w:eastAsia="Calibri"/>
          <w:sz w:val="28"/>
          <w:szCs w:val="28"/>
        </w:rPr>
        <w:t>муниципальных</w:t>
      </w:r>
      <w:r w:rsidRPr="007B144E">
        <w:rPr>
          <w:rFonts w:eastAsia="Calibri"/>
          <w:sz w:val="28"/>
          <w:szCs w:val="28"/>
        </w:rPr>
        <w:t xml:space="preserve"> </w:t>
      </w:r>
      <w:proofErr w:type="gramStart"/>
      <w:r w:rsidRPr="007B144E">
        <w:rPr>
          <w:rFonts w:eastAsia="Calibri"/>
          <w:sz w:val="28"/>
          <w:szCs w:val="28"/>
        </w:rPr>
        <w:t>услуг(</w:t>
      </w:r>
      <w:proofErr w:type="gramEnd"/>
      <w:r w:rsidRPr="007B144E">
        <w:rPr>
          <w:rFonts w:eastAsia="Calibri"/>
          <w:sz w:val="28"/>
          <w:szCs w:val="28"/>
        </w:rPr>
        <w:t>выполнение работ)</w:t>
      </w:r>
    </w:p>
    <w:p w:rsidR="001B5AC0" w:rsidRPr="007B144E" w:rsidRDefault="001B5AC0" w:rsidP="001B5AC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от __________ № _____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ЦЕЛЕВЫЕ ПОКАЗАТЕЛИ</w:t>
      </w:r>
    </w:p>
    <w:p w:rsidR="001B5AC0" w:rsidRDefault="001B5AC0" w:rsidP="001B5AC0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1B5AC0" w:rsidRPr="007B144E" w:rsidRDefault="001B5AC0" w:rsidP="001B5AC0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1B5AC0" w:rsidRDefault="001B5AC0" w:rsidP="001B5AC0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8857A2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952"/>
        <w:gridCol w:w="1813"/>
        <w:gridCol w:w="1809"/>
        <w:gridCol w:w="1808"/>
      </w:tblGrid>
      <w:tr w:rsidR="001B5AC0" w:rsidRPr="008857A2" w:rsidTr="00164F81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1B5AC0" w:rsidRPr="008857A2" w:rsidTr="00164F81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1B5AC0" w:rsidRPr="008857A2" w:rsidTr="00164F81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1B5AC0" w:rsidRPr="008857A2" w:rsidTr="00164F81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C0" w:rsidRPr="008857A2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5AC0" w:rsidRPr="007C1E04" w:rsidRDefault="001B5AC0" w:rsidP="001B5AC0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*Указываются конкретные показатели для каждого Учреждения.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>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ГРАФИК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1B5AC0" w:rsidRPr="007B144E" w:rsidRDefault="001B5AC0" w:rsidP="001B5AC0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2"/>
        <w:gridCol w:w="4983"/>
      </w:tblGrid>
      <w:tr w:rsidR="001B5AC0" w:rsidRPr="006A6145" w:rsidTr="00164F81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1B5AC0" w:rsidRPr="006A6145" w:rsidTr="00164F81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6A6145" w:rsidTr="00164F81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6A6145" w:rsidTr="00164F81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6A6145" w:rsidTr="00164F81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6A6145" w:rsidTr="00164F81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6A6145" w:rsidTr="00164F81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5AC0" w:rsidRPr="006A6145" w:rsidTr="00164F81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6A6145" w:rsidRDefault="001B5AC0" w:rsidP="00164F81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5AC0" w:rsidRDefault="001B5AC0" w:rsidP="001B5AC0">
      <w:pPr>
        <w:spacing w:line="211" w:lineRule="auto"/>
        <w:rPr>
          <w:rFonts w:eastAsia="Calibri"/>
          <w:sz w:val="28"/>
          <w:szCs w:val="28"/>
        </w:rPr>
      </w:pPr>
    </w:p>
    <w:p w:rsidR="001B5AC0" w:rsidRPr="007B144E" w:rsidRDefault="001B5AC0" w:rsidP="001B5AC0">
      <w:pPr>
        <w:spacing w:line="211" w:lineRule="auto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Примечание.</w:t>
      </w:r>
    </w:p>
    <w:p w:rsidR="001B5AC0" w:rsidRDefault="001B5AC0" w:rsidP="001B5AC0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7B144E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1B5AC0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1B5AC0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РАСЧЕТ 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средств субсидии, подлежащих возврату в бюджет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</w:t>
      </w:r>
    </w:p>
    <w:p w:rsidR="001B5AC0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«_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_»_</w:t>
      </w:r>
      <w:proofErr w:type="gramEnd"/>
      <w:r w:rsidRPr="006F23AA">
        <w:rPr>
          <w:rFonts w:eastAsia="Calibri"/>
          <w:sz w:val="28"/>
          <w:szCs w:val="28"/>
          <w:lang w:eastAsia="en-US"/>
        </w:rPr>
        <w:t>________ 20__г.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961"/>
        <w:gridCol w:w="1510"/>
        <w:gridCol w:w="1785"/>
        <w:gridCol w:w="834"/>
        <w:gridCol w:w="685"/>
        <w:gridCol w:w="1374"/>
        <w:gridCol w:w="1283"/>
        <w:gridCol w:w="1225"/>
      </w:tblGrid>
      <w:tr w:rsidR="001B5AC0" w:rsidRPr="00F2011C" w:rsidTr="00164F81">
        <w:trPr>
          <w:trHeight w:val="142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Муниципальная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характеризующий объем не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оказанных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зующего объем </w:t>
            </w:r>
            <w:proofErr w:type="spellStart"/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муници-пальной</w:t>
            </w:r>
            <w:proofErr w:type="spellEnd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или работы(рублей)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ту в бюджет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Белока</w:t>
            </w:r>
            <w:proofErr w:type="spellEnd"/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-литвин-</w:t>
            </w:r>
            <w:proofErr w:type="spellStart"/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ского</w:t>
            </w:r>
            <w:proofErr w:type="spellEnd"/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района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(рублей)</w:t>
            </w:r>
          </w:p>
        </w:tc>
      </w:tr>
      <w:tr w:rsidR="001B5AC0" w:rsidRPr="00F2011C" w:rsidTr="00164F81">
        <w:trPr>
          <w:trHeight w:val="338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C0" w:rsidRPr="00F2011C" w:rsidRDefault="001B5AC0" w:rsidP="00164F81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содержа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ние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муниципальной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зующий условия (формы) оказания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муниципальной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C0" w:rsidRPr="00F2011C" w:rsidRDefault="001B5AC0" w:rsidP="00164F81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C0" w:rsidRPr="00F2011C" w:rsidRDefault="001B5AC0" w:rsidP="00164F81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1B5AC0" w:rsidRPr="00F2011C" w:rsidTr="00164F81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</w:t>
            </w:r>
          </w:p>
        </w:tc>
      </w:tr>
      <w:tr w:rsidR="001B5AC0" w:rsidRPr="00F2011C" w:rsidTr="00164F81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1B5AC0" w:rsidRPr="00F2011C" w:rsidTr="00164F81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1B5AC0" w:rsidRPr="00F2011C" w:rsidTr="00164F81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1B5AC0" w:rsidRPr="00F2011C" w:rsidTr="00164F81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0" w:rsidRPr="00F2011C" w:rsidRDefault="001B5AC0" w:rsidP="00164F8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Руководитель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1E04">
        <w:rPr>
          <w:rFonts w:eastAsia="Calibri"/>
          <w:sz w:val="28"/>
          <w:lang w:eastAsia="en-US"/>
        </w:rPr>
        <w:t xml:space="preserve">(уполномоченное лицо) </w:t>
      </w:r>
      <w:r>
        <w:rPr>
          <w:rFonts w:eastAsia="Calibri"/>
          <w:sz w:val="28"/>
          <w:szCs w:val="28"/>
          <w:lang w:eastAsia="en-US"/>
        </w:rPr>
        <w:t>______________________________ _________________</w:t>
      </w: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        (</w:t>
      </w:r>
      <w:proofErr w:type="gramStart"/>
      <w:r w:rsidRPr="006F23AA">
        <w:rPr>
          <w:rFonts w:eastAsia="Calibri"/>
          <w:lang w:eastAsia="en-US"/>
        </w:rPr>
        <w:t xml:space="preserve">должность)   </w:t>
      </w:r>
      <w:proofErr w:type="gramEnd"/>
      <w:r w:rsidRPr="006F23AA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 (подпись)  </w:t>
      </w:r>
      <w:r w:rsidRPr="006F23AA">
        <w:rPr>
          <w:rFonts w:eastAsia="Calibri"/>
          <w:lang w:eastAsia="en-US"/>
        </w:rPr>
        <w:t xml:space="preserve">  (</w:t>
      </w:r>
      <w:r>
        <w:rPr>
          <w:rFonts w:eastAsia="Calibri"/>
          <w:lang w:eastAsia="en-US"/>
        </w:rPr>
        <w:t>Ф.И.О.</w:t>
      </w:r>
      <w:r w:rsidRPr="006F23AA">
        <w:rPr>
          <w:rFonts w:eastAsia="Calibri"/>
          <w:lang w:eastAsia="en-US"/>
        </w:rPr>
        <w:t>)</w:t>
      </w:r>
    </w:p>
    <w:p w:rsidR="001B5AC0" w:rsidRPr="00F2011C" w:rsidRDefault="001B5AC0" w:rsidP="001B5AC0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B5AC0" w:rsidRPr="006F23AA" w:rsidRDefault="001B5AC0" w:rsidP="001B5AC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«__» ____________ 20__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г. »</w:t>
      </w:r>
      <w:proofErr w:type="gramEnd"/>
      <w:r w:rsidRPr="006F23AA">
        <w:rPr>
          <w:rFonts w:eastAsia="Calibri"/>
          <w:sz w:val="28"/>
          <w:szCs w:val="28"/>
          <w:lang w:eastAsia="en-US"/>
        </w:rPr>
        <w:t>.</w:t>
      </w:r>
    </w:p>
    <w:p w:rsidR="001B5AC0" w:rsidRPr="0018581A" w:rsidRDefault="001B5AC0" w:rsidP="001B5AC0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281"/>
        <w:gridCol w:w="2504"/>
      </w:tblGrid>
      <w:tr w:rsidR="001B5AC0" w:rsidRPr="00701685" w:rsidTr="00164F81">
        <w:tc>
          <w:tcPr>
            <w:tcW w:w="7338" w:type="dxa"/>
          </w:tcPr>
          <w:p w:rsidR="001B5AC0" w:rsidRDefault="001B5AC0" w:rsidP="00164F81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1B5AC0" w:rsidRPr="00701685" w:rsidRDefault="001B5AC0" w:rsidP="00164F81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701685">
              <w:rPr>
                <w:rFonts w:eastAsia="Calibri"/>
                <w:sz w:val="28"/>
                <w:szCs w:val="28"/>
              </w:rPr>
              <w:t xml:space="preserve">Управляющий делами  </w:t>
            </w:r>
          </w:p>
        </w:tc>
        <w:tc>
          <w:tcPr>
            <w:tcW w:w="2515" w:type="dxa"/>
          </w:tcPr>
          <w:p w:rsidR="001B5AC0" w:rsidRPr="00701685" w:rsidRDefault="001B5AC0" w:rsidP="00164F81">
            <w:pPr>
              <w:rPr>
                <w:rFonts w:eastAsia="Calibri"/>
                <w:sz w:val="28"/>
                <w:szCs w:val="28"/>
              </w:rPr>
            </w:pPr>
          </w:p>
          <w:p w:rsidR="001B5AC0" w:rsidRPr="00701685" w:rsidRDefault="001B5AC0" w:rsidP="00164F81">
            <w:pPr>
              <w:ind w:right="-28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Pr="00701685">
              <w:rPr>
                <w:rFonts w:eastAsia="Calibri"/>
                <w:sz w:val="28"/>
                <w:szCs w:val="28"/>
              </w:rPr>
              <w:t>Л.Г. Василенко</w:t>
            </w:r>
          </w:p>
        </w:tc>
      </w:tr>
    </w:tbl>
    <w:p w:rsidR="001B5AC0" w:rsidRDefault="001B5AC0" w:rsidP="001B5AC0">
      <w:pPr>
        <w:pStyle w:val="a3"/>
        <w:tabs>
          <w:tab w:val="clear" w:pos="4536"/>
          <w:tab w:val="clear" w:pos="9072"/>
        </w:tabs>
      </w:pPr>
    </w:p>
    <w:sectPr w:rsidR="001B5AC0" w:rsidSect="00D129B6">
      <w:footerReference w:type="default" r:id="rId31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D0" w:rsidRDefault="003C50D0">
      <w:r>
        <w:separator/>
      </w:r>
    </w:p>
  </w:endnote>
  <w:endnote w:type="continuationSeparator" w:id="0">
    <w:p w:rsidR="003C50D0" w:rsidRDefault="003C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B2C8A" w:rsidRPr="004B2C8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B2C8A">
      <w:rPr>
        <w:noProof/>
        <w:sz w:val="14"/>
        <w:lang w:val="en-US"/>
      </w:rPr>
      <w:t>C</w:t>
    </w:r>
    <w:r w:rsidR="004B2C8A" w:rsidRPr="00984B01">
      <w:rPr>
        <w:noProof/>
        <w:sz w:val="14"/>
      </w:rPr>
      <w:t>:\</w:t>
    </w:r>
    <w:r w:rsidR="004B2C8A">
      <w:rPr>
        <w:noProof/>
        <w:sz w:val="14"/>
        <w:lang w:val="en-US"/>
      </w:rPr>
      <w:t>Users</w:t>
    </w:r>
    <w:r w:rsidR="004B2C8A" w:rsidRPr="00984B01">
      <w:rPr>
        <w:noProof/>
        <w:sz w:val="14"/>
      </w:rPr>
      <w:t>\</w:t>
    </w:r>
    <w:r w:rsidR="004B2C8A">
      <w:rPr>
        <w:noProof/>
        <w:sz w:val="14"/>
        <w:lang w:val="en-US"/>
      </w:rPr>
      <w:t>eio</w:t>
    </w:r>
    <w:r w:rsidR="004B2C8A" w:rsidRPr="00984B01">
      <w:rPr>
        <w:noProof/>
        <w:sz w:val="14"/>
      </w:rPr>
      <w:t>3\Сохранения Алентьева\Мои документы\Постановления\изм_1629-май2.</w:t>
    </w:r>
    <w:r w:rsidR="004B2C8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05A39" w:rsidRPr="00D05A39">
      <w:rPr>
        <w:noProof/>
        <w:sz w:val="14"/>
      </w:rPr>
      <w:t>5/13/2019 5:09:00</w:t>
    </w:r>
    <w:r w:rsidR="00D05A3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D05A39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05A39">
      <w:rPr>
        <w:noProof/>
        <w:sz w:val="14"/>
      </w:rPr>
      <w:t>14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D0" w:rsidRDefault="003C50D0">
      <w:r>
        <w:separator/>
      </w:r>
    </w:p>
  </w:footnote>
  <w:footnote w:type="continuationSeparator" w:id="0">
    <w:p w:rsidR="003C50D0" w:rsidRDefault="003C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B5AC0"/>
    <w:rsid w:val="001F0876"/>
    <w:rsid w:val="00217475"/>
    <w:rsid w:val="00232CB2"/>
    <w:rsid w:val="00241D5F"/>
    <w:rsid w:val="00251388"/>
    <w:rsid w:val="002D4093"/>
    <w:rsid w:val="00316A76"/>
    <w:rsid w:val="00320F99"/>
    <w:rsid w:val="00326F6E"/>
    <w:rsid w:val="00346A95"/>
    <w:rsid w:val="0037568B"/>
    <w:rsid w:val="003A6851"/>
    <w:rsid w:val="003C50D0"/>
    <w:rsid w:val="003F3219"/>
    <w:rsid w:val="00405D8A"/>
    <w:rsid w:val="00446556"/>
    <w:rsid w:val="00464534"/>
    <w:rsid w:val="00475850"/>
    <w:rsid w:val="00482BF6"/>
    <w:rsid w:val="004B2917"/>
    <w:rsid w:val="004B2C8A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5A0558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84B01"/>
    <w:rsid w:val="009A67FE"/>
    <w:rsid w:val="009F5E7A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A4A38"/>
    <w:rsid w:val="00CC3551"/>
    <w:rsid w:val="00CE740C"/>
    <w:rsid w:val="00CF6248"/>
    <w:rsid w:val="00D05A39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5686B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1B5AC0"/>
    <w:rPr>
      <w:b/>
      <w:sz w:val="28"/>
    </w:rPr>
  </w:style>
  <w:style w:type="paragraph" w:customStyle="1" w:styleId="ConsPlusNormal">
    <w:name w:val="ConsPlusNormal"/>
    <w:rsid w:val="001B5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B2C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B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447DEDD63D599961B9C02C5026FF1D334B90DEF8D7BB34E9359765103e448N" TargetMode="External"/><Relationship Id="rId13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1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6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GRICAY~1\AppData\Local\Temp\7346212-365876214-365876641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7" Type="http://schemas.openxmlformats.org/officeDocument/2006/relationships/hyperlink" Target="file:///C:\Users\GRICAY~1\AppData\Local\Temp\7346212-365876214-365876641.docx" TargetMode="External"/><Relationship Id="rId25" Type="http://schemas.openxmlformats.org/officeDocument/2006/relationships/hyperlink" Target="consultantplus://offline/ref=43EC0D7951B05C4359EEAB60CF6329563EA5FB6C88A320486B99D32F4B8455D72F626E663AD8A27F64AE359AFE897E37D1C3E8D0A52EFF7EXC40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GRICAY~1\AppData\Local\Temp\7346212-365876214-365876641.docx" TargetMode="External"/><Relationship Id="rId20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9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GRICAY~1\AppData\Local\Temp\7346212-365876214-365876641.docx" TargetMode="External"/><Relationship Id="rId24" Type="http://schemas.openxmlformats.org/officeDocument/2006/relationships/hyperlink" Target="file:///C:\Users\GRICAY~1\AppData\Local\Temp\7346212-365876214-365876641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GRICAY~1\AppData\Local\Temp\7346212-365876214-365876641.docx" TargetMode="External"/><Relationship Id="rId23" Type="http://schemas.openxmlformats.org/officeDocument/2006/relationships/hyperlink" Target="file:///C:\Users\GRICAY~1\AppData\Local\Temp\7346212-365876214-365876641.docx" TargetMode="External"/><Relationship Id="rId28" Type="http://schemas.openxmlformats.org/officeDocument/2006/relationships/hyperlink" Target="file:///C:\Users\GRICAY~1\AppData\Local\Temp\7346212-365876214-365876641.docx" TargetMode="External"/><Relationship Id="rId10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9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1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2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7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0" Type="http://schemas.openxmlformats.org/officeDocument/2006/relationships/hyperlink" Target="file:///C:\Users\GRICAY~1\AppData\Local\Temp\7346212-365876214-36587664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1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6</cp:revision>
  <cp:lastPrinted>2019-05-06T14:46:00Z</cp:lastPrinted>
  <dcterms:created xsi:type="dcterms:W3CDTF">2019-05-06T14:45:00Z</dcterms:created>
  <dcterms:modified xsi:type="dcterms:W3CDTF">2019-05-27T08:55:00Z</dcterms:modified>
</cp:coreProperties>
</file>