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1AD6BB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07122">
        <w:rPr>
          <w:sz w:val="28"/>
        </w:rPr>
        <w:t>24</w:t>
      </w:r>
      <w:r w:rsidR="00C70947">
        <w:rPr>
          <w:sz w:val="28"/>
        </w:rPr>
        <w:t>.</w:t>
      </w:r>
      <w:r w:rsidR="00E766B9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07122">
        <w:rPr>
          <w:sz w:val="28"/>
        </w:rPr>
        <w:t>1183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6B085D1" w14:textId="77777777" w:rsidR="003F37C2" w:rsidRDefault="003F37C2" w:rsidP="00700951">
      <w:pPr>
        <w:jc w:val="center"/>
        <w:rPr>
          <w:b/>
          <w:sz w:val="28"/>
        </w:rPr>
      </w:pPr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14:paraId="6D0A890D" w14:textId="5F47EDC9" w:rsidR="003F37C2" w:rsidRPr="00945541" w:rsidRDefault="003F37C2" w:rsidP="00700951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Белокалитвинского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 xml:space="preserve">от </w:t>
      </w:r>
      <w:r>
        <w:rPr>
          <w:b/>
          <w:sz w:val="28"/>
        </w:rPr>
        <w:t>01</w:t>
      </w:r>
      <w:r w:rsidRPr="003B3DDE">
        <w:rPr>
          <w:b/>
          <w:sz w:val="28"/>
        </w:rPr>
        <w:t>.</w:t>
      </w:r>
      <w:r>
        <w:rPr>
          <w:b/>
          <w:sz w:val="28"/>
        </w:rPr>
        <w:t>0</w:t>
      </w:r>
      <w:r w:rsidRPr="003B3DDE">
        <w:rPr>
          <w:b/>
          <w:sz w:val="28"/>
        </w:rPr>
        <w:t>2.20</w:t>
      </w:r>
      <w:r>
        <w:rPr>
          <w:b/>
          <w:sz w:val="28"/>
        </w:rPr>
        <w:t>21</w:t>
      </w:r>
      <w:r w:rsidRPr="003B3DDE">
        <w:rPr>
          <w:b/>
          <w:sz w:val="28"/>
        </w:rPr>
        <w:t xml:space="preserve"> №</w:t>
      </w:r>
      <w:r w:rsidR="00700951">
        <w:rPr>
          <w:b/>
          <w:sz w:val="28"/>
        </w:rPr>
        <w:t xml:space="preserve"> </w:t>
      </w:r>
      <w:r>
        <w:rPr>
          <w:b/>
          <w:sz w:val="28"/>
        </w:rPr>
        <w:t>80</w:t>
      </w:r>
    </w:p>
    <w:p w14:paraId="4838A7BE" w14:textId="77777777" w:rsidR="003F37C2" w:rsidRDefault="003F37C2" w:rsidP="003F37C2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4087ECC7" w14:textId="77777777" w:rsidR="003F37C2" w:rsidRPr="001C1867" w:rsidRDefault="003F37C2" w:rsidP="00700951">
      <w:pPr>
        <w:ind w:firstLine="709"/>
        <w:jc w:val="both"/>
        <w:rPr>
          <w:bCs/>
          <w:sz w:val="28"/>
          <w:szCs w:val="28"/>
        </w:rPr>
      </w:pPr>
      <w:r w:rsidRPr="007D637B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</w:t>
      </w:r>
      <w:r w:rsidRPr="00854A1D">
        <w:rPr>
          <w:sz w:val="28"/>
          <w:szCs w:val="28"/>
        </w:rPr>
        <w:t xml:space="preserve">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854A1D">
          <w:rPr>
            <w:sz w:val="28"/>
            <w:szCs w:val="28"/>
          </w:rPr>
          <w:t>законом</w:t>
        </w:r>
      </w:hyperlink>
      <w:r w:rsidRPr="00854A1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№ </w:t>
      </w:r>
      <w:r w:rsidRPr="00854A1D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854A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</w:t>
      </w:r>
      <w:r w:rsidRPr="007D637B">
        <w:rPr>
          <w:sz w:val="28"/>
          <w:szCs w:val="28"/>
        </w:rPr>
        <w:t xml:space="preserve"> руководствуясь Устав</w:t>
      </w:r>
      <w:r>
        <w:rPr>
          <w:sz w:val="28"/>
          <w:szCs w:val="28"/>
        </w:rPr>
        <w:t>ом</w:t>
      </w:r>
      <w:r w:rsidRPr="007D637B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Белокалитвинский</w:t>
      </w:r>
      <w:r w:rsidRPr="007D637B">
        <w:rPr>
          <w:sz w:val="28"/>
          <w:szCs w:val="28"/>
        </w:rPr>
        <w:t xml:space="preserve"> район», Администрация </w:t>
      </w:r>
      <w:r>
        <w:rPr>
          <w:sz w:val="28"/>
          <w:szCs w:val="28"/>
        </w:rPr>
        <w:t>Белокалитвинского</w:t>
      </w:r>
      <w:r w:rsidRPr="007D637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700951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39937672" w14:textId="77777777" w:rsidR="003F37C2" w:rsidRDefault="003F37C2" w:rsidP="00700951">
      <w:pPr>
        <w:ind w:firstLine="709"/>
        <w:jc w:val="both"/>
        <w:rPr>
          <w:sz w:val="28"/>
          <w:szCs w:val="28"/>
        </w:rPr>
      </w:pPr>
    </w:p>
    <w:p w14:paraId="6933B952" w14:textId="3415567F" w:rsidR="003F37C2" w:rsidRDefault="003F37C2" w:rsidP="00700951">
      <w:pPr>
        <w:ind w:firstLine="709"/>
        <w:jc w:val="both"/>
        <w:rPr>
          <w:bCs/>
          <w:sz w:val="28"/>
          <w:szCs w:val="28"/>
        </w:rPr>
      </w:pPr>
      <w:r w:rsidRPr="007D637B">
        <w:rPr>
          <w:sz w:val="28"/>
          <w:szCs w:val="28"/>
        </w:rPr>
        <w:t xml:space="preserve">1. </w:t>
      </w:r>
      <w:r w:rsidRPr="001C1867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постановление</w:t>
      </w:r>
      <w:r w:rsidRPr="001C1867">
        <w:rPr>
          <w:bCs/>
          <w:sz w:val="28"/>
          <w:szCs w:val="28"/>
        </w:rPr>
        <w:t xml:space="preserve"> Администрации Белокалитвинского района </w:t>
      </w:r>
      <w:r w:rsidR="00700951">
        <w:rPr>
          <w:bCs/>
          <w:sz w:val="28"/>
          <w:szCs w:val="28"/>
        </w:rPr>
        <w:t xml:space="preserve">                    </w:t>
      </w:r>
      <w:r w:rsidRPr="001C1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01</w:t>
      </w:r>
      <w:r w:rsidRPr="001C18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1C1867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80</w:t>
      </w:r>
      <w:r w:rsidRPr="001C1867">
        <w:rPr>
          <w:bCs/>
          <w:sz w:val="28"/>
          <w:szCs w:val="28"/>
        </w:rPr>
        <w:t xml:space="preserve"> «</w:t>
      </w:r>
      <w:r w:rsidRPr="00721DB4">
        <w:rPr>
          <w:sz w:val="28"/>
          <w:szCs w:val="28"/>
          <w:lang w:bidi="ru-RU"/>
        </w:rPr>
        <w:t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учредителя,  в отношении которых осуществляет Отдел образования Администрации  Белокалитвинского района</w:t>
      </w:r>
      <w:r w:rsidRPr="001C1867">
        <w:rPr>
          <w:bCs/>
          <w:sz w:val="28"/>
          <w:szCs w:val="28"/>
        </w:rPr>
        <w:t>» изменения</w:t>
      </w:r>
      <w:r>
        <w:rPr>
          <w:bCs/>
          <w:sz w:val="28"/>
          <w:szCs w:val="28"/>
        </w:rPr>
        <w:t>,</w:t>
      </w:r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изложив приложение в редакции согласно приложению к настоящему постановлению</w:t>
      </w:r>
      <w:r w:rsidRPr="001C1867">
        <w:rPr>
          <w:bCs/>
          <w:sz w:val="28"/>
          <w:szCs w:val="28"/>
        </w:rPr>
        <w:t>.</w:t>
      </w:r>
    </w:p>
    <w:p w14:paraId="00596AB1" w14:textId="77777777" w:rsidR="003F37C2" w:rsidRDefault="003F37C2" w:rsidP="00700951">
      <w:pPr>
        <w:ind w:firstLine="709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2. </w:t>
      </w:r>
      <w:r w:rsidRPr="00D24585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с 01.01.2024 </w:t>
      </w:r>
      <w:r w:rsidRPr="00D24585">
        <w:rPr>
          <w:sz w:val="28"/>
          <w:szCs w:val="28"/>
        </w:rPr>
        <w:t xml:space="preserve">и подлежит размещению на официальном сайте Администрации Белокалитвинского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D24585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D245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15EAAFF" w14:textId="76E7489F" w:rsidR="003F37C2" w:rsidRDefault="003F37C2" w:rsidP="00700951">
      <w:pPr>
        <w:ind w:firstLine="709"/>
        <w:jc w:val="both"/>
        <w:rPr>
          <w:b/>
        </w:rPr>
      </w:pPr>
      <w:r w:rsidRPr="001C1867">
        <w:rPr>
          <w:sz w:val="28"/>
          <w:szCs w:val="28"/>
        </w:rPr>
        <w:t>3.</w:t>
      </w:r>
      <w:r w:rsidR="00700951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вопросам </w:t>
      </w:r>
      <w:r>
        <w:rPr>
          <w:bCs/>
          <w:sz w:val="28"/>
          <w:szCs w:val="28"/>
        </w:rPr>
        <w:t xml:space="preserve">                  </w:t>
      </w:r>
      <w:r w:rsidRPr="001C1867">
        <w:rPr>
          <w:bCs/>
          <w:sz w:val="28"/>
          <w:szCs w:val="28"/>
        </w:rPr>
        <w:t xml:space="preserve">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r w:rsidR="00700951" w:rsidRPr="00700951">
        <w:rPr>
          <w:bCs/>
          <w:sz w:val="28"/>
          <w:szCs w:val="28"/>
        </w:rPr>
        <w:t xml:space="preserve"> </w:t>
      </w:r>
      <w:r w:rsidR="00700951" w:rsidRPr="001C1867">
        <w:rPr>
          <w:bCs/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3FC78146" w:rsidR="00D6716F" w:rsidRDefault="00FC5FB5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A0CD3CE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FC5FB5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5CA9A2" w14:textId="77777777" w:rsidR="003F37C2" w:rsidRDefault="003F37C2" w:rsidP="00835273">
      <w:pPr>
        <w:rPr>
          <w:sz w:val="28"/>
        </w:rPr>
      </w:pPr>
    </w:p>
    <w:p w14:paraId="128B915E" w14:textId="77777777" w:rsidR="003F37C2" w:rsidRPr="00AC2287" w:rsidRDefault="003F37C2" w:rsidP="00700951">
      <w:pPr>
        <w:tabs>
          <w:tab w:val="left" w:pos="7137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1C1867">
        <w:rPr>
          <w:sz w:val="28"/>
          <w:szCs w:val="28"/>
        </w:rPr>
        <w:t>Приложение</w:t>
      </w:r>
    </w:p>
    <w:p w14:paraId="5AE67F09" w14:textId="77777777" w:rsidR="00700951" w:rsidRDefault="003F37C2" w:rsidP="00700951">
      <w:pPr>
        <w:widowControl w:val="0"/>
        <w:autoSpaceDE w:val="0"/>
        <w:autoSpaceDN w:val="0"/>
        <w:adjustRightInd w:val="0"/>
        <w:ind w:left="5040" w:right="-1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14:paraId="0F546F5C" w14:textId="0FB2D6C8" w:rsidR="003F37C2" w:rsidRPr="001C1867" w:rsidRDefault="003F37C2" w:rsidP="00700951">
      <w:pPr>
        <w:widowControl w:val="0"/>
        <w:autoSpaceDE w:val="0"/>
        <w:autoSpaceDN w:val="0"/>
        <w:adjustRightInd w:val="0"/>
        <w:ind w:left="5040" w:right="-1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14:paraId="3540D658" w14:textId="77777777" w:rsidR="003F37C2" w:rsidRPr="001C1867" w:rsidRDefault="003F37C2" w:rsidP="00700951">
      <w:pPr>
        <w:widowControl w:val="0"/>
        <w:autoSpaceDE w:val="0"/>
        <w:autoSpaceDN w:val="0"/>
        <w:adjustRightInd w:val="0"/>
        <w:ind w:left="5040" w:right="-1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1867">
        <w:rPr>
          <w:sz w:val="28"/>
          <w:szCs w:val="28"/>
        </w:rPr>
        <w:t>Белокалитвинского района</w:t>
      </w:r>
    </w:p>
    <w:p w14:paraId="136BB11C" w14:textId="5E1BAF47" w:rsidR="003F37C2" w:rsidRDefault="003F37C2" w:rsidP="00700951">
      <w:pPr>
        <w:pStyle w:val="1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307122">
        <w:rPr>
          <w:sz w:val="28"/>
          <w:szCs w:val="28"/>
        </w:rPr>
        <w:t>24</w:t>
      </w:r>
      <w:r w:rsidR="00700951">
        <w:rPr>
          <w:sz w:val="28"/>
          <w:szCs w:val="28"/>
        </w:rPr>
        <w:t xml:space="preserve">.07. </w:t>
      </w:r>
      <w:r>
        <w:rPr>
          <w:sz w:val="28"/>
          <w:szCs w:val="28"/>
        </w:rPr>
        <w:t xml:space="preserve">2023 № </w:t>
      </w:r>
      <w:r w:rsidR="00307122">
        <w:rPr>
          <w:sz w:val="28"/>
          <w:szCs w:val="28"/>
        </w:rPr>
        <w:t>1183</w:t>
      </w:r>
    </w:p>
    <w:p w14:paraId="2576290F" w14:textId="77777777" w:rsidR="003F37C2" w:rsidRPr="006B7089" w:rsidRDefault="003F37C2" w:rsidP="003F37C2">
      <w:pPr>
        <w:widowControl w:val="0"/>
        <w:autoSpaceDE w:val="0"/>
        <w:autoSpaceDN w:val="0"/>
        <w:adjustRightInd w:val="0"/>
        <w:spacing w:line="276" w:lineRule="auto"/>
        <w:ind w:left="5040" w:firstLine="720"/>
        <w:jc w:val="center"/>
        <w:rPr>
          <w:sz w:val="28"/>
          <w:szCs w:val="28"/>
        </w:rPr>
      </w:pPr>
    </w:p>
    <w:p w14:paraId="4111EC88" w14:textId="77777777" w:rsidR="003F37C2" w:rsidRPr="00700951" w:rsidRDefault="003F37C2" w:rsidP="00700951">
      <w:pPr>
        <w:tabs>
          <w:tab w:val="left" w:pos="7137"/>
        </w:tabs>
        <w:spacing w:line="276" w:lineRule="auto"/>
        <w:ind w:right="-1"/>
        <w:jc w:val="right"/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700951">
        <w:t>«Приложение</w:t>
      </w:r>
    </w:p>
    <w:p w14:paraId="67ABED34" w14:textId="77777777" w:rsidR="003F37C2" w:rsidRPr="00700951" w:rsidRDefault="003F37C2" w:rsidP="00700951">
      <w:pPr>
        <w:widowControl w:val="0"/>
        <w:autoSpaceDE w:val="0"/>
        <w:autoSpaceDN w:val="0"/>
        <w:adjustRightInd w:val="0"/>
        <w:spacing w:line="276" w:lineRule="auto"/>
        <w:ind w:left="5040"/>
        <w:jc w:val="right"/>
      </w:pPr>
      <w:r w:rsidRPr="00700951">
        <w:t>к постановлению Администрации</w:t>
      </w:r>
    </w:p>
    <w:p w14:paraId="49B7CEE3" w14:textId="77777777" w:rsidR="003F37C2" w:rsidRPr="00700951" w:rsidRDefault="003F37C2" w:rsidP="00700951">
      <w:pPr>
        <w:widowControl w:val="0"/>
        <w:autoSpaceDE w:val="0"/>
        <w:autoSpaceDN w:val="0"/>
        <w:adjustRightInd w:val="0"/>
        <w:spacing w:line="276" w:lineRule="auto"/>
        <w:ind w:left="5040" w:firstLine="720"/>
        <w:jc w:val="right"/>
      </w:pPr>
      <w:r w:rsidRPr="00700951">
        <w:t xml:space="preserve"> Белокалитвинского района</w:t>
      </w:r>
    </w:p>
    <w:p w14:paraId="2B88C2FE" w14:textId="77777777" w:rsidR="003F37C2" w:rsidRDefault="003F37C2" w:rsidP="00700951">
      <w:pPr>
        <w:pStyle w:val="1"/>
        <w:spacing w:line="276" w:lineRule="auto"/>
        <w:jc w:val="right"/>
        <w:rPr>
          <w:sz w:val="28"/>
          <w:szCs w:val="28"/>
        </w:rPr>
      </w:pPr>
      <w:r w:rsidRPr="00700951">
        <w:rPr>
          <w:sz w:val="24"/>
          <w:szCs w:val="24"/>
        </w:rPr>
        <w:t xml:space="preserve">                                                                                                       от 01.02.2023 № 80</w:t>
      </w:r>
    </w:p>
    <w:p w14:paraId="38AD4CA9" w14:textId="77777777" w:rsidR="003F37C2" w:rsidRDefault="003F37C2" w:rsidP="003F37C2">
      <w:pPr>
        <w:widowControl w:val="0"/>
        <w:suppressLineNumbers/>
        <w:suppressAutoHyphens/>
        <w:snapToGrid w:val="0"/>
        <w:spacing w:line="276" w:lineRule="auto"/>
        <w:jc w:val="center"/>
        <w:rPr>
          <w:sz w:val="28"/>
          <w:szCs w:val="28"/>
        </w:rPr>
      </w:pPr>
    </w:p>
    <w:p w14:paraId="07ACA301" w14:textId="77777777" w:rsidR="00F76144" w:rsidRDefault="00F76144" w:rsidP="00700951">
      <w:pPr>
        <w:widowControl w:val="0"/>
        <w:suppressLineNumbers/>
        <w:suppressAutoHyphens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04F61869" w14:textId="77777777" w:rsidR="00F76144" w:rsidRDefault="00F76144" w:rsidP="00700951">
      <w:pPr>
        <w:widowControl w:val="0"/>
        <w:suppressLineNumbers/>
        <w:suppressAutoHyphens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определения объема и условий предоставления из бюджета Белокалитвинского района субсидий на иные </w:t>
      </w:r>
      <w:proofErr w:type="gramStart"/>
      <w:r>
        <w:rPr>
          <w:sz w:val="28"/>
          <w:szCs w:val="28"/>
        </w:rPr>
        <w:t>цели  муниципальным</w:t>
      </w:r>
      <w:proofErr w:type="gramEnd"/>
      <w:r>
        <w:rPr>
          <w:sz w:val="28"/>
          <w:szCs w:val="28"/>
        </w:rPr>
        <w:t xml:space="preserve"> бюджетным и автономным  учреждениям Белокалитвинского района, функции и полномочия учредителя, в отношении которых осуществляет Отдел образования Администрации Белокалитвинского района.</w:t>
      </w:r>
    </w:p>
    <w:p w14:paraId="70132CB6" w14:textId="77777777" w:rsidR="00F76144" w:rsidRDefault="00F76144" w:rsidP="00F76144">
      <w:pPr>
        <w:widowControl w:val="0"/>
        <w:suppressLineNumbers/>
        <w:suppressAutoHyphens/>
        <w:snapToGrid w:val="0"/>
        <w:spacing w:line="276" w:lineRule="auto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2AA747A4" w14:textId="77777777" w:rsidR="00F76144" w:rsidRDefault="00F76144" w:rsidP="00F76144">
      <w:pPr>
        <w:pStyle w:val="ac"/>
        <w:widowControl w:val="0"/>
        <w:numPr>
          <w:ilvl w:val="1"/>
          <w:numId w:val="11"/>
        </w:numPr>
        <w:tabs>
          <w:tab w:val="left" w:pos="2258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 о предоставлении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субсидий</w:t>
      </w:r>
    </w:p>
    <w:p w14:paraId="6E742C6D" w14:textId="77777777" w:rsidR="00F76144" w:rsidRDefault="00F76144" w:rsidP="00F76144">
      <w:pPr>
        <w:pStyle w:val="ac"/>
        <w:widowControl w:val="0"/>
        <w:tabs>
          <w:tab w:val="left" w:pos="2258"/>
        </w:tabs>
        <w:autoSpaceDE w:val="0"/>
        <w:autoSpaceDN w:val="0"/>
        <w:ind w:left="2266"/>
        <w:jc w:val="both"/>
        <w:rPr>
          <w:sz w:val="28"/>
          <w:szCs w:val="28"/>
        </w:rPr>
      </w:pPr>
    </w:p>
    <w:p w14:paraId="79D9473B" w14:textId="77777777" w:rsidR="00F76144" w:rsidRPr="00700951" w:rsidRDefault="00F76144" w:rsidP="00700951">
      <w:pPr>
        <w:widowControl w:val="0"/>
        <w:tabs>
          <w:tab w:val="left" w:pos="1302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700951">
        <w:rPr>
          <w:sz w:val="28"/>
          <w:szCs w:val="28"/>
        </w:rPr>
        <w:t>Настоящий  Порядок  устанавливает   правила  определения  объема  и условия  предоставления  субсидий  на  иные  цели  из   бюджета Белокалитвинского района  в соответствии с абзацем вторым пункта 1 статьи 78.1 Бюджетного кодекса Российской Федерации  муниципальным бюджетным и автономным учреждениям    Белокалитвинского района,     в     отношении     которых     функции и полномочия учредителя  осуществляет  Отдел образования Белокалитвинского района (далее соответственно – субсидия,  учреждения).</w:t>
      </w:r>
    </w:p>
    <w:p w14:paraId="1F8EA988" w14:textId="1FE4AC9C" w:rsidR="00F76144" w:rsidRPr="00700951" w:rsidRDefault="00F76144" w:rsidP="00700951">
      <w:pPr>
        <w:widowControl w:val="0"/>
        <w:tabs>
          <w:tab w:val="left" w:pos="130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1.2. Субсидии предоставляются в пределах лимитов бюджетных обязательств, доведенных Отделу образования Администрации Белокалитвинского района как получателю </w:t>
      </w:r>
      <w:r w:rsidR="00700951" w:rsidRPr="00700951">
        <w:rPr>
          <w:sz w:val="28"/>
          <w:szCs w:val="28"/>
        </w:rPr>
        <w:t>средств бюджета</w:t>
      </w:r>
      <w:r w:rsidRPr="00700951">
        <w:rPr>
          <w:sz w:val="28"/>
          <w:szCs w:val="28"/>
        </w:rPr>
        <w:t xml:space="preserve"> Белокалитвинского района на цели, указанные в пункте 1.3 настоящего</w:t>
      </w:r>
      <w:r w:rsidRPr="00700951">
        <w:rPr>
          <w:spacing w:val="-7"/>
          <w:sz w:val="28"/>
          <w:szCs w:val="28"/>
        </w:rPr>
        <w:t xml:space="preserve"> </w:t>
      </w:r>
      <w:r w:rsidRPr="00700951">
        <w:rPr>
          <w:sz w:val="28"/>
          <w:szCs w:val="28"/>
        </w:rPr>
        <w:t>раздела.</w:t>
      </w:r>
    </w:p>
    <w:p w14:paraId="3F0A8D10" w14:textId="77777777" w:rsidR="00F76144" w:rsidRPr="00700951" w:rsidRDefault="00F76144" w:rsidP="00700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1.3.  Субсидии предоставляются на следующие цели:</w:t>
      </w:r>
    </w:p>
    <w:p w14:paraId="12D283AB" w14:textId="77777777" w:rsidR="00F76144" w:rsidRPr="00700951" w:rsidRDefault="00F76144" w:rsidP="00700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</w:rPr>
        <w:t xml:space="preserve">1.3.1. Мероприятия </w:t>
      </w:r>
      <w:r w:rsidRPr="00700951">
        <w:rPr>
          <w:sz w:val="28"/>
          <w:szCs w:val="28"/>
          <w:lang w:eastAsia="en-US"/>
        </w:rPr>
        <w:t xml:space="preserve">антитеррористической защищенности в рамках </w:t>
      </w:r>
      <w:proofErr w:type="gramStart"/>
      <w:r w:rsidRPr="00700951">
        <w:rPr>
          <w:sz w:val="28"/>
          <w:szCs w:val="28"/>
          <w:lang w:eastAsia="en-US"/>
        </w:rPr>
        <w:t>реализации  муниципальных</w:t>
      </w:r>
      <w:proofErr w:type="gramEnd"/>
      <w:r w:rsidRPr="00700951">
        <w:rPr>
          <w:sz w:val="28"/>
          <w:szCs w:val="28"/>
          <w:lang w:eastAsia="en-US"/>
        </w:rPr>
        <w:t xml:space="preserve"> программ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 "Развитие образования".</w:t>
      </w:r>
    </w:p>
    <w:p w14:paraId="3111FD55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14:paraId="1A3060ED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количество реализованных антитеррористических мероприятий в муниципальных учреждениях. </w:t>
      </w:r>
    </w:p>
    <w:p w14:paraId="4D031CAB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14:paraId="0B6FAB49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1.3.2. Реализацию мероприятий </w:t>
      </w:r>
      <w:r w:rsidRPr="00700951">
        <w:rPr>
          <w:sz w:val="28"/>
          <w:szCs w:val="28"/>
        </w:rPr>
        <w:t>в рамках реализации муниципальной программы Белокалитвинского района "Развитие образования"</w:t>
      </w:r>
    </w:p>
    <w:p w14:paraId="560AB6DB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lastRenderedPageBreak/>
        <w:t>Размер субсидии определяется исходя из расчета-обоснования суммы субсидии.</w:t>
      </w:r>
    </w:p>
    <w:p w14:paraId="7415D742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Результатом предоставления субсидии является реализация количество мероприятий </w:t>
      </w:r>
      <w:r w:rsidRPr="00700951">
        <w:rPr>
          <w:sz w:val="28"/>
          <w:szCs w:val="28"/>
        </w:rPr>
        <w:t>в рамках реализации муниципальной программы Белокалитвинского района "Развитие образования".</w:t>
      </w:r>
    </w:p>
    <w:p w14:paraId="04EFE7CE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14:paraId="029C81D0" w14:textId="5835B9F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1.3.3. Капитальный ремонт (включая строительный контроль и авторский </w:t>
      </w:r>
      <w:r w:rsidR="00307122" w:rsidRPr="00700951">
        <w:rPr>
          <w:sz w:val="28"/>
          <w:szCs w:val="28"/>
          <w:lang w:eastAsia="en-US"/>
        </w:rPr>
        <w:t>надзор) муниципальных</w:t>
      </w:r>
      <w:r w:rsidRPr="00700951">
        <w:rPr>
          <w:sz w:val="28"/>
          <w:szCs w:val="28"/>
          <w:lang w:eastAsia="en-US"/>
        </w:rPr>
        <w:t xml:space="preserve"> образовательных учреждений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492CAFF9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Размер субсидии определяется исходя из расчета-обоснования суммы субсидии, перечня объектов, подлежащих ремонту, акта обследования таких объектов и дефектной ведомости, сметы расходов на проведение капитального ремонта (включая авторский надзор), положительного заключения государственной экспертизы проектной документации и результатов инженерных изысканий или заключения о достоверности определения сметной стоимости капитального ремонта.</w:t>
      </w:r>
    </w:p>
    <w:p w14:paraId="5267D221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количество объектов, в отношении которых выполнен капитальный ремонт (включая авторский надзор). </w:t>
      </w:r>
    </w:p>
    <w:p w14:paraId="73F51154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1BA6BF73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1.3.4. Текущий ремонт муниципальных </w:t>
      </w:r>
      <w:proofErr w:type="gramStart"/>
      <w:r w:rsidRPr="00700951">
        <w:rPr>
          <w:sz w:val="28"/>
          <w:szCs w:val="28"/>
          <w:lang w:eastAsia="en-US"/>
        </w:rPr>
        <w:t>учреждений  в</w:t>
      </w:r>
      <w:proofErr w:type="gramEnd"/>
      <w:r w:rsidRPr="00700951">
        <w:rPr>
          <w:sz w:val="28"/>
          <w:szCs w:val="28"/>
          <w:lang w:eastAsia="en-US"/>
        </w:rPr>
        <w:t xml:space="preserve">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670B6309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перечня объектов, подлежащих ремонту и (или) предварительной сметы расходов на проведение текущего ремонта.</w:t>
      </w:r>
    </w:p>
    <w:p w14:paraId="3AE33C51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Результатом предоставления субсидии является количество объектов, в отношении которых выполнен текущий ремонт.</w:t>
      </w:r>
    </w:p>
    <w:p w14:paraId="3A8DC66B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6C01CC49" w14:textId="77777777" w:rsidR="00F76144" w:rsidRPr="00700951" w:rsidRDefault="00F76144" w:rsidP="00700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1.3.5. Проведение предпроектных работ, разработку проектно-сметной документации на строительство, реконструкцию и капитальный ремонт, проведение государственной (негосударственной) экспертизы проектной </w:t>
      </w:r>
      <w:proofErr w:type="gramStart"/>
      <w:r w:rsidRPr="00700951">
        <w:rPr>
          <w:sz w:val="28"/>
          <w:szCs w:val="28"/>
          <w:lang w:eastAsia="en-US"/>
        </w:rPr>
        <w:t>документации  в</w:t>
      </w:r>
      <w:proofErr w:type="gramEnd"/>
      <w:r w:rsidRPr="00700951">
        <w:rPr>
          <w:sz w:val="28"/>
          <w:szCs w:val="28"/>
          <w:lang w:eastAsia="en-US"/>
        </w:rPr>
        <w:t xml:space="preserve"> рамках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1C070F6C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Размер субсидии определяется исходя из расчета-обоснования суммы субсидии, в том числе сметы на выполнение проектных и изыскательских работ для капитального ремонта, заключения о достоверности определения сметной стоимости проектных и (или) изыскательских работ.</w:t>
      </w:r>
    </w:p>
    <w:p w14:paraId="55E7624C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количество объектов капитального ремонта государственных учреждений, в отношении которых выполнены проектные и изыскательские работы. </w:t>
      </w:r>
    </w:p>
    <w:p w14:paraId="28B2E310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71BDB467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1.3.6. Строительство и реконструкцию объектов образования </w:t>
      </w:r>
      <w:r w:rsidRPr="00700951">
        <w:rPr>
          <w:sz w:val="28"/>
          <w:szCs w:val="28"/>
          <w:lang w:eastAsia="en-US"/>
        </w:rPr>
        <w:lastRenderedPageBreak/>
        <w:t xml:space="preserve">муниципальной собственности, включая </w:t>
      </w:r>
      <w:proofErr w:type="gramStart"/>
      <w:r w:rsidRPr="00700951">
        <w:rPr>
          <w:sz w:val="28"/>
          <w:szCs w:val="28"/>
          <w:lang w:eastAsia="en-US"/>
        </w:rPr>
        <w:t>газификацию,  в</w:t>
      </w:r>
      <w:proofErr w:type="gramEnd"/>
      <w:r w:rsidRPr="00700951">
        <w:rPr>
          <w:sz w:val="28"/>
          <w:szCs w:val="28"/>
          <w:lang w:eastAsia="en-US"/>
        </w:rPr>
        <w:t xml:space="preserve"> рамках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15BEBA39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перечня объектов, предварительной сметы расходов на проведение строительства и реконструкцию.</w:t>
      </w:r>
    </w:p>
    <w:p w14:paraId="50FAD846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</w:rPr>
        <w:t>Результатом предоставления субсидии является количество объектов муниципальных учреждений, в отношении которых выполнены работы по строительству и реконструкции.</w:t>
      </w:r>
    </w:p>
    <w:p w14:paraId="4247DEC7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5A3A60F7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1.3.7. Организацию отдыха детей в каникулярное время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"Социальная поддержка граждан".</w:t>
      </w:r>
    </w:p>
    <w:p w14:paraId="0CA6DA6C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14:paraId="781609EB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Результатом предоставления субсидии является доля детей, оздоровленных в лагерях дневного пребывания, от численности детей в возрасте от 6 лет и 6 месяцев до 17 лет включительно, обучающихся в образовательных организациях.</w:t>
      </w:r>
    </w:p>
    <w:p w14:paraId="00876E6B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66A39DAA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1.3.8. Обеспечение образовательных организаций материально-технической базой для внедрения цифровой образовательной среды в рамках реализации муниципальной программы </w:t>
      </w:r>
      <w:r w:rsidRPr="00700951">
        <w:rPr>
          <w:sz w:val="28"/>
          <w:szCs w:val="28"/>
        </w:rPr>
        <w:t xml:space="preserve">Белокалитвинского </w:t>
      </w:r>
      <w:r w:rsidRPr="00700951">
        <w:rPr>
          <w:sz w:val="28"/>
          <w:szCs w:val="28"/>
          <w:lang w:eastAsia="en-US"/>
        </w:rPr>
        <w:t>района "Развитие образования".</w:t>
      </w:r>
    </w:p>
    <w:p w14:paraId="2DE475B3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14:paraId="30842B65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Результатом предоставления субсидии является улучшение материально-технической базы учреждения.</w:t>
      </w:r>
    </w:p>
    <w:p w14:paraId="59819396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14:paraId="5B07CFC9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1.3.9. Реализацию мероприятий в рамках </w:t>
      </w:r>
      <w:r w:rsidRPr="00700951">
        <w:rPr>
          <w:sz w:val="28"/>
          <w:szCs w:val="28"/>
        </w:rPr>
        <w:t>познавательно-игрового проекта "Посвящение в перво</w:t>
      </w:r>
      <w:r w:rsidRPr="00700951">
        <w:rPr>
          <w:sz w:val="28"/>
          <w:szCs w:val="28"/>
        </w:rPr>
        <w:softHyphen/>
        <w:t xml:space="preserve">классники" </w:t>
      </w:r>
      <w:r w:rsidRPr="00700951">
        <w:rPr>
          <w:sz w:val="28"/>
          <w:szCs w:val="28"/>
          <w:lang w:eastAsia="en-US"/>
        </w:rPr>
        <w:t xml:space="preserve">в рамках реализации муниципальной программы </w:t>
      </w:r>
      <w:r w:rsidRPr="00700951">
        <w:rPr>
          <w:sz w:val="28"/>
          <w:szCs w:val="28"/>
        </w:rPr>
        <w:t xml:space="preserve">Белокалитвинского </w:t>
      </w:r>
      <w:r w:rsidRPr="00700951">
        <w:rPr>
          <w:sz w:val="28"/>
          <w:szCs w:val="28"/>
          <w:lang w:eastAsia="en-US"/>
        </w:rPr>
        <w:t>района "Развитие образования".</w:t>
      </w:r>
    </w:p>
    <w:p w14:paraId="55BB3A3E" w14:textId="52B8666D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  Размер субсидии определяется исходя </w:t>
      </w:r>
      <w:r w:rsidR="00700951" w:rsidRPr="00700951">
        <w:rPr>
          <w:sz w:val="28"/>
          <w:szCs w:val="28"/>
          <w:lang w:eastAsia="en-US"/>
        </w:rPr>
        <w:t>из информации</w:t>
      </w:r>
      <w:r w:rsidRPr="00700951">
        <w:rPr>
          <w:sz w:val="28"/>
          <w:szCs w:val="28"/>
          <w:lang w:eastAsia="en-US"/>
        </w:rPr>
        <w:t xml:space="preserve"> о численности обучающихся первых классов.</w:t>
      </w:r>
    </w:p>
    <w:p w14:paraId="0AB64FC4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Результатом предоставления субсидии является доля обучающихся первых классов, участвующих в реализации мероприятия.</w:t>
      </w:r>
    </w:p>
    <w:p w14:paraId="0F1ED39E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2CA91DD4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1.3.10. Оплату услуг по организации питания учащихся общеобразовательных учреждений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6EEA2827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lastRenderedPageBreak/>
        <w:t xml:space="preserve"> Размер субсидии определяется исходя из расчета-обоснования суммы субсидии.</w:t>
      </w:r>
    </w:p>
    <w:p w14:paraId="28134DB7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Результатом предоставления субсидии является доля детей, получающих бесплатное питание.</w:t>
      </w:r>
    </w:p>
    <w:p w14:paraId="07992E8A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1A9B1B6F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1.3.11. Приобретение транспортных средств (автобусов) для общеобразовательных организаций и </w:t>
      </w:r>
      <w:r w:rsidRPr="00700951">
        <w:rPr>
          <w:sz w:val="28"/>
          <w:szCs w:val="28"/>
        </w:rPr>
        <w:t>приобретение автобу</w:t>
      </w:r>
      <w:r w:rsidRPr="00700951">
        <w:rPr>
          <w:sz w:val="28"/>
          <w:szCs w:val="28"/>
        </w:rPr>
        <w:softHyphen/>
        <w:t xml:space="preserve">сов для муниципальных организаций дополнительного образования </w:t>
      </w:r>
      <w:r w:rsidRPr="00700951">
        <w:rPr>
          <w:sz w:val="28"/>
          <w:szCs w:val="28"/>
          <w:lang w:eastAsia="en-US"/>
        </w:rPr>
        <w:t xml:space="preserve">детей спортивной направленности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4B7826BF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14:paraId="5B735AC8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Результатом предоставления субсидии является количество приобретенных транспортных средств для муниципальных организаций дополнительного образования детей спортивной направленности</w:t>
      </w:r>
    </w:p>
    <w:p w14:paraId="736E8BFC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72FD40E0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1.3.12. Мероприятия по обеспечению пожарной безопасности в рамках </w:t>
      </w:r>
      <w:proofErr w:type="gramStart"/>
      <w:r w:rsidRPr="00700951">
        <w:rPr>
          <w:sz w:val="28"/>
          <w:szCs w:val="28"/>
          <w:lang w:eastAsia="en-US"/>
        </w:rPr>
        <w:t>реализации  муниципальной</w:t>
      </w:r>
      <w:proofErr w:type="gramEnd"/>
      <w:r w:rsidRPr="00700951">
        <w:rPr>
          <w:sz w:val="28"/>
          <w:szCs w:val="28"/>
          <w:lang w:eastAsia="en-US"/>
        </w:rPr>
        <w:t xml:space="preserve">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 "Развитие образования".</w:t>
      </w:r>
    </w:p>
    <w:p w14:paraId="78AEB4CD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 и (или) сметы на выполнение работ.</w:t>
      </w:r>
    </w:p>
    <w:p w14:paraId="615B1E2C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количество реализованных противопожарных мероприятий в муниципальных учреждениях. </w:t>
      </w:r>
    </w:p>
    <w:p w14:paraId="7FA16801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6E1FEF63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1.3.13. Обновление материально-технической базы для формирования у обучающихся современных технологических и гуманитарных навыков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5A2FA113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14:paraId="70433655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Результатом предоставления субсидии является улучшение материально-технической базы учреждения.</w:t>
      </w:r>
    </w:p>
    <w:p w14:paraId="5D885250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51CAB595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1.3.14.  Организацию бесплатного горячего питания обучающихся, получающих начальное общее образование в муниципальных образовательных организациях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68A4EBE5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lastRenderedPageBreak/>
        <w:t>Размер субсидии определяется исходя из расчета-обоснования суммы субсидии.</w:t>
      </w:r>
    </w:p>
    <w:p w14:paraId="19FA9712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</w:rPr>
        <w:t>Результатом предоставления субсидии является доля обучающихся, получающих начальное общее образование в муниципальных образовательных организациях, обеспеченных бесплатным горячим питанием, в общем числе обучающихся, получающих начальное общее образование в государственных образовательных организациях.</w:t>
      </w:r>
    </w:p>
    <w:p w14:paraId="3D825013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4B46CE21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1.3.15. Ежемесячное денежное вознаграждение за классное руководство педагогическим работникам муниципальных общеобразовательных организаций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765EB109" w14:textId="172BD939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Размер субсидии определяется исходя </w:t>
      </w:r>
      <w:r w:rsidR="00700951" w:rsidRPr="00700951">
        <w:rPr>
          <w:sz w:val="28"/>
          <w:szCs w:val="28"/>
          <w:lang w:eastAsia="en-US"/>
        </w:rPr>
        <w:t>из информации</w:t>
      </w:r>
      <w:r w:rsidRPr="00700951">
        <w:rPr>
          <w:sz w:val="28"/>
          <w:szCs w:val="28"/>
          <w:lang w:eastAsia="en-US"/>
        </w:rPr>
        <w:t xml:space="preserve"> о количестве физических лиц, являющихся получателями выплат, и видах таких выплат.</w:t>
      </w:r>
    </w:p>
    <w:p w14:paraId="29BA9970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Результатом предоставления субсидии является доля педагогических работников 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категории.</w:t>
      </w:r>
    </w:p>
    <w:p w14:paraId="769D1834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03B67DC7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1.3.16. Предоставление выплаты стоимости двухразового питания, родителям (законным представителям) обучающихся с ограниченными возможностями здоровья, в случаях если обучение по адаптированным основным общеобразовательным программам организованно муниципальными бюджетными общеобразовательными организациям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района, осуществляющими образовательную деятельность на дому,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 </w:t>
      </w:r>
    </w:p>
    <w:p w14:paraId="0B03EA94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информацию о количестве физических лиц, являющихся получателями выплат, и видах таких выплат.</w:t>
      </w:r>
    </w:p>
    <w:p w14:paraId="304AD47B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среднегодовая численность обучающихся с ограниченными возможностями здоровья, которым </w:t>
      </w:r>
      <w:r w:rsidRPr="00700951">
        <w:rPr>
          <w:sz w:val="28"/>
          <w:szCs w:val="28"/>
          <w:lang w:eastAsia="en-US"/>
        </w:rPr>
        <w:t>положены выплаты стоимости двухразового питания.</w:t>
      </w:r>
    </w:p>
    <w:p w14:paraId="41C64CAC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6F784217" w14:textId="08391762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1.3.17.</w:t>
      </w:r>
      <w:r w:rsidR="00700951">
        <w:rPr>
          <w:sz w:val="28"/>
          <w:szCs w:val="28"/>
          <w:lang w:eastAsia="en-US"/>
        </w:rPr>
        <w:t xml:space="preserve"> </w:t>
      </w:r>
      <w:r w:rsidRPr="00700951">
        <w:rPr>
          <w:sz w:val="28"/>
          <w:szCs w:val="28"/>
          <w:lang w:eastAsia="en-US"/>
        </w:rPr>
        <w:t xml:space="preserve">Организацию бесплатной перевозки обучающихся муниципальных образовательных организаций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738C63DD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14:paraId="6BE00AB2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Результатом предоставления субсидии определяется исходя из доли обучающихся, получающих услуги по организации бесплатной перевозки обучающихся муниципальных образовательных организаций.</w:t>
      </w:r>
    </w:p>
    <w:p w14:paraId="0D0740C9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6A4D04B5" w14:textId="52B5DEDF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lastRenderedPageBreak/>
        <w:t>1.3.18.</w:t>
      </w:r>
      <w:r w:rsidR="00700951">
        <w:rPr>
          <w:sz w:val="28"/>
          <w:szCs w:val="28"/>
          <w:lang w:eastAsia="en-US"/>
        </w:rPr>
        <w:t xml:space="preserve"> </w:t>
      </w:r>
      <w:r w:rsidRPr="00700951">
        <w:rPr>
          <w:sz w:val="28"/>
          <w:szCs w:val="28"/>
          <w:lang w:eastAsia="en-US"/>
        </w:rPr>
        <w:t>С</w:t>
      </w:r>
      <w:r w:rsidRPr="00700951">
        <w:rPr>
          <w:sz w:val="28"/>
          <w:szCs w:val="28"/>
        </w:rPr>
        <w:t xml:space="preserve">офинансирование расходных обязательств, возникающих при выполнении полномочий органов местного самоуправления по вопросам местного значения </w:t>
      </w:r>
      <w:r w:rsidRPr="00700951">
        <w:rPr>
          <w:sz w:val="28"/>
          <w:szCs w:val="28"/>
          <w:lang w:eastAsia="en-US"/>
        </w:rPr>
        <w:t xml:space="preserve">в рамках </w:t>
      </w:r>
      <w:r w:rsidR="00700951" w:rsidRPr="00700951">
        <w:rPr>
          <w:sz w:val="28"/>
          <w:szCs w:val="28"/>
          <w:lang w:eastAsia="en-US"/>
        </w:rPr>
        <w:t>реализации муниципальных</w:t>
      </w:r>
      <w:r w:rsidRPr="00700951">
        <w:rPr>
          <w:sz w:val="28"/>
          <w:szCs w:val="28"/>
          <w:lang w:eastAsia="en-US"/>
        </w:rPr>
        <w:t xml:space="preserve"> программ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района.</w:t>
      </w:r>
    </w:p>
    <w:p w14:paraId="27BA7B9B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 и (или)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14:paraId="3824B9B5" w14:textId="3399DE4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Результатом предоставления субсидии является реализация </w:t>
      </w:r>
      <w:r w:rsidR="00700951" w:rsidRPr="00700951">
        <w:rPr>
          <w:sz w:val="28"/>
          <w:szCs w:val="28"/>
          <w:lang w:eastAsia="en-US"/>
        </w:rPr>
        <w:t>количество</w:t>
      </w:r>
      <w:r w:rsidRPr="00700951">
        <w:rPr>
          <w:sz w:val="28"/>
          <w:szCs w:val="28"/>
          <w:lang w:eastAsia="en-US"/>
        </w:rPr>
        <w:t xml:space="preserve"> мероприятий </w:t>
      </w:r>
      <w:r w:rsidRPr="00700951">
        <w:rPr>
          <w:sz w:val="28"/>
          <w:szCs w:val="28"/>
        </w:rPr>
        <w:t>в рамках реализации муниципальной программы Белокалитвинского района "Развитие образования".</w:t>
      </w:r>
    </w:p>
    <w:p w14:paraId="73F52AC5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1F76B57D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1.3.19. Расходы в целях погашения задолженности по денежным обязательствам учреждения, возникшим в силу принятия решения о реорганизации и (или) изменении типа учреждения, в том числе по судебным актом, вступившим в законную силу, исполнительным документам.</w:t>
      </w:r>
    </w:p>
    <w:p w14:paraId="281D41DF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1.3.20. Мероприятия по ликвидации и (или) реорганизации учреждения, изменения типа учреждения.</w:t>
      </w:r>
    </w:p>
    <w:p w14:paraId="0574CA1A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>1.3.21. П</w:t>
      </w:r>
      <w:r w:rsidRPr="00700951">
        <w:rPr>
          <w:sz w:val="28"/>
          <w:szCs w:val="28"/>
        </w:rPr>
        <w:t>роведение судебных экспертиз и исполнению судебных актов.</w:t>
      </w:r>
    </w:p>
    <w:p w14:paraId="6C7A02DC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1.3.22. Предупреждение и ликвидация последствий чрезвычайных ситуаций.</w:t>
      </w:r>
    </w:p>
    <w:p w14:paraId="1FCCB3B3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shd w:val="clear" w:color="auto" w:fill="FFFFFF"/>
        </w:rPr>
        <w:t>1.3.23. П</w:t>
      </w:r>
      <w:r w:rsidRPr="00700951">
        <w:rPr>
          <w:sz w:val="28"/>
          <w:szCs w:val="28"/>
        </w:rPr>
        <w:t>риобретение основных средств, материальных запасов, затраты на приобретение которых не включены в расчет нормативных затрат на оказание муниципальных услуг (выполнение работ).</w:t>
      </w:r>
    </w:p>
    <w:p w14:paraId="0B16A496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7EB4B7B3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количество приобретенных основных средств, материальных запасов муниципальными учреждениями для обеспечения образовательного процесса. </w:t>
      </w:r>
    </w:p>
    <w:p w14:paraId="75F84A7B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514E45A5" w14:textId="79653E9B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/>
        </w:rPr>
      </w:pPr>
      <w:r w:rsidRPr="00700951">
        <w:rPr>
          <w:sz w:val="28"/>
          <w:szCs w:val="28"/>
          <w:shd w:val="clear" w:color="auto" w:fill="FFFFFF"/>
        </w:rPr>
        <w:t>1.3.24. П</w:t>
      </w:r>
      <w:r w:rsidRPr="00700951">
        <w:rPr>
          <w:sz w:val="28"/>
          <w:szCs w:val="28"/>
        </w:rPr>
        <w:t xml:space="preserve">риобретение </w:t>
      </w:r>
      <w:r w:rsidR="00700951" w:rsidRPr="00700951">
        <w:rPr>
          <w:sz w:val="28"/>
          <w:szCs w:val="28"/>
        </w:rPr>
        <w:t xml:space="preserve">продуктовых наборов </w:t>
      </w:r>
      <w:proofErr w:type="gramStart"/>
      <w:r w:rsidR="00700951" w:rsidRPr="00700951">
        <w:rPr>
          <w:sz w:val="28"/>
          <w:szCs w:val="28"/>
        </w:rPr>
        <w:t>обучающимся</w:t>
      </w:r>
      <w:r w:rsidRPr="00700951">
        <w:rPr>
          <w:sz w:val="28"/>
          <w:szCs w:val="28"/>
        </w:rPr>
        <w:t xml:space="preserve">  муниципальных</w:t>
      </w:r>
      <w:proofErr w:type="gramEnd"/>
      <w:r w:rsidRPr="00700951">
        <w:rPr>
          <w:sz w:val="28"/>
          <w:szCs w:val="28"/>
        </w:rPr>
        <w:t xml:space="preserve"> общеобразовательных учреждений Белокалитвинского района из числа малообеспеченных и многодетных семей, детей-инвалидов, обучающихся с ограниченными возможностями здоровья в дни учебных занятий, проводимых в рамках образовательного процесса вне общеобразовательных учреждений </w:t>
      </w:r>
      <w:r w:rsidRPr="00700951">
        <w:rPr>
          <w:sz w:val="28"/>
          <w:szCs w:val="28"/>
          <w:lang w:eastAsia="en-US"/>
        </w:rPr>
        <w:t xml:space="preserve">в рамках реализации 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 "Развитие образования"</w:t>
      </w:r>
      <w:r w:rsidRPr="00700951">
        <w:rPr>
          <w:sz w:val="28"/>
          <w:szCs w:val="28"/>
          <w:shd w:val="clear" w:color="auto" w:fill="FFFFFF"/>
        </w:rPr>
        <w:t>.</w:t>
      </w:r>
    </w:p>
    <w:p w14:paraId="42D2B99C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14:paraId="29277A61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доля обучающихся в муниципальных образовательных организациях, обеспеченных </w:t>
      </w:r>
      <w:proofErr w:type="gramStart"/>
      <w:r w:rsidRPr="00700951">
        <w:rPr>
          <w:sz w:val="28"/>
          <w:szCs w:val="28"/>
        </w:rPr>
        <w:t>продуктовыми  наборами</w:t>
      </w:r>
      <w:proofErr w:type="gramEnd"/>
      <w:r w:rsidRPr="00700951">
        <w:rPr>
          <w:sz w:val="28"/>
          <w:szCs w:val="28"/>
        </w:rPr>
        <w:t>, в общем числе обучающихся.</w:t>
      </w:r>
    </w:p>
    <w:p w14:paraId="6A8E9382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lastRenderedPageBreak/>
        <w:t>Значение результата предоставления субсидии устанавливается соглашением.</w:t>
      </w:r>
    </w:p>
    <w:p w14:paraId="7ABDCBDF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shd w:val="clear" w:color="auto" w:fill="FFFFFF"/>
        </w:rPr>
        <w:t>1.3.25. О</w:t>
      </w:r>
      <w:r w:rsidRPr="00700951">
        <w:rPr>
          <w:sz w:val="28"/>
          <w:szCs w:val="28"/>
          <w:lang w:eastAsia="en-US"/>
        </w:rPr>
        <w:t xml:space="preserve">беспечение дополнительным питанием (приобретение молока) обучающихся, </w:t>
      </w:r>
      <w:proofErr w:type="gramStart"/>
      <w:r w:rsidRPr="00700951">
        <w:rPr>
          <w:sz w:val="28"/>
          <w:szCs w:val="28"/>
          <w:lang w:eastAsia="en-US"/>
        </w:rPr>
        <w:t>получающих  начальное</w:t>
      </w:r>
      <w:proofErr w:type="gramEnd"/>
      <w:r w:rsidRPr="00700951">
        <w:rPr>
          <w:sz w:val="28"/>
          <w:szCs w:val="28"/>
          <w:lang w:eastAsia="en-US"/>
        </w:rPr>
        <w:t xml:space="preserve"> общее образование, в муниципальных общеобразовательных организациях в рамках реализации муниципальной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района "Развитие образования".</w:t>
      </w:r>
    </w:p>
    <w:p w14:paraId="5E432E8F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14:paraId="525E0A3A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доля обучающихся в муниципальных образовательных организациях, обеспеченных </w:t>
      </w:r>
      <w:proofErr w:type="gramStart"/>
      <w:r w:rsidRPr="00700951">
        <w:rPr>
          <w:sz w:val="28"/>
          <w:szCs w:val="28"/>
        </w:rPr>
        <w:t>продуктовыми  наборами</w:t>
      </w:r>
      <w:proofErr w:type="gramEnd"/>
      <w:r w:rsidRPr="00700951">
        <w:rPr>
          <w:sz w:val="28"/>
          <w:szCs w:val="28"/>
        </w:rPr>
        <w:t>, в общем числе обучающихся.</w:t>
      </w:r>
    </w:p>
    <w:p w14:paraId="7CBB2A95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335D9C54" w14:textId="26A27083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1.3.26. </w:t>
      </w:r>
      <w:r w:rsidRPr="00700951">
        <w:rPr>
          <w:sz w:val="28"/>
          <w:szCs w:val="28"/>
        </w:rPr>
        <w:t xml:space="preserve">Обеспечение дополнительного образования детей в муниципальных общеобразовательных организациях, (включая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 </w:t>
      </w:r>
      <w:r w:rsidRPr="00700951">
        <w:rPr>
          <w:sz w:val="28"/>
          <w:szCs w:val="28"/>
          <w:lang w:eastAsia="en-US"/>
        </w:rPr>
        <w:t xml:space="preserve">в рамках </w:t>
      </w:r>
      <w:r w:rsidR="00700951" w:rsidRPr="00700951">
        <w:rPr>
          <w:sz w:val="28"/>
          <w:szCs w:val="28"/>
          <w:lang w:eastAsia="en-US"/>
        </w:rPr>
        <w:t>реализации муниципальной</w:t>
      </w:r>
      <w:r w:rsidRPr="00700951">
        <w:rPr>
          <w:sz w:val="28"/>
          <w:szCs w:val="28"/>
          <w:lang w:eastAsia="en-US"/>
        </w:rPr>
        <w:t xml:space="preserve">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</w:t>
      </w:r>
      <w:proofErr w:type="gramStart"/>
      <w:r w:rsidRPr="00700951">
        <w:rPr>
          <w:sz w:val="28"/>
          <w:szCs w:val="28"/>
          <w:lang w:eastAsia="en-US"/>
        </w:rPr>
        <w:t>района  "</w:t>
      </w:r>
      <w:proofErr w:type="gramEnd"/>
      <w:r w:rsidRPr="00700951">
        <w:rPr>
          <w:sz w:val="28"/>
          <w:szCs w:val="28"/>
          <w:lang w:eastAsia="en-US"/>
        </w:rPr>
        <w:t>Развитие образования".</w:t>
      </w:r>
    </w:p>
    <w:p w14:paraId="29430248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Размер субсидии определяется исходя из расчета-обоснования суммы субсидии.</w:t>
      </w:r>
    </w:p>
    <w:p w14:paraId="0ABB4DBD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</w:rPr>
        <w:t>Результатом предоставления субсидии является доля обучающихся в муниципальных образовательных организациях, получающих дополнительного образования детей в муниципальных общеобразовательных организациях, (включая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услуг)).</w:t>
      </w:r>
    </w:p>
    <w:p w14:paraId="4EA20D5F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39E7DAD1" w14:textId="17A5AC52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1.3.27. В целях погашения текущей кредиторской задолженности по обязательствам учреждения, принятым в предшествующем финансовом году в рамках </w:t>
      </w:r>
      <w:r w:rsidR="00700951" w:rsidRPr="00700951">
        <w:rPr>
          <w:sz w:val="28"/>
          <w:szCs w:val="28"/>
          <w:lang w:eastAsia="en-US"/>
        </w:rPr>
        <w:t>реализации муниципальной</w:t>
      </w:r>
      <w:r w:rsidRPr="00700951">
        <w:rPr>
          <w:sz w:val="28"/>
          <w:szCs w:val="28"/>
          <w:lang w:eastAsia="en-US"/>
        </w:rPr>
        <w:t xml:space="preserve">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</w:t>
      </w:r>
      <w:proofErr w:type="gramStart"/>
      <w:r w:rsidRPr="00700951">
        <w:rPr>
          <w:sz w:val="28"/>
          <w:szCs w:val="28"/>
          <w:lang w:eastAsia="en-US"/>
        </w:rPr>
        <w:t>района  "</w:t>
      </w:r>
      <w:proofErr w:type="gramEnd"/>
      <w:r w:rsidRPr="00700951">
        <w:rPr>
          <w:sz w:val="28"/>
          <w:szCs w:val="28"/>
          <w:lang w:eastAsia="en-US"/>
        </w:rPr>
        <w:t>Развитие образования".</w:t>
      </w:r>
    </w:p>
    <w:p w14:paraId="0EC24D95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Размер субсидии определяется исходя из расчета-обоснования суммы субсидии.</w:t>
      </w:r>
    </w:p>
    <w:p w14:paraId="4F2715CF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Результатом предоставления субсидии является реализация количество мероприятий </w:t>
      </w:r>
      <w:r w:rsidRPr="00700951">
        <w:rPr>
          <w:sz w:val="28"/>
          <w:szCs w:val="28"/>
        </w:rPr>
        <w:t>в рамках реализации муниципальной программы Белокалитвинского района "Развитие образования".</w:t>
      </w:r>
    </w:p>
    <w:p w14:paraId="297C8762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14:paraId="296284A2" w14:textId="5F8C4312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kern w:val="2"/>
          <w:sz w:val="28"/>
          <w:szCs w:val="28"/>
          <w:lang w:eastAsia="ar-SA"/>
        </w:rPr>
        <w:t xml:space="preserve">1.3.28. Реализация мероприятий по модернизации школьных систем образования </w:t>
      </w:r>
      <w:r w:rsidRPr="00700951">
        <w:rPr>
          <w:sz w:val="28"/>
          <w:szCs w:val="28"/>
          <w:lang w:eastAsia="en-US"/>
        </w:rPr>
        <w:t xml:space="preserve">в рамках </w:t>
      </w:r>
      <w:r w:rsidR="00700951" w:rsidRPr="00700951">
        <w:rPr>
          <w:sz w:val="28"/>
          <w:szCs w:val="28"/>
          <w:lang w:eastAsia="en-US"/>
        </w:rPr>
        <w:t>реализации муниципальной</w:t>
      </w:r>
      <w:r w:rsidRPr="00700951">
        <w:rPr>
          <w:sz w:val="28"/>
          <w:szCs w:val="28"/>
          <w:lang w:eastAsia="en-US"/>
        </w:rPr>
        <w:t xml:space="preserve"> программы </w:t>
      </w:r>
      <w:r w:rsidRPr="00700951">
        <w:rPr>
          <w:sz w:val="28"/>
          <w:szCs w:val="28"/>
        </w:rPr>
        <w:t>Белокалитвинского</w:t>
      </w:r>
      <w:r w:rsidRPr="00700951">
        <w:rPr>
          <w:sz w:val="28"/>
          <w:szCs w:val="28"/>
          <w:lang w:eastAsia="en-US"/>
        </w:rPr>
        <w:t xml:space="preserve"> </w:t>
      </w:r>
      <w:proofErr w:type="gramStart"/>
      <w:r w:rsidRPr="00700951">
        <w:rPr>
          <w:sz w:val="28"/>
          <w:szCs w:val="28"/>
          <w:lang w:eastAsia="en-US"/>
        </w:rPr>
        <w:t>района  "</w:t>
      </w:r>
      <w:proofErr w:type="gramEnd"/>
      <w:r w:rsidRPr="00700951">
        <w:rPr>
          <w:sz w:val="28"/>
          <w:szCs w:val="28"/>
          <w:lang w:eastAsia="en-US"/>
        </w:rPr>
        <w:t>Развитие образования".</w:t>
      </w:r>
    </w:p>
    <w:p w14:paraId="43870003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субсидии и (или) предварительной сметы на реализацию мероприятий, </w:t>
      </w:r>
      <w:r w:rsidRPr="00700951">
        <w:rPr>
          <w:sz w:val="28"/>
          <w:szCs w:val="28"/>
          <w:lang w:eastAsia="en-US"/>
        </w:rPr>
        <w:lastRenderedPageBreak/>
        <w:t>информации, полученной с применением метода сопоставимых рыночных цен (анализа рынка).</w:t>
      </w:r>
    </w:p>
    <w:p w14:paraId="2D183FAB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Результатом предоставления субсидии является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воспитания.</w:t>
      </w:r>
    </w:p>
    <w:p w14:paraId="164F4F07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14:paraId="7B977317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1.3.29. Расходы за счет иных межбюджетных трансфертов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достижений целей, показателей национальных, федеральных и региональных проектов в рамках муниципальной программы Белокалитвинского района "Развитие образования".</w:t>
      </w:r>
    </w:p>
    <w:p w14:paraId="7C27385B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 и (или)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14:paraId="07A9F6C5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Результатом предоставления субсидии является улучшение материально-технической базы учреждения.</w:t>
      </w:r>
    </w:p>
    <w:p w14:paraId="1E6C92D9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1.3.30. О</w:t>
      </w:r>
      <w:r w:rsidRPr="00700951">
        <w:rPr>
          <w:sz w:val="28"/>
          <w:szCs w:val="28"/>
        </w:rPr>
        <w:t xml:space="preserve">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</w:t>
      </w:r>
      <w:r w:rsidRPr="00700951">
        <w:rPr>
          <w:sz w:val="28"/>
          <w:szCs w:val="28"/>
          <w:lang w:eastAsia="en-US"/>
        </w:rPr>
        <w:t>в рамках муниципальной программы Белокалитвинского района "Развитие образования".</w:t>
      </w:r>
    </w:p>
    <w:p w14:paraId="464A59E9" w14:textId="77777777" w:rsidR="00F76144" w:rsidRPr="00700951" w:rsidRDefault="00F76144" w:rsidP="00700951">
      <w:pPr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14:paraId="2D6819A3" w14:textId="77777777" w:rsidR="00F76144" w:rsidRPr="00700951" w:rsidRDefault="00F76144" w:rsidP="00700951">
      <w:pPr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Результатом предоставления субсидии является 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образования.</w:t>
      </w:r>
    </w:p>
    <w:p w14:paraId="0DAC3B77" w14:textId="77777777" w:rsidR="00F76144" w:rsidRPr="00700951" w:rsidRDefault="00F76144" w:rsidP="00700951">
      <w:pPr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соглашением.</w:t>
      </w:r>
    </w:p>
    <w:p w14:paraId="2371EF04" w14:textId="77777777" w:rsidR="00F76144" w:rsidRPr="00700951" w:rsidRDefault="00F76144" w:rsidP="00700951">
      <w:pPr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>1.3.31. П</w:t>
      </w:r>
      <w:r w:rsidRPr="00700951">
        <w:rPr>
          <w:sz w:val="28"/>
          <w:szCs w:val="28"/>
        </w:rPr>
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достижения результатов регионального проекта "Патриотическое воспитание граждан Российской Федерации", обеспечивающего достижение целей, показателей и результатов  федерального проекта "Патриотическое воспитание граждан Российской Федерации" в рамках муниципальной программы Белокалитвинского района "Развитие образования".</w:t>
      </w:r>
    </w:p>
    <w:p w14:paraId="64EB3B6D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Размер субсидии определяется с учетом положений Правил предоставления субсидий из федерального бюджета бюджетам субъектов </w:t>
      </w:r>
      <w:r w:rsidRPr="00700951">
        <w:rPr>
          <w:sz w:val="28"/>
          <w:szCs w:val="28"/>
        </w:rPr>
        <w:lastRenderedPageBreak/>
        <w:t>Российской Федерации и бюджету г. Байконура в целях софинансирования расходных обязательств субъектов Российской Федерации и г. Байконура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утвержденных постановлением Правительства Российской Федерации от 16.11.2022 № 2082.</w:t>
      </w:r>
    </w:p>
    <w:p w14:paraId="2F53AFAC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Результатом предоставления субсидии является проведение в общеобразовательных организациях мероприятий по обеспечению деятельности советников директора по воспитанию и взаимодействию с детскими общественными объединениями.</w:t>
      </w:r>
    </w:p>
    <w:p w14:paraId="3887229D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3347C5AA" w14:textId="77777777" w:rsidR="00F76144" w:rsidRPr="00700951" w:rsidRDefault="00F76144" w:rsidP="00700951">
      <w:pPr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1.3.32. Реализацию мероприятий </w:t>
      </w:r>
      <w:r w:rsidRPr="00700951">
        <w:rPr>
          <w:sz w:val="28"/>
          <w:szCs w:val="28"/>
        </w:rPr>
        <w:t xml:space="preserve">в рамках реализации </w:t>
      </w:r>
      <w:proofErr w:type="gramStart"/>
      <w:r w:rsidRPr="00700951">
        <w:rPr>
          <w:sz w:val="28"/>
          <w:szCs w:val="28"/>
        </w:rPr>
        <w:t>подпрограммы  «</w:t>
      </w:r>
      <w:proofErr w:type="gramEnd"/>
      <w:r w:rsidRPr="00700951">
        <w:rPr>
          <w:sz w:val="28"/>
          <w:szCs w:val="28"/>
        </w:rPr>
        <w:t>Профилактика безнадзорности и правонарушений несовершеннолетних»                   муниципальной программы Белокалитвинского района «Обеспечение общественного порядка и профилактика правонарушений».</w:t>
      </w:r>
    </w:p>
    <w:p w14:paraId="6376E26C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потребностей организаций на основании данных об объеме предоставленной субсидии за предыдущий год.</w:t>
      </w:r>
    </w:p>
    <w:p w14:paraId="62D93701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количество реализованных профилактических мероприятий. </w:t>
      </w:r>
    </w:p>
    <w:p w14:paraId="421FFF2C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</w:t>
      </w:r>
      <w:r w:rsidRPr="00700951">
        <w:rPr>
          <w:sz w:val="28"/>
          <w:szCs w:val="28"/>
          <w:lang w:eastAsia="en-US"/>
        </w:rPr>
        <w:t>.</w:t>
      </w:r>
    </w:p>
    <w:p w14:paraId="608D24B5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1.3.33. </w:t>
      </w:r>
      <w:r w:rsidRPr="00700951">
        <w:rPr>
          <w:sz w:val="28"/>
          <w:szCs w:val="28"/>
        </w:rPr>
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</w:t>
      </w:r>
      <w:proofErr w:type="gramStart"/>
      <w:r w:rsidRPr="00700951">
        <w:rPr>
          <w:sz w:val="28"/>
          <w:szCs w:val="28"/>
        </w:rPr>
        <w:t>реализации  муниципальной</w:t>
      </w:r>
      <w:proofErr w:type="gramEnd"/>
      <w:r w:rsidRPr="00700951">
        <w:rPr>
          <w:sz w:val="28"/>
          <w:szCs w:val="28"/>
        </w:rPr>
        <w:t xml:space="preserve"> программы Белокалитвинского района "Развитие образования".</w:t>
      </w:r>
    </w:p>
    <w:p w14:paraId="21C618E9" w14:textId="77777777" w:rsidR="00F76144" w:rsidRPr="00700951" w:rsidRDefault="00F76144" w:rsidP="00700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субсидии, в </w:t>
      </w:r>
      <w:proofErr w:type="gramStart"/>
      <w:r w:rsidRPr="00700951">
        <w:rPr>
          <w:sz w:val="28"/>
          <w:szCs w:val="28"/>
          <w:lang w:eastAsia="en-US"/>
        </w:rPr>
        <w:t>том  числе</w:t>
      </w:r>
      <w:proofErr w:type="gramEnd"/>
      <w:r w:rsidRPr="00700951">
        <w:rPr>
          <w:sz w:val="28"/>
          <w:szCs w:val="28"/>
          <w:lang w:eastAsia="en-US"/>
        </w:rPr>
        <w:t xml:space="preserve">  предварительной  сметы на  реализацию  мероприятий, и (или) информации, полученной с применением метода сопоставимых рыночных цен (анализа рынка).</w:t>
      </w:r>
    </w:p>
    <w:p w14:paraId="47B65E5D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Результатом предоставления субсидии является улучшение материально-технической базы учреждения.</w:t>
      </w:r>
    </w:p>
    <w:p w14:paraId="3A4EE6B5" w14:textId="77777777" w:rsidR="00F76144" w:rsidRPr="00700951" w:rsidRDefault="00F76144" w:rsidP="00700951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</w:t>
      </w:r>
      <w:r w:rsidRPr="00700951">
        <w:rPr>
          <w:sz w:val="28"/>
          <w:szCs w:val="28"/>
        </w:rPr>
        <w:t>.</w:t>
      </w:r>
    </w:p>
    <w:p w14:paraId="7FF58E2F" w14:textId="77777777" w:rsidR="00F76144" w:rsidRPr="00700951" w:rsidRDefault="00F76144" w:rsidP="00700951">
      <w:pPr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1.3.34. Реализацию мероприятий </w:t>
      </w:r>
      <w:r w:rsidRPr="00700951">
        <w:rPr>
          <w:sz w:val="28"/>
          <w:szCs w:val="28"/>
        </w:rPr>
        <w:t xml:space="preserve">в рамках реализации муниципальной программы Белокалитвинского района «Молодежная политика и социальная активность». </w:t>
      </w:r>
    </w:p>
    <w:p w14:paraId="0A5C9883" w14:textId="77777777" w:rsidR="00F76144" w:rsidRPr="00700951" w:rsidRDefault="00F76144" w:rsidP="00700951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субсидии.</w:t>
      </w:r>
    </w:p>
    <w:p w14:paraId="1D53A1C0" w14:textId="77777777" w:rsidR="00F76144" w:rsidRPr="00700951" w:rsidRDefault="00F76144" w:rsidP="00700951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Результатом предоставления субсидии является реализация количество мероприятий </w:t>
      </w:r>
      <w:r w:rsidRPr="00700951">
        <w:rPr>
          <w:sz w:val="28"/>
          <w:szCs w:val="28"/>
        </w:rPr>
        <w:t>в рамках реализации муниципальной программы Белокалитвинского района «Молодежная политика и социальная активность».</w:t>
      </w:r>
    </w:p>
    <w:p w14:paraId="2C70F328" w14:textId="77777777" w:rsidR="00F76144" w:rsidRPr="00700951" w:rsidRDefault="00F76144" w:rsidP="00700951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Значение результата предоставления субсидии устанавливается </w:t>
      </w:r>
      <w:r w:rsidRPr="00700951">
        <w:rPr>
          <w:sz w:val="28"/>
          <w:szCs w:val="28"/>
          <w:lang w:eastAsia="en-US"/>
        </w:rPr>
        <w:lastRenderedPageBreak/>
        <w:t>соглашением о предоставлении субсидии</w:t>
      </w:r>
      <w:r w:rsidRPr="00700951">
        <w:rPr>
          <w:sz w:val="28"/>
          <w:szCs w:val="28"/>
        </w:rPr>
        <w:t>.</w:t>
      </w:r>
    </w:p>
    <w:p w14:paraId="042D060C" w14:textId="77777777" w:rsidR="00F76144" w:rsidRPr="00700951" w:rsidRDefault="00F76144" w:rsidP="00700951">
      <w:pPr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1.3.35. Реализацию мероприятий </w:t>
      </w:r>
      <w:r w:rsidRPr="00700951">
        <w:rPr>
          <w:sz w:val="28"/>
          <w:szCs w:val="28"/>
        </w:rPr>
        <w:t>в рамках реализации муниципальной программы Белокалитвинского района «Доступная среда».</w:t>
      </w:r>
    </w:p>
    <w:p w14:paraId="4E4DBCE5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 в рамках реализации государственной программы Ростовской области «Доступная среда», и (или) информации, полученной с применением метода сопоставимых рыночных цен (анализа рынка).</w:t>
      </w:r>
    </w:p>
    <w:p w14:paraId="1754826C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количество выполненных мероприятий по созданию безбарьерной среды для лиц с инвалидностью и ограниченными возможностями здоровья. </w:t>
      </w:r>
    </w:p>
    <w:p w14:paraId="201C2BEC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73CDC988" w14:textId="77777777" w:rsidR="00F76144" w:rsidRPr="00700951" w:rsidRDefault="00F76144" w:rsidP="00700951">
      <w:pPr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1.3.36. Реализацию мероприятий </w:t>
      </w:r>
      <w:r w:rsidRPr="00700951">
        <w:rPr>
          <w:sz w:val="28"/>
          <w:szCs w:val="28"/>
        </w:rPr>
        <w:t>в рамках реализации муниципальной программы Белокалитвинского района «Развитие транспортной системы»</w:t>
      </w:r>
    </w:p>
    <w:p w14:paraId="38B96D94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потребностей организаций на основании данных об объеме предоставленной субсидии за предыдущий год.</w:t>
      </w:r>
    </w:p>
    <w:p w14:paraId="3CAD9451" w14:textId="77777777" w:rsidR="00F76144" w:rsidRPr="00700951" w:rsidRDefault="00F76144" w:rsidP="00700951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Результатом предоставления субсидии является реализация количество мероприятий </w:t>
      </w:r>
      <w:r w:rsidRPr="00700951">
        <w:rPr>
          <w:sz w:val="28"/>
          <w:szCs w:val="28"/>
        </w:rPr>
        <w:t>в рамках реализации муниципальной программы Белокалитвинского района «Развитие транспортной системы».</w:t>
      </w:r>
    </w:p>
    <w:p w14:paraId="6A1FC130" w14:textId="77777777" w:rsidR="00F76144" w:rsidRPr="00700951" w:rsidRDefault="00F76144" w:rsidP="00700951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</w:t>
      </w:r>
      <w:r w:rsidRPr="00700951">
        <w:rPr>
          <w:sz w:val="28"/>
          <w:szCs w:val="28"/>
        </w:rPr>
        <w:t>.</w:t>
      </w:r>
    </w:p>
    <w:p w14:paraId="5F433F81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</w:rPr>
        <w:t xml:space="preserve">1.3.37. </w:t>
      </w:r>
      <w:r w:rsidRPr="00700951">
        <w:rPr>
          <w:sz w:val="28"/>
          <w:szCs w:val="28"/>
          <w:lang w:eastAsia="en-US"/>
        </w:rPr>
        <w:t xml:space="preserve">Реализацию мероприятий </w:t>
      </w:r>
      <w:r w:rsidRPr="00700951">
        <w:rPr>
          <w:sz w:val="28"/>
          <w:szCs w:val="28"/>
        </w:rPr>
        <w:t>в рамках реализации муниципальной программы Белокалитвинского района «Энергоэффективность и развитие энергетики».</w:t>
      </w:r>
      <w:r w:rsidRPr="00700951">
        <w:rPr>
          <w:sz w:val="28"/>
          <w:szCs w:val="28"/>
          <w:lang w:eastAsia="en-US"/>
        </w:rPr>
        <w:t xml:space="preserve"> </w:t>
      </w:r>
    </w:p>
    <w:p w14:paraId="31E81560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потребностей организаций на основании данных об объеме предоставленной субсидии за предыдущий год.</w:t>
      </w:r>
    </w:p>
    <w:p w14:paraId="2F88D1BA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Результатом предоставления субсидии является количество реализованных мероприятий по установке/замене приборов учета потребляемых энергоресурсов, в том числе приобретения энергосберегающих ламп, оплате выполнения необходимых проектных работ, предшествующих установке/замене приборов учета потребляемых энергоресурсов государственных учреждений в общем количестве запланированных мероприятий. </w:t>
      </w:r>
    </w:p>
    <w:p w14:paraId="2EE29BD9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46818E0D" w14:textId="77777777" w:rsidR="00F76144" w:rsidRPr="00700951" w:rsidRDefault="00F76144" w:rsidP="00700951">
      <w:pPr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  <w:lang w:eastAsia="en-US"/>
        </w:rPr>
        <w:t xml:space="preserve">1.3.38. </w:t>
      </w:r>
      <w:r w:rsidRPr="00700951">
        <w:rPr>
          <w:sz w:val="28"/>
          <w:szCs w:val="28"/>
        </w:rPr>
        <w:t>На оснащение муниципальных образовательных организаций и объектов после завершения капитального ремонта, строительства, реконструкции в рамках муниципальной программы Белокалитвинского района «Развитие образования»</w:t>
      </w:r>
      <w:r w:rsidRPr="00700951">
        <w:rPr>
          <w:i/>
          <w:sz w:val="28"/>
          <w:szCs w:val="28"/>
        </w:rPr>
        <w:t>.</w:t>
      </w:r>
    </w:p>
    <w:p w14:paraId="733367BB" w14:textId="77777777" w:rsidR="00F76144" w:rsidRPr="00700951" w:rsidRDefault="00F76144" w:rsidP="007009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 и (или)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14:paraId="161F5710" w14:textId="77777777" w:rsidR="00F76144" w:rsidRPr="00700951" w:rsidRDefault="00F76144" w:rsidP="00700951">
      <w:pPr>
        <w:widowControl w:val="0"/>
        <w:suppressLineNumbers/>
        <w:suppressAutoHyphens/>
        <w:snapToGrid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Результатом предоставления субсидии является количество объектов, в которых в полном объеме выполнены мероприятия по оснащению.</w:t>
      </w:r>
    </w:p>
    <w:p w14:paraId="4B5BCA77" w14:textId="77777777" w:rsidR="00F76144" w:rsidRPr="00700951" w:rsidRDefault="00F76144" w:rsidP="00700951">
      <w:pPr>
        <w:widowControl w:val="0"/>
        <w:suppressLineNumbers/>
        <w:suppressAutoHyphens/>
        <w:snapToGrid w:val="0"/>
        <w:ind w:firstLine="709"/>
        <w:jc w:val="both"/>
        <w:rPr>
          <w:kern w:val="2"/>
          <w:sz w:val="28"/>
          <w:szCs w:val="28"/>
          <w:lang w:eastAsia="ar-SA"/>
        </w:rPr>
      </w:pPr>
      <w:r w:rsidRPr="00700951">
        <w:rPr>
          <w:kern w:val="2"/>
          <w:sz w:val="28"/>
          <w:szCs w:val="28"/>
          <w:lang w:eastAsia="ar-SA"/>
        </w:rPr>
        <w:lastRenderedPageBreak/>
        <w:t>Значение результата предоставления субсидии устанавливается соглашением.</w:t>
      </w:r>
    </w:p>
    <w:p w14:paraId="1B732647" w14:textId="77777777" w:rsidR="00F76144" w:rsidRPr="00700951" w:rsidRDefault="00F76144" w:rsidP="00700951">
      <w:pPr>
        <w:widowControl w:val="0"/>
        <w:suppressLineNumbers/>
        <w:suppressAutoHyphens/>
        <w:snapToGrid w:val="0"/>
        <w:ind w:firstLine="709"/>
        <w:jc w:val="both"/>
        <w:rPr>
          <w:kern w:val="2"/>
          <w:sz w:val="28"/>
          <w:szCs w:val="28"/>
          <w:lang w:eastAsia="ar-SA"/>
        </w:rPr>
      </w:pPr>
      <w:r w:rsidRPr="00700951">
        <w:rPr>
          <w:kern w:val="2"/>
          <w:sz w:val="28"/>
          <w:szCs w:val="28"/>
          <w:lang w:eastAsia="ar-SA"/>
        </w:rPr>
        <w:t>1.4. Объем субсидии на очередной финансовый год и на плановый период определяются на основании решений и (или) иных нормативных правовых актов, на реализацию которых предоставляются субсидии.</w:t>
      </w:r>
    </w:p>
    <w:p w14:paraId="2B902C9D" w14:textId="77777777" w:rsidR="00F76144" w:rsidRPr="00700951" w:rsidRDefault="00F76144" w:rsidP="00700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1.5.  Положения пункта 1.3. настоящего раздела в части определения порядка расчета размера субсидии не применяются в случае, когда размер субсидии на соответствующие цели определен областным законом об областном бюджете, распоряжением Правительства Ростовской области, постановлениями Администрации Белокалитвинского района.</w:t>
      </w:r>
    </w:p>
    <w:p w14:paraId="550C4D10" w14:textId="4ED5E9C3" w:rsidR="00F76144" w:rsidRPr="00700951" w:rsidRDefault="00F76144" w:rsidP="00700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 xml:space="preserve">1.6.  В случае предоставления учреждению субсидии из областного бюджета за счет резервного фонда Правительства Ростовской области или из местного бюджета за счет резервного фонда Администрации Белокалитвинского района расходование указанных средств осуществляется в размере и на цели, предусмотренными </w:t>
      </w:r>
      <w:r w:rsidR="00700951" w:rsidRPr="00700951">
        <w:rPr>
          <w:sz w:val="28"/>
          <w:szCs w:val="28"/>
        </w:rPr>
        <w:t>соответствующими распоряжениями</w:t>
      </w:r>
      <w:r w:rsidRPr="00700951">
        <w:rPr>
          <w:sz w:val="28"/>
          <w:szCs w:val="28"/>
        </w:rPr>
        <w:t xml:space="preserve"> Правительства Ростовской области или постановлениями Администрации Белокалитвинского района.</w:t>
      </w:r>
    </w:p>
    <w:p w14:paraId="53F54A55" w14:textId="77777777" w:rsidR="00F76144" w:rsidRPr="00700951" w:rsidRDefault="00F76144" w:rsidP="00700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951">
        <w:rPr>
          <w:sz w:val="28"/>
          <w:szCs w:val="28"/>
        </w:rPr>
        <w:t>1.7.</w:t>
      </w:r>
      <w:r w:rsidRPr="00700951">
        <w:rPr>
          <w:sz w:val="28"/>
          <w:szCs w:val="28"/>
          <w:lang w:val="en-US"/>
        </w:rPr>
        <w:t> </w:t>
      </w:r>
      <w:r w:rsidRPr="00700951">
        <w:rPr>
          <w:sz w:val="28"/>
          <w:szCs w:val="28"/>
        </w:rPr>
        <w:t>В случае предоставления учреждению субсидии из областного бюджета  или местного бюджета за счет бюджетных ассигнований, зарезервированных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они расходуются в размере и на цели, предусмотренные соответствующим распоряжением Правительства Ростовской области или постановлением Администрации Белокалитвинского района.</w:t>
      </w:r>
    </w:p>
    <w:p w14:paraId="043191D3" w14:textId="77777777" w:rsidR="00F76144" w:rsidRPr="00700951" w:rsidRDefault="00F76144" w:rsidP="00700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B3F130" w14:textId="77777777" w:rsidR="00F76144" w:rsidRDefault="00F76144" w:rsidP="00F76144">
      <w:pPr>
        <w:pStyle w:val="ac"/>
        <w:widowControl w:val="0"/>
        <w:numPr>
          <w:ilvl w:val="0"/>
          <w:numId w:val="11"/>
        </w:numPr>
        <w:tabs>
          <w:tab w:val="left" w:pos="2345"/>
        </w:tabs>
        <w:autoSpaceDE w:val="0"/>
        <w:autoSpaceDN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Условия и порядок предоставления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субсидий</w:t>
      </w:r>
    </w:p>
    <w:p w14:paraId="1E38BEB8" w14:textId="77777777" w:rsidR="00F76144" w:rsidRDefault="00F76144" w:rsidP="00F76144">
      <w:pPr>
        <w:pStyle w:val="ac"/>
        <w:widowControl w:val="0"/>
        <w:tabs>
          <w:tab w:val="left" w:pos="2345"/>
        </w:tabs>
        <w:autoSpaceDE w:val="0"/>
        <w:autoSpaceDN w:val="0"/>
        <w:ind w:left="102"/>
        <w:rPr>
          <w:color w:val="000000"/>
          <w:sz w:val="28"/>
          <w:szCs w:val="28"/>
        </w:rPr>
      </w:pPr>
    </w:p>
    <w:p w14:paraId="01F94B20" w14:textId="77777777" w:rsidR="00F76144" w:rsidRPr="00700951" w:rsidRDefault="00F76144" w:rsidP="00700951">
      <w:pPr>
        <w:widowControl w:val="0"/>
        <w:tabs>
          <w:tab w:val="left" w:pos="1302"/>
        </w:tabs>
        <w:autoSpaceDE w:val="0"/>
        <w:autoSpaceDN w:val="0"/>
        <w:ind w:right="125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2.1. </w:t>
      </w:r>
      <w:r w:rsidRPr="00700951">
        <w:rPr>
          <w:color w:val="000000"/>
          <w:sz w:val="28"/>
          <w:szCs w:val="28"/>
          <w:lang w:eastAsia="en-US"/>
        </w:rPr>
        <w:t xml:space="preserve">Для получения субсидий учреждение направляет в Отдел образования Администрации </w:t>
      </w:r>
      <w:r w:rsidRPr="00700951">
        <w:rPr>
          <w:color w:val="000000"/>
          <w:sz w:val="28"/>
          <w:szCs w:val="28"/>
        </w:rPr>
        <w:t>Белокалитвинского</w:t>
      </w:r>
      <w:r w:rsidRPr="00700951">
        <w:rPr>
          <w:color w:val="000000"/>
          <w:sz w:val="28"/>
          <w:szCs w:val="28"/>
          <w:lang w:eastAsia="en-US"/>
        </w:rPr>
        <w:t xml:space="preserve"> района следующие документы;</w:t>
      </w:r>
    </w:p>
    <w:p w14:paraId="53C3B987" w14:textId="7F75C024" w:rsidR="00F76144" w:rsidRPr="00700951" w:rsidRDefault="00F76144" w:rsidP="00700951">
      <w:pPr>
        <w:widowControl w:val="0"/>
        <w:tabs>
          <w:tab w:val="left" w:pos="1302"/>
        </w:tabs>
        <w:autoSpaceDE w:val="0"/>
        <w:autoSpaceDN w:val="0"/>
        <w:ind w:right="125" w:firstLine="709"/>
        <w:jc w:val="both"/>
        <w:rPr>
          <w:color w:val="000000"/>
          <w:sz w:val="28"/>
          <w:szCs w:val="28"/>
          <w:lang w:eastAsia="en-US"/>
        </w:rPr>
      </w:pPr>
      <w:r w:rsidRPr="00700951">
        <w:rPr>
          <w:color w:val="000000"/>
          <w:sz w:val="28"/>
          <w:szCs w:val="28"/>
          <w:lang w:eastAsia="en-US"/>
        </w:rPr>
        <w:t>заявку на получение субсидии по форме, согласно приложению №</w:t>
      </w:r>
      <w:r w:rsidR="00700951">
        <w:rPr>
          <w:color w:val="000000"/>
          <w:sz w:val="28"/>
          <w:szCs w:val="28"/>
          <w:lang w:eastAsia="en-US"/>
        </w:rPr>
        <w:t xml:space="preserve"> </w:t>
      </w:r>
      <w:r w:rsidRPr="00700951">
        <w:rPr>
          <w:color w:val="000000"/>
          <w:sz w:val="28"/>
          <w:szCs w:val="28"/>
          <w:lang w:eastAsia="en-US"/>
        </w:rPr>
        <w:t xml:space="preserve">1 к настоящему порядку (заявка предоставляется по каждой целевой статье расходов отдельно); </w:t>
      </w:r>
    </w:p>
    <w:p w14:paraId="16B16503" w14:textId="77777777" w:rsidR="00F76144" w:rsidRPr="00700951" w:rsidRDefault="00F76144" w:rsidP="00700951">
      <w:pPr>
        <w:widowControl w:val="0"/>
        <w:autoSpaceDE w:val="0"/>
        <w:autoSpaceDN w:val="0"/>
        <w:ind w:right="119" w:firstLine="709"/>
        <w:jc w:val="both"/>
        <w:rPr>
          <w:color w:val="000000"/>
          <w:sz w:val="28"/>
          <w:szCs w:val="28"/>
          <w:lang w:eastAsia="en-US"/>
        </w:rPr>
      </w:pPr>
      <w:r w:rsidRPr="00700951">
        <w:rPr>
          <w:color w:val="000000"/>
          <w:sz w:val="28"/>
          <w:szCs w:val="28"/>
          <w:lang w:eastAsia="en-US"/>
        </w:rPr>
        <w:t>пояснительную записку, содержащую обоснование необходимости предоставления субсидии, включая расчет-обоснование суммы субсидии, подготовленных на основании формы (методики) расчета по одной из форм, согласно приложению №2 к настоящему порядку,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14:paraId="2E7CDCF6" w14:textId="77777777" w:rsidR="00F76144" w:rsidRPr="00700951" w:rsidRDefault="00F76144" w:rsidP="00700951">
      <w:pPr>
        <w:widowControl w:val="0"/>
        <w:autoSpaceDE w:val="0"/>
        <w:autoSpaceDN w:val="0"/>
        <w:ind w:right="121" w:firstLine="709"/>
        <w:jc w:val="both"/>
        <w:rPr>
          <w:color w:val="000000"/>
          <w:sz w:val="28"/>
          <w:szCs w:val="28"/>
          <w:lang w:eastAsia="en-US"/>
        </w:rPr>
      </w:pPr>
      <w:r w:rsidRPr="00700951">
        <w:rPr>
          <w:color w:val="000000"/>
          <w:sz w:val="28"/>
          <w:szCs w:val="28"/>
          <w:lang w:eastAsia="en-US"/>
        </w:rPr>
        <w:t xml:space="preserve">перечень объектов, подлежащих ремонту, акт обследования таких объектов и дефектную ведомость, предварительную смету расходов, положительное заключение государственной экспертизы проектной </w:t>
      </w:r>
      <w:r w:rsidRPr="00700951">
        <w:rPr>
          <w:color w:val="000000"/>
          <w:sz w:val="28"/>
          <w:szCs w:val="28"/>
          <w:lang w:eastAsia="en-US"/>
        </w:rPr>
        <w:lastRenderedPageBreak/>
        <w:t>документации и результатов инженерных изысканий или заключение о достоверности определения сметной стоимости капитального ремонта, в случае если целью предоставления субсидии является проведение ремонта;</w:t>
      </w:r>
    </w:p>
    <w:p w14:paraId="07359E0A" w14:textId="77777777" w:rsidR="00F76144" w:rsidRPr="00700951" w:rsidRDefault="00F76144" w:rsidP="00700951">
      <w:pPr>
        <w:widowControl w:val="0"/>
        <w:autoSpaceDE w:val="0"/>
        <w:autoSpaceDN w:val="0"/>
        <w:ind w:right="121" w:firstLine="709"/>
        <w:jc w:val="both"/>
        <w:rPr>
          <w:color w:val="000000"/>
          <w:sz w:val="28"/>
          <w:szCs w:val="28"/>
          <w:lang w:eastAsia="en-US"/>
        </w:rPr>
      </w:pPr>
      <w:r w:rsidRPr="00700951">
        <w:rPr>
          <w:color w:val="000000"/>
          <w:sz w:val="28"/>
          <w:szCs w:val="28"/>
        </w:rPr>
        <w:t>заключение о достоверности определения сметной стоимости проектных и (или) изыскательских работ, в случае если целью предоставления субсидии является выполнение проектных и изыскательских работ для капитального ремонта;</w:t>
      </w:r>
    </w:p>
    <w:p w14:paraId="2EFCA2DA" w14:textId="77777777" w:rsidR="00F76144" w:rsidRPr="00700951" w:rsidRDefault="00F76144" w:rsidP="00700951">
      <w:pPr>
        <w:widowControl w:val="0"/>
        <w:autoSpaceDE w:val="0"/>
        <w:autoSpaceDN w:val="0"/>
        <w:ind w:right="122" w:firstLine="709"/>
        <w:jc w:val="both"/>
        <w:rPr>
          <w:color w:val="000000"/>
          <w:sz w:val="28"/>
          <w:szCs w:val="28"/>
          <w:lang w:eastAsia="en-US"/>
        </w:rPr>
      </w:pPr>
      <w:r w:rsidRPr="00700951">
        <w:rPr>
          <w:color w:val="000000"/>
          <w:sz w:val="28"/>
          <w:szCs w:val="28"/>
          <w:lang w:eastAsia="en-US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14:paraId="2D004808" w14:textId="77777777" w:rsidR="00F76144" w:rsidRPr="00700951" w:rsidRDefault="00F76144" w:rsidP="00700951">
      <w:pPr>
        <w:widowControl w:val="0"/>
        <w:autoSpaceDE w:val="0"/>
        <w:autoSpaceDN w:val="0"/>
        <w:ind w:right="121" w:firstLine="709"/>
        <w:jc w:val="both"/>
        <w:rPr>
          <w:color w:val="000000"/>
          <w:sz w:val="28"/>
          <w:szCs w:val="28"/>
          <w:lang w:eastAsia="en-US"/>
        </w:rPr>
      </w:pPr>
      <w:r w:rsidRPr="00700951">
        <w:rPr>
          <w:color w:val="000000"/>
          <w:sz w:val="28"/>
          <w:szCs w:val="28"/>
          <w:lang w:eastAsia="en-US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14:paraId="7ED835A4" w14:textId="77777777" w:rsidR="00F76144" w:rsidRPr="00700951" w:rsidRDefault="00F76144" w:rsidP="00700951">
      <w:pPr>
        <w:widowControl w:val="0"/>
        <w:autoSpaceDE w:val="0"/>
        <w:autoSpaceDN w:val="0"/>
        <w:ind w:right="121"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z w:val="28"/>
          <w:szCs w:val="28"/>
        </w:rPr>
        <w:t>справку из налогового органа об отсутствии у учреждения по состоянию на дату не ранее 30 дней, предшествующих дате подачи заявления,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78ED382" w14:textId="676FBBFB" w:rsidR="00F76144" w:rsidRPr="00700951" w:rsidRDefault="00F76144" w:rsidP="00700951">
      <w:pPr>
        <w:widowControl w:val="0"/>
        <w:autoSpaceDE w:val="0"/>
        <w:autoSpaceDN w:val="0"/>
        <w:ind w:right="121"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z w:val="28"/>
          <w:szCs w:val="28"/>
        </w:rPr>
        <w:t>справку об отсутствии у учреждения по состоянию на дату не ранее</w:t>
      </w:r>
      <w:r w:rsidR="00700951">
        <w:rPr>
          <w:color w:val="000000"/>
          <w:sz w:val="28"/>
          <w:szCs w:val="28"/>
        </w:rPr>
        <w:t xml:space="preserve">                     </w:t>
      </w:r>
      <w:r w:rsidRPr="00700951">
        <w:rPr>
          <w:color w:val="000000"/>
          <w:sz w:val="28"/>
          <w:szCs w:val="28"/>
        </w:rPr>
        <w:t xml:space="preserve"> 30 дней, предшествующих дате подачи заявления,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подписанную руководителем (уполномоченным лицом) и главным бухгалтером (уполномоченным лицом) учреждения.</w:t>
      </w:r>
    </w:p>
    <w:p w14:paraId="4D54F0AD" w14:textId="77777777" w:rsidR="00F76144" w:rsidRPr="00700951" w:rsidRDefault="00F76144" w:rsidP="00700951">
      <w:pPr>
        <w:widowControl w:val="0"/>
        <w:suppressLineNumbers/>
        <w:suppressAutoHyphens/>
        <w:snapToGrid w:val="0"/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 w:rsidRPr="00700951">
        <w:rPr>
          <w:color w:val="000000"/>
          <w:sz w:val="28"/>
          <w:szCs w:val="28"/>
        </w:rPr>
        <w:t xml:space="preserve">Для получения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Федерации, Правительства Ростовской области, муниципальными правовыми актами Белокалитвинского района документы, указанные в </w:t>
      </w:r>
      <w:hyperlink r:id="rId10" w:anchor="Par243" w:tooltip="справку из налогового органа об отсутствии у учреждения по состоянию на дату не ранее 30 дней, предшествующих дате подачи заявки, неисполненной обязанности по уплате налогов, сборов, страховых взносов, пеней, штрафов, процентов, подлежащих уплате в соотве" w:history="1">
        <w:r w:rsidRPr="00700951">
          <w:rPr>
            <w:rStyle w:val="ae"/>
            <w:color w:val="000000"/>
            <w:sz w:val="28"/>
            <w:szCs w:val="28"/>
          </w:rPr>
          <w:t>абзацах седьмом</w:t>
        </w:r>
      </w:hyperlink>
      <w:r w:rsidRPr="00700951">
        <w:rPr>
          <w:color w:val="000000"/>
          <w:sz w:val="28"/>
          <w:szCs w:val="28"/>
        </w:rPr>
        <w:t>, восьмом настоящего пункта, учреждением не представляются</w:t>
      </w:r>
    </w:p>
    <w:p w14:paraId="4EA1FD81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pacing w:val="-4"/>
          <w:sz w:val="28"/>
          <w:szCs w:val="28"/>
        </w:rPr>
        <w:t>2.2. Учреждение по состоянию на дату не ранее 30 дней, предшествующих</w:t>
      </w:r>
      <w:r w:rsidRPr="00700951">
        <w:rPr>
          <w:color w:val="000000"/>
          <w:sz w:val="28"/>
          <w:szCs w:val="28"/>
        </w:rPr>
        <w:t> дате подачи заявки, должно соответствовать следующим требованиям:</w:t>
      </w:r>
    </w:p>
    <w:p w14:paraId="378723D7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951">
        <w:rPr>
          <w:color w:val="000000"/>
          <w:sz w:val="28"/>
          <w:szCs w:val="28"/>
          <w:shd w:val="clear" w:color="auto" w:fill="FFFFFF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 </w:t>
      </w:r>
      <w:hyperlink r:id="rId11" w:anchor="block_1" w:history="1">
        <w:r w:rsidRPr="00700951">
          <w:rPr>
            <w:rStyle w:val="ae"/>
            <w:color w:val="000000"/>
            <w:sz w:val="28"/>
            <w:szCs w:val="28"/>
            <w:shd w:val="clear" w:color="auto" w:fill="FFFFFF"/>
          </w:rPr>
          <w:t>законодательством</w:t>
        </w:r>
      </w:hyperlink>
      <w:r w:rsidRPr="00700951">
        <w:rPr>
          <w:color w:val="000000"/>
          <w:sz w:val="28"/>
          <w:szCs w:val="28"/>
          <w:shd w:val="clear" w:color="auto" w:fill="FFFFFF"/>
        </w:rPr>
        <w:t xml:space="preserve"> 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</w:t>
      </w:r>
      <w:r w:rsidRPr="00700951">
        <w:rPr>
          <w:color w:val="000000"/>
          <w:sz w:val="28"/>
          <w:szCs w:val="28"/>
          <w:shd w:val="clear" w:color="auto" w:fill="FFFFFF"/>
        </w:rPr>
        <w:lastRenderedPageBreak/>
        <w:t>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Администрации Белокалитвинского района.</w:t>
      </w:r>
    </w:p>
    <w:p w14:paraId="5676D11C" w14:textId="3511CC1E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z w:val="28"/>
          <w:szCs w:val="28"/>
        </w:rPr>
        <w:t xml:space="preserve">2.3. Отдел </w:t>
      </w:r>
      <w:r w:rsidR="00700951" w:rsidRPr="00700951">
        <w:rPr>
          <w:color w:val="000000"/>
          <w:sz w:val="28"/>
          <w:szCs w:val="28"/>
        </w:rPr>
        <w:t>образования в</w:t>
      </w:r>
      <w:r w:rsidRPr="00700951">
        <w:rPr>
          <w:color w:val="000000"/>
          <w:sz w:val="28"/>
          <w:szCs w:val="28"/>
        </w:rPr>
        <w:t xml:space="preserve"> течение 20 рабочих дней со дня представления заявки осуществляет ее проверку и принимает решение о предоставлении субсидии либо об отказе в</w:t>
      </w:r>
      <w:r w:rsidRPr="00700951">
        <w:rPr>
          <w:color w:val="000000"/>
          <w:sz w:val="28"/>
          <w:szCs w:val="28"/>
          <w:lang w:val="en-US"/>
        </w:rPr>
        <w:t> </w:t>
      </w:r>
      <w:r w:rsidRPr="00700951">
        <w:rPr>
          <w:color w:val="000000"/>
          <w:sz w:val="28"/>
          <w:szCs w:val="28"/>
        </w:rPr>
        <w:t>предоставлении субсидии.</w:t>
      </w:r>
    </w:p>
    <w:p w14:paraId="27410F7E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z w:val="28"/>
          <w:szCs w:val="28"/>
        </w:rPr>
        <w:t>2.4. Основаниями для отказа в предоставлении субсидии являются:</w:t>
      </w:r>
    </w:p>
    <w:p w14:paraId="05FC12F8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z w:val="28"/>
          <w:szCs w:val="28"/>
        </w:rPr>
        <w:t>несоответствие представленных учреждением документов требованиям, установленным пунктом 2.1 настоящего раздела, или непредставление (представление не в полном объеме) указанных документов;</w:t>
      </w:r>
    </w:p>
    <w:p w14:paraId="32705E6E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pacing w:val="-6"/>
          <w:sz w:val="28"/>
          <w:szCs w:val="28"/>
        </w:rPr>
        <w:t>недостоверность информации, содержащейся в документах, представленных</w:t>
      </w:r>
      <w:r w:rsidRPr="00700951">
        <w:rPr>
          <w:color w:val="000000"/>
          <w:sz w:val="28"/>
          <w:szCs w:val="28"/>
        </w:rPr>
        <w:t> учреждением;</w:t>
      </w:r>
    </w:p>
    <w:p w14:paraId="1BE36D7E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z w:val="28"/>
          <w:szCs w:val="28"/>
        </w:rPr>
        <w:t>несоответствие учреждения требованиям, установленным пунктом</w:t>
      </w:r>
      <w:r w:rsidRPr="00700951">
        <w:rPr>
          <w:color w:val="000000"/>
          <w:sz w:val="28"/>
          <w:szCs w:val="28"/>
          <w:lang w:val="en-US"/>
        </w:rPr>
        <w:t> </w:t>
      </w:r>
      <w:r w:rsidRPr="00700951">
        <w:rPr>
          <w:color w:val="000000"/>
          <w:sz w:val="28"/>
          <w:szCs w:val="28"/>
        </w:rPr>
        <w:t>2.2 настоящего раздела;</w:t>
      </w:r>
    </w:p>
    <w:p w14:paraId="7EEC31D8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z w:val="28"/>
          <w:szCs w:val="28"/>
        </w:rPr>
        <w:t>отсутствие необходимого объема лимитов бюджетных обязательств на</w:t>
      </w:r>
      <w:r w:rsidRPr="00700951">
        <w:rPr>
          <w:color w:val="000000"/>
          <w:sz w:val="28"/>
          <w:szCs w:val="28"/>
          <w:lang w:val="en-US"/>
        </w:rPr>
        <w:t> </w:t>
      </w:r>
      <w:r w:rsidRPr="00700951">
        <w:rPr>
          <w:color w:val="000000"/>
          <w:sz w:val="28"/>
          <w:szCs w:val="28"/>
        </w:rPr>
        <w:t>предоставление субсидии на соответствующий финансовый год (соответствующий финансовый год и плановый период), доведенных в</w:t>
      </w:r>
      <w:r w:rsidRPr="00700951">
        <w:rPr>
          <w:color w:val="000000"/>
          <w:sz w:val="28"/>
          <w:szCs w:val="28"/>
          <w:lang w:val="en-US"/>
        </w:rPr>
        <w:t> </w:t>
      </w:r>
      <w:r w:rsidRPr="00700951">
        <w:rPr>
          <w:color w:val="000000"/>
          <w:sz w:val="28"/>
          <w:szCs w:val="28"/>
        </w:rPr>
        <w:t>соответствии с бюджетным законодательством министерству.</w:t>
      </w:r>
    </w:p>
    <w:p w14:paraId="464118B7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z w:val="28"/>
          <w:szCs w:val="28"/>
        </w:rPr>
        <w:t>2.5. Отдел образования в течение 10 дней со дня принятия решения о предоставлении субсидии заключает с учреждением соглашение о предоставлении субсидии (далее – соглашение) в соответствии с типовой формой, утвержденной финансовым управление Администрации Белокалитвинского района, за исключением случаев, указанных в абзаце втором настоящего пункта.</w:t>
      </w:r>
    </w:p>
    <w:p w14:paraId="4A5DF806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z w:val="28"/>
          <w:szCs w:val="28"/>
        </w:rPr>
        <w:t xml:space="preserve">В случае предоставления субсидии из федерального бюджета Отдел </w:t>
      </w:r>
      <w:proofErr w:type="gramStart"/>
      <w:r w:rsidRPr="00700951">
        <w:rPr>
          <w:color w:val="000000"/>
          <w:sz w:val="28"/>
          <w:szCs w:val="28"/>
        </w:rPr>
        <w:t>образования  в</w:t>
      </w:r>
      <w:proofErr w:type="gramEnd"/>
      <w:r w:rsidRPr="00700951">
        <w:rPr>
          <w:color w:val="000000"/>
          <w:sz w:val="28"/>
          <w:szCs w:val="28"/>
        </w:rPr>
        <w:t xml:space="preserve"> течение 30 дней со дня принятия решения о предоставлении субсидии заключает с учреждением соглашение в соответствии с типовой формой, утвержденной министерством финансов Ростовской области в государственной интегрированной информационной системе управления общественными финансами «Электронный бюджет». </w:t>
      </w:r>
    </w:p>
    <w:p w14:paraId="1200EC54" w14:textId="77777777" w:rsidR="00F76144" w:rsidRPr="00700951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951">
        <w:rPr>
          <w:color w:val="000000"/>
          <w:spacing w:val="-4"/>
          <w:sz w:val="28"/>
          <w:szCs w:val="28"/>
        </w:rPr>
        <w:t>Условия и порядок заключения дополнительного соглашения к соглашению </w:t>
      </w:r>
      <w:r w:rsidRPr="00700951">
        <w:rPr>
          <w:color w:val="000000"/>
          <w:sz w:val="28"/>
          <w:szCs w:val="28"/>
        </w:rPr>
        <w:t>предусматриваются в соглашении.</w:t>
      </w:r>
    </w:p>
    <w:p w14:paraId="48770671" w14:textId="77777777" w:rsidR="00F76144" w:rsidRPr="00700951" w:rsidRDefault="00F76144" w:rsidP="00700951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700951">
        <w:rPr>
          <w:color w:val="000000"/>
          <w:sz w:val="28"/>
          <w:szCs w:val="28"/>
        </w:rPr>
        <w:t>2.6. Перечисление субсидии осуществляется в сроки (с периодичностью), установленные соглашением, на счет учреждения, открытый в Управлении казначейства по Ростовской области»</w:t>
      </w:r>
      <w:r w:rsidRPr="00700951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193EF22C" w14:textId="77777777" w:rsidR="00F76144" w:rsidRDefault="00F76144" w:rsidP="00F76144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  <w:lang w:eastAsia="en-US"/>
        </w:rPr>
      </w:pPr>
    </w:p>
    <w:p w14:paraId="03DF4212" w14:textId="77777777" w:rsidR="00700951" w:rsidRDefault="00700951" w:rsidP="00F76144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  <w:lang w:eastAsia="en-US"/>
        </w:rPr>
      </w:pPr>
    </w:p>
    <w:p w14:paraId="56E7D2F1" w14:textId="77777777" w:rsidR="00700951" w:rsidRDefault="00700951" w:rsidP="00F76144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  <w:lang w:eastAsia="en-US"/>
        </w:rPr>
      </w:pPr>
    </w:p>
    <w:p w14:paraId="500AD198" w14:textId="77777777" w:rsidR="00700951" w:rsidRDefault="00700951" w:rsidP="00F76144">
      <w:pPr>
        <w:shd w:val="clear" w:color="auto" w:fill="FFFFFF"/>
        <w:spacing w:line="276" w:lineRule="auto"/>
        <w:ind w:firstLine="709"/>
        <w:jc w:val="center"/>
        <w:rPr>
          <w:sz w:val="28"/>
          <w:szCs w:val="28"/>
          <w:lang w:eastAsia="en-US"/>
        </w:rPr>
      </w:pPr>
    </w:p>
    <w:p w14:paraId="1EDD42A6" w14:textId="22220586" w:rsidR="00F76144" w:rsidRPr="00700951" w:rsidRDefault="00F76144" w:rsidP="00700951">
      <w:pPr>
        <w:pStyle w:val="ac"/>
        <w:numPr>
          <w:ilvl w:val="0"/>
          <w:numId w:val="11"/>
        </w:numPr>
        <w:shd w:val="clear" w:color="auto" w:fill="FFFFFF"/>
        <w:spacing w:line="276" w:lineRule="auto"/>
        <w:jc w:val="center"/>
        <w:rPr>
          <w:sz w:val="28"/>
          <w:szCs w:val="28"/>
          <w:lang w:eastAsia="en-US"/>
        </w:rPr>
      </w:pPr>
      <w:r w:rsidRPr="00700951">
        <w:rPr>
          <w:sz w:val="28"/>
          <w:szCs w:val="28"/>
          <w:lang w:eastAsia="en-US"/>
        </w:rPr>
        <w:lastRenderedPageBreak/>
        <w:t>Требования к</w:t>
      </w:r>
      <w:r w:rsidRPr="00700951">
        <w:rPr>
          <w:spacing w:val="-1"/>
          <w:sz w:val="28"/>
          <w:szCs w:val="28"/>
          <w:lang w:eastAsia="en-US"/>
        </w:rPr>
        <w:t xml:space="preserve"> </w:t>
      </w:r>
      <w:r w:rsidRPr="00700951">
        <w:rPr>
          <w:sz w:val="28"/>
          <w:szCs w:val="28"/>
          <w:lang w:eastAsia="en-US"/>
        </w:rPr>
        <w:t>отчетности</w:t>
      </w:r>
    </w:p>
    <w:p w14:paraId="0760A837" w14:textId="77777777" w:rsidR="00700951" w:rsidRPr="00700951" w:rsidRDefault="00700951" w:rsidP="00700951">
      <w:pPr>
        <w:pStyle w:val="ac"/>
        <w:shd w:val="clear" w:color="auto" w:fill="FFFFFF"/>
        <w:spacing w:line="276" w:lineRule="auto"/>
        <w:ind w:left="102"/>
        <w:rPr>
          <w:sz w:val="28"/>
          <w:szCs w:val="28"/>
          <w:lang w:eastAsia="en-US"/>
        </w:rPr>
      </w:pPr>
    </w:p>
    <w:p w14:paraId="636E7147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3.1. Учреждение, которому предоставлена субсидия на цели, указанные в пункте 1.3 настоящего Порядка, в срок представляет в Отдел образования Белокалитвинского района по форме, установленной соглашением:</w:t>
      </w:r>
    </w:p>
    <w:p w14:paraId="1EFC9A98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 отчет о расходах, источником финансового обеспечения которых является субсидия не позднее 10-го рабочего дня, следующего за отчетным кварталом, годом;</w:t>
      </w:r>
    </w:p>
    <w:p w14:paraId="5BC37EFA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отчет достижении результата предоставления субсидии не позднее 10-го рабочего дня, следующего за отчетным годом;</w:t>
      </w:r>
    </w:p>
    <w:p w14:paraId="75EB1AC7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реализации плана мероприятий по достижению результатов предоставления субсидии не позднее 10-го рабочего дня, следующего за отчетным годом.</w:t>
      </w:r>
    </w:p>
    <w:p w14:paraId="576F3BF4" w14:textId="77777777" w:rsidR="00F76144" w:rsidRDefault="00F76144" w:rsidP="00700951">
      <w:pPr>
        <w:widowControl w:val="0"/>
        <w:tabs>
          <w:tab w:val="left" w:pos="1302"/>
        </w:tabs>
        <w:autoSpaceDE w:val="0"/>
        <w:autoSpaceDN w:val="0"/>
        <w:ind w:right="119" w:firstLine="709"/>
        <w:jc w:val="both"/>
        <w:rPr>
          <w:sz w:val="28"/>
          <w:szCs w:val="28"/>
          <w:lang w:eastAsia="en-US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3.2. </w:t>
      </w:r>
      <w:r>
        <w:rPr>
          <w:sz w:val="28"/>
          <w:szCs w:val="28"/>
          <w:lang w:eastAsia="en-US"/>
        </w:rPr>
        <w:t xml:space="preserve">Отдел образования Администрации </w:t>
      </w:r>
      <w:r>
        <w:rPr>
          <w:sz w:val="28"/>
          <w:szCs w:val="28"/>
        </w:rPr>
        <w:t>Белокалитвинского</w:t>
      </w:r>
      <w:r>
        <w:rPr>
          <w:sz w:val="28"/>
          <w:szCs w:val="28"/>
          <w:lang w:eastAsia="en-US"/>
        </w:rPr>
        <w:t xml:space="preserve"> района вправе устанавливать в соглашении дополнительные формы отчетности и сроки ее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представления.</w:t>
      </w:r>
    </w:p>
    <w:p w14:paraId="615BDCA0" w14:textId="77777777" w:rsidR="00F76144" w:rsidRDefault="00F76144" w:rsidP="00F76144">
      <w:pPr>
        <w:widowControl w:val="0"/>
        <w:tabs>
          <w:tab w:val="left" w:pos="1302"/>
        </w:tabs>
        <w:autoSpaceDE w:val="0"/>
        <w:autoSpaceDN w:val="0"/>
        <w:spacing w:line="276" w:lineRule="auto"/>
        <w:ind w:right="119" w:firstLine="709"/>
        <w:jc w:val="both"/>
        <w:rPr>
          <w:sz w:val="28"/>
          <w:szCs w:val="28"/>
          <w:lang w:eastAsia="en-US"/>
        </w:rPr>
      </w:pPr>
    </w:p>
    <w:p w14:paraId="1C2BCFED" w14:textId="77777777" w:rsidR="00F76144" w:rsidRDefault="00F76144" w:rsidP="0070095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Порядок осуществления контроля за соблюдением целей и условий предоставления субсидий и ответственность за их несоблюдение</w:t>
      </w:r>
    </w:p>
    <w:p w14:paraId="57D47CDB" w14:textId="77777777" w:rsidR="00F76144" w:rsidRDefault="00F76144" w:rsidP="00F76144">
      <w:pPr>
        <w:spacing w:line="276" w:lineRule="auto"/>
      </w:pPr>
    </w:p>
    <w:p w14:paraId="0DC6BB86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 Контроль за соблюдением целей и условий предоставления учреждению субсидии осуществляется </w:t>
      </w:r>
      <w:r>
        <w:rPr>
          <w:color w:val="000000"/>
          <w:spacing w:val="-4"/>
          <w:sz w:val="28"/>
          <w:szCs w:val="28"/>
        </w:rPr>
        <w:t>Отдел образования Администрации Белокалитвинского района</w:t>
      </w:r>
      <w:r>
        <w:rPr>
          <w:color w:val="000000"/>
          <w:sz w:val="28"/>
          <w:szCs w:val="28"/>
        </w:rPr>
        <w:t xml:space="preserve"> и уполномоченными органами государственного финансового контроля в соответствии с бюджетным законодательством Российской Федерации.</w:t>
      </w:r>
    </w:p>
    <w:p w14:paraId="1C14AE9E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несоблюдения учреждением целей и условий, установленных при предоставлении субсидии, выявленного по результатам проверок, </w:t>
      </w:r>
      <w:r>
        <w:rPr>
          <w:color w:val="000000"/>
          <w:spacing w:val="-4"/>
          <w:sz w:val="28"/>
          <w:szCs w:val="28"/>
        </w:rPr>
        <w:t>проведенных Отделом образования Администрации Белокалитвинского района и (или) уполномоченным органом государственного</w:t>
      </w:r>
      <w:r>
        <w:rPr>
          <w:color w:val="000000"/>
          <w:sz w:val="28"/>
          <w:szCs w:val="28"/>
        </w:rPr>
        <w:t xml:space="preserve"> финансового контроля, </w:t>
      </w:r>
      <w:r>
        <w:rPr>
          <w:color w:val="000000"/>
          <w:spacing w:val="-4"/>
          <w:sz w:val="28"/>
          <w:szCs w:val="28"/>
        </w:rPr>
        <w:t>Отдел образования Администрации Белокалитвинского района</w:t>
      </w:r>
      <w:r>
        <w:rPr>
          <w:color w:val="000000"/>
          <w:sz w:val="28"/>
          <w:szCs w:val="28"/>
        </w:rPr>
        <w:t xml:space="preserve"> расторгает соглашение в одностороннем порядке, а средства в размере неиспользованной части субсидии подлежат возврату в бюджет Белокалитвинского района на основании:</w:t>
      </w:r>
    </w:p>
    <w:p w14:paraId="607B99F2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</w:t>
      </w:r>
      <w:r>
        <w:rPr>
          <w:color w:val="000000"/>
          <w:spacing w:val="-4"/>
          <w:sz w:val="28"/>
          <w:szCs w:val="28"/>
        </w:rPr>
        <w:t>Отдела образования Администрации Белокалитвинского района</w:t>
      </w:r>
      <w:r>
        <w:rPr>
          <w:color w:val="000000"/>
          <w:sz w:val="28"/>
          <w:szCs w:val="28"/>
        </w:rPr>
        <w:t xml:space="preserve"> – в течение 30 дней со дня получения учреждением соответствующего требования;</w:t>
      </w:r>
    </w:p>
    <w:p w14:paraId="00CDBBC0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представления и (или) предписания уполномоченного органа государственного    финансового    контроля    –   в </w:t>
      </w:r>
      <w:proofErr w:type="gramStart"/>
      <w:r>
        <w:rPr>
          <w:color w:val="000000"/>
          <w:sz w:val="28"/>
          <w:szCs w:val="28"/>
        </w:rPr>
        <w:t xml:space="preserve">срок,   </w:t>
      </w:r>
      <w:proofErr w:type="gramEnd"/>
      <w:r>
        <w:rPr>
          <w:color w:val="000000"/>
          <w:sz w:val="28"/>
          <w:szCs w:val="28"/>
        </w:rPr>
        <w:t xml:space="preserve"> установленный    в соответствии с бюджетным законодательством Российской Федерации.</w:t>
      </w:r>
    </w:p>
    <w:p w14:paraId="6FA85843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В случае недостижения результата предоставления субсидии </w:t>
      </w:r>
      <w:r>
        <w:rPr>
          <w:color w:val="000000"/>
          <w:spacing w:val="-4"/>
          <w:sz w:val="28"/>
          <w:szCs w:val="28"/>
        </w:rPr>
        <w:t>Отдел образования Администрации Белокалитвинского района</w:t>
      </w:r>
      <w:r>
        <w:rPr>
          <w:color w:val="000000"/>
          <w:sz w:val="28"/>
          <w:szCs w:val="28"/>
        </w:rPr>
        <w:t xml:space="preserve"> в течение 10 рабочих дней со дня выявления факта недостижения результата предоставления субсидии письменно уведомляет учреждение о необходимости осуществления возврата субсидии в бюджет Белокалитвинского района. Средства субсидии подлежат возврату в бюджет Белокалитвинского района на основании требования </w:t>
      </w:r>
      <w:r>
        <w:rPr>
          <w:color w:val="000000"/>
          <w:spacing w:val="-4"/>
          <w:sz w:val="28"/>
          <w:szCs w:val="28"/>
        </w:rPr>
        <w:t xml:space="preserve">Отдела </w:t>
      </w:r>
      <w:r>
        <w:rPr>
          <w:color w:val="000000"/>
          <w:spacing w:val="-4"/>
          <w:sz w:val="28"/>
          <w:szCs w:val="28"/>
        </w:rPr>
        <w:lastRenderedPageBreak/>
        <w:t>образования Администрации Белокалитвинского района</w:t>
      </w:r>
      <w:r>
        <w:rPr>
          <w:color w:val="000000"/>
          <w:sz w:val="28"/>
          <w:szCs w:val="28"/>
        </w:rPr>
        <w:t xml:space="preserve"> в течение 30 дней со дня получения требования. Порядок расчета суммы субсидии, подлежащей возврату, устанавливается </w:t>
      </w:r>
      <w:r>
        <w:rPr>
          <w:color w:val="000000"/>
          <w:spacing w:val="-4"/>
          <w:sz w:val="28"/>
          <w:szCs w:val="28"/>
        </w:rPr>
        <w:t>Отделом образования Администрации Белокалитвинского района</w:t>
      </w:r>
      <w:r>
        <w:rPr>
          <w:color w:val="000000"/>
          <w:sz w:val="28"/>
          <w:szCs w:val="28"/>
        </w:rPr>
        <w:t xml:space="preserve">. </w:t>
      </w:r>
    </w:p>
    <w:p w14:paraId="284F064B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 В случае наличия у учреждения потребности в направлении в текущем финансовом году на цели, установленные при предоставлении субсидии, неиспользованных остатков средств субсидии (далее – остатки субсидии) и (или) средств от возврата ранее произведенных учреждениями выплат, источником финансового обеспечения которых является субсидия (далее – средства от возврата), учреждение не позднее 1 февраля текущего финансового года направляет в </w:t>
      </w:r>
      <w:r>
        <w:rPr>
          <w:color w:val="000000"/>
          <w:spacing w:val="-4"/>
          <w:sz w:val="28"/>
          <w:szCs w:val="28"/>
        </w:rPr>
        <w:t xml:space="preserve">Отдел образования Администрации Белокалитвинского района </w:t>
      </w:r>
      <w:r>
        <w:rPr>
          <w:color w:val="000000"/>
          <w:sz w:val="28"/>
          <w:szCs w:val="28"/>
        </w:rPr>
        <w:t xml:space="preserve"> информацию о наличии </w:t>
      </w:r>
      <w:r>
        <w:rPr>
          <w:color w:val="000000"/>
          <w:spacing w:val="-6"/>
          <w:sz w:val="28"/>
          <w:szCs w:val="28"/>
        </w:rPr>
        <w:t>у учреждения неисполненных обязательств, источником финансового обеспечения</w:t>
      </w:r>
      <w:r>
        <w:rPr>
          <w:color w:val="000000"/>
          <w:sz w:val="28"/>
          <w:szCs w:val="28"/>
        </w:rPr>
        <w:t> которых являются не использованные на 1 января текущего финансового года остатки субсидии и (или) средства от возврата, а также документы (копии документов), подтверждающие наличие и объем указанных обязательств учреждения (за исключением обязательств по выплатам физическим лицам).</w:t>
      </w:r>
    </w:p>
    <w:p w14:paraId="7AB12550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Отдел образования Администрации Белокалитвинского района</w:t>
      </w:r>
      <w:r>
        <w:rPr>
          <w:color w:val="000000"/>
          <w:sz w:val="28"/>
          <w:szCs w:val="28"/>
        </w:rPr>
        <w:t xml:space="preserve"> в течение 10 дней со дня получения документов, указанных в абзаце первом настоящего пункта, рассматривает их и принимает решение о наличии (отсутствии) потребности в направлении неиспользованных остатков субсидии на достижение целей, установленных при предоставлении субсидии, и (или) решение об использовании (об отказе в использовании) в текущем финансовом году средств от возврата для достижения целей, установленных при предоставлении субсидии.</w:t>
      </w:r>
    </w:p>
    <w:p w14:paraId="78F1657F" w14:textId="77777777" w:rsidR="00F76144" w:rsidRDefault="00F76144" w:rsidP="0070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использованные на 1 января текущего финансового года остатки субсидии, в отношении которых </w:t>
      </w:r>
      <w:r>
        <w:rPr>
          <w:color w:val="000000"/>
          <w:spacing w:val="-4"/>
          <w:sz w:val="28"/>
          <w:szCs w:val="28"/>
        </w:rPr>
        <w:t>Отдел образования Администрации Белокалитвинского района</w:t>
      </w:r>
      <w:r>
        <w:rPr>
          <w:color w:val="000000"/>
          <w:sz w:val="28"/>
          <w:szCs w:val="28"/>
        </w:rPr>
        <w:t xml:space="preserve"> не принято решение о наличии потребности в направлении их на цели, установленные при предоставлении субсидии, подлежат перечислению в бюджет Белокалитвинского района не позднее 15 марта текущего года.</w:t>
      </w:r>
    </w:p>
    <w:p w14:paraId="6B62C6AF" w14:textId="77777777" w:rsidR="003F37C2" w:rsidRDefault="003F37C2" w:rsidP="003F37C2">
      <w:pPr>
        <w:widowControl w:val="0"/>
        <w:suppressLineNumbers/>
        <w:suppressAutoHyphens/>
        <w:snapToGrid w:val="0"/>
        <w:spacing w:line="276" w:lineRule="auto"/>
        <w:jc w:val="center"/>
        <w:rPr>
          <w:sz w:val="28"/>
          <w:szCs w:val="28"/>
        </w:rPr>
      </w:pPr>
    </w:p>
    <w:p w14:paraId="25719C72" w14:textId="072565D3" w:rsidR="003F37C2" w:rsidRDefault="003F37C2" w:rsidP="003F37C2">
      <w:pPr>
        <w:rPr>
          <w:color w:val="000000" w:themeColor="text1"/>
          <w:sz w:val="28"/>
          <w:szCs w:val="28"/>
        </w:rPr>
      </w:pPr>
    </w:p>
    <w:p w14:paraId="468B27C1" w14:textId="77777777" w:rsidR="00F76144" w:rsidRDefault="00F76144" w:rsidP="003F37C2">
      <w:pPr>
        <w:rPr>
          <w:color w:val="000000" w:themeColor="text1"/>
          <w:sz w:val="28"/>
          <w:szCs w:val="28"/>
        </w:rPr>
      </w:pPr>
    </w:p>
    <w:p w14:paraId="65F8E32E" w14:textId="77777777" w:rsidR="00F76144" w:rsidRDefault="00F76144" w:rsidP="003F37C2">
      <w:pPr>
        <w:rPr>
          <w:color w:val="000000" w:themeColor="text1"/>
          <w:sz w:val="28"/>
          <w:szCs w:val="28"/>
        </w:rPr>
      </w:pPr>
    </w:p>
    <w:p w14:paraId="0EED3818" w14:textId="77777777" w:rsidR="00F76144" w:rsidRDefault="00F76144" w:rsidP="003F37C2">
      <w:pPr>
        <w:rPr>
          <w:color w:val="000000" w:themeColor="text1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21"/>
        <w:gridCol w:w="4917"/>
      </w:tblGrid>
      <w:tr w:rsidR="003F37C2" w:rsidRPr="00700951" w14:paraId="2A667B25" w14:textId="77777777" w:rsidTr="00FA6DF3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374CB2C" w14:textId="77777777" w:rsidR="003F37C2" w:rsidRPr="00700951" w:rsidRDefault="003F37C2" w:rsidP="00FA6DF3">
            <w:pPr>
              <w:pStyle w:val="ConsPlusNonformat"/>
              <w:tabs>
                <w:tab w:val="left" w:pos="21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54BEFB4" w14:textId="77777777" w:rsidR="00700951" w:rsidRPr="00700951" w:rsidRDefault="00700951" w:rsidP="00FA6DF3">
            <w:pPr>
              <w:spacing w:line="276" w:lineRule="auto"/>
              <w:jc w:val="right"/>
            </w:pPr>
          </w:p>
          <w:p w14:paraId="4FBF3FC1" w14:textId="77777777" w:rsidR="00700951" w:rsidRPr="00700951" w:rsidRDefault="00700951" w:rsidP="00FA6DF3">
            <w:pPr>
              <w:spacing w:line="276" w:lineRule="auto"/>
              <w:jc w:val="right"/>
            </w:pPr>
          </w:p>
          <w:p w14:paraId="7C58A988" w14:textId="77777777" w:rsidR="00700951" w:rsidRPr="00700951" w:rsidRDefault="00700951" w:rsidP="00FA6DF3">
            <w:pPr>
              <w:spacing w:line="276" w:lineRule="auto"/>
              <w:jc w:val="right"/>
            </w:pPr>
          </w:p>
          <w:p w14:paraId="1A0609A9" w14:textId="77777777" w:rsidR="00700951" w:rsidRPr="00700951" w:rsidRDefault="00700951" w:rsidP="00FA6DF3">
            <w:pPr>
              <w:spacing w:line="276" w:lineRule="auto"/>
              <w:jc w:val="right"/>
            </w:pPr>
          </w:p>
          <w:p w14:paraId="38CB6A19" w14:textId="77777777" w:rsidR="00700951" w:rsidRPr="00700951" w:rsidRDefault="00700951" w:rsidP="00FA6DF3">
            <w:pPr>
              <w:spacing w:line="276" w:lineRule="auto"/>
              <w:jc w:val="right"/>
            </w:pPr>
          </w:p>
          <w:p w14:paraId="3E334A46" w14:textId="77777777" w:rsidR="00700951" w:rsidRPr="00700951" w:rsidRDefault="00700951" w:rsidP="00FA6DF3">
            <w:pPr>
              <w:spacing w:line="276" w:lineRule="auto"/>
              <w:jc w:val="right"/>
            </w:pPr>
          </w:p>
          <w:p w14:paraId="5306E1E0" w14:textId="77777777" w:rsidR="00700951" w:rsidRPr="00700951" w:rsidRDefault="00700951" w:rsidP="00FA6DF3">
            <w:pPr>
              <w:spacing w:line="276" w:lineRule="auto"/>
              <w:jc w:val="right"/>
            </w:pPr>
          </w:p>
          <w:p w14:paraId="04CA3B77" w14:textId="77777777" w:rsidR="00700951" w:rsidRPr="00700951" w:rsidRDefault="00700951" w:rsidP="00FA6DF3">
            <w:pPr>
              <w:spacing w:line="276" w:lineRule="auto"/>
              <w:jc w:val="right"/>
            </w:pPr>
          </w:p>
          <w:p w14:paraId="104E48E1" w14:textId="77777777" w:rsidR="00700951" w:rsidRPr="00700951" w:rsidRDefault="00700951" w:rsidP="00FA6DF3">
            <w:pPr>
              <w:spacing w:line="276" w:lineRule="auto"/>
              <w:jc w:val="right"/>
            </w:pPr>
          </w:p>
          <w:p w14:paraId="32A303DE" w14:textId="6F7C8600" w:rsidR="003F37C2" w:rsidRPr="00700951" w:rsidRDefault="003F37C2" w:rsidP="00FA6DF3">
            <w:pPr>
              <w:spacing w:line="276" w:lineRule="auto"/>
              <w:jc w:val="right"/>
            </w:pPr>
            <w:r w:rsidRPr="00700951">
              <w:lastRenderedPageBreak/>
              <w:t xml:space="preserve">Приложение № 1 </w:t>
            </w:r>
          </w:p>
          <w:p w14:paraId="32D82DEC" w14:textId="77777777" w:rsidR="003F37C2" w:rsidRPr="00700951" w:rsidRDefault="003F37C2" w:rsidP="00FA6DF3">
            <w:pPr>
              <w:pStyle w:val="ConsPlusNonformat"/>
              <w:tabs>
                <w:tab w:val="left" w:pos="213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95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7009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Порядку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</w:t>
            </w:r>
            <w:proofErr w:type="gramStart"/>
            <w:r w:rsidRPr="007009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учредителя,  в</w:t>
            </w:r>
            <w:proofErr w:type="gramEnd"/>
            <w:r w:rsidRPr="007009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отношении которых осуществляет Отдел образования Администрации  Белокалитвинского района</w:t>
            </w:r>
          </w:p>
        </w:tc>
      </w:tr>
    </w:tbl>
    <w:p w14:paraId="388F0E10" w14:textId="77777777" w:rsidR="003F37C2" w:rsidRPr="00700951" w:rsidRDefault="003F37C2" w:rsidP="003F3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951">
        <w:rPr>
          <w:rFonts w:ascii="Times New Roman" w:hAnsi="Times New Roman" w:cs="Times New Roman"/>
          <w:sz w:val="24"/>
          <w:szCs w:val="24"/>
        </w:rPr>
        <w:lastRenderedPageBreak/>
        <w:t>В Отдел образования Администрации</w:t>
      </w:r>
    </w:p>
    <w:p w14:paraId="631B4A8F" w14:textId="77777777" w:rsidR="003F37C2" w:rsidRPr="00700951" w:rsidRDefault="003F37C2" w:rsidP="003F3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951">
        <w:rPr>
          <w:rFonts w:ascii="Times New Roman" w:hAnsi="Times New Roman" w:cs="Times New Roman"/>
          <w:sz w:val="24"/>
          <w:szCs w:val="24"/>
        </w:rPr>
        <w:t xml:space="preserve"> Белокалитвинского района</w:t>
      </w:r>
    </w:p>
    <w:p w14:paraId="29084C7B" w14:textId="77777777" w:rsidR="003F37C2" w:rsidRPr="00700951" w:rsidRDefault="003F37C2" w:rsidP="003F3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951">
        <w:rPr>
          <w:rFonts w:ascii="Times New Roman" w:hAnsi="Times New Roman" w:cs="Times New Roman"/>
          <w:sz w:val="24"/>
          <w:szCs w:val="24"/>
        </w:rPr>
        <w:t>От_________________________</w:t>
      </w:r>
    </w:p>
    <w:p w14:paraId="3E6AE02D" w14:textId="77777777" w:rsidR="003F37C2" w:rsidRPr="00700951" w:rsidRDefault="003F37C2" w:rsidP="003F3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95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52701DB" w14:textId="77777777" w:rsidR="003F37C2" w:rsidRPr="00700951" w:rsidRDefault="003F37C2" w:rsidP="003F37C2">
      <w:pPr>
        <w:pStyle w:val="ConsPlusNonformat"/>
        <w:tabs>
          <w:tab w:val="left" w:pos="642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951">
        <w:rPr>
          <w:rFonts w:ascii="Times New Roman" w:hAnsi="Times New Roman" w:cs="Times New Roman"/>
          <w:sz w:val="24"/>
          <w:szCs w:val="24"/>
        </w:rPr>
        <w:t>(полное наименование учреждения)</w:t>
      </w:r>
    </w:p>
    <w:p w14:paraId="647EEA6D" w14:textId="77777777" w:rsidR="003F37C2" w:rsidRPr="00E21C66" w:rsidRDefault="003F37C2" w:rsidP="003F37C2">
      <w:pPr>
        <w:pStyle w:val="ConsPlusNonformat"/>
        <w:tabs>
          <w:tab w:val="left" w:pos="642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D9FEB1" w14:textId="77777777" w:rsidR="003F37C2" w:rsidRPr="00E21C66" w:rsidRDefault="003F37C2" w:rsidP="003F37C2">
      <w:pPr>
        <w:pStyle w:val="ConsPlusNonformat"/>
        <w:tabs>
          <w:tab w:val="left" w:pos="64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C66">
        <w:rPr>
          <w:rFonts w:ascii="Times New Roman" w:hAnsi="Times New Roman" w:cs="Times New Roman"/>
          <w:sz w:val="28"/>
          <w:szCs w:val="28"/>
        </w:rPr>
        <w:t>ЗАЯВКА</w:t>
      </w:r>
    </w:p>
    <w:p w14:paraId="180CC490" w14:textId="238F4527" w:rsidR="003F37C2" w:rsidRPr="00E21C66" w:rsidRDefault="003F37C2" w:rsidP="00700951">
      <w:pPr>
        <w:pStyle w:val="ConsPlusNonformat"/>
        <w:tabs>
          <w:tab w:val="left" w:pos="64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C66">
        <w:rPr>
          <w:rFonts w:ascii="Times New Roman" w:hAnsi="Times New Roman" w:cs="Times New Roman"/>
          <w:sz w:val="28"/>
          <w:szCs w:val="28"/>
        </w:rPr>
        <w:t xml:space="preserve">На предоставление субсидии муниципальному </w:t>
      </w:r>
      <w:r>
        <w:rPr>
          <w:rFonts w:ascii="Times New Roman" w:hAnsi="Times New Roman" w:cs="Times New Roman"/>
          <w:sz w:val="28"/>
          <w:szCs w:val="28"/>
        </w:rPr>
        <w:t xml:space="preserve">бюджетному учреждению </w:t>
      </w:r>
      <w:r w:rsidRPr="00E21C66">
        <w:rPr>
          <w:rFonts w:ascii="Times New Roman" w:hAnsi="Times New Roman" w:cs="Times New Roman"/>
          <w:sz w:val="28"/>
          <w:szCs w:val="28"/>
        </w:rPr>
        <w:t>на _____________________________________________________________</w:t>
      </w:r>
      <w:r w:rsidR="00700951">
        <w:rPr>
          <w:rFonts w:ascii="Times New Roman" w:hAnsi="Times New Roman" w:cs="Times New Roman"/>
          <w:sz w:val="28"/>
          <w:szCs w:val="28"/>
        </w:rPr>
        <w:t>_______</w:t>
      </w:r>
    </w:p>
    <w:p w14:paraId="3CDD9052" w14:textId="77777777" w:rsidR="003F37C2" w:rsidRPr="00700951" w:rsidRDefault="003F37C2" w:rsidP="003F37C2">
      <w:pPr>
        <w:pStyle w:val="ConsPlusNonformat"/>
        <w:tabs>
          <w:tab w:val="left" w:pos="64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951">
        <w:rPr>
          <w:rFonts w:ascii="Times New Roman" w:hAnsi="Times New Roman" w:cs="Times New Roman"/>
          <w:sz w:val="24"/>
          <w:szCs w:val="24"/>
        </w:rPr>
        <w:t>(направление расходования)</w:t>
      </w:r>
    </w:p>
    <w:p w14:paraId="1AF6629F" w14:textId="77777777" w:rsidR="003F37C2" w:rsidRPr="00E21C66" w:rsidRDefault="003F37C2" w:rsidP="003F37C2">
      <w:pPr>
        <w:pStyle w:val="ConsPlusNonformat"/>
        <w:tabs>
          <w:tab w:val="left" w:pos="64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23684" w14:textId="77777777" w:rsidR="003F37C2" w:rsidRPr="00E21C66" w:rsidRDefault="003F37C2" w:rsidP="00700951">
      <w:pPr>
        <w:jc w:val="both"/>
        <w:rPr>
          <w:sz w:val="28"/>
          <w:szCs w:val="28"/>
        </w:rPr>
      </w:pPr>
      <w:r w:rsidRPr="00E21C66">
        <w:rPr>
          <w:sz w:val="28"/>
          <w:szCs w:val="28"/>
        </w:rPr>
        <w:t xml:space="preserve">В соответствии с Порядком </w:t>
      </w:r>
      <w:r w:rsidRPr="00E21C66">
        <w:rPr>
          <w:sz w:val="28"/>
          <w:szCs w:val="28"/>
          <w:lang w:bidi="ru-RU"/>
        </w:rPr>
        <w:t xml:space="preserve">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</w:t>
      </w:r>
      <w:proofErr w:type="gramStart"/>
      <w:r w:rsidRPr="00E21C66">
        <w:rPr>
          <w:sz w:val="28"/>
          <w:szCs w:val="28"/>
          <w:lang w:bidi="ru-RU"/>
        </w:rPr>
        <w:t>учредителя,  в</w:t>
      </w:r>
      <w:proofErr w:type="gramEnd"/>
      <w:r w:rsidRPr="00E21C66">
        <w:rPr>
          <w:sz w:val="28"/>
          <w:szCs w:val="28"/>
          <w:lang w:bidi="ru-RU"/>
        </w:rPr>
        <w:t xml:space="preserve"> отношении которых осуществляет Отдел образования Администрации  Белокалитвинского района</w:t>
      </w:r>
      <w:r w:rsidRPr="00E21C66">
        <w:rPr>
          <w:sz w:val="28"/>
          <w:szCs w:val="28"/>
        </w:rPr>
        <w:t xml:space="preserve">, утвержденным постановлением Администрации Белокалитвинского района от «__» _____20___ №______, прошу предоставить субсидию в размере </w:t>
      </w:r>
    </w:p>
    <w:p w14:paraId="16624E1B" w14:textId="77777777" w:rsidR="003F37C2" w:rsidRPr="00E21C66" w:rsidRDefault="003F37C2" w:rsidP="003F37C2">
      <w:pPr>
        <w:spacing w:line="276" w:lineRule="auto"/>
        <w:ind w:firstLine="708"/>
        <w:jc w:val="both"/>
        <w:rPr>
          <w:sz w:val="28"/>
          <w:szCs w:val="28"/>
        </w:rPr>
      </w:pPr>
    </w:p>
    <w:p w14:paraId="545B27DE" w14:textId="77777777" w:rsidR="003F37C2" w:rsidRPr="00E21C66" w:rsidRDefault="003F37C2" w:rsidP="003F37C2">
      <w:pPr>
        <w:spacing w:line="276" w:lineRule="auto"/>
        <w:jc w:val="both"/>
        <w:rPr>
          <w:sz w:val="28"/>
          <w:szCs w:val="28"/>
        </w:rPr>
      </w:pPr>
      <w:r w:rsidRPr="00E21C66">
        <w:rPr>
          <w:sz w:val="28"/>
          <w:szCs w:val="28"/>
        </w:rPr>
        <w:t>20___год__________________рублей______копеек</w:t>
      </w:r>
    </w:p>
    <w:p w14:paraId="4815431E" w14:textId="77777777" w:rsidR="003F37C2" w:rsidRPr="00E21C66" w:rsidRDefault="003F37C2" w:rsidP="003F37C2">
      <w:pPr>
        <w:spacing w:line="276" w:lineRule="auto"/>
        <w:jc w:val="both"/>
        <w:rPr>
          <w:sz w:val="28"/>
          <w:szCs w:val="28"/>
        </w:rPr>
      </w:pPr>
      <w:r w:rsidRPr="00E21C66">
        <w:rPr>
          <w:sz w:val="28"/>
          <w:szCs w:val="28"/>
        </w:rPr>
        <w:t>20___год__________________рублей______копеек</w:t>
      </w:r>
    </w:p>
    <w:p w14:paraId="72BCBD12" w14:textId="77777777" w:rsidR="003F37C2" w:rsidRPr="00E21C66" w:rsidRDefault="003F37C2" w:rsidP="003F37C2">
      <w:pPr>
        <w:spacing w:line="276" w:lineRule="auto"/>
        <w:jc w:val="both"/>
        <w:rPr>
          <w:sz w:val="28"/>
          <w:szCs w:val="28"/>
        </w:rPr>
      </w:pPr>
      <w:r w:rsidRPr="00E21C66">
        <w:rPr>
          <w:sz w:val="28"/>
          <w:szCs w:val="28"/>
        </w:rPr>
        <w:t>20___год__________________рублей______копеек</w:t>
      </w:r>
    </w:p>
    <w:p w14:paraId="4DAE6050" w14:textId="77777777" w:rsidR="003F37C2" w:rsidRPr="00E21C66" w:rsidRDefault="003F37C2" w:rsidP="003F37C2">
      <w:pPr>
        <w:spacing w:line="276" w:lineRule="auto"/>
        <w:jc w:val="both"/>
        <w:rPr>
          <w:sz w:val="28"/>
          <w:szCs w:val="28"/>
        </w:rPr>
      </w:pPr>
    </w:p>
    <w:p w14:paraId="35B1B1CF" w14:textId="17DC9978" w:rsidR="003F37C2" w:rsidRPr="00E21C66" w:rsidRDefault="003F37C2" w:rsidP="003F37C2">
      <w:pPr>
        <w:spacing w:line="276" w:lineRule="auto"/>
        <w:rPr>
          <w:sz w:val="28"/>
          <w:szCs w:val="28"/>
        </w:rPr>
      </w:pPr>
      <w:r w:rsidRPr="00E21C66">
        <w:rPr>
          <w:sz w:val="28"/>
          <w:szCs w:val="28"/>
        </w:rPr>
        <w:t>в целях обеспечения расходов на ________________________________________</w:t>
      </w:r>
    </w:p>
    <w:p w14:paraId="7CFF1661" w14:textId="77777777" w:rsidR="003F37C2" w:rsidRPr="00700951" w:rsidRDefault="003F37C2" w:rsidP="003F37C2">
      <w:pPr>
        <w:spacing w:line="276" w:lineRule="auto"/>
        <w:jc w:val="center"/>
      </w:pPr>
      <w:r w:rsidRPr="00700951">
        <w:t>(виды расходов)</w:t>
      </w:r>
    </w:p>
    <w:p w14:paraId="610A92AE" w14:textId="77777777" w:rsidR="003F37C2" w:rsidRPr="00E21C66" w:rsidRDefault="003F37C2" w:rsidP="003F37C2">
      <w:pPr>
        <w:pStyle w:val="ConsPlusNonformat"/>
        <w:tabs>
          <w:tab w:val="left" w:pos="64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9F865" w14:textId="77777777" w:rsidR="003F37C2" w:rsidRPr="00E21C66" w:rsidRDefault="003F37C2" w:rsidP="00700951">
      <w:pPr>
        <w:pStyle w:val="ConsPlusNonformat"/>
        <w:tabs>
          <w:tab w:val="left" w:pos="6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1C66">
        <w:rPr>
          <w:rFonts w:ascii="Times New Roman" w:hAnsi="Times New Roman" w:cs="Times New Roman"/>
          <w:sz w:val="28"/>
          <w:szCs w:val="28"/>
        </w:rPr>
        <w:t>К настоящей заявке прилагаются расчеты и обоснования в соответствии с формой (методикой) расчета</w:t>
      </w:r>
      <w:r w:rsidRPr="00E21C66">
        <w:rPr>
          <w:b/>
          <w:sz w:val="28"/>
          <w:szCs w:val="28"/>
        </w:rPr>
        <w:t xml:space="preserve"> </w:t>
      </w:r>
      <w:r w:rsidRPr="00E21C66">
        <w:rPr>
          <w:rFonts w:ascii="Times New Roman" w:hAnsi="Times New Roman" w:cs="Times New Roman"/>
          <w:sz w:val="28"/>
          <w:szCs w:val="28"/>
        </w:rPr>
        <w:t>размера субсидий на иные цели.</w:t>
      </w:r>
    </w:p>
    <w:p w14:paraId="2CAB3D11" w14:textId="77777777" w:rsidR="003F37C2" w:rsidRPr="00E21C66" w:rsidRDefault="003F37C2" w:rsidP="003F37C2">
      <w:pPr>
        <w:pStyle w:val="ConsPlusNonformat"/>
        <w:tabs>
          <w:tab w:val="left" w:pos="642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52911D" w14:textId="77777777" w:rsidR="003F37C2" w:rsidRPr="00E21C66" w:rsidRDefault="003F37C2" w:rsidP="003F37C2">
      <w:pPr>
        <w:pStyle w:val="ConsPlusNonformat"/>
        <w:tabs>
          <w:tab w:val="left" w:pos="642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21C66">
        <w:rPr>
          <w:rFonts w:ascii="Times New Roman" w:hAnsi="Times New Roman" w:cs="Times New Roman"/>
          <w:sz w:val="28"/>
          <w:szCs w:val="28"/>
        </w:rPr>
        <w:t>Руководитель учреждения_____________________________________</w:t>
      </w:r>
    </w:p>
    <w:p w14:paraId="3A95DA81" w14:textId="77777777" w:rsidR="003F37C2" w:rsidRPr="003E4545" w:rsidRDefault="003F37C2" w:rsidP="003F37C2">
      <w:pPr>
        <w:pStyle w:val="ConsPlusNonformat"/>
        <w:tabs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4545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3E4545">
        <w:rPr>
          <w:rFonts w:ascii="Times New Roman" w:hAnsi="Times New Roman" w:cs="Times New Roman"/>
          <w:sz w:val="24"/>
          <w:szCs w:val="24"/>
        </w:rPr>
        <w:t>.</w:t>
      </w:r>
    </w:p>
    <w:p w14:paraId="21EC5FF5" w14:textId="77777777" w:rsidR="003F37C2" w:rsidRDefault="003F37C2" w:rsidP="003F37C2">
      <w:pPr>
        <w:pStyle w:val="ConsPlusNonformat"/>
        <w:tabs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DE9AB3" w14:textId="77777777" w:rsidR="00700951" w:rsidRPr="003E4545" w:rsidRDefault="00700951" w:rsidP="003F37C2">
      <w:pPr>
        <w:pStyle w:val="ConsPlusNonformat"/>
        <w:tabs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41"/>
        <w:gridCol w:w="4897"/>
      </w:tblGrid>
      <w:tr w:rsidR="003F37C2" w14:paraId="7B6F43F5" w14:textId="77777777" w:rsidTr="00FA6DF3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429EC5C" w14:textId="77777777" w:rsidR="003F37C2" w:rsidRDefault="003F37C2" w:rsidP="00FA6DF3">
            <w:pPr>
              <w:pStyle w:val="ConsPlusNonformat"/>
              <w:tabs>
                <w:tab w:val="left" w:pos="21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75D3B4B" w14:textId="77777777" w:rsidR="003F37C2" w:rsidRPr="00047F54" w:rsidRDefault="003F37C2" w:rsidP="00FA6DF3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047F54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2</w:t>
            </w:r>
            <w:r w:rsidRPr="00047F54">
              <w:rPr>
                <w:sz w:val="20"/>
                <w:szCs w:val="20"/>
              </w:rPr>
              <w:t xml:space="preserve"> </w:t>
            </w:r>
          </w:p>
          <w:p w14:paraId="2EB89D17" w14:textId="77777777" w:rsidR="003F37C2" w:rsidRDefault="003F37C2" w:rsidP="00FA6DF3">
            <w:pPr>
              <w:pStyle w:val="ConsPlusNonformat"/>
              <w:tabs>
                <w:tab w:val="left" w:pos="213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F54">
              <w:rPr>
                <w:rFonts w:ascii="Times New Roman" w:hAnsi="Times New Roman" w:cs="Times New Roman"/>
              </w:rPr>
              <w:t xml:space="preserve">к </w:t>
            </w:r>
            <w:r w:rsidRPr="00047F54">
              <w:rPr>
                <w:rFonts w:ascii="Times New Roman" w:hAnsi="Times New Roman" w:cs="Times New Roman"/>
                <w:lang w:bidi="ru-RU"/>
              </w:rPr>
              <w:t xml:space="preserve">Порядку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</w:t>
            </w:r>
            <w:proofErr w:type="gramStart"/>
            <w:r w:rsidRPr="00047F54">
              <w:rPr>
                <w:rFonts w:ascii="Times New Roman" w:hAnsi="Times New Roman" w:cs="Times New Roman"/>
                <w:lang w:bidi="ru-RU"/>
              </w:rPr>
              <w:t>учредителя,  в</w:t>
            </w:r>
            <w:proofErr w:type="gramEnd"/>
            <w:r w:rsidRPr="00047F54">
              <w:rPr>
                <w:rFonts w:ascii="Times New Roman" w:hAnsi="Times New Roman" w:cs="Times New Roman"/>
                <w:lang w:bidi="ru-RU"/>
              </w:rPr>
              <w:t xml:space="preserve"> отношении которых осуществляет Отдел образования Администрации  Белокалитвинского района</w:t>
            </w:r>
          </w:p>
        </w:tc>
      </w:tr>
    </w:tbl>
    <w:p w14:paraId="768F0E94" w14:textId="77777777" w:rsidR="003F37C2" w:rsidRDefault="003F37C2" w:rsidP="003F37C2">
      <w:pPr>
        <w:tabs>
          <w:tab w:val="left" w:pos="3765"/>
        </w:tabs>
        <w:spacing w:line="276" w:lineRule="auto"/>
        <w:jc w:val="center"/>
        <w:rPr>
          <w:b/>
        </w:rPr>
      </w:pPr>
    </w:p>
    <w:p w14:paraId="1AF22140" w14:textId="77777777" w:rsidR="004B715E" w:rsidRDefault="004B715E" w:rsidP="003F37C2">
      <w:pPr>
        <w:tabs>
          <w:tab w:val="left" w:pos="3765"/>
        </w:tabs>
        <w:spacing w:line="276" w:lineRule="auto"/>
        <w:jc w:val="center"/>
        <w:rPr>
          <w:b/>
        </w:rPr>
      </w:pPr>
    </w:p>
    <w:p w14:paraId="692F3847" w14:textId="77777777" w:rsidR="003F37C2" w:rsidRDefault="003F37C2" w:rsidP="003F37C2">
      <w:pPr>
        <w:tabs>
          <w:tab w:val="left" w:pos="3765"/>
        </w:tabs>
        <w:spacing w:line="276" w:lineRule="auto"/>
        <w:jc w:val="center"/>
        <w:rPr>
          <w:b/>
        </w:rPr>
      </w:pPr>
    </w:p>
    <w:p w14:paraId="538EE704" w14:textId="77777777" w:rsidR="003F37C2" w:rsidRPr="003E4545" w:rsidRDefault="003F37C2" w:rsidP="003F37C2">
      <w:pPr>
        <w:tabs>
          <w:tab w:val="left" w:pos="3765"/>
        </w:tabs>
        <w:spacing w:line="276" w:lineRule="auto"/>
        <w:jc w:val="center"/>
        <w:rPr>
          <w:b/>
        </w:rPr>
      </w:pPr>
      <w:r w:rsidRPr="003E4545">
        <w:rPr>
          <w:b/>
        </w:rPr>
        <w:t>Форма (методика) расчета размера субсидий на иные цели на _______год</w:t>
      </w:r>
    </w:p>
    <w:p w14:paraId="2C415B85" w14:textId="77777777" w:rsidR="003F37C2" w:rsidRPr="003E4545" w:rsidRDefault="003F37C2" w:rsidP="003F37C2">
      <w:pPr>
        <w:tabs>
          <w:tab w:val="left" w:pos="3765"/>
        </w:tabs>
        <w:spacing w:line="276" w:lineRule="auto"/>
        <w:jc w:val="center"/>
        <w:rPr>
          <w:b/>
        </w:rPr>
      </w:pPr>
      <w:r w:rsidRPr="003E4545">
        <w:rPr>
          <w:b/>
        </w:rPr>
        <w:t xml:space="preserve"> ________________________________________________</w:t>
      </w:r>
    </w:p>
    <w:p w14:paraId="6260D9B4" w14:textId="77777777" w:rsidR="003F37C2" w:rsidRDefault="003F37C2" w:rsidP="003F37C2">
      <w:pPr>
        <w:tabs>
          <w:tab w:val="left" w:pos="3765"/>
        </w:tabs>
        <w:spacing w:line="276" w:lineRule="auto"/>
        <w:jc w:val="center"/>
        <w:rPr>
          <w:b/>
          <w:sz w:val="18"/>
          <w:szCs w:val="18"/>
        </w:rPr>
      </w:pPr>
      <w:r w:rsidRPr="003E4545">
        <w:rPr>
          <w:b/>
          <w:sz w:val="18"/>
          <w:szCs w:val="18"/>
        </w:rPr>
        <w:t xml:space="preserve">(наименование </w:t>
      </w:r>
      <w:r>
        <w:rPr>
          <w:b/>
          <w:sz w:val="18"/>
          <w:szCs w:val="18"/>
        </w:rPr>
        <w:t>муниципального</w:t>
      </w:r>
      <w:r w:rsidRPr="003E4545">
        <w:rPr>
          <w:b/>
          <w:sz w:val="18"/>
          <w:szCs w:val="18"/>
        </w:rPr>
        <w:t xml:space="preserve"> бюджетного учреждения) </w:t>
      </w:r>
    </w:p>
    <w:p w14:paraId="388CA6CF" w14:textId="77777777" w:rsidR="003F37C2" w:rsidRDefault="003F37C2" w:rsidP="003F37C2">
      <w:pPr>
        <w:tabs>
          <w:tab w:val="left" w:pos="3765"/>
        </w:tabs>
        <w:spacing w:line="276" w:lineRule="auto"/>
        <w:jc w:val="center"/>
        <w:rPr>
          <w:b/>
          <w:sz w:val="18"/>
          <w:szCs w:val="18"/>
        </w:rPr>
      </w:pPr>
    </w:p>
    <w:p w14:paraId="0251A8E7" w14:textId="77777777" w:rsidR="003F37C2" w:rsidRDefault="003F37C2" w:rsidP="003F37C2">
      <w:pPr>
        <w:tabs>
          <w:tab w:val="left" w:pos="284"/>
          <w:tab w:val="left" w:pos="8655"/>
        </w:tabs>
        <w:spacing w:line="276" w:lineRule="auto"/>
        <w:rPr>
          <w:b/>
          <w:sz w:val="18"/>
          <w:szCs w:val="18"/>
        </w:rPr>
      </w:pPr>
    </w:p>
    <w:p w14:paraId="4A29A294" w14:textId="77777777" w:rsidR="004B715E" w:rsidRPr="003E4545" w:rsidRDefault="004B715E" w:rsidP="003F37C2">
      <w:pPr>
        <w:tabs>
          <w:tab w:val="left" w:pos="284"/>
          <w:tab w:val="left" w:pos="8655"/>
        </w:tabs>
        <w:spacing w:line="276" w:lineRule="auto"/>
        <w:rPr>
          <w:b/>
          <w:sz w:val="18"/>
          <w:szCs w:val="18"/>
        </w:rPr>
      </w:pPr>
    </w:p>
    <w:p w14:paraId="11C967DC" w14:textId="77777777" w:rsidR="003F37C2" w:rsidRPr="003E4545" w:rsidRDefault="003F37C2" w:rsidP="003F37C2">
      <w:pPr>
        <w:numPr>
          <w:ilvl w:val="0"/>
          <w:numId w:val="10"/>
        </w:numPr>
        <w:tabs>
          <w:tab w:val="left" w:pos="284"/>
        </w:tabs>
        <w:spacing w:line="276" w:lineRule="auto"/>
        <w:jc w:val="center"/>
      </w:pPr>
      <w:r w:rsidRPr="003E4545">
        <w:t>Расчет расходов на выполнение цели субсидии</w:t>
      </w:r>
    </w:p>
    <w:p w14:paraId="76A21067" w14:textId="77777777" w:rsidR="003F37C2" w:rsidRPr="003E4545" w:rsidRDefault="003F37C2" w:rsidP="003F37C2">
      <w:pPr>
        <w:tabs>
          <w:tab w:val="left" w:pos="0"/>
        </w:tabs>
        <w:spacing w:line="276" w:lineRule="auto"/>
        <w:jc w:val="center"/>
        <w:rPr>
          <w:b/>
        </w:rPr>
      </w:pPr>
      <w:r w:rsidRPr="003E4545">
        <w:tab/>
      </w:r>
      <w:r w:rsidRPr="003E4545">
        <w:rPr>
          <w:b/>
        </w:rPr>
        <w:t>________________________________________________</w:t>
      </w:r>
    </w:p>
    <w:p w14:paraId="425C3A13" w14:textId="77777777" w:rsidR="003F37C2" w:rsidRPr="003E4545" w:rsidRDefault="003F37C2" w:rsidP="003F37C2">
      <w:pPr>
        <w:tabs>
          <w:tab w:val="left" w:pos="284"/>
          <w:tab w:val="left" w:pos="8655"/>
        </w:tabs>
        <w:spacing w:line="276" w:lineRule="auto"/>
        <w:jc w:val="center"/>
        <w:rPr>
          <w:b/>
          <w:sz w:val="18"/>
          <w:szCs w:val="18"/>
        </w:rPr>
      </w:pPr>
      <w:r w:rsidRPr="003E4545">
        <w:rPr>
          <w:b/>
          <w:sz w:val="18"/>
          <w:szCs w:val="18"/>
        </w:rPr>
        <w:t>(наименование целевой статьи)</w:t>
      </w:r>
    </w:p>
    <w:p w14:paraId="672CD214" w14:textId="77777777" w:rsidR="003F37C2" w:rsidRPr="003E4545" w:rsidRDefault="003F37C2" w:rsidP="003F37C2">
      <w:pPr>
        <w:tabs>
          <w:tab w:val="left" w:pos="284"/>
          <w:tab w:val="left" w:pos="8655"/>
        </w:tabs>
        <w:spacing w:line="276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431"/>
        <w:gridCol w:w="1304"/>
        <w:gridCol w:w="1939"/>
        <w:gridCol w:w="2211"/>
        <w:gridCol w:w="1211"/>
      </w:tblGrid>
      <w:tr w:rsidR="003F37C2" w:rsidRPr="00706E69" w14:paraId="6FD897ED" w14:textId="77777777" w:rsidTr="00FA6DF3">
        <w:tc>
          <w:tcPr>
            <w:tcW w:w="276" w:type="pct"/>
            <w:shd w:val="clear" w:color="auto" w:fill="auto"/>
          </w:tcPr>
          <w:p w14:paraId="3D8427AD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№ п/п</w:t>
            </w:r>
          </w:p>
        </w:tc>
        <w:tc>
          <w:tcPr>
            <w:tcW w:w="1262" w:type="pct"/>
            <w:shd w:val="clear" w:color="auto" w:fill="auto"/>
          </w:tcPr>
          <w:p w14:paraId="11F2EC98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7" w:type="pct"/>
          </w:tcPr>
          <w:p w14:paraId="2F6B4768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07" w:type="pct"/>
            <w:shd w:val="clear" w:color="auto" w:fill="auto"/>
          </w:tcPr>
          <w:p w14:paraId="419F1F7F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 xml:space="preserve">Количественный показатель </w:t>
            </w:r>
          </w:p>
          <w:p w14:paraId="10882641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(при наличии)</w:t>
            </w:r>
          </w:p>
        </w:tc>
        <w:tc>
          <w:tcPr>
            <w:tcW w:w="1148" w:type="pct"/>
            <w:shd w:val="clear" w:color="auto" w:fill="auto"/>
          </w:tcPr>
          <w:p w14:paraId="52303A4B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 xml:space="preserve">Стоимость </w:t>
            </w:r>
            <w:proofErr w:type="gramStart"/>
            <w:r w:rsidRPr="00706E69">
              <w:rPr>
                <w:sz w:val="16"/>
                <w:szCs w:val="16"/>
              </w:rPr>
              <w:t>единицы ,</w:t>
            </w:r>
            <w:proofErr w:type="gramEnd"/>
            <w:r w:rsidRPr="00706E69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629" w:type="pct"/>
            <w:shd w:val="clear" w:color="auto" w:fill="auto"/>
          </w:tcPr>
          <w:p w14:paraId="1F392F4E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Сумма, руб.</w:t>
            </w:r>
          </w:p>
        </w:tc>
      </w:tr>
      <w:tr w:rsidR="003F37C2" w:rsidRPr="00706E69" w14:paraId="262478B2" w14:textId="77777777" w:rsidTr="00FA6DF3">
        <w:tc>
          <w:tcPr>
            <w:tcW w:w="276" w:type="pct"/>
            <w:shd w:val="clear" w:color="auto" w:fill="auto"/>
          </w:tcPr>
          <w:p w14:paraId="63496212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1</w:t>
            </w:r>
          </w:p>
        </w:tc>
        <w:tc>
          <w:tcPr>
            <w:tcW w:w="1262" w:type="pct"/>
            <w:shd w:val="clear" w:color="auto" w:fill="auto"/>
          </w:tcPr>
          <w:p w14:paraId="114439DD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016C874A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auto"/>
          </w:tcPr>
          <w:p w14:paraId="3B8ED79B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pct"/>
            <w:shd w:val="clear" w:color="auto" w:fill="auto"/>
          </w:tcPr>
          <w:p w14:paraId="71F23836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shd w:val="clear" w:color="auto" w:fill="auto"/>
          </w:tcPr>
          <w:p w14:paraId="7463724A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F37C2" w:rsidRPr="00706E69" w14:paraId="73FDA6F9" w14:textId="77777777" w:rsidTr="00FA6DF3">
        <w:tc>
          <w:tcPr>
            <w:tcW w:w="276" w:type="pct"/>
            <w:shd w:val="clear" w:color="auto" w:fill="auto"/>
          </w:tcPr>
          <w:p w14:paraId="60370939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2</w:t>
            </w:r>
          </w:p>
        </w:tc>
        <w:tc>
          <w:tcPr>
            <w:tcW w:w="1262" w:type="pct"/>
            <w:shd w:val="clear" w:color="auto" w:fill="auto"/>
          </w:tcPr>
          <w:p w14:paraId="3A69B144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pct"/>
          </w:tcPr>
          <w:p w14:paraId="03C24437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auto"/>
          </w:tcPr>
          <w:p w14:paraId="4EBFA289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pct"/>
            <w:shd w:val="clear" w:color="auto" w:fill="auto"/>
          </w:tcPr>
          <w:p w14:paraId="28CB3039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shd w:val="clear" w:color="auto" w:fill="auto"/>
          </w:tcPr>
          <w:p w14:paraId="1605B501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F37C2" w:rsidRPr="00706E69" w14:paraId="7AF1A795" w14:textId="77777777" w:rsidTr="00FA6DF3">
        <w:tc>
          <w:tcPr>
            <w:tcW w:w="276" w:type="pct"/>
            <w:shd w:val="clear" w:color="auto" w:fill="auto"/>
          </w:tcPr>
          <w:p w14:paraId="64FBA6D3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2" w:type="pct"/>
            <w:shd w:val="clear" w:color="auto" w:fill="auto"/>
          </w:tcPr>
          <w:p w14:paraId="253BDCF9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ИТОГО</w:t>
            </w:r>
          </w:p>
        </w:tc>
        <w:tc>
          <w:tcPr>
            <w:tcW w:w="677" w:type="pct"/>
          </w:tcPr>
          <w:p w14:paraId="0498FAA7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auto"/>
          </w:tcPr>
          <w:p w14:paraId="7BD48300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pct"/>
            <w:shd w:val="clear" w:color="auto" w:fill="auto"/>
          </w:tcPr>
          <w:p w14:paraId="22B288E5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shd w:val="clear" w:color="auto" w:fill="auto"/>
          </w:tcPr>
          <w:p w14:paraId="363A7044" w14:textId="77777777" w:rsidR="003F37C2" w:rsidRPr="00706E69" w:rsidRDefault="003F37C2" w:rsidP="00FA6DF3">
            <w:pPr>
              <w:tabs>
                <w:tab w:val="left" w:pos="376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B6F8E4" w14:textId="77777777" w:rsidR="003F37C2" w:rsidRDefault="003F37C2" w:rsidP="003F37C2">
      <w:pPr>
        <w:tabs>
          <w:tab w:val="left" w:pos="3765"/>
        </w:tabs>
        <w:spacing w:line="276" w:lineRule="auto"/>
        <w:rPr>
          <w:b/>
        </w:rPr>
      </w:pPr>
    </w:p>
    <w:p w14:paraId="00A4984D" w14:textId="77777777" w:rsidR="004B715E" w:rsidRPr="003E4545" w:rsidRDefault="004B715E" w:rsidP="003F37C2">
      <w:pPr>
        <w:tabs>
          <w:tab w:val="left" w:pos="3765"/>
        </w:tabs>
        <w:spacing w:line="276" w:lineRule="auto"/>
        <w:rPr>
          <w:b/>
        </w:rPr>
      </w:pPr>
    </w:p>
    <w:p w14:paraId="3FD9EC90" w14:textId="77777777" w:rsidR="003F37C2" w:rsidRPr="003E4545" w:rsidRDefault="003F37C2" w:rsidP="003F37C2">
      <w:pPr>
        <w:numPr>
          <w:ilvl w:val="0"/>
          <w:numId w:val="10"/>
        </w:numPr>
        <w:tabs>
          <w:tab w:val="left" w:pos="284"/>
        </w:tabs>
        <w:spacing w:line="276" w:lineRule="auto"/>
        <w:jc w:val="center"/>
      </w:pPr>
      <w:r w:rsidRPr="003E4545">
        <w:t>Расчет на капитальный ремонт зданий и сооружений</w:t>
      </w:r>
    </w:p>
    <w:p w14:paraId="2655201D" w14:textId="77777777" w:rsidR="003F37C2" w:rsidRPr="003E4545" w:rsidRDefault="003F37C2" w:rsidP="003F37C2">
      <w:pPr>
        <w:tabs>
          <w:tab w:val="left" w:pos="284"/>
        </w:tabs>
        <w:spacing w:line="276" w:lineRule="auto"/>
        <w:ind w:left="78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188"/>
        <w:gridCol w:w="3182"/>
      </w:tblGrid>
      <w:tr w:rsidR="003F37C2" w:rsidRPr="00706E69" w14:paraId="3800AE18" w14:textId="77777777" w:rsidTr="00FA6DF3">
        <w:tc>
          <w:tcPr>
            <w:tcW w:w="3201" w:type="dxa"/>
          </w:tcPr>
          <w:p w14:paraId="2ABDBD2C" w14:textId="77777777" w:rsidR="003F37C2" w:rsidRPr="00706E69" w:rsidRDefault="003F37C2" w:rsidP="00FA6DF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Наименование объектов, подлежащих ремонту</w:t>
            </w:r>
          </w:p>
        </w:tc>
        <w:tc>
          <w:tcPr>
            <w:tcW w:w="3188" w:type="dxa"/>
          </w:tcPr>
          <w:p w14:paraId="4C0F0325" w14:textId="77777777" w:rsidR="003F37C2" w:rsidRPr="00706E69" w:rsidRDefault="003F37C2" w:rsidP="00FA6DF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Перечень основных работ</w:t>
            </w:r>
          </w:p>
        </w:tc>
        <w:tc>
          <w:tcPr>
            <w:tcW w:w="3182" w:type="dxa"/>
          </w:tcPr>
          <w:p w14:paraId="76F88B30" w14:textId="77777777" w:rsidR="003F37C2" w:rsidRPr="00706E69" w:rsidRDefault="003F37C2" w:rsidP="00FA6DF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06E69">
              <w:rPr>
                <w:sz w:val="16"/>
                <w:szCs w:val="16"/>
              </w:rPr>
              <w:t>Сумма, руб.</w:t>
            </w:r>
          </w:p>
        </w:tc>
      </w:tr>
      <w:tr w:rsidR="003F37C2" w:rsidRPr="00706E69" w14:paraId="08663640" w14:textId="77777777" w:rsidTr="00FA6DF3">
        <w:tc>
          <w:tcPr>
            <w:tcW w:w="3201" w:type="dxa"/>
          </w:tcPr>
          <w:p w14:paraId="0D2399BA" w14:textId="77777777" w:rsidR="003F37C2" w:rsidRPr="00706E69" w:rsidRDefault="003F37C2" w:rsidP="00FA6DF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88" w:type="dxa"/>
          </w:tcPr>
          <w:p w14:paraId="29CD213B" w14:textId="77777777" w:rsidR="003F37C2" w:rsidRPr="00706E69" w:rsidRDefault="003F37C2" w:rsidP="00FA6DF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82" w:type="dxa"/>
          </w:tcPr>
          <w:p w14:paraId="3D8091CD" w14:textId="77777777" w:rsidR="003F37C2" w:rsidRPr="00706E69" w:rsidRDefault="003F37C2" w:rsidP="00FA6DF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F37C2" w:rsidRPr="00706E69" w14:paraId="0F41635D" w14:textId="77777777" w:rsidTr="00FA6DF3">
        <w:tc>
          <w:tcPr>
            <w:tcW w:w="3201" w:type="dxa"/>
          </w:tcPr>
          <w:p w14:paraId="543BE162" w14:textId="77777777" w:rsidR="003F37C2" w:rsidRPr="00706E69" w:rsidRDefault="003F37C2" w:rsidP="00FA6DF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88" w:type="dxa"/>
          </w:tcPr>
          <w:p w14:paraId="184245EB" w14:textId="77777777" w:rsidR="003F37C2" w:rsidRPr="00706E69" w:rsidRDefault="003F37C2" w:rsidP="00FA6DF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82" w:type="dxa"/>
          </w:tcPr>
          <w:p w14:paraId="41810FA1" w14:textId="77777777" w:rsidR="003F37C2" w:rsidRPr="00706E69" w:rsidRDefault="003F37C2" w:rsidP="00FA6DF3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5A8DB263" w14:textId="77777777" w:rsidR="003F37C2" w:rsidRDefault="003F37C2" w:rsidP="003F37C2">
      <w:pPr>
        <w:spacing w:line="276" w:lineRule="auto"/>
      </w:pPr>
    </w:p>
    <w:p w14:paraId="7A2E25C8" w14:textId="77777777" w:rsidR="004B715E" w:rsidRDefault="004B715E" w:rsidP="003F37C2">
      <w:pPr>
        <w:spacing w:line="276" w:lineRule="auto"/>
      </w:pPr>
    </w:p>
    <w:p w14:paraId="0F2F1938" w14:textId="77777777" w:rsidR="003F37C2" w:rsidRPr="005B5B02" w:rsidRDefault="003F37C2" w:rsidP="003F37C2">
      <w:pPr>
        <w:numPr>
          <w:ilvl w:val="0"/>
          <w:numId w:val="10"/>
        </w:numPr>
        <w:tabs>
          <w:tab w:val="left" w:pos="284"/>
        </w:tabs>
        <w:spacing w:line="276" w:lineRule="auto"/>
        <w:jc w:val="center"/>
        <w:rPr>
          <w:color w:val="000000" w:themeColor="text1"/>
        </w:rPr>
      </w:pPr>
      <w:r w:rsidRPr="005B5B02">
        <w:rPr>
          <w:color w:val="000000" w:themeColor="text1"/>
        </w:rPr>
        <w:t xml:space="preserve">Расчет на приобретение оборудования, мебели, инвентаря, </w:t>
      </w:r>
      <w:proofErr w:type="spellStart"/>
      <w:proofErr w:type="gramStart"/>
      <w:r w:rsidRPr="005B5B02">
        <w:rPr>
          <w:color w:val="000000" w:themeColor="text1"/>
        </w:rPr>
        <w:t>орг.техники</w:t>
      </w:r>
      <w:proofErr w:type="spellEnd"/>
      <w:proofErr w:type="gramEnd"/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343"/>
        <w:gridCol w:w="1243"/>
        <w:gridCol w:w="1474"/>
        <w:gridCol w:w="1343"/>
        <w:gridCol w:w="1241"/>
        <w:gridCol w:w="1482"/>
      </w:tblGrid>
      <w:tr w:rsidR="003F37C2" w:rsidRPr="005B5B02" w14:paraId="3E655B76" w14:textId="77777777" w:rsidTr="00FA6DF3">
        <w:tc>
          <w:tcPr>
            <w:tcW w:w="855" w:type="pct"/>
            <w:vMerge w:val="restart"/>
          </w:tcPr>
          <w:p w14:paraId="1CE720E9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B02">
              <w:rPr>
                <w:color w:val="000000" w:themeColor="text1"/>
                <w:sz w:val="16"/>
                <w:szCs w:val="16"/>
              </w:rPr>
              <w:t xml:space="preserve">Наименование оборудования, мебели, инвентаря, </w:t>
            </w:r>
            <w:proofErr w:type="spellStart"/>
            <w:proofErr w:type="gramStart"/>
            <w:r w:rsidRPr="005B5B02">
              <w:rPr>
                <w:color w:val="000000" w:themeColor="text1"/>
                <w:sz w:val="16"/>
                <w:szCs w:val="16"/>
              </w:rPr>
              <w:t>орг.техники</w:t>
            </w:r>
            <w:proofErr w:type="spellEnd"/>
            <w:proofErr w:type="gramEnd"/>
          </w:p>
        </w:tc>
        <w:tc>
          <w:tcPr>
            <w:tcW w:w="2071" w:type="pct"/>
            <w:gridSpan w:val="3"/>
          </w:tcPr>
          <w:p w14:paraId="69E63A85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B02">
              <w:rPr>
                <w:color w:val="000000" w:themeColor="text1"/>
                <w:sz w:val="16"/>
                <w:szCs w:val="16"/>
              </w:rPr>
              <w:t>Имеется в наличии</w:t>
            </w:r>
          </w:p>
        </w:tc>
        <w:tc>
          <w:tcPr>
            <w:tcW w:w="2074" w:type="pct"/>
            <w:gridSpan w:val="3"/>
          </w:tcPr>
          <w:p w14:paraId="40600324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B02">
              <w:rPr>
                <w:color w:val="000000" w:themeColor="text1"/>
                <w:sz w:val="16"/>
                <w:szCs w:val="16"/>
              </w:rPr>
              <w:t>Расчетная потребность в приобретении</w:t>
            </w:r>
          </w:p>
        </w:tc>
      </w:tr>
      <w:tr w:rsidR="003F37C2" w:rsidRPr="005B5B02" w14:paraId="3788E895" w14:textId="77777777" w:rsidTr="00FA6DF3">
        <w:tc>
          <w:tcPr>
            <w:tcW w:w="855" w:type="pct"/>
            <w:vMerge/>
          </w:tcPr>
          <w:p w14:paraId="5172A079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</w:tcPr>
          <w:p w14:paraId="35831D4C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B02">
              <w:rPr>
                <w:color w:val="000000" w:themeColor="text1"/>
                <w:sz w:val="16"/>
                <w:szCs w:val="16"/>
              </w:rPr>
              <w:t>количество</w:t>
            </w:r>
          </w:p>
        </w:tc>
        <w:tc>
          <w:tcPr>
            <w:tcW w:w="634" w:type="pct"/>
          </w:tcPr>
          <w:p w14:paraId="0207B033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B02">
              <w:rPr>
                <w:color w:val="000000" w:themeColor="text1"/>
                <w:sz w:val="16"/>
                <w:szCs w:val="16"/>
              </w:rPr>
              <w:t>стоимость</w:t>
            </w:r>
          </w:p>
        </w:tc>
        <w:tc>
          <w:tcPr>
            <w:tcW w:w="752" w:type="pct"/>
          </w:tcPr>
          <w:p w14:paraId="7BFF41DB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B02">
              <w:rPr>
                <w:color w:val="000000" w:themeColor="text1"/>
                <w:sz w:val="16"/>
                <w:szCs w:val="16"/>
              </w:rPr>
              <w:t>сумма, руб.</w:t>
            </w:r>
          </w:p>
        </w:tc>
        <w:tc>
          <w:tcPr>
            <w:tcW w:w="685" w:type="pct"/>
          </w:tcPr>
          <w:p w14:paraId="0A8E6AA5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B02">
              <w:rPr>
                <w:color w:val="000000" w:themeColor="text1"/>
                <w:sz w:val="16"/>
                <w:szCs w:val="16"/>
              </w:rPr>
              <w:t>количество</w:t>
            </w:r>
          </w:p>
        </w:tc>
        <w:tc>
          <w:tcPr>
            <w:tcW w:w="633" w:type="pct"/>
          </w:tcPr>
          <w:p w14:paraId="149DFEB5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B02">
              <w:rPr>
                <w:color w:val="000000" w:themeColor="text1"/>
                <w:sz w:val="16"/>
                <w:szCs w:val="16"/>
              </w:rPr>
              <w:t>стоимость</w:t>
            </w:r>
          </w:p>
        </w:tc>
        <w:tc>
          <w:tcPr>
            <w:tcW w:w="756" w:type="pct"/>
          </w:tcPr>
          <w:p w14:paraId="0C41132A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5B02">
              <w:rPr>
                <w:color w:val="000000" w:themeColor="text1"/>
                <w:sz w:val="16"/>
                <w:szCs w:val="16"/>
              </w:rPr>
              <w:t>сумма, руб.</w:t>
            </w:r>
          </w:p>
        </w:tc>
      </w:tr>
      <w:tr w:rsidR="003F37C2" w:rsidRPr="005B5B02" w14:paraId="2A648A96" w14:textId="77777777" w:rsidTr="00FA6DF3">
        <w:tc>
          <w:tcPr>
            <w:tcW w:w="855" w:type="pct"/>
          </w:tcPr>
          <w:p w14:paraId="1A4F6A0F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</w:tcPr>
          <w:p w14:paraId="73A47153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</w:tcPr>
          <w:p w14:paraId="069C7FFB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pct"/>
          </w:tcPr>
          <w:p w14:paraId="3CE6795B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</w:tcPr>
          <w:p w14:paraId="70CA623C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3" w:type="pct"/>
          </w:tcPr>
          <w:p w14:paraId="1F279142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6" w:type="pct"/>
          </w:tcPr>
          <w:p w14:paraId="4BFC5563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3F37C2" w:rsidRPr="005B5B02" w14:paraId="65C3AA92" w14:textId="77777777" w:rsidTr="00FA6DF3">
        <w:tc>
          <w:tcPr>
            <w:tcW w:w="855" w:type="pct"/>
          </w:tcPr>
          <w:p w14:paraId="6E256B3D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</w:tcPr>
          <w:p w14:paraId="2C8FFFB1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</w:tcPr>
          <w:p w14:paraId="2B50FEF2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2" w:type="pct"/>
          </w:tcPr>
          <w:p w14:paraId="5D5154FE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pct"/>
          </w:tcPr>
          <w:p w14:paraId="14366E44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3" w:type="pct"/>
          </w:tcPr>
          <w:p w14:paraId="0730DFF4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6" w:type="pct"/>
          </w:tcPr>
          <w:p w14:paraId="790C3E6C" w14:textId="77777777" w:rsidR="003F37C2" w:rsidRPr="005B5B02" w:rsidRDefault="003F37C2" w:rsidP="00FA6DF3">
            <w:pPr>
              <w:tabs>
                <w:tab w:val="left" w:pos="284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262AD2C" w14:textId="77777777" w:rsidR="003F37C2" w:rsidRDefault="003F37C2" w:rsidP="003F37C2">
      <w:pPr>
        <w:tabs>
          <w:tab w:val="left" w:pos="284"/>
        </w:tabs>
        <w:spacing w:line="276" w:lineRule="auto"/>
        <w:ind w:left="786"/>
        <w:jc w:val="center"/>
        <w:rPr>
          <w:color w:val="000000" w:themeColor="text1"/>
        </w:rPr>
      </w:pPr>
    </w:p>
    <w:p w14:paraId="75AA28B7" w14:textId="77777777" w:rsidR="004B715E" w:rsidRDefault="004B715E" w:rsidP="003F37C2">
      <w:pPr>
        <w:tabs>
          <w:tab w:val="left" w:pos="284"/>
        </w:tabs>
        <w:spacing w:line="276" w:lineRule="auto"/>
        <w:ind w:left="786"/>
        <w:jc w:val="center"/>
        <w:rPr>
          <w:color w:val="000000" w:themeColor="text1"/>
        </w:rPr>
      </w:pPr>
    </w:p>
    <w:p w14:paraId="5450001D" w14:textId="77777777" w:rsidR="004B715E" w:rsidRDefault="004B715E" w:rsidP="003F37C2">
      <w:pPr>
        <w:tabs>
          <w:tab w:val="left" w:pos="284"/>
        </w:tabs>
        <w:spacing w:line="276" w:lineRule="auto"/>
        <w:ind w:left="786"/>
        <w:jc w:val="center"/>
        <w:rPr>
          <w:color w:val="000000" w:themeColor="text1"/>
        </w:rPr>
      </w:pPr>
    </w:p>
    <w:p w14:paraId="430062BE" w14:textId="77777777" w:rsidR="004B715E" w:rsidRDefault="004B715E" w:rsidP="003F37C2">
      <w:pPr>
        <w:tabs>
          <w:tab w:val="left" w:pos="284"/>
        </w:tabs>
        <w:spacing w:line="276" w:lineRule="auto"/>
        <w:ind w:left="786"/>
        <w:jc w:val="center"/>
        <w:rPr>
          <w:color w:val="000000" w:themeColor="text1"/>
        </w:rPr>
      </w:pPr>
    </w:p>
    <w:p w14:paraId="1C659313" w14:textId="77777777" w:rsidR="004B715E" w:rsidRDefault="004B715E" w:rsidP="003F37C2">
      <w:pPr>
        <w:tabs>
          <w:tab w:val="left" w:pos="284"/>
        </w:tabs>
        <w:spacing w:line="276" w:lineRule="auto"/>
        <w:ind w:left="786"/>
        <w:jc w:val="center"/>
        <w:rPr>
          <w:color w:val="000000" w:themeColor="text1"/>
        </w:rPr>
      </w:pPr>
    </w:p>
    <w:p w14:paraId="34385444" w14:textId="77777777" w:rsidR="004B715E" w:rsidRDefault="004B715E" w:rsidP="003F37C2">
      <w:pPr>
        <w:tabs>
          <w:tab w:val="left" w:pos="284"/>
        </w:tabs>
        <w:spacing w:line="276" w:lineRule="auto"/>
        <w:ind w:left="786"/>
        <w:jc w:val="center"/>
        <w:rPr>
          <w:color w:val="000000" w:themeColor="text1"/>
        </w:rPr>
      </w:pPr>
    </w:p>
    <w:p w14:paraId="209BF7C6" w14:textId="77777777" w:rsidR="004B715E" w:rsidRDefault="004B715E" w:rsidP="003F37C2">
      <w:pPr>
        <w:tabs>
          <w:tab w:val="left" w:pos="284"/>
        </w:tabs>
        <w:spacing w:line="276" w:lineRule="auto"/>
        <w:ind w:left="786"/>
        <w:jc w:val="center"/>
        <w:rPr>
          <w:color w:val="000000" w:themeColor="text1"/>
        </w:rPr>
      </w:pPr>
    </w:p>
    <w:p w14:paraId="1E9A230A" w14:textId="77777777" w:rsidR="003F37C2" w:rsidRPr="005B5B02" w:rsidRDefault="003F37C2" w:rsidP="003F37C2">
      <w:pPr>
        <w:tabs>
          <w:tab w:val="left" w:pos="284"/>
        </w:tabs>
        <w:spacing w:line="276" w:lineRule="auto"/>
        <w:ind w:left="786"/>
        <w:jc w:val="center"/>
        <w:rPr>
          <w:color w:val="000000" w:themeColor="text1"/>
        </w:rPr>
      </w:pPr>
      <w:r w:rsidRPr="005B5B02">
        <w:rPr>
          <w:color w:val="000000" w:themeColor="text1"/>
        </w:rPr>
        <w:lastRenderedPageBreak/>
        <w:t xml:space="preserve">4. </w:t>
      </w:r>
      <w:r w:rsidRPr="005B5B02">
        <w:rPr>
          <w:rFonts w:eastAsiaTheme="minorHAnsi"/>
          <w:bCs/>
          <w:color w:val="000000" w:themeColor="text1"/>
          <w:lang w:eastAsia="en-US"/>
        </w:rPr>
        <w:t>Расчет и обоснование размера (объема) субсидий на выплаты работникам муниципальных учреждений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832"/>
        <w:gridCol w:w="1348"/>
        <w:gridCol w:w="1348"/>
        <w:gridCol w:w="2045"/>
        <w:gridCol w:w="1298"/>
      </w:tblGrid>
      <w:tr w:rsidR="003F37C2" w:rsidRPr="005B5B02" w14:paraId="4F4DFBD3" w14:textId="77777777" w:rsidTr="00FA6DF3">
        <w:trPr>
          <w:trHeight w:val="184"/>
        </w:trPr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F700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5B5B02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Категория должностей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68699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5B5B02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Количество получателей выплаты, чел.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A65A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5B5B02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Вид выплаты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88D75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5B5B02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Размер выплаты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79546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5B5B02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Код и наименование КОСГУ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7B1E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5B5B02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Сумма, </w:t>
            </w:r>
            <w:proofErr w:type="spellStart"/>
            <w:r w:rsidRPr="005B5B02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тыс.руб</w:t>
            </w:r>
            <w:proofErr w:type="spellEnd"/>
            <w:r w:rsidRPr="005B5B02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</w:tr>
      <w:tr w:rsidR="003F37C2" w:rsidRPr="005B5B02" w14:paraId="01BF6AE1" w14:textId="77777777" w:rsidTr="00FA6DF3">
        <w:trPr>
          <w:trHeight w:val="184"/>
        </w:trPr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2A3E4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664A7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</w:tcPr>
          <w:p w14:paraId="09203A35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</w:tcPr>
          <w:p w14:paraId="3465A712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62" w:type="pct"/>
            <w:tcBorders>
              <w:left w:val="single" w:sz="4" w:space="0" w:color="auto"/>
              <w:right w:val="single" w:sz="4" w:space="0" w:color="auto"/>
            </w:tcBorders>
          </w:tcPr>
          <w:p w14:paraId="3AC730A3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06A1A18E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F37C2" w:rsidRPr="005B5B02" w14:paraId="04CD5A8A" w14:textId="77777777" w:rsidTr="00FA6DF3">
        <w:trPr>
          <w:trHeight w:val="184"/>
        </w:trPr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E63F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4D4AF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</w:tcPr>
          <w:p w14:paraId="6570073A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</w:tcPr>
          <w:p w14:paraId="15D22B1E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62" w:type="pct"/>
            <w:tcBorders>
              <w:left w:val="single" w:sz="4" w:space="0" w:color="auto"/>
              <w:right w:val="single" w:sz="4" w:space="0" w:color="auto"/>
            </w:tcBorders>
          </w:tcPr>
          <w:p w14:paraId="3ACCD8B8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14:paraId="5FA2D4DF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F37C2" w:rsidRPr="005B5B02" w14:paraId="21B5D725" w14:textId="77777777" w:rsidTr="00FA6DF3">
        <w:trPr>
          <w:trHeight w:val="184"/>
        </w:trPr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658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03B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E7B7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9C2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CBF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9FC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F37C2" w:rsidRPr="005B5B02" w14:paraId="794BC839" w14:textId="77777777" w:rsidTr="00FA6DF3">
        <w:trPr>
          <w:trHeight w:val="18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5DD0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D751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7B3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FBC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3BE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EB3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F37C2" w:rsidRPr="005B5B02" w14:paraId="1429E7E8" w14:textId="77777777" w:rsidTr="00FA6DF3">
        <w:trPr>
          <w:trHeight w:val="18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2AF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5B5B02">
              <w:rPr>
                <w:rFonts w:eastAsiaTheme="min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6B5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D38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16B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81B4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A32" w14:textId="77777777" w:rsidR="003F37C2" w:rsidRPr="005B5B02" w:rsidRDefault="003F37C2" w:rsidP="00FA6D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26B27DA8" w14:textId="77777777" w:rsidR="003F37C2" w:rsidRDefault="003F37C2" w:rsidP="003F37C2">
      <w:pPr>
        <w:tabs>
          <w:tab w:val="left" w:pos="6480"/>
        </w:tabs>
        <w:spacing w:line="276" w:lineRule="auto"/>
      </w:pPr>
      <w:r w:rsidRPr="003E4545">
        <w:t>Руководитель бюджетного учреждения</w:t>
      </w:r>
      <w:r w:rsidRPr="003E4545">
        <w:tab/>
        <w:t>_______________________</w:t>
      </w:r>
    </w:p>
    <w:p w14:paraId="288B6FB9" w14:textId="77777777" w:rsidR="003F37C2" w:rsidRDefault="003F37C2" w:rsidP="003F37C2">
      <w:pPr>
        <w:spacing w:after="200" w:line="276" w:lineRule="auto"/>
        <w:rPr>
          <w:sz w:val="28"/>
        </w:rPr>
      </w:pPr>
      <w:r w:rsidRPr="003E4545">
        <w:t xml:space="preserve"> «_____</w:t>
      </w:r>
      <w:proofErr w:type="gramStart"/>
      <w:r w:rsidRPr="003E4545">
        <w:t>_»_</w:t>
      </w:r>
      <w:proofErr w:type="gramEnd"/>
      <w:r w:rsidRPr="003E4545">
        <w:t>__________________20     года</w:t>
      </w:r>
      <w:r>
        <w:t>»</w:t>
      </w:r>
    </w:p>
    <w:p w14:paraId="0849CFF2" w14:textId="77777777" w:rsidR="003F37C2" w:rsidRPr="004427B3" w:rsidRDefault="003F37C2" w:rsidP="003F37C2">
      <w:pPr>
        <w:rPr>
          <w:sz w:val="28"/>
        </w:rPr>
      </w:pPr>
    </w:p>
    <w:p w14:paraId="12BB322F" w14:textId="77777777" w:rsidR="003F37C2" w:rsidRPr="004427B3" w:rsidRDefault="003F37C2" w:rsidP="003F37C2">
      <w:pPr>
        <w:rPr>
          <w:sz w:val="28"/>
        </w:rPr>
      </w:pPr>
    </w:p>
    <w:p w14:paraId="3281028D" w14:textId="77777777" w:rsidR="003F37C2" w:rsidRDefault="003F37C2" w:rsidP="003F37C2">
      <w:pPr>
        <w:rPr>
          <w:sz w:val="28"/>
        </w:rPr>
      </w:pPr>
    </w:p>
    <w:p w14:paraId="674478F2" w14:textId="060C12DD" w:rsidR="003F37C2" w:rsidRDefault="00700951" w:rsidP="00700951">
      <w:pPr>
        <w:tabs>
          <w:tab w:val="left" w:pos="7935"/>
        </w:tabs>
        <w:ind w:right="283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5E14DF76" w14:textId="15DA035A" w:rsidR="00700951" w:rsidRDefault="00700951" w:rsidP="00700951">
      <w:pPr>
        <w:ind w:right="283"/>
        <w:rPr>
          <w:sz w:val="28"/>
        </w:rPr>
      </w:pPr>
      <w:r>
        <w:rPr>
          <w:sz w:val="28"/>
        </w:rPr>
        <w:t>Белокалитвинского района</w:t>
      </w:r>
    </w:p>
    <w:p w14:paraId="2F67FCAD" w14:textId="0C2DABA2" w:rsidR="00700951" w:rsidRDefault="00700951" w:rsidP="00700951">
      <w:pPr>
        <w:tabs>
          <w:tab w:val="left" w:pos="7935"/>
        </w:tabs>
        <w:ind w:right="283"/>
        <w:jc w:val="both"/>
        <w:rPr>
          <w:sz w:val="28"/>
        </w:rPr>
      </w:pPr>
      <w:r>
        <w:rPr>
          <w:sz w:val="28"/>
        </w:rPr>
        <w:t>по организационной и кадровой работе                                      Л.Г. Василенко</w:t>
      </w:r>
    </w:p>
    <w:p w14:paraId="60143CFE" w14:textId="77777777" w:rsidR="003F37C2" w:rsidRPr="001B152D" w:rsidRDefault="003F37C2" w:rsidP="003F37C2">
      <w:pPr>
        <w:rPr>
          <w:sz w:val="28"/>
          <w:szCs w:val="28"/>
        </w:rPr>
      </w:pPr>
    </w:p>
    <w:sectPr w:rsidR="003F37C2" w:rsidRPr="001B152D" w:rsidSect="00DA368D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84F3" w14:textId="77777777" w:rsidR="00785836" w:rsidRDefault="00785836">
      <w:r>
        <w:separator/>
      </w:r>
    </w:p>
  </w:endnote>
  <w:endnote w:type="continuationSeparator" w:id="0">
    <w:p w14:paraId="6ABFA5AC" w14:textId="77777777" w:rsidR="00785836" w:rsidRDefault="0078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CAD1" w14:textId="10B4BC6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715E" w:rsidRPr="004B715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715E">
      <w:rPr>
        <w:noProof/>
        <w:sz w:val="14"/>
        <w:lang w:val="en-US"/>
      </w:rPr>
      <w:t>C:\Users\eio3\Documents\Постановления\изм_80-Субсидии-июль-ГорОО.doc.docx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7122" w:rsidRPr="00307122">
      <w:rPr>
        <w:noProof/>
        <w:sz w:val="14"/>
      </w:rPr>
      <w:t>7/21/2023 8:36:00</w:t>
    </w:r>
    <w:r w:rsidR="0030712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4EA2" w14:textId="546E4F3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715E" w:rsidRPr="004B715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B715E">
      <w:rPr>
        <w:noProof/>
        <w:sz w:val="14"/>
        <w:lang w:val="en-US"/>
      </w:rPr>
      <w:t>C:\Users\eio3\Documents\Постановления\изм_80-Субсидии-июль-ГорОО.doc.docx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07122" w:rsidRPr="00307122">
      <w:rPr>
        <w:noProof/>
        <w:sz w:val="14"/>
      </w:rPr>
      <w:t>7/21/2023 8:36:00</w:t>
    </w:r>
    <w:r w:rsidR="0030712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54CA" w14:textId="77777777" w:rsidR="00785836" w:rsidRDefault="00785836">
      <w:r>
        <w:separator/>
      </w:r>
    </w:p>
  </w:footnote>
  <w:footnote w:type="continuationSeparator" w:id="0">
    <w:p w14:paraId="7B6749DD" w14:textId="77777777" w:rsidR="00785836" w:rsidRDefault="0078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C38B8"/>
    <w:multiLevelType w:val="hybridMultilevel"/>
    <w:tmpl w:val="36D63D92"/>
    <w:lvl w:ilvl="0" w:tplc="8594F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8889C2">
      <w:start w:val="1"/>
      <w:numFmt w:val="decimal"/>
      <w:lvlText w:val="%2."/>
      <w:lvlJc w:val="left"/>
      <w:pPr>
        <w:ind w:left="226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73C6F66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34563D8C">
      <w:numFmt w:val="bullet"/>
      <w:lvlText w:val="•"/>
      <w:lvlJc w:val="left"/>
      <w:pPr>
        <w:ind w:left="3950" w:hanging="281"/>
      </w:pPr>
      <w:rPr>
        <w:rFonts w:hint="default"/>
        <w:lang w:val="ru-RU" w:eastAsia="en-US" w:bidi="ar-SA"/>
      </w:rPr>
    </w:lvl>
    <w:lvl w:ilvl="4" w:tplc="7D48966C">
      <w:numFmt w:val="bullet"/>
      <w:lvlText w:val="•"/>
      <w:lvlJc w:val="left"/>
      <w:pPr>
        <w:ind w:left="4795" w:hanging="281"/>
      </w:pPr>
      <w:rPr>
        <w:rFonts w:hint="default"/>
        <w:lang w:val="ru-RU" w:eastAsia="en-US" w:bidi="ar-SA"/>
      </w:rPr>
    </w:lvl>
    <w:lvl w:ilvl="5" w:tplc="2FD2F446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6" w:tplc="BF049C38">
      <w:numFmt w:val="bullet"/>
      <w:lvlText w:val="•"/>
      <w:lvlJc w:val="left"/>
      <w:pPr>
        <w:ind w:left="6485" w:hanging="281"/>
      </w:pPr>
      <w:rPr>
        <w:rFonts w:hint="default"/>
        <w:lang w:val="ru-RU" w:eastAsia="en-US" w:bidi="ar-SA"/>
      </w:rPr>
    </w:lvl>
    <w:lvl w:ilvl="7" w:tplc="85EC3916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6778F43A">
      <w:numFmt w:val="bullet"/>
      <w:lvlText w:val="•"/>
      <w:lvlJc w:val="left"/>
      <w:pPr>
        <w:ind w:left="817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C92990"/>
    <w:multiLevelType w:val="hybridMultilevel"/>
    <w:tmpl w:val="E952AF76"/>
    <w:lvl w:ilvl="0" w:tplc="D0F03A8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339846258">
    <w:abstractNumId w:val="5"/>
  </w:num>
  <w:num w:numId="10" w16cid:durableId="1352221511">
    <w:abstractNumId w:val="8"/>
  </w:num>
  <w:num w:numId="11" w16cid:durableId="155808160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07122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3F37C2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B715E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00951"/>
    <w:rsid w:val="00715C8D"/>
    <w:rsid w:val="00724FEA"/>
    <w:rsid w:val="007427A1"/>
    <w:rsid w:val="007472E3"/>
    <w:rsid w:val="00767FC2"/>
    <w:rsid w:val="00785836"/>
    <w:rsid w:val="007A31B0"/>
    <w:rsid w:val="007C4781"/>
    <w:rsid w:val="007C732C"/>
    <w:rsid w:val="007E0C16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670F8"/>
    <w:rsid w:val="00E766B9"/>
    <w:rsid w:val="00E76CBF"/>
    <w:rsid w:val="00E84D87"/>
    <w:rsid w:val="00E9655A"/>
    <w:rsid w:val="00EA0F1C"/>
    <w:rsid w:val="00EE1F7E"/>
    <w:rsid w:val="00F239EE"/>
    <w:rsid w:val="00F23EC9"/>
    <w:rsid w:val="00F4755E"/>
    <w:rsid w:val="00F76144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link w:val="1"/>
    <w:locked/>
    <w:rsid w:val="003F37C2"/>
    <w:rPr>
      <w:sz w:val="44"/>
    </w:rPr>
  </w:style>
  <w:style w:type="character" w:styleId="ae">
    <w:name w:val="Hyperlink"/>
    <w:uiPriority w:val="99"/>
    <w:rsid w:val="003F37C2"/>
    <w:rPr>
      <w:rFonts w:cs="Times New Roman"/>
      <w:color w:val="0000FF"/>
      <w:u w:val="single"/>
    </w:rPr>
  </w:style>
  <w:style w:type="character" w:customStyle="1" w:styleId="ad">
    <w:name w:val="Абзац списка Знак"/>
    <w:link w:val="ac"/>
    <w:uiPriority w:val="34"/>
    <w:locked/>
    <w:rsid w:val="003F37C2"/>
    <w:rPr>
      <w:sz w:val="24"/>
      <w:szCs w:val="24"/>
    </w:rPr>
  </w:style>
  <w:style w:type="paragraph" w:customStyle="1" w:styleId="ConsPlusNonformat">
    <w:name w:val="ConsPlusNonformat"/>
    <w:link w:val="ConsPlusNonformat0"/>
    <w:qFormat/>
    <w:rsid w:val="003F37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3F3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locked/>
    <w:rsid w:val="003F37C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0900200/1cafb24d049dcd1e7707a22d98e9858f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eio3\Documents\&#1055;&#1086;&#1089;&#1090;&#1072;&#1085;&#1086;&#1074;&#1083;&#1077;&#1085;&#1080;&#1103;\&#1080;&#1079;&#1084;_80-&#1057;&#1091;&#1073;&#1089;&#1080;&#1076;&#1080;&#1080;-&#1080;&#1102;&#1083;&#1100;-&#1043;&#1086;&#1088;&#1054;&#1054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6367</Words>
  <Characters>36293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2023-07-21T05:36:00Z</cp:lastPrinted>
  <dcterms:created xsi:type="dcterms:W3CDTF">2023-07-20T14:59:00Z</dcterms:created>
  <dcterms:modified xsi:type="dcterms:W3CDTF">2023-08-18T08:22:00Z</dcterms:modified>
</cp:coreProperties>
</file>