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80F0B" w:rsidP="00872883">
      <w:pPr>
        <w:spacing w:before="120"/>
        <w:rPr>
          <w:sz w:val="28"/>
        </w:rPr>
      </w:pPr>
      <w:r>
        <w:rPr>
          <w:sz w:val="28"/>
        </w:rPr>
        <w:t>04.03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 </w:t>
      </w:r>
      <w:r>
        <w:rPr>
          <w:sz w:val="28"/>
        </w:rPr>
        <w:t xml:space="preserve">         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303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61471" w:rsidRPr="00F943F4" w:rsidRDefault="00B61471" w:rsidP="003C5C04">
      <w:pPr>
        <w:tabs>
          <w:tab w:val="left" w:pos="415"/>
        </w:tabs>
        <w:ind w:right="5760"/>
        <w:jc w:val="both"/>
        <w:rPr>
          <w:sz w:val="28"/>
          <w:szCs w:val="28"/>
        </w:rPr>
      </w:pPr>
      <w:r w:rsidRPr="00F943F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proofErr w:type="gramStart"/>
      <w:r>
        <w:rPr>
          <w:sz w:val="28"/>
          <w:szCs w:val="28"/>
        </w:rPr>
        <w:t xml:space="preserve">о </w:t>
      </w:r>
      <w:r w:rsidRPr="00F943F4">
        <w:rPr>
          <w:sz w:val="28"/>
          <w:szCs w:val="28"/>
        </w:rPr>
        <w:t xml:space="preserve"> ежегодных</w:t>
      </w:r>
      <w:proofErr w:type="gramEnd"/>
      <w:r w:rsidRPr="00F943F4">
        <w:rPr>
          <w:sz w:val="28"/>
          <w:szCs w:val="28"/>
        </w:rPr>
        <w:t xml:space="preserve"> разовых выплатах мастерам народной культуры</w:t>
      </w:r>
      <w:r>
        <w:rPr>
          <w:sz w:val="28"/>
          <w:szCs w:val="28"/>
        </w:rPr>
        <w:t xml:space="preserve">, состоящим на учете в отделе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61471" w:rsidRDefault="00B61471" w:rsidP="00B61471">
      <w:pPr>
        <w:jc w:val="both"/>
        <w:rPr>
          <w:sz w:val="28"/>
          <w:szCs w:val="28"/>
        </w:rPr>
      </w:pPr>
    </w:p>
    <w:p w:rsidR="00B61471" w:rsidRPr="00F943F4" w:rsidRDefault="00B61471" w:rsidP="00B61471">
      <w:pPr>
        <w:jc w:val="both"/>
        <w:rPr>
          <w:sz w:val="28"/>
          <w:szCs w:val="28"/>
        </w:rPr>
      </w:pPr>
    </w:p>
    <w:p w:rsidR="00B61471" w:rsidRPr="00F943F4" w:rsidRDefault="00B61471" w:rsidP="003C5C04">
      <w:pPr>
        <w:tabs>
          <w:tab w:val="left" w:pos="851"/>
        </w:tabs>
        <w:ind w:right="-30" w:firstLine="709"/>
        <w:jc w:val="both"/>
        <w:rPr>
          <w:sz w:val="28"/>
          <w:szCs w:val="28"/>
        </w:rPr>
      </w:pPr>
      <w:r w:rsidRPr="00F943F4">
        <w:rPr>
          <w:sz w:val="28"/>
          <w:szCs w:val="28"/>
        </w:rPr>
        <w:t>В соответствии с Областным законом</w:t>
      </w:r>
      <w:r>
        <w:rPr>
          <w:sz w:val="28"/>
          <w:szCs w:val="28"/>
        </w:rPr>
        <w:t xml:space="preserve"> Ростовской области</w:t>
      </w:r>
      <w:r w:rsidRPr="00F943F4">
        <w:rPr>
          <w:sz w:val="28"/>
          <w:szCs w:val="28"/>
        </w:rPr>
        <w:t xml:space="preserve"> от 22.10.2004 </w:t>
      </w:r>
      <w:r w:rsidR="003C5C04">
        <w:rPr>
          <w:sz w:val="28"/>
          <w:szCs w:val="28"/>
        </w:rPr>
        <w:t xml:space="preserve">                         </w:t>
      </w:r>
      <w:r w:rsidRPr="00F943F4">
        <w:rPr>
          <w:sz w:val="28"/>
          <w:szCs w:val="28"/>
        </w:rPr>
        <w:t xml:space="preserve">№ 177-ЗС «О культуре», постановлением Правительства Ростовской области </w:t>
      </w:r>
      <w:r w:rsidR="003C5C04">
        <w:rPr>
          <w:sz w:val="28"/>
          <w:szCs w:val="28"/>
        </w:rPr>
        <w:t xml:space="preserve">                               </w:t>
      </w:r>
      <w:r w:rsidRPr="00F943F4">
        <w:rPr>
          <w:sz w:val="28"/>
          <w:szCs w:val="28"/>
        </w:rPr>
        <w:t xml:space="preserve">от </w:t>
      </w:r>
      <w:r>
        <w:rPr>
          <w:sz w:val="28"/>
          <w:szCs w:val="28"/>
        </w:rPr>
        <w:t>22.12</w:t>
      </w:r>
      <w:r w:rsidRPr="00F943F4">
        <w:rPr>
          <w:sz w:val="28"/>
          <w:szCs w:val="28"/>
        </w:rPr>
        <w:t xml:space="preserve">.2011 № 265 «О ежегодных разовых выплатах ветеранам сцены, мастерам народной культуры, ветеранам кинематографии», во исполнение пункта 3 протокола №47 заседания Совета по культуре и искусству при Губернаторе Ростовской области от 23.06.2017, а также в целях поддержки и поощрения деятелей культуры, сохранения и популяризации </w:t>
      </w:r>
      <w:r>
        <w:rPr>
          <w:sz w:val="28"/>
          <w:szCs w:val="28"/>
        </w:rPr>
        <w:t xml:space="preserve">лучших </w:t>
      </w:r>
      <w:r w:rsidRPr="00F943F4">
        <w:rPr>
          <w:sz w:val="28"/>
          <w:szCs w:val="28"/>
        </w:rPr>
        <w:t xml:space="preserve">традиций народной культуры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B61471" w:rsidRPr="003B4340" w:rsidRDefault="00B61471" w:rsidP="00B61471">
      <w:pPr>
        <w:shd w:val="clear" w:color="auto" w:fill="FFFFFF"/>
        <w:ind w:left="19" w:right="-4" w:firstLine="701"/>
        <w:jc w:val="both"/>
        <w:rPr>
          <w:sz w:val="28"/>
          <w:szCs w:val="28"/>
        </w:rPr>
      </w:pPr>
    </w:p>
    <w:p w:rsidR="00B61471" w:rsidRPr="003B21CE" w:rsidRDefault="00B61471" w:rsidP="003C5C04">
      <w:pPr>
        <w:pStyle w:val="3"/>
        <w:spacing w:after="0"/>
        <w:ind w:left="0"/>
        <w:jc w:val="center"/>
        <w:rPr>
          <w:sz w:val="28"/>
          <w:szCs w:val="28"/>
        </w:rPr>
      </w:pPr>
      <w:r w:rsidRPr="00180E77">
        <w:rPr>
          <w:sz w:val="28"/>
          <w:szCs w:val="28"/>
        </w:rPr>
        <w:t xml:space="preserve">ПОСТАНОВЛЯЮ:  </w:t>
      </w:r>
      <w:r w:rsidRPr="003B21CE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B61471" w:rsidRPr="00AB746D" w:rsidRDefault="00B61471" w:rsidP="003C5C0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B746D">
        <w:rPr>
          <w:sz w:val="28"/>
          <w:szCs w:val="28"/>
        </w:rPr>
        <w:t xml:space="preserve">1. Утвердить Положение о ежегодных разовых выплатах мастерам народной культуры, состоящим на учете в отделе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746D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>,</w:t>
      </w:r>
      <w:r w:rsidRPr="00AB746D">
        <w:rPr>
          <w:sz w:val="28"/>
          <w:szCs w:val="28"/>
        </w:rPr>
        <w:t xml:space="preserve"> согласно приложению.</w:t>
      </w:r>
    </w:p>
    <w:p w:rsidR="00B61471" w:rsidRDefault="00B61471" w:rsidP="003C5C04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AB746D">
        <w:rPr>
          <w:sz w:val="28"/>
          <w:szCs w:val="28"/>
        </w:rPr>
        <w:t xml:space="preserve">2. Отделу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746D">
        <w:rPr>
          <w:sz w:val="28"/>
          <w:szCs w:val="28"/>
        </w:rPr>
        <w:t xml:space="preserve"> (</w:t>
      </w:r>
      <w:r>
        <w:rPr>
          <w:sz w:val="28"/>
          <w:szCs w:val="28"/>
        </w:rPr>
        <w:t>Яцкова Т.В.</w:t>
      </w:r>
      <w:r w:rsidRPr="00AB746D">
        <w:rPr>
          <w:sz w:val="28"/>
          <w:szCs w:val="28"/>
        </w:rPr>
        <w:t xml:space="preserve">) ежегодно </w:t>
      </w:r>
      <w:r>
        <w:rPr>
          <w:sz w:val="28"/>
          <w:szCs w:val="28"/>
        </w:rPr>
        <w:t>вносить проект</w:t>
      </w:r>
      <w:r w:rsidRPr="00AB746D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я</w:t>
      </w:r>
      <w:r w:rsidRPr="00AB746D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746D">
        <w:rPr>
          <w:sz w:val="28"/>
          <w:szCs w:val="28"/>
        </w:rPr>
        <w:t xml:space="preserve"> «О присуждении ежегодных разовых выплат мастерам народной культуры» в соответствии с Положением.</w:t>
      </w:r>
    </w:p>
    <w:p w:rsidR="00B61471" w:rsidRDefault="00B61471" w:rsidP="003C5C04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AB746D">
        <w:rPr>
          <w:sz w:val="28"/>
          <w:szCs w:val="28"/>
        </w:rPr>
        <w:t xml:space="preserve">3. Финансовому управлению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746D">
        <w:rPr>
          <w:sz w:val="28"/>
          <w:szCs w:val="28"/>
        </w:rPr>
        <w:t xml:space="preserve"> (</w:t>
      </w:r>
      <w:r>
        <w:rPr>
          <w:sz w:val="28"/>
          <w:szCs w:val="28"/>
        </w:rPr>
        <w:t>Демиденко В.И.</w:t>
      </w:r>
      <w:r w:rsidRPr="00AB746D">
        <w:rPr>
          <w:sz w:val="28"/>
          <w:szCs w:val="28"/>
        </w:rPr>
        <w:t xml:space="preserve">) осуществлять финансирование расходов в пределах средств, предусмотренных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746D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реализацию муниципальной программы «Развитие культуры и туризма»</w:t>
      </w:r>
      <w:r w:rsidRPr="00AB746D">
        <w:rPr>
          <w:sz w:val="28"/>
          <w:szCs w:val="28"/>
        </w:rPr>
        <w:t xml:space="preserve"> в соответствии с Положением.</w:t>
      </w:r>
    </w:p>
    <w:p w:rsidR="00B61471" w:rsidRPr="00AB746D" w:rsidRDefault="00B61471" w:rsidP="003C5C04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B61471" w:rsidRPr="00AB746D" w:rsidRDefault="00B61471" w:rsidP="003C5C0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B746D">
        <w:rPr>
          <w:sz w:val="28"/>
          <w:szCs w:val="28"/>
        </w:rPr>
        <w:t xml:space="preserve">. </w:t>
      </w:r>
      <w:r w:rsidRPr="00AB746D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3C5C04">
        <w:rPr>
          <w:color w:val="000000"/>
          <w:sz w:val="28"/>
          <w:szCs w:val="28"/>
        </w:rPr>
        <w:t>Белокалитвинского</w:t>
      </w:r>
      <w:proofErr w:type="spellEnd"/>
      <w:r w:rsidR="003C5C04">
        <w:rPr>
          <w:color w:val="000000"/>
          <w:sz w:val="28"/>
          <w:szCs w:val="28"/>
        </w:rPr>
        <w:t xml:space="preserve"> района </w:t>
      </w:r>
      <w:r w:rsidRPr="00AB746D">
        <w:rPr>
          <w:color w:val="000000"/>
          <w:sz w:val="28"/>
          <w:szCs w:val="28"/>
        </w:rPr>
        <w:t xml:space="preserve">по социальным </w:t>
      </w:r>
      <w:proofErr w:type="gramStart"/>
      <w:r w:rsidRPr="00AB746D">
        <w:rPr>
          <w:color w:val="000000"/>
          <w:sz w:val="28"/>
          <w:szCs w:val="28"/>
        </w:rPr>
        <w:t xml:space="preserve">вопросам </w:t>
      </w:r>
      <w:r w:rsidR="003C5C04">
        <w:rPr>
          <w:color w:val="000000"/>
          <w:sz w:val="28"/>
          <w:szCs w:val="28"/>
        </w:rPr>
        <w:t xml:space="preserve"> </w:t>
      </w:r>
      <w:r w:rsidRPr="00AB746D">
        <w:rPr>
          <w:color w:val="000000"/>
          <w:sz w:val="28"/>
          <w:szCs w:val="28"/>
        </w:rPr>
        <w:t>Е.Н.</w:t>
      </w:r>
      <w:proofErr w:type="gramEnd"/>
      <w:r w:rsidRPr="00AB746D">
        <w:rPr>
          <w:color w:val="000000"/>
          <w:sz w:val="28"/>
          <w:szCs w:val="28"/>
        </w:rPr>
        <w:t xml:space="preserve"> </w:t>
      </w:r>
      <w:proofErr w:type="spellStart"/>
      <w:r w:rsidRPr="00AB746D">
        <w:rPr>
          <w:color w:val="000000"/>
          <w:sz w:val="28"/>
          <w:szCs w:val="28"/>
        </w:rPr>
        <w:t>Керенцеву</w:t>
      </w:r>
      <w:proofErr w:type="spellEnd"/>
      <w:r w:rsidRPr="00AB746D">
        <w:rPr>
          <w:color w:val="000000"/>
          <w:sz w:val="28"/>
          <w:szCs w:val="28"/>
        </w:rPr>
        <w:t>.</w:t>
      </w:r>
    </w:p>
    <w:p w:rsidR="00B61471" w:rsidRDefault="00B61471" w:rsidP="00B61471">
      <w:pPr>
        <w:pStyle w:val="2"/>
        <w:rPr>
          <w:b w:val="0"/>
        </w:rPr>
      </w:pPr>
    </w:p>
    <w:p w:rsidR="005555A7" w:rsidRDefault="005555A7" w:rsidP="00872883">
      <w:pPr>
        <w:rPr>
          <w:b/>
          <w:sz w:val="28"/>
        </w:rPr>
      </w:pPr>
    </w:p>
    <w:p w:rsidR="003C5C04" w:rsidRDefault="003C5C04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C5C04" w:rsidRDefault="00872883" w:rsidP="00872883">
      <w:pPr>
        <w:rPr>
          <w:sz w:val="28"/>
        </w:rPr>
      </w:pPr>
      <w:r w:rsidRPr="003C5C04">
        <w:rPr>
          <w:sz w:val="28"/>
        </w:rPr>
        <w:t>Верно:</w:t>
      </w:r>
    </w:p>
    <w:p w:rsidR="003A39C2" w:rsidRPr="003C5C04" w:rsidRDefault="006C35C4" w:rsidP="00835273">
      <w:pPr>
        <w:rPr>
          <w:sz w:val="28"/>
        </w:rPr>
      </w:pPr>
      <w:r w:rsidRPr="003C5C04">
        <w:rPr>
          <w:sz w:val="28"/>
        </w:rPr>
        <w:t>У</w:t>
      </w:r>
      <w:r w:rsidR="00715C8D" w:rsidRPr="003C5C04">
        <w:rPr>
          <w:sz w:val="28"/>
        </w:rPr>
        <w:t>правляющ</w:t>
      </w:r>
      <w:r w:rsidRPr="003C5C04">
        <w:rPr>
          <w:sz w:val="28"/>
        </w:rPr>
        <w:t>ий</w:t>
      </w:r>
      <w:r w:rsidR="00042119" w:rsidRPr="003C5C04">
        <w:rPr>
          <w:sz w:val="28"/>
        </w:rPr>
        <w:t xml:space="preserve"> </w:t>
      </w:r>
      <w:r w:rsidR="00715C8D" w:rsidRPr="003C5C04">
        <w:rPr>
          <w:sz w:val="28"/>
        </w:rPr>
        <w:t xml:space="preserve"> </w:t>
      </w:r>
      <w:r w:rsidR="00F4755E" w:rsidRPr="003C5C04">
        <w:rPr>
          <w:sz w:val="28"/>
        </w:rPr>
        <w:t xml:space="preserve"> делами</w:t>
      </w:r>
      <w:r w:rsidR="00F4755E" w:rsidRPr="003C5C04">
        <w:rPr>
          <w:sz w:val="28"/>
        </w:rPr>
        <w:tab/>
      </w:r>
      <w:r w:rsidR="00F4755E" w:rsidRPr="003C5C04">
        <w:rPr>
          <w:sz w:val="28"/>
        </w:rPr>
        <w:tab/>
      </w:r>
      <w:r w:rsidR="00F4755E" w:rsidRPr="003C5C04">
        <w:rPr>
          <w:sz w:val="28"/>
        </w:rPr>
        <w:tab/>
      </w:r>
      <w:r w:rsidR="000C6CE8" w:rsidRPr="003C5C04">
        <w:rPr>
          <w:sz w:val="28"/>
        </w:rPr>
        <w:tab/>
      </w:r>
      <w:r w:rsidR="00F4755E" w:rsidRPr="003C5C04">
        <w:rPr>
          <w:sz w:val="28"/>
        </w:rPr>
        <w:tab/>
      </w:r>
      <w:r w:rsidR="00F4755E" w:rsidRPr="003C5C04">
        <w:rPr>
          <w:sz w:val="28"/>
        </w:rPr>
        <w:tab/>
      </w:r>
      <w:r w:rsidR="00042119" w:rsidRPr="003C5C04">
        <w:rPr>
          <w:sz w:val="28"/>
        </w:rPr>
        <w:tab/>
      </w:r>
      <w:r w:rsidRPr="003C5C04">
        <w:rPr>
          <w:sz w:val="28"/>
        </w:rPr>
        <w:tab/>
        <w:t>Л.Г. Василенко</w:t>
      </w:r>
    </w:p>
    <w:p w:rsidR="00B61471" w:rsidRDefault="00B61471" w:rsidP="00835273">
      <w:pPr>
        <w:rPr>
          <w:sz w:val="28"/>
        </w:rPr>
      </w:pPr>
    </w:p>
    <w:p w:rsidR="00B61471" w:rsidRDefault="00B61471" w:rsidP="00835273">
      <w:pPr>
        <w:rPr>
          <w:sz w:val="28"/>
          <w:szCs w:val="28"/>
        </w:rPr>
        <w:sectPr w:rsidR="00B6147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61471" w:rsidRDefault="00B61471" w:rsidP="00B61471">
      <w:pPr>
        <w:ind w:left="708" w:firstLine="708"/>
        <w:jc w:val="right"/>
        <w:rPr>
          <w:sz w:val="28"/>
          <w:szCs w:val="28"/>
        </w:rPr>
      </w:pPr>
      <w:r w:rsidRPr="00000622">
        <w:rPr>
          <w:sz w:val="28"/>
          <w:szCs w:val="28"/>
        </w:rPr>
        <w:lastRenderedPageBreak/>
        <w:t xml:space="preserve">Приложение </w:t>
      </w:r>
    </w:p>
    <w:p w:rsidR="003C5C04" w:rsidRDefault="00B61471" w:rsidP="00B61471">
      <w:pPr>
        <w:ind w:left="708" w:firstLine="708"/>
        <w:jc w:val="right"/>
        <w:rPr>
          <w:sz w:val="28"/>
          <w:szCs w:val="28"/>
        </w:rPr>
      </w:pPr>
      <w:r w:rsidRPr="00000622">
        <w:rPr>
          <w:sz w:val="28"/>
          <w:szCs w:val="28"/>
        </w:rPr>
        <w:t>к постановлению</w:t>
      </w:r>
      <w:r w:rsidR="003C5C0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000622">
        <w:rPr>
          <w:sz w:val="28"/>
          <w:szCs w:val="28"/>
        </w:rPr>
        <w:t xml:space="preserve"> </w:t>
      </w:r>
    </w:p>
    <w:p w:rsidR="00B61471" w:rsidRPr="00000622" w:rsidRDefault="00B61471" w:rsidP="00B61471">
      <w:pPr>
        <w:ind w:left="708" w:firstLine="708"/>
        <w:jc w:val="right"/>
        <w:rPr>
          <w:sz w:val="28"/>
          <w:szCs w:val="28"/>
        </w:rPr>
      </w:pPr>
      <w:proofErr w:type="spellStart"/>
      <w:r w:rsidRPr="00000622">
        <w:rPr>
          <w:sz w:val="28"/>
          <w:szCs w:val="28"/>
        </w:rPr>
        <w:t>Белокалитвинского</w:t>
      </w:r>
      <w:proofErr w:type="spellEnd"/>
      <w:r w:rsidRPr="00000622">
        <w:rPr>
          <w:sz w:val="28"/>
          <w:szCs w:val="28"/>
        </w:rPr>
        <w:t xml:space="preserve"> района</w:t>
      </w:r>
    </w:p>
    <w:p w:rsidR="00B61471" w:rsidRPr="00000622" w:rsidRDefault="003C5C04" w:rsidP="00B61471">
      <w:pPr>
        <w:ind w:left="70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0F0B">
        <w:rPr>
          <w:sz w:val="28"/>
          <w:szCs w:val="28"/>
        </w:rPr>
        <w:t>04.03</w:t>
      </w:r>
      <w:r w:rsidR="00B61471" w:rsidRPr="00000622">
        <w:rPr>
          <w:sz w:val="28"/>
          <w:szCs w:val="28"/>
        </w:rPr>
        <w:t>.201</w:t>
      </w:r>
      <w:r w:rsidR="00B61471">
        <w:rPr>
          <w:sz w:val="28"/>
          <w:szCs w:val="28"/>
        </w:rPr>
        <w:t>9</w:t>
      </w:r>
      <w:r w:rsidR="00B61471" w:rsidRPr="00000622">
        <w:rPr>
          <w:sz w:val="28"/>
          <w:szCs w:val="28"/>
        </w:rPr>
        <w:t xml:space="preserve"> №</w:t>
      </w:r>
      <w:r w:rsidR="00880F0B">
        <w:rPr>
          <w:sz w:val="28"/>
          <w:szCs w:val="28"/>
        </w:rPr>
        <w:t xml:space="preserve"> 303</w:t>
      </w:r>
      <w:bookmarkStart w:id="3" w:name="_GoBack"/>
      <w:bookmarkEnd w:id="3"/>
    </w:p>
    <w:p w:rsidR="00B61471" w:rsidRDefault="00B61471" w:rsidP="00B61471">
      <w:pPr>
        <w:ind w:left="708" w:firstLine="708"/>
        <w:jc w:val="right"/>
        <w:rPr>
          <w:sz w:val="28"/>
          <w:szCs w:val="28"/>
        </w:rPr>
      </w:pPr>
    </w:p>
    <w:p w:rsidR="003C5C04" w:rsidRDefault="003C5C04" w:rsidP="00B61471">
      <w:pPr>
        <w:jc w:val="center"/>
        <w:rPr>
          <w:sz w:val="28"/>
          <w:szCs w:val="28"/>
        </w:rPr>
      </w:pPr>
    </w:p>
    <w:p w:rsidR="00B61471" w:rsidRPr="007670DA" w:rsidRDefault="00B61471" w:rsidP="00B61471">
      <w:pPr>
        <w:jc w:val="center"/>
        <w:rPr>
          <w:sz w:val="28"/>
          <w:szCs w:val="28"/>
        </w:rPr>
      </w:pPr>
      <w:r w:rsidRPr="007670DA">
        <w:rPr>
          <w:sz w:val="28"/>
          <w:szCs w:val="28"/>
        </w:rPr>
        <w:t>ПОЛОЖЕНИЕ</w:t>
      </w:r>
    </w:p>
    <w:p w:rsidR="00B61471" w:rsidRPr="007670DA" w:rsidRDefault="00B61471" w:rsidP="00B61471">
      <w:pPr>
        <w:tabs>
          <w:tab w:val="left" w:pos="1067"/>
        </w:tabs>
        <w:ind w:left="860" w:right="880"/>
        <w:jc w:val="center"/>
        <w:rPr>
          <w:sz w:val="28"/>
          <w:szCs w:val="28"/>
        </w:rPr>
      </w:pPr>
      <w:r w:rsidRPr="007670DA">
        <w:rPr>
          <w:sz w:val="28"/>
          <w:szCs w:val="28"/>
        </w:rPr>
        <w:t>о ежегодных разовых выплатах мастерам народной культуры, состоящим на учете в отделе культуры Администрации</w:t>
      </w:r>
    </w:p>
    <w:p w:rsidR="00B61471" w:rsidRPr="007670DA" w:rsidRDefault="00B61471" w:rsidP="00B61471">
      <w:pPr>
        <w:tabs>
          <w:tab w:val="left" w:pos="1067"/>
        </w:tabs>
        <w:ind w:left="1240" w:right="8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</w:t>
      </w:r>
    </w:p>
    <w:p w:rsidR="00B61471" w:rsidRPr="007670DA" w:rsidRDefault="00B61471" w:rsidP="00B61471">
      <w:pPr>
        <w:tabs>
          <w:tab w:val="left" w:pos="1067"/>
        </w:tabs>
        <w:ind w:left="1240" w:right="880"/>
        <w:jc w:val="both"/>
        <w:rPr>
          <w:sz w:val="28"/>
          <w:szCs w:val="28"/>
        </w:rPr>
      </w:pPr>
    </w:p>
    <w:p w:rsidR="00B61471" w:rsidRPr="007670DA" w:rsidRDefault="00B61471" w:rsidP="00B61471">
      <w:pPr>
        <w:tabs>
          <w:tab w:val="left" w:pos="1070"/>
        </w:tabs>
        <w:ind w:right="-1"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 xml:space="preserve">1. Настоящее </w:t>
      </w:r>
      <w:r>
        <w:rPr>
          <w:sz w:val="28"/>
          <w:szCs w:val="28"/>
        </w:rPr>
        <w:t xml:space="preserve">Положение </w:t>
      </w:r>
      <w:r w:rsidRPr="007670DA">
        <w:rPr>
          <w:sz w:val="28"/>
          <w:szCs w:val="28"/>
        </w:rPr>
        <w:t>о ежегодных разовых выплатах мастерам народной</w:t>
      </w:r>
      <w:r>
        <w:rPr>
          <w:sz w:val="28"/>
          <w:szCs w:val="28"/>
        </w:rPr>
        <w:t xml:space="preserve"> </w:t>
      </w:r>
      <w:r w:rsidRPr="007670DA">
        <w:rPr>
          <w:sz w:val="28"/>
          <w:szCs w:val="28"/>
        </w:rPr>
        <w:t>культуры, состоящим на учете в отделе культуры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, </w:t>
      </w:r>
      <w:r w:rsidRPr="007670DA">
        <w:rPr>
          <w:sz w:val="28"/>
          <w:szCs w:val="28"/>
        </w:rPr>
        <w:t xml:space="preserve">определяет порядок присуждения и выплаты ежегодных разовых выплат мастерам народной культуры, состоящим на учете в отделе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(далее – выплата).</w:t>
      </w:r>
    </w:p>
    <w:p w:rsidR="00B61471" w:rsidRPr="007670DA" w:rsidRDefault="00B61471" w:rsidP="00B61471">
      <w:pPr>
        <w:tabs>
          <w:tab w:val="left" w:pos="1015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2. В Положении под мастером народной культуры по</w:t>
      </w:r>
      <w:r>
        <w:rPr>
          <w:sz w:val="28"/>
          <w:szCs w:val="28"/>
        </w:rPr>
        <w:t>нимается</w:t>
      </w:r>
      <w:r w:rsidRPr="007670DA">
        <w:rPr>
          <w:sz w:val="28"/>
          <w:szCs w:val="28"/>
        </w:rPr>
        <w:t xml:space="preserve"> лицо, ведущее активную деятельность по сбору и популяризации народных обрядов, танцев, песен, пословиц, народных инструментов, традиционных ремесел, имеющее творческие достижения в сфере сохранения народной культуры, просветительской деятельности, внесшее большой вклад в дело преемственности народных традиций, воспитание подрастающего поколения на лучших образцах народной культуры.</w:t>
      </w:r>
    </w:p>
    <w:p w:rsidR="00B61471" w:rsidRPr="007670DA" w:rsidRDefault="00B61471" w:rsidP="00B61471">
      <w:pPr>
        <w:tabs>
          <w:tab w:val="left" w:pos="1044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 xml:space="preserve">3. Размер ежегодных разовых выплат – </w:t>
      </w:r>
      <w:r>
        <w:rPr>
          <w:sz w:val="28"/>
          <w:szCs w:val="28"/>
        </w:rPr>
        <w:t>5000</w:t>
      </w:r>
      <w:r w:rsidRPr="007670DA">
        <w:rPr>
          <w:sz w:val="28"/>
          <w:szCs w:val="28"/>
        </w:rPr>
        <w:t xml:space="preserve"> рублей каждому (без учета НДФЛ).</w:t>
      </w:r>
    </w:p>
    <w:p w:rsidR="00B61471" w:rsidRPr="007670DA" w:rsidRDefault="00B61471" w:rsidP="00B61471">
      <w:pPr>
        <w:tabs>
          <w:tab w:val="left" w:pos="1044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 xml:space="preserve"> Выплата присуждается:</w:t>
      </w:r>
    </w:p>
    <w:p w:rsidR="00B61471" w:rsidRPr="007670DA" w:rsidRDefault="00B61471" w:rsidP="00B61471">
      <w:pPr>
        <w:ind w:left="720" w:right="1620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мастерам традиционных ремесел;</w:t>
      </w:r>
    </w:p>
    <w:p w:rsidR="00B61471" w:rsidRPr="007670DA" w:rsidRDefault="00B61471" w:rsidP="00B61471">
      <w:pPr>
        <w:ind w:right="20" w:firstLine="708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руководителям фольклорных коллективов, ансамблей народной песни, танца, народной музыки;</w:t>
      </w:r>
    </w:p>
    <w:p w:rsidR="00B61471" w:rsidRPr="007670DA" w:rsidRDefault="00B61471" w:rsidP="00B61471">
      <w:pPr>
        <w:ind w:left="720" w:right="-1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отдельным исполнителям – мастерам народного</w:t>
      </w:r>
      <w:r>
        <w:rPr>
          <w:sz w:val="28"/>
          <w:szCs w:val="28"/>
        </w:rPr>
        <w:t xml:space="preserve"> т</w:t>
      </w:r>
      <w:r w:rsidRPr="007670DA">
        <w:rPr>
          <w:sz w:val="28"/>
          <w:szCs w:val="28"/>
        </w:rPr>
        <w:t>ворчества.</w:t>
      </w:r>
    </w:p>
    <w:p w:rsidR="00B61471" w:rsidRPr="007670DA" w:rsidRDefault="00B61471" w:rsidP="00B61471">
      <w:pPr>
        <w:tabs>
          <w:tab w:val="left" w:pos="709"/>
          <w:tab w:val="left" w:pos="851"/>
          <w:tab w:val="left" w:pos="1065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 xml:space="preserve">4. Выдвижение кандидатов для присуждения выплаты осуществляется руководителями учреждений культуры, общественными организациями, которые представляют в отдел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3C5C04">
        <w:rPr>
          <w:sz w:val="28"/>
          <w:szCs w:val="28"/>
        </w:rPr>
        <w:t xml:space="preserve">                 </w:t>
      </w:r>
      <w:proofErr w:type="gramStart"/>
      <w:r w:rsidR="003C5C04">
        <w:rPr>
          <w:sz w:val="28"/>
          <w:szCs w:val="28"/>
        </w:rPr>
        <w:t xml:space="preserve">  </w:t>
      </w:r>
      <w:r w:rsidRPr="007670DA">
        <w:rPr>
          <w:sz w:val="28"/>
          <w:szCs w:val="28"/>
        </w:rPr>
        <w:t xml:space="preserve"> (</w:t>
      </w:r>
      <w:proofErr w:type="gramEnd"/>
      <w:r w:rsidRPr="007670DA">
        <w:rPr>
          <w:sz w:val="28"/>
          <w:szCs w:val="28"/>
        </w:rPr>
        <w:t>далее – отдел культуры) до 1 сентября ежегодно:</w:t>
      </w:r>
    </w:p>
    <w:p w:rsidR="00B61471" w:rsidRPr="007670DA" w:rsidRDefault="00B61471" w:rsidP="00B61471">
      <w:pPr>
        <w:ind w:firstLine="702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ходатайство (приложение № 1 к Положению);</w:t>
      </w:r>
    </w:p>
    <w:p w:rsidR="00B61471" w:rsidRPr="007670DA" w:rsidRDefault="00B61471" w:rsidP="00B61471">
      <w:pPr>
        <w:ind w:left="100" w:right="80" w:firstLine="602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характеристику кандидата с указанием основных его творческих достижений за последние три года, заверенную печатью и подписью уполномоченного лица;</w:t>
      </w:r>
    </w:p>
    <w:p w:rsidR="00B61471" w:rsidRPr="007670DA" w:rsidRDefault="00B61471" w:rsidP="00B61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цветные фотографии (не менее 2-х) о творчестве кандидата (в костюмах с коллективом или на фоне своих работ, на оборотной стороне указывается Ф.И.О. кандидата на выплату и дается краткое пояснение к тому, что изображено на фотографии);</w:t>
      </w:r>
    </w:p>
    <w:p w:rsidR="00B61471" w:rsidRPr="007670DA" w:rsidRDefault="00B61471" w:rsidP="00B61471">
      <w:pPr>
        <w:ind w:right="80" w:firstLine="708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- копии наградных документов, подтверждающих участие во всероссийских, межрегиональных, областных и городских фестивалях, конкурсах, выставках (должны быть заверены печатью и подписью уполномоченного лица).</w:t>
      </w:r>
    </w:p>
    <w:p w:rsidR="00B61471" w:rsidRPr="007670DA" w:rsidRDefault="00B61471" w:rsidP="00B61471">
      <w:pPr>
        <w:tabs>
          <w:tab w:val="left" w:pos="709"/>
          <w:tab w:val="left" w:pos="1204"/>
        </w:tabs>
        <w:ind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lastRenderedPageBreak/>
        <w:t>5. Отбор кандидатов для присуждения выплаты осуществляется комиссией отдела культуры (далее – комиссия).</w:t>
      </w:r>
    </w:p>
    <w:p w:rsidR="00B61471" w:rsidRPr="007670DA" w:rsidRDefault="00B61471" w:rsidP="00B61471">
      <w:pPr>
        <w:tabs>
          <w:tab w:val="left" w:pos="709"/>
        </w:tabs>
        <w:ind w:right="20" w:firstLine="709"/>
        <w:jc w:val="both"/>
        <w:rPr>
          <w:sz w:val="28"/>
          <w:szCs w:val="28"/>
        </w:rPr>
      </w:pPr>
      <w:r w:rsidRPr="007670DA">
        <w:rPr>
          <w:sz w:val="28"/>
          <w:szCs w:val="28"/>
        </w:rPr>
        <w:t>Состав комиссии и порядок отбора кандидатов для присуждения выплаты утверждает</w:t>
      </w:r>
      <w:r>
        <w:rPr>
          <w:sz w:val="28"/>
          <w:szCs w:val="28"/>
        </w:rPr>
        <w:t>ся</w:t>
      </w:r>
      <w:r w:rsidRPr="007670DA">
        <w:rPr>
          <w:sz w:val="28"/>
          <w:szCs w:val="28"/>
        </w:rPr>
        <w:t xml:space="preserve"> приказом отдела культуры.</w:t>
      </w:r>
    </w:p>
    <w:p w:rsidR="00B61471" w:rsidRPr="007670DA" w:rsidRDefault="00B61471" w:rsidP="00B61471">
      <w:pPr>
        <w:tabs>
          <w:tab w:val="left" w:pos="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670DA">
        <w:rPr>
          <w:sz w:val="28"/>
          <w:szCs w:val="28"/>
        </w:rPr>
        <w:t xml:space="preserve">. Отдел культуры на основании решения комиссии ежегодно, в срок до </w:t>
      </w:r>
      <w:r w:rsidR="003C5C04">
        <w:rPr>
          <w:sz w:val="28"/>
          <w:szCs w:val="28"/>
        </w:rPr>
        <w:t xml:space="preserve">                        0</w:t>
      </w:r>
      <w:r w:rsidRPr="007670DA">
        <w:rPr>
          <w:sz w:val="28"/>
          <w:szCs w:val="28"/>
        </w:rPr>
        <w:t xml:space="preserve">1 октября, готовит </w:t>
      </w:r>
      <w:r>
        <w:rPr>
          <w:sz w:val="28"/>
          <w:szCs w:val="28"/>
        </w:rPr>
        <w:t>проект распоряжения</w:t>
      </w:r>
      <w:r w:rsidRPr="007670DA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о присуждении выплат.</w:t>
      </w:r>
    </w:p>
    <w:p w:rsidR="00B61471" w:rsidRPr="007670DA" w:rsidRDefault="00B61471" w:rsidP="00B61471">
      <w:pPr>
        <w:tabs>
          <w:tab w:val="left" w:pos="709"/>
          <w:tab w:val="left" w:pos="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670DA">
        <w:rPr>
          <w:sz w:val="28"/>
          <w:szCs w:val="28"/>
        </w:rPr>
        <w:t>. Выплаты производятся за счет средств местного бюджета</w:t>
      </w:r>
      <w:r>
        <w:rPr>
          <w:sz w:val="28"/>
          <w:szCs w:val="28"/>
        </w:rPr>
        <w:t>, предусмотренных на реализацию муниципальной программы «Развитие культуры и туризма»,</w:t>
      </w:r>
      <w:r w:rsidRPr="007670DA">
        <w:rPr>
          <w:sz w:val="28"/>
          <w:szCs w:val="28"/>
        </w:rPr>
        <w:t xml:space="preserve"> и перечисляются муниципальным </w:t>
      </w:r>
      <w:r>
        <w:rPr>
          <w:sz w:val="28"/>
          <w:szCs w:val="28"/>
        </w:rPr>
        <w:t>бюджетным</w:t>
      </w:r>
      <w:r w:rsidRPr="007670DA">
        <w:rPr>
          <w:sz w:val="28"/>
          <w:szCs w:val="28"/>
        </w:rPr>
        <w:t xml:space="preserve"> учреждением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«</w:t>
      </w:r>
      <w:r>
        <w:rPr>
          <w:rStyle w:val="FontStyle51"/>
          <w:sz w:val="28"/>
          <w:szCs w:val="28"/>
        </w:rPr>
        <w:t>Централизованная бухгалтерия учреждений культуры</w:t>
      </w:r>
      <w:r w:rsidRPr="007670DA">
        <w:rPr>
          <w:rStyle w:val="FontStyle51"/>
          <w:sz w:val="28"/>
          <w:szCs w:val="28"/>
        </w:rPr>
        <w:t xml:space="preserve">» </w:t>
      </w:r>
      <w:r w:rsidRPr="007670DA">
        <w:rPr>
          <w:sz w:val="28"/>
          <w:szCs w:val="28"/>
        </w:rPr>
        <w:t xml:space="preserve">адресату на его лицевой счет, открытый в кредитной организации, на основании распоряжения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70DA">
        <w:rPr>
          <w:sz w:val="28"/>
          <w:szCs w:val="28"/>
        </w:rPr>
        <w:t xml:space="preserve"> «О присуждении ежегодных разовых выплат мастерам народной культуры».</w:t>
      </w:r>
    </w:p>
    <w:p w:rsidR="00B61471" w:rsidRDefault="00B61471" w:rsidP="00B61471"/>
    <w:p w:rsidR="00B61471" w:rsidRDefault="00B61471" w:rsidP="00B61471">
      <w:pPr>
        <w:ind w:left="-11"/>
        <w:rPr>
          <w:sz w:val="28"/>
          <w:szCs w:val="28"/>
        </w:rPr>
      </w:pPr>
    </w:p>
    <w:p w:rsidR="003C5C04" w:rsidRDefault="003C5C04" w:rsidP="00B61471">
      <w:pPr>
        <w:ind w:left="-11"/>
        <w:rPr>
          <w:sz w:val="28"/>
          <w:szCs w:val="28"/>
        </w:rPr>
      </w:pPr>
    </w:p>
    <w:p w:rsidR="00B61471" w:rsidRPr="00154BF7" w:rsidRDefault="00B61471" w:rsidP="00B61471">
      <w:pPr>
        <w:ind w:left="-11"/>
        <w:rPr>
          <w:sz w:val="28"/>
          <w:szCs w:val="28"/>
        </w:rPr>
      </w:pPr>
      <w:r w:rsidRPr="00154BF7">
        <w:rPr>
          <w:sz w:val="28"/>
          <w:szCs w:val="28"/>
        </w:rPr>
        <w:t xml:space="preserve">Управляющий делами                                                                       Л.Г. Василенко </w:t>
      </w:r>
    </w:p>
    <w:p w:rsidR="00B61471" w:rsidRPr="00154BF7" w:rsidRDefault="00B61471" w:rsidP="00B61471">
      <w:pPr>
        <w:ind w:left="-11"/>
        <w:rPr>
          <w:sz w:val="28"/>
          <w:szCs w:val="28"/>
        </w:rPr>
      </w:pPr>
    </w:p>
    <w:p w:rsidR="00B61471" w:rsidRPr="00154BF7" w:rsidRDefault="00B61471" w:rsidP="00B61471">
      <w:pPr>
        <w:ind w:left="-11"/>
        <w:rPr>
          <w:sz w:val="28"/>
          <w:szCs w:val="28"/>
        </w:rPr>
      </w:pPr>
    </w:p>
    <w:p w:rsidR="00B61471" w:rsidRPr="00154BF7" w:rsidRDefault="00B61471" w:rsidP="00B61471">
      <w:pPr>
        <w:ind w:left="-11"/>
        <w:rPr>
          <w:sz w:val="28"/>
          <w:szCs w:val="28"/>
        </w:rPr>
      </w:pPr>
    </w:p>
    <w:p w:rsidR="00B61471" w:rsidRPr="00154BF7" w:rsidRDefault="00B61471" w:rsidP="00B61471">
      <w:pPr>
        <w:shd w:val="clear" w:color="auto" w:fill="FFFFFF"/>
        <w:tabs>
          <w:tab w:val="left" w:pos="7051"/>
        </w:tabs>
        <w:jc w:val="both"/>
        <w:rPr>
          <w:spacing w:val="-2"/>
          <w:sz w:val="28"/>
          <w:szCs w:val="28"/>
        </w:rPr>
      </w:pPr>
    </w:p>
    <w:p w:rsidR="00B61471" w:rsidRDefault="00B61471" w:rsidP="00B61471">
      <w:pPr>
        <w:jc w:val="right"/>
        <w:rPr>
          <w:sz w:val="32"/>
          <w:szCs w:val="32"/>
        </w:rPr>
      </w:pPr>
      <w:r w:rsidRPr="00000622">
        <w:rPr>
          <w:sz w:val="28"/>
          <w:szCs w:val="28"/>
        </w:rPr>
        <w:t xml:space="preserve">  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</w:p>
    <w:p w:rsidR="00B61471" w:rsidRDefault="00B61471" w:rsidP="00B61471">
      <w:pPr>
        <w:ind w:left="2832" w:firstLine="708"/>
        <w:jc w:val="center"/>
        <w:rPr>
          <w:sz w:val="28"/>
          <w:szCs w:val="28"/>
        </w:rPr>
      </w:pPr>
    </w:p>
    <w:p w:rsidR="00B61471" w:rsidRDefault="00B61471" w:rsidP="00B61471">
      <w:pPr>
        <w:ind w:left="2832" w:firstLine="708"/>
        <w:jc w:val="center"/>
        <w:rPr>
          <w:sz w:val="28"/>
          <w:szCs w:val="28"/>
        </w:rPr>
      </w:pPr>
    </w:p>
    <w:p w:rsidR="00B61471" w:rsidRDefault="00B61471" w:rsidP="00B61471">
      <w:pPr>
        <w:ind w:left="2832" w:firstLine="708"/>
        <w:jc w:val="center"/>
        <w:rPr>
          <w:sz w:val="28"/>
          <w:szCs w:val="28"/>
        </w:rPr>
      </w:pPr>
    </w:p>
    <w:p w:rsidR="00B61471" w:rsidRDefault="00B61471" w:rsidP="00B61471">
      <w:pPr>
        <w:ind w:left="2832" w:firstLine="708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766"/>
        <w:tblW w:w="4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4"/>
      </w:tblGrid>
      <w:tr w:rsidR="00B61471" w:rsidRPr="002D47AF" w:rsidTr="00DB49A2">
        <w:trPr>
          <w:trHeight w:val="267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B61471" w:rsidRPr="002D47AF" w:rsidRDefault="00B61471" w:rsidP="003C5C04">
            <w:pPr>
              <w:ind w:firstLine="37"/>
              <w:jc w:val="center"/>
              <w:rPr>
                <w:sz w:val="28"/>
                <w:szCs w:val="28"/>
              </w:rPr>
            </w:pPr>
            <w:r w:rsidRPr="002D47AF">
              <w:rPr>
                <w:sz w:val="28"/>
                <w:szCs w:val="28"/>
              </w:rPr>
              <w:lastRenderedPageBreak/>
              <w:t>Приложение № 1</w:t>
            </w:r>
          </w:p>
          <w:p w:rsidR="00B61471" w:rsidRPr="002D47AF" w:rsidRDefault="00B61471" w:rsidP="003C5C04">
            <w:pPr>
              <w:ind w:firstLine="37"/>
              <w:jc w:val="center"/>
              <w:rPr>
                <w:sz w:val="28"/>
                <w:szCs w:val="28"/>
              </w:rPr>
            </w:pPr>
            <w:r w:rsidRPr="002D47AF">
              <w:rPr>
                <w:sz w:val="28"/>
                <w:szCs w:val="28"/>
              </w:rPr>
              <w:t>к Положению о ежегодных разовых выплатах мастерам народной культуры, состоящим на учете в отделе культуры Администрации</w:t>
            </w:r>
          </w:p>
          <w:p w:rsidR="00B61471" w:rsidRPr="002D47AF" w:rsidRDefault="00B61471" w:rsidP="003C5C04">
            <w:pPr>
              <w:tabs>
                <w:tab w:val="left" w:pos="7300"/>
                <w:tab w:val="left" w:pos="8900"/>
              </w:tabs>
              <w:ind w:firstLine="3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Default="00B61471" w:rsidP="00B61471">
      <w:pPr>
        <w:ind w:left="2832" w:hanging="3399"/>
        <w:jc w:val="center"/>
        <w:rPr>
          <w:sz w:val="28"/>
          <w:szCs w:val="28"/>
        </w:rPr>
      </w:pPr>
    </w:p>
    <w:p w:rsidR="00B61471" w:rsidRPr="002D47AF" w:rsidRDefault="00B61471" w:rsidP="00B61471">
      <w:pPr>
        <w:ind w:left="2832" w:hanging="3399"/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ФОРМА</w:t>
      </w:r>
    </w:p>
    <w:p w:rsidR="00B61471" w:rsidRPr="002D47AF" w:rsidRDefault="00B61471" w:rsidP="00B61471">
      <w:pPr>
        <w:ind w:right="20"/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ходатайства о назначении ежегодной разовой выплаты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мастерам народной культуры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left="5820"/>
        <w:rPr>
          <w:sz w:val="28"/>
          <w:szCs w:val="28"/>
        </w:rPr>
      </w:pPr>
    </w:p>
    <w:p w:rsidR="00B61471" w:rsidRPr="002D47AF" w:rsidRDefault="00B61471" w:rsidP="00B61471">
      <w:pPr>
        <w:ind w:left="5820"/>
        <w:jc w:val="right"/>
        <w:rPr>
          <w:sz w:val="28"/>
          <w:szCs w:val="28"/>
        </w:rPr>
      </w:pPr>
      <w:r w:rsidRPr="002D47AF">
        <w:rPr>
          <w:sz w:val="28"/>
          <w:szCs w:val="28"/>
        </w:rPr>
        <w:t>Начальнику отдела культуры</w:t>
      </w:r>
    </w:p>
    <w:p w:rsidR="00B61471" w:rsidRPr="002D47AF" w:rsidRDefault="00B61471" w:rsidP="00B61471">
      <w:pPr>
        <w:ind w:left="5460"/>
        <w:jc w:val="right"/>
        <w:rPr>
          <w:sz w:val="28"/>
          <w:szCs w:val="28"/>
        </w:rPr>
      </w:pPr>
      <w:r w:rsidRPr="002D47AF">
        <w:rPr>
          <w:sz w:val="28"/>
          <w:szCs w:val="28"/>
        </w:rPr>
        <w:t>Администрации</w:t>
      </w:r>
    </w:p>
    <w:p w:rsidR="00B61471" w:rsidRPr="002D47AF" w:rsidRDefault="00B61471" w:rsidP="00B61471">
      <w:pPr>
        <w:ind w:left="54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right"/>
        <w:rPr>
          <w:sz w:val="28"/>
          <w:szCs w:val="28"/>
        </w:rPr>
      </w:pPr>
      <w:r w:rsidRPr="002D47AF">
        <w:rPr>
          <w:sz w:val="28"/>
          <w:szCs w:val="28"/>
        </w:rPr>
        <w:t>_____________________________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 xml:space="preserve">                                                                                   (инициалы, фамилия)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ХОДАТАЙСТВО</w:t>
      </w:r>
      <w:r>
        <w:rPr>
          <w:sz w:val="28"/>
          <w:szCs w:val="28"/>
        </w:rPr>
        <w:t>.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right="20"/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__________________________________________________________________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(наименование учреждения культуры, общественной организации)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right="20"/>
        <w:rPr>
          <w:sz w:val="28"/>
          <w:szCs w:val="28"/>
        </w:rPr>
      </w:pPr>
      <w:r w:rsidRPr="002D47AF">
        <w:rPr>
          <w:sz w:val="28"/>
          <w:szCs w:val="28"/>
        </w:rPr>
        <w:t>ходатайствует о назначении ежегодной разовой выплаты мастерам народной культуры _________________________________________________________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  <w:r w:rsidRPr="002D47AF">
        <w:rPr>
          <w:sz w:val="28"/>
          <w:szCs w:val="28"/>
        </w:rPr>
        <w:t>__________________________________________________________________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i/>
          <w:sz w:val="28"/>
          <w:szCs w:val="28"/>
        </w:rPr>
      </w:pPr>
      <w:r w:rsidRPr="002D47AF">
        <w:rPr>
          <w:i/>
          <w:sz w:val="28"/>
          <w:szCs w:val="28"/>
        </w:rPr>
        <w:t>(ФИО кандидата (полностью), для руководителя коллектива – должность и полное название коллектива и базового учреждения, для мастера народных ремесел – вид ремесла, место жительства)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firstLine="708"/>
        <w:rPr>
          <w:sz w:val="28"/>
          <w:szCs w:val="28"/>
        </w:rPr>
      </w:pPr>
      <w:r w:rsidRPr="002D47AF">
        <w:rPr>
          <w:sz w:val="28"/>
          <w:szCs w:val="28"/>
        </w:rPr>
        <w:t xml:space="preserve">Приложение: документы на ___ л. (согласно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2D47AF">
        <w:rPr>
          <w:sz w:val="28"/>
          <w:szCs w:val="28"/>
        </w:rPr>
        <w:t xml:space="preserve"> от ____________ № ______)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tabs>
          <w:tab w:val="left" w:pos="4240"/>
          <w:tab w:val="left" w:pos="7080"/>
        </w:tabs>
        <w:rPr>
          <w:sz w:val="28"/>
          <w:szCs w:val="28"/>
        </w:rPr>
      </w:pPr>
      <w:r w:rsidRPr="002D47AF">
        <w:rPr>
          <w:sz w:val="28"/>
          <w:szCs w:val="28"/>
        </w:rPr>
        <w:t>Должность</w:t>
      </w:r>
      <w:r w:rsidRPr="002D47AF">
        <w:rPr>
          <w:sz w:val="28"/>
          <w:szCs w:val="28"/>
        </w:rPr>
        <w:tab/>
        <w:t>подпись (инициалы, фамилия)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  <w:r w:rsidRPr="002D47AF">
        <w:rPr>
          <w:sz w:val="28"/>
          <w:szCs w:val="28"/>
        </w:rPr>
        <w:t>Дата</w:t>
      </w:r>
    </w:p>
    <w:p w:rsidR="00B61471" w:rsidRPr="002D47AF" w:rsidRDefault="00B61471" w:rsidP="00B61471">
      <w:pPr>
        <w:rPr>
          <w:sz w:val="28"/>
          <w:szCs w:val="28"/>
        </w:rPr>
      </w:pPr>
      <w:r w:rsidRPr="002D47AF">
        <w:rPr>
          <w:sz w:val="28"/>
          <w:szCs w:val="28"/>
        </w:rPr>
        <w:t>МП</w:t>
      </w:r>
    </w:p>
    <w:p w:rsidR="00B61471" w:rsidRPr="002D47AF" w:rsidRDefault="00B61471" w:rsidP="00B61471">
      <w:pPr>
        <w:rPr>
          <w:sz w:val="28"/>
          <w:szCs w:val="28"/>
        </w:rPr>
      </w:pPr>
    </w:p>
    <w:tbl>
      <w:tblPr>
        <w:tblW w:w="4185" w:type="dxa"/>
        <w:tblInd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B61471" w:rsidRPr="002D47AF" w:rsidTr="00DB49A2">
        <w:trPr>
          <w:trHeight w:val="2267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B61471" w:rsidRPr="002D47AF" w:rsidRDefault="00B61471" w:rsidP="003C5C04">
            <w:pPr>
              <w:ind w:left="36"/>
              <w:jc w:val="center"/>
              <w:rPr>
                <w:sz w:val="28"/>
                <w:szCs w:val="28"/>
              </w:rPr>
            </w:pPr>
            <w:r w:rsidRPr="002D47AF">
              <w:rPr>
                <w:sz w:val="28"/>
                <w:szCs w:val="28"/>
              </w:rPr>
              <w:lastRenderedPageBreak/>
              <w:t>Приложение № 2</w:t>
            </w:r>
          </w:p>
          <w:p w:rsidR="00B61471" w:rsidRPr="002D47AF" w:rsidRDefault="00B61471" w:rsidP="003C5C04">
            <w:pPr>
              <w:ind w:left="36"/>
              <w:jc w:val="center"/>
              <w:rPr>
                <w:sz w:val="28"/>
                <w:szCs w:val="28"/>
              </w:rPr>
            </w:pPr>
            <w:r w:rsidRPr="002D47AF">
              <w:rPr>
                <w:sz w:val="28"/>
                <w:szCs w:val="28"/>
              </w:rPr>
              <w:t>к Положению о ежегодных разовых выплатах мастерам народной культуры, состоящим на учете в отделе культуры Администрации</w:t>
            </w:r>
          </w:p>
          <w:p w:rsidR="00B61471" w:rsidRPr="002D47AF" w:rsidRDefault="00B61471" w:rsidP="003C5C04">
            <w:pPr>
              <w:ind w:left="3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ФОРМА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заявления мастера народной культуры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 xml:space="preserve">на перечисление разовой выплаты 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left="5820"/>
        <w:jc w:val="right"/>
        <w:rPr>
          <w:sz w:val="28"/>
          <w:szCs w:val="28"/>
        </w:rPr>
      </w:pPr>
      <w:r w:rsidRPr="002D47AF">
        <w:rPr>
          <w:sz w:val="28"/>
          <w:szCs w:val="28"/>
        </w:rPr>
        <w:t>Начальнику отдела культуры</w:t>
      </w:r>
    </w:p>
    <w:p w:rsidR="00B61471" w:rsidRPr="002D47AF" w:rsidRDefault="00B61471" w:rsidP="00B61471">
      <w:pPr>
        <w:tabs>
          <w:tab w:val="left" w:pos="7300"/>
          <w:tab w:val="left" w:pos="8900"/>
        </w:tabs>
        <w:ind w:left="5160"/>
        <w:jc w:val="right"/>
        <w:rPr>
          <w:sz w:val="28"/>
          <w:szCs w:val="28"/>
        </w:rPr>
      </w:pPr>
      <w:r w:rsidRPr="002D47AF">
        <w:rPr>
          <w:sz w:val="28"/>
          <w:szCs w:val="28"/>
        </w:rPr>
        <w:t xml:space="preserve">Администрации </w:t>
      </w:r>
    </w:p>
    <w:p w:rsidR="00B61471" w:rsidRPr="002D47AF" w:rsidRDefault="00B61471" w:rsidP="00B61471">
      <w:pPr>
        <w:ind w:left="54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left="5700"/>
        <w:rPr>
          <w:sz w:val="28"/>
          <w:szCs w:val="28"/>
        </w:rPr>
      </w:pPr>
      <w:r w:rsidRPr="002D47AF">
        <w:rPr>
          <w:sz w:val="28"/>
          <w:szCs w:val="28"/>
        </w:rPr>
        <w:t>__________________________</w:t>
      </w:r>
    </w:p>
    <w:p w:rsidR="00B61471" w:rsidRPr="002D47AF" w:rsidRDefault="00B61471" w:rsidP="00B61471">
      <w:pPr>
        <w:ind w:left="4992" w:firstLine="708"/>
        <w:rPr>
          <w:sz w:val="28"/>
          <w:szCs w:val="28"/>
        </w:rPr>
      </w:pPr>
      <w:r w:rsidRPr="002D47AF">
        <w:rPr>
          <w:sz w:val="28"/>
          <w:szCs w:val="28"/>
        </w:rPr>
        <w:t xml:space="preserve">          (инициалы, фамилия)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left="4992" w:firstLine="708"/>
        <w:rPr>
          <w:sz w:val="28"/>
          <w:szCs w:val="28"/>
        </w:rPr>
      </w:pPr>
      <w:r w:rsidRPr="002D47AF">
        <w:rPr>
          <w:sz w:val="28"/>
          <w:szCs w:val="28"/>
        </w:rPr>
        <w:t>мастера народной культуры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</w:t>
      </w:r>
      <w:r w:rsidRPr="002D47AF">
        <w:rPr>
          <w:sz w:val="28"/>
          <w:szCs w:val="28"/>
        </w:rPr>
        <w:t xml:space="preserve">   </w:t>
      </w:r>
      <w:r>
        <w:rPr>
          <w:sz w:val="28"/>
          <w:szCs w:val="28"/>
        </w:rPr>
        <w:t>___</w:t>
      </w:r>
      <w:r w:rsidRPr="002D47AF">
        <w:rPr>
          <w:sz w:val="28"/>
          <w:szCs w:val="28"/>
        </w:rPr>
        <w:t>_______________________</w:t>
      </w: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 xml:space="preserve">                                                                                (Ф.И.О. полностью)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jc w:val="center"/>
        <w:rPr>
          <w:sz w:val="28"/>
          <w:szCs w:val="28"/>
        </w:rPr>
      </w:pPr>
      <w:r w:rsidRPr="002D47AF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Pr="002D47AF" w:rsidRDefault="00B61471" w:rsidP="00B61471">
      <w:pPr>
        <w:ind w:firstLine="708"/>
        <w:jc w:val="both"/>
        <w:rPr>
          <w:sz w:val="28"/>
          <w:szCs w:val="28"/>
        </w:rPr>
      </w:pPr>
      <w:r w:rsidRPr="002D47AF">
        <w:rPr>
          <w:sz w:val="28"/>
          <w:szCs w:val="28"/>
        </w:rPr>
        <w:t xml:space="preserve">Прошу перечислить причитающуюся мне разовую выплату в размере </w:t>
      </w:r>
      <w:r>
        <w:rPr>
          <w:sz w:val="28"/>
          <w:szCs w:val="28"/>
        </w:rPr>
        <w:t>5000</w:t>
      </w:r>
      <w:r w:rsidRPr="002D47AF">
        <w:rPr>
          <w:sz w:val="28"/>
          <w:szCs w:val="28"/>
        </w:rPr>
        <w:t xml:space="preserve"> (</w:t>
      </w:r>
      <w:r>
        <w:rPr>
          <w:sz w:val="28"/>
          <w:szCs w:val="28"/>
        </w:rPr>
        <w:t>Пять тысяч</w:t>
      </w:r>
      <w:r w:rsidRPr="002D47AF">
        <w:rPr>
          <w:sz w:val="28"/>
          <w:szCs w:val="28"/>
        </w:rPr>
        <w:t>) рублей на мой лицевой счет № ____________________________. Реквизиты банка прилагаются.</w:t>
      </w:r>
    </w:p>
    <w:p w:rsidR="00B61471" w:rsidRPr="002D47AF" w:rsidRDefault="00B61471" w:rsidP="00B61471">
      <w:pPr>
        <w:numPr>
          <w:ilvl w:val="0"/>
          <w:numId w:val="8"/>
        </w:numPr>
        <w:tabs>
          <w:tab w:val="left" w:pos="976"/>
        </w:tabs>
        <w:ind w:right="20" w:firstLine="712"/>
        <w:jc w:val="both"/>
        <w:rPr>
          <w:sz w:val="28"/>
          <w:szCs w:val="28"/>
        </w:rPr>
      </w:pPr>
      <w:r w:rsidRPr="002D47AF">
        <w:rPr>
          <w:sz w:val="28"/>
          <w:szCs w:val="28"/>
        </w:rPr>
        <w:t>не возражаю против использования моих персональных данных с целью предоставления сведений о полученных доходах в инспекцию по налогам и сборам.</w:t>
      </w:r>
    </w:p>
    <w:p w:rsidR="00B61471" w:rsidRPr="002D47AF" w:rsidRDefault="00B61471" w:rsidP="00B61471">
      <w:pPr>
        <w:rPr>
          <w:sz w:val="28"/>
          <w:szCs w:val="28"/>
        </w:rPr>
      </w:pPr>
    </w:p>
    <w:p w:rsidR="00B61471" w:rsidRDefault="00B61471" w:rsidP="00B61471">
      <w:pPr>
        <w:tabs>
          <w:tab w:val="left" w:pos="2820"/>
          <w:tab w:val="left" w:pos="7080"/>
        </w:tabs>
        <w:rPr>
          <w:sz w:val="20"/>
          <w:szCs w:val="20"/>
        </w:rPr>
      </w:pPr>
      <w:r w:rsidRPr="002D47AF">
        <w:rPr>
          <w:sz w:val="28"/>
          <w:szCs w:val="28"/>
        </w:rPr>
        <w:t>Дата</w:t>
      </w:r>
      <w:r w:rsidRPr="002D47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2D47AF">
        <w:rPr>
          <w:sz w:val="28"/>
          <w:szCs w:val="28"/>
        </w:rPr>
        <w:t>подпись (инициалы, фамилия)</w:t>
      </w:r>
    </w:p>
    <w:p w:rsidR="00B61471" w:rsidRDefault="00B61471" w:rsidP="00B61471"/>
    <w:p w:rsidR="00B61471" w:rsidRDefault="00B61471" w:rsidP="00B61471">
      <w:pPr>
        <w:ind w:left="-11"/>
        <w:jc w:val="both"/>
        <w:rPr>
          <w:sz w:val="28"/>
          <w:szCs w:val="28"/>
        </w:rPr>
      </w:pPr>
    </w:p>
    <w:p w:rsidR="00B61471" w:rsidRPr="00E91720" w:rsidRDefault="00B61471" w:rsidP="00B61471">
      <w:pPr>
        <w:ind w:left="-11"/>
        <w:jc w:val="both"/>
        <w:rPr>
          <w:sz w:val="28"/>
          <w:szCs w:val="28"/>
        </w:rPr>
      </w:pPr>
    </w:p>
    <w:p w:rsidR="00B61471" w:rsidRPr="00154BF7" w:rsidRDefault="00B61471" w:rsidP="00B61471">
      <w:pPr>
        <w:ind w:left="-11"/>
        <w:rPr>
          <w:sz w:val="28"/>
          <w:szCs w:val="28"/>
        </w:rPr>
      </w:pPr>
      <w:r w:rsidRPr="00154BF7">
        <w:rPr>
          <w:sz w:val="28"/>
          <w:szCs w:val="28"/>
        </w:rPr>
        <w:t xml:space="preserve">Управляющий делами                                       </w:t>
      </w:r>
      <w:r>
        <w:rPr>
          <w:sz w:val="28"/>
          <w:szCs w:val="28"/>
        </w:rPr>
        <w:t xml:space="preserve">                               </w:t>
      </w:r>
      <w:r w:rsidRPr="00154BF7">
        <w:rPr>
          <w:sz w:val="28"/>
          <w:szCs w:val="28"/>
        </w:rPr>
        <w:t xml:space="preserve">Л.Г. Василенко </w:t>
      </w:r>
    </w:p>
    <w:p w:rsidR="00B61471" w:rsidRPr="00154BF7" w:rsidRDefault="00B61471" w:rsidP="00B61471">
      <w:pPr>
        <w:ind w:left="-11"/>
        <w:rPr>
          <w:sz w:val="28"/>
          <w:szCs w:val="28"/>
        </w:rPr>
      </w:pPr>
    </w:p>
    <w:p w:rsidR="00B61471" w:rsidRPr="003A39C2" w:rsidRDefault="00B61471" w:rsidP="00835273">
      <w:pPr>
        <w:rPr>
          <w:sz w:val="28"/>
          <w:szCs w:val="28"/>
        </w:rPr>
      </w:pPr>
    </w:p>
    <w:sectPr w:rsidR="00B61471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42" w:rsidRDefault="00DB1B42">
      <w:r>
        <w:separator/>
      </w:r>
    </w:p>
  </w:endnote>
  <w:endnote w:type="continuationSeparator" w:id="0">
    <w:p w:rsidR="00DB1B42" w:rsidRDefault="00DB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5C04" w:rsidRPr="003C5C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5C04">
      <w:rPr>
        <w:noProof/>
        <w:sz w:val="14"/>
        <w:lang w:val="en-US"/>
      </w:rPr>
      <w:t>C</w:t>
    </w:r>
    <w:r w:rsidR="003C5C04" w:rsidRPr="003C5C04">
      <w:rPr>
        <w:noProof/>
        <w:sz w:val="14"/>
      </w:rPr>
      <w:t>:\</w:t>
    </w:r>
    <w:r w:rsidR="003C5C04">
      <w:rPr>
        <w:noProof/>
        <w:sz w:val="14"/>
        <w:lang w:val="en-US"/>
      </w:rPr>
      <w:t>Users</w:t>
    </w:r>
    <w:r w:rsidR="003C5C04" w:rsidRPr="003C5C04">
      <w:rPr>
        <w:noProof/>
        <w:sz w:val="14"/>
      </w:rPr>
      <w:t>\</w:t>
    </w:r>
    <w:r w:rsidR="003C5C04">
      <w:rPr>
        <w:noProof/>
        <w:sz w:val="14"/>
        <w:lang w:val="en-US"/>
      </w:rPr>
      <w:t>eio</w:t>
    </w:r>
    <w:r w:rsidR="003C5C04" w:rsidRPr="003C5C04">
      <w:rPr>
        <w:noProof/>
        <w:sz w:val="14"/>
      </w:rPr>
      <w:t>3\Сохранения Алентьева\Мои документы\Постановления\Полож_выплаты-Мастера.</w:t>
    </w:r>
    <w:r w:rsidR="003C5C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0F0B" w:rsidRPr="00880F0B">
      <w:rPr>
        <w:noProof/>
        <w:sz w:val="14"/>
      </w:rPr>
      <w:t>2/28/2019 3:26:00</w:t>
    </w:r>
    <w:r w:rsidR="00880F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80F0B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80F0B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42" w:rsidRDefault="00DB1B42">
      <w:r>
        <w:separator/>
      </w:r>
    </w:p>
  </w:footnote>
  <w:footnote w:type="continuationSeparator" w:id="0">
    <w:p w:rsidR="00DB1B42" w:rsidRDefault="00DB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739CC120"/>
    <w:lvl w:ilvl="0" w:tplc="70D2C0DC">
      <w:start w:val="1"/>
      <w:numFmt w:val="bullet"/>
      <w:lvlText w:val="Я"/>
      <w:lvlJc w:val="left"/>
    </w:lvl>
    <w:lvl w:ilvl="1" w:tplc="4EFC8828">
      <w:numFmt w:val="decimal"/>
      <w:lvlText w:val=""/>
      <w:lvlJc w:val="left"/>
    </w:lvl>
    <w:lvl w:ilvl="2" w:tplc="072C8680">
      <w:numFmt w:val="decimal"/>
      <w:lvlText w:val=""/>
      <w:lvlJc w:val="left"/>
    </w:lvl>
    <w:lvl w:ilvl="3" w:tplc="77B620E6">
      <w:numFmt w:val="decimal"/>
      <w:lvlText w:val=""/>
      <w:lvlJc w:val="left"/>
    </w:lvl>
    <w:lvl w:ilvl="4" w:tplc="63120D18">
      <w:numFmt w:val="decimal"/>
      <w:lvlText w:val=""/>
      <w:lvlJc w:val="left"/>
    </w:lvl>
    <w:lvl w:ilvl="5" w:tplc="9BEE819E">
      <w:numFmt w:val="decimal"/>
      <w:lvlText w:val=""/>
      <w:lvlJc w:val="left"/>
    </w:lvl>
    <w:lvl w:ilvl="6" w:tplc="2E34DE96">
      <w:numFmt w:val="decimal"/>
      <w:lvlText w:val=""/>
      <w:lvlJc w:val="left"/>
    </w:lvl>
    <w:lvl w:ilvl="7" w:tplc="C3982624">
      <w:numFmt w:val="decimal"/>
      <w:lvlText w:val=""/>
      <w:lvlJc w:val="left"/>
    </w:lvl>
    <w:lvl w:ilvl="8" w:tplc="942E4246">
      <w:numFmt w:val="decimal"/>
      <w:lvlText w:val="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C5C04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80F0B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61471"/>
    <w:rsid w:val="00BA3F31"/>
    <w:rsid w:val="00BB6ED2"/>
    <w:rsid w:val="00BE2B9C"/>
    <w:rsid w:val="00C202E1"/>
    <w:rsid w:val="00C534ED"/>
    <w:rsid w:val="00C651E0"/>
    <w:rsid w:val="00C70947"/>
    <w:rsid w:val="00C92FA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1B42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33D8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3">
    <w:name w:val="Body Text Indent 3"/>
    <w:basedOn w:val="a"/>
    <w:link w:val="30"/>
    <w:semiHidden/>
    <w:unhideWhenUsed/>
    <w:rsid w:val="00B614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71"/>
    <w:rPr>
      <w:sz w:val="16"/>
      <w:szCs w:val="16"/>
    </w:rPr>
  </w:style>
  <w:style w:type="character" w:customStyle="1" w:styleId="FontStyle51">
    <w:name w:val="Font Style51"/>
    <w:uiPriority w:val="99"/>
    <w:rsid w:val="00B614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2019-02-28T12:26:00Z</cp:lastPrinted>
  <dcterms:created xsi:type="dcterms:W3CDTF">2019-02-28T12:22:00Z</dcterms:created>
  <dcterms:modified xsi:type="dcterms:W3CDTF">2019-03-07T10:45:00Z</dcterms:modified>
</cp:coreProperties>
</file>