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0712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A6CD3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1C14BD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1303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07122" w:rsidRPr="00C84BC2" w:rsidRDefault="00707122" w:rsidP="00707122">
      <w:pPr>
        <w:pStyle w:val="ConsPlusNormal"/>
        <w:ind w:right="6067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 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707122" w:rsidRPr="00C96E82" w:rsidRDefault="00707122" w:rsidP="00707122">
      <w:pPr>
        <w:ind w:right="6065"/>
        <w:jc w:val="both"/>
        <w:rPr>
          <w:sz w:val="28"/>
        </w:rPr>
      </w:pPr>
    </w:p>
    <w:p w:rsidR="00707122" w:rsidRDefault="00707122" w:rsidP="00707122">
      <w:pPr>
        <w:pStyle w:val="211"/>
        <w:jc w:val="both"/>
        <w:rPr>
          <w:sz w:val="28"/>
        </w:rPr>
      </w:pPr>
    </w:p>
    <w:p w:rsidR="00707122" w:rsidRDefault="00707122" w:rsidP="00707122">
      <w:pPr>
        <w:pStyle w:val="211"/>
        <w:jc w:val="both"/>
        <w:rPr>
          <w:sz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>и Белокалитвинского района от 19.08.2013 № 1372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муниципальных </w:t>
      </w:r>
      <w:r w:rsidRPr="00AB071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01E9E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707122" w:rsidRDefault="00707122" w:rsidP="00707122">
      <w:pPr>
        <w:pStyle w:val="211"/>
        <w:ind w:firstLine="900"/>
        <w:jc w:val="both"/>
        <w:rPr>
          <w:sz w:val="28"/>
        </w:rPr>
      </w:pPr>
    </w:p>
    <w:p w:rsidR="00707122" w:rsidRPr="007C732C" w:rsidRDefault="00707122" w:rsidP="00707122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707122" w:rsidRPr="00C84BC2" w:rsidRDefault="00707122" w:rsidP="00707122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>и Белокалитвинского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Белокалитвинского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следующие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707122" w:rsidRPr="00C84BC2" w:rsidRDefault="00707122" w:rsidP="00707122">
      <w:pPr>
        <w:pStyle w:val="212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707122" w:rsidRDefault="00707122" w:rsidP="00707122">
      <w:pPr>
        <w:pStyle w:val="212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Белокалитвинского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4A02AF" w:rsidRDefault="004A02AF" w:rsidP="004A02AF">
      <w:pPr>
        <w:rPr>
          <w:sz w:val="28"/>
        </w:rPr>
      </w:pPr>
      <w:r>
        <w:rPr>
          <w:sz w:val="28"/>
        </w:rPr>
        <w:t>Верно:</w:t>
      </w:r>
    </w:p>
    <w:p w:rsidR="004A02AF" w:rsidRDefault="004A02AF" w:rsidP="004A02AF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4A02AF" w:rsidRDefault="004A02AF" w:rsidP="00707122">
      <w:pPr>
        <w:rPr>
          <w:sz w:val="28"/>
        </w:rPr>
        <w:sectPr w:rsidR="004A02AF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07122" w:rsidRDefault="00707122" w:rsidP="0070712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707122" w:rsidRDefault="00707122" w:rsidP="00707122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707122" w:rsidRPr="00CB1114" w:rsidRDefault="00707122" w:rsidP="007071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Белокалитвинского   района</w:t>
      </w:r>
    </w:p>
    <w:p w:rsidR="00707122" w:rsidRPr="00CF5B08" w:rsidRDefault="00707122" w:rsidP="007071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6CD3">
        <w:rPr>
          <w:sz w:val="28"/>
          <w:szCs w:val="28"/>
        </w:rPr>
        <w:t>21</w:t>
      </w:r>
      <w:r w:rsidR="001C14BD">
        <w:rPr>
          <w:sz w:val="28"/>
          <w:szCs w:val="28"/>
        </w:rPr>
        <w:t>.09.2017</w:t>
      </w:r>
      <w:r>
        <w:rPr>
          <w:sz w:val="28"/>
          <w:szCs w:val="28"/>
        </w:rPr>
        <w:t xml:space="preserve">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A6CD3">
        <w:rPr>
          <w:sz w:val="28"/>
          <w:szCs w:val="28"/>
        </w:rPr>
        <w:t>1303</w:t>
      </w:r>
      <w:bookmarkStart w:id="3" w:name="_GoBack"/>
      <w:bookmarkEnd w:id="3"/>
    </w:p>
    <w:p w:rsidR="00707122" w:rsidRDefault="00707122" w:rsidP="00707122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07122" w:rsidRPr="0014372E" w:rsidRDefault="00707122" w:rsidP="00707122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 w:rsidRPr="00F71050">
        <w:rPr>
          <w:color w:val="000000"/>
          <w:sz w:val="28"/>
          <w:szCs w:val="28"/>
        </w:rPr>
        <w:t>1. Внести в приложение № 1 к постановлению Администрации Белокалитвинского района от 25.10.2013 № 1855 «Об утверждении муниципальной программы Белокалитвинского района «Информационное обществ</w:t>
      </w:r>
      <w:r>
        <w:rPr>
          <w:color w:val="000000"/>
          <w:sz w:val="28"/>
          <w:szCs w:val="28"/>
        </w:rPr>
        <w:t>о» изменения</w:t>
      </w:r>
      <w:r w:rsidRPr="0014372E">
        <w:rPr>
          <w:color w:val="000000"/>
          <w:sz w:val="28"/>
          <w:szCs w:val="28"/>
        </w:rPr>
        <w:t>:</w:t>
      </w:r>
    </w:p>
    <w:p w:rsidR="00707122" w:rsidRDefault="00707122" w:rsidP="00707122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07122" w:rsidRDefault="001C14BD" w:rsidP="001C14BD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</w:t>
      </w:r>
      <w:r w:rsidR="007071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паспорте муниципальной программы Белокалитвинского района «Информационное общество»:</w:t>
      </w:r>
    </w:p>
    <w:p w:rsidR="00707122" w:rsidRDefault="001C14BD" w:rsidP="001C14BD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1.2.</w:t>
      </w:r>
      <w:r w:rsidR="007071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Строку «Ресурсное обеспечение муниципальной программы» </w:t>
      </w:r>
      <w:r w:rsidR="00707122"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 w:rsidR="00707122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707122" w:rsidRPr="006B628B" w:rsidRDefault="00707122" w:rsidP="00707122">
      <w:pPr>
        <w:pStyle w:val="subheader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707122" w:rsidTr="006E2F55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Белокалитвинского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178723,8 тыс. рублей, в том числе по годам: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26239,5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29095,9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26633,4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27551,1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15352,1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707122" w:rsidRDefault="00707122" w:rsidP="006E2F55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707122" w:rsidRDefault="00707122" w:rsidP="006E2F55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707122" w:rsidRDefault="00707122" w:rsidP="006E2F55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707122" w:rsidRDefault="00707122" w:rsidP="006E2F55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–23375,8 тыс. руб.</w:t>
            </w:r>
          </w:p>
          <w:p w:rsidR="00707122" w:rsidRDefault="00707122" w:rsidP="006E2F55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07122" w:rsidRDefault="00707122" w:rsidP="006E2F55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3447,1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3757,2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3757,2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3865,6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305,5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– 152644,4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 год – 22477,4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25088,7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22876,2 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23685,5 тыс. рублей;</w:t>
            </w:r>
          </w:p>
          <w:p w:rsidR="00707122" w:rsidRDefault="00707122" w:rsidP="006E2F55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1504</w:t>
            </w:r>
            <w:r w:rsidRPr="00CE53B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,6 тыс. рублей;</w:t>
            </w:r>
          </w:p>
          <w:p w:rsidR="00707122" w:rsidRPr="00EA0AC2" w:rsidRDefault="00707122" w:rsidP="006E2F55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4"/>
            <w:bookmarkEnd w:id="5"/>
            <w:r>
              <w:rPr>
                <w:sz w:val="28"/>
                <w:szCs w:val="28"/>
              </w:rPr>
              <w:t>1239,0 тыс. рублей</w:t>
            </w:r>
          </w:p>
          <w:p w:rsidR="00707122" w:rsidRDefault="00707122" w:rsidP="006E2F55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707122" w:rsidRDefault="00707122" w:rsidP="006E2F55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315,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</w:tbl>
    <w:p w:rsidR="00707122" w:rsidRDefault="00707122" w:rsidP="007071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1C14BD">
        <w:rPr>
          <w:sz w:val="28"/>
          <w:szCs w:val="28"/>
        </w:rPr>
        <w:t>.</w:t>
      </w:r>
      <w:r>
        <w:rPr>
          <w:sz w:val="28"/>
          <w:szCs w:val="28"/>
        </w:rPr>
        <w:t xml:space="preserve">  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707122" w:rsidRPr="00522CF0" w:rsidRDefault="00707122" w:rsidP="00707122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10355"/>
        <w:gridCol w:w="6132"/>
        <w:gridCol w:w="5732"/>
      </w:tblGrid>
      <w:tr w:rsidR="00707122" w:rsidTr="006E2F55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109"/>
              <w:gridCol w:w="6128"/>
            </w:tblGrid>
            <w:tr w:rsidR="00707122" w:rsidTr="006E2F55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707122" w:rsidRDefault="00707122" w:rsidP="006E2F5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707122" w:rsidRDefault="00707122" w:rsidP="006E2F5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Белокалитвинского района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707122" w:rsidRDefault="00707122" w:rsidP="006E2F55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29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178723,</w:t>
                  </w:r>
                  <w:proofErr w:type="gramStart"/>
                  <w:r>
                    <w:rPr>
                      <w:sz w:val="28"/>
                      <w:szCs w:val="28"/>
                    </w:rPr>
                    <w:t>8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рублей, в том числе по годам: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26239,5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29095,9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26633,4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27551,1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15352,1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707122" w:rsidRDefault="00707122" w:rsidP="006E2F55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707122" w:rsidRDefault="00707122" w:rsidP="006E2F55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707122" w:rsidRDefault="00707122" w:rsidP="006E2F55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707122" w:rsidRDefault="00707122" w:rsidP="006E2F55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707122" w:rsidRDefault="00707122" w:rsidP="006E2F55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707122" w:rsidRDefault="00707122" w:rsidP="006E2F55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–23375,8 тыс. руб.</w:t>
                  </w:r>
                </w:p>
                <w:p w:rsidR="00707122" w:rsidRDefault="00707122" w:rsidP="006E2F55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707122" w:rsidRDefault="00707122" w:rsidP="006E2F55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3447,1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3757,2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3757,2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3865,6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2020 год – 305,5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707122" w:rsidRDefault="00707122" w:rsidP="006E2F55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 – 152644,4  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22477,4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25088,7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22876,2 тыс.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23685,5 тыс. рублей;</w:t>
                  </w:r>
                </w:p>
                <w:p w:rsidR="00707122" w:rsidRDefault="00707122" w:rsidP="006E2F55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1504</w:t>
                  </w:r>
                  <w:r w:rsidRPr="00CE53B2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,6 тыс. рублей;</w:t>
                  </w:r>
                </w:p>
                <w:p w:rsidR="00707122" w:rsidRPr="00EA0AC2" w:rsidRDefault="00707122" w:rsidP="006E2F55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707122" w:rsidRDefault="00707122" w:rsidP="006E2F55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1239,0 тыс. рублей</w:t>
                  </w:r>
                </w:p>
                <w:p w:rsidR="00707122" w:rsidRDefault="00707122" w:rsidP="006E2F55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707122" w:rsidRDefault="00707122" w:rsidP="006E2F55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315,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707122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707122" w:rsidRPr="0016243B" w:rsidRDefault="00707122" w:rsidP="006E2F55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  <w:r w:rsidRPr="0016243B">
                    <w:rPr>
                      <w:sz w:val="28"/>
                      <w:szCs w:val="28"/>
                    </w:rPr>
                    <w:t>;</w:t>
                  </w:r>
                </w:p>
                <w:p w:rsidR="00707122" w:rsidRDefault="00707122" w:rsidP="006E2F55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07122" w:rsidRDefault="00707122" w:rsidP="006E2F55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707122" w:rsidRDefault="00707122" w:rsidP="00707122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софинансирования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707122" w:rsidRDefault="00707122" w:rsidP="00707122">
      <w:pPr>
        <w:spacing w:line="216" w:lineRule="auto"/>
        <w:ind w:firstLine="720"/>
        <w:jc w:val="both"/>
        <w:rPr>
          <w:sz w:val="28"/>
          <w:szCs w:val="28"/>
        </w:rPr>
      </w:pPr>
    </w:p>
    <w:p w:rsidR="00707122" w:rsidRDefault="001C14BD" w:rsidP="001C14BD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707122">
        <w:rPr>
          <w:sz w:val="28"/>
          <w:szCs w:val="28"/>
        </w:rPr>
        <w:t xml:space="preserve"> Строку «Объёмы и источники финансирования подпрограммы» подраздела 8.1 раздела 8 изложить в редакции: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707122" w:rsidRPr="00AC46FC" w:rsidTr="006E2F55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707122" w:rsidRPr="004C5CB8" w:rsidRDefault="00707122" w:rsidP="006E2F55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707122" w:rsidRPr="004C5CB8" w:rsidRDefault="00707122" w:rsidP="006E2F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39016,2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707122" w:rsidRPr="004C5CB8" w:rsidRDefault="00707122" w:rsidP="006E2F55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707122" w:rsidRDefault="00707122" w:rsidP="006E2F55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707122" w:rsidRPr="0035616B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707122" w:rsidRPr="0035616B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5679,0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707122" w:rsidRPr="0035616B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4887,2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707122" w:rsidRPr="0035616B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4C5CB8" w:rsidRDefault="00707122" w:rsidP="006E2F55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707122" w:rsidRDefault="00707122" w:rsidP="006E2F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36938,8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707122" w:rsidRPr="004C5CB8" w:rsidRDefault="00707122" w:rsidP="006E2F55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707122" w:rsidRDefault="00707122" w:rsidP="006E2F55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5679,0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 xml:space="preserve">2018 год – </w:t>
            </w:r>
            <w:r>
              <w:rPr>
                <w:sz w:val="28"/>
                <w:szCs w:val="28"/>
              </w:rPr>
              <w:t xml:space="preserve">4887,2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4C5CB8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4C5CB8" w:rsidRDefault="00707122" w:rsidP="006E2F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707122" w:rsidRDefault="00707122" w:rsidP="006E2F55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</w:t>
            </w:r>
            <w:r w:rsidRPr="0016243B">
              <w:rPr>
                <w:sz w:val="28"/>
                <w:szCs w:val="28"/>
              </w:rPr>
              <w:t>2077</w:t>
            </w:r>
            <w:r>
              <w:rPr>
                <w:sz w:val="28"/>
                <w:szCs w:val="28"/>
              </w:rPr>
              <w:t>,4 тыс. руб.</w:t>
            </w:r>
          </w:p>
          <w:p w:rsidR="00707122" w:rsidRDefault="00707122" w:rsidP="006E2F55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07122" w:rsidRDefault="00707122" w:rsidP="006E2F55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Default="00707122" w:rsidP="006E2F55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707122" w:rsidRPr="004C5CB8" w:rsidRDefault="00707122" w:rsidP="006E2F55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07122" w:rsidRDefault="001C14BD" w:rsidP="001C14BD">
      <w:pPr>
        <w:autoSpaceDE w:val="0"/>
        <w:autoSpaceDN w:val="0"/>
        <w:adjustRightInd w:val="0"/>
        <w:spacing w:line="228" w:lineRule="auto"/>
        <w:ind w:left="145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r w:rsidR="00707122">
        <w:rPr>
          <w:sz w:val="28"/>
          <w:szCs w:val="28"/>
        </w:rPr>
        <w:t>Подраздел 8.4 раздела 8 изложить в редакции:</w:t>
      </w:r>
    </w:p>
    <w:p w:rsidR="00707122" w:rsidRDefault="00707122" w:rsidP="00707122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707122" w:rsidRPr="00AC46FC" w:rsidRDefault="00707122" w:rsidP="00707122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707122" w:rsidRPr="008A409E" w:rsidRDefault="00707122" w:rsidP="00707122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707122" w:rsidRPr="00E50E7C" w:rsidRDefault="00707122" w:rsidP="00707122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50E7C">
        <w:rPr>
          <w:rFonts w:ascii="Times New Roman" w:hAnsi="Times New Roman"/>
          <w:b w:val="0"/>
          <w:sz w:val="28"/>
          <w:szCs w:val="28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707122" w:rsidRPr="00E50E7C" w:rsidRDefault="00707122" w:rsidP="00707122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707122" w:rsidRDefault="00707122" w:rsidP="00707122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707122" w:rsidRDefault="00707122" w:rsidP="00707122">
      <w:pP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707122" w:rsidRPr="00AC46FC" w:rsidTr="006E2F55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707122" w:rsidRPr="004C5CB8" w:rsidRDefault="00707122" w:rsidP="006E2F55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707122" w:rsidRPr="004C5CB8" w:rsidRDefault="00707122" w:rsidP="006E2F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39016,</w:t>
            </w:r>
            <w:proofErr w:type="gramStart"/>
            <w:r>
              <w:rPr>
                <w:sz w:val="28"/>
                <w:szCs w:val="28"/>
              </w:rPr>
              <w:t>2  тыс.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707122" w:rsidRPr="004C5CB8" w:rsidRDefault="00707122" w:rsidP="006E2F55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707122" w:rsidRDefault="00707122" w:rsidP="006E2F55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707122" w:rsidRPr="0035616B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707122" w:rsidRPr="0035616B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5679,0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707122" w:rsidRPr="0035616B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4887,2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707122" w:rsidRPr="0035616B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4C5CB8" w:rsidRDefault="00707122" w:rsidP="006E2F55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707122" w:rsidRDefault="00707122" w:rsidP="006E2F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36938,8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707122" w:rsidRPr="004C5CB8" w:rsidRDefault="00707122" w:rsidP="006E2F55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707122" w:rsidRDefault="00707122" w:rsidP="006E2F55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5679,0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4887,2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4C5CB8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4C5CB8" w:rsidRDefault="00707122" w:rsidP="006E2F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707122" w:rsidRDefault="00707122" w:rsidP="006E2F55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</w:t>
            </w:r>
            <w:r w:rsidRPr="00D16BE1">
              <w:rPr>
                <w:sz w:val="28"/>
                <w:szCs w:val="28"/>
              </w:rPr>
              <w:t>2077</w:t>
            </w:r>
            <w:r>
              <w:rPr>
                <w:sz w:val="28"/>
                <w:szCs w:val="28"/>
              </w:rPr>
              <w:t>,4 тыс. руб.</w:t>
            </w:r>
          </w:p>
          <w:p w:rsidR="00707122" w:rsidRDefault="00707122" w:rsidP="006E2F55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07122" w:rsidRDefault="00707122" w:rsidP="006E2F55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D16BE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AC46FC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707122" w:rsidRPr="004C5CB8" w:rsidRDefault="00707122" w:rsidP="006E2F55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07122" w:rsidRPr="00E50E7C" w:rsidRDefault="00707122" w:rsidP="00707122">
      <w:pPr>
        <w:spacing w:line="216" w:lineRule="auto"/>
        <w:ind w:firstLine="720"/>
        <w:jc w:val="both"/>
        <w:rPr>
          <w:sz w:val="28"/>
          <w:szCs w:val="28"/>
        </w:rPr>
      </w:pPr>
    </w:p>
    <w:p w:rsidR="00707122" w:rsidRDefault="001C14BD" w:rsidP="001C14BD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1.6.  </w:t>
      </w:r>
      <w:r w:rsidR="00707122">
        <w:rPr>
          <w:sz w:val="28"/>
          <w:szCs w:val="28"/>
        </w:rPr>
        <w:t>Строку «Ресурсное обеспечение подпрограммы» подраздела 9.1 раздела 9 изложить в редакции:</w:t>
      </w:r>
    </w:p>
    <w:p w:rsidR="00707122" w:rsidRDefault="00707122" w:rsidP="00707122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4"/>
        <w:gridCol w:w="196"/>
        <w:gridCol w:w="5875"/>
      </w:tblGrid>
      <w:tr w:rsidR="00707122" w:rsidTr="006E2F55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707122" w:rsidRDefault="00707122" w:rsidP="006E2F55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07122" w:rsidRDefault="00707122" w:rsidP="006E2F55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139707,6 тысяч рублей, в том числе по годам:</w:t>
            </w:r>
          </w:p>
          <w:p w:rsidR="00707122" w:rsidRDefault="00707122" w:rsidP="006E2F5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21826,8 тыс.   рублей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23416</w:t>
            </w:r>
            <w:proofErr w:type="gramEnd"/>
            <w:r>
              <w:rPr>
                <w:sz w:val="28"/>
                <w:szCs w:val="28"/>
              </w:rPr>
              <w:t>,9 тыс.   рублей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21746,2 тыс.   рублей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22291,1 тыс.   рублей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10847,9 тыс.   рублей;</w:t>
            </w:r>
          </w:p>
          <w:p w:rsidR="00707122" w:rsidRDefault="00707122" w:rsidP="006E2F55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 них областной бюджет – 21298,4 тыс. рублей*, в том числе по годам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3440,0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3757</w:t>
            </w:r>
            <w:proofErr w:type="gramEnd"/>
            <w:r>
              <w:rPr>
                <w:sz w:val="28"/>
                <w:szCs w:val="28"/>
              </w:rPr>
              <w:t>,2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3757,2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3865</w:t>
            </w:r>
            <w:proofErr w:type="gramEnd"/>
            <w:r>
              <w:rPr>
                <w:sz w:val="28"/>
                <w:szCs w:val="28"/>
              </w:rPr>
              <w:t>,6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147</w:t>
            </w:r>
            <w:proofErr w:type="gramEnd"/>
            <w:r>
              <w:rPr>
                <w:sz w:val="28"/>
                <w:szCs w:val="28"/>
              </w:rPr>
              <w:t>,5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115705,6 тысяч рублей*, в том числе по годам: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18071,8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19409</w:t>
            </w:r>
            <w:proofErr w:type="gramEnd"/>
            <w:r>
              <w:rPr>
                <w:sz w:val="28"/>
                <w:szCs w:val="28"/>
              </w:rPr>
              <w:t>,7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17989,0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18425,5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10700,4 тыс.   рублей;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1239,0 тыс. рублей</w:t>
            </w:r>
          </w:p>
          <w:p w:rsidR="00707122" w:rsidRDefault="00707122" w:rsidP="006E2F55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315,0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250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707122" w:rsidRDefault="00707122" w:rsidP="006E2F55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0,00 тыс.   рублей</w:t>
            </w:r>
          </w:p>
          <w:p w:rsidR="00707122" w:rsidRPr="00716769" w:rsidRDefault="00707122" w:rsidP="006E2F55">
            <w:pPr>
              <w:numPr>
                <w:ilvl w:val="0"/>
                <w:numId w:val="4"/>
              </w:num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рублей»</w:t>
            </w:r>
          </w:p>
          <w:p w:rsidR="00707122" w:rsidRDefault="00707122" w:rsidP="006E2F55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707122" w:rsidRDefault="001C14BD" w:rsidP="001C14BD">
      <w:pPr>
        <w:autoSpaceDE w:val="0"/>
        <w:autoSpaceDN w:val="0"/>
        <w:adjustRightInd w:val="0"/>
        <w:spacing w:line="232" w:lineRule="auto"/>
        <w:ind w:left="10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1.7. </w:t>
      </w:r>
      <w:r w:rsidR="00707122">
        <w:rPr>
          <w:sz w:val="28"/>
          <w:szCs w:val="28"/>
        </w:rPr>
        <w:t>Подраздел 9.4 раздела 9 изложить в редакции:</w:t>
      </w:r>
    </w:p>
    <w:p w:rsidR="00707122" w:rsidRDefault="00707122" w:rsidP="00707122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707122" w:rsidRDefault="00707122" w:rsidP="00707122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 Информация по ресурсному обеспечению подпрограммы МФЦ</w:t>
      </w:r>
    </w:p>
    <w:p w:rsidR="00707122" w:rsidRDefault="00707122" w:rsidP="00707122">
      <w:pPr>
        <w:spacing w:line="216" w:lineRule="auto"/>
        <w:jc w:val="both"/>
        <w:rPr>
          <w:sz w:val="28"/>
          <w:szCs w:val="28"/>
        </w:rPr>
      </w:pPr>
    </w:p>
    <w:p w:rsidR="00707122" w:rsidRDefault="00707122" w:rsidP="00707122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139707,6 тысяч рублей, в том числе по годам:</w:t>
      </w:r>
    </w:p>
    <w:p w:rsidR="00707122" w:rsidRDefault="00707122" w:rsidP="00707122">
      <w:pPr>
        <w:spacing w:line="216" w:lineRule="auto"/>
        <w:jc w:val="both"/>
        <w:rPr>
          <w:sz w:val="28"/>
          <w:szCs w:val="28"/>
        </w:rPr>
      </w:pPr>
    </w:p>
    <w:p w:rsidR="00707122" w:rsidRDefault="00707122" w:rsidP="00707122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707122" w:rsidRDefault="00707122" w:rsidP="00707122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707122" w:rsidRDefault="00707122" w:rsidP="00707122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21826,8 тыс.   рублей</w:t>
      </w:r>
    </w:p>
    <w:p w:rsidR="00707122" w:rsidRDefault="00707122" w:rsidP="00707122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23416</w:t>
      </w:r>
      <w:proofErr w:type="gramEnd"/>
      <w:r>
        <w:rPr>
          <w:sz w:val="28"/>
          <w:szCs w:val="28"/>
        </w:rPr>
        <w:t>,9 тыс.   рублей</w:t>
      </w:r>
    </w:p>
    <w:p w:rsidR="00707122" w:rsidRDefault="00707122" w:rsidP="00707122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21746,2 тыс.   рублей</w:t>
      </w:r>
    </w:p>
    <w:p w:rsidR="00707122" w:rsidRDefault="00707122" w:rsidP="00707122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22291,1 тыс.   рублей</w:t>
      </w:r>
    </w:p>
    <w:p w:rsidR="00707122" w:rsidRDefault="00707122" w:rsidP="00707122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10847,9 тыс.   рублей;</w:t>
      </w:r>
    </w:p>
    <w:p w:rsidR="00707122" w:rsidRDefault="00707122" w:rsidP="00707122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</w:p>
    <w:p w:rsidR="00707122" w:rsidRDefault="00707122" w:rsidP="00707122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707122" w:rsidRDefault="00707122" w:rsidP="00707122">
      <w:pPr>
        <w:spacing w:line="216" w:lineRule="auto"/>
        <w:ind w:firstLine="34"/>
        <w:rPr>
          <w:sz w:val="28"/>
          <w:szCs w:val="28"/>
        </w:rPr>
      </w:pP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707122" w:rsidRDefault="00707122" w:rsidP="00707122">
      <w:pPr>
        <w:spacing w:line="216" w:lineRule="auto"/>
        <w:ind w:firstLine="34"/>
        <w:rPr>
          <w:sz w:val="28"/>
          <w:szCs w:val="28"/>
        </w:rPr>
      </w:pPr>
    </w:p>
    <w:p w:rsidR="00707122" w:rsidRDefault="00707122" w:rsidP="00707122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областной бюджет – 21298,4 тыс. рублей*, в том числе по годам</w:t>
      </w:r>
    </w:p>
    <w:p w:rsidR="00707122" w:rsidRDefault="00707122" w:rsidP="00707122">
      <w:pPr>
        <w:spacing w:line="216" w:lineRule="auto"/>
        <w:ind w:firstLine="34"/>
        <w:rPr>
          <w:sz w:val="28"/>
          <w:szCs w:val="28"/>
        </w:rPr>
      </w:pP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3440,0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3757</w:t>
      </w:r>
      <w:proofErr w:type="gramEnd"/>
      <w:r>
        <w:rPr>
          <w:sz w:val="28"/>
          <w:szCs w:val="28"/>
        </w:rPr>
        <w:t>,2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3757,2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3865</w:t>
      </w:r>
      <w:proofErr w:type="gramEnd"/>
      <w:r>
        <w:rPr>
          <w:sz w:val="28"/>
          <w:szCs w:val="28"/>
        </w:rPr>
        <w:t>,6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147</w:t>
      </w:r>
      <w:proofErr w:type="gramEnd"/>
      <w:r>
        <w:rPr>
          <w:sz w:val="28"/>
          <w:szCs w:val="28"/>
        </w:rPr>
        <w:t>,5 тыс.   рублей</w:t>
      </w:r>
    </w:p>
    <w:p w:rsidR="00707122" w:rsidRDefault="00707122" w:rsidP="00707122">
      <w:pPr>
        <w:spacing w:line="216" w:lineRule="auto"/>
        <w:ind w:firstLine="34"/>
        <w:rPr>
          <w:sz w:val="28"/>
          <w:szCs w:val="28"/>
        </w:rPr>
      </w:pPr>
    </w:p>
    <w:p w:rsidR="00707122" w:rsidRDefault="00707122" w:rsidP="00707122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местный бюджет: 115 705,6 тысяч рублей*, в том числе по годам:</w:t>
      </w:r>
    </w:p>
    <w:p w:rsidR="00707122" w:rsidRDefault="00707122" w:rsidP="00707122">
      <w:pPr>
        <w:spacing w:line="216" w:lineRule="auto"/>
        <w:ind w:firstLine="34"/>
        <w:rPr>
          <w:sz w:val="28"/>
          <w:szCs w:val="28"/>
        </w:rPr>
      </w:pP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18071,8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</w:t>
      </w:r>
      <w:r w:rsidRPr="00CF5B08">
        <w:rPr>
          <w:sz w:val="28"/>
          <w:szCs w:val="28"/>
        </w:rPr>
        <w:t>9</w:t>
      </w:r>
      <w:r>
        <w:rPr>
          <w:sz w:val="28"/>
          <w:szCs w:val="28"/>
        </w:rPr>
        <w:t>409</w:t>
      </w:r>
      <w:proofErr w:type="gramEnd"/>
      <w:r>
        <w:rPr>
          <w:sz w:val="28"/>
          <w:szCs w:val="28"/>
        </w:rPr>
        <w:t>,7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17989,0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18425,5 тыс.   рублей</w:t>
      </w:r>
    </w:p>
    <w:p w:rsidR="00707122" w:rsidRDefault="00707122" w:rsidP="00707122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10700,4 тыс.   рублей;</w:t>
      </w:r>
    </w:p>
    <w:p w:rsidR="00707122" w:rsidRDefault="00707122" w:rsidP="00707122">
      <w:pPr>
        <w:spacing w:line="216" w:lineRule="auto"/>
        <w:ind w:firstLine="34"/>
        <w:rPr>
          <w:sz w:val="28"/>
          <w:szCs w:val="28"/>
        </w:rPr>
      </w:pPr>
    </w:p>
    <w:p w:rsidR="00707122" w:rsidRDefault="00707122" w:rsidP="00707122">
      <w:pPr>
        <w:tabs>
          <w:tab w:val="left" w:pos="782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внебюджетные средства – 1239,0 тыс. рублей</w:t>
      </w:r>
    </w:p>
    <w:p w:rsidR="00707122" w:rsidRDefault="00707122" w:rsidP="00707122">
      <w:pPr>
        <w:tabs>
          <w:tab w:val="left" w:pos="782"/>
        </w:tabs>
        <w:spacing w:line="216" w:lineRule="auto"/>
        <w:rPr>
          <w:sz w:val="28"/>
          <w:szCs w:val="28"/>
        </w:rPr>
      </w:pPr>
    </w:p>
    <w:p w:rsidR="00707122" w:rsidRDefault="00707122" w:rsidP="00707122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707122" w:rsidRDefault="00707122" w:rsidP="00707122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707122" w:rsidRDefault="00707122" w:rsidP="00707122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315,0 тыс.   рублей</w:t>
      </w:r>
    </w:p>
    <w:p w:rsidR="00707122" w:rsidRDefault="00707122" w:rsidP="00707122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250</w:t>
      </w:r>
      <w:proofErr w:type="gramEnd"/>
      <w:r>
        <w:rPr>
          <w:sz w:val="28"/>
          <w:szCs w:val="28"/>
        </w:rPr>
        <w:t>,0 тыс.   рублей</w:t>
      </w:r>
    </w:p>
    <w:p w:rsidR="00707122" w:rsidRDefault="00707122" w:rsidP="00707122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707122" w:rsidRDefault="00707122" w:rsidP="00707122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>2019 год –   0,00 тыс.   рублей</w:t>
      </w:r>
    </w:p>
    <w:p w:rsidR="00707122" w:rsidRDefault="00707122" w:rsidP="00707122">
      <w:pPr>
        <w:spacing w:line="216" w:lineRule="auto"/>
        <w:ind w:left="4745" w:hanging="634"/>
        <w:rPr>
          <w:sz w:val="28"/>
          <w:szCs w:val="28"/>
        </w:rPr>
      </w:pPr>
      <w:r>
        <w:rPr>
          <w:sz w:val="28"/>
          <w:szCs w:val="28"/>
        </w:rPr>
        <w:t>2021 год –   0,00 тыс.   рублей»</w:t>
      </w:r>
    </w:p>
    <w:p w:rsidR="00707122" w:rsidRDefault="00707122" w:rsidP="00707122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707122" w:rsidRDefault="00707122" w:rsidP="00707122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707122" w:rsidSect="00903312">
          <w:footerReference w:type="default" r:id="rId9"/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  <w:r>
        <w:rPr>
          <w:sz w:val="28"/>
          <w:szCs w:val="28"/>
        </w:rPr>
        <w:t>**уточнение расходов после утверждения решения Собрания депутатов о бюджете Белокалитвинского района на очередной финансовый год</w:t>
      </w:r>
    </w:p>
    <w:p w:rsidR="00707122" w:rsidRPr="004118EE" w:rsidRDefault="001C14BD" w:rsidP="00707122">
      <w:pPr>
        <w:pStyle w:val="10"/>
        <w:spacing w:line="228" w:lineRule="auto"/>
        <w:ind w:left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1.8.</w:t>
      </w:r>
      <w:r w:rsidR="007071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07122">
        <w:rPr>
          <w:rFonts w:ascii="Times New Roman" w:hAnsi="Times New Roman"/>
          <w:sz w:val="28"/>
          <w:szCs w:val="28"/>
        </w:rPr>
        <w:t xml:space="preserve">Приложение 3 к муниципальной программе Белокалитвинского района «Информационное общество </w:t>
      </w:r>
      <w:r w:rsidR="00707122" w:rsidRPr="004118EE">
        <w:rPr>
          <w:rFonts w:ascii="Times New Roman" w:hAnsi="Times New Roman"/>
          <w:sz w:val="28"/>
          <w:szCs w:val="28"/>
        </w:rPr>
        <w:t>изложить в редакции</w:t>
      </w:r>
      <w:r w:rsidR="00707122">
        <w:rPr>
          <w:rFonts w:ascii="Times New Roman" w:hAnsi="Times New Roman"/>
          <w:sz w:val="28"/>
          <w:szCs w:val="28"/>
        </w:rPr>
        <w:t>:</w:t>
      </w:r>
    </w:p>
    <w:p w:rsidR="00707122" w:rsidRDefault="00707122" w:rsidP="0070712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707122" w:rsidRDefault="00707122" w:rsidP="0070712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07122" w:rsidRDefault="00707122" w:rsidP="0070712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707122" w:rsidRDefault="00707122" w:rsidP="0070712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707122" w:rsidRPr="00C036B1" w:rsidRDefault="00707122" w:rsidP="00707122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707122" w:rsidRPr="00C036B1" w:rsidRDefault="00707122" w:rsidP="00707122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707122" w:rsidRPr="00C036B1" w:rsidRDefault="00707122" w:rsidP="00707122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муниципальной программы Белокалитвинского района «Информационное общество»</w:t>
      </w:r>
    </w:p>
    <w:p w:rsidR="00707122" w:rsidRPr="00C036B1" w:rsidRDefault="00707122" w:rsidP="00707122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126"/>
        <w:gridCol w:w="2155"/>
        <w:gridCol w:w="708"/>
        <w:gridCol w:w="730"/>
        <w:gridCol w:w="1226"/>
        <w:gridCol w:w="567"/>
        <w:gridCol w:w="738"/>
        <w:gridCol w:w="709"/>
        <w:gridCol w:w="850"/>
        <w:gridCol w:w="851"/>
        <w:gridCol w:w="850"/>
        <w:gridCol w:w="851"/>
        <w:gridCol w:w="850"/>
        <w:gridCol w:w="992"/>
      </w:tblGrid>
      <w:tr w:rsidR="00707122" w:rsidRPr="00C036B1" w:rsidTr="001C14BD">
        <w:trPr>
          <w:trHeight w:val="813"/>
        </w:trPr>
        <w:tc>
          <w:tcPr>
            <w:tcW w:w="1419" w:type="dxa"/>
            <w:vMerge w:val="restart"/>
          </w:tcPr>
          <w:p w:rsidR="00707122" w:rsidRPr="001C14BD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707122" w:rsidRPr="001C14BD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55" w:type="dxa"/>
            <w:vMerge w:val="restart"/>
          </w:tcPr>
          <w:p w:rsidR="00707122" w:rsidRPr="001C14BD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3231" w:type="dxa"/>
            <w:gridSpan w:val="4"/>
          </w:tcPr>
          <w:p w:rsidR="00707122" w:rsidRPr="001C14BD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91" w:type="dxa"/>
            <w:gridSpan w:val="8"/>
          </w:tcPr>
          <w:p w:rsidR="00707122" w:rsidRPr="001C14BD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707122" w:rsidRPr="00C036B1" w:rsidTr="001C14BD">
        <w:tc>
          <w:tcPr>
            <w:tcW w:w="1419" w:type="dxa"/>
            <w:vMerge/>
            <w:vAlign w:val="center"/>
          </w:tcPr>
          <w:p w:rsidR="00707122" w:rsidRPr="001C14BD" w:rsidRDefault="00707122" w:rsidP="006E2F55"/>
        </w:tc>
        <w:tc>
          <w:tcPr>
            <w:tcW w:w="2126" w:type="dxa"/>
            <w:vMerge/>
            <w:vAlign w:val="center"/>
          </w:tcPr>
          <w:p w:rsidR="00707122" w:rsidRPr="001C14BD" w:rsidRDefault="00707122" w:rsidP="006E2F55"/>
        </w:tc>
        <w:tc>
          <w:tcPr>
            <w:tcW w:w="2155" w:type="dxa"/>
            <w:vMerge/>
            <w:vAlign w:val="center"/>
          </w:tcPr>
          <w:p w:rsidR="00707122" w:rsidRPr="001C14BD" w:rsidRDefault="00707122" w:rsidP="006E2F55"/>
        </w:tc>
        <w:tc>
          <w:tcPr>
            <w:tcW w:w="708" w:type="dxa"/>
          </w:tcPr>
          <w:p w:rsidR="00707122" w:rsidRPr="001C14BD" w:rsidRDefault="00707122" w:rsidP="006E2F55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30" w:type="dxa"/>
          </w:tcPr>
          <w:p w:rsidR="00707122" w:rsidRPr="001C14BD" w:rsidRDefault="00707122" w:rsidP="006E2F55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BD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26" w:type="dxa"/>
          </w:tcPr>
          <w:p w:rsidR="00707122" w:rsidRPr="001C14BD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707122" w:rsidRPr="001C14BD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738" w:type="dxa"/>
          </w:tcPr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2014</w:t>
            </w:r>
          </w:p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</w:tcPr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2015</w:t>
            </w:r>
          </w:p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2016</w:t>
            </w:r>
          </w:p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2017</w:t>
            </w:r>
          </w:p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2019</w:t>
            </w:r>
          </w:p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2020</w:t>
            </w:r>
          </w:p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</w:tcPr>
          <w:p w:rsidR="00707122" w:rsidRPr="00F24E14" w:rsidRDefault="00707122" w:rsidP="006E2F55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</w:tbl>
    <w:p w:rsidR="00707122" w:rsidRPr="00C036B1" w:rsidRDefault="00707122" w:rsidP="00707122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19"/>
        <w:gridCol w:w="2126"/>
        <w:gridCol w:w="2155"/>
        <w:gridCol w:w="680"/>
        <w:gridCol w:w="737"/>
        <w:gridCol w:w="1247"/>
        <w:gridCol w:w="567"/>
        <w:gridCol w:w="709"/>
        <w:gridCol w:w="726"/>
        <w:gridCol w:w="850"/>
        <w:gridCol w:w="851"/>
        <w:gridCol w:w="850"/>
        <w:gridCol w:w="851"/>
        <w:gridCol w:w="850"/>
        <w:gridCol w:w="975"/>
      </w:tblGrid>
      <w:tr w:rsidR="00707122" w:rsidRPr="00C036B1" w:rsidTr="001C14BD">
        <w:trPr>
          <w:tblHeader/>
        </w:trPr>
        <w:tc>
          <w:tcPr>
            <w:tcW w:w="1419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726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975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15</w:t>
            </w:r>
          </w:p>
        </w:tc>
      </w:tr>
      <w:tr w:rsidR="00707122" w:rsidRPr="00C036B1" w:rsidTr="001C14BD">
        <w:trPr>
          <w:tblHeader/>
        </w:trPr>
        <w:tc>
          <w:tcPr>
            <w:tcW w:w="1419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37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247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567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26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975" w:type="dxa"/>
          </w:tcPr>
          <w:p w:rsidR="00707122" w:rsidRPr="00C036B1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707122" w:rsidRPr="00C036B1" w:rsidTr="001C14BD">
        <w:tc>
          <w:tcPr>
            <w:tcW w:w="1419" w:type="dxa"/>
          </w:tcPr>
          <w:p w:rsidR="00707122" w:rsidRPr="001C14BD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 w:rsidRPr="001C14BD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</w:tcPr>
          <w:p w:rsidR="00707122" w:rsidRPr="001C14BD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2155" w:type="dxa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Всего, в том числе:</w:t>
            </w:r>
          </w:p>
        </w:tc>
        <w:tc>
          <w:tcPr>
            <w:tcW w:w="680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37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1247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707122" w:rsidRPr="00FE3103" w:rsidRDefault="00707122" w:rsidP="006E2F55">
            <w:pPr>
              <w:pStyle w:val="10"/>
              <w:spacing w:line="220" w:lineRule="auto"/>
              <w:ind w:left="-108"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25</w:t>
            </w:r>
            <w:r w:rsidRPr="00D14BF5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</w:t>
            </w:r>
            <w:r>
              <w:rPr>
                <w:rFonts w:ascii="Times New Roman" w:hAnsi="Times New Roman"/>
                <w:spacing w:val="-24"/>
                <w:sz w:val="23"/>
                <w:szCs w:val="23"/>
              </w:rPr>
              <w:t>10,9</w:t>
            </w:r>
          </w:p>
        </w:tc>
        <w:tc>
          <w:tcPr>
            <w:tcW w:w="726" w:type="dxa"/>
          </w:tcPr>
          <w:p w:rsidR="00707122" w:rsidRPr="00D14BF5" w:rsidRDefault="00707122" w:rsidP="006E2F55">
            <w:pPr>
              <w:ind w:left="-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7046,3</w:t>
            </w:r>
          </w:p>
        </w:tc>
        <w:tc>
          <w:tcPr>
            <w:tcW w:w="850" w:type="dxa"/>
          </w:tcPr>
          <w:p w:rsidR="00707122" w:rsidRPr="00D14BF5" w:rsidRDefault="00707122" w:rsidP="006E2F55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5924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1" w:type="dxa"/>
          </w:tcPr>
          <w:p w:rsidR="00707122" w:rsidRPr="00D14BF5" w:rsidRDefault="00707122" w:rsidP="006E2F55">
            <w:pPr>
              <w:ind w:hanging="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8845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9</w:t>
            </w:r>
          </w:p>
        </w:tc>
        <w:tc>
          <w:tcPr>
            <w:tcW w:w="850" w:type="dxa"/>
          </w:tcPr>
          <w:p w:rsidR="00707122" w:rsidRPr="00D14BF5" w:rsidRDefault="00707122" w:rsidP="006E2F55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6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6</w:t>
            </w:r>
            <w:r>
              <w:rPr>
                <w:spacing w:val="-20"/>
                <w:sz w:val="23"/>
                <w:szCs w:val="23"/>
              </w:rPr>
              <w:t>33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4</w:t>
            </w:r>
          </w:p>
        </w:tc>
        <w:tc>
          <w:tcPr>
            <w:tcW w:w="851" w:type="dxa"/>
          </w:tcPr>
          <w:p w:rsidR="00707122" w:rsidRPr="00D14BF5" w:rsidRDefault="00707122" w:rsidP="006E2F55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7551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1</w:t>
            </w:r>
          </w:p>
        </w:tc>
        <w:tc>
          <w:tcPr>
            <w:tcW w:w="850" w:type="dxa"/>
          </w:tcPr>
          <w:p w:rsidR="00707122" w:rsidRPr="00D14BF5" w:rsidRDefault="00707122" w:rsidP="006E2F55">
            <w:pPr>
              <w:ind w:hanging="108"/>
              <w:rPr>
                <w:sz w:val="23"/>
                <w:szCs w:val="23"/>
              </w:rPr>
            </w:pPr>
            <w:r w:rsidRPr="00D14BF5">
              <w:rPr>
                <w:spacing w:val="-20"/>
                <w:sz w:val="23"/>
                <w:szCs w:val="23"/>
              </w:rPr>
              <w:t>15</w:t>
            </w:r>
            <w:r>
              <w:rPr>
                <w:spacing w:val="-20"/>
                <w:sz w:val="23"/>
                <w:szCs w:val="23"/>
                <w:lang w:val="en-US"/>
              </w:rPr>
              <w:t>352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1</w:t>
            </w:r>
          </w:p>
        </w:tc>
        <w:tc>
          <w:tcPr>
            <w:tcW w:w="975" w:type="dxa"/>
          </w:tcPr>
          <w:p w:rsidR="00707122" w:rsidRPr="00B45350" w:rsidRDefault="00707122" w:rsidP="006E2F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176864,2</w:t>
            </w:r>
          </w:p>
          <w:p w:rsidR="00707122" w:rsidRPr="00D42426" w:rsidRDefault="00707122" w:rsidP="006E2F55">
            <w:pPr>
              <w:ind w:hanging="108"/>
              <w:rPr>
                <w:sz w:val="20"/>
                <w:szCs w:val="20"/>
              </w:rPr>
            </w:pPr>
          </w:p>
        </w:tc>
      </w:tr>
      <w:tr w:rsidR="00707122" w:rsidRPr="00C036B1" w:rsidTr="001C14BD">
        <w:tc>
          <w:tcPr>
            <w:tcW w:w="1419" w:type="dxa"/>
          </w:tcPr>
          <w:p w:rsidR="00707122" w:rsidRPr="001C14BD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122" w:rsidRPr="001C14BD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Администрация Белокалитвинского района</w:t>
            </w:r>
          </w:p>
        </w:tc>
        <w:tc>
          <w:tcPr>
            <w:tcW w:w="680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902</w:t>
            </w:r>
          </w:p>
        </w:tc>
        <w:tc>
          <w:tcPr>
            <w:tcW w:w="737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707122" w:rsidRPr="00B45350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30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46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,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:rsidR="00707122" w:rsidRPr="00D14BF5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3929,5</w:t>
            </w:r>
          </w:p>
        </w:tc>
        <w:tc>
          <w:tcPr>
            <w:tcW w:w="850" w:type="dxa"/>
          </w:tcPr>
          <w:p w:rsidR="00707122" w:rsidRPr="00D14BF5" w:rsidRDefault="00707122" w:rsidP="006E2F55">
            <w:pPr>
              <w:jc w:val="center"/>
            </w:pPr>
            <w:r w:rsidRPr="00D14BF5">
              <w:rPr>
                <w:spacing w:val="-24"/>
              </w:rPr>
              <w:t>298</w:t>
            </w:r>
            <w:r w:rsidRPr="00B45350">
              <w:rPr>
                <w:spacing w:val="-24"/>
              </w:rPr>
              <w:t>6</w:t>
            </w:r>
            <w:r w:rsidRPr="00D14BF5">
              <w:rPr>
                <w:spacing w:val="-24"/>
              </w:rPr>
              <w:t>,8</w:t>
            </w:r>
          </w:p>
        </w:tc>
        <w:tc>
          <w:tcPr>
            <w:tcW w:w="851" w:type="dxa"/>
          </w:tcPr>
          <w:p w:rsidR="00707122" w:rsidRPr="00B45350" w:rsidRDefault="00707122" w:rsidP="006E2F55">
            <w:pPr>
              <w:jc w:val="center"/>
            </w:pPr>
            <w:r w:rsidRPr="00D14BF5">
              <w:rPr>
                <w:spacing w:val="-24"/>
              </w:rPr>
              <w:t>3</w:t>
            </w:r>
            <w:r>
              <w:rPr>
                <w:spacing w:val="-24"/>
              </w:rPr>
              <w:t>763,4</w:t>
            </w:r>
          </w:p>
        </w:tc>
        <w:tc>
          <w:tcPr>
            <w:tcW w:w="850" w:type="dxa"/>
          </w:tcPr>
          <w:p w:rsidR="00707122" w:rsidRPr="00D14BF5" w:rsidRDefault="00707122" w:rsidP="006E2F55">
            <w:pPr>
              <w:jc w:val="center"/>
            </w:pPr>
            <w:r w:rsidRPr="00D14BF5">
              <w:rPr>
                <w:spacing w:val="-24"/>
              </w:rPr>
              <w:t>3433,4</w:t>
            </w:r>
          </w:p>
        </w:tc>
        <w:tc>
          <w:tcPr>
            <w:tcW w:w="851" w:type="dxa"/>
          </w:tcPr>
          <w:p w:rsidR="00707122" w:rsidRPr="00D14BF5" w:rsidRDefault="00707122" w:rsidP="006E2F55">
            <w:pPr>
              <w:jc w:val="center"/>
            </w:pPr>
            <w:r w:rsidRPr="00D14BF5">
              <w:rPr>
                <w:spacing w:val="-24"/>
              </w:rPr>
              <w:t>3433,4</w:t>
            </w:r>
          </w:p>
        </w:tc>
        <w:tc>
          <w:tcPr>
            <w:tcW w:w="850" w:type="dxa"/>
          </w:tcPr>
          <w:p w:rsidR="00707122" w:rsidRPr="00D14BF5" w:rsidRDefault="00707122" w:rsidP="006E2F55">
            <w:pPr>
              <w:jc w:val="center"/>
            </w:pPr>
            <w:r w:rsidRPr="00D14BF5">
              <w:rPr>
                <w:spacing w:val="-24"/>
              </w:rPr>
              <w:t>3199</w:t>
            </w:r>
          </w:p>
        </w:tc>
        <w:tc>
          <w:tcPr>
            <w:tcW w:w="975" w:type="dxa"/>
          </w:tcPr>
          <w:p w:rsidR="00707122" w:rsidRPr="00B45350" w:rsidRDefault="00707122" w:rsidP="006E2F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Pr="00B45350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92</w:t>
            </w:r>
            <w:r w:rsidRPr="00D4242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:rsidR="00707122" w:rsidRPr="00D14BF5" w:rsidRDefault="00707122" w:rsidP="006E2F55">
            <w:pPr>
              <w:jc w:val="center"/>
            </w:pPr>
          </w:p>
        </w:tc>
      </w:tr>
      <w:tr w:rsidR="00707122" w:rsidRPr="00C036B1" w:rsidTr="001C14BD">
        <w:tc>
          <w:tcPr>
            <w:tcW w:w="1419" w:type="dxa"/>
          </w:tcPr>
          <w:p w:rsidR="00707122" w:rsidRPr="001C14BD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122" w:rsidRPr="001C14BD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Комитет по управлению имуществом Администрации Белокалитвинского района</w:t>
            </w:r>
          </w:p>
        </w:tc>
        <w:tc>
          <w:tcPr>
            <w:tcW w:w="680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914</w:t>
            </w:r>
          </w:p>
        </w:tc>
        <w:tc>
          <w:tcPr>
            <w:tcW w:w="737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707122" w:rsidRPr="00D14BF5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707122" w:rsidRPr="00D14BF5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1807,4</w:t>
            </w:r>
          </w:p>
        </w:tc>
        <w:tc>
          <w:tcPr>
            <w:tcW w:w="726" w:type="dxa"/>
          </w:tcPr>
          <w:p w:rsidR="00707122" w:rsidRPr="00D14BF5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2003,3</w:t>
            </w:r>
          </w:p>
        </w:tc>
        <w:tc>
          <w:tcPr>
            <w:tcW w:w="850" w:type="dxa"/>
          </w:tcPr>
          <w:p w:rsidR="00707122" w:rsidRPr="00D14BF5" w:rsidRDefault="00707122" w:rsidP="006E2F55">
            <w:pPr>
              <w:jc w:val="center"/>
            </w:pPr>
            <w:r w:rsidRPr="00D14BF5">
              <w:rPr>
                <w:spacing w:val="-24"/>
              </w:rPr>
              <w:t>338,8</w:t>
            </w:r>
          </w:p>
        </w:tc>
        <w:tc>
          <w:tcPr>
            <w:tcW w:w="851" w:type="dxa"/>
          </w:tcPr>
          <w:p w:rsidR="00707122" w:rsidRPr="00D14BF5" w:rsidRDefault="00707122" w:rsidP="006E2F55">
            <w:pPr>
              <w:jc w:val="center"/>
            </w:pPr>
            <w:r>
              <w:rPr>
                <w:spacing w:val="-24"/>
              </w:rPr>
              <w:t>337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0</w:t>
            </w:r>
          </w:p>
        </w:tc>
        <w:tc>
          <w:tcPr>
            <w:tcW w:w="850" w:type="dxa"/>
          </w:tcPr>
          <w:p w:rsidR="00707122" w:rsidRPr="00D14BF5" w:rsidRDefault="00707122" w:rsidP="006E2F55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1" w:type="dxa"/>
          </w:tcPr>
          <w:p w:rsidR="00707122" w:rsidRPr="00D14BF5" w:rsidRDefault="00707122" w:rsidP="006E2F55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0" w:type="dxa"/>
          </w:tcPr>
          <w:p w:rsidR="00707122" w:rsidRPr="00D14BF5" w:rsidRDefault="00707122" w:rsidP="006E2F55">
            <w:pPr>
              <w:jc w:val="center"/>
            </w:pPr>
            <w:r w:rsidRPr="00D14BF5">
              <w:rPr>
                <w:spacing w:val="-24"/>
              </w:rPr>
              <w:t>393</w:t>
            </w:r>
          </w:p>
        </w:tc>
        <w:tc>
          <w:tcPr>
            <w:tcW w:w="975" w:type="dxa"/>
          </w:tcPr>
          <w:p w:rsidR="00707122" w:rsidRPr="00D14BF5" w:rsidRDefault="00707122" w:rsidP="006E2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5528,5</w:t>
            </w:r>
          </w:p>
          <w:p w:rsidR="00707122" w:rsidRPr="00D14BF5" w:rsidRDefault="00707122" w:rsidP="006E2F55">
            <w:pPr>
              <w:jc w:val="center"/>
            </w:pPr>
          </w:p>
        </w:tc>
      </w:tr>
      <w:tr w:rsidR="00707122" w:rsidRPr="00C036B1" w:rsidTr="001C14BD">
        <w:tc>
          <w:tcPr>
            <w:tcW w:w="1419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 xml:space="preserve">Отдел образования </w:t>
            </w:r>
          </w:p>
          <w:p w:rsidR="00707122" w:rsidRPr="001C14BD" w:rsidRDefault="00707122" w:rsidP="006E2F55">
            <w:pPr>
              <w:spacing w:line="220" w:lineRule="auto"/>
            </w:pPr>
            <w:r w:rsidRPr="001C14BD">
              <w:lastRenderedPageBreak/>
              <w:t>Администрации Белокалитвинского района</w:t>
            </w:r>
          </w:p>
        </w:tc>
        <w:tc>
          <w:tcPr>
            <w:tcW w:w="680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lastRenderedPageBreak/>
              <w:t>907</w:t>
            </w:r>
          </w:p>
        </w:tc>
        <w:tc>
          <w:tcPr>
            <w:tcW w:w="73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726" w:type="dxa"/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709,1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327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0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699,8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975" w:type="dxa"/>
          </w:tcPr>
          <w:p w:rsidR="00707122" w:rsidRPr="00F24E14" w:rsidRDefault="00707122" w:rsidP="006E2F5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5547,6</w:t>
            </w:r>
          </w:p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</w:p>
        </w:tc>
      </w:tr>
      <w:tr w:rsidR="00707122" w:rsidRPr="00C036B1" w:rsidTr="001C14BD">
        <w:tc>
          <w:tcPr>
            <w:tcW w:w="1419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Отдел культуры Администрации Белокалитвинского района</w:t>
            </w:r>
          </w:p>
        </w:tc>
        <w:tc>
          <w:tcPr>
            <w:tcW w:w="680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975" w:type="dxa"/>
          </w:tcPr>
          <w:p w:rsidR="00707122" w:rsidRPr="00F24E14" w:rsidRDefault="00707122" w:rsidP="006E2F55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270,3</w:t>
            </w:r>
          </w:p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</w:p>
        </w:tc>
      </w:tr>
      <w:tr w:rsidR="00707122" w:rsidRPr="00C036B1" w:rsidTr="001C14BD">
        <w:tc>
          <w:tcPr>
            <w:tcW w:w="1419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Отдел ЗАГС Администрации Белокалитвинского района</w:t>
            </w:r>
          </w:p>
        </w:tc>
        <w:tc>
          <w:tcPr>
            <w:tcW w:w="680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917</w:t>
            </w:r>
          </w:p>
        </w:tc>
        <w:tc>
          <w:tcPr>
            <w:tcW w:w="73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7,1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158,0</w:t>
            </w:r>
          </w:p>
        </w:tc>
        <w:tc>
          <w:tcPr>
            <w:tcW w:w="975" w:type="dxa"/>
          </w:tcPr>
          <w:p w:rsidR="00707122" w:rsidRPr="00F24E14" w:rsidRDefault="00707122" w:rsidP="006E2F55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216,1</w:t>
            </w:r>
          </w:p>
        </w:tc>
      </w:tr>
      <w:tr w:rsidR="00707122" w:rsidRPr="00C036B1" w:rsidTr="001C14BD">
        <w:tc>
          <w:tcPr>
            <w:tcW w:w="1419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Финансовое управление Администрации Белокалитвинского района</w:t>
            </w:r>
          </w:p>
        </w:tc>
        <w:tc>
          <w:tcPr>
            <w:tcW w:w="680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513,1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975" w:type="dxa"/>
          </w:tcPr>
          <w:p w:rsidR="00707122" w:rsidRPr="00F24E14" w:rsidRDefault="00707122" w:rsidP="006E2F55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443</w:t>
            </w:r>
            <w:r w:rsidRPr="00F24E14">
              <w:rPr>
                <w:color w:val="000000"/>
                <w:sz w:val="23"/>
                <w:szCs w:val="23"/>
                <w:lang w:val="en-US"/>
              </w:rPr>
              <w:t>8</w:t>
            </w:r>
            <w:r w:rsidRPr="00F24E14">
              <w:rPr>
                <w:color w:val="000000"/>
                <w:sz w:val="23"/>
                <w:szCs w:val="23"/>
              </w:rPr>
              <w:t>,2</w:t>
            </w:r>
          </w:p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</w:p>
        </w:tc>
      </w:tr>
      <w:tr w:rsidR="00707122" w:rsidRPr="00C036B1" w:rsidTr="001C14BD">
        <w:tc>
          <w:tcPr>
            <w:tcW w:w="1419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Контрольно- счетная инспекция Администрации Белокалитвинского района</w:t>
            </w:r>
          </w:p>
        </w:tc>
        <w:tc>
          <w:tcPr>
            <w:tcW w:w="680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124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726" w:type="dxa"/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975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</w:tr>
      <w:tr w:rsidR="00707122" w:rsidRPr="00C036B1" w:rsidTr="001C14BD">
        <w:tc>
          <w:tcPr>
            <w:tcW w:w="1419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 xml:space="preserve">МАУ МФЦ Белокалитвинского района </w:t>
            </w:r>
          </w:p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707122" w:rsidRPr="00F24E14" w:rsidRDefault="00707122" w:rsidP="006E2F55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707122" w:rsidRPr="001C14BD" w:rsidRDefault="00707122" w:rsidP="006E2F55">
            <w:pPr>
              <w:ind w:hanging="108"/>
              <w:jc w:val="center"/>
              <w:rPr>
                <w:spacing w:val="-20"/>
                <w:sz w:val="22"/>
                <w:szCs w:val="22"/>
              </w:rPr>
            </w:pPr>
            <w:r w:rsidRPr="001C14BD">
              <w:rPr>
                <w:spacing w:val="-20"/>
                <w:sz w:val="22"/>
                <w:szCs w:val="22"/>
              </w:rPr>
              <w:t>17470,2</w:t>
            </w:r>
          </w:p>
        </w:tc>
        <w:tc>
          <w:tcPr>
            <w:tcW w:w="726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19969,9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21511,8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23166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9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21746,2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22291,1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10847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9</w:t>
            </w:r>
          </w:p>
        </w:tc>
        <w:tc>
          <w:tcPr>
            <w:tcW w:w="975" w:type="dxa"/>
          </w:tcPr>
          <w:p w:rsidR="00707122" w:rsidRPr="00F24E14" w:rsidRDefault="00707122" w:rsidP="006E2F55">
            <w:pPr>
              <w:ind w:hanging="108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137004,0</w:t>
            </w:r>
          </w:p>
          <w:p w:rsidR="00707122" w:rsidRPr="00F24E14" w:rsidRDefault="00707122" w:rsidP="006E2F55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  <w:tr w:rsidR="00707122" w:rsidRPr="00C036B1" w:rsidTr="001C14BD">
        <w:trPr>
          <w:trHeight w:val="285"/>
        </w:trPr>
        <w:tc>
          <w:tcPr>
            <w:tcW w:w="1419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155" w:type="dxa"/>
            <w:vMerge w:val="restart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Администрация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2980,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310</w:t>
            </w:r>
            <w:r>
              <w:rPr>
                <w:sz w:val="23"/>
                <w:szCs w:val="23"/>
              </w:rPr>
              <w:t>6</w:t>
            </w:r>
            <w:r w:rsidRPr="00F24E14">
              <w:rPr>
                <w:sz w:val="23"/>
                <w:szCs w:val="23"/>
              </w:rPr>
              <w:t>,6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</w:rPr>
              <w:t>6087</w:t>
            </w:r>
            <w:r w:rsidRPr="00F24E14">
              <w:rPr>
                <w:sz w:val="23"/>
                <w:szCs w:val="23"/>
                <w:lang w:val="en-US"/>
              </w:rPr>
              <w:t>,2</w:t>
            </w:r>
          </w:p>
        </w:tc>
      </w:tr>
      <w:tr w:rsidR="00707122" w:rsidRPr="00C036B1" w:rsidTr="001C14BD">
        <w:trPr>
          <w:trHeight w:val="270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66,2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92,4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158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6</w:t>
            </w:r>
          </w:p>
        </w:tc>
      </w:tr>
      <w:tr w:rsidR="00707122" w:rsidRPr="00C036B1" w:rsidTr="001C14BD">
        <w:trPr>
          <w:trHeight w:val="195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3929,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3929,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707122" w:rsidRPr="00C036B1" w:rsidTr="001C14BD">
        <w:trPr>
          <w:trHeight w:val="180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53145A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  <w:r>
              <w:rPr>
                <w:rFonts w:ascii="Times New Roman" w:hAnsi="Times New Roman"/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289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2766,9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2415,3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2415,3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0489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9</w:t>
            </w:r>
          </w:p>
        </w:tc>
      </w:tr>
      <w:tr w:rsidR="00707122" w:rsidRPr="00C036B1" w:rsidTr="001C14BD">
        <w:trPr>
          <w:trHeight w:val="127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981,0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2832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4</w:t>
            </w:r>
          </w:p>
        </w:tc>
      </w:tr>
      <w:tr w:rsidR="00707122" w:rsidRPr="00C036B1" w:rsidTr="001C14BD">
        <w:trPr>
          <w:trHeight w:val="195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1310085070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</w:tr>
      <w:tr w:rsidR="00707122" w:rsidRPr="00C036B1" w:rsidTr="001C14BD">
        <w:trPr>
          <w:trHeight w:val="120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1310029130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  <w:r w:rsidRPr="00F24E14">
              <w:rPr>
                <w:sz w:val="23"/>
                <w:szCs w:val="23"/>
                <w:lang w:val="en-US"/>
              </w:rPr>
              <w:t>3,</w:t>
            </w:r>
            <w:r>
              <w:rPr>
                <w:sz w:val="23"/>
                <w:szCs w:val="23"/>
              </w:rPr>
              <w:t>6</w:t>
            </w:r>
          </w:p>
        </w:tc>
      </w:tr>
      <w:tr w:rsidR="00707122" w:rsidRPr="00C036B1" w:rsidTr="001C14BD">
        <w:trPr>
          <w:trHeight w:val="1035"/>
        </w:trPr>
        <w:tc>
          <w:tcPr>
            <w:tcW w:w="1419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Комитет по управлению имуществом Администрации Белокалитвинского района</w:t>
            </w:r>
          </w:p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643,2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1181,9</w:t>
            </w:r>
          </w:p>
        </w:tc>
      </w:tr>
      <w:tr w:rsidR="00707122" w:rsidRPr="00C036B1" w:rsidTr="001C14BD">
        <w:trPr>
          <w:trHeight w:val="555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324,5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393,0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1713,2</w:t>
            </w:r>
          </w:p>
        </w:tc>
      </w:tr>
      <w:tr w:rsidR="00707122" w:rsidRPr="00C036B1" w:rsidTr="001C14BD">
        <w:trPr>
          <w:trHeight w:val="465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53145A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53145A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53145A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07122" w:rsidRPr="0053145A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07122" w:rsidRPr="0053145A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707122" w:rsidRPr="0053145A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53145A" w:rsidRDefault="00707122" w:rsidP="006E2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7122" w:rsidRPr="0053145A" w:rsidRDefault="00707122" w:rsidP="006E2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53145A" w:rsidRDefault="00707122" w:rsidP="006E2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7122" w:rsidRPr="0053145A" w:rsidRDefault="00707122" w:rsidP="006E2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53145A" w:rsidRDefault="00707122" w:rsidP="006E2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707122" w:rsidRPr="00E869B5" w:rsidRDefault="00707122" w:rsidP="006E2F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4,6</w:t>
            </w:r>
          </w:p>
        </w:tc>
      </w:tr>
      <w:tr w:rsidR="00707122" w:rsidRPr="00C036B1" w:rsidTr="001C14BD">
        <w:trPr>
          <w:trHeight w:val="315"/>
        </w:trPr>
        <w:tc>
          <w:tcPr>
            <w:tcW w:w="1419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 и создание информационной и телекоммуникационной инфраструктуры</w:t>
            </w:r>
          </w:p>
        </w:tc>
        <w:tc>
          <w:tcPr>
            <w:tcW w:w="2155" w:type="dxa"/>
            <w:vMerge w:val="restart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 xml:space="preserve">Отдел образования </w:t>
            </w:r>
          </w:p>
          <w:p w:rsidR="00707122" w:rsidRPr="001C14BD" w:rsidRDefault="00707122" w:rsidP="006E2F55">
            <w:pPr>
              <w:spacing w:line="220" w:lineRule="auto"/>
            </w:pPr>
            <w:r w:rsidRPr="001C14BD">
              <w:t>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1317345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1844,7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1844,7</w:t>
            </w:r>
          </w:p>
        </w:tc>
      </w:tr>
      <w:tr w:rsidR="00707122" w:rsidRPr="00C036B1" w:rsidTr="001C14BD">
        <w:trPr>
          <w:trHeight w:val="360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C036B1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117,8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117,8</w:t>
            </w:r>
          </w:p>
        </w:tc>
      </w:tr>
      <w:tr w:rsidR="00707122" w:rsidRPr="00C036B1" w:rsidTr="001C14BD">
        <w:trPr>
          <w:trHeight w:val="540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C036B1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590,9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481,5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249,0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 w:rsidRPr="00F24E14">
              <w:rPr>
                <w:sz w:val="23"/>
                <w:szCs w:val="23"/>
              </w:rPr>
              <w:t>3</w:t>
            </w:r>
            <w:r w:rsidRPr="00F24E14">
              <w:rPr>
                <w:sz w:val="23"/>
                <w:szCs w:val="23"/>
                <w:lang w:val="en-US"/>
              </w:rPr>
              <w:t>2</w:t>
            </w:r>
            <w:r w:rsidRPr="00F24E14">
              <w:rPr>
                <w:sz w:val="23"/>
                <w:szCs w:val="23"/>
              </w:rPr>
              <w:t>1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</w:tr>
      <w:tr w:rsidR="00707122" w:rsidRPr="00C036B1" w:rsidTr="001C14BD">
        <w:trPr>
          <w:trHeight w:val="705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C036B1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527,8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327,0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699,8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1847</w:t>
            </w:r>
            <w:r>
              <w:rPr>
                <w:sz w:val="23"/>
                <w:szCs w:val="23"/>
                <w:lang w:val="en-US"/>
              </w:rPr>
              <w:t>,5</w:t>
            </w:r>
          </w:p>
        </w:tc>
      </w:tr>
      <w:tr w:rsidR="00707122" w:rsidRPr="00C036B1" w:rsidTr="001C14BD">
        <w:trPr>
          <w:trHeight w:val="975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C036B1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</w:tr>
      <w:tr w:rsidR="00707122" w:rsidRPr="00C036B1" w:rsidTr="001C14BD">
        <w:trPr>
          <w:trHeight w:val="660"/>
        </w:trPr>
        <w:tc>
          <w:tcPr>
            <w:tcW w:w="1419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Отдел культуры 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0804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33,0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108,5</w:t>
            </w:r>
          </w:p>
        </w:tc>
      </w:tr>
      <w:tr w:rsidR="00707122" w:rsidRPr="00C036B1" w:rsidTr="001C14BD">
        <w:trPr>
          <w:trHeight w:val="450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11,4</w:t>
            </w:r>
          </w:p>
        </w:tc>
      </w:tr>
      <w:tr w:rsidR="00707122" w:rsidRPr="00C036B1" w:rsidTr="001C14BD">
        <w:trPr>
          <w:trHeight w:val="125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4</w:t>
            </w:r>
          </w:p>
        </w:tc>
      </w:tr>
      <w:tr w:rsidR="00707122" w:rsidRPr="00C036B1" w:rsidTr="001C14BD">
        <w:trPr>
          <w:trHeight w:val="521"/>
        </w:trPr>
        <w:tc>
          <w:tcPr>
            <w:tcW w:w="1419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Финансовое управление Администрации Белокалитвинского района</w:t>
            </w: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ind w:right="-250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472,2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1640,9</w:t>
            </w:r>
          </w:p>
        </w:tc>
      </w:tr>
      <w:tr w:rsidR="00707122" w:rsidRPr="00C036B1" w:rsidTr="001C14BD">
        <w:trPr>
          <w:trHeight w:val="525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513,1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720,4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761,4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761,4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2756,3</w:t>
            </w:r>
          </w:p>
        </w:tc>
      </w:tr>
      <w:tr w:rsidR="00707122" w:rsidRPr="00C036B1" w:rsidTr="001C14BD"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1C14BD" w:rsidRDefault="00707122" w:rsidP="006E2F55">
            <w:pPr>
              <w:spacing w:line="220" w:lineRule="auto"/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1310029980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41,0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41,0</w:t>
            </w:r>
          </w:p>
        </w:tc>
      </w:tr>
      <w:tr w:rsidR="00707122" w:rsidRPr="00C036B1" w:rsidTr="001C14BD">
        <w:trPr>
          <w:trHeight w:val="240"/>
        </w:trPr>
        <w:tc>
          <w:tcPr>
            <w:tcW w:w="1419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Отдел ЗАГС 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1317229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158,0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209,0</w:t>
            </w:r>
          </w:p>
        </w:tc>
      </w:tr>
      <w:tr w:rsidR="00707122" w:rsidRPr="00C036B1" w:rsidTr="001C14BD">
        <w:trPr>
          <w:trHeight w:val="300"/>
        </w:trPr>
        <w:tc>
          <w:tcPr>
            <w:tcW w:w="1419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C036B1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1310072290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</w:tr>
      <w:tr w:rsidR="00707122" w:rsidRPr="0041498F" w:rsidTr="001C14BD">
        <w:tc>
          <w:tcPr>
            <w:tcW w:w="1419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7122" w:rsidRPr="00C036B1" w:rsidRDefault="00707122" w:rsidP="006E2F55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Контрольно-счетная инспекция Администрации Белокалитвинского района</w:t>
            </w:r>
          </w:p>
        </w:tc>
        <w:tc>
          <w:tcPr>
            <w:tcW w:w="680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0106</w:t>
            </w:r>
          </w:p>
        </w:tc>
        <w:tc>
          <w:tcPr>
            <w:tcW w:w="124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707122" w:rsidRPr="00F24E14" w:rsidRDefault="00707122" w:rsidP="006E2F55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</w:tcPr>
          <w:p w:rsidR="00707122" w:rsidRPr="00F24E14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</w:tcPr>
          <w:p w:rsidR="00707122" w:rsidRPr="00F24E14" w:rsidRDefault="00707122" w:rsidP="006E2F55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</w:tr>
      <w:tr w:rsidR="00707122" w:rsidRPr="0041498F" w:rsidTr="001C14BD">
        <w:tc>
          <w:tcPr>
            <w:tcW w:w="1419" w:type="dxa"/>
            <w:vMerge w:val="restart"/>
          </w:tcPr>
          <w:p w:rsidR="00707122" w:rsidRPr="00A143D0" w:rsidRDefault="00707122" w:rsidP="006E2F55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Подпро</w:t>
            </w:r>
            <w:r w:rsidRPr="00A143D0">
              <w:rPr>
                <w:sz w:val="28"/>
                <w:szCs w:val="28"/>
              </w:rPr>
              <w:softHyphen/>
              <w:t>грамма 2</w:t>
            </w:r>
          </w:p>
        </w:tc>
        <w:tc>
          <w:tcPr>
            <w:tcW w:w="2126" w:type="dxa"/>
            <w:vMerge w:val="restart"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  <w:proofErr w:type="gramStart"/>
            <w:r w:rsidRPr="00A143D0">
              <w:rPr>
                <w:sz w:val="28"/>
                <w:szCs w:val="28"/>
              </w:rPr>
              <w:t>Оптимизация  и</w:t>
            </w:r>
            <w:proofErr w:type="gramEnd"/>
            <w:r w:rsidRPr="00A143D0">
              <w:rPr>
                <w:sz w:val="28"/>
                <w:szCs w:val="28"/>
              </w:rPr>
              <w:t xml:space="preserve">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155" w:type="dxa"/>
            <w:vMerge w:val="restart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МАУ МФЦ Белокалитвинского района</w:t>
            </w:r>
          </w:p>
        </w:tc>
        <w:tc>
          <w:tcPr>
            <w:tcW w:w="680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1320000590</w:t>
            </w:r>
          </w:p>
        </w:tc>
        <w:tc>
          <w:tcPr>
            <w:tcW w:w="567" w:type="dxa"/>
          </w:tcPr>
          <w:p w:rsidR="00707122" w:rsidRPr="00F24E14" w:rsidRDefault="00707122" w:rsidP="006E2F55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18062,6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19400,5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17979,8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18416,3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707122" w:rsidRPr="00F24E14" w:rsidRDefault="00707122" w:rsidP="006E2F55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73</w:t>
            </w:r>
            <w:r w:rsidRPr="00F24E14">
              <w:rPr>
                <w:spacing w:val="-24"/>
                <w:sz w:val="23"/>
                <w:szCs w:val="23"/>
              </w:rPr>
              <w:t>8</w:t>
            </w:r>
            <w:r>
              <w:rPr>
                <w:spacing w:val="-24"/>
                <w:sz w:val="23"/>
                <w:szCs w:val="23"/>
              </w:rPr>
              <w:t>59,2</w:t>
            </w:r>
          </w:p>
        </w:tc>
      </w:tr>
      <w:tr w:rsidR="00707122" w:rsidRPr="0041498F" w:rsidTr="001C14BD">
        <w:tc>
          <w:tcPr>
            <w:tcW w:w="1419" w:type="dxa"/>
            <w:vMerge/>
          </w:tcPr>
          <w:p w:rsidR="00707122" w:rsidRPr="00A143D0" w:rsidRDefault="00707122" w:rsidP="006E2F55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707122" w:rsidRPr="00F24E14" w:rsidRDefault="00707122" w:rsidP="006E2F55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1322959</w:t>
            </w:r>
          </w:p>
        </w:tc>
        <w:tc>
          <w:tcPr>
            <w:tcW w:w="567" w:type="dxa"/>
          </w:tcPr>
          <w:p w:rsidR="00707122" w:rsidRPr="00F24E14" w:rsidRDefault="00707122" w:rsidP="006E2F55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726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16581,1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707122" w:rsidRPr="00F24E14" w:rsidRDefault="00707122" w:rsidP="006E2F55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10692</w:t>
            </w:r>
            <w:r w:rsidRPr="00F24E14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975" w:type="dxa"/>
          </w:tcPr>
          <w:p w:rsidR="00707122" w:rsidRPr="00F24E14" w:rsidRDefault="00707122" w:rsidP="006E2F55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41801,4</w:t>
            </w:r>
          </w:p>
        </w:tc>
      </w:tr>
      <w:tr w:rsidR="00707122" w:rsidRPr="0041498F" w:rsidTr="001C14BD">
        <w:tc>
          <w:tcPr>
            <w:tcW w:w="1419" w:type="dxa"/>
            <w:vMerge/>
          </w:tcPr>
          <w:p w:rsidR="00707122" w:rsidRPr="00A143D0" w:rsidRDefault="00707122" w:rsidP="006E2F55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1327360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8,4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63,1</w:t>
            </w:r>
          </w:p>
        </w:tc>
      </w:tr>
      <w:tr w:rsidR="00707122" w:rsidRPr="0041498F" w:rsidTr="001C14BD">
        <w:tc>
          <w:tcPr>
            <w:tcW w:w="1419" w:type="dxa"/>
            <w:vMerge/>
          </w:tcPr>
          <w:p w:rsidR="00707122" w:rsidRPr="00A143D0" w:rsidRDefault="00707122" w:rsidP="006E2F55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1320073600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54,7</w:t>
            </w:r>
          </w:p>
        </w:tc>
      </w:tr>
      <w:tr w:rsidR="00707122" w:rsidRPr="0041498F" w:rsidTr="001C14BD">
        <w:tc>
          <w:tcPr>
            <w:tcW w:w="1419" w:type="dxa"/>
            <w:vMerge/>
          </w:tcPr>
          <w:p w:rsidR="00707122" w:rsidRPr="00A143D0" w:rsidRDefault="00707122" w:rsidP="006E2F55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620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59,3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237,4</w:t>
            </w:r>
          </w:p>
        </w:tc>
      </w:tr>
      <w:tr w:rsidR="00707122" w:rsidRPr="0041498F" w:rsidTr="001C14BD">
        <w:tc>
          <w:tcPr>
            <w:tcW w:w="1419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1327402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5,7</w:t>
            </w:r>
          </w:p>
        </w:tc>
      </w:tr>
      <w:tr w:rsidR="00707122" w:rsidRPr="0041498F" w:rsidTr="001C14BD">
        <w:tc>
          <w:tcPr>
            <w:tcW w:w="1419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1320074020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88,6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88,6</w:t>
            </w:r>
          </w:p>
        </w:tc>
      </w:tr>
      <w:tr w:rsidR="00707122" w:rsidRPr="0041498F" w:rsidTr="001C14BD">
        <w:tc>
          <w:tcPr>
            <w:tcW w:w="1419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 xml:space="preserve">13200 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4020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96,4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385,0</w:t>
            </w:r>
          </w:p>
        </w:tc>
      </w:tr>
      <w:tr w:rsidR="00707122" w:rsidRPr="0041498F" w:rsidTr="001C14BD">
        <w:tc>
          <w:tcPr>
            <w:tcW w:w="1419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1327211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2933,7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3328,4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6262,1</w:t>
            </w:r>
          </w:p>
        </w:tc>
      </w:tr>
      <w:tr w:rsidR="00707122" w:rsidRPr="0041498F" w:rsidTr="001C14BD">
        <w:tc>
          <w:tcPr>
            <w:tcW w:w="1419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1320072110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3296,7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3613,9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3613,9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3722,3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14246,8</w:t>
            </w:r>
          </w:p>
        </w:tc>
      </w:tr>
      <w:tr w:rsidR="00707122" w:rsidRPr="0041498F" w:rsidTr="001C14BD">
        <w:tc>
          <w:tcPr>
            <w:tcW w:w="1419" w:type="dxa"/>
            <w:vMerge w:val="restart"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707122" w:rsidRPr="001C14BD" w:rsidRDefault="00707122" w:rsidP="006E2F55">
            <w:pPr>
              <w:spacing w:line="220" w:lineRule="auto"/>
            </w:pPr>
            <w:r w:rsidRPr="001C14BD">
              <w:t>Комитет по управлению имуществом Администрации Белокалитвинского района</w:t>
            </w:r>
          </w:p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1164,2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1164,2</w:t>
            </w:r>
          </w:p>
        </w:tc>
      </w:tr>
      <w:tr w:rsidR="00707122" w:rsidRPr="0041498F" w:rsidTr="001C14BD">
        <w:tc>
          <w:tcPr>
            <w:tcW w:w="1419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707122" w:rsidRPr="00A143D0" w:rsidRDefault="00707122" w:rsidP="006E2F55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707122" w:rsidRPr="00F24E14" w:rsidRDefault="00707122" w:rsidP="006E2F55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707122" w:rsidRPr="00F24E14" w:rsidRDefault="00707122" w:rsidP="006E2F55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707122" w:rsidRPr="00F24E14" w:rsidRDefault="00707122" w:rsidP="006E2F55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1464,6</w:t>
            </w:r>
          </w:p>
        </w:tc>
      </w:tr>
    </w:tbl>
    <w:p w:rsidR="00707122" w:rsidRDefault="00707122" w:rsidP="00707122">
      <w:pPr>
        <w:spacing w:line="228" w:lineRule="auto"/>
        <w:rPr>
          <w:sz w:val="28"/>
          <w:szCs w:val="28"/>
        </w:rPr>
      </w:pPr>
    </w:p>
    <w:p w:rsidR="00707122" w:rsidRDefault="00707122" w:rsidP="00707122">
      <w:pPr>
        <w:spacing w:line="228" w:lineRule="auto"/>
        <w:rPr>
          <w:sz w:val="28"/>
          <w:szCs w:val="28"/>
        </w:rPr>
      </w:pPr>
    </w:p>
    <w:p w:rsidR="00707122" w:rsidRDefault="00707122" w:rsidP="00707122">
      <w:pPr>
        <w:tabs>
          <w:tab w:val="left" w:pos="3382"/>
        </w:tabs>
      </w:pPr>
      <w:r>
        <w:t xml:space="preserve">                                                                                            </w:t>
      </w:r>
      <w:r w:rsidRPr="00536493">
        <w:t xml:space="preserve"> </w:t>
      </w:r>
    </w:p>
    <w:p w:rsidR="00707122" w:rsidRDefault="00707122" w:rsidP="00707122">
      <w:pPr>
        <w:numPr>
          <w:ilvl w:val="0"/>
          <w:numId w:val="7"/>
        </w:numPr>
        <w:jc w:val="center"/>
        <w:rPr>
          <w:sz w:val="28"/>
          <w:szCs w:val="28"/>
        </w:rPr>
        <w:sectPr w:rsidR="00707122" w:rsidSect="00191429">
          <w:footerReference w:type="default" r:id="rId10"/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707122" w:rsidRDefault="00707122" w:rsidP="004A02A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1.9</w:t>
      </w:r>
      <w:r w:rsidR="001C14BD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4 к муниципальной программе Белокалитвинского района «Информационное общество» изложить в редакции:</w:t>
      </w:r>
    </w:p>
    <w:p w:rsidR="00707122" w:rsidRDefault="00707122" w:rsidP="0070712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707122" w:rsidRDefault="00707122" w:rsidP="0070712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07122" w:rsidRDefault="00707122" w:rsidP="0070712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707122" w:rsidRPr="001C6179" w:rsidRDefault="00707122" w:rsidP="00707122">
      <w:pPr>
        <w:pStyle w:val="3"/>
        <w:keepNext w:val="0"/>
        <w:widowControl w:val="0"/>
        <w:spacing w:before="0" w:after="0"/>
        <w:ind w:left="450"/>
        <w:jc w:val="right"/>
        <w:rPr>
          <w:rFonts w:ascii="Times New Roman" w:hAnsi="Times New Roman"/>
          <w:b w:val="0"/>
          <w:sz w:val="28"/>
          <w:szCs w:val="28"/>
        </w:rPr>
      </w:pPr>
      <w:r w:rsidRPr="001C6179">
        <w:rPr>
          <w:rFonts w:ascii="Times New Roman" w:hAnsi="Times New Roman"/>
          <w:b w:val="0"/>
          <w:sz w:val="28"/>
          <w:szCs w:val="28"/>
        </w:rPr>
        <w:t>«Информационное общество»</w:t>
      </w:r>
    </w:p>
    <w:p w:rsidR="00707122" w:rsidRDefault="00707122" w:rsidP="00707122">
      <w:pPr>
        <w:ind w:left="720"/>
        <w:jc w:val="right"/>
      </w:pPr>
    </w:p>
    <w:p w:rsidR="00707122" w:rsidRPr="004118EE" w:rsidRDefault="00707122" w:rsidP="0070712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707122" w:rsidRPr="004118EE" w:rsidRDefault="00707122" w:rsidP="00707122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707122" w:rsidRDefault="00707122" w:rsidP="00707122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на реализацию муниципальной Программы Белокалитвинского района «Информационное общество»</w:t>
      </w: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15"/>
        <w:gridCol w:w="2811"/>
        <w:gridCol w:w="2327"/>
        <w:gridCol w:w="1124"/>
        <w:gridCol w:w="1125"/>
        <w:gridCol w:w="1125"/>
        <w:gridCol w:w="1125"/>
        <w:gridCol w:w="1125"/>
        <w:gridCol w:w="1125"/>
        <w:gridCol w:w="1125"/>
      </w:tblGrid>
      <w:tr w:rsidR="00707122" w:rsidRPr="0041498F" w:rsidTr="004A02AF"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Статус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F24E14" w:rsidRDefault="00707122" w:rsidP="006E2F55">
            <w:pPr>
              <w:jc w:val="center"/>
              <w:rPr>
                <w:sz w:val="26"/>
                <w:szCs w:val="26"/>
              </w:rPr>
            </w:pPr>
            <w:r w:rsidRPr="00F24E14">
              <w:rPr>
                <w:sz w:val="26"/>
                <w:szCs w:val="26"/>
              </w:rPr>
              <w:t xml:space="preserve">Наименование      </w:t>
            </w:r>
            <w:r w:rsidRPr="00F24E14">
              <w:rPr>
                <w:sz w:val="26"/>
                <w:szCs w:val="26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Ответственный    </w:t>
            </w:r>
            <w:r w:rsidRPr="0041498F">
              <w:rPr>
                <w:sz w:val="28"/>
                <w:szCs w:val="28"/>
              </w:rPr>
              <w:br/>
            </w:r>
            <w:proofErr w:type="gramStart"/>
            <w:r w:rsidRPr="0041498F">
              <w:rPr>
                <w:sz w:val="28"/>
                <w:szCs w:val="28"/>
              </w:rPr>
              <w:t xml:space="preserve">исполнитель,   </w:t>
            </w:r>
            <w:proofErr w:type="gramEnd"/>
            <w:r w:rsidRPr="0041498F">
              <w:rPr>
                <w:sz w:val="28"/>
                <w:szCs w:val="28"/>
              </w:rPr>
              <w:t xml:space="preserve">  </w:t>
            </w:r>
            <w:r w:rsidRPr="0041498F">
              <w:rPr>
                <w:sz w:val="28"/>
                <w:szCs w:val="28"/>
              </w:rPr>
              <w:br/>
              <w:t>соисполнители</w:t>
            </w:r>
            <w:r w:rsidRPr="0041498F">
              <w:rPr>
                <w:sz w:val="28"/>
                <w:szCs w:val="28"/>
              </w:rPr>
              <w:br/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707122" w:rsidRPr="0041498F" w:rsidTr="004A02AF"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41498F" w:rsidRDefault="00707122" w:rsidP="006E2F55">
            <w:pPr>
              <w:rPr>
                <w:sz w:val="28"/>
                <w:szCs w:val="28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41498F" w:rsidRDefault="00707122" w:rsidP="006E2F55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41498F" w:rsidRDefault="00707122" w:rsidP="006E2F55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2020</w:t>
            </w:r>
          </w:p>
        </w:tc>
      </w:tr>
      <w:tr w:rsidR="00707122" w:rsidRPr="0041498F" w:rsidTr="004A02AF">
        <w:trPr>
          <w:tblHeader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41498F" w:rsidRDefault="00707122" w:rsidP="006E2F55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10</w:t>
            </w:r>
          </w:p>
        </w:tc>
      </w:tr>
      <w:tr w:rsidR="00707122" w:rsidRPr="0041498F" w:rsidTr="004A02AF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ind w:right="-75"/>
              <w:jc w:val="center"/>
              <w:rPr>
                <w:sz w:val="26"/>
                <w:szCs w:val="26"/>
              </w:rPr>
            </w:pPr>
            <w:proofErr w:type="gramStart"/>
            <w:r w:rsidRPr="00647DC0">
              <w:rPr>
                <w:sz w:val="26"/>
                <w:szCs w:val="26"/>
              </w:rPr>
              <w:t xml:space="preserve">Муниципальная  </w:t>
            </w:r>
            <w:r w:rsidRPr="00647DC0">
              <w:rPr>
                <w:sz w:val="26"/>
                <w:szCs w:val="26"/>
              </w:rPr>
              <w:br/>
              <w:t>программа</w:t>
            </w:r>
            <w:proofErr w:type="gramEnd"/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информационное общество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всего              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647DC0">
              <w:rPr>
                <w:rFonts w:ascii="Times New Roman" w:hAnsi="Times New Roman"/>
                <w:spacing w:val="-24"/>
                <w:sz w:val="24"/>
                <w:szCs w:val="24"/>
              </w:rPr>
              <w:t>26531,5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27320,3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26239,5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2</w:t>
            </w:r>
            <w:r>
              <w:rPr>
                <w:spacing w:val="-20"/>
                <w:lang w:val="en-US"/>
              </w:rPr>
              <w:t>9095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>
              <w:rPr>
                <w:spacing w:val="-20"/>
              </w:rPr>
              <w:t>2</w:t>
            </w:r>
            <w:r w:rsidRPr="00647DC0">
              <w:rPr>
                <w:spacing w:val="-20"/>
              </w:rPr>
              <w:t>6</w:t>
            </w:r>
            <w:r>
              <w:rPr>
                <w:spacing w:val="-20"/>
              </w:rPr>
              <w:t>633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27551,1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153</w:t>
            </w:r>
            <w:r w:rsidRPr="00647DC0">
              <w:rPr>
                <w:spacing w:val="-20"/>
                <w:lang w:val="en-US"/>
              </w:rPr>
              <w:t>52</w:t>
            </w:r>
            <w:r w:rsidRPr="00647DC0">
              <w:rPr>
                <w:spacing w:val="-20"/>
              </w:rPr>
              <w:t>,1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4818,</w:t>
            </w:r>
            <w:r w:rsidRPr="00647DC0">
              <w:rPr>
                <w:spacing w:val="-20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3424,9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3447,1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3757,2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3757,2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3865,6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305,5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21313,2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22156,8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22477,4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>
              <w:rPr>
                <w:spacing w:val="-20"/>
              </w:rPr>
              <w:t>25088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>
              <w:rPr>
                <w:spacing w:val="-20"/>
              </w:rPr>
              <w:t>22876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23685,5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15046,6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</w:t>
            </w:r>
            <w:r w:rsidRPr="00647DC0">
              <w:rPr>
                <w:spacing w:val="-20"/>
                <w:lang w:val="en-US"/>
              </w:rPr>
              <w:t>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r w:rsidRPr="00647DC0"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t>250</w:t>
            </w:r>
            <w:r w:rsidRPr="00647DC0">
              <w:rPr>
                <w:lang w:val="en-US"/>
              </w:rPr>
              <w:t>,</w:t>
            </w:r>
            <w:r w:rsidRPr="00647DC0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t>0</w:t>
            </w:r>
            <w:r w:rsidRPr="00647DC0">
              <w:rPr>
                <w:lang w:val="en-US"/>
              </w:rPr>
              <w:t>,</w:t>
            </w:r>
            <w:r w:rsidRPr="00647DC0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t>0</w:t>
            </w:r>
            <w:r w:rsidRPr="00647DC0">
              <w:rPr>
                <w:lang w:val="en-US"/>
              </w:rPr>
              <w:t>,</w:t>
            </w:r>
            <w:r w:rsidRPr="00647DC0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t>0</w:t>
            </w:r>
            <w:r w:rsidRPr="00647DC0">
              <w:rPr>
                <w:lang w:val="en-US"/>
              </w:rPr>
              <w:t>,</w:t>
            </w:r>
            <w:r w:rsidRPr="00647DC0">
              <w:t>0</w:t>
            </w:r>
          </w:p>
        </w:tc>
      </w:tr>
      <w:tr w:rsidR="00707122" w:rsidRPr="0041498F" w:rsidTr="004A02AF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Подпрограмма1  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развитие информационных технологий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8661,3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5611,8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4412,7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>
              <w:rPr>
                <w:spacing w:val="-20"/>
              </w:rPr>
              <w:t>5679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>
              <w:rPr>
                <w:spacing w:val="-20"/>
              </w:rPr>
              <w:t>4887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5260,0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4504,2</w:t>
            </w:r>
          </w:p>
        </w:tc>
      </w:tr>
      <w:tr w:rsidR="00707122" w:rsidRPr="0041498F" w:rsidTr="004A02AF">
        <w:trPr>
          <w:trHeight w:val="275"/>
        </w:trPr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187</w:t>
            </w:r>
            <w:r w:rsidRPr="00647DC0">
              <w:rPr>
                <w:spacing w:val="-20"/>
                <w:lang w:val="en-US"/>
              </w:rPr>
              <w:t>6</w:t>
            </w:r>
            <w:r w:rsidRPr="00647DC0">
              <w:rPr>
                <w:spacing w:val="-20"/>
              </w:rPr>
              <w:t>,</w:t>
            </w:r>
            <w:r w:rsidRPr="00647DC0">
              <w:rPr>
                <w:spacing w:val="-20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lang w:val="en-US"/>
              </w:rPr>
            </w:pPr>
            <w:r w:rsidRPr="00647DC0">
              <w:rPr>
                <w:spacing w:val="-20"/>
              </w:rPr>
              <w:t>7,</w:t>
            </w:r>
            <w:r w:rsidRPr="00647DC0">
              <w:rPr>
                <w:spacing w:val="-20"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158,0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6785,1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5575,7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4405,6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>
              <w:rPr>
                <w:spacing w:val="-20"/>
              </w:rPr>
              <w:t>5679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>
              <w:rPr>
                <w:spacing w:val="-20"/>
              </w:rPr>
              <w:t>4887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5260,0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4</w:t>
            </w:r>
            <w:r w:rsidRPr="00647DC0">
              <w:rPr>
                <w:spacing w:val="-20"/>
                <w:lang w:val="en-US"/>
              </w:rPr>
              <w:t>3</w:t>
            </w:r>
            <w:r w:rsidRPr="00647DC0">
              <w:rPr>
                <w:spacing w:val="-20"/>
              </w:rPr>
              <w:t>46,2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</w:p>
        </w:tc>
      </w:tr>
      <w:tr w:rsidR="00707122" w:rsidRPr="0041498F" w:rsidTr="004A02AF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Подпрограмма2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17870,2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21708,5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21826,8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>
              <w:rPr>
                <w:spacing w:val="-20"/>
              </w:rPr>
              <w:t>23416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21746,2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22291,1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10847,9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2942,1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3388,8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3757,2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3757,2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3865,6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147,5</w:t>
            </w:r>
          </w:p>
        </w:tc>
      </w:tr>
      <w:tr w:rsidR="00707122" w:rsidRPr="0041498F" w:rsidTr="004A02AF">
        <w:trPr>
          <w:trHeight w:val="656"/>
        </w:trPr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</w:p>
          <w:p w:rsidR="00707122" w:rsidRPr="00647DC0" w:rsidRDefault="00707122" w:rsidP="006E2F55">
            <w:pPr>
              <w:jc w:val="center"/>
            </w:pPr>
            <w:r w:rsidRPr="00647DC0"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14528,1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</w:pPr>
            <w:r w:rsidRPr="00647DC0">
              <w:rPr>
                <w:spacing w:val="-20"/>
              </w:rPr>
              <w:t>16581,1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r w:rsidRPr="00647DC0">
              <w:rPr>
                <w:spacing w:val="-20"/>
              </w:rPr>
              <w:t>18071,8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lang w:val="en-US"/>
              </w:rPr>
            </w:pPr>
            <w:r w:rsidRPr="00647DC0">
              <w:rPr>
                <w:spacing w:val="-20"/>
              </w:rPr>
              <w:t>1</w:t>
            </w:r>
            <w:r>
              <w:rPr>
                <w:spacing w:val="-20"/>
                <w:lang w:val="en-US"/>
              </w:rPr>
              <w:t>9409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r w:rsidRPr="00647DC0">
              <w:rPr>
                <w:spacing w:val="-20"/>
              </w:rPr>
              <w:t>17989,0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r w:rsidRPr="00647DC0">
              <w:rPr>
                <w:spacing w:val="-20"/>
              </w:rPr>
              <w:t>18425,5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r w:rsidRPr="00647DC0">
              <w:rPr>
                <w:spacing w:val="-20"/>
              </w:rPr>
              <w:t>10700,4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>. реализация принципа экстерриториальности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/>
          <w:p w:rsidR="00707122" w:rsidRPr="00647DC0" w:rsidRDefault="00707122" w:rsidP="006E2F55"/>
          <w:p w:rsidR="00707122" w:rsidRPr="00647DC0" w:rsidRDefault="00707122" w:rsidP="006E2F55"/>
          <w:p w:rsidR="00707122" w:rsidRPr="00647DC0" w:rsidRDefault="00707122" w:rsidP="006E2F55">
            <w:pPr>
              <w:jc w:val="center"/>
            </w:pPr>
            <w:r w:rsidRPr="00647DC0"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pacing w:val="-20"/>
              </w:rPr>
            </w:pPr>
          </w:p>
          <w:p w:rsidR="00707122" w:rsidRPr="00647DC0" w:rsidRDefault="00707122" w:rsidP="006E2F55">
            <w:pPr>
              <w:rPr>
                <w:spacing w:val="-20"/>
              </w:rPr>
            </w:pPr>
          </w:p>
          <w:p w:rsidR="00707122" w:rsidRPr="00647DC0" w:rsidRDefault="00707122" w:rsidP="006E2F55">
            <w:pPr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pacing w:val="-20"/>
              </w:rPr>
            </w:pPr>
          </w:p>
          <w:p w:rsidR="00707122" w:rsidRPr="00647DC0" w:rsidRDefault="00707122" w:rsidP="006E2F55">
            <w:pPr>
              <w:rPr>
                <w:spacing w:val="-20"/>
              </w:rPr>
            </w:pPr>
          </w:p>
          <w:p w:rsidR="00707122" w:rsidRPr="00647DC0" w:rsidRDefault="00707122" w:rsidP="006E2F55">
            <w:pPr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</w:rPr>
            </w:pPr>
          </w:p>
          <w:p w:rsidR="00707122" w:rsidRPr="00647DC0" w:rsidRDefault="00707122" w:rsidP="006E2F55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3,1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 xml:space="preserve">. организация </w:t>
            </w:r>
            <w:proofErr w:type="gramStart"/>
            <w:r w:rsidRPr="00647DC0">
              <w:rPr>
                <w:sz w:val="26"/>
                <w:szCs w:val="26"/>
              </w:rPr>
              <w:t>предоставления  областных</w:t>
            </w:r>
            <w:proofErr w:type="gramEnd"/>
            <w:r w:rsidRPr="00647DC0">
              <w:rPr>
                <w:sz w:val="26"/>
                <w:szCs w:val="26"/>
              </w:rPr>
              <w:t xml:space="preserve">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5,1</w:t>
            </w:r>
          </w:p>
        </w:tc>
      </w:tr>
      <w:tr w:rsidR="00707122" w:rsidRPr="0041498F" w:rsidTr="004A02AF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250,0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2" w:rsidRPr="00647DC0" w:rsidRDefault="00707122" w:rsidP="006E2F55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</w:tbl>
    <w:p w:rsidR="00707122" w:rsidRDefault="00707122" w:rsidP="00707122">
      <w:pPr>
        <w:jc w:val="center"/>
      </w:pPr>
    </w:p>
    <w:p w:rsidR="00707122" w:rsidRDefault="00707122" w:rsidP="00707122">
      <w:pPr>
        <w:jc w:val="center"/>
        <w:rPr>
          <w:sz w:val="28"/>
        </w:rPr>
      </w:pPr>
    </w:p>
    <w:p w:rsidR="004A02AF" w:rsidRDefault="004A02AF" w:rsidP="00707122">
      <w:pPr>
        <w:jc w:val="center"/>
        <w:rPr>
          <w:sz w:val="28"/>
        </w:rPr>
      </w:pPr>
    </w:p>
    <w:p w:rsidR="00707122" w:rsidRDefault="00707122" w:rsidP="001C14BD">
      <w:pPr>
        <w:jc w:val="center"/>
        <w:rPr>
          <w:sz w:val="28"/>
          <w:szCs w:val="28"/>
        </w:rPr>
        <w:sectPr w:rsidR="00707122" w:rsidSect="004A02AF">
          <w:pgSz w:w="16838" w:h="11906" w:orient="landscape" w:code="9"/>
          <w:pgMar w:top="851" w:right="1134" w:bottom="424" w:left="567" w:header="397" w:footer="567" w:gutter="0"/>
          <w:cols w:space="708"/>
          <w:docGrid w:linePitch="360"/>
        </w:sect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707122" w:rsidRDefault="00707122" w:rsidP="00707122">
      <w:pPr>
        <w:rPr>
          <w:sz w:val="28"/>
        </w:rPr>
      </w:pPr>
    </w:p>
    <w:sectPr w:rsidR="00707122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F02" w:rsidRDefault="00330F02">
      <w:r>
        <w:separator/>
      </w:r>
    </w:p>
  </w:endnote>
  <w:endnote w:type="continuationSeparator" w:id="0">
    <w:p w:rsidR="00330F02" w:rsidRDefault="0033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11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A02AF" w:rsidRPr="004A02A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A02AF">
      <w:rPr>
        <w:noProof/>
        <w:sz w:val="14"/>
        <w:lang w:val="en-US"/>
      </w:rPr>
      <w:t>G</w:t>
    </w:r>
    <w:r w:rsidR="004A02AF" w:rsidRPr="004A02AF">
      <w:rPr>
        <w:noProof/>
        <w:sz w:val="14"/>
      </w:rPr>
      <w:t>:\Мои документы\Постановления\изм_1855-сентябрь-инф.</w:t>
    </w:r>
    <w:r w:rsidR="004A02A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6CD3" w:rsidRPr="002A6CD3">
      <w:rPr>
        <w:noProof/>
        <w:sz w:val="14"/>
      </w:rPr>
      <w:t>9/21/2017 2:45:00</w:t>
    </w:r>
    <w:r w:rsidR="002A6CD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A02A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A6CD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A6CD3">
      <w:rPr>
        <w:noProof/>
        <w:sz w:val="14"/>
      </w:rPr>
      <w:t>16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122" w:rsidRPr="007715F7" w:rsidRDefault="00707122">
    <w:pPr>
      <w:pStyle w:val="a5"/>
      <w:rPr>
        <w:sz w:val="14"/>
      </w:rPr>
    </w:pP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7715F7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4A02AF" w:rsidRPr="004A02AF">
      <w:rPr>
        <w:noProof/>
        <w:sz w:val="14"/>
      </w:rPr>
      <w:t>А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7715F7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4A02AF">
      <w:rPr>
        <w:noProof/>
        <w:sz w:val="14"/>
        <w:lang w:val="en-US"/>
      </w:rPr>
      <w:t>G</w:t>
    </w:r>
    <w:r w:rsidR="004A02AF" w:rsidRPr="004A02AF">
      <w:rPr>
        <w:noProof/>
        <w:sz w:val="14"/>
      </w:rPr>
      <w:t>:\Мои документы\Постановления\изм_1855-сентябрь-инф.</w:t>
    </w:r>
    <w:r w:rsidR="004A02A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6CD3" w:rsidRPr="002A6CD3">
      <w:rPr>
        <w:noProof/>
        <w:sz w:val="14"/>
      </w:rPr>
      <w:t>9/21/2017 2:45:00</w:t>
    </w:r>
    <w:r w:rsidR="002A6CD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7715F7">
      <w:rPr>
        <w:sz w:val="14"/>
      </w:rPr>
      <w:tab/>
    </w:r>
  </w:p>
  <w:p w:rsidR="00707122" w:rsidRPr="00852910" w:rsidRDefault="00707122">
    <w:pPr>
      <w:pStyle w:val="a5"/>
      <w:jc w:val="right"/>
      <w:rPr>
        <w:sz w:val="14"/>
      </w:rPr>
    </w:pPr>
    <w:proofErr w:type="spellStart"/>
    <w:r>
      <w:rPr>
        <w:sz w:val="14"/>
      </w:rPr>
      <w:t>стр</w:t>
    </w:r>
    <w:proofErr w:type="spellEnd"/>
    <w:r w:rsidRPr="002F4B39">
      <w:rPr>
        <w:sz w:val="14"/>
        <w:lang w:val="en-US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2A6CD3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A6CD3">
      <w:rPr>
        <w:noProof/>
        <w:sz w:val="14"/>
      </w:rPr>
      <w:t>16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122" w:rsidRPr="00844AAA" w:rsidRDefault="00707122">
    <w:pPr>
      <w:pStyle w:val="a5"/>
      <w:rPr>
        <w:sz w:val="14"/>
      </w:rPr>
    </w:pPr>
    <w:r w:rsidRPr="00844AAA">
      <w:rPr>
        <w:sz w:val="14"/>
      </w:rPr>
      <w:tab/>
    </w:r>
  </w:p>
  <w:p w:rsidR="00707122" w:rsidRDefault="00707122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A43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A6CD3">
      <w:rPr>
        <w:noProof/>
        <w:sz w:val="14"/>
        <w:lang w:val="en-US"/>
      </w:rPr>
      <w:t>16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A6CD3">
      <w:rPr>
        <w:noProof/>
        <w:sz w:val="14"/>
      </w:rPr>
      <w:t>16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F02" w:rsidRDefault="00330F02">
      <w:r>
        <w:separator/>
      </w:r>
    </w:p>
  </w:footnote>
  <w:footnote w:type="continuationSeparator" w:id="0">
    <w:p w:rsidR="00330F02" w:rsidRDefault="0033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96A42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F365B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B96E86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5F625B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3060F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D3228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43A56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0DC634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2F20B8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F51852"/>
    <w:multiLevelType w:val="multilevel"/>
    <w:tmpl w:val="89842D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F670A68"/>
    <w:multiLevelType w:val="multilevel"/>
    <w:tmpl w:val="D40EC7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4" w15:restartNumberingAfterBreak="0">
    <w:nsid w:val="46AD1EA0"/>
    <w:multiLevelType w:val="hybridMultilevel"/>
    <w:tmpl w:val="3C946DB0"/>
    <w:lvl w:ilvl="0" w:tplc="69C8B3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806CE3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A2075C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FE644B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32C6A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DACFB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CDC675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14EFC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42674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8E70391"/>
    <w:multiLevelType w:val="hybridMultilevel"/>
    <w:tmpl w:val="49FEF43C"/>
    <w:lvl w:ilvl="0" w:tplc="ACD047A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22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C14BD"/>
    <w:rsid w:val="001F0876"/>
    <w:rsid w:val="00217475"/>
    <w:rsid w:val="00232CB2"/>
    <w:rsid w:val="00241D5F"/>
    <w:rsid w:val="002A6CD3"/>
    <w:rsid w:val="002D4093"/>
    <w:rsid w:val="00320F99"/>
    <w:rsid w:val="00326F6E"/>
    <w:rsid w:val="00330F02"/>
    <w:rsid w:val="00346A95"/>
    <w:rsid w:val="0037568B"/>
    <w:rsid w:val="003F3219"/>
    <w:rsid w:val="00405D8A"/>
    <w:rsid w:val="00446556"/>
    <w:rsid w:val="00464534"/>
    <w:rsid w:val="00482BF6"/>
    <w:rsid w:val="004A02AF"/>
    <w:rsid w:val="004B2917"/>
    <w:rsid w:val="00505B80"/>
    <w:rsid w:val="00506564"/>
    <w:rsid w:val="00506965"/>
    <w:rsid w:val="00507DD5"/>
    <w:rsid w:val="005134A0"/>
    <w:rsid w:val="005162D6"/>
    <w:rsid w:val="005361B2"/>
    <w:rsid w:val="0055787C"/>
    <w:rsid w:val="00573433"/>
    <w:rsid w:val="00625ACF"/>
    <w:rsid w:val="00641F26"/>
    <w:rsid w:val="00667AD1"/>
    <w:rsid w:val="0069702D"/>
    <w:rsid w:val="006A4064"/>
    <w:rsid w:val="006E05D3"/>
    <w:rsid w:val="00707122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5C93A-E17C-4EDC-84CF-29D3EF70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0712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707122"/>
    <w:pPr>
      <w:ind w:firstLine="720"/>
    </w:pPr>
    <w:rPr>
      <w:szCs w:val="20"/>
    </w:rPr>
  </w:style>
  <w:style w:type="paragraph" w:customStyle="1" w:styleId="ConsPlusNormal">
    <w:name w:val="ConsPlusNormal"/>
    <w:rsid w:val="007071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2">
    <w:name w:val="Основной текст 21"/>
    <w:basedOn w:val="a"/>
    <w:rsid w:val="00707122"/>
    <w:pPr>
      <w:ind w:firstLine="720"/>
      <w:jc w:val="both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707122"/>
    <w:rPr>
      <w:rFonts w:ascii="Calibri Light" w:hAnsi="Calibri Light"/>
      <w:b/>
      <w:bCs/>
      <w:sz w:val="26"/>
      <w:szCs w:val="26"/>
    </w:rPr>
  </w:style>
  <w:style w:type="paragraph" w:customStyle="1" w:styleId="subheader">
    <w:name w:val="subheader"/>
    <w:basedOn w:val="a"/>
    <w:rsid w:val="00707122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707122"/>
    <w:rPr>
      <w:sz w:val="24"/>
      <w:szCs w:val="24"/>
    </w:rPr>
  </w:style>
  <w:style w:type="paragraph" w:customStyle="1" w:styleId="10">
    <w:name w:val="Без интервала1"/>
    <w:rsid w:val="00707122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4A02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A0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2017-09-21T11:45:00Z</cp:lastPrinted>
  <dcterms:created xsi:type="dcterms:W3CDTF">2017-09-21T11:31:00Z</dcterms:created>
  <dcterms:modified xsi:type="dcterms:W3CDTF">2017-09-27T12:05:00Z</dcterms:modified>
</cp:coreProperties>
</file>