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D2C38" w:rsidP="00872883">
      <w:pPr>
        <w:spacing w:before="120"/>
        <w:rPr>
          <w:sz w:val="28"/>
        </w:rPr>
      </w:pPr>
      <w:r>
        <w:rPr>
          <w:sz w:val="28"/>
        </w:rPr>
        <w:t>16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021347">
        <w:rPr>
          <w:sz w:val="28"/>
        </w:rPr>
        <w:t>9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</w:t>
      </w:r>
      <w:r>
        <w:rPr>
          <w:sz w:val="28"/>
        </w:rPr>
        <w:t xml:space="preserve">          </w:t>
      </w:r>
      <w:r w:rsidR="00466AF2">
        <w:rPr>
          <w:sz w:val="28"/>
        </w:rPr>
        <w:t xml:space="preserve"> 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1478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D70D5A" w:rsidRDefault="00D70D5A" w:rsidP="00D70D5A">
      <w:pPr>
        <w:ind w:right="5924"/>
        <w:jc w:val="both"/>
        <w:rPr>
          <w:b/>
          <w:sz w:val="28"/>
          <w:szCs w:val="28"/>
        </w:rPr>
      </w:pPr>
      <w:bookmarkStart w:id="2" w:name="_GoBack"/>
      <w:r>
        <w:rPr>
          <w:sz w:val="28"/>
          <w:szCs w:val="28"/>
        </w:rPr>
        <w:t xml:space="preserve">Об отнесении земельного участка к определенной категории земель на территории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bookmarkEnd w:id="2"/>
    <w:p w:rsidR="00D70D5A" w:rsidRDefault="00D70D5A" w:rsidP="00F70055">
      <w:pPr>
        <w:ind w:firstLine="709"/>
        <w:jc w:val="both"/>
        <w:rPr>
          <w:sz w:val="28"/>
          <w:szCs w:val="28"/>
        </w:rPr>
      </w:pPr>
    </w:p>
    <w:p w:rsidR="00F70055" w:rsidRDefault="00F70055" w:rsidP="00F700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color w:val="000000"/>
          <w:sz w:val="28"/>
          <w:szCs w:val="28"/>
        </w:rPr>
        <w:t>о</w:t>
      </w:r>
      <w:r>
        <w:rPr>
          <w:sz w:val="28"/>
          <w:szCs w:val="28"/>
        </w:rPr>
        <w:t xml:space="preserve"> статьей 14 </w:t>
      </w:r>
      <w:r>
        <w:rPr>
          <w:color w:val="000000"/>
          <w:sz w:val="28"/>
          <w:szCs w:val="28"/>
        </w:rPr>
        <w:t xml:space="preserve">Федерального закона </w:t>
      </w:r>
      <w:r>
        <w:rPr>
          <w:sz w:val="28"/>
          <w:szCs w:val="28"/>
        </w:rPr>
        <w:t>от 21.12.2004 № 172-ФЗ</w:t>
      </w:r>
      <w:r w:rsidR="00D70D5A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«О переводе земель или земельных участков из одной категории в другую»</w:t>
      </w:r>
      <w:r>
        <w:rPr>
          <w:color w:val="000000"/>
          <w:sz w:val="28"/>
          <w:szCs w:val="28"/>
        </w:rPr>
        <w:t>,</w:t>
      </w:r>
      <w:r>
        <w:rPr>
          <w:color w:val="FF333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Федеральным законом от 24.07.2007 № 221-ФЗ «О кадастровой деятельности», Федеральным законом от 13.07.2015 № 218-ФЗ «О государственной регистрации недвижимости»</w:t>
      </w:r>
      <w:r>
        <w:rPr>
          <w:sz w:val="28"/>
          <w:szCs w:val="28"/>
        </w:rPr>
        <w:t xml:space="preserve">, генеральным планом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поселения, утвержденным решением Собранием депутатов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 от 07.11.2012 № 05, правилами землепользования и застройки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поселения, утвержденными решением Собрания депутатов </w:t>
      </w:r>
      <w:proofErr w:type="spellStart"/>
      <w:r>
        <w:rPr>
          <w:sz w:val="28"/>
          <w:szCs w:val="28"/>
        </w:rPr>
        <w:t>Коксовского</w:t>
      </w:r>
      <w:proofErr w:type="spellEnd"/>
      <w:r>
        <w:rPr>
          <w:sz w:val="28"/>
          <w:szCs w:val="28"/>
        </w:rPr>
        <w:t xml:space="preserve"> сельского  поселения от 07.11.2012 № 06, </w:t>
      </w:r>
      <w:r>
        <w:rPr>
          <w:color w:val="000000"/>
          <w:sz w:val="28"/>
          <w:szCs w:val="28"/>
        </w:rPr>
        <w:t xml:space="preserve">рассмотрев заявление Светличной В.П. </w:t>
      </w:r>
      <w:r w:rsidR="00D70D5A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от 27.08.2019,</w:t>
      </w:r>
    </w:p>
    <w:p w:rsidR="00D70D5A" w:rsidRDefault="00F70055" w:rsidP="00F70055">
      <w:pPr>
        <w:pStyle w:val="32"/>
        <w:tabs>
          <w:tab w:val="left" w:pos="396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ab/>
      </w:r>
    </w:p>
    <w:p w:rsidR="00F70055" w:rsidRDefault="00F70055" w:rsidP="00D70D5A">
      <w:pPr>
        <w:pStyle w:val="32"/>
        <w:tabs>
          <w:tab w:val="left" w:pos="3969"/>
        </w:tabs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70055" w:rsidRDefault="00F70055" w:rsidP="00F70055">
      <w:pPr>
        <w:pStyle w:val="21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 xml:space="preserve">1. Отнести к категории земель «земли населенных пунктов» земельный участок площадью 300,0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с кадастровым номером 61:04:0040103:11, </w:t>
      </w:r>
      <w:r>
        <w:rPr>
          <w:color w:val="000000"/>
          <w:sz w:val="28"/>
          <w:szCs w:val="28"/>
        </w:rPr>
        <w:t xml:space="preserve">расположенный по адресу: Ростовская область, </w:t>
      </w:r>
      <w:proofErr w:type="spellStart"/>
      <w:r>
        <w:rPr>
          <w:color w:val="000000"/>
          <w:sz w:val="28"/>
          <w:szCs w:val="28"/>
        </w:rPr>
        <w:t>Белокалитвинский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район,   </w:t>
      </w:r>
      <w:proofErr w:type="gramEnd"/>
      <w:r>
        <w:rPr>
          <w:color w:val="000000"/>
          <w:sz w:val="28"/>
          <w:szCs w:val="28"/>
        </w:rPr>
        <w:t xml:space="preserve">                   п. Коксовый, ул. Ольховская, д. 56.</w:t>
      </w:r>
    </w:p>
    <w:p w:rsidR="00F70055" w:rsidRDefault="00F70055" w:rsidP="00F70055">
      <w:pPr>
        <w:pStyle w:val="210"/>
        <w:ind w:firstLine="709"/>
        <w:jc w:val="both"/>
        <w:rPr>
          <w:sz w:val="28"/>
          <w:szCs w:val="28"/>
        </w:rPr>
      </w:pPr>
      <w:r>
        <w:rPr>
          <w:color w:val="000000"/>
          <w:sz w:val="28"/>
        </w:rPr>
        <w:t xml:space="preserve">2.  </w:t>
      </w:r>
      <w:r>
        <w:rPr>
          <w:color w:val="000000"/>
          <w:sz w:val="28"/>
          <w:szCs w:val="28"/>
        </w:rPr>
        <w:t xml:space="preserve">Отделу архитектуры Администрации </w:t>
      </w:r>
      <w:proofErr w:type="spellStart"/>
      <w:r>
        <w:rPr>
          <w:color w:val="000000"/>
          <w:sz w:val="28"/>
          <w:szCs w:val="28"/>
        </w:rPr>
        <w:t>Белокалитвинского</w:t>
      </w:r>
      <w:proofErr w:type="spellEnd"/>
      <w:r>
        <w:rPr>
          <w:color w:val="000000"/>
          <w:sz w:val="28"/>
          <w:szCs w:val="28"/>
        </w:rPr>
        <w:t xml:space="preserve"> района в течение пяти рабочих дней с даты подписания постановления направить данное постановление в орган регистрации прав для внесения сведений в Единый государственный реестр недвижимости.</w:t>
      </w:r>
    </w:p>
    <w:p w:rsidR="00F70055" w:rsidRDefault="00F70055" w:rsidP="00F70055">
      <w:pPr>
        <w:pStyle w:val="21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                главного архитектора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proofErr w:type="spellStart"/>
      <w:r>
        <w:rPr>
          <w:sz w:val="28"/>
          <w:szCs w:val="28"/>
        </w:rPr>
        <w:t>Старцева</w:t>
      </w:r>
      <w:proofErr w:type="spellEnd"/>
      <w:r>
        <w:rPr>
          <w:sz w:val="28"/>
          <w:szCs w:val="28"/>
        </w:rPr>
        <w:t xml:space="preserve"> И.А.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70D5A" w:rsidRDefault="00872883" w:rsidP="00872883">
      <w:pPr>
        <w:rPr>
          <w:sz w:val="28"/>
        </w:rPr>
      </w:pPr>
      <w:r w:rsidRPr="00D70D5A">
        <w:rPr>
          <w:sz w:val="28"/>
        </w:rPr>
        <w:t>Верно:</w:t>
      </w:r>
    </w:p>
    <w:p w:rsidR="003A39C2" w:rsidRPr="00D70D5A" w:rsidRDefault="000A1BC8" w:rsidP="00835273">
      <w:pPr>
        <w:rPr>
          <w:sz w:val="28"/>
          <w:szCs w:val="28"/>
        </w:rPr>
      </w:pPr>
      <w:proofErr w:type="gramStart"/>
      <w:r w:rsidRPr="00D70D5A">
        <w:rPr>
          <w:sz w:val="28"/>
        </w:rPr>
        <w:t>У</w:t>
      </w:r>
      <w:r w:rsidR="00715C8D" w:rsidRPr="00D70D5A">
        <w:rPr>
          <w:sz w:val="28"/>
        </w:rPr>
        <w:t>правляющ</w:t>
      </w:r>
      <w:r w:rsidRPr="00D70D5A">
        <w:rPr>
          <w:sz w:val="28"/>
        </w:rPr>
        <w:t>ий</w:t>
      </w:r>
      <w:r w:rsidR="00715C8D" w:rsidRPr="00D70D5A">
        <w:rPr>
          <w:sz w:val="28"/>
        </w:rPr>
        <w:t xml:space="preserve"> </w:t>
      </w:r>
      <w:r w:rsidR="00F4755E" w:rsidRPr="00D70D5A">
        <w:rPr>
          <w:sz w:val="28"/>
        </w:rPr>
        <w:t xml:space="preserve"> делами</w:t>
      </w:r>
      <w:proofErr w:type="gramEnd"/>
      <w:r w:rsidR="00F4755E" w:rsidRPr="00D70D5A">
        <w:rPr>
          <w:sz w:val="28"/>
        </w:rPr>
        <w:tab/>
      </w:r>
      <w:r w:rsidR="00F4755E" w:rsidRPr="00D70D5A">
        <w:rPr>
          <w:sz w:val="28"/>
        </w:rPr>
        <w:tab/>
      </w:r>
      <w:r w:rsidR="00F4755E" w:rsidRPr="00D70D5A">
        <w:rPr>
          <w:sz w:val="28"/>
        </w:rPr>
        <w:tab/>
      </w:r>
      <w:r w:rsidR="000C6CE8" w:rsidRPr="00D70D5A">
        <w:rPr>
          <w:sz w:val="28"/>
        </w:rPr>
        <w:tab/>
      </w:r>
      <w:r w:rsidR="00F4755E" w:rsidRPr="00D70D5A">
        <w:rPr>
          <w:sz w:val="28"/>
        </w:rPr>
        <w:tab/>
      </w:r>
      <w:r w:rsidR="00F4755E" w:rsidRPr="00D70D5A">
        <w:rPr>
          <w:sz w:val="28"/>
        </w:rPr>
        <w:tab/>
      </w:r>
      <w:r w:rsidR="00042119" w:rsidRPr="00D70D5A">
        <w:rPr>
          <w:sz w:val="28"/>
        </w:rPr>
        <w:tab/>
      </w:r>
      <w:r w:rsidRPr="00D70D5A">
        <w:rPr>
          <w:sz w:val="28"/>
        </w:rPr>
        <w:tab/>
        <w:t>Л.Г. Василенко</w:t>
      </w:r>
    </w:p>
    <w:sectPr w:rsidR="003A39C2" w:rsidRPr="00D70D5A" w:rsidSect="003A39C2">
      <w:footerReference w:type="default" r:id="rId8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981" w:rsidRDefault="000D0981">
      <w:r>
        <w:separator/>
      </w:r>
    </w:p>
  </w:endnote>
  <w:endnote w:type="continuationSeparator" w:id="0">
    <w:p w:rsidR="000D0981" w:rsidRDefault="000D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D5A" w:rsidRPr="00D70D5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70D5A">
      <w:rPr>
        <w:noProof/>
        <w:sz w:val="14"/>
        <w:lang w:val="en-US"/>
      </w:rPr>
      <w:t>C</w:t>
    </w:r>
    <w:r w:rsidR="00D70D5A" w:rsidRPr="00D70D5A">
      <w:rPr>
        <w:noProof/>
        <w:sz w:val="14"/>
      </w:rPr>
      <w:t>:\</w:t>
    </w:r>
    <w:r w:rsidR="00D70D5A">
      <w:rPr>
        <w:noProof/>
        <w:sz w:val="14"/>
        <w:lang w:val="en-US"/>
      </w:rPr>
      <w:t>Users</w:t>
    </w:r>
    <w:r w:rsidR="00D70D5A" w:rsidRPr="00D70D5A">
      <w:rPr>
        <w:noProof/>
        <w:sz w:val="14"/>
      </w:rPr>
      <w:t>\</w:t>
    </w:r>
    <w:r w:rsidR="00D70D5A">
      <w:rPr>
        <w:noProof/>
        <w:sz w:val="14"/>
        <w:lang w:val="en-US"/>
      </w:rPr>
      <w:t>eio</w:t>
    </w:r>
    <w:r w:rsidR="00D70D5A" w:rsidRPr="00D70D5A">
      <w:rPr>
        <w:noProof/>
        <w:sz w:val="14"/>
      </w:rPr>
      <w:t>3\Сохранения Алентьева\Мои документы\Постановления\уч_Светличная.</w:t>
    </w:r>
    <w:r w:rsidR="00D70D5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D2C38" w:rsidRPr="00DD2C38">
      <w:rPr>
        <w:noProof/>
        <w:sz w:val="14"/>
      </w:rPr>
      <w:t>9/12/2019 5:57:00</w:t>
    </w:r>
    <w:r w:rsidR="00DD2C3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D2C38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D2C38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981" w:rsidRDefault="000D0981">
      <w:r>
        <w:separator/>
      </w:r>
    </w:p>
  </w:footnote>
  <w:footnote w:type="continuationSeparator" w:id="0">
    <w:p w:rsidR="000D0981" w:rsidRDefault="000D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86B6A"/>
    <w:rsid w:val="00087E16"/>
    <w:rsid w:val="000A1BC8"/>
    <w:rsid w:val="000C6CE8"/>
    <w:rsid w:val="000D0981"/>
    <w:rsid w:val="000D703B"/>
    <w:rsid w:val="00102528"/>
    <w:rsid w:val="00130BA6"/>
    <w:rsid w:val="00134B6B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70D5A"/>
    <w:rsid w:val="00DD1155"/>
    <w:rsid w:val="00DD2C38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0055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FE3B54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2">
    <w:name w:val="Основной текст с отступом 32"/>
    <w:basedOn w:val="a"/>
    <w:rsid w:val="00F70055"/>
    <w:pPr>
      <w:suppressAutoHyphens/>
      <w:ind w:firstLine="720"/>
      <w:jc w:val="both"/>
    </w:pPr>
    <w:rPr>
      <w:color w:val="00000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2019-09-12T14:57:00Z</cp:lastPrinted>
  <dcterms:created xsi:type="dcterms:W3CDTF">2019-09-12T14:55:00Z</dcterms:created>
  <dcterms:modified xsi:type="dcterms:W3CDTF">2019-10-15T14:21:00Z</dcterms:modified>
</cp:coreProperties>
</file>