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B2C" w:rsidRPr="005A6B2C" w:rsidRDefault="005A6B2C" w:rsidP="005A6B2C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5A6B2C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5A6B2C" w:rsidRPr="005A6B2C" w:rsidRDefault="008158DB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6B2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70865" cy="7239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РОССИЙСКАЯ ФЕДЕРАЦИЯ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РОСТОВСКАЯ ОБЛАСТЬ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МУНИЦИПАЛЬНОЕ ОБРАЗОВАНИЕ «БЕЛОКАЛИТВИНСКИЙ РАЙОН»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>АДМИНИСТРАЦИЯ БЕЛОКАЛИТВИНСКОГО РАЙОНА</w:t>
      </w:r>
    </w:p>
    <w:p w:rsidR="005A6B2C" w:rsidRPr="005A6B2C" w:rsidRDefault="005A6B2C" w:rsidP="005A6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A6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A6B2C" w:rsidRPr="005A6B2C" w:rsidRDefault="005A6B2C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5A6B2C">
        <w:rPr>
          <w:rFonts w:ascii="Times New Roman" w:hAnsi="Times New Roman" w:cs="Times New Roman"/>
          <w:b/>
          <w:sz w:val="28"/>
          <w:szCs w:val="28"/>
          <w:lang w:val="ru-RU" w:eastAsia="zh-CN"/>
        </w:rPr>
        <w:t>ПОСТАНОВЛЕНИЕ</w:t>
      </w:r>
    </w:p>
    <w:p w:rsidR="00571256" w:rsidRDefault="00571256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zh-CN"/>
        </w:rPr>
      </w:pPr>
    </w:p>
    <w:p w:rsidR="005A6B2C" w:rsidRPr="005A6B2C" w:rsidRDefault="005A6B2C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>от __</w:t>
      </w:r>
      <w:proofErr w:type="gramStart"/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>_.</w:t>
      </w:r>
      <w:proofErr w:type="gramEnd"/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>___.202</w:t>
      </w:r>
      <w:r w:rsidR="000349CA">
        <w:rPr>
          <w:rFonts w:ascii="Times New Roman" w:hAnsi="Times New Roman" w:cs="Times New Roman"/>
          <w:sz w:val="28"/>
          <w:szCs w:val="28"/>
          <w:lang w:val="ru-RU" w:eastAsia="zh-CN"/>
        </w:rPr>
        <w:t>6</w:t>
      </w:r>
      <w:bookmarkStart w:id="0" w:name="_GoBack"/>
      <w:bookmarkEnd w:id="0"/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№ ______</w:t>
      </w:r>
    </w:p>
    <w:p w:rsidR="00FE3AAB" w:rsidRPr="00112821" w:rsidRDefault="00FE3AAB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14"/>
          <w:szCs w:val="28"/>
          <w:lang w:val="ru-RU" w:eastAsia="zh-CN"/>
        </w:rPr>
      </w:pPr>
    </w:p>
    <w:p w:rsidR="005A6B2C" w:rsidRPr="005A6B2C" w:rsidRDefault="005A6B2C" w:rsidP="005A6B2C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 w:eastAsia="zh-CN"/>
        </w:rPr>
      </w:pPr>
      <w:r w:rsidRPr="005A6B2C">
        <w:rPr>
          <w:rFonts w:ascii="Times New Roman" w:hAnsi="Times New Roman" w:cs="Times New Roman"/>
          <w:sz w:val="28"/>
          <w:szCs w:val="28"/>
          <w:lang w:val="ru-RU" w:eastAsia="zh-CN"/>
        </w:rPr>
        <w:t>г. Белая Калитва</w:t>
      </w:r>
    </w:p>
    <w:p w:rsidR="005A6B2C" w:rsidRPr="005A6B2C" w:rsidRDefault="005A6B2C" w:rsidP="005A6B2C">
      <w:pPr>
        <w:spacing w:after="0" w:line="240" w:lineRule="auto"/>
        <w:rPr>
          <w:rFonts w:ascii="Times New Roman" w:hAnsi="Times New Roman" w:cs="Times New Roman"/>
          <w:b/>
          <w:sz w:val="28"/>
          <w:lang w:val="ru-RU"/>
        </w:rPr>
      </w:pPr>
    </w:p>
    <w:p w:rsidR="00D54012" w:rsidRPr="005A6B2C" w:rsidRDefault="00FE3AAB" w:rsidP="00CF289F">
      <w:pPr>
        <w:tabs>
          <w:tab w:val="left" w:pos="8505"/>
        </w:tabs>
        <w:spacing w:after="0" w:line="240" w:lineRule="auto"/>
        <w:ind w:right="-1"/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О признании утратившим силу постановлени</w:t>
      </w:r>
      <w:r w:rsidR="00294C7D">
        <w:rPr>
          <w:rFonts w:ascii="Times New Roman" w:eastAsia="Times New Roman" w:hAnsi="Times New Roman" w:cs="Times New Roman"/>
          <w:b/>
          <w:sz w:val="28"/>
          <w:lang w:val="ru-RU"/>
        </w:rPr>
        <w:t>я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 xml:space="preserve"> Администрации Белокалитвинского района от 21.03.2011 №</w:t>
      </w:r>
      <w:r w:rsidR="00112821">
        <w:rPr>
          <w:rFonts w:ascii="Times New Roman" w:eastAsia="Times New Roman" w:hAnsi="Times New Roman" w:cs="Times New Roman"/>
          <w:b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val="ru-RU"/>
        </w:rPr>
        <w:t>311</w:t>
      </w:r>
    </w:p>
    <w:p w:rsidR="00571256" w:rsidRPr="001D3D91" w:rsidRDefault="00571256" w:rsidP="003256DB">
      <w:pPr>
        <w:tabs>
          <w:tab w:val="center" w:pos="6613"/>
        </w:tabs>
        <w:spacing w:after="0" w:line="240" w:lineRule="auto"/>
        <w:jc w:val="center"/>
        <w:rPr>
          <w:b/>
          <w:sz w:val="24"/>
          <w:lang w:val="ru-RU"/>
        </w:rPr>
      </w:pPr>
    </w:p>
    <w:p w:rsidR="003256DB" w:rsidRPr="00300495" w:rsidRDefault="00FE3AAB" w:rsidP="004C6EEA">
      <w:pPr>
        <w:pStyle w:val="a3"/>
        <w:tabs>
          <w:tab w:val="left" w:pos="284"/>
        </w:tabs>
        <w:ind w:firstLine="42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В соответствии с постановлением министерства общего и профессионального образования Ростовской области от 13.12.2022 № 19 «Об утверждении Административного регламента предоставления государственной услуги «Установление опеки, попечительства (в том числе предварительные опека и попечительство), освобождение опекуна (попечителя) от исполнения своих обязанностей в отношении несовершеннолетних граждан»</w:t>
      </w:r>
      <w:r w:rsidR="003E436D">
        <w:rPr>
          <w:rFonts w:ascii="Times New Roman" w:eastAsia="Times New Roman" w:hAnsi="Times New Roman"/>
          <w:sz w:val="28"/>
        </w:rPr>
        <w:t>,</w:t>
      </w:r>
      <w:r w:rsidR="003256DB" w:rsidRPr="003256DB">
        <w:rPr>
          <w:rFonts w:ascii="Times New Roman" w:hAnsi="Times New Roman"/>
          <w:sz w:val="28"/>
          <w:szCs w:val="28"/>
        </w:rPr>
        <w:t xml:space="preserve"> </w:t>
      </w:r>
      <w:r w:rsidR="003256DB" w:rsidRPr="00300495">
        <w:rPr>
          <w:rFonts w:ascii="Times New Roman" w:hAnsi="Times New Roman"/>
          <w:color w:val="000000"/>
          <w:sz w:val="28"/>
          <w:szCs w:val="28"/>
        </w:rPr>
        <w:t>Администрация Белокалитвинского района</w:t>
      </w:r>
      <w:r w:rsidR="003256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56DB" w:rsidRPr="00300495">
        <w:rPr>
          <w:rFonts w:ascii="Times New Roman" w:hAnsi="Times New Roman"/>
          <w:b/>
          <w:color w:val="000000"/>
          <w:sz w:val="28"/>
          <w:szCs w:val="28"/>
        </w:rPr>
        <w:t xml:space="preserve">п о с </w:t>
      </w:r>
      <w:proofErr w:type="gramStart"/>
      <w:r w:rsidR="003256DB" w:rsidRPr="00300495">
        <w:rPr>
          <w:rFonts w:ascii="Times New Roman" w:hAnsi="Times New Roman"/>
          <w:b/>
          <w:color w:val="000000"/>
          <w:sz w:val="28"/>
          <w:szCs w:val="28"/>
        </w:rPr>
        <w:t>т</w:t>
      </w:r>
      <w:proofErr w:type="gramEnd"/>
      <w:r w:rsidR="003256DB" w:rsidRPr="00300495">
        <w:rPr>
          <w:rFonts w:ascii="Times New Roman" w:hAnsi="Times New Roman"/>
          <w:b/>
          <w:color w:val="000000"/>
          <w:sz w:val="28"/>
          <w:szCs w:val="28"/>
        </w:rPr>
        <w:t xml:space="preserve"> а н о в л я е т</w:t>
      </w:r>
      <w:r w:rsidR="003256DB" w:rsidRPr="00300495">
        <w:rPr>
          <w:rFonts w:ascii="Times New Roman" w:hAnsi="Times New Roman"/>
          <w:b/>
          <w:sz w:val="28"/>
          <w:szCs w:val="28"/>
        </w:rPr>
        <w:t>:</w:t>
      </w:r>
    </w:p>
    <w:p w:rsidR="005A6B2C" w:rsidRPr="005A6B2C" w:rsidRDefault="005A6B2C" w:rsidP="004C6EEA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3256DB" w:rsidRPr="00D54012" w:rsidRDefault="00FE3AAB" w:rsidP="004C6EEA">
      <w:pPr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Признать утратившим силу постановление Администрации Белокалитвинского района от</w:t>
      </w:r>
      <w:r w:rsidR="00CE6BA9"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21.03.2011 № 311 «Об утверждении Административного регламента предоставления муниципальной услуги «Оформление опеки (попечительства), открытие приемной семьи, усыновление несовершеннолетних».</w:t>
      </w:r>
    </w:p>
    <w:p w:rsidR="00D2335B" w:rsidRPr="00D2335B" w:rsidRDefault="00FE3AAB" w:rsidP="004C6EE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425"/>
        <w:contextualSpacing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ru-RU" w:bidi="hi-IN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Постановление вступает в силу со дня его официального опубликования </w:t>
      </w:r>
      <w:r w:rsidR="0044513E">
        <w:rPr>
          <w:rFonts w:ascii="Times New Roman" w:hAnsi="Times New Roman" w:cs="Times New Roman"/>
          <w:sz w:val="28"/>
          <w:szCs w:val="28"/>
          <w:lang w:val="ru-RU"/>
        </w:rPr>
        <w:t>и распространяется на правоотношения, возникшие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01.01.2023.</w:t>
      </w:r>
    </w:p>
    <w:p w:rsidR="005A6B2C" w:rsidRPr="005A6B2C" w:rsidRDefault="005A6B2C" w:rsidP="004C6EEA">
      <w:pPr>
        <w:widowControl w:val="0"/>
        <w:numPr>
          <w:ilvl w:val="0"/>
          <w:numId w:val="29"/>
        </w:numPr>
        <w:tabs>
          <w:tab w:val="left" w:pos="993"/>
        </w:tabs>
        <w:suppressAutoHyphens/>
        <w:spacing w:after="0" w:line="240" w:lineRule="auto"/>
        <w:ind w:left="0" w:firstLine="425"/>
        <w:contextualSpacing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val="ru-RU" w:bidi="hi-IN"/>
        </w:rPr>
      </w:pPr>
      <w:r w:rsidRPr="00D2335B">
        <w:rPr>
          <w:rFonts w:ascii="Times New Roman" w:hAnsi="Times New Roman" w:cs="Times New Roman"/>
          <w:sz w:val="28"/>
          <w:szCs w:val="28"/>
          <w:lang w:val="ru-RU"/>
        </w:rPr>
        <w:t xml:space="preserve">Контроль </w:t>
      </w:r>
      <w:r w:rsidRPr="00D2335B">
        <w:rPr>
          <w:rFonts w:ascii="Times New Roman" w:eastAsia="Droid Sans Fallback" w:hAnsi="Times New Roman" w:cs="Times New Roman"/>
          <w:kern w:val="1"/>
          <w:sz w:val="28"/>
          <w:szCs w:val="28"/>
          <w:lang w:val="ru-RU" w:bidi="hi-IN"/>
        </w:rPr>
        <w:t xml:space="preserve">за выполнением постановления возложить на заместителя </w:t>
      </w:r>
      <w:r w:rsidRPr="00D2335B">
        <w:rPr>
          <w:rFonts w:ascii="Times New Roman" w:hAnsi="Times New Roman" w:cs="Times New Roman"/>
          <w:sz w:val="28"/>
          <w:szCs w:val="28"/>
          <w:lang w:val="ru-RU"/>
        </w:rPr>
        <w:t>главы Администрации</w:t>
      </w:r>
      <w:r w:rsidRPr="005A6B2C">
        <w:rPr>
          <w:rFonts w:ascii="Times New Roman" w:hAnsi="Times New Roman" w:cs="Times New Roman"/>
          <w:sz w:val="28"/>
          <w:szCs w:val="28"/>
          <w:lang w:val="ru-RU"/>
        </w:rPr>
        <w:t xml:space="preserve"> Белокалитвинского района по социальным вопросам</w:t>
      </w:r>
      <w:r w:rsidR="00D360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A6B2C">
        <w:rPr>
          <w:rFonts w:ascii="Times New Roman" w:hAnsi="Times New Roman" w:cs="Times New Roman"/>
          <w:sz w:val="28"/>
          <w:szCs w:val="28"/>
          <w:lang w:val="ru-RU"/>
        </w:rPr>
        <w:t>Керенцеву</w:t>
      </w:r>
      <w:proofErr w:type="spellEnd"/>
      <w:r w:rsidR="00D36088">
        <w:rPr>
          <w:rFonts w:ascii="Times New Roman" w:hAnsi="Times New Roman" w:cs="Times New Roman"/>
          <w:sz w:val="28"/>
          <w:szCs w:val="28"/>
          <w:lang w:val="ru-RU"/>
        </w:rPr>
        <w:t xml:space="preserve"> Е.Н.</w:t>
      </w:r>
      <w:r w:rsidR="00FE3AAB">
        <w:rPr>
          <w:rFonts w:ascii="Times New Roman" w:hAnsi="Times New Roman" w:cs="Times New Roman"/>
          <w:sz w:val="28"/>
          <w:szCs w:val="28"/>
          <w:lang w:val="ru-RU"/>
        </w:rPr>
        <w:t xml:space="preserve"> и начальника Отдела образования Администрации Белокалитвинского района </w:t>
      </w:r>
      <w:proofErr w:type="spellStart"/>
      <w:r w:rsidR="00FE3AAB">
        <w:rPr>
          <w:rFonts w:ascii="Times New Roman" w:hAnsi="Times New Roman" w:cs="Times New Roman"/>
          <w:sz w:val="28"/>
          <w:szCs w:val="28"/>
          <w:lang w:val="ru-RU"/>
        </w:rPr>
        <w:t>Кащееву</w:t>
      </w:r>
      <w:proofErr w:type="spellEnd"/>
      <w:r w:rsidR="00FE3AAB">
        <w:rPr>
          <w:rFonts w:ascii="Times New Roman" w:hAnsi="Times New Roman" w:cs="Times New Roman"/>
          <w:sz w:val="28"/>
          <w:szCs w:val="28"/>
          <w:lang w:val="ru-RU"/>
        </w:rPr>
        <w:t xml:space="preserve"> И.А.</w:t>
      </w:r>
    </w:p>
    <w:p w:rsidR="005A6B2C" w:rsidRDefault="005A6B2C" w:rsidP="005A6B2C">
      <w:pPr>
        <w:keepNext/>
        <w:spacing w:after="0" w:line="240" w:lineRule="auto"/>
        <w:ind w:left="709"/>
        <w:outlineLvl w:val="1"/>
        <w:rPr>
          <w:rFonts w:ascii="Times New Roman" w:hAnsi="Times New Roman" w:cs="Times New Roman"/>
          <w:sz w:val="27"/>
          <w:szCs w:val="27"/>
          <w:lang w:val="ru-RU"/>
        </w:rPr>
      </w:pPr>
    </w:p>
    <w:p w:rsidR="00F32F12" w:rsidRPr="00F32F12" w:rsidRDefault="00FE3AAB" w:rsidP="00F32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Г</w:t>
      </w:r>
      <w:r w:rsidR="00F32F12" w:rsidRPr="00F32F12">
        <w:rPr>
          <w:rFonts w:ascii="Times New Roman" w:hAnsi="Times New Roman" w:cs="Times New Roman"/>
          <w:sz w:val="28"/>
          <w:szCs w:val="28"/>
          <w:lang w:val="ru-RU"/>
        </w:rPr>
        <w:t>лав</w:t>
      </w:r>
      <w:r w:rsidR="00294C7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32F12" w:rsidRPr="00F32F1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</w:t>
      </w:r>
    </w:p>
    <w:p w:rsidR="00F32F12" w:rsidRPr="00F32F12" w:rsidRDefault="00F32F12" w:rsidP="00F32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32F12">
        <w:rPr>
          <w:rFonts w:ascii="Times New Roman" w:hAnsi="Times New Roman" w:cs="Times New Roman"/>
          <w:sz w:val="28"/>
          <w:szCs w:val="28"/>
          <w:lang w:val="ru-RU"/>
        </w:rPr>
        <w:t xml:space="preserve">Белокалитвинского района </w:t>
      </w:r>
      <w:r w:rsidRPr="00F32F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</w:t>
      </w:r>
      <w:r w:rsidRPr="00F32F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32F1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          </w:t>
      </w:r>
      <w:r w:rsidR="00FE3AAB">
        <w:rPr>
          <w:rFonts w:ascii="Times New Roman" w:hAnsi="Times New Roman" w:cs="Times New Roman"/>
          <w:sz w:val="28"/>
          <w:szCs w:val="28"/>
          <w:lang w:val="ru-RU"/>
        </w:rPr>
        <w:t>О.А. Мельникова</w:t>
      </w:r>
    </w:p>
    <w:p w:rsidR="00112821" w:rsidRDefault="00112821" w:rsidP="00F32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A59D7" w:rsidRPr="00FD2E92" w:rsidRDefault="006A59D7" w:rsidP="006A59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E92">
        <w:rPr>
          <w:rFonts w:ascii="Times New Roman" w:hAnsi="Times New Roman" w:cs="Times New Roman"/>
          <w:sz w:val="28"/>
          <w:szCs w:val="28"/>
          <w:lang w:val="ru-RU"/>
        </w:rPr>
        <w:t>Проект вносит:</w:t>
      </w:r>
    </w:p>
    <w:p w:rsidR="006A59D7" w:rsidRPr="00FD2E92" w:rsidRDefault="006A59D7" w:rsidP="006A59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E92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Отдела образования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D2E92">
        <w:rPr>
          <w:rFonts w:ascii="Times New Roman" w:hAnsi="Times New Roman" w:cs="Times New Roman"/>
          <w:sz w:val="28"/>
          <w:szCs w:val="28"/>
          <w:lang w:val="ru-RU"/>
        </w:rPr>
        <w:t xml:space="preserve"> И. А. Кащеева</w:t>
      </w:r>
    </w:p>
    <w:p w:rsidR="006A59D7" w:rsidRPr="00FD2E92" w:rsidRDefault="006A59D7" w:rsidP="006A59D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D2E92">
        <w:rPr>
          <w:rFonts w:ascii="Times New Roman" w:hAnsi="Times New Roman" w:cs="Times New Roman"/>
          <w:sz w:val="28"/>
          <w:szCs w:val="28"/>
          <w:lang w:val="ru-RU"/>
        </w:rPr>
        <w:t xml:space="preserve">Проект подготовил:                                 </w:t>
      </w:r>
    </w:p>
    <w:p w:rsidR="00D36088" w:rsidRPr="00B6270D" w:rsidRDefault="006A59D7" w:rsidP="006A59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Заместитель начальника</w:t>
      </w:r>
      <w:r w:rsidRPr="00FD2E92">
        <w:rPr>
          <w:rFonts w:ascii="Times New Roman" w:hAnsi="Times New Roman" w:cs="Times New Roman"/>
          <w:sz w:val="28"/>
          <w:szCs w:val="28"/>
          <w:lang w:val="ru-RU"/>
        </w:rPr>
        <w:t xml:space="preserve"> Отдела образования </w:t>
      </w:r>
      <w:r w:rsidRPr="00FD2E9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FD2E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С.А. Плынчев</w:t>
      </w:r>
    </w:p>
    <w:sectPr w:rsidR="00D36088" w:rsidRPr="00B6270D" w:rsidSect="00F32F12">
      <w:pgSz w:w="11906" w:h="16838"/>
      <w:pgMar w:top="573" w:right="707" w:bottom="426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E0390D"/>
    <w:multiLevelType w:val="multilevel"/>
    <w:tmpl w:val="DD70CBA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9F72ED"/>
    <w:multiLevelType w:val="multilevel"/>
    <w:tmpl w:val="9AA8C51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947396"/>
    <w:multiLevelType w:val="multilevel"/>
    <w:tmpl w:val="0792E5E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9E67BE"/>
    <w:multiLevelType w:val="hybridMultilevel"/>
    <w:tmpl w:val="6AC4481E"/>
    <w:lvl w:ilvl="0" w:tplc="3D0AF668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CEE150">
      <w:start w:val="1"/>
      <w:numFmt w:val="bullet"/>
      <w:lvlText w:val="o"/>
      <w:lvlJc w:val="left"/>
      <w:pPr>
        <w:ind w:left="1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34C85C">
      <w:start w:val="1"/>
      <w:numFmt w:val="bullet"/>
      <w:lvlText w:val="▪"/>
      <w:lvlJc w:val="left"/>
      <w:pPr>
        <w:ind w:left="2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50AD10">
      <w:start w:val="1"/>
      <w:numFmt w:val="bullet"/>
      <w:lvlText w:val="•"/>
      <w:lvlJc w:val="left"/>
      <w:pPr>
        <w:ind w:left="2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0EF3BC">
      <w:start w:val="1"/>
      <w:numFmt w:val="bullet"/>
      <w:lvlText w:val="o"/>
      <w:lvlJc w:val="left"/>
      <w:pPr>
        <w:ind w:left="3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A241A4">
      <w:start w:val="1"/>
      <w:numFmt w:val="bullet"/>
      <w:lvlText w:val="▪"/>
      <w:lvlJc w:val="left"/>
      <w:pPr>
        <w:ind w:left="4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827734">
      <w:start w:val="1"/>
      <w:numFmt w:val="bullet"/>
      <w:lvlText w:val="•"/>
      <w:lvlJc w:val="left"/>
      <w:pPr>
        <w:ind w:left="5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FA5066">
      <w:start w:val="1"/>
      <w:numFmt w:val="bullet"/>
      <w:lvlText w:val="o"/>
      <w:lvlJc w:val="left"/>
      <w:pPr>
        <w:ind w:left="5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62FC66">
      <w:start w:val="1"/>
      <w:numFmt w:val="bullet"/>
      <w:lvlText w:val="▪"/>
      <w:lvlJc w:val="left"/>
      <w:pPr>
        <w:ind w:left="6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9F73C1"/>
    <w:multiLevelType w:val="multilevel"/>
    <w:tmpl w:val="EA6606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901D64"/>
    <w:multiLevelType w:val="multilevel"/>
    <w:tmpl w:val="8A7C4BC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03582C"/>
    <w:multiLevelType w:val="multilevel"/>
    <w:tmpl w:val="8B46879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F2194A"/>
    <w:multiLevelType w:val="multilevel"/>
    <w:tmpl w:val="BCC2E5E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7392F"/>
    <w:multiLevelType w:val="multilevel"/>
    <w:tmpl w:val="1DBCFD2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27176C"/>
    <w:multiLevelType w:val="multilevel"/>
    <w:tmpl w:val="9E36E94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072805"/>
    <w:multiLevelType w:val="multilevel"/>
    <w:tmpl w:val="0A2ED0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484607"/>
    <w:multiLevelType w:val="hybridMultilevel"/>
    <w:tmpl w:val="674E856A"/>
    <w:lvl w:ilvl="0" w:tplc="D5BE70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4EE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DA15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C041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6A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EA28C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FCFBA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36C3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7696B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7475DE5"/>
    <w:multiLevelType w:val="hybridMultilevel"/>
    <w:tmpl w:val="B5028862"/>
    <w:lvl w:ilvl="0" w:tplc="88885B36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B04C31"/>
    <w:multiLevelType w:val="multilevel"/>
    <w:tmpl w:val="6C32482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072DA3"/>
    <w:multiLevelType w:val="hybridMultilevel"/>
    <w:tmpl w:val="0C16EE1A"/>
    <w:lvl w:ilvl="0" w:tplc="0EBA77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8F8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C633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6203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D43FB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A803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A243C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243F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3A85B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9E1FB6"/>
    <w:multiLevelType w:val="multilevel"/>
    <w:tmpl w:val="A71413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F791753"/>
    <w:multiLevelType w:val="multilevel"/>
    <w:tmpl w:val="20FA8BA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40E51B5"/>
    <w:multiLevelType w:val="multilevel"/>
    <w:tmpl w:val="BAEA529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BF73AB"/>
    <w:multiLevelType w:val="multilevel"/>
    <w:tmpl w:val="4D7876A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6328C4"/>
    <w:multiLevelType w:val="multilevel"/>
    <w:tmpl w:val="342E28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9D2008"/>
    <w:multiLevelType w:val="multilevel"/>
    <w:tmpl w:val="08528C3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A84413"/>
    <w:multiLevelType w:val="multilevel"/>
    <w:tmpl w:val="89B8DE1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9C5B86"/>
    <w:multiLevelType w:val="multilevel"/>
    <w:tmpl w:val="B4D01A1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171206"/>
    <w:multiLevelType w:val="multilevel"/>
    <w:tmpl w:val="531AA3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4FC2795"/>
    <w:multiLevelType w:val="multilevel"/>
    <w:tmpl w:val="8DF8DC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522BFB"/>
    <w:multiLevelType w:val="multilevel"/>
    <w:tmpl w:val="F006C54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8DB47D6"/>
    <w:multiLevelType w:val="multilevel"/>
    <w:tmpl w:val="53DED00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5D1B28"/>
    <w:multiLevelType w:val="multilevel"/>
    <w:tmpl w:val="A904751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4.1."/>
      <w:lvlJc w:val="left"/>
      <w:pPr>
        <w:ind w:left="86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EDD3F13"/>
    <w:multiLevelType w:val="hybridMultilevel"/>
    <w:tmpl w:val="FD98336A"/>
    <w:lvl w:ilvl="0" w:tplc="C4266C00">
      <w:start w:val="1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84CF6">
      <w:start w:val="1"/>
      <w:numFmt w:val="lowerLetter"/>
      <w:lvlText w:val="%2"/>
      <w:lvlJc w:val="left"/>
      <w:pPr>
        <w:ind w:left="4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1EBFE4">
      <w:start w:val="1"/>
      <w:numFmt w:val="lowerRoman"/>
      <w:lvlText w:val="%3"/>
      <w:lvlJc w:val="left"/>
      <w:pPr>
        <w:ind w:left="5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5E1D7E">
      <w:start w:val="1"/>
      <w:numFmt w:val="decimal"/>
      <w:lvlText w:val="%4"/>
      <w:lvlJc w:val="left"/>
      <w:pPr>
        <w:ind w:left="6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AC7298">
      <w:start w:val="1"/>
      <w:numFmt w:val="lowerLetter"/>
      <w:lvlText w:val="%5"/>
      <w:lvlJc w:val="left"/>
      <w:pPr>
        <w:ind w:left="7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EA912E">
      <w:start w:val="1"/>
      <w:numFmt w:val="lowerRoman"/>
      <w:lvlText w:val="%6"/>
      <w:lvlJc w:val="left"/>
      <w:pPr>
        <w:ind w:left="7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D44E38">
      <w:start w:val="1"/>
      <w:numFmt w:val="decimal"/>
      <w:lvlText w:val="%7"/>
      <w:lvlJc w:val="left"/>
      <w:pPr>
        <w:ind w:left="8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00E320">
      <w:start w:val="1"/>
      <w:numFmt w:val="lowerLetter"/>
      <w:lvlText w:val="%8"/>
      <w:lvlJc w:val="left"/>
      <w:pPr>
        <w:ind w:left="9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3892A6">
      <w:start w:val="1"/>
      <w:numFmt w:val="lowerRoman"/>
      <w:lvlText w:val="%9"/>
      <w:lvlJc w:val="left"/>
      <w:pPr>
        <w:ind w:left="9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4"/>
  </w:num>
  <w:num w:numId="5">
    <w:abstractNumId w:val="14"/>
  </w:num>
  <w:num w:numId="6">
    <w:abstractNumId w:val="16"/>
  </w:num>
  <w:num w:numId="7">
    <w:abstractNumId w:val="19"/>
  </w:num>
  <w:num w:numId="8">
    <w:abstractNumId w:val="3"/>
  </w:num>
  <w:num w:numId="9">
    <w:abstractNumId w:val="7"/>
  </w:num>
  <w:num w:numId="10">
    <w:abstractNumId w:val="8"/>
  </w:num>
  <w:num w:numId="11">
    <w:abstractNumId w:val="25"/>
  </w:num>
  <w:num w:numId="12">
    <w:abstractNumId w:val="18"/>
  </w:num>
  <w:num w:numId="13">
    <w:abstractNumId w:val="29"/>
  </w:num>
  <w:num w:numId="14">
    <w:abstractNumId w:val="12"/>
  </w:num>
  <w:num w:numId="15">
    <w:abstractNumId w:val="1"/>
  </w:num>
  <w:num w:numId="16">
    <w:abstractNumId w:val="27"/>
  </w:num>
  <w:num w:numId="17">
    <w:abstractNumId w:val="22"/>
  </w:num>
  <w:num w:numId="18">
    <w:abstractNumId w:val="20"/>
  </w:num>
  <w:num w:numId="19">
    <w:abstractNumId w:val="5"/>
  </w:num>
  <w:num w:numId="20">
    <w:abstractNumId w:val="6"/>
  </w:num>
  <w:num w:numId="21">
    <w:abstractNumId w:val="17"/>
  </w:num>
  <w:num w:numId="22">
    <w:abstractNumId w:val="9"/>
  </w:num>
  <w:num w:numId="23">
    <w:abstractNumId w:val="21"/>
  </w:num>
  <w:num w:numId="24">
    <w:abstractNumId w:val="2"/>
  </w:num>
  <w:num w:numId="25">
    <w:abstractNumId w:val="24"/>
  </w:num>
  <w:num w:numId="26">
    <w:abstractNumId w:val="11"/>
  </w:num>
  <w:num w:numId="27">
    <w:abstractNumId w:val="26"/>
  </w:num>
  <w:num w:numId="28">
    <w:abstractNumId w:val="23"/>
  </w:num>
  <w:num w:numId="29">
    <w:abstractNumId w:val="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304"/>
    <w:rsid w:val="000349CA"/>
    <w:rsid w:val="00072A7E"/>
    <w:rsid w:val="0007323B"/>
    <w:rsid w:val="000A3AA3"/>
    <w:rsid w:val="000A67E0"/>
    <w:rsid w:val="000B37C1"/>
    <w:rsid w:val="000B4DEB"/>
    <w:rsid w:val="000D5958"/>
    <w:rsid w:val="000F6373"/>
    <w:rsid w:val="00112821"/>
    <w:rsid w:val="001D3D91"/>
    <w:rsid w:val="001F576C"/>
    <w:rsid w:val="00270442"/>
    <w:rsid w:val="00272D46"/>
    <w:rsid w:val="0029300F"/>
    <w:rsid w:val="00294C7D"/>
    <w:rsid w:val="002A1A59"/>
    <w:rsid w:val="002B1A98"/>
    <w:rsid w:val="002C5239"/>
    <w:rsid w:val="002E180E"/>
    <w:rsid w:val="002E315F"/>
    <w:rsid w:val="00311949"/>
    <w:rsid w:val="003256DB"/>
    <w:rsid w:val="00333E78"/>
    <w:rsid w:val="003463A0"/>
    <w:rsid w:val="003501AA"/>
    <w:rsid w:val="00353148"/>
    <w:rsid w:val="003578E6"/>
    <w:rsid w:val="00366A0B"/>
    <w:rsid w:val="00367AAB"/>
    <w:rsid w:val="00381AD0"/>
    <w:rsid w:val="003843A4"/>
    <w:rsid w:val="003E436D"/>
    <w:rsid w:val="00413117"/>
    <w:rsid w:val="0044513E"/>
    <w:rsid w:val="0044549D"/>
    <w:rsid w:val="004C4442"/>
    <w:rsid w:val="004C629C"/>
    <w:rsid w:val="004C6EEA"/>
    <w:rsid w:val="004E176A"/>
    <w:rsid w:val="004F759B"/>
    <w:rsid w:val="0050690E"/>
    <w:rsid w:val="005307A8"/>
    <w:rsid w:val="00555AE6"/>
    <w:rsid w:val="00571256"/>
    <w:rsid w:val="005A460B"/>
    <w:rsid w:val="005A6B2C"/>
    <w:rsid w:val="005B1CCD"/>
    <w:rsid w:val="005C6E29"/>
    <w:rsid w:val="005D666E"/>
    <w:rsid w:val="00616214"/>
    <w:rsid w:val="006A39C6"/>
    <w:rsid w:val="006A59D7"/>
    <w:rsid w:val="006B78C7"/>
    <w:rsid w:val="00702C24"/>
    <w:rsid w:val="00716761"/>
    <w:rsid w:val="00732C86"/>
    <w:rsid w:val="0075457D"/>
    <w:rsid w:val="0078745E"/>
    <w:rsid w:val="00793935"/>
    <w:rsid w:val="008158DB"/>
    <w:rsid w:val="0082472F"/>
    <w:rsid w:val="00894AEB"/>
    <w:rsid w:val="008A0A6F"/>
    <w:rsid w:val="008A6AC3"/>
    <w:rsid w:val="008D45D8"/>
    <w:rsid w:val="008F72B0"/>
    <w:rsid w:val="0091608D"/>
    <w:rsid w:val="009229E9"/>
    <w:rsid w:val="00932DBE"/>
    <w:rsid w:val="009337AD"/>
    <w:rsid w:val="00941D6A"/>
    <w:rsid w:val="009757B5"/>
    <w:rsid w:val="009B189C"/>
    <w:rsid w:val="00A427EE"/>
    <w:rsid w:val="00A82294"/>
    <w:rsid w:val="00A836D0"/>
    <w:rsid w:val="00A86355"/>
    <w:rsid w:val="00AA6644"/>
    <w:rsid w:val="00AB4262"/>
    <w:rsid w:val="00AC7775"/>
    <w:rsid w:val="00AF2E0F"/>
    <w:rsid w:val="00AF6397"/>
    <w:rsid w:val="00B34219"/>
    <w:rsid w:val="00B37502"/>
    <w:rsid w:val="00B47313"/>
    <w:rsid w:val="00B60127"/>
    <w:rsid w:val="00B6270D"/>
    <w:rsid w:val="00B77D4E"/>
    <w:rsid w:val="00B87085"/>
    <w:rsid w:val="00BB5283"/>
    <w:rsid w:val="00BC227F"/>
    <w:rsid w:val="00BF54D8"/>
    <w:rsid w:val="00BF5755"/>
    <w:rsid w:val="00C50984"/>
    <w:rsid w:val="00C93255"/>
    <w:rsid w:val="00CD0725"/>
    <w:rsid w:val="00CE6BA9"/>
    <w:rsid w:val="00CF289F"/>
    <w:rsid w:val="00D04624"/>
    <w:rsid w:val="00D21836"/>
    <w:rsid w:val="00D2335B"/>
    <w:rsid w:val="00D36088"/>
    <w:rsid w:val="00D54012"/>
    <w:rsid w:val="00D73EB2"/>
    <w:rsid w:val="00D95FCD"/>
    <w:rsid w:val="00DF4304"/>
    <w:rsid w:val="00E33022"/>
    <w:rsid w:val="00E93429"/>
    <w:rsid w:val="00EA2818"/>
    <w:rsid w:val="00EB11B2"/>
    <w:rsid w:val="00EB2130"/>
    <w:rsid w:val="00F32F12"/>
    <w:rsid w:val="00F34784"/>
    <w:rsid w:val="00F400A1"/>
    <w:rsid w:val="00F805B3"/>
    <w:rsid w:val="00FB4E07"/>
    <w:rsid w:val="00FD1257"/>
    <w:rsid w:val="00FD2E92"/>
    <w:rsid w:val="00FE1228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A3669"/>
  <w15:docId w15:val="{B833561C-48BD-49AB-B83C-7E196392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256DB"/>
    <w:rPr>
      <w:rFonts w:eastAsia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7545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7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45E"/>
    <w:rPr>
      <w:rFonts w:ascii="Tahoma" w:eastAsia="Calibri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А. Соколова</dc:creator>
  <cp:lastModifiedBy>Пользователь Windows</cp:lastModifiedBy>
  <cp:revision>36</cp:revision>
  <cp:lastPrinted>2026-04-01T10:32:00Z</cp:lastPrinted>
  <dcterms:created xsi:type="dcterms:W3CDTF">2025-10-29T06:26:00Z</dcterms:created>
  <dcterms:modified xsi:type="dcterms:W3CDTF">2026-04-01T10:32:00Z</dcterms:modified>
</cp:coreProperties>
</file>