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0273971" w:rsidR="00D6716F" w:rsidRPr="0098472C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proofErr w:type="gramStart"/>
      <w:r w:rsidR="0098472C" w:rsidRPr="0098472C">
        <w:rPr>
          <w:sz w:val="28"/>
        </w:rPr>
        <w:t>04</w:t>
      </w:r>
      <w:r w:rsidR="00B420AE">
        <w:rPr>
          <w:sz w:val="28"/>
        </w:rPr>
        <w:t>.0</w:t>
      </w:r>
      <w:r w:rsidR="001B0C5D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8472C">
        <w:rPr>
          <w:sz w:val="28"/>
          <w:lang w:val="en-US"/>
        </w:rPr>
        <w:t>610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E23E0CA" w14:textId="43395F18" w:rsidR="00FB71A6" w:rsidRPr="00244FAB" w:rsidRDefault="00FB71A6" w:rsidP="00FB71A6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 w:rsidRPr="00244FAB">
        <w:rPr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gramStart"/>
      <w:r w:rsidRPr="00244FAB">
        <w:rPr>
          <w:b/>
          <w:sz w:val="28"/>
          <w:szCs w:val="28"/>
          <w:lang w:eastAsia="zh-CN"/>
        </w:rPr>
        <w:t xml:space="preserve">Белокалитвинского </w:t>
      </w:r>
      <w:r w:rsidR="0076723B">
        <w:rPr>
          <w:b/>
          <w:sz w:val="28"/>
          <w:szCs w:val="28"/>
          <w:lang w:eastAsia="zh-CN"/>
        </w:rPr>
        <w:t xml:space="preserve"> </w:t>
      </w:r>
      <w:r w:rsidRPr="00244FAB">
        <w:rPr>
          <w:b/>
          <w:sz w:val="28"/>
          <w:szCs w:val="28"/>
          <w:lang w:eastAsia="zh-CN"/>
        </w:rPr>
        <w:t>района</w:t>
      </w:r>
      <w:proofErr w:type="gramEnd"/>
      <w:r w:rsidRPr="00244FAB">
        <w:rPr>
          <w:b/>
          <w:sz w:val="28"/>
          <w:szCs w:val="28"/>
          <w:lang w:eastAsia="zh-CN"/>
        </w:rPr>
        <w:t xml:space="preserve"> от 20.05.2024 №</w:t>
      </w:r>
      <w:r w:rsidR="0076723B">
        <w:rPr>
          <w:b/>
          <w:sz w:val="28"/>
          <w:szCs w:val="28"/>
          <w:lang w:eastAsia="zh-CN"/>
        </w:rPr>
        <w:t xml:space="preserve"> </w:t>
      </w:r>
      <w:r w:rsidRPr="00244FAB">
        <w:rPr>
          <w:b/>
          <w:sz w:val="28"/>
          <w:szCs w:val="28"/>
          <w:lang w:eastAsia="zh-CN"/>
        </w:rPr>
        <w:t>622</w:t>
      </w:r>
    </w:p>
    <w:p w14:paraId="31736260" w14:textId="77777777" w:rsidR="00FB71A6" w:rsidRPr="00BC3B26" w:rsidRDefault="00FB71A6" w:rsidP="00FB71A6">
      <w:pPr>
        <w:tabs>
          <w:tab w:val="left" w:pos="1440"/>
        </w:tabs>
        <w:autoSpaceDE w:val="0"/>
        <w:ind w:right="-1"/>
        <w:jc w:val="both"/>
        <w:rPr>
          <w:sz w:val="28"/>
          <w:szCs w:val="28"/>
          <w:lang w:eastAsia="zh-CN"/>
        </w:rPr>
      </w:pPr>
    </w:p>
    <w:p w14:paraId="3291D12C" w14:textId="0041B248" w:rsidR="00FB71A6" w:rsidRDefault="00FB71A6" w:rsidP="00FB71A6">
      <w:pPr>
        <w:spacing w:after="20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4C01F8">
        <w:rPr>
          <w:sz w:val="28"/>
          <w:szCs w:val="28"/>
        </w:rPr>
        <w:t>Феде</w:t>
      </w:r>
      <w:r>
        <w:rPr>
          <w:sz w:val="28"/>
          <w:szCs w:val="28"/>
        </w:rPr>
        <w:t>ральными законами от 06.10.2003 №</w:t>
      </w:r>
      <w:r w:rsidR="00767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</w:t>
      </w:r>
      <w:r w:rsidR="0076723B">
        <w:rPr>
          <w:sz w:val="28"/>
          <w:szCs w:val="28"/>
        </w:rPr>
        <w:t xml:space="preserve">                     </w:t>
      </w:r>
      <w:proofErr w:type="gramStart"/>
      <w:r w:rsidR="0076723B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4C01F8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 от 27.07.2010 №</w:t>
      </w:r>
      <w:r w:rsidR="0076723B">
        <w:rPr>
          <w:sz w:val="28"/>
          <w:szCs w:val="28"/>
        </w:rPr>
        <w:t xml:space="preserve"> </w:t>
      </w:r>
      <w:r>
        <w:rPr>
          <w:sz w:val="28"/>
          <w:szCs w:val="28"/>
        </w:rPr>
        <w:t>210-ФЗ «</w:t>
      </w:r>
      <w:r w:rsidRPr="002E14A8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2E14A8">
        <w:rPr>
          <w:sz w:val="28"/>
          <w:szCs w:val="28"/>
        </w:rPr>
        <w:t xml:space="preserve">, </w:t>
      </w:r>
      <w:r>
        <w:rPr>
          <w:sz w:val="28"/>
          <w:szCs w:val="28"/>
        </w:rPr>
        <w:t>от 23.11.1995 №</w:t>
      </w:r>
      <w:r w:rsidR="007672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174-ФЗ </w:t>
      </w:r>
      <w:r w:rsidR="0076723B">
        <w:rPr>
          <w:sz w:val="28"/>
          <w:szCs w:val="28"/>
        </w:rPr>
        <w:t xml:space="preserve">                                     </w:t>
      </w:r>
      <w:proofErr w:type="gramStart"/>
      <w:r w:rsidR="0076723B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Об экологической экспертизе», </w:t>
      </w:r>
      <w:r w:rsidRPr="007D4502">
        <w:rPr>
          <w:sz w:val="28"/>
          <w:szCs w:val="28"/>
        </w:rPr>
        <w:t>в целях повышения качества и доступности муниципальных услуг</w:t>
      </w:r>
      <w:r w:rsidR="0076723B">
        <w:rPr>
          <w:sz w:val="28"/>
          <w:szCs w:val="28"/>
        </w:rPr>
        <w:t>,</w:t>
      </w:r>
      <w:r w:rsidRPr="004C01F8">
        <w:rPr>
          <w:sz w:val="28"/>
          <w:szCs w:val="28"/>
        </w:rPr>
        <w:t xml:space="preserve"> </w:t>
      </w:r>
      <w:r w:rsidRPr="00BC3B26">
        <w:rPr>
          <w:sz w:val="28"/>
          <w:szCs w:val="28"/>
        </w:rPr>
        <w:t xml:space="preserve">Администрация Белокалитвинского района </w:t>
      </w:r>
      <w:r w:rsidRPr="00BC3B26">
        <w:rPr>
          <w:b/>
          <w:spacing w:val="60"/>
          <w:sz w:val="28"/>
          <w:szCs w:val="28"/>
        </w:rPr>
        <w:t>постановляет</w:t>
      </w:r>
      <w:r w:rsidRPr="00BC3B26">
        <w:rPr>
          <w:sz w:val="28"/>
          <w:szCs w:val="28"/>
        </w:rPr>
        <w:t>:</w:t>
      </w:r>
    </w:p>
    <w:p w14:paraId="1F1245BA" w14:textId="0C2C44F8" w:rsidR="00FB71A6" w:rsidRDefault="00FB71A6" w:rsidP="00FB71A6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</w:t>
      </w:r>
      <w:r w:rsidRPr="004F1005">
        <w:rPr>
          <w:rFonts w:ascii="Arial" w:hAnsi="Arial" w:cs="Arial"/>
          <w:color w:val="000000"/>
          <w:sz w:val="20"/>
          <w:szCs w:val="20"/>
          <w:shd w:val="clear" w:color="auto" w:fill="FCF2D3"/>
        </w:rPr>
        <w:t xml:space="preserve"> </w:t>
      </w:r>
      <w:r w:rsidRPr="004F1005">
        <w:rPr>
          <w:sz w:val="28"/>
          <w:szCs w:val="28"/>
          <w:lang w:eastAsia="zh-CN"/>
        </w:rPr>
        <w:t xml:space="preserve">Внести в постановление Администрации Белокалитвинского района </w:t>
      </w:r>
      <w:r w:rsidR="0076723B">
        <w:rPr>
          <w:sz w:val="28"/>
          <w:szCs w:val="28"/>
          <w:lang w:eastAsia="zh-CN"/>
        </w:rPr>
        <w:t xml:space="preserve">                      </w:t>
      </w:r>
      <w:r w:rsidRPr="004F1005">
        <w:rPr>
          <w:sz w:val="28"/>
          <w:szCs w:val="28"/>
          <w:lang w:eastAsia="zh-CN"/>
        </w:rPr>
        <w:t>от 20.05.2024 №</w:t>
      </w:r>
      <w:r w:rsidR="0076723B">
        <w:rPr>
          <w:sz w:val="28"/>
          <w:szCs w:val="28"/>
          <w:lang w:eastAsia="zh-CN"/>
        </w:rPr>
        <w:t xml:space="preserve"> </w:t>
      </w:r>
      <w:r w:rsidRPr="004F1005">
        <w:rPr>
          <w:sz w:val="28"/>
          <w:szCs w:val="28"/>
          <w:lang w:eastAsia="zh-CN"/>
        </w:rPr>
        <w:t>622 «Об утверждении Административного регламента предоставления муниципальной услуги «Организация общественной экологической экспертизы» изменения, изложив приложение в редакции согласно приложению к настоящему постановлению</w:t>
      </w:r>
      <w:r>
        <w:rPr>
          <w:sz w:val="28"/>
          <w:szCs w:val="28"/>
          <w:lang w:eastAsia="zh-CN"/>
        </w:rPr>
        <w:t>.</w:t>
      </w:r>
    </w:p>
    <w:p w14:paraId="1B09A1A7" w14:textId="77777777" w:rsidR="00FB71A6" w:rsidRPr="00722FEA" w:rsidRDefault="00FB71A6" w:rsidP="00FB71A6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П</w:t>
      </w:r>
      <w:r w:rsidRPr="00BC68EA">
        <w:rPr>
          <w:sz w:val="28"/>
          <w:szCs w:val="28"/>
          <w:lang w:eastAsia="zh-CN"/>
        </w:rPr>
        <w:t>оста</w:t>
      </w:r>
      <w:r>
        <w:rPr>
          <w:sz w:val="28"/>
          <w:szCs w:val="28"/>
          <w:lang w:eastAsia="zh-CN"/>
        </w:rPr>
        <w:t xml:space="preserve">новление вступает в силу со дня его официального опубликования и </w:t>
      </w:r>
      <w:r w:rsidRPr="00185FFF">
        <w:rPr>
          <w:sz w:val="28"/>
          <w:szCs w:val="28"/>
          <w:lang w:eastAsia="zh-CN"/>
        </w:rPr>
        <w:t>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5B8B362B" w14:textId="77777777" w:rsidR="00FB71A6" w:rsidRDefault="00FB71A6" w:rsidP="00FB71A6">
      <w:pPr>
        <w:ind w:right="83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</w:t>
      </w:r>
      <w:r w:rsidRPr="0054314A">
        <w:rPr>
          <w:sz w:val="28"/>
          <w:szCs w:val="28"/>
          <w:lang w:eastAsia="zh-CN"/>
        </w:rPr>
        <w:t>Контроль за выполнением по</w:t>
      </w:r>
      <w:r>
        <w:rPr>
          <w:sz w:val="28"/>
          <w:szCs w:val="28"/>
          <w:lang w:eastAsia="zh-CN"/>
        </w:rPr>
        <w:t>становления возложить на</w:t>
      </w:r>
      <w:r w:rsidRPr="0054314A">
        <w:rPr>
          <w:sz w:val="28"/>
          <w:szCs w:val="28"/>
          <w:lang w:eastAsia="zh-CN"/>
        </w:rPr>
        <w:t xml:space="preserve"> заместителя главы Администрации Белокалитвинского района по экономическому развитию, инвестиционной политике</w:t>
      </w:r>
      <w:r>
        <w:rPr>
          <w:sz w:val="28"/>
          <w:szCs w:val="28"/>
          <w:lang w:eastAsia="zh-CN"/>
        </w:rPr>
        <w:t xml:space="preserve"> и местному самоуправлению 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4D52E855" w14:textId="77777777" w:rsidR="00FB71A6" w:rsidRDefault="00FB71A6" w:rsidP="00872883">
      <w:pPr>
        <w:rPr>
          <w:sz w:val="28"/>
        </w:rPr>
        <w:sectPr w:rsidR="00FB71A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0A7E012" w14:textId="77777777" w:rsidR="00FB71A6" w:rsidRPr="0076723B" w:rsidRDefault="00FB71A6" w:rsidP="00FB71A6">
      <w:pPr>
        <w:ind w:left="6379"/>
        <w:jc w:val="center"/>
        <w:rPr>
          <w:color w:val="000000"/>
          <w:sz w:val="27"/>
          <w:szCs w:val="27"/>
          <w:lang w:eastAsia="ar-SA"/>
        </w:rPr>
      </w:pPr>
      <w:r w:rsidRPr="0076723B">
        <w:rPr>
          <w:color w:val="000000"/>
          <w:sz w:val="27"/>
          <w:szCs w:val="27"/>
          <w:lang w:eastAsia="ar-SA"/>
        </w:rPr>
        <w:lastRenderedPageBreak/>
        <w:t>Приложение</w:t>
      </w:r>
    </w:p>
    <w:p w14:paraId="434BC830" w14:textId="77777777" w:rsidR="00FB71A6" w:rsidRPr="0076723B" w:rsidRDefault="00FB71A6" w:rsidP="00FB71A6">
      <w:pPr>
        <w:ind w:left="6379"/>
        <w:jc w:val="center"/>
        <w:rPr>
          <w:color w:val="000000"/>
          <w:sz w:val="27"/>
          <w:szCs w:val="27"/>
          <w:lang w:eastAsia="ar-SA"/>
        </w:rPr>
      </w:pPr>
      <w:r w:rsidRPr="0076723B">
        <w:rPr>
          <w:color w:val="000000"/>
          <w:sz w:val="27"/>
          <w:szCs w:val="27"/>
          <w:lang w:eastAsia="ar-SA"/>
        </w:rPr>
        <w:t>к постановлению</w:t>
      </w:r>
    </w:p>
    <w:p w14:paraId="4D4BB560" w14:textId="77777777" w:rsidR="00FB71A6" w:rsidRPr="0076723B" w:rsidRDefault="00FB71A6" w:rsidP="00FB71A6">
      <w:pPr>
        <w:ind w:left="6379"/>
        <w:jc w:val="center"/>
        <w:rPr>
          <w:color w:val="000000"/>
          <w:sz w:val="27"/>
          <w:szCs w:val="27"/>
          <w:lang w:eastAsia="ar-SA"/>
        </w:rPr>
      </w:pPr>
      <w:r w:rsidRPr="0076723B">
        <w:rPr>
          <w:color w:val="000000"/>
          <w:sz w:val="27"/>
          <w:szCs w:val="27"/>
          <w:lang w:eastAsia="ar-SA"/>
        </w:rPr>
        <w:t>Администрации</w:t>
      </w:r>
    </w:p>
    <w:p w14:paraId="6C7A044E" w14:textId="77777777" w:rsidR="00FB71A6" w:rsidRPr="0076723B" w:rsidRDefault="00FB71A6" w:rsidP="00FB71A6">
      <w:pPr>
        <w:ind w:left="6379"/>
        <w:jc w:val="center"/>
        <w:rPr>
          <w:color w:val="000000"/>
          <w:sz w:val="27"/>
          <w:szCs w:val="27"/>
          <w:lang w:eastAsia="ar-SA"/>
        </w:rPr>
      </w:pPr>
      <w:r w:rsidRPr="0076723B">
        <w:rPr>
          <w:color w:val="000000"/>
          <w:sz w:val="27"/>
          <w:szCs w:val="27"/>
          <w:lang w:eastAsia="ar-SA"/>
        </w:rPr>
        <w:t>Белокалитвинского района</w:t>
      </w:r>
    </w:p>
    <w:p w14:paraId="20041BC6" w14:textId="771CCB25" w:rsidR="00FB71A6" w:rsidRPr="0098472C" w:rsidRDefault="00FB71A6" w:rsidP="00FB71A6">
      <w:pPr>
        <w:ind w:left="6379"/>
        <w:jc w:val="center"/>
        <w:rPr>
          <w:color w:val="000000"/>
          <w:sz w:val="27"/>
          <w:szCs w:val="27"/>
          <w:lang w:val="en-US" w:eastAsia="ar-SA"/>
        </w:rPr>
      </w:pPr>
      <w:r w:rsidRPr="0076723B">
        <w:rPr>
          <w:color w:val="000000"/>
          <w:sz w:val="27"/>
          <w:szCs w:val="27"/>
          <w:lang w:eastAsia="ar-SA"/>
        </w:rPr>
        <w:t xml:space="preserve">от </w:t>
      </w:r>
      <w:r w:rsidR="0098472C">
        <w:rPr>
          <w:color w:val="000000"/>
          <w:sz w:val="27"/>
          <w:szCs w:val="27"/>
          <w:lang w:val="en-US" w:eastAsia="ar-SA"/>
        </w:rPr>
        <w:t>04</w:t>
      </w:r>
      <w:r w:rsidRPr="0076723B">
        <w:rPr>
          <w:color w:val="000000"/>
          <w:sz w:val="27"/>
          <w:szCs w:val="27"/>
          <w:lang w:eastAsia="ar-SA"/>
        </w:rPr>
        <w:t xml:space="preserve">. </w:t>
      </w:r>
      <w:r w:rsidR="0076723B" w:rsidRPr="0076723B">
        <w:rPr>
          <w:color w:val="000000"/>
          <w:sz w:val="27"/>
          <w:szCs w:val="27"/>
          <w:lang w:eastAsia="ar-SA"/>
        </w:rPr>
        <w:t>04</w:t>
      </w:r>
      <w:r w:rsidRPr="0076723B">
        <w:rPr>
          <w:color w:val="000000"/>
          <w:sz w:val="27"/>
          <w:szCs w:val="27"/>
          <w:lang w:eastAsia="ar-SA"/>
        </w:rPr>
        <w:t>. 2025 №</w:t>
      </w:r>
      <w:r w:rsidR="0098472C">
        <w:rPr>
          <w:color w:val="000000"/>
          <w:sz w:val="27"/>
          <w:szCs w:val="27"/>
          <w:lang w:val="en-US" w:eastAsia="ar-SA"/>
        </w:rPr>
        <w:t xml:space="preserve"> 610</w:t>
      </w:r>
    </w:p>
    <w:p w14:paraId="58AA4316" w14:textId="77777777" w:rsidR="00FB71A6" w:rsidRPr="0076723B" w:rsidRDefault="00FB71A6" w:rsidP="00FB71A6">
      <w:pPr>
        <w:rPr>
          <w:sz w:val="27"/>
          <w:szCs w:val="27"/>
          <w:lang w:eastAsia="ar-SA"/>
        </w:rPr>
      </w:pPr>
    </w:p>
    <w:p w14:paraId="16DC79C3" w14:textId="77777777" w:rsidR="00FB71A6" w:rsidRPr="0076723B" w:rsidRDefault="00FB71A6" w:rsidP="00FB71A6">
      <w:pPr>
        <w:autoSpaceDE w:val="0"/>
        <w:autoSpaceDN w:val="0"/>
        <w:adjustRightInd w:val="0"/>
        <w:jc w:val="center"/>
        <w:rPr>
          <w:sz w:val="27"/>
          <w:szCs w:val="27"/>
          <w:lang w:eastAsia="zh-CN"/>
        </w:rPr>
      </w:pPr>
      <w:r w:rsidRPr="0076723B">
        <w:rPr>
          <w:sz w:val="27"/>
          <w:szCs w:val="27"/>
          <w:lang w:eastAsia="zh-CN"/>
        </w:rPr>
        <w:t xml:space="preserve">АДМИНИСТРАТИВНЫЙ </w:t>
      </w:r>
      <w:hyperlink w:anchor="Par39" w:tooltip="АДМИНИСТРАТИВНЫЙ РЕГЛАМЕНТ" w:history="1">
        <w:r w:rsidRPr="0076723B">
          <w:rPr>
            <w:rStyle w:val="af"/>
            <w:color w:val="000000"/>
            <w:sz w:val="27"/>
            <w:szCs w:val="27"/>
            <w:u w:val="none"/>
            <w:lang w:eastAsia="zh-CN"/>
          </w:rPr>
          <w:t>РЕГЛАМЕНТ</w:t>
        </w:r>
      </w:hyperlink>
      <w:r w:rsidRPr="0076723B">
        <w:rPr>
          <w:sz w:val="27"/>
          <w:szCs w:val="27"/>
          <w:lang w:eastAsia="zh-CN"/>
        </w:rPr>
        <w:t xml:space="preserve"> </w:t>
      </w:r>
    </w:p>
    <w:p w14:paraId="2337EE5B" w14:textId="77777777" w:rsidR="00FB71A6" w:rsidRPr="0076723B" w:rsidRDefault="00FB71A6" w:rsidP="00FB71A6">
      <w:pPr>
        <w:autoSpaceDE w:val="0"/>
        <w:autoSpaceDN w:val="0"/>
        <w:adjustRightInd w:val="0"/>
        <w:jc w:val="center"/>
        <w:rPr>
          <w:sz w:val="27"/>
          <w:szCs w:val="27"/>
          <w:lang w:eastAsia="zh-CN"/>
        </w:rPr>
      </w:pPr>
      <w:r w:rsidRPr="0076723B">
        <w:rPr>
          <w:sz w:val="27"/>
          <w:szCs w:val="27"/>
          <w:lang w:eastAsia="zh-CN"/>
        </w:rPr>
        <w:t xml:space="preserve">предоставления муниципальной услуги </w:t>
      </w:r>
    </w:p>
    <w:p w14:paraId="33BFDB99" w14:textId="77777777" w:rsidR="00FB71A6" w:rsidRPr="0076723B" w:rsidRDefault="00FB71A6" w:rsidP="00FB71A6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6723B">
        <w:rPr>
          <w:sz w:val="27"/>
          <w:szCs w:val="27"/>
          <w:lang w:eastAsia="zh-CN"/>
        </w:rPr>
        <w:t>«Организация общественной экологической экспертизы»</w:t>
      </w:r>
    </w:p>
    <w:p w14:paraId="62583B72" w14:textId="77777777" w:rsidR="00FB71A6" w:rsidRPr="0076723B" w:rsidRDefault="00FB71A6" w:rsidP="00FB71A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6DED6D76" w14:textId="77777777" w:rsidR="00FB71A6" w:rsidRPr="0076723B" w:rsidRDefault="00FB71A6" w:rsidP="00FB71A6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76723B">
        <w:rPr>
          <w:bCs/>
          <w:sz w:val="27"/>
          <w:szCs w:val="27"/>
        </w:rPr>
        <w:t>1. Общие положения</w:t>
      </w:r>
    </w:p>
    <w:p w14:paraId="488D3B08" w14:textId="77777777" w:rsidR="00FB71A6" w:rsidRPr="0076723B" w:rsidRDefault="00FB71A6" w:rsidP="00FB71A6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</w:p>
    <w:p w14:paraId="6D1E82C9" w14:textId="77777777" w:rsidR="00FB71A6" w:rsidRPr="0076723B" w:rsidRDefault="00FB71A6" w:rsidP="0076723B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1.1. Предмет регулирования административного регламента.</w:t>
      </w:r>
    </w:p>
    <w:p w14:paraId="468C53E7" w14:textId="77777777" w:rsidR="00FB71A6" w:rsidRPr="0076723B" w:rsidRDefault="00FB71A6" w:rsidP="0076723B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Предметом правового регулирования административного регламента предоставления муниципальной услуги «Организация общественной экологической экспертизы» (далее - административный регламент) являются общественные отношения, возникающие при организации проведения общественной экологической экспертизы.</w:t>
      </w:r>
    </w:p>
    <w:p w14:paraId="107B9A90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Административный регламент разработан в целях повышения качества и доступности предоставления муниципальной услуги для заявителей, указанных </w:t>
      </w:r>
      <w:r w:rsidRPr="0076723B">
        <w:rPr>
          <w:color w:val="000000"/>
          <w:sz w:val="27"/>
          <w:szCs w:val="27"/>
        </w:rPr>
        <w:t xml:space="preserve">в </w:t>
      </w:r>
      <w:hyperlink w:anchor="Par70" w:tooltip="1.3. Круг заявителей." w:history="1">
        <w:r w:rsidRPr="0076723B">
          <w:rPr>
            <w:color w:val="000000"/>
            <w:sz w:val="27"/>
            <w:szCs w:val="27"/>
          </w:rPr>
          <w:t xml:space="preserve">пункте 1.3 </w:t>
        </w:r>
      </w:hyperlink>
      <w:r w:rsidRPr="0076723B">
        <w:rPr>
          <w:sz w:val="27"/>
          <w:szCs w:val="27"/>
        </w:rPr>
        <w:t>административного регламента, определяет сроки и последовательность выполнения административных процедур Администрации Белокалитвинского района при осуществлении полномочий при государственной регистрации заявления о проведении общественной экологической экспертизы.</w:t>
      </w:r>
    </w:p>
    <w:p w14:paraId="70E55163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1.2. Целью предоставления муниципальной услуги является выполнение условий, необходимых для осуществления общественной экологической экспертизы, а именно государственной регистрации заявления общественного объединения и других негосударственных некоммерческих организаций о проведении общественной экологической экспертизы.</w:t>
      </w:r>
    </w:p>
    <w:p w14:paraId="28704352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1.3. Круг заявителей.</w:t>
      </w:r>
    </w:p>
    <w:p w14:paraId="75D35A1B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Заявителями - получателями муниципальной услуги являются граждане, общественные объединения и другие негосударственные некоммерческие организации.</w:t>
      </w:r>
    </w:p>
    <w:p w14:paraId="4834BC4A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Не вправе инициировать и проводить общественную экологическую экспертизу общественные объединения и другие негосударственные некоммерческие организации, а также граждане: </w:t>
      </w:r>
    </w:p>
    <w:p w14:paraId="2A282DBD" w14:textId="02D7720E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1) признанные иностранными агентами в соответствии с Федеральным </w:t>
      </w:r>
      <w:hyperlink r:id="rId12" w:history="1">
        <w:r w:rsidRPr="0076723B">
          <w:rPr>
            <w:color w:val="000000"/>
            <w:sz w:val="27"/>
            <w:szCs w:val="27"/>
          </w:rPr>
          <w:t>законом</w:t>
        </w:r>
      </w:hyperlink>
      <w:r w:rsidRPr="0076723B">
        <w:rPr>
          <w:color w:val="000000"/>
          <w:sz w:val="27"/>
          <w:szCs w:val="27"/>
        </w:rPr>
        <w:t xml:space="preserve"> </w:t>
      </w:r>
      <w:r w:rsidRPr="0076723B">
        <w:rPr>
          <w:sz w:val="27"/>
          <w:szCs w:val="27"/>
        </w:rPr>
        <w:t>от 14.07.2022 №</w:t>
      </w:r>
      <w:r w:rsidR="0076723B" w:rsidRPr="0076723B">
        <w:rPr>
          <w:sz w:val="27"/>
          <w:szCs w:val="27"/>
        </w:rPr>
        <w:t xml:space="preserve"> </w:t>
      </w:r>
      <w:r w:rsidRPr="0076723B">
        <w:rPr>
          <w:sz w:val="27"/>
          <w:szCs w:val="27"/>
        </w:rPr>
        <w:t xml:space="preserve">255-ФЗ «О контроле за деятельностью лиц, находящихся под иностранным влиянием»; </w:t>
      </w:r>
    </w:p>
    <w:p w14:paraId="626F70BE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2) лишенные в судебном порядке специального права, права занимать должности в области охраны окружающей среды и природопользования; </w:t>
      </w:r>
    </w:p>
    <w:p w14:paraId="684514FE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3) признанные недееспособными; </w:t>
      </w:r>
    </w:p>
    <w:p w14:paraId="3D434AA9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4) имеющие гражданство иностранного государства. </w:t>
      </w:r>
    </w:p>
    <w:p w14:paraId="59940EEF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1.4. Требования к порядку информирования и консультирования о предоставлении муниципальной услуги.</w:t>
      </w:r>
      <w:bookmarkStart w:id="3" w:name="Par75"/>
      <w:bookmarkEnd w:id="3"/>
    </w:p>
    <w:p w14:paraId="200DC2FD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lastRenderedPageBreak/>
        <w:t>1.4.1. Порядок получения заявителем информации и консультации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муниципальных услуг, в том числе с использованием официального портала Администрации Белокалитвинского района.</w:t>
      </w:r>
    </w:p>
    <w:p w14:paraId="4AFE276C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Заявителям предоставляется информация в порядке информирования и консультирования согласно под</w:t>
      </w:r>
      <w:hyperlink w:anchor="Par88" w:tooltip="1.4.1.1. Информирование и консультирование в КООС." w:history="1">
        <w:r w:rsidRPr="0076723B">
          <w:rPr>
            <w:color w:val="000000"/>
            <w:sz w:val="27"/>
            <w:szCs w:val="27"/>
          </w:rPr>
          <w:t>пунктам 1.4.1.1</w:t>
        </w:r>
      </w:hyperlink>
      <w:r w:rsidRPr="0076723B">
        <w:rPr>
          <w:color w:val="000000"/>
          <w:sz w:val="27"/>
          <w:szCs w:val="27"/>
        </w:rPr>
        <w:t xml:space="preserve"> - </w:t>
      </w:r>
      <w:hyperlink w:anchor="Par114" w:tooltip="1.4.1.8. На официальном портале Администрации города, на информационно-аналитическом интернет-портале единой сети МФЦ Ростовской области, а также на Портале госуслуг размещается следующая информация:" w:history="1">
        <w:r w:rsidRPr="0076723B">
          <w:rPr>
            <w:color w:val="000000"/>
            <w:sz w:val="27"/>
            <w:szCs w:val="27"/>
          </w:rPr>
          <w:t>1.4.1.2</w:t>
        </w:r>
      </w:hyperlink>
      <w:r w:rsidRPr="0076723B">
        <w:rPr>
          <w:color w:val="000000"/>
          <w:sz w:val="27"/>
          <w:szCs w:val="27"/>
        </w:rPr>
        <w:t xml:space="preserve"> </w:t>
      </w:r>
      <w:r w:rsidRPr="0076723B">
        <w:rPr>
          <w:sz w:val="27"/>
          <w:szCs w:val="27"/>
        </w:rPr>
        <w:t>административного регламента, а именно:</w:t>
      </w:r>
    </w:p>
    <w:p w14:paraId="133B26F7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информирование и консультирование;</w:t>
      </w:r>
    </w:p>
    <w:p w14:paraId="5F528534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размещение информации на официальном портале Администрации Белокалитвинского района.</w:t>
      </w:r>
      <w:bookmarkStart w:id="4" w:name="Par88"/>
      <w:bookmarkEnd w:id="4"/>
    </w:p>
    <w:p w14:paraId="7BCD13EC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1.4.1.1. Информирование и консультирование в Администрации Белокалитвинского района.</w:t>
      </w:r>
    </w:p>
    <w:p w14:paraId="0582447E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Информирование и консультирование заявителей о порядке предоставления муниципальных услуг, ходе рассмотрения запросов о предоставлении муниципальных услуг, а также по иным вопросам, связанным с предоставлением муниципальных услуг, осуществляется в Администрации Белокалитвинского района бесплатно.</w:t>
      </w:r>
    </w:p>
    <w:p w14:paraId="718A3DB5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Специалисты Администрации Белокалитвинского района осуществляют информирование и консультирование заявителей о порядке предоставления муниципальных услуг, в том числе по вопросам:</w:t>
      </w:r>
    </w:p>
    <w:p w14:paraId="5F6E41D6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круга заявителей;</w:t>
      </w:r>
    </w:p>
    <w:p w14:paraId="23E09CF7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срока предоставления муниципальных услуг;</w:t>
      </w:r>
    </w:p>
    <w:p w14:paraId="7AF26A9F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последовательности административных процедур;</w:t>
      </w:r>
    </w:p>
    <w:p w14:paraId="40F14D1F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перечня документов, необходимых для получения муниципальных услуг.</w:t>
      </w:r>
    </w:p>
    <w:p w14:paraId="042885BE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Информация о порядке предоставления муниципальной услуги содержит информацию для заявителей об их праве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  <w:bookmarkStart w:id="5" w:name="Par114"/>
      <w:bookmarkEnd w:id="5"/>
    </w:p>
    <w:p w14:paraId="219F7795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1.4.1.2. На официальном портале Администрации Белокалитвинского района размещается следующая информация:</w:t>
      </w:r>
    </w:p>
    <w:p w14:paraId="7DBB5363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круг заявителей;</w:t>
      </w:r>
    </w:p>
    <w:p w14:paraId="167AE904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0449EF3C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результаты предоставления муниципальной услуги, порядок выдачи документа, являющегося результатом предоставления муниципальной услуги;</w:t>
      </w:r>
    </w:p>
    <w:p w14:paraId="236B8DCA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срок предоставления муниципальной услуги;</w:t>
      </w:r>
    </w:p>
    <w:p w14:paraId="702B52AD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исчерпывающий перечень оснований для отказа в предоставлении муниципальной услуги;</w:t>
      </w:r>
    </w:p>
    <w:p w14:paraId="490F9DF3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о праве заявителя на досудебное (внесудебное) обжалование решений, действий (бездействия), принятых (осуществленных) в ходе предоставления муниципальной услуги;</w:t>
      </w:r>
    </w:p>
    <w:p w14:paraId="772B4AB7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lastRenderedPageBreak/>
        <w:t>формы заявлений (уведомлений), используемые при предоставлении муниципальной услуги.</w:t>
      </w:r>
    </w:p>
    <w:p w14:paraId="52DE4DB5" w14:textId="77777777" w:rsidR="00FB71A6" w:rsidRPr="0076723B" w:rsidRDefault="00FB71A6" w:rsidP="0076723B">
      <w:pPr>
        <w:pStyle w:val="ae"/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Текст административного регламента размещается на официальном портале Администрации Белокалитвинского района.</w:t>
      </w:r>
    </w:p>
    <w:p w14:paraId="35580314" w14:textId="77777777" w:rsidR="00FB71A6" w:rsidRPr="0076723B" w:rsidRDefault="00FB71A6" w:rsidP="00FB71A6">
      <w:pPr>
        <w:autoSpaceDE w:val="0"/>
        <w:autoSpaceDN w:val="0"/>
        <w:adjustRightInd w:val="0"/>
        <w:jc w:val="both"/>
        <w:rPr>
          <w:sz w:val="27"/>
          <w:szCs w:val="27"/>
        </w:rPr>
      </w:pPr>
      <w:bookmarkStart w:id="6" w:name="Par124"/>
      <w:bookmarkEnd w:id="6"/>
    </w:p>
    <w:p w14:paraId="0C7AE671" w14:textId="77777777" w:rsidR="00FB71A6" w:rsidRPr="0076723B" w:rsidRDefault="00FB71A6" w:rsidP="00FB71A6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76723B">
        <w:rPr>
          <w:bCs/>
          <w:sz w:val="27"/>
          <w:szCs w:val="27"/>
        </w:rPr>
        <w:t>2. Стандарт предоставления муниципальной услуги</w:t>
      </w:r>
    </w:p>
    <w:p w14:paraId="61E73E29" w14:textId="77777777" w:rsidR="00FB71A6" w:rsidRPr="0076723B" w:rsidRDefault="00FB71A6" w:rsidP="00FB71A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7F48A52D" w14:textId="77777777" w:rsidR="00FB71A6" w:rsidRPr="0076723B" w:rsidRDefault="00FB71A6" w:rsidP="0076723B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2.1. Наименование муниципальной услуги: «Организация общественной экологической экспертизы».</w:t>
      </w:r>
    </w:p>
    <w:p w14:paraId="20F599F9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2.2. Муниципальная услуга предоставляется Администрацией Белокалитвинского района в лице уполномоченного структурного подразделения.</w:t>
      </w:r>
    </w:p>
    <w:p w14:paraId="0920AB38" w14:textId="79456DAF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2.3. Результатом предоставления муниципальной услуги является выдача (направление) </w:t>
      </w:r>
      <w:hyperlink w:anchor="Par417" w:tooltip="                                УВЕДОМЛЕНИЕ" w:history="1">
        <w:r w:rsidRPr="0076723B">
          <w:rPr>
            <w:color w:val="000000"/>
            <w:sz w:val="27"/>
            <w:szCs w:val="27"/>
          </w:rPr>
          <w:t>уведомления</w:t>
        </w:r>
      </w:hyperlink>
      <w:r w:rsidRPr="0076723B">
        <w:rPr>
          <w:sz w:val="27"/>
          <w:szCs w:val="27"/>
        </w:rPr>
        <w:t xml:space="preserve"> о государственной регистрации заявления (приложение №</w:t>
      </w:r>
      <w:r w:rsidR="0076723B" w:rsidRPr="0076723B">
        <w:rPr>
          <w:sz w:val="27"/>
          <w:szCs w:val="27"/>
        </w:rPr>
        <w:t xml:space="preserve"> </w:t>
      </w:r>
      <w:r w:rsidRPr="0076723B">
        <w:rPr>
          <w:sz w:val="27"/>
          <w:szCs w:val="27"/>
        </w:rPr>
        <w:t>1 к настоящему административному регламенту) либо выдача (направление) уведомления об отказе в регистрации заявления о проведении общественной экологической экспертизы (приложение №</w:t>
      </w:r>
      <w:r w:rsidR="0076723B" w:rsidRPr="0076723B">
        <w:rPr>
          <w:sz w:val="27"/>
          <w:szCs w:val="27"/>
        </w:rPr>
        <w:t xml:space="preserve"> </w:t>
      </w:r>
      <w:r w:rsidRPr="0076723B">
        <w:rPr>
          <w:sz w:val="27"/>
          <w:szCs w:val="27"/>
        </w:rPr>
        <w:t>2 к настоящему административному регламенту).</w:t>
      </w:r>
    </w:p>
    <w:p w14:paraId="45553AF1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2.4. Срок предоставления муниципальной услуги.</w:t>
      </w:r>
    </w:p>
    <w:p w14:paraId="71C300D8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В семидневный срок со дня подачи заявления о проведении общественной экологической экспертизы Администрация Белокалитвинского района обязана его зарегистрировать или отказать в его регистрации. Заявление о проведении общественной экологической экспертизы, в регистрации которого в указанный срок не было отказано, считается зарегистрированным.</w:t>
      </w:r>
    </w:p>
    <w:p w14:paraId="610461BE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2.5. Перечень документов для предоставления муниципальной услуги:</w:t>
      </w:r>
    </w:p>
    <w:p w14:paraId="002698DC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bookmarkStart w:id="7" w:name="Par94"/>
      <w:bookmarkEnd w:id="7"/>
      <w:r w:rsidRPr="0076723B">
        <w:rPr>
          <w:sz w:val="27"/>
          <w:szCs w:val="27"/>
        </w:rPr>
        <w:t xml:space="preserve">2.5.1. Письменное </w:t>
      </w:r>
      <w:hyperlink w:anchor="Par341" w:tooltip="                                 ЗАЯВЛЕНИЕ" w:history="1">
        <w:r w:rsidRPr="0076723B">
          <w:rPr>
            <w:rStyle w:val="af"/>
            <w:color w:val="000000" w:themeColor="text1"/>
            <w:sz w:val="27"/>
            <w:szCs w:val="27"/>
          </w:rPr>
          <w:t>заявление</w:t>
        </w:r>
      </w:hyperlink>
      <w:r w:rsidRPr="0076723B">
        <w:rPr>
          <w:sz w:val="27"/>
          <w:szCs w:val="27"/>
        </w:rPr>
        <w:t xml:space="preserve"> о проведении общественной экологической экспертизы. </w:t>
      </w:r>
    </w:p>
    <w:p w14:paraId="63C2D370" w14:textId="778DC523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В заявлении общественных объединений и других негосударственных некоммерческих организаций о проведении общественной экологической экспертизы должны быть приведены наименование, юридический адрес и адрес (место нахождения),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экологической экспертизы, сведения о лицах, инициировавших проведение общественной экологической экспертизы (наименование, юридический адрес и адрес (место нахождения) для общественных объединений и других негосударственных некоммерческих организаций, фамилия, имя, отчество (при наличии) для граждан Российской Федерации), в том числе сведения о соответствии таких лиц требованиям, установленным настоящим Федеральным законом и другие сведения необходимые для предоставления муниципальной услуги (приложение №</w:t>
      </w:r>
      <w:r w:rsidR="0076723B" w:rsidRPr="0076723B">
        <w:rPr>
          <w:sz w:val="27"/>
          <w:szCs w:val="27"/>
        </w:rPr>
        <w:t xml:space="preserve"> </w:t>
      </w:r>
      <w:r w:rsidRPr="0076723B">
        <w:rPr>
          <w:sz w:val="27"/>
          <w:szCs w:val="27"/>
        </w:rPr>
        <w:t>1 к настоящему административному регламенту).</w:t>
      </w:r>
    </w:p>
    <w:p w14:paraId="44364D46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2.5.2. Копия документа, удостоверяющего личность заявителя (заявителей), представителя заявителя (в случае если с заявлением обращается представитель заявителя).</w:t>
      </w:r>
    </w:p>
    <w:p w14:paraId="723F59A2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2.5.3. Документ, удостоверяющий права (полномочия) представителя физического или юридического лица, если с заявлением обращается представитель заявителя.</w:t>
      </w:r>
    </w:p>
    <w:p w14:paraId="035E8894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bookmarkStart w:id="8" w:name="Par97"/>
      <w:bookmarkEnd w:id="8"/>
      <w:r w:rsidRPr="0076723B">
        <w:rPr>
          <w:sz w:val="27"/>
          <w:szCs w:val="27"/>
        </w:rPr>
        <w:lastRenderedPageBreak/>
        <w:t>2.5.4. Оригинал и копия Устава общественного объединения и других негосударственных некоммерческих организаций, организующей и проводящей общественную экологическую экспертизу.</w:t>
      </w:r>
    </w:p>
    <w:p w14:paraId="5CAA3875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bookmarkStart w:id="9" w:name="Par98"/>
      <w:bookmarkEnd w:id="9"/>
      <w:r w:rsidRPr="0076723B">
        <w:rPr>
          <w:sz w:val="27"/>
          <w:szCs w:val="27"/>
        </w:rPr>
        <w:t>2.5.5. Выписка из Единого государственного реестра юридических лиц.</w:t>
      </w:r>
    </w:p>
    <w:p w14:paraId="0944BE2B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2.6. Основания для отказа в предоставлении муниципальной услуги.</w:t>
      </w:r>
    </w:p>
    <w:p w14:paraId="2D402D0C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В регистрации заявления о проведении общественной экологической экспертизы может быть отказано в случае, если:</w:t>
      </w:r>
    </w:p>
    <w:p w14:paraId="120CEC65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общественная экологическая экспертиза ранее была дважды проведена в отношении объекта общественной экологической экспертизы; </w:t>
      </w:r>
    </w:p>
    <w:p w14:paraId="14D599AA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 </w:t>
      </w:r>
      <w:hyperlink r:id="rId13" w:history="1">
        <w:r w:rsidRPr="0076723B">
          <w:rPr>
            <w:rStyle w:val="af"/>
            <w:color w:val="000000"/>
            <w:sz w:val="27"/>
            <w:szCs w:val="27"/>
          </w:rPr>
          <w:t>законом</w:t>
        </w:r>
      </w:hyperlink>
      <w:r w:rsidRPr="0076723B">
        <w:rPr>
          <w:sz w:val="27"/>
          <w:szCs w:val="27"/>
        </w:rPr>
        <w:t xml:space="preserve"> тайну; </w:t>
      </w:r>
    </w:p>
    <w:p w14:paraId="6174C05C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общественное объединение и другая негосударственная некоммерческая организация на день обращения за регистрацией заявления о проведении общественной экологической экспертизы не соответствуют требованиям статьи пункта 2 статьи 20 Федерального закона от 23.11.1995 №174-ФЗ «Об экологической экспертизе»;</w:t>
      </w:r>
    </w:p>
    <w:p w14:paraId="57046CB3" w14:textId="14D0C594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требования к содержанию заявления о проведении общественной экологической экспертизы, предусмотренные статьей 23 Федерального закона от 23.11.1995 №</w:t>
      </w:r>
      <w:r w:rsidR="0076723B" w:rsidRPr="0076723B">
        <w:rPr>
          <w:sz w:val="27"/>
          <w:szCs w:val="27"/>
        </w:rPr>
        <w:t xml:space="preserve"> </w:t>
      </w:r>
      <w:r w:rsidRPr="0076723B">
        <w:rPr>
          <w:sz w:val="27"/>
          <w:szCs w:val="27"/>
        </w:rPr>
        <w:t xml:space="preserve">174-ФЗ «Об экологической экспертизе», не выполнены; </w:t>
      </w:r>
    </w:p>
    <w:p w14:paraId="5FCB02B7" w14:textId="28388DF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лицо, инициировавшее проведение общественной экологической экспертизы, не соответствует требованиям статьи 20 Федерального закона от 23.11.1995 №</w:t>
      </w:r>
      <w:r w:rsidR="0076723B" w:rsidRPr="0076723B">
        <w:rPr>
          <w:sz w:val="27"/>
          <w:szCs w:val="27"/>
        </w:rPr>
        <w:t xml:space="preserve"> </w:t>
      </w:r>
      <w:r w:rsidRPr="0076723B">
        <w:rPr>
          <w:sz w:val="27"/>
          <w:szCs w:val="27"/>
        </w:rPr>
        <w:t xml:space="preserve">174-ФЗ «Об экологической экспертизе»; </w:t>
      </w:r>
    </w:p>
    <w:p w14:paraId="0A3411B5" w14:textId="1CAB1659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указанные в заявлении кандидатуры лиц, привлекаемых к проведению общественной экологической экспертизы, не соответствуют требованиям, установленным Федеральным законом от 23.11.1995 №</w:t>
      </w:r>
      <w:r w:rsidR="0076723B" w:rsidRPr="0076723B">
        <w:rPr>
          <w:sz w:val="27"/>
          <w:szCs w:val="27"/>
        </w:rPr>
        <w:t xml:space="preserve"> </w:t>
      </w:r>
      <w:r w:rsidRPr="0076723B">
        <w:rPr>
          <w:sz w:val="27"/>
          <w:szCs w:val="27"/>
        </w:rPr>
        <w:t xml:space="preserve">174-ФЗ «Об экологической экспертизе». </w:t>
      </w:r>
    </w:p>
    <w:p w14:paraId="0A97FD76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2.7. Перечень оснований для отказа в регистрации заявления о проведении общественной экологической экспертизы, приведенный в пункте 2.6 настоящего административного регламента, является исчерпывающим.</w:t>
      </w:r>
    </w:p>
    <w:p w14:paraId="03E34DE5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2.8. Плата за предоставление муниципальной услуги не взимается.</w:t>
      </w:r>
    </w:p>
    <w:p w14:paraId="422FFC3E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2.9. Регистрация письменного заявления на предоставление муниципальной услуги осуществляется в соответствии с требованиями Регламента работы Администрации Белокалитвинского района, утвержденного распоряжением Администрации Белокалитвинского района.</w:t>
      </w:r>
    </w:p>
    <w:p w14:paraId="45ECBD40" w14:textId="77777777" w:rsidR="00FB71A6" w:rsidRPr="0076723B" w:rsidRDefault="00FB71A6" w:rsidP="00FB71A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26251B37" w14:textId="77777777" w:rsidR="00FB71A6" w:rsidRPr="0076723B" w:rsidRDefault="00FB71A6" w:rsidP="00FB71A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7891D416" w14:textId="77777777" w:rsidR="00FB71A6" w:rsidRPr="0076723B" w:rsidRDefault="00FB71A6" w:rsidP="00FB71A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0D82384C" w14:textId="77777777" w:rsidR="00FB71A6" w:rsidRPr="0076723B" w:rsidRDefault="00FB71A6" w:rsidP="00FB71A6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76723B">
        <w:rPr>
          <w:bCs/>
          <w:sz w:val="27"/>
          <w:szCs w:val="27"/>
        </w:rPr>
        <w:t>3. Состав, последовательность и сроки выполнения</w:t>
      </w:r>
    </w:p>
    <w:p w14:paraId="57B66917" w14:textId="77777777" w:rsidR="00FB71A6" w:rsidRPr="0076723B" w:rsidRDefault="00FB71A6" w:rsidP="00FB71A6">
      <w:pPr>
        <w:autoSpaceDE w:val="0"/>
        <w:autoSpaceDN w:val="0"/>
        <w:adjustRightInd w:val="0"/>
        <w:jc w:val="center"/>
        <w:rPr>
          <w:bCs/>
          <w:sz w:val="27"/>
          <w:szCs w:val="27"/>
        </w:rPr>
      </w:pPr>
      <w:r w:rsidRPr="0076723B">
        <w:rPr>
          <w:bCs/>
          <w:sz w:val="27"/>
          <w:szCs w:val="27"/>
        </w:rPr>
        <w:t>административных процедур, требования к порядку их выполнения</w:t>
      </w:r>
    </w:p>
    <w:p w14:paraId="0BEA7B03" w14:textId="77777777" w:rsidR="00FB71A6" w:rsidRPr="0076723B" w:rsidRDefault="00FB71A6" w:rsidP="00FB71A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3D7DEBE5" w14:textId="77777777" w:rsidR="00FB71A6" w:rsidRPr="0076723B" w:rsidRDefault="00FB71A6" w:rsidP="0076723B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3.1. Предоставление муниципальной услуги включает в себя следующие административные процедуры:</w:t>
      </w:r>
    </w:p>
    <w:p w14:paraId="22CF86D0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3.1.1. Прием и регистрация заявления и пакета документов на оказание муниципальной услуги либо отказ в приеме пакета документов.</w:t>
      </w:r>
    </w:p>
    <w:p w14:paraId="0E738C24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lastRenderedPageBreak/>
        <w:t>3.1.2. Направление запросов и получение необходимых документов в рамках межведомственного информационного взаимодействия.</w:t>
      </w:r>
    </w:p>
    <w:p w14:paraId="01D40BDC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3.1.3. Принятие решения о предоставлении муниципальной услуги либо отказе в предоставлении муниципальной услуги.</w:t>
      </w:r>
    </w:p>
    <w:p w14:paraId="3ED7B50A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3.1.4. Выдача (направление) результата муниципальной услуги заявителю.</w:t>
      </w:r>
    </w:p>
    <w:p w14:paraId="74490A5D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3.2. Прием заявления и пакета документов на оказание муниципальной услуги либо отказ в приеме и регистрации документов.</w:t>
      </w:r>
    </w:p>
    <w:p w14:paraId="311F7870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3.2.1. Основанием для начала административной процедуры является поступившее в Администрацию Белокалитвинского района заявление и пакет документов.</w:t>
      </w:r>
    </w:p>
    <w:p w14:paraId="1F5C34D6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3.2.2. В случае отсутствия оснований для отказа в приеме документов, предусмотренных </w:t>
      </w:r>
      <w:hyperlink w:anchor="Par113" w:tooltip="2.10. Основанием для отказа в приеме документов, необходимых для предоставления муниципальной услуги, является непредставление документов, указанных в пунктах 2.6.1 - 2.6.4 настоящего Административного регламента, обязанность по предоставлению которых возложен" w:history="1">
        <w:r w:rsidRPr="0076723B">
          <w:rPr>
            <w:color w:val="000000"/>
            <w:sz w:val="27"/>
            <w:szCs w:val="27"/>
          </w:rPr>
          <w:t xml:space="preserve">пунктом 2.6 </w:t>
        </w:r>
      </w:hyperlink>
      <w:r w:rsidRPr="0076723B">
        <w:rPr>
          <w:sz w:val="27"/>
          <w:szCs w:val="27"/>
        </w:rPr>
        <w:t>настоящего административного регламента осуществляется регистрация заявления.</w:t>
      </w:r>
    </w:p>
    <w:p w14:paraId="2F63A88B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3.2.3. При наличии основания для отказа в приеме документов, предусмотренного </w:t>
      </w:r>
      <w:hyperlink w:anchor="Par113" w:tooltip="2.10. Основанием для отказа в приеме документов, необходимых для предоставления муниципальной услуги, является непредставление документов, указанных в пунктах 2.6.1 - 2.6.4 настоящего Административного регламента, обязанность по предоставлению которых возложен" w:history="1">
        <w:r w:rsidRPr="0076723B">
          <w:rPr>
            <w:color w:val="000000"/>
            <w:sz w:val="27"/>
            <w:szCs w:val="27"/>
          </w:rPr>
          <w:t>пунктом 2.</w:t>
        </w:r>
      </w:hyperlink>
      <w:r w:rsidRPr="0076723B">
        <w:rPr>
          <w:color w:val="000000"/>
          <w:sz w:val="27"/>
          <w:szCs w:val="27"/>
        </w:rPr>
        <w:t>6</w:t>
      </w:r>
      <w:r w:rsidRPr="0076723B">
        <w:rPr>
          <w:sz w:val="27"/>
          <w:szCs w:val="27"/>
        </w:rPr>
        <w:t xml:space="preserve"> настоящего административного регламента заявление и документы возвращаются заявителю.</w:t>
      </w:r>
    </w:p>
    <w:p w14:paraId="1D45BC2F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3.4. Принятие решения о предоставлении муниципальной услуги либо отказе в предоставлении муниципальной услуги.</w:t>
      </w:r>
    </w:p>
    <w:p w14:paraId="175108D4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3.4.1. Основанием для начала административной процедуры является сформированный пакет документов, необходимый для принятия решения о предоставлении муниципальной услуги.</w:t>
      </w:r>
    </w:p>
    <w:p w14:paraId="1ACC77DF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3.4.2. Должностным лицом, ответственным за выполнение административной процедуры, является специалист уполномоченного структурного подразделения, который проверяет сформированный пакет документов на наличие либо отсутствие оснований для отказа в предоставлении муниципальной услуги.</w:t>
      </w:r>
    </w:p>
    <w:p w14:paraId="311F6B19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3.4.3. При наличии оснований для отказа в предоставлении муниципальной услуги, предусмотренных </w:t>
      </w:r>
      <w:hyperlink w:anchor="Par116" w:tooltip="2.11.2. В предоставлении муниципальной услуги может быть отказано в случаях:" w:history="1">
        <w:r w:rsidRPr="0076723B">
          <w:rPr>
            <w:color w:val="000000"/>
            <w:sz w:val="27"/>
            <w:szCs w:val="27"/>
          </w:rPr>
          <w:t xml:space="preserve">пунктом 2.6 </w:t>
        </w:r>
      </w:hyperlink>
      <w:r w:rsidRPr="0076723B">
        <w:rPr>
          <w:sz w:val="27"/>
          <w:szCs w:val="27"/>
        </w:rPr>
        <w:t>настоящего административного регламента, специалист уполномоченного структурного подразделения, ответственный за предоставление муниципальной услуги, принимает решение о подготовке мотивированного отказа заявителю.</w:t>
      </w:r>
    </w:p>
    <w:p w14:paraId="1D5C63B1" w14:textId="6A851119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В случае отсутствия оснований для отказа в предоставлении муниципальной услуги, предусмотренных </w:t>
      </w:r>
      <w:hyperlink w:anchor="Par116" w:tooltip="2.11.2. В предоставлении муниципальной услуги может быть отказано в случаях:" w:history="1">
        <w:r w:rsidRPr="0076723B">
          <w:rPr>
            <w:color w:val="000000"/>
            <w:sz w:val="27"/>
            <w:szCs w:val="27"/>
          </w:rPr>
          <w:t xml:space="preserve">пунктом 2.6 </w:t>
        </w:r>
      </w:hyperlink>
      <w:r w:rsidRPr="0076723B">
        <w:rPr>
          <w:sz w:val="27"/>
          <w:szCs w:val="27"/>
        </w:rPr>
        <w:t xml:space="preserve">настоящего административного регламента, специалист уполномоченного структурного подразделения, ответственный за предоставление муниципальной услуги, регистрирует заявление в </w:t>
      </w:r>
      <w:hyperlink w:anchor="Par494" w:tooltip="ЖУРНАЛ" w:history="1">
        <w:r w:rsidRPr="0076723B">
          <w:rPr>
            <w:color w:val="000000"/>
            <w:sz w:val="27"/>
            <w:szCs w:val="27"/>
          </w:rPr>
          <w:t>Журнале</w:t>
        </w:r>
      </w:hyperlink>
      <w:r w:rsidRPr="0076723B">
        <w:rPr>
          <w:sz w:val="27"/>
          <w:szCs w:val="27"/>
        </w:rPr>
        <w:t xml:space="preserve"> регистрации заявлений о проведении общественных экологических экспертиз (приложение №</w:t>
      </w:r>
      <w:r w:rsidR="0076723B" w:rsidRPr="0076723B">
        <w:rPr>
          <w:sz w:val="27"/>
          <w:szCs w:val="27"/>
        </w:rPr>
        <w:t xml:space="preserve"> </w:t>
      </w:r>
      <w:r w:rsidRPr="0076723B">
        <w:rPr>
          <w:sz w:val="27"/>
          <w:szCs w:val="27"/>
        </w:rPr>
        <w:t>4 к настоящему административному регламенту).</w:t>
      </w:r>
    </w:p>
    <w:p w14:paraId="7C694D52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При регистрации присваивается регистрационный номер и дата регистрации заявления, наименование общественного объединения и других негосударственных некоммерческих организаций, организующей и проводящей общественную экологическую экспертизу, наименование объекта общественной экологической экспертизы, сроки проведения экспертизы, дата выдачи уведомления.</w:t>
      </w:r>
    </w:p>
    <w:p w14:paraId="6EC842B0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3.4.4. Результатом административной процедуры является государственная регистрация заявления в Журнале регистрации заявления о проведении общественных экологических экспертиз либо отказ в государственной регистрации заявления.</w:t>
      </w:r>
    </w:p>
    <w:p w14:paraId="13B35C8A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3.5. Выдача (направление) результата муниципальной услуги заявителю.</w:t>
      </w:r>
    </w:p>
    <w:p w14:paraId="62F1E4AF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lastRenderedPageBreak/>
        <w:t>3.5.1. Специалист уполномоченного структурного подразделения, ответственный за выполнение административной процедуры осуществляет выдачу (направление) заявителю уведомления о государственной регистрации заявления либо уведомления об отказе в государственной регистрации заявления.</w:t>
      </w:r>
    </w:p>
    <w:p w14:paraId="74DF0382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3.5.2. Результатом административной процедуры является выдача (направление) уведомления о государственной регистрации либо уведомления об отказе в государственной регистрации заявления о проведении общественной экологической экспертизы.</w:t>
      </w:r>
    </w:p>
    <w:p w14:paraId="2A968EAF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3.5.3. При получении результатов предоставления муниципальной услуги </w:t>
      </w:r>
      <w:r w:rsidRPr="0076723B">
        <w:rPr>
          <w:noProof/>
          <w:sz w:val="27"/>
          <w:szCs w:val="27"/>
        </w:rPr>
        <w:drawing>
          <wp:inline distT="0" distB="0" distL="0" distR="0" wp14:anchorId="10339C6B" wp14:editId="27046068">
            <wp:extent cx="7620" cy="7620"/>
            <wp:effectExtent l="0" t="0" r="0" b="0"/>
            <wp:docPr id="2" name="Picture 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23B">
        <w:rPr>
          <w:sz w:val="27"/>
          <w:szCs w:val="27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</w:p>
    <w:p w14:paraId="6CEC9E2C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4C7CEC94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F8CC780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</w:t>
      </w:r>
      <w:r w:rsidRPr="0076723B">
        <w:rPr>
          <w:noProof/>
          <w:sz w:val="27"/>
          <w:szCs w:val="27"/>
        </w:rPr>
        <w:drawing>
          <wp:inline distT="0" distB="0" distL="0" distR="0" wp14:anchorId="6DF33DB6" wp14:editId="27935758">
            <wp:extent cx="7620" cy="7620"/>
            <wp:effectExtent l="0" t="0" r="0" b="0"/>
            <wp:docPr id="3" name="Picture 3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723B">
        <w:rPr>
          <w:sz w:val="27"/>
          <w:szCs w:val="27"/>
        </w:rPr>
        <w:t>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</w:t>
      </w:r>
    </w:p>
    <w:p w14:paraId="06CE5C42" w14:textId="77777777" w:rsidR="00FB71A6" w:rsidRPr="0076723B" w:rsidRDefault="00FB71A6" w:rsidP="00FB71A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35B6130A" w14:textId="77777777" w:rsidR="00FB71A6" w:rsidRPr="0076723B" w:rsidRDefault="00FB71A6" w:rsidP="00FB71A6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76723B">
        <w:rPr>
          <w:bCs/>
          <w:sz w:val="27"/>
          <w:szCs w:val="27"/>
        </w:rPr>
        <w:t>4. Формы контроля за исполнением административного регламента</w:t>
      </w:r>
    </w:p>
    <w:p w14:paraId="25052FEA" w14:textId="77777777" w:rsidR="00FB71A6" w:rsidRPr="0076723B" w:rsidRDefault="00FB71A6" w:rsidP="00FB71A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530BF036" w14:textId="77777777" w:rsidR="00FB71A6" w:rsidRPr="0076723B" w:rsidRDefault="00FB71A6" w:rsidP="0076723B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0C0B170B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 иных нормативных актов, устанавливающих требования к предоставлению муниципальной услуги.</w:t>
      </w:r>
    </w:p>
    <w:p w14:paraId="207FC927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lastRenderedPageBreak/>
        <w:t>4.2. Ответственность должностных лиц органа, предоставляющего муниципальную услугу, за решения, действия (бездействие), принимаемые (осуществляемые) ими в ходе предоставления муниципальной услуги.</w:t>
      </w:r>
    </w:p>
    <w:p w14:paraId="6154B3EF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Должностное лицо, специалист, осуществляющий действия, определенные административными процедурами, несет персональную ответственность за соблюдение сроков, порядка проведения, полноту и качество выполнения муниципальной услуги. 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Федерации.</w:t>
      </w:r>
    </w:p>
    <w:p w14:paraId="0987BEB4" w14:textId="77777777" w:rsidR="00FB71A6" w:rsidRPr="0076723B" w:rsidRDefault="00FB71A6" w:rsidP="00FB71A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37ABC1EE" w14:textId="77777777" w:rsidR="00FB71A6" w:rsidRPr="0076723B" w:rsidRDefault="00FB71A6" w:rsidP="00FB71A6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bookmarkStart w:id="10" w:name="Par589"/>
      <w:bookmarkEnd w:id="10"/>
      <w:r w:rsidRPr="0076723B">
        <w:rPr>
          <w:bCs/>
          <w:sz w:val="27"/>
          <w:szCs w:val="27"/>
        </w:rPr>
        <w:t xml:space="preserve">5. Досудебный (внесудебный) порядок обжалования решений, действий (бездействия) органа, предоставляющего муниципальную услугу, </w:t>
      </w:r>
    </w:p>
    <w:p w14:paraId="533B8653" w14:textId="77777777" w:rsidR="00FB71A6" w:rsidRPr="0076723B" w:rsidRDefault="00FB71A6" w:rsidP="00FB71A6">
      <w:pPr>
        <w:autoSpaceDE w:val="0"/>
        <w:autoSpaceDN w:val="0"/>
        <w:adjustRightInd w:val="0"/>
        <w:jc w:val="center"/>
        <w:outlineLvl w:val="1"/>
        <w:rPr>
          <w:bCs/>
          <w:sz w:val="27"/>
          <w:szCs w:val="27"/>
        </w:rPr>
      </w:pPr>
      <w:r w:rsidRPr="0076723B">
        <w:rPr>
          <w:bCs/>
          <w:sz w:val="27"/>
          <w:szCs w:val="27"/>
        </w:rPr>
        <w:t>а также его должностных лиц, муниципальных служащих</w:t>
      </w:r>
    </w:p>
    <w:p w14:paraId="2D9D0734" w14:textId="77777777" w:rsidR="00FB71A6" w:rsidRPr="0076723B" w:rsidRDefault="00FB71A6" w:rsidP="00FB71A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14:paraId="7C2A22B0" w14:textId="77777777" w:rsidR="00FB71A6" w:rsidRPr="0076723B" w:rsidRDefault="00FB71A6" w:rsidP="0076723B">
      <w:pPr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5.1. Информация для заинтересованных лиц об их праве на досудебное (внесудебное) обжалование решений, действий (бездействия), принятых (осуществленных) в ходе предоставления муниципальной услуги.</w:t>
      </w:r>
    </w:p>
    <w:p w14:paraId="7781C11B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Заявитель имеет право в досудебном (внесудебном) порядке обратиться с жалобой на решения, действия (бездействие), принятые (осуществленные) в ходе предоставления муниципальной услуги.</w:t>
      </w:r>
    </w:p>
    <w:p w14:paraId="47DA1CB9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5.2.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14:paraId="158CBF0D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Жалоба может быть направлена заявителем в случае обжалования решений, действий (бездействия)специалиста, осуществляющего действия, определенные административными процедурами, уполномоченного структурного подразделения - заместителю главы Администрации Белокалитвинского района по экономическому развитию, инвестиционной политике и местному самоуправлению.</w:t>
      </w:r>
    </w:p>
    <w:p w14:paraId="538A0108" w14:textId="77777777" w:rsidR="00FB71A6" w:rsidRPr="0076723B" w:rsidRDefault="00FB71A6" w:rsidP="0076723B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7"/>
          <w:szCs w:val="27"/>
        </w:rPr>
      </w:pPr>
      <w:r w:rsidRPr="0076723B">
        <w:rPr>
          <w:sz w:val="27"/>
          <w:szCs w:val="27"/>
        </w:rPr>
        <w:t>Информация о порядке подачи и рассмотрения жалобы может быть получена в соответствии с под</w:t>
      </w:r>
      <w:hyperlink w:anchor="Par75" w:tooltip="1.4.1. Порядок получения заявителем информации и консульт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муниципальных услуг, в " w:history="1">
        <w:r w:rsidRPr="0076723B">
          <w:rPr>
            <w:color w:val="000000"/>
            <w:sz w:val="27"/>
            <w:szCs w:val="27"/>
          </w:rPr>
          <w:t>пунктами 1.4.1</w:t>
        </w:r>
      </w:hyperlink>
      <w:r w:rsidRPr="0076723B">
        <w:rPr>
          <w:color w:val="000000"/>
          <w:sz w:val="27"/>
          <w:szCs w:val="27"/>
        </w:rPr>
        <w:t xml:space="preserve">, </w:t>
      </w:r>
      <w:hyperlink w:anchor="Par109" w:tooltip="1.4.1.7. На стендах и (или) иных источниках информирования в местах предоставления муниципальных услуг размещаются следующие информационные материалы:" w:history="1">
        <w:r w:rsidRPr="0076723B">
          <w:rPr>
            <w:color w:val="000000"/>
            <w:sz w:val="27"/>
            <w:szCs w:val="27"/>
          </w:rPr>
          <w:t>1.4.1.</w:t>
        </w:r>
      </w:hyperlink>
      <w:r w:rsidRPr="0076723B">
        <w:rPr>
          <w:color w:val="000000"/>
          <w:sz w:val="27"/>
          <w:szCs w:val="27"/>
        </w:rPr>
        <w:t>2</w:t>
      </w:r>
      <w:r w:rsidRPr="0076723B">
        <w:rPr>
          <w:sz w:val="27"/>
          <w:szCs w:val="27"/>
        </w:rPr>
        <w:t xml:space="preserve"> административного регламента.</w:t>
      </w:r>
    </w:p>
    <w:p w14:paraId="7056694B" w14:textId="77777777" w:rsidR="00FB71A6" w:rsidRPr="0076723B" w:rsidRDefault="00FB71A6" w:rsidP="00FB71A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7797CBD7" w14:textId="77777777" w:rsidR="0076723B" w:rsidRPr="0076723B" w:rsidRDefault="0076723B" w:rsidP="00FB71A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1C5C4974" w14:textId="77777777" w:rsidR="0076723B" w:rsidRPr="0076723B" w:rsidRDefault="0076723B" w:rsidP="00FB71A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3E1256D6" w14:textId="77777777" w:rsidR="00FB71A6" w:rsidRDefault="00FB71A6" w:rsidP="00FB71A6">
      <w:pPr>
        <w:pStyle w:val="3"/>
        <w:contextualSpacing/>
        <w:rPr>
          <w:rFonts w:ascii="Times New Roman" w:hAnsi="Times New Roman" w:cs="Times New Roman"/>
          <w:color w:val="auto"/>
          <w:sz w:val="27"/>
          <w:szCs w:val="27"/>
        </w:rPr>
      </w:pPr>
      <w:r w:rsidRPr="0076723B">
        <w:rPr>
          <w:rFonts w:ascii="Times New Roman" w:hAnsi="Times New Roman" w:cs="Times New Roman"/>
          <w:color w:val="auto"/>
          <w:sz w:val="27"/>
          <w:szCs w:val="27"/>
        </w:rPr>
        <w:t>Заместитель главы Администрации</w:t>
      </w:r>
    </w:p>
    <w:p w14:paraId="7E74A2F0" w14:textId="6EEB09BD" w:rsidR="0076723B" w:rsidRPr="0076723B" w:rsidRDefault="0076723B" w:rsidP="0076723B">
      <w:pPr>
        <w:rPr>
          <w:sz w:val="27"/>
          <w:szCs w:val="27"/>
        </w:rPr>
      </w:pPr>
      <w:r w:rsidRPr="0076723B">
        <w:rPr>
          <w:sz w:val="27"/>
          <w:szCs w:val="27"/>
        </w:rPr>
        <w:t>Белокалитвинского района</w:t>
      </w:r>
    </w:p>
    <w:p w14:paraId="609A1B7E" w14:textId="77777777" w:rsidR="00FB71A6" w:rsidRPr="0076723B" w:rsidRDefault="00FB71A6" w:rsidP="00FB71A6">
      <w:pPr>
        <w:pStyle w:val="3"/>
        <w:spacing w:before="0"/>
        <w:contextualSpacing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76723B">
        <w:rPr>
          <w:rFonts w:ascii="Times New Roman" w:hAnsi="Times New Roman" w:cs="Times New Roman"/>
          <w:color w:val="auto"/>
          <w:sz w:val="27"/>
          <w:szCs w:val="27"/>
        </w:rPr>
        <w:t>по организационной и кадровой работе</w:t>
      </w:r>
      <w:r w:rsidRPr="0076723B">
        <w:rPr>
          <w:rFonts w:ascii="Times New Roman" w:hAnsi="Times New Roman" w:cs="Times New Roman"/>
          <w:color w:val="auto"/>
          <w:sz w:val="27"/>
          <w:szCs w:val="27"/>
        </w:rPr>
        <w:tab/>
      </w:r>
      <w:r w:rsidRPr="0076723B">
        <w:rPr>
          <w:rFonts w:ascii="Times New Roman" w:hAnsi="Times New Roman" w:cs="Times New Roman"/>
          <w:color w:val="auto"/>
          <w:sz w:val="27"/>
          <w:szCs w:val="27"/>
        </w:rPr>
        <w:tab/>
      </w:r>
      <w:r w:rsidRPr="0076723B">
        <w:rPr>
          <w:rFonts w:ascii="Times New Roman" w:hAnsi="Times New Roman" w:cs="Times New Roman"/>
          <w:color w:val="auto"/>
          <w:sz w:val="27"/>
          <w:szCs w:val="27"/>
        </w:rPr>
        <w:tab/>
      </w:r>
      <w:r w:rsidRPr="0076723B">
        <w:rPr>
          <w:rFonts w:ascii="Times New Roman" w:hAnsi="Times New Roman" w:cs="Times New Roman"/>
          <w:color w:val="auto"/>
          <w:sz w:val="27"/>
          <w:szCs w:val="27"/>
        </w:rPr>
        <w:tab/>
        <w:t xml:space="preserve">         Л.Г. Василенко</w:t>
      </w:r>
    </w:p>
    <w:p w14:paraId="131DA31E" w14:textId="77777777" w:rsidR="00FB71A6" w:rsidRPr="00563CFA" w:rsidRDefault="00FB71A6" w:rsidP="00FB71A6">
      <w:pPr>
        <w:outlineLvl w:val="2"/>
        <w:rPr>
          <w:bCs/>
          <w:sz w:val="28"/>
          <w:szCs w:val="28"/>
          <w:lang w:val="x-none" w:eastAsia="x-none"/>
        </w:rPr>
      </w:pPr>
    </w:p>
    <w:p w14:paraId="6FCABD9C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4FD8EAA1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4FADFE20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60FAF115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15FF9C35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0A184E1C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61794C21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056A8487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276DC333" w14:textId="49E18189" w:rsidR="00FB71A6" w:rsidRPr="00FE71CE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FE71CE">
        <w:rPr>
          <w:sz w:val="28"/>
          <w:szCs w:val="28"/>
        </w:rPr>
        <w:lastRenderedPageBreak/>
        <w:t>Приложение №</w:t>
      </w:r>
      <w:r w:rsidR="0076723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14:paraId="38E64016" w14:textId="77777777" w:rsidR="00FB71A6" w:rsidRPr="00FE71CE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FE71CE">
        <w:rPr>
          <w:sz w:val="28"/>
          <w:szCs w:val="28"/>
        </w:rPr>
        <w:t>к Административному регламенту</w:t>
      </w:r>
    </w:p>
    <w:p w14:paraId="74356D8C" w14:textId="77777777" w:rsidR="00FB71A6" w:rsidRPr="00FE71CE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FE71CE">
        <w:rPr>
          <w:sz w:val="28"/>
          <w:szCs w:val="28"/>
        </w:rPr>
        <w:t>предоставления муниципальной услуги</w:t>
      </w:r>
    </w:p>
    <w:p w14:paraId="40B880BB" w14:textId="77777777" w:rsidR="00FB71A6" w:rsidRPr="00FE71CE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FE71CE">
        <w:rPr>
          <w:sz w:val="28"/>
          <w:szCs w:val="28"/>
        </w:rPr>
        <w:t>«Организация общественной экологической экспертизы»</w:t>
      </w:r>
    </w:p>
    <w:p w14:paraId="012F5CEE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110CC585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ind w:left="3544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_________________________________________                                                              </w:t>
      </w:r>
      <w:r>
        <w:rPr>
          <w:sz w:val="28"/>
          <w:szCs w:val="28"/>
        </w:rPr>
        <w:t xml:space="preserve">    </w:t>
      </w:r>
    </w:p>
    <w:p w14:paraId="3202357E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61C2B">
        <w:rPr>
          <w:sz w:val="20"/>
          <w:szCs w:val="20"/>
        </w:rPr>
        <w:t>(наименование органа местного самоуправления)</w:t>
      </w:r>
      <w:r w:rsidRPr="00D2485E">
        <w:rPr>
          <w:sz w:val="28"/>
          <w:szCs w:val="28"/>
        </w:rPr>
        <w:t xml:space="preserve">   </w:t>
      </w:r>
    </w:p>
    <w:p w14:paraId="19CAEE44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2485E">
        <w:rPr>
          <w:sz w:val="28"/>
          <w:szCs w:val="28"/>
        </w:rPr>
        <w:t xml:space="preserve">дрес: _____________________________________  </w:t>
      </w:r>
    </w:p>
    <w:p w14:paraId="19236D7A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ind w:left="3544"/>
        <w:jc w:val="center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D2485E">
        <w:rPr>
          <w:sz w:val="28"/>
          <w:szCs w:val="28"/>
        </w:rPr>
        <w:t xml:space="preserve">___________________________________                                                                                      </w:t>
      </w:r>
      <w:proofErr w:type="gramStart"/>
      <w:r w:rsidRPr="00D2485E">
        <w:rPr>
          <w:sz w:val="28"/>
          <w:szCs w:val="28"/>
        </w:rPr>
        <w:t xml:space="preserve">   </w:t>
      </w:r>
      <w:r w:rsidRPr="009B3BC8">
        <w:rPr>
          <w:sz w:val="20"/>
          <w:szCs w:val="20"/>
        </w:rPr>
        <w:t>(</w:t>
      </w:r>
      <w:proofErr w:type="gramEnd"/>
      <w:r w:rsidRPr="009B3BC8">
        <w:rPr>
          <w:sz w:val="20"/>
          <w:szCs w:val="20"/>
        </w:rPr>
        <w:t>наименование ЮЛ или Ф.И.О.)</w:t>
      </w:r>
    </w:p>
    <w:p w14:paraId="7F2B9714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gramStart"/>
      <w:r>
        <w:rPr>
          <w:sz w:val="28"/>
          <w:szCs w:val="28"/>
        </w:rPr>
        <w:t>заявителя:_</w:t>
      </w:r>
      <w:proofErr w:type="gramEnd"/>
      <w:r>
        <w:rPr>
          <w:sz w:val="28"/>
          <w:szCs w:val="28"/>
        </w:rPr>
        <w:t>___________________________</w:t>
      </w:r>
      <w:r w:rsidRPr="00D2485E">
        <w:rPr>
          <w:sz w:val="28"/>
          <w:szCs w:val="28"/>
        </w:rPr>
        <w:t xml:space="preserve"> </w:t>
      </w:r>
    </w:p>
    <w:p w14:paraId="464FD3D6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ind w:left="3544"/>
        <w:jc w:val="center"/>
        <w:rPr>
          <w:sz w:val="28"/>
          <w:szCs w:val="28"/>
        </w:rPr>
      </w:pPr>
      <w:r w:rsidRPr="009B3BC8">
        <w:rPr>
          <w:sz w:val="20"/>
          <w:szCs w:val="20"/>
        </w:rPr>
        <w:t>(место нахождения юридического   лица/место    регистрации физического лица)</w:t>
      </w:r>
      <w:r w:rsidRPr="00D2485E">
        <w:rPr>
          <w:sz w:val="28"/>
          <w:szCs w:val="28"/>
        </w:rPr>
        <w:t xml:space="preserve">    </w:t>
      </w:r>
    </w:p>
    <w:p w14:paraId="7F7E9AD2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ind w:left="3544"/>
        <w:rPr>
          <w:sz w:val="28"/>
          <w:szCs w:val="28"/>
        </w:rPr>
      </w:pPr>
      <w:r w:rsidRPr="00D2485E">
        <w:rPr>
          <w:sz w:val="28"/>
          <w:szCs w:val="28"/>
        </w:rPr>
        <w:t xml:space="preserve"> ___________________________________________     ___________________________________________     _____________</w:t>
      </w:r>
      <w:r>
        <w:rPr>
          <w:sz w:val="28"/>
          <w:szCs w:val="28"/>
        </w:rPr>
        <w:t>______________________________ Т</w:t>
      </w:r>
      <w:r w:rsidRPr="00D2485E">
        <w:rPr>
          <w:sz w:val="28"/>
          <w:szCs w:val="28"/>
        </w:rPr>
        <w:t xml:space="preserve">елефон (факс) заявителя: ___________________________________________ </w:t>
      </w:r>
      <w:r>
        <w:rPr>
          <w:sz w:val="28"/>
          <w:szCs w:val="28"/>
        </w:rPr>
        <w:t>А</w:t>
      </w:r>
      <w:r w:rsidRPr="00D2485E">
        <w:rPr>
          <w:sz w:val="28"/>
          <w:szCs w:val="28"/>
        </w:rPr>
        <w:t>дрес электронной почты: ____________________      ФИО    уполно</w:t>
      </w:r>
      <w:r>
        <w:rPr>
          <w:sz w:val="28"/>
          <w:szCs w:val="28"/>
        </w:rPr>
        <w:t>моченного     представителя заявителя: _________________________________</w:t>
      </w:r>
    </w:p>
    <w:p w14:paraId="37066193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ind w:left="3544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0ADA24D7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ind w:left="3544"/>
        <w:rPr>
          <w:sz w:val="28"/>
          <w:szCs w:val="28"/>
        </w:rPr>
      </w:pPr>
      <w:r>
        <w:rPr>
          <w:sz w:val="28"/>
          <w:szCs w:val="28"/>
        </w:rPr>
        <w:t>П</w:t>
      </w:r>
      <w:r w:rsidRPr="00D2485E">
        <w:rPr>
          <w:sz w:val="28"/>
          <w:szCs w:val="28"/>
        </w:rPr>
        <w:t xml:space="preserve">аспортные данные представителя:     </w:t>
      </w:r>
    </w:p>
    <w:p w14:paraId="6DC3F6D0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ind w:left="3544"/>
        <w:jc w:val="center"/>
        <w:rPr>
          <w:sz w:val="28"/>
          <w:szCs w:val="28"/>
        </w:rPr>
      </w:pPr>
      <w:r w:rsidRPr="00D2485E">
        <w:rPr>
          <w:sz w:val="28"/>
          <w:szCs w:val="28"/>
        </w:rPr>
        <w:t xml:space="preserve">___________________________________________     ___________________________________________      ___________________________________________      </w:t>
      </w:r>
      <w:r w:rsidRPr="009B3BC8">
        <w:rPr>
          <w:sz w:val="20"/>
          <w:szCs w:val="20"/>
        </w:rPr>
        <w:t>(серия, номер, каким органом и когда выдан паспорт)</w:t>
      </w:r>
    </w:p>
    <w:p w14:paraId="11E077EF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ind w:left="3544"/>
        <w:rPr>
          <w:sz w:val="28"/>
          <w:szCs w:val="28"/>
        </w:rPr>
      </w:pPr>
      <w:r>
        <w:rPr>
          <w:sz w:val="28"/>
          <w:szCs w:val="28"/>
        </w:rPr>
        <w:t>Д</w:t>
      </w:r>
      <w:r w:rsidRPr="00D2485E">
        <w:rPr>
          <w:sz w:val="28"/>
          <w:szCs w:val="28"/>
        </w:rPr>
        <w:t xml:space="preserve">окумент, подтверждающий    полномочия     представителя: ______________________________     ___________________________________________   </w:t>
      </w:r>
    </w:p>
    <w:p w14:paraId="6B65D4BA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9B3BC8">
        <w:rPr>
          <w:sz w:val="20"/>
          <w:szCs w:val="20"/>
        </w:rPr>
        <w:t>(наименование и реквизиты документа)</w:t>
      </w:r>
    </w:p>
    <w:p w14:paraId="3C9ED9A8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3510E610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D2485E">
        <w:rPr>
          <w:sz w:val="28"/>
          <w:szCs w:val="28"/>
        </w:rPr>
        <w:t>АЯВЛЕНИЕ</w:t>
      </w:r>
    </w:p>
    <w:p w14:paraId="6456BA18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rPr>
          <w:sz w:val="28"/>
          <w:szCs w:val="28"/>
        </w:rPr>
      </w:pPr>
    </w:p>
    <w:p w14:paraId="6E2E1317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ind w:firstLine="851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Прошу Вас осуществить государственную регистрацию заявления о проведении общественной экологической экспертизы по объекту </w:t>
      </w:r>
      <w:r>
        <w:rPr>
          <w:sz w:val="28"/>
          <w:szCs w:val="28"/>
        </w:rPr>
        <w:t>____________</w:t>
      </w:r>
    </w:p>
    <w:p w14:paraId="789F5A87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D2485E">
        <w:rPr>
          <w:sz w:val="28"/>
          <w:szCs w:val="28"/>
        </w:rPr>
        <w:t xml:space="preserve">  </w:t>
      </w:r>
    </w:p>
    <w:p w14:paraId="1460F2F1" w14:textId="77777777" w:rsidR="00FB71A6" w:rsidRPr="009B3BC8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0"/>
          <w:szCs w:val="20"/>
        </w:rPr>
      </w:pPr>
      <w:r w:rsidRPr="009B3BC8">
        <w:rPr>
          <w:sz w:val="20"/>
          <w:szCs w:val="20"/>
        </w:rPr>
        <w:t>(наименование объекта общественной экологической экспертизы)</w:t>
      </w:r>
    </w:p>
    <w:p w14:paraId="6654D1CD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организации: </w:t>
      </w:r>
      <w:r w:rsidRPr="00D2485E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</w:t>
      </w:r>
      <w:r w:rsidRPr="00D2485E">
        <w:rPr>
          <w:sz w:val="28"/>
          <w:szCs w:val="28"/>
        </w:rPr>
        <w:t xml:space="preserve"> </w:t>
      </w:r>
    </w:p>
    <w:p w14:paraId="5F01A5E6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ИНН __________________________________________</w:t>
      </w:r>
      <w:r>
        <w:rPr>
          <w:sz w:val="28"/>
          <w:szCs w:val="28"/>
        </w:rPr>
        <w:t>____________________</w:t>
      </w:r>
      <w:r w:rsidRPr="00D2485E">
        <w:rPr>
          <w:sz w:val="28"/>
          <w:szCs w:val="28"/>
        </w:rPr>
        <w:t xml:space="preserve"> Предусмотренная уставом деятельность: _______________</w:t>
      </w:r>
      <w:r>
        <w:rPr>
          <w:sz w:val="28"/>
          <w:szCs w:val="28"/>
        </w:rPr>
        <w:t>__________________</w:t>
      </w:r>
      <w:r w:rsidRPr="00D2485E">
        <w:rPr>
          <w:sz w:val="28"/>
          <w:szCs w:val="28"/>
        </w:rPr>
        <w:t xml:space="preserve"> </w:t>
      </w:r>
    </w:p>
    <w:p w14:paraId="5D464F21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Юридический адрес и </w:t>
      </w:r>
      <w:r>
        <w:rPr>
          <w:sz w:val="28"/>
          <w:szCs w:val="28"/>
        </w:rPr>
        <w:t>фактический адрес общественных объединений и других негосударственных некоммерческих организаций: ________________________</w:t>
      </w:r>
    </w:p>
    <w:p w14:paraId="6D569860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E209097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3257B21F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Тел./факс: </w:t>
      </w:r>
      <w:r>
        <w:rPr>
          <w:sz w:val="28"/>
          <w:szCs w:val="28"/>
        </w:rPr>
        <w:t>___________________________________________________________</w:t>
      </w:r>
    </w:p>
    <w:p w14:paraId="69590AC1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Сведения об объекте общественной экологической экспертизы: ___</w:t>
      </w:r>
      <w:r>
        <w:rPr>
          <w:sz w:val="28"/>
          <w:szCs w:val="28"/>
        </w:rPr>
        <w:t>__________</w:t>
      </w:r>
    </w:p>
    <w:p w14:paraId="17FE707F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</w:t>
      </w:r>
    </w:p>
    <w:p w14:paraId="172E7E92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DBA76FC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Сроки проведения общественной экологической эксперт</w:t>
      </w:r>
      <w:r>
        <w:rPr>
          <w:sz w:val="28"/>
          <w:szCs w:val="28"/>
        </w:rPr>
        <w:t>изы: _______________</w:t>
      </w:r>
    </w:p>
    <w:p w14:paraId="25739A7C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EFA411D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Сведения о составе экспертной комиссии обществ</w:t>
      </w:r>
      <w:r>
        <w:rPr>
          <w:sz w:val="28"/>
          <w:szCs w:val="28"/>
        </w:rPr>
        <w:t xml:space="preserve">енной экологической </w:t>
      </w:r>
      <w:proofErr w:type="gramStart"/>
      <w:r>
        <w:rPr>
          <w:sz w:val="28"/>
          <w:szCs w:val="28"/>
        </w:rPr>
        <w:t>экспертизы:</w:t>
      </w:r>
      <w:r w:rsidRPr="00D2485E">
        <w:rPr>
          <w:sz w:val="28"/>
          <w:szCs w:val="28"/>
        </w:rPr>
        <w:t>_</w:t>
      </w:r>
      <w:proofErr w:type="gramEnd"/>
      <w:r w:rsidRPr="00D2485E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</w:t>
      </w:r>
    </w:p>
    <w:p w14:paraId="41A0ECF9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5AFD476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576A20F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К заявлению прилагается: </w:t>
      </w:r>
    </w:p>
    <w:p w14:paraId="43340891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1. Копия устава</w:t>
      </w:r>
      <w:r>
        <w:rPr>
          <w:sz w:val="28"/>
          <w:szCs w:val="28"/>
        </w:rPr>
        <w:t>.</w:t>
      </w:r>
      <w:r w:rsidRPr="00D2485E">
        <w:rPr>
          <w:sz w:val="28"/>
          <w:szCs w:val="28"/>
        </w:rPr>
        <w:t xml:space="preserve">  </w:t>
      </w:r>
    </w:p>
    <w:p w14:paraId="3E398AD4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2. Копия документа подтверждающего полномочия заявителя</w:t>
      </w:r>
      <w:r>
        <w:rPr>
          <w:sz w:val="28"/>
          <w:szCs w:val="28"/>
        </w:rPr>
        <w:t>.</w:t>
      </w:r>
      <w:r w:rsidRPr="00D2485E">
        <w:rPr>
          <w:sz w:val="28"/>
          <w:szCs w:val="28"/>
        </w:rPr>
        <w:t xml:space="preserve">  </w:t>
      </w:r>
    </w:p>
    <w:p w14:paraId="408FACED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3. Копия документа, содержащего сведения о государственной регистрации </w:t>
      </w:r>
      <w:r w:rsidRPr="00076480">
        <w:rPr>
          <w:sz w:val="28"/>
          <w:szCs w:val="28"/>
        </w:rPr>
        <w:t>общественных объединений и других негосударственных некоммерческих организаций</w:t>
      </w:r>
      <w:r w:rsidRPr="00D2485E">
        <w:rPr>
          <w:sz w:val="28"/>
          <w:szCs w:val="28"/>
        </w:rPr>
        <w:t xml:space="preserve">. </w:t>
      </w:r>
    </w:p>
    <w:p w14:paraId="62E9C5A1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 </w:t>
      </w:r>
    </w:p>
    <w:p w14:paraId="3D4FA0E8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</w:t>
      </w:r>
      <w:r w:rsidRPr="00D2485E">
        <w:rPr>
          <w:sz w:val="28"/>
          <w:szCs w:val="28"/>
        </w:rPr>
        <w:t xml:space="preserve">предоставления муниципальной услуги прошу (указать один из перечисленных способов):  </w:t>
      </w:r>
    </w:p>
    <w:p w14:paraId="32DCC1F1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4"/>
        <w:gridCol w:w="1346"/>
      </w:tblGrid>
      <w:tr w:rsidR="00FB71A6" w:rsidRPr="005D71C4" w14:paraId="18C6248D" w14:textId="77777777" w:rsidTr="00A0260F">
        <w:tc>
          <w:tcPr>
            <w:tcW w:w="8364" w:type="dxa"/>
            <w:shd w:val="clear" w:color="auto" w:fill="auto"/>
          </w:tcPr>
          <w:p w14:paraId="5A091656" w14:textId="77777777" w:rsidR="00FB71A6" w:rsidRPr="005D71C4" w:rsidRDefault="00FB71A6" w:rsidP="00A0260F">
            <w:pPr>
              <w:tabs>
                <w:tab w:val="left" w:pos="725"/>
              </w:tabs>
              <w:autoSpaceDE w:val="0"/>
              <w:spacing w:line="228" w:lineRule="auto"/>
              <w:rPr>
                <w:sz w:val="28"/>
                <w:szCs w:val="28"/>
              </w:rPr>
            </w:pPr>
            <w:r w:rsidRPr="005D71C4">
              <w:rPr>
                <w:sz w:val="28"/>
                <w:szCs w:val="28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1382" w:type="dxa"/>
            <w:shd w:val="clear" w:color="auto" w:fill="auto"/>
          </w:tcPr>
          <w:p w14:paraId="29AACEA4" w14:textId="77777777" w:rsidR="00FB71A6" w:rsidRPr="005D71C4" w:rsidRDefault="00FB71A6" w:rsidP="00A0260F">
            <w:pPr>
              <w:tabs>
                <w:tab w:val="left" w:pos="725"/>
              </w:tabs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FB71A6" w:rsidRPr="005D71C4" w14:paraId="7D181126" w14:textId="77777777" w:rsidTr="00A0260F">
        <w:tc>
          <w:tcPr>
            <w:tcW w:w="8364" w:type="dxa"/>
            <w:shd w:val="clear" w:color="auto" w:fill="auto"/>
          </w:tcPr>
          <w:p w14:paraId="0474E6D4" w14:textId="77777777" w:rsidR="00FB71A6" w:rsidRPr="005D71C4" w:rsidRDefault="00FB71A6" w:rsidP="00A0260F">
            <w:pPr>
              <w:tabs>
                <w:tab w:val="left" w:pos="725"/>
              </w:tabs>
              <w:autoSpaceDE w:val="0"/>
              <w:spacing w:line="228" w:lineRule="auto"/>
              <w:rPr>
                <w:sz w:val="28"/>
                <w:szCs w:val="28"/>
              </w:rPr>
            </w:pPr>
            <w:r w:rsidRPr="005D71C4">
              <w:rPr>
                <w:sz w:val="28"/>
                <w:szCs w:val="28"/>
              </w:rPr>
              <w:t xml:space="preserve">Направить почтовым отправлением   </w:t>
            </w:r>
          </w:p>
        </w:tc>
        <w:tc>
          <w:tcPr>
            <w:tcW w:w="1382" w:type="dxa"/>
            <w:shd w:val="clear" w:color="auto" w:fill="auto"/>
          </w:tcPr>
          <w:p w14:paraId="13C80FEF" w14:textId="77777777" w:rsidR="00FB71A6" w:rsidRPr="005D71C4" w:rsidRDefault="00FB71A6" w:rsidP="00A0260F">
            <w:pPr>
              <w:tabs>
                <w:tab w:val="left" w:pos="725"/>
              </w:tabs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14:paraId="1F56CA08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  </w:t>
      </w:r>
    </w:p>
    <w:p w14:paraId="5F9145AF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Прошу проинформировать меня о ходе предоставления муниципальной услуги путем (нужное отметить): </w:t>
      </w:r>
    </w:p>
    <w:p w14:paraId="632B2DED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2"/>
        <w:gridCol w:w="1348"/>
      </w:tblGrid>
      <w:tr w:rsidR="00FB71A6" w:rsidRPr="005D71C4" w14:paraId="18B18B6D" w14:textId="77777777" w:rsidTr="00A0260F">
        <w:tc>
          <w:tcPr>
            <w:tcW w:w="8364" w:type="dxa"/>
            <w:shd w:val="clear" w:color="auto" w:fill="auto"/>
          </w:tcPr>
          <w:p w14:paraId="0A8DD7C2" w14:textId="77777777" w:rsidR="00FB71A6" w:rsidRPr="005D71C4" w:rsidRDefault="00FB71A6" w:rsidP="00A0260F">
            <w:pPr>
              <w:tabs>
                <w:tab w:val="left" w:pos="725"/>
              </w:tabs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5D71C4">
              <w:rPr>
                <w:sz w:val="28"/>
                <w:szCs w:val="28"/>
              </w:rPr>
              <w:t>Направления сообщения на электронную почту</w:t>
            </w:r>
          </w:p>
        </w:tc>
        <w:tc>
          <w:tcPr>
            <w:tcW w:w="1382" w:type="dxa"/>
            <w:shd w:val="clear" w:color="auto" w:fill="auto"/>
          </w:tcPr>
          <w:p w14:paraId="7E9AEE36" w14:textId="77777777" w:rsidR="00FB71A6" w:rsidRPr="005D71C4" w:rsidRDefault="00FB71A6" w:rsidP="00A0260F">
            <w:pPr>
              <w:tabs>
                <w:tab w:val="left" w:pos="725"/>
              </w:tabs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FB71A6" w:rsidRPr="005D71C4" w14:paraId="49437441" w14:textId="77777777" w:rsidTr="00A0260F">
        <w:tc>
          <w:tcPr>
            <w:tcW w:w="8364" w:type="dxa"/>
            <w:shd w:val="clear" w:color="auto" w:fill="auto"/>
          </w:tcPr>
          <w:p w14:paraId="6E3E872C" w14:textId="77777777" w:rsidR="00FB71A6" w:rsidRPr="005D71C4" w:rsidRDefault="00FB71A6" w:rsidP="00A0260F">
            <w:pPr>
              <w:tabs>
                <w:tab w:val="left" w:pos="725"/>
              </w:tabs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  <w:r w:rsidRPr="005D71C4">
              <w:rPr>
                <w:sz w:val="28"/>
                <w:szCs w:val="28"/>
              </w:rPr>
              <w:t xml:space="preserve">Направления почтовым отправлением   </w:t>
            </w:r>
          </w:p>
        </w:tc>
        <w:tc>
          <w:tcPr>
            <w:tcW w:w="1382" w:type="dxa"/>
            <w:shd w:val="clear" w:color="auto" w:fill="auto"/>
          </w:tcPr>
          <w:p w14:paraId="6FD49420" w14:textId="77777777" w:rsidR="00FB71A6" w:rsidRPr="005D71C4" w:rsidRDefault="00FB71A6" w:rsidP="00A0260F">
            <w:pPr>
              <w:tabs>
                <w:tab w:val="left" w:pos="725"/>
              </w:tabs>
              <w:autoSpaceDE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</w:tbl>
    <w:p w14:paraId="3BCFB95B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2B06A66F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 </w:t>
      </w:r>
    </w:p>
    <w:p w14:paraId="392BCA04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С обработкой, передачей и хранением персональных данных в соответствии с</w:t>
      </w:r>
      <w:r>
        <w:rPr>
          <w:sz w:val="28"/>
          <w:szCs w:val="28"/>
        </w:rPr>
        <w:t xml:space="preserve"> Федеральным законом от 27.07.2006 №</w:t>
      </w:r>
      <w:r w:rsidRPr="00D2485E">
        <w:rPr>
          <w:sz w:val="28"/>
          <w:szCs w:val="28"/>
        </w:rPr>
        <w:t xml:space="preserve">152-ФЗ «О персональных данных» в целях и объеме, необходимых для получения муниципальной услуги согласен. </w:t>
      </w:r>
    </w:p>
    <w:p w14:paraId="5FF1BF30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  </w:t>
      </w:r>
    </w:p>
    <w:p w14:paraId="58407611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485E">
        <w:rPr>
          <w:sz w:val="28"/>
          <w:szCs w:val="28"/>
        </w:rPr>
        <w:t>Подпись ____________________</w:t>
      </w:r>
      <w:r>
        <w:rPr>
          <w:sz w:val="28"/>
          <w:szCs w:val="28"/>
        </w:rPr>
        <w:t>____________________        д</w:t>
      </w:r>
      <w:r w:rsidRPr="00D2485E">
        <w:rPr>
          <w:sz w:val="28"/>
          <w:szCs w:val="28"/>
        </w:rPr>
        <w:t xml:space="preserve">ата __________  </w:t>
      </w:r>
    </w:p>
    <w:p w14:paraId="3BFE5E04" w14:textId="77777777" w:rsidR="00FB71A6" w:rsidRPr="001479C7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0"/>
          <w:szCs w:val="20"/>
        </w:rPr>
      </w:pPr>
      <w:r w:rsidRPr="001479C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1479C7">
        <w:rPr>
          <w:sz w:val="20"/>
          <w:szCs w:val="20"/>
        </w:rPr>
        <w:t xml:space="preserve">(ФИО и должность представителя ЮЛ;   </w:t>
      </w:r>
    </w:p>
    <w:p w14:paraId="28699240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</w:t>
      </w:r>
      <w:r w:rsidRPr="001479C7">
        <w:rPr>
          <w:sz w:val="20"/>
          <w:szCs w:val="20"/>
        </w:rPr>
        <w:t>ФИО физического лица либо его представителя</w:t>
      </w:r>
      <w:r w:rsidRPr="00D2485E">
        <w:rPr>
          <w:sz w:val="28"/>
          <w:szCs w:val="28"/>
        </w:rPr>
        <w:t xml:space="preserve">)        </w:t>
      </w:r>
    </w:p>
    <w:p w14:paraId="751C7012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5F046609" w14:textId="77777777" w:rsidR="00FB71A6" w:rsidRDefault="00FB71A6" w:rsidP="00FB71A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1" w:name="Par285"/>
      <w:bookmarkEnd w:id="11"/>
    </w:p>
    <w:p w14:paraId="46CB5F14" w14:textId="77777777" w:rsidR="00FB71A6" w:rsidRDefault="00FB71A6" w:rsidP="00FB71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0B6D1E" w14:textId="77777777" w:rsidR="00FB71A6" w:rsidRDefault="00FB71A6" w:rsidP="00FB71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65CC1F" w14:textId="77777777" w:rsidR="00FB71A6" w:rsidRDefault="00FB71A6" w:rsidP="00FB71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54B242" w14:textId="77777777" w:rsidR="00FB71A6" w:rsidRDefault="00FB71A6" w:rsidP="00FB71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475528" w14:textId="77777777" w:rsidR="00FB71A6" w:rsidRDefault="00FB71A6" w:rsidP="00FB71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9ACECD" w14:textId="77777777" w:rsidR="00FB71A6" w:rsidRPr="00563CFA" w:rsidRDefault="00FB71A6" w:rsidP="00FB71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CFC5E32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8B68832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D93AC85" w14:textId="3ADB36A7" w:rsidR="00FB71A6" w:rsidRPr="00FE71CE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FE71CE">
        <w:rPr>
          <w:sz w:val="28"/>
          <w:szCs w:val="28"/>
        </w:rPr>
        <w:lastRenderedPageBreak/>
        <w:t>Приложение №</w:t>
      </w:r>
      <w:r w:rsidR="006D77C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254E59A9" w14:textId="77777777" w:rsidR="00FB71A6" w:rsidRPr="00FE71CE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FE71CE">
        <w:rPr>
          <w:sz w:val="28"/>
          <w:szCs w:val="28"/>
        </w:rPr>
        <w:t>к Административному регламенту</w:t>
      </w:r>
    </w:p>
    <w:p w14:paraId="49D27F3C" w14:textId="77777777" w:rsidR="00FB71A6" w:rsidRPr="00FE71CE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FE71CE">
        <w:rPr>
          <w:sz w:val="28"/>
          <w:szCs w:val="28"/>
        </w:rPr>
        <w:t>предоставления муниципальной услуги</w:t>
      </w:r>
    </w:p>
    <w:p w14:paraId="2B680EA5" w14:textId="77777777" w:rsidR="00FB71A6" w:rsidRPr="00FE71CE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FE71CE">
        <w:rPr>
          <w:sz w:val="28"/>
          <w:szCs w:val="28"/>
        </w:rPr>
        <w:t>«Организация общественной экологической экспертизы»</w:t>
      </w:r>
    </w:p>
    <w:p w14:paraId="52068E5B" w14:textId="77777777" w:rsidR="00FB71A6" w:rsidRDefault="00FB71A6" w:rsidP="00FB71A6">
      <w:pPr>
        <w:autoSpaceDE w:val="0"/>
        <w:autoSpaceDN w:val="0"/>
        <w:adjustRightInd w:val="0"/>
        <w:ind w:left="4536"/>
        <w:jc w:val="right"/>
        <w:outlineLvl w:val="1"/>
        <w:rPr>
          <w:sz w:val="28"/>
          <w:szCs w:val="28"/>
        </w:rPr>
      </w:pPr>
    </w:p>
    <w:p w14:paraId="60901EA9" w14:textId="77777777" w:rsidR="00FB71A6" w:rsidRPr="00563CFA" w:rsidRDefault="00FB71A6" w:rsidP="00FB71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F51EED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ind w:left="3969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Кому ____</w:t>
      </w:r>
      <w:r>
        <w:rPr>
          <w:sz w:val="28"/>
          <w:szCs w:val="28"/>
        </w:rPr>
        <w:t>_______________________________</w:t>
      </w:r>
      <w:r w:rsidRPr="00D2485E">
        <w:rPr>
          <w:sz w:val="28"/>
          <w:szCs w:val="28"/>
        </w:rPr>
        <w:t xml:space="preserve"> </w:t>
      </w:r>
      <w:r w:rsidRPr="003501AA">
        <w:rPr>
          <w:sz w:val="20"/>
          <w:szCs w:val="20"/>
        </w:rPr>
        <w:t>(фамилия, имя, отчество (последнее при наличии) –для граждан, полное наименование организации, фамилия, имя, отчество (последнее при наличии) руководителя – для юридических лиц</w:t>
      </w:r>
      <w:r>
        <w:rPr>
          <w:sz w:val="20"/>
          <w:szCs w:val="20"/>
        </w:rPr>
        <w:t>)</w:t>
      </w:r>
      <w:r w:rsidRPr="00D2485E">
        <w:rPr>
          <w:sz w:val="28"/>
          <w:szCs w:val="28"/>
        </w:rPr>
        <w:t xml:space="preserve"> ________________________________________                            ________________________________________    Адрес заявителя: _______________________                                                                                     </w:t>
      </w:r>
      <w:r w:rsidRPr="003501AA">
        <w:rPr>
          <w:sz w:val="20"/>
          <w:szCs w:val="20"/>
        </w:rPr>
        <w:t>(почт</w:t>
      </w:r>
      <w:r>
        <w:rPr>
          <w:sz w:val="20"/>
          <w:szCs w:val="20"/>
        </w:rPr>
        <w:t>овый индекс и адрес,  адрес электронной почты</w:t>
      </w:r>
      <w:r w:rsidRPr="003501AA">
        <w:rPr>
          <w:sz w:val="20"/>
          <w:szCs w:val="20"/>
        </w:rPr>
        <w:t>)</w:t>
      </w:r>
      <w:r w:rsidRPr="00D2485E">
        <w:rPr>
          <w:sz w:val="28"/>
          <w:szCs w:val="28"/>
        </w:rPr>
        <w:t xml:space="preserve">     ________________________________________     ________________________________________     ________________________________________    </w:t>
      </w:r>
      <w:r>
        <w:rPr>
          <w:sz w:val="28"/>
          <w:szCs w:val="28"/>
        </w:rPr>
        <w:t xml:space="preserve"> Телефон (факс) заявителя: </w:t>
      </w:r>
      <w:r w:rsidRPr="00D2485E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  <w:r w:rsidRPr="00D2485E">
        <w:rPr>
          <w:sz w:val="28"/>
          <w:szCs w:val="28"/>
        </w:rPr>
        <w:t xml:space="preserve">       </w:t>
      </w:r>
    </w:p>
    <w:p w14:paraId="3DB0224B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292079EE" w14:textId="77777777" w:rsidR="00FB71A6" w:rsidRPr="003501AA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  <w:r w:rsidRPr="003501AA">
        <w:rPr>
          <w:sz w:val="28"/>
          <w:szCs w:val="28"/>
        </w:rPr>
        <w:t>УВЕДОМЛЕНИЕ</w:t>
      </w:r>
    </w:p>
    <w:p w14:paraId="5DF25B67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  <w:r w:rsidRPr="006C44AF">
        <w:rPr>
          <w:sz w:val="28"/>
          <w:szCs w:val="28"/>
        </w:rPr>
        <w:t xml:space="preserve">о государственной регистрации заявления    </w:t>
      </w:r>
    </w:p>
    <w:p w14:paraId="35A9643F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3E7798F5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6C44AF">
        <w:rPr>
          <w:sz w:val="28"/>
          <w:szCs w:val="28"/>
        </w:rPr>
        <w:t xml:space="preserve">Настоящим уведомляю, что Администрацией </w:t>
      </w:r>
      <w:r>
        <w:rPr>
          <w:sz w:val="28"/>
          <w:szCs w:val="28"/>
        </w:rPr>
        <w:t xml:space="preserve">Белокалитвинского района </w:t>
      </w:r>
      <w:r w:rsidRPr="006C44AF">
        <w:rPr>
          <w:sz w:val="28"/>
          <w:szCs w:val="28"/>
        </w:rPr>
        <w:t xml:space="preserve">осуществлена государственная регистрация заявления </w:t>
      </w:r>
      <w:r>
        <w:rPr>
          <w:sz w:val="28"/>
          <w:szCs w:val="28"/>
        </w:rPr>
        <w:t>_____________________</w:t>
      </w:r>
    </w:p>
    <w:p w14:paraId="0D33C134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587A556" w14:textId="77777777" w:rsidR="00FB71A6" w:rsidRPr="006C44AF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0"/>
          <w:szCs w:val="20"/>
        </w:rPr>
      </w:pPr>
      <w:r w:rsidRPr="006C44AF">
        <w:rPr>
          <w:sz w:val="20"/>
          <w:szCs w:val="20"/>
        </w:rPr>
        <w:t>(наименование общественных объединений и других негосударственных коммерческих организаций)</w:t>
      </w:r>
    </w:p>
    <w:p w14:paraId="0FDE85A0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66B8F322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6C44AF">
        <w:rPr>
          <w:sz w:val="28"/>
          <w:szCs w:val="28"/>
        </w:rPr>
        <w:t>о проведении</w:t>
      </w:r>
      <w:r>
        <w:rPr>
          <w:sz w:val="28"/>
          <w:szCs w:val="28"/>
        </w:rPr>
        <w:t xml:space="preserve"> общественной экологической </w:t>
      </w:r>
      <w:r w:rsidRPr="006C44AF">
        <w:rPr>
          <w:sz w:val="28"/>
          <w:szCs w:val="28"/>
        </w:rPr>
        <w:t>экспертизы п</w:t>
      </w:r>
      <w:r>
        <w:rPr>
          <w:sz w:val="28"/>
          <w:szCs w:val="28"/>
        </w:rPr>
        <w:t>о объекту: __________</w:t>
      </w:r>
    </w:p>
    <w:p w14:paraId="60545F67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6C44AF">
        <w:rPr>
          <w:sz w:val="28"/>
          <w:szCs w:val="28"/>
        </w:rPr>
        <w:t xml:space="preserve">                   _____________________________________________</w:t>
      </w:r>
      <w:r>
        <w:rPr>
          <w:sz w:val="28"/>
          <w:szCs w:val="28"/>
        </w:rPr>
        <w:t>_______________________</w:t>
      </w:r>
      <w:r w:rsidRPr="006C44AF">
        <w:rPr>
          <w:sz w:val="28"/>
          <w:szCs w:val="28"/>
        </w:rPr>
        <w:t>планируемой к проведению в срок:_______________</w:t>
      </w:r>
      <w:r>
        <w:rPr>
          <w:sz w:val="28"/>
          <w:szCs w:val="28"/>
        </w:rPr>
        <w:t>______________________</w:t>
      </w:r>
      <w:r w:rsidRPr="006C44A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</w:t>
      </w:r>
    </w:p>
    <w:p w14:paraId="1FDCDC85" w14:textId="77777777" w:rsidR="00FB71A6" w:rsidRPr="006C44AF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6C44AF">
        <w:rPr>
          <w:sz w:val="20"/>
          <w:szCs w:val="20"/>
        </w:rPr>
        <w:t>(указывается срок проведения)</w:t>
      </w:r>
    </w:p>
    <w:p w14:paraId="77049595" w14:textId="77777777" w:rsidR="00FB71A6" w:rsidRPr="006C44AF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Заявлению присвоен </w:t>
      </w:r>
      <w:r w:rsidRPr="006C44AF">
        <w:rPr>
          <w:sz w:val="28"/>
          <w:szCs w:val="28"/>
        </w:rPr>
        <w:t>государственный регистрацион</w:t>
      </w:r>
      <w:r>
        <w:rPr>
          <w:sz w:val="28"/>
          <w:szCs w:val="28"/>
        </w:rPr>
        <w:t xml:space="preserve">ный </w:t>
      </w:r>
      <w:proofErr w:type="gramStart"/>
      <w:r>
        <w:rPr>
          <w:sz w:val="28"/>
          <w:szCs w:val="28"/>
        </w:rPr>
        <w:t>номер:_</w:t>
      </w:r>
      <w:proofErr w:type="gramEnd"/>
      <w:r>
        <w:rPr>
          <w:sz w:val="28"/>
          <w:szCs w:val="28"/>
        </w:rPr>
        <w:t>____________</w:t>
      </w:r>
      <w:r w:rsidRPr="006C44AF">
        <w:rPr>
          <w:sz w:val="28"/>
          <w:szCs w:val="28"/>
        </w:rPr>
        <w:t xml:space="preserve">    </w:t>
      </w:r>
    </w:p>
    <w:p w14:paraId="05EB68F9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           </w:t>
      </w:r>
      <w:r w:rsidRPr="00D2485E">
        <w:rPr>
          <w:sz w:val="28"/>
          <w:szCs w:val="28"/>
        </w:rPr>
        <w:t xml:space="preserve">________________         </w:t>
      </w:r>
      <w:r>
        <w:rPr>
          <w:sz w:val="28"/>
          <w:szCs w:val="28"/>
        </w:rPr>
        <w:t xml:space="preserve">                  </w:t>
      </w:r>
      <w:r w:rsidRPr="00D2485E">
        <w:rPr>
          <w:sz w:val="28"/>
          <w:szCs w:val="28"/>
        </w:rPr>
        <w:t xml:space="preserve">___________________ </w:t>
      </w:r>
    </w:p>
    <w:p w14:paraId="3326C50A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501AA">
        <w:rPr>
          <w:sz w:val="20"/>
          <w:szCs w:val="20"/>
        </w:rPr>
        <w:t>(</w:t>
      </w:r>
      <w:proofErr w:type="gramStart"/>
      <w:r w:rsidRPr="003501AA">
        <w:rPr>
          <w:sz w:val="20"/>
          <w:szCs w:val="20"/>
        </w:rPr>
        <w:t xml:space="preserve">должность)   </w:t>
      </w:r>
      <w:proofErr w:type="gramEnd"/>
      <w:r w:rsidRPr="003501A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</w:t>
      </w:r>
      <w:proofErr w:type="gramStart"/>
      <w:r>
        <w:rPr>
          <w:sz w:val="20"/>
          <w:szCs w:val="20"/>
        </w:rPr>
        <w:t xml:space="preserve">   (подпись)   </w:t>
      </w:r>
      <w:proofErr w:type="gramEnd"/>
      <w:r>
        <w:rPr>
          <w:sz w:val="20"/>
          <w:szCs w:val="20"/>
        </w:rPr>
        <w:t xml:space="preserve">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3501AA">
        <w:rPr>
          <w:sz w:val="20"/>
          <w:szCs w:val="20"/>
        </w:rPr>
        <w:t>(</w:t>
      </w:r>
      <w:proofErr w:type="gramEnd"/>
      <w:r w:rsidRPr="003501AA">
        <w:rPr>
          <w:sz w:val="20"/>
          <w:szCs w:val="20"/>
        </w:rPr>
        <w:t>фамили</w:t>
      </w:r>
      <w:r>
        <w:rPr>
          <w:sz w:val="20"/>
          <w:szCs w:val="20"/>
        </w:rPr>
        <w:t>я, имя, отчество</w:t>
      </w:r>
      <w:r w:rsidRPr="003501AA">
        <w:rPr>
          <w:sz w:val="20"/>
          <w:szCs w:val="20"/>
        </w:rPr>
        <w:t>)</w:t>
      </w:r>
      <w:r w:rsidRPr="00D2485E">
        <w:rPr>
          <w:sz w:val="28"/>
          <w:szCs w:val="28"/>
        </w:rPr>
        <w:t xml:space="preserve">  </w:t>
      </w:r>
    </w:p>
    <w:p w14:paraId="7161ED64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        </w:t>
      </w:r>
    </w:p>
    <w:p w14:paraId="54DD1096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FD21CB0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AA36FBD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02A3C3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F5164A7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08F3B66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1E6A501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854CEE3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891A4CB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66BE0C7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39B14BF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F77D726" w14:textId="06CC6C87" w:rsidR="00FB71A6" w:rsidRPr="00E255CC" w:rsidRDefault="00FB71A6" w:rsidP="00FB71A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E255CC">
        <w:rPr>
          <w:sz w:val="28"/>
          <w:szCs w:val="28"/>
        </w:rPr>
        <w:t>Приложение №</w:t>
      </w:r>
      <w:r w:rsidR="006D77CD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3385BEFF" w14:textId="77777777" w:rsidR="00FB71A6" w:rsidRPr="00E255CC" w:rsidRDefault="00FB71A6" w:rsidP="00FB71A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E255CC">
        <w:rPr>
          <w:sz w:val="28"/>
          <w:szCs w:val="28"/>
        </w:rPr>
        <w:t>к Административному регламенту</w:t>
      </w:r>
    </w:p>
    <w:p w14:paraId="2CFD0F95" w14:textId="77777777" w:rsidR="00FB71A6" w:rsidRPr="00E255CC" w:rsidRDefault="00FB71A6" w:rsidP="00FB71A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E255CC">
        <w:rPr>
          <w:sz w:val="28"/>
          <w:szCs w:val="28"/>
        </w:rPr>
        <w:t>предоставления муниципальной услуги</w:t>
      </w:r>
    </w:p>
    <w:p w14:paraId="034BA3E5" w14:textId="77777777" w:rsidR="00FB71A6" w:rsidRPr="00E255CC" w:rsidRDefault="00FB71A6" w:rsidP="00FB71A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E255CC">
        <w:rPr>
          <w:sz w:val="28"/>
          <w:szCs w:val="28"/>
        </w:rPr>
        <w:t>«Организация общественной экологической экспертизы»</w:t>
      </w:r>
    </w:p>
    <w:p w14:paraId="07DB36BA" w14:textId="77777777" w:rsidR="00FB71A6" w:rsidRDefault="00FB71A6" w:rsidP="00FB71A6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14:paraId="7FCF2954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ind w:left="3969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Кому ____</w:t>
      </w:r>
      <w:r>
        <w:rPr>
          <w:sz w:val="28"/>
          <w:szCs w:val="28"/>
        </w:rPr>
        <w:t>_______________________________</w:t>
      </w:r>
      <w:r w:rsidRPr="00D2485E">
        <w:rPr>
          <w:sz w:val="28"/>
          <w:szCs w:val="28"/>
        </w:rPr>
        <w:t xml:space="preserve"> </w:t>
      </w:r>
      <w:r w:rsidRPr="003501AA">
        <w:rPr>
          <w:sz w:val="20"/>
          <w:szCs w:val="20"/>
        </w:rPr>
        <w:t>(фамилия, имя, отчество (последнее при наличии) –для граждан, полное наименование организации, фамилия, имя, отчество (последнее при наличии) руководителя – для юридических лиц</w:t>
      </w:r>
      <w:r>
        <w:rPr>
          <w:sz w:val="20"/>
          <w:szCs w:val="20"/>
        </w:rPr>
        <w:t>)</w:t>
      </w:r>
      <w:r w:rsidRPr="00D2485E">
        <w:rPr>
          <w:sz w:val="28"/>
          <w:szCs w:val="28"/>
        </w:rPr>
        <w:t xml:space="preserve"> ________________________________________                            ________________________________________    Адрес заявителя: _______________________                                                                                     </w:t>
      </w:r>
      <w:r w:rsidRPr="003501AA">
        <w:rPr>
          <w:sz w:val="20"/>
          <w:szCs w:val="20"/>
        </w:rPr>
        <w:t>(почт</w:t>
      </w:r>
      <w:r>
        <w:rPr>
          <w:sz w:val="20"/>
          <w:szCs w:val="20"/>
        </w:rPr>
        <w:t>овый индекс и адрес,  адрес электронной почты</w:t>
      </w:r>
      <w:r w:rsidRPr="003501AA">
        <w:rPr>
          <w:sz w:val="20"/>
          <w:szCs w:val="20"/>
        </w:rPr>
        <w:t>)</w:t>
      </w:r>
      <w:r w:rsidRPr="00D2485E">
        <w:rPr>
          <w:sz w:val="28"/>
          <w:szCs w:val="28"/>
        </w:rPr>
        <w:t xml:space="preserve">     ________________________________________     ________________________________________     ________________________________________    </w:t>
      </w:r>
      <w:r>
        <w:rPr>
          <w:sz w:val="28"/>
          <w:szCs w:val="28"/>
        </w:rPr>
        <w:t xml:space="preserve"> Телефон (факс) заявителя: </w:t>
      </w:r>
      <w:r w:rsidRPr="00D2485E">
        <w:rPr>
          <w:sz w:val="28"/>
          <w:szCs w:val="28"/>
        </w:rPr>
        <w:t>___</w:t>
      </w:r>
      <w:r>
        <w:rPr>
          <w:sz w:val="28"/>
          <w:szCs w:val="28"/>
        </w:rPr>
        <w:t>______________</w:t>
      </w:r>
      <w:r w:rsidRPr="00D2485E">
        <w:rPr>
          <w:sz w:val="28"/>
          <w:szCs w:val="28"/>
        </w:rPr>
        <w:t xml:space="preserve">       </w:t>
      </w:r>
    </w:p>
    <w:p w14:paraId="49716F58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1FC96CFF" w14:textId="77777777" w:rsidR="00FB71A6" w:rsidRPr="003501AA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  <w:r w:rsidRPr="003501AA">
        <w:rPr>
          <w:sz w:val="28"/>
          <w:szCs w:val="28"/>
        </w:rPr>
        <w:t>УВЕДОМЛЕНИЕ</w:t>
      </w:r>
    </w:p>
    <w:p w14:paraId="0D6726F1" w14:textId="77777777" w:rsidR="00FB71A6" w:rsidRPr="003501AA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  <w:r w:rsidRPr="003501AA">
        <w:rPr>
          <w:sz w:val="28"/>
          <w:szCs w:val="28"/>
        </w:rPr>
        <w:t>об отказе в регистрации заявления о проведении</w:t>
      </w:r>
    </w:p>
    <w:p w14:paraId="494D96C9" w14:textId="77777777" w:rsidR="00FB71A6" w:rsidRPr="003501AA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  <w:r w:rsidRPr="003501AA">
        <w:rPr>
          <w:sz w:val="28"/>
          <w:szCs w:val="28"/>
        </w:rPr>
        <w:t>общественной экологической экспертизы</w:t>
      </w:r>
    </w:p>
    <w:p w14:paraId="409E6F71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</w:p>
    <w:p w14:paraId="19261466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64E9586E" w14:textId="77777777" w:rsidR="00FB71A6" w:rsidRPr="003501AA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0"/>
          <w:szCs w:val="20"/>
        </w:rPr>
      </w:pPr>
      <w:r w:rsidRPr="00D2485E">
        <w:rPr>
          <w:sz w:val="28"/>
          <w:szCs w:val="28"/>
        </w:rPr>
        <w:t xml:space="preserve">__________________________________________________________________ </w:t>
      </w:r>
      <w:r w:rsidRPr="003501AA">
        <w:rPr>
          <w:sz w:val="20"/>
          <w:szCs w:val="20"/>
        </w:rPr>
        <w:t>(наименование уполномоченного органа)</w:t>
      </w:r>
    </w:p>
    <w:p w14:paraId="66F269D2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D2485E">
        <w:rPr>
          <w:sz w:val="28"/>
          <w:szCs w:val="28"/>
        </w:rPr>
        <w:t xml:space="preserve">статьи 24 Федерального закона «Об экологической экспертизе» отказано в государственной регистрации заявления.   </w:t>
      </w:r>
    </w:p>
    <w:p w14:paraId="7CD292C6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</w:t>
      </w:r>
      <w:r>
        <w:rPr>
          <w:sz w:val="28"/>
          <w:szCs w:val="28"/>
        </w:rPr>
        <w:t>___________________________________</w:t>
      </w:r>
      <w:r w:rsidRPr="00D2485E">
        <w:rPr>
          <w:sz w:val="28"/>
          <w:szCs w:val="28"/>
        </w:rPr>
        <w:t xml:space="preserve">, а также в судебном порядке.  </w:t>
      </w:r>
    </w:p>
    <w:p w14:paraId="3555AEF1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</w:t>
      </w:r>
      <w:proofErr w:type="gramStart"/>
      <w:r w:rsidRPr="00D2485E">
        <w:rPr>
          <w:sz w:val="28"/>
          <w:szCs w:val="28"/>
        </w:rPr>
        <w:t>информируем:_</w:t>
      </w:r>
      <w:proofErr w:type="gramEnd"/>
      <w:r w:rsidRPr="00D2485E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</w:t>
      </w:r>
    </w:p>
    <w:p w14:paraId="33251484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 w:rsidRPr="00D2485E">
        <w:rPr>
          <w:sz w:val="28"/>
          <w:szCs w:val="28"/>
        </w:rPr>
        <w:t xml:space="preserve"> _________________________________________________________________</w:t>
      </w:r>
      <w:r>
        <w:rPr>
          <w:sz w:val="28"/>
          <w:szCs w:val="28"/>
        </w:rPr>
        <w:t>___</w:t>
      </w:r>
      <w:r w:rsidRPr="00D2485E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__________________________________</w:t>
      </w:r>
    </w:p>
    <w:p w14:paraId="3090D1F0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center"/>
        <w:rPr>
          <w:sz w:val="28"/>
          <w:szCs w:val="28"/>
        </w:rPr>
      </w:pPr>
      <w:r w:rsidRPr="003501AA">
        <w:rPr>
          <w:sz w:val="20"/>
          <w:szCs w:val="20"/>
        </w:rPr>
        <w:t>(указывается информация при наличии)</w:t>
      </w:r>
    </w:p>
    <w:p w14:paraId="3ED2B0B1" w14:textId="77777777" w:rsidR="00FB71A6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            </w:t>
      </w:r>
      <w:r w:rsidRPr="00D2485E">
        <w:rPr>
          <w:sz w:val="28"/>
          <w:szCs w:val="28"/>
        </w:rPr>
        <w:t xml:space="preserve">________________         </w:t>
      </w:r>
      <w:r>
        <w:rPr>
          <w:sz w:val="28"/>
          <w:szCs w:val="28"/>
        </w:rPr>
        <w:t xml:space="preserve">                  </w:t>
      </w:r>
      <w:r w:rsidRPr="00D2485E">
        <w:rPr>
          <w:sz w:val="28"/>
          <w:szCs w:val="28"/>
        </w:rPr>
        <w:t xml:space="preserve">___________________ </w:t>
      </w:r>
    </w:p>
    <w:p w14:paraId="33D13B3C" w14:textId="77777777" w:rsidR="00FB71A6" w:rsidRPr="00D2485E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501AA">
        <w:rPr>
          <w:sz w:val="20"/>
          <w:szCs w:val="20"/>
        </w:rPr>
        <w:t>(</w:t>
      </w:r>
      <w:proofErr w:type="gramStart"/>
      <w:r w:rsidRPr="003501AA">
        <w:rPr>
          <w:sz w:val="20"/>
          <w:szCs w:val="20"/>
        </w:rPr>
        <w:t xml:space="preserve">должность)   </w:t>
      </w:r>
      <w:proofErr w:type="gramEnd"/>
      <w:r w:rsidRPr="003501A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</w:t>
      </w:r>
      <w:proofErr w:type="gramStart"/>
      <w:r>
        <w:rPr>
          <w:sz w:val="20"/>
          <w:szCs w:val="20"/>
        </w:rPr>
        <w:t xml:space="preserve">   (подпись)   </w:t>
      </w:r>
      <w:proofErr w:type="gramEnd"/>
      <w:r>
        <w:rPr>
          <w:sz w:val="20"/>
          <w:szCs w:val="20"/>
        </w:rPr>
        <w:t xml:space="preserve">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 w:rsidRPr="003501AA">
        <w:rPr>
          <w:sz w:val="20"/>
          <w:szCs w:val="20"/>
        </w:rPr>
        <w:t>(</w:t>
      </w:r>
      <w:proofErr w:type="gramEnd"/>
      <w:r w:rsidRPr="003501AA">
        <w:rPr>
          <w:sz w:val="20"/>
          <w:szCs w:val="20"/>
        </w:rPr>
        <w:t>фамили</w:t>
      </w:r>
      <w:r>
        <w:rPr>
          <w:sz w:val="20"/>
          <w:szCs w:val="20"/>
        </w:rPr>
        <w:t>я, имя, отчество</w:t>
      </w:r>
      <w:r w:rsidRPr="003501AA">
        <w:rPr>
          <w:sz w:val="20"/>
          <w:szCs w:val="20"/>
        </w:rPr>
        <w:t>)</w:t>
      </w:r>
      <w:r w:rsidRPr="00D2485E">
        <w:rPr>
          <w:sz w:val="28"/>
          <w:szCs w:val="28"/>
        </w:rPr>
        <w:t xml:space="preserve">  </w:t>
      </w:r>
    </w:p>
    <w:p w14:paraId="7CDA4AD4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D75A5A5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56083E3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2B03FE1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E8F7F38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2105114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03158D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C5E9F49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1194ED" w14:textId="77777777" w:rsidR="00FB71A6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E8B2707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B653D11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5E48307" w14:textId="6B6C31EF" w:rsidR="00FB71A6" w:rsidRPr="00E36F74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E36F74">
        <w:rPr>
          <w:sz w:val="28"/>
          <w:szCs w:val="28"/>
        </w:rPr>
        <w:t>Приложение №</w:t>
      </w:r>
      <w:r w:rsidR="006D77CD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1A8372D2" w14:textId="77777777" w:rsidR="00FB71A6" w:rsidRPr="00E36F74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E36F74">
        <w:rPr>
          <w:sz w:val="28"/>
          <w:szCs w:val="28"/>
        </w:rPr>
        <w:t>к Административному регламенту</w:t>
      </w:r>
    </w:p>
    <w:p w14:paraId="3FD89C82" w14:textId="77777777" w:rsidR="00FB71A6" w:rsidRPr="00E36F74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E36F74">
        <w:rPr>
          <w:sz w:val="28"/>
          <w:szCs w:val="28"/>
        </w:rPr>
        <w:t>предоставления муниципальной услуги</w:t>
      </w:r>
    </w:p>
    <w:p w14:paraId="73F9063C" w14:textId="77777777" w:rsidR="00FB71A6" w:rsidRPr="00E36F74" w:rsidRDefault="00FB71A6" w:rsidP="00FB71A6">
      <w:pPr>
        <w:autoSpaceDE w:val="0"/>
        <w:autoSpaceDN w:val="0"/>
        <w:adjustRightInd w:val="0"/>
        <w:ind w:left="4536"/>
        <w:jc w:val="center"/>
        <w:outlineLvl w:val="1"/>
        <w:rPr>
          <w:sz w:val="28"/>
          <w:szCs w:val="28"/>
        </w:rPr>
      </w:pPr>
      <w:r w:rsidRPr="00E36F74">
        <w:rPr>
          <w:sz w:val="28"/>
          <w:szCs w:val="28"/>
        </w:rPr>
        <w:t>«Организация общественной экологической экспертизы»</w:t>
      </w:r>
    </w:p>
    <w:p w14:paraId="337111ED" w14:textId="77777777" w:rsidR="00FB71A6" w:rsidRPr="00563CFA" w:rsidRDefault="00FB71A6" w:rsidP="00FB71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C97AC1" w14:textId="77777777" w:rsidR="00FB71A6" w:rsidRPr="00563CFA" w:rsidRDefault="00FB71A6" w:rsidP="00FB71A6">
      <w:pPr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bookmarkStart w:id="12" w:name="Par494"/>
      <w:bookmarkEnd w:id="12"/>
      <w:r w:rsidRPr="00563CFA">
        <w:rPr>
          <w:sz w:val="28"/>
          <w:szCs w:val="28"/>
        </w:rPr>
        <w:t>ЖУРНАЛ</w:t>
      </w:r>
    </w:p>
    <w:p w14:paraId="337706CB" w14:textId="77777777" w:rsidR="00FB71A6" w:rsidRPr="00563CFA" w:rsidRDefault="00FB71A6" w:rsidP="00FB71A6">
      <w:pPr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 w:rsidRPr="00563CFA">
        <w:rPr>
          <w:sz w:val="28"/>
          <w:szCs w:val="28"/>
        </w:rPr>
        <w:t>регистрации заявлений о проведении общественных</w:t>
      </w:r>
    </w:p>
    <w:p w14:paraId="784C7AED" w14:textId="77777777" w:rsidR="00FB71A6" w:rsidRPr="00563CFA" w:rsidRDefault="00FB71A6" w:rsidP="00FB71A6">
      <w:pPr>
        <w:autoSpaceDE w:val="0"/>
        <w:autoSpaceDN w:val="0"/>
        <w:adjustRightInd w:val="0"/>
        <w:ind w:left="-1134"/>
        <w:jc w:val="center"/>
        <w:rPr>
          <w:sz w:val="28"/>
          <w:szCs w:val="28"/>
        </w:rPr>
      </w:pPr>
      <w:r w:rsidRPr="00563CFA">
        <w:rPr>
          <w:sz w:val="28"/>
          <w:szCs w:val="28"/>
        </w:rPr>
        <w:t>экологических экспертиз</w:t>
      </w:r>
    </w:p>
    <w:p w14:paraId="2914C67E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915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3260"/>
        <w:gridCol w:w="1559"/>
        <w:gridCol w:w="1418"/>
        <w:gridCol w:w="1417"/>
      </w:tblGrid>
      <w:tr w:rsidR="00FB71A6" w:rsidRPr="00E36F74" w14:paraId="35EEB80B" w14:textId="77777777" w:rsidTr="00A02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4EF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F74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6166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F74">
              <w:rPr>
                <w:sz w:val="22"/>
                <w:szCs w:val="22"/>
              </w:rPr>
              <w:t>Дата регистрации заявления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851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F74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общественного объединения и других негосударственных некоммерческих организаций</w:t>
            </w:r>
            <w:r w:rsidRPr="00E36F74">
              <w:rPr>
                <w:sz w:val="22"/>
                <w:szCs w:val="22"/>
              </w:rPr>
              <w:t>, организующей и проводящей общественную экологическую экспертизу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BBC7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F74">
              <w:rPr>
                <w:sz w:val="22"/>
                <w:szCs w:val="22"/>
              </w:rPr>
              <w:t>Наименование объекта общественной экологической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A0FA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F74">
              <w:rPr>
                <w:sz w:val="22"/>
                <w:szCs w:val="22"/>
              </w:rPr>
              <w:t>Сроки проведения экспертизы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EF0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6F74">
              <w:rPr>
                <w:sz w:val="22"/>
                <w:szCs w:val="22"/>
              </w:rPr>
              <w:t>Дата выдачи уведомления</w:t>
            </w:r>
          </w:p>
        </w:tc>
      </w:tr>
      <w:tr w:rsidR="00FB71A6" w:rsidRPr="00E36F74" w14:paraId="7432915B" w14:textId="77777777" w:rsidTr="00A02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315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F7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23C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F74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EE2F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F7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5A9E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F74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533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F74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090A" w14:textId="77777777" w:rsidR="00FB71A6" w:rsidRPr="00E36F74" w:rsidRDefault="00FB71A6" w:rsidP="00A02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6F74">
              <w:rPr>
                <w:sz w:val="20"/>
                <w:szCs w:val="20"/>
              </w:rPr>
              <w:t>6</w:t>
            </w:r>
          </w:p>
        </w:tc>
      </w:tr>
      <w:tr w:rsidR="00FB71A6" w:rsidRPr="00563CFA" w14:paraId="172D91B3" w14:textId="77777777" w:rsidTr="00A02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5043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C17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E85A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8ECD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1A9A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E67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71A6" w:rsidRPr="00563CFA" w14:paraId="524E0C64" w14:textId="77777777" w:rsidTr="00A02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300E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737C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3330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9BCA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F31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198D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B71A6" w:rsidRPr="00563CFA" w14:paraId="6B4F355B" w14:textId="77777777" w:rsidTr="00A02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D3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4CB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1FA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2AD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568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251" w14:textId="77777777" w:rsidR="00FB71A6" w:rsidRPr="00563CFA" w:rsidRDefault="00FB71A6" w:rsidP="00A02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58BEE349" w14:textId="77777777" w:rsidR="00FB71A6" w:rsidRPr="00563CFA" w:rsidRDefault="00FB71A6" w:rsidP="00FB71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E2251D8" w14:textId="77777777" w:rsidR="00FB71A6" w:rsidRPr="00563CFA" w:rsidRDefault="00FB71A6" w:rsidP="00FB71A6">
      <w:pPr>
        <w:tabs>
          <w:tab w:val="left" w:pos="567"/>
        </w:tabs>
        <w:rPr>
          <w:spacing w:val="-3"/>
          <w:sz w:val="28"/>
          <w:szCs w:val="28"/>
          <w:lang w:eastAsia="ar-SA"/>
        </w:rPr>
      </w:pPr>
    </w:p>
    <w:p w14:paraId="75AA9BA4" w14:textId="77777777" w:rsidR="00FB71A6" w:rsidRPr="00563CFA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2D21CA0E" w14:textId="77777777" w:rsidR="00FB71A6" w:rsidRPr="00563CFA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04514F16" w14:textId="77777777" w:rsidR="00FB71A6" w:rsidRPr="00563CFA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3E53A3DB" w14:textId="77777777" w:rsidR="00FB71A6" w:rsidRPr="00563CFA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29C1F07C" w14:textId="77777777" w:rsidR="00FB71A6" w:rsidRPr="00563CFA" w:rsidRDefault="00FB71A6" w:rsidP="00FB71A6">
      <w:pPr>
        <w:tabs>
          <w:tab w:val="left" w:pos="725"/>
        </w:tabs>
        <w:autoSpaceDE w:val="0"/>
        <w:spacing w:line="228" w:lineRule="auto"/>
        <w:jc w:val="both"/>
        <w:rPr>
          <w:sz w:val="28"/>
          <w:szCs w:val="28"/>
        </w:rPr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FB71A6">
      <w:headerReference w:type="default" r:id="rId16"/>
      <w:footerReference w:type="default" r:id="rId17"/>
      <w:headerReference w:type="first" r:id="rId18"/>
      <w:pgSz w:w="11906" w:h="16838"/>
      <w:pgMar w:top="1134" w:right="567" w:bottom="1134" w:left="1701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E9EA" w14:textId="77777777" w:rsidR="00AD0531" w:rsidRDefault="00AD0531">
      <w:r>
        <w:separator/>
      </w:r>
    </w:p>
  </w:endnote>
  <w:endnote w:type="continuationSeparator" w:id="0">
    <w:p w14:paraId="12D49029" w14:textId="77777777" w:rsidR="00AD0531" w:rsidRDefault="00AD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74772F1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77CD" w:rsidRPr="006D77C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77CD">
      <w:rPr>
        <w:noProof/>
        <w:sz w:val="14"/>
        <w:lang w:val="en-US"/>
      </w:rPr>
      <w:t>C</w:t>
    </w:r>
    <w:r w:rsidR="006D77CD" w:rsidRPr="006D77CD">
      <w:rPr>
        <w:noProof/>
        <w:sz w:val="14"/>
      </w:rPr>
      <w:t>:\</w:t>
    </w:r>
    <w:r w:rsidR="006D77CD">
      <w:rPr>
        <w:noProof/>
        <w:sz w:val="14"/>
        <w:lang w:val="en-US"/>
      </w:rPr>
      <w:t>Users</w:t>
    </w:r>
    <w:r w:rsidR="006D77CD" w:rsidRPr="006D77CD">
      <w:rPr>
        <w:noProof/>
        <w:sz w:val="14"/>
      </w:rPr>
      <w:t>\</w:t>
    </w:r>
    <w:r w:rsidR="006D77CD">
      <w:rPr>
        <w:noProof/>
        <w:sz w:val="14"/>
        <w:lang w:val="en-US"/>
      </w:rPr>
      <w:t>eio</w:t>
    </w:r>
    <w:r w:rsidR="006D77CD" w:rsidRPr="006D77CD">
      <w:rPr>
        <w:noProof/>
        <w:sz w:val="14"/>
      </w:rPr>
      <w:t>3\</w:t>
    </w:r>
    <w:r w:rsidR="006D77CD">
      <w:rPr>
        <w:noProof/>
        <w:sz w:val="14"/>
        <w:lang w:val="en-US"/>
      </w:rPr>
      <w:t>Documents</w:t>
    </w:r>
    <w:r w:rsidR="006D77CD" w:rsidRPr="006D77CD">
      <w:rPr>
        <w:noProof/>
        <w:sz w:val="14"/>
      </w:rPr>
      <w:t>\Постановления\изм_622-эколог-эксперт-апрель2025.</w:t>
    </w:r>
    <w:r w:rsidR="006D77C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472C" w:rsidRPr="0098472C">
      <w:rPr>
        <w:noProof/>
        <w:sz w:val="14"/>
      </w:rPr>
      <w:t>4/3/2025 2:15:00</w:t>
    </w:r>
    <w:r w:rsidR="0098472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7AC2A3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77CD" w:rsidRPr="006D77C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D77CD">
      <w:rPr>
        <w:noProof/>
        <w:sz w:val="14"/>
        <w:lang w:val="en-US"/>
      </w:rPr>
      <w:t>C</w:t>
    </w:r>
    <w:r w:rsidR="006D77CD" w:rsidRPr="006D77CD">
      <w:rPr>
        <w:noProof/>
        <w:sz w:val="14"/>
      </w:rPr>
      <w:t>:\</w:t>
    </w:r>
    <w:r w:rsidR="006D77CD">
      <w:rPr>
        <w:noProof/>
        <w:sz w:val="14"/>
        <w:lang w:val="en-US"/>
      </w:rPr>
      <w:t>Users</w:t>
    </w:r>
    <w:r w:rsidR="006D77CD" w:rsidRPr="006D77CD">
      <w:rPr>
        <w:noProof/>
        <w:sz w:val="14"/>
      </w:rPr>
      <w:t>\</w:t>
    </w:r>
    <w:r w:rsidR="006D77CD">
      <w:rPr>
        <w:noProof/>
        <w:sz w:val="14"/>
        <w:lang w:val="en-US"/>
      </w:rPr>
      <w:t>eio</w:t>
    </w:r>
    <w:r w:rsidR="006D77CD" w:rsidRPr="006D77CD">
      <w:rPr>
        <w:noProof/>
        <w:sz w:val="14"/>
      </w:rPr>
      <w:t>3\</w:t>
    </w:r>
    <w:r w:rsidR="006D77CD">
      <w:rPr>
        <w:noProof/>
        <w:sz w:val="14"/>
        <w:lang w:val="en-US"/>
      </w:rPr>
      <w:t>Documents</w:t>
    </w:r>
    <w:r w:rsidR="006D77CD" w:rsidRPr="006D77CD">
      <w:rPr>
        <w:noProof/>
        <w:sz w:val="14"/>
      </w:rPr>
      <w:t>\Постановления\изм_622-эколог-эксперт-апрель2025.</w:t>
    </w:r>
    <w:r w:rsidR="006D77C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472C" w:rsidRPr="0098472C">
      <w:rPr>
        <w:noProof/>
        <w:sz w:val="14"/>
      </w:rPr>
      <w:t>4/3/2025 2:15:00</w:t>
    </w:r>
    <w:r w:rsidR="0098472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48C5" w14:textId="77777777" w:rsidR="00B740D3" w:rsidRDefault="00B740D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AFC5" w14:textId="77777777" w:rsidR="00AD0531" w:rsidRDefault="00AD0531">
      <w:r>
        <w:separator/>
      </w:r>
    </w:p>
  </w:footnote>
  <w:footnote w:type="continuationSeparator" w:id="0">
    <w:p w14:paraId="218C3162" w14:textId="77777777" w:rsidR="00AD0531" w:rsidRDefault="00AD0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97EB" w14:textId="77777777" w:rsidR="00B740D3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1F3011E" w14:textId="77777777" w:rsidR="00B740D3" w:rsidRDefault="00B740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07493"/>
      <w:docPartObj>
        <w:docPartGallery w:val="Page Numbers (Top of Page)"/>
        <w:docPartUnique/>
      </w:docPartObj>
    </w:sdtPr>
    <w:sdtContent>
      <w:p w14:paraId="14E863B9" w14:textId="2450F982" w:rsidR="0076723B" w:rsidRDefault="007672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63446" w14:textId="77777777" w:rsidR="0076723B" w:rsidRDefault="007672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0D0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3C33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77CD"/>
    <w:rsid w:val="006E05D3"/>
    <w:rsid w:val="007125A2"/>
    <w:rsid w:val="00715C8D"/>
    <w:rsid w:val="00724FEA"/>
    <w:rsid w:val="007427A1"/>
    <w:rsid w:val="007472E3"/>
    <w:rsid w:val="0076723B"/>
    <w:rsid w:val="00767FC2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00232"/>
    <w:rsid w:val="009311D5"/>
    <w:rsid w:val="00943499"/>
    <w:rsid w:val="00943C43"/>
    <w:rsid w:val="00943E52"/>
    <w:rsid w:val="009469D2"/>
    <w:rsid w:val="00970AA8"/>
    <w:rsid w:val="009736B7"/>
    <w:rsid w:val="0098472C"/>
    <w:rsid w:val="00986242"/>
    <w:rsid w:val="009A4F0C"/>
    <w:rsid w:val="009B145E"/>
    <w:rsid w:val="009E42F5"/>
    <w:rsid w:val="009E7089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0531"/>
    <w:rsid w:val="00AD6CEA"/>
    <w:rsid w:val="00B1287C"/>
    <w:rsid w:val="00B17341"/>
    <w:rsid w:val="00B36163"/>
    <w:rsid w:val="00B420AE"/>
    <w:rsid w:val="00B56369"/>
    <w:rsid w:val="00B65ECA"/>
    <w:rsid w:val="00B740D3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B71A6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71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semiHidden/>
    <w:rsid w:val="00FB71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B71A6"/>
    <w:rPr>
      <w:sz w:val="24"/>
      <w:szCs w:val="24"/>
    </w:rPr>
  </w:style>
  <w:style w:type="paragraph" w:styleId="ae">
    <w:name w:val="Normal (Web)"/>
    <w:basedOn w:val="a"/>
    <w:uiPriority w:val="99"/>
    <w:unhideWhenUsed/>
    <w:rsid w:val="00FB71A6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FB71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93980&amp;date=11.03.202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68&amp;date=11.03.2025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4376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2025-04-03T11:14:00Z</cp:lastPrinted>
  <dcterms:created xsi:type="dcterms:W3CDTF">2025-04-03T10:53:00Z</dcterms:created>
  <dcterms:modified xsi:type="dcterms:W3CDTF">2025-04-08T13:52:00Z</dcterms:modified>
</cp:coreProperties>
</file>