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6009AE" w:rsidP="00872883">
      <w:pPr>
        <w:spacing w:before="120"/>
        <w:rPr>
          <w:sz w:val="28"/>
        </w:rPr>
      </w:pPr>
      <w:r>
        <w:rPr>
          <w:sz w:val="28"/>
        </w:rPr>
        <w:t>26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</w:t>
      </w:r>
      <w:r>
        <w:rPr>
          <w:sz w:val="28"/>
        </w:rPr>
        <w:t xml:space="preserve">          </w:t>
      </w:r>
      <w:r w:rsidR="00A76FEC">
        <w:rPr>
          <w:sz w:val="28"/>
        </w:rPr>
        <w:t xml:space="preserve">  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2201</w:t>
      </w:r>
      <w:r w:rsidR="00872883" w:rsidRPr="00C96E82">
        <w:rPr>
          <w:sz w:val="28"/>
        </w:rPr>
        <w:t xml:space="preserve">                           г.  Белая Калитва</w:t>
      </w:r>
    </w:p>
    <w:p w:rsidR="00F334F1" w:rsidRDefault="00F334F1" w:rsidP="00F334F1">
      <w:pPr>
        <w:tabs>
          <w:tab w:val="left" w:pos="709"/>
        </w:tabs>
        <w:ind w:right="5443"/>
        <w:jc w:val="both"/>
        <w:rPr>
          <w:sz w:val="28"/>
          <w:szCs w:val="28"/>
        </w:rPr>
      </w:pPr>
    </w:p>
    <w:p w:rsidR="00F334F1" w:rsidRPr="00481764" w:rsidRDefault="00F334F1" w:rsidP="00F334F1">
      <w:pPr>
        <w:tabs>
          <w:tab w:val="left" w:pos="709"/>
        </w:tabs>
        <w:ind w:right="5443"/>
        <w:jc w:val="both"/>
        <w:rPr>
          <w:sz w:val="28"/>
          <w:szCs w:val="28"/>
        </w:rPr>
      </w:pPr>
      <w:bookmarkStart w:id="2" w:name="_GoBack"/>
      <w:r w:rsidRPr="00481764">
        <w:rPr>
          <w:sz w:val="28"/>
          <w:szCs w:val="28"/>
        </w:rPr>
        <w:t xml:space="preserve">Об установлении цен на платные медицинские услуги, оказываемые муниципальным бюджетным учреждением здравоохранения </w:t>
      </w:r>
      <w:proofErr w:type="spellStart"/>
      <w:r>
        <w:rPr>
          <w:sz w:val="28"/>
          <w:szCs w:val="28"/>
        </w:rPr>
        <w:t>Б</w:t>
      </w:r>
      <w:r w:rsidRPr="00481764">
        <w:rPr>
          <w:sz w:val="28"/>
          <w:szCs w:val="28"/>
        </w:rPr>
        <w:t>елокалитвинского</w:t>
      </w:r>
      <w:proofErr w:type="spellEnd"/>
      <w:r w:rsidRPr="00481764">
        <w:rPr>
          <w:sz w:val="28"/>
          <w:szCs w:val="28"/>
        </w:rPr>
        <w:t xml:space="preserve"> района «Центральная районная больница»</w:t>
      </w:r>
    </w:p>
    <w:bookmarkEnd w:id="2"/>
    <w:p w:rsidR="00F334F1" w:rsidRDefault="00F334F1" w:rsidP="00F334F1">
      <w:pPr>
        <w:tabs>
          <w:tab w:val="left" w:pos="709"/>
        </w:tabs>
        <w:ind w:firstLine="720"/>
        <w:jc w:val="both"/>
        <w:rPr>
          <w:sz w:val="28"/>
          <w:szCs w:val="28"/>
        </w:rPr>
      </w:pPr>
    </w:p>
    <w:p w:rsidR="00F334F1" w:rsidRDefault="00F334F1" w:rsidP="00F334F1">
      <w:pPr>
        <w:tabs>
          <w:tab w:val="left" w:pos="709"/>
        </w:tabs>
        <w:ind w:firstLine="720"/>
        <w:jc w:val="both"/>
        <w:rPr>
          <w:sz w:val="28"/>
          <w:szCs w:val="28"/>
        </w:rPr>
      </w:pPr>
    </w:p>
    <w:p w:rsidR="00CA62F2" w:rsidRPr="00481764" w:rsidRDefault="00CA62F2" w:rsidP="00F334F1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481764">
        <w:rPr>
          <w:sz w:val="28"/>
          <w:szCs w:val="28"/>
        </w:rPr>
        <w:t xml:space="preserve">В соответствии со ст. 17 Федерального закона Российской Федерации </w:t>
      </w:r>
      <w:r w:rsidR="00F334F1">
        <w:rPr>
          <w:sz w:val="28"/>
          <w:szCs w:val="28"/>
        </w:rPr>
        <w:t xml:space="preserve">                               </w:t>
      </w:r>
      <w:r w:rsidRPr="00481764">
        <w:rPr>
          <w:sz w:val="28"/>
          <w:szCs w:val="28"/>
        </w:rPr>
        <w:t>от 06.10.2003 г.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481764">
        <w:rPr>
          <w:sz w:val="28"/>
          <w:szCs w:val="28"/>
        </w:rPr>
        <w:t>Белокалитвинский</w:t>
      </w:r>
      <w:proofErr w:type="spellEnd"/>
      <w:r w:rsidRPr="00481764">
        <w:rPr>
          <w:sz w:val="28"/>
          <w:szCs w:val="28"/>
        </w:rPr>
        <w:t xml:space="preserve"> район», решением Собрания депутатов </w:t>
      </w:r>
      <w:proofErr w:type="spellStart"/>
      <w:r w:rsidRPr="00481764">
        <w:rPr>
          <w:sz w:val="28"/>
          <w:szCs w:val="28"/>
        </w:rPr>
        <w:t>Белокалитвинского</w:t>
      </w:r>
      <w:proofErr w:type="spellEnd"/>
      <w:r w:rsidRPr="00481764">
        <w:rPr>
          <w:sz w:val="28"/>
          <w:szCs w:val="28"/>
        </w:rPr>
        <w:t xml:space="preserve"> района от 30.01.2008 г. № 286 «Об утверждении Порядка установления тарифов на услуги муниципальных предприятий и учреждений </w:t>
      </w:r>
      <w:proofErr w:type="spellStart"/>
      <w:r w:rsidRPr="00481764">
        <w:rPr>
          <w:sz w:val="28"/>
          <w:szCs w:val="28"/>
        </w:rPr>
        <w:t>Белокалитвинского</w:t>
      </w:r>
      <w:proofErr w:type="spellEnd"/>
      <w:r w:rsidRPr="00481764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, постановлением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23.06.2017 № 737 «Об утверждении Порядка определения цен (тарифов) на платные медицинские услуги, оказываемые муниципальным бюджетным учреждением здравоохранения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«Центральная районная больница»</w:t>
      </w:r>
      <w:r w:rsidRPr="00481764">
        <w:rPr>
          <w:sz w:val="28"/>
          <w:szCs w:val="28"/>
        </w:rPr>
        <w:t xml:space="preserve"> и решением тарифной комиссии Администрации </w:t>
      </w:r>
      <w:proofErr w:type="spellStart"/>
      <w:r w:rsidRPr="00481764">
        <w:rPr>
          <w:sz w:val="28"/>
          <w:szCs w:val="28"/>
        </w:rPr>
        <w:t>Белокалитвинского</w:t>
      </w:r>
      <w:proofErr w:type="spellEnd"/>
      <w:r w:rsidRPr="00481764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13.12.2019 № 3</w:t>
      </w:r>
      <w:r w:rsidRPr="00481764">
        <w:rPr>
          <w:sz w:val="28"/>
          <w:szCs w:val="28"/>
        </w:rPr>
        <w:t>,</w:t>
      </w:r>
    </w:p>
    <w:p w:rsidR="00F334F1" w:rsidRDefault="00F334F1" w:rsidP="00F334F1">
      <w:pPr>
        <w:tabs>
          <w:tab w:val="left" w:pos="709"/>
        </w:tabs>
        <w:jc w:val="center"/>
        <w:rPr>
          <w:sz w:val="28"/>
          <w:szCs w:val="28"/>
        </w:rPr>
      </w:pPr>
    </w:p>
    <w:p w:rsidR="00CA62F2" w:rsidRPr="00D0568F" w:rsidRDefault="00CA62F2" w:rsidP="00F334F1">
      <w:pPr>
        <w:tabs>
          <w:tab w:val="left" w:pos="709"/>
        </w:tabs>
        <w:jc w:val="center"/>
        <w:rPr>
          <w:sz w:val="28"/>
          <w:szCs w:val="28"/>
        </w:rPr>
      </w:pPr>
      <w:r w:rsidRPr="00D0568F">
        <w:rPr>
          <w:sz w:val="28"/>
          <w:szCs w:val="28"/>
        </w:rPr>
        <w:t>ПОСТАНОВЛЯЮ:</w:t>
      </w:r>
    </w:p>
    <w:p w:rsidR="00CA62F2" w:rsidRDefault="00CA62F2" w:rsidP="00F334F1">
      <w:pPr>
        <w:pStyle w:val="21"/>
        <w:numPr>
          <w:ilvl w:val="0"/>
          <w:numId w:val="8"/>
        </w:numPr>
        <w:tabs>
          <w:tab w:val="left" w:pos="709"/>
        </w:tabs>
        <w:suppressAutoHyphens/>
        <w:ind w:left="0" w:firstLine="720"/>
      </w:pPr>
      <w:r>
        <w:rPr>
          <w:color w:val="000000"/>
          <w:sz w:val="28"/>
          <w:szCs w:val="28"/>
        </w:rPr>
        <w:t xml:space="preserve">Установить цены на платные медицинские услуги, оказываемые гражданам сверх гарантированного объема бесплатной медицинской помощи муниципальным бюджетным учреждением здравоохранения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«Центральная районная больница», согласно приложению № 1.</w:t>
      </w:r>
    </w:p>
    <w:p w:rsidR="00CA62F2" w:rsidRDefault="00CA62F2" w:rsidP="00F334F1">
      <w:pPr>
        <w:pStyle w:val="21"/>
        <w:numPr>
          <w:ilvl w:val="0"/>
          <w:numId w:val="8"/>
        </w:numPr>
        <w:tabs>
          <w:tab w:val="left" w:pos="709"/>
        </w:tabs>
        <w:suppressAutoHyphens/>
        <w:ind w:left="0" w:firstLine="720"/>
      </w:pPr>
      <w:r>
        <w:rPr>
          <w:color w:val="000000"/>
          <w:sz w:val="28"/>
          <w:szCs w:val="28"/>
        </w:rPr>
        <w:t xml:space="preserve">Утвердить перечень категорий граждан, имеющих право на получение платных медицинских услуг, оказываемых сверх гарантированного объема бесплатной медицинской помощи муниципальным учреждением здравоохранения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Ростовской области «Центральная районная больница», по льготным ценам согласно приложению № 2.</w:t>
      </w:r>
    </w:p>
    <w:p w:rsidR="00CA62F2" w:rsidRDefault="00CA62F2" w:rsidP="00F334F1">
      <w:pPr>
        <w:pStyle w:val="21"/>
        <w:numPr>
          <w:ilvl w:val="0"/>
          <w:numId w:val="8"/>
        </w:numPr>
        <w:tabs>
          <w:tab w:val="left" w:pos="709"/>
        </w:tabs>
        <w:suppressAutoHyphens/>
        <w:ind w:left="0" w:firstLine="720"/>
      </w:pPr>
      <w:r>
        <w:rPr>
          <w:color w:val="000000"/>
          <w:sz w:val="28"/>
          <w:szCs w:val="28"/>
        </w:rPr>
        <w:t xml:space="preserve">Считать утратившим силу постановление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от 28.05.2018 № 798 «Об установлении цен на платные </w:t>
      </w:r>
      <w:r>
        <w:rPr>
          <w:color w:val="000000"/>
          <w:sz w:val="28"/>
          <w:szCs w:val="28"/>
        </w:rPr>
        <w:lastRenderedPageBreak/>
        <w:t xml:space="preserve">медицинские услуги, оказываемые муниципальным бюджетным учреждением здравоохранения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«Центральная районная больница».</w:t>
      </w:r>
    </w:p>
    <w:p w:rsidR="00CA62F2" w:rsidRDefault="00CA62F2" w:rsidP="00F334F1">
      <w:pPr>
        <w:pStyle w:val="21"/>
        <w:numPr>
          <w:ilvl w:val="0"/>
          <w:numId w:val="8"/>
        </w:numPr>
        <w:tabs>
          <w:tab w:val="left" w:pos="709"/>
        </w:tabs>
        <w:suppressAutoHyphens/>
        <w:ind w:left="0" w:firstLine="720"/>
      </w:pPr>
      <w:r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CA62F2" w:rsidRDefault="00CA62F2" w:rsidP="00F334F1">
      <w:pPr>
        <w:pStyle w:val="21"/>
        <w:numPr>
          <w:ilvl w:val="0"/>
          <w:numId w:val="8"/>
        </w:numPr>
        <w:tabs>
          <w:tab w:val="left" w:pos="709"/>
        </w:tabs>
        <w:suppressAutoHyphens/>
        <w:ind w:left="0" w:firstLine="720"/>
      </w:pPr>
      <w:r>
        <w:rPr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социальным вопросам </w:t>
      </w:r>
      <w:proofErr w:type="spellStart"/>
      <w:r>
        <w:rPr>
          <w:sz w:val="28"/>
          <w:szCs w:val="28"/>
        </w:rPr>
        <w:t>Керенцеву</w:t>
      </w:r>
      <w:proofErr w:type="spellEnd"/>
      <w:r w:rsidR="00F334F1" w:rsidRPr="00F334F1">
        <w:rPr>
          <w:sz w:val="28"/>
          <w:szCs w:val="28"/>
        </w:rPr>
        <w:t xml:space="preserve"> </w:t>
      </w:r>
      <w:r w:rsidR="00F334F1">
        <w:rPr>
          <w:sz w:val="28"/>
          <w:szCs w:val="28"/>
        </w:rPr>
        <w:t>Е.Н.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F334F1" w:rsidRDefault="00872883" w:rsidP="00872883">
      <w:pPr>
        <w:rPr>
          <w:sz w:val="28"/>
        </w:rPr>
      </w:pPr>
      <w:r w:rsidRPr="00F334F1">
        <w:rPr>
          <w:sz w:val="28"/>
        </w:rPr>
        <w:t>Верно:</w:t>
      </w:r>
    </w:p>
    <w:p w:rsidR="003A39C2" w:rsidRPr="00F334F1" w:rsidRDefault="001D3A0E" w:rsidP="00835273">
      <w:pPr>
        <w:rPr>
          <w:sz w:val="28"/>
        </w:rPr>
      </w:pPr>
      <w:proofErr w:type="gramStart"/>
      <w:r w:rsidRPr="00F334F1">
        <w:rPr>
          <w:sz w:val="28"/>
        </w:rPr>
        <w:t>У</w:t>
      </w:r>
      <w:r w:rsidR="00715C8D" w:rsidRPr="00F334F1">
        <w:rPr>
          <w:sz w:val="28"/>
        </w:rPr>
        <w:t>правляющ</w:t>
      </w:r>
      <w:r w:rsidRPr="00F334F1">
        <w:rPr>
          <w:sz w:val="28"/>
        </w:rPr>
        <w:t>ий</w:t>
      </w:r>
      <w:r w:rsidR="00715C8D" w:rsidRPr="00F334F1">
        <w:rPr>
          <w:sz w:val="28"/>
        </w:rPr>
        <w:t xml:space="preserve"> </w:t>
      </w:r>
      <w:r w:rsidR="00F4755E" w:rsidRPr="00F334F1">
        <w:rPr>
          <w:sz w:val="28"/>
        </w:rPr>
        <w:t xml:space="preserve"> делами</w:t>
      </w:r>
      <w:proofErr w:type="gramEnd"/>
      <w:r w:rsidR="00F4755E" w:rsidRPr="00F334F1">
        <w:rPr>
          <w:sz w:val="28"/>
        </w:rPr>
        <w:tab/>
      </w:r>
      <w:r w:rsidR="00F4755E" w:rsidRPr="00F334F1">
        <w:rPr>
          <w:sz w:val="28"/>
        </w:rPr>
        <w:tab/>
      </w:r>
      <w:r w:rsidR="00F4755E" w:rsidRPr="00F334F1">
        <w:rPr>
          <w:sz w:val="28"/>
        </w:rPr>
        <w:tab/>
      </w:r>
      <w:r w:rsidR="000C6CE8" w:rsidRPr="00F334F1">
        <w:rPr>
          <w:sz w:val="28"/>
        </w:rPr>
        <w:tab/>
      </w:r>
      <w:r w:rsidR="00F4755E" w:rsidRPr="00F334F1">
        <w:rPr>
          <w:sz w:val="28"/>
        </w:rPr>
        <w:tab/>
      </w:r>
      <w:r w:rsidRPr="00F334F1">
        <w:rPr>
          <w:sz w:val="28"/>
        </w:rPr>
        <w:tab/>
      </w:r>
      <w:r w:rsidR="00F4755E" w:rsidRPr="00F334F1">
        <w:rPr>
          <w:sz w:val="28"/>
        </w:rPr>
        <w:tab/>
      </w:r>
      <w:r w:rsidR="00042119" w:rsidRPr="00F334F1">
        <w:rPr>
          <w:sz w:val="28"/>
        </w:rPr>
        <w:tab/>
      </w:r>
      <w:r w:rsidRPr="00F334F1">
        <w:rPr>
          <w:sz w:val="28"/>
        </w:rPr>
        <w:t>Л.Г. Василенко</w:t>
      </w:r>
    </w:p>
    <w:p w:rsidR="00CA62F2" w:rsidRDefault="00CA62F2" w:rsidP="00835273">
      <w:pPr>
        <w:rPr>
          <w:sz w:val="28"/>
        </w:rPr>
      </w:pPr>
    </w:p>
    <w:p w:rsidR="00CA62F2" w:rsidRDefault="00CA62F2" w:rsidP="00835273">
      <w:pPr>
        <w:rPr>
          <w:sz w:val="28"/>
          <w:szCs w:val="28"/>
        </w:rPr>
        <w:sectPr w:rsidR="00CA62F2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CA62F2" w:rsidRPr="00D75F62" w:rsidRDefault="00CA62F2" w:rsidP="00CA62F2">
      <w:pPr>
        <w:ind w:left="4678"/>
        <w:jc w:val="right"/>
        <w:rPr>
          <w:sz w:val="28"/>
          <w:szCs w:val="28"/>
        </w:rPr>
      </w:pPr>
      <w:r w:rsidRPr="00D75F62">
        <w:rPr>
          <w:sz w:val="28"/>
          <w:szCs w:val="28"/>
        </w:rPr>
        <w:lastRenderedPageBreak/>
        <w:t>Приложение №</w:t>
      </w:r>
      <w:r w:rsidR="00F334F1">
        <w:rPr>
          <w:sz w:val="28"/>
          <w:szCs w:val="28"/>
        </w:rPr>
        <w:t xml:space="preserve"> </w:t>
      </w:r>
      <w:r w:rsidRPr="00D75F62">
        <w:rPr>
          <w:sz w:val="28"/>
          <w:szCs w:val="28"/>
        </w:rPr>
        <w:t>1</w:t>
      </w:r>
    </w:p>
    <w:p w:rsidR="00CA62F2" w:rsidRPr="00D75F62" w:rsidRDefault="00CA62F2" w:rsidP="00CA62F2">
      <w:pPr>
        <w:ind w:left="4678"/>
        <w:jc w:val="right"/>
        <w:rPr>
          <w:sz w:val="28"/>
          <w:szCs w:val="28"/>
        </w:rPr>
      </w:pPr>
      <w:r w:rsidRPr="00D75F62">
        <w:rPr>
          <w:sz w:val="28"/>
          <w:szCs w:val="28"/>
        </w:rPr>
        <w:t xml:space="preserve">к постановлению Администрации </w:t>
      </w:r>
      <w:proofErr w:type="spellStart"/>
      <w:r w:rsidRPr="00D75F62">
        <w:rPr>
          <w:sz w:val="28"/>
          <w:szCs w:val="28"/>
        </w:rPr>
        <w:t>Белокалитвинского</w:t>
      </w:r>
      <w:proofErr w:type="spellEnd"/>
      <w:r w:rsidRPr="00D75F62">
        <w:rPr>
          <w:sz w:val="28"/>
          <w:szCs w:val="28"/>
        </w:rPr>
        <w:t xml:space="preserve"> района</w:t>
      </w:r>
    </w:p>
    <w:p w:rsidR="00CA62F2" w:rsidRPr="00D75F62" w:rsidRDefault="00CA62F2" w:rsidP="00CA62F2">
      <w:pPr>
        <w:ind w:left="4678"/>
        <w:jc w:val="right"/>
        <w:rPr>
          <w:sz w:val="28"/>
          <w:szCs w:val="28"/>
        </w:rPr>
      </w:pPr>
      <w:r w:rsidRPr="00D75F62">
        <w:rPr>
          <w:sz w:val="28"/>
          <w:szCs w:val="28"/>
        </w:rPr>
        <w:t xml:space="preserve">от </w:t>
      </w:r>
      <w:r w:rsidR="00F334F1">
        <w:rPr>
          <w:sz w:val="28"/>
          <w:szCs w:val="28"/>
        </w:rPr>
        <w:t>__</w:t>
      </w:r>
      <w:r w:rsidR="006009AE">
        <w:rPr>
          <w:sz w:val="28"/>
          <w:szCs w:val="28"/>
        </w:rPr>
        <w:t>26</w:t>
      </w:r>
      <w:r w:rsidR="00F334F1">
        <w:rPr>
          <w:sz w:val="28"/>
          <w:szCs w:val="28"/>
        </w:rPr>
        <w:t xml:space="preserve">.12. </w:t>
      </w:r>
      <w:r w:rsidR="007058E7" w:rsidRPr="00D75F62">
        <w:rPr>
          <w:sz w:val="28"/>
          <w:szCs w:val="28"/>
        </w:rPr>
        <w:t>2019 №</w:t>
      </w:r>
      <w:r w:rsidRPr="00D75F62">
        <w:rPr>
          <w:sz w:val="28"/>
          <w:szCs w:val="28"/>
        </w:rPr>
        <w:t>_</w:t>
      </w:r>
      <w:r w:rsidR="006009AE">
        <w:rPr>
          <w:sz w:val="28"/>
          <w:szCs w:val="28"/>
        </w:rPr>
        <w:t>2201</w:t>
      </w:r>
      <w:r w:rsidR="00F334F1">
        <w:rPr>
          <w:sz w:val="28"/>
          <w:szCs w:val="28"/>
        </w:rPr>
        <w:t>__</w:t>
      </w:r>
    </w:p>
    <w:p w:rsidR="00CA62F2" w:rsidRPr="00D75F62" w:rsidRDefault="00CA62F2" w:rsidP="00CA62F2">
      <w:pPr>
        <w:ind w:left="4678"/>
        <w:jc w:val="right"/>
        <w:rPr>
          <w:sz w:val="28"/>
          <w:szCs w:val="28"/>
        </w:rPr>
      </w:pPr>
    </w:p>
    <w:p w:rsidR="00CA62F2" w:rsidRPr="00D75F62" w:rsidRDefault="00CA62F2" w:rsidP="00CA62F2">
      <w:pPr>
        <w:jc w:val="center"/>
        <w:rPr>
          <w:sz w:val="28"/>
          <w:szCs w:val="28"/>
        </w:rPr>
      </w:pPr>
      <w:r w:rsidRPr="00D75F62">
        <w:rPr>
          <w:sz w:val="28"/>
          <w:szCs w:val="28"/>
        </w:rPr>
        <w:t>Прейскурант</w:t>
      </w:r>
    </w:p>
    <w:p w:rsidR="00CA62F2" w:rsidRPr="00D75F62" w:rsidRDefault="00CA62F2" w:rsidP="00CA62F2">
      <w:pPr>
        <w:jc w:val="center"/>
        <w:rPr>
          <w:sz w:val="28"/>
          <w:szCs w:val="28"/>
        </w:rPr>
      </w:pPr>
      <w:r w:rsidRPr="00D75F62">
        <w:rPr>
          <w:sz w:val="28"/>
          <w:szCs w:val="28"/>
        </w:rPr>
        <w:t xml:space="preserve"> на платные медицинские услуги, оказываемые гражданам сверх гарантированного объема бесплатной медицинской помощи муниципальным бюджетным учреждением здравоохранения </w:t>
      </w:r>
      <w:proofErr w:type="spellStart"/>
      <w:r w:rsidRPr="00D75F62">
        <w:rPr>
          <w:sz w:val="28"/>
          <w:szCs w:val="28"/>
        </w:rPr>
        <w:t>Белокалитвинского</w:t>
      </w:r>
      <w:proofErr w:type="spellEnd"/>
      <w:r w:rsidRPr="00D75F62">
        <w:rPr>
          <w:sz w:val="28"/>
          <w:szCs w:val="28"/>
        </w:rPr>
        <w:t xml:space="preserve"> района Ростовской области</w:t>
      </w:r>
    </w:p>
    <w:p w:rsidR="00CA62F2" w:rsidRDefault="00CA62F2" w:rsidP="00CA62F2">
      <w:pPr>
        <w:jc w:val="center"/>
        <w:rPr>
          <w:sz w:val="28"/>
          <w:szCs w:val="28"/>
        </w:rPr>
      </w:pPr>
      <w:r w:rsidRPr="00D75F62">
        <w:rPr>
          <w:sz w:val="28"/>
          <w:szCs w:val="28"/>
        </w:rPr>
        <w:t xml:space="preserve"> «Центральная районная больница» (МБУЗ БР «ЦРБ»)</w:t>
      </w:r>
    </w:p>
    <w:p w:rsidR="00F334F1" w:rsidRPr="00D75F62" w:rsidRDefault="00F334F1" w:rsidP="00CA62F2">
      <w:pPr>
        <w:jc w:val="center"/>
        <w:rPr>
          <w:sz w:val="28"/>
          <w:szCs w:val="28"/>
        </w:rPr>
      </w:pPr>
    </w:p>
    <w:tbl>
      <w:tblPr>
        <w:tblW w:w="1007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8"/>
        <w:gridCol w:w="1136"/>
        <w:gridCol w:w="3543"/>
        <w:gridCol w:w="1843"/>
        <w:gridCol w:w="1417"/>
        <w:gridCol w:w="1418"/>
        <w:gridCol w:w="13"/>
      </w:tblGrid>
      <w:tr w:rsidR="00CA62F2" w:rsidRPr="00D75F62" w:rsidTr="00F334F1">
        <w:trPr>
          <w:gridAfter w:val="1"/>
          <w:wAfter w:w="13" w:type="dxa"/>
          <w:trHeight w:val="9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№ п/п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№ по прейскуранту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Наименование медицинской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F334F1">
            <w:pPr>
              <w:ind w:right="-103"/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Полная стоимость,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F334F1">
            <w:pPr>
              <w:ind w:right="-103"/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Льготная стоимость*, руб.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</w:t>
            </w:r>
          </w:p>
        </w:tc>
      </w:tr>
      <w:tr w:rsidR="00CA62F2" w:rsidRPr="00D75F62" w:rsidTr="00F334F1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7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D75F62">
              <w:rPr>
                <w:bCs/>
                <w:sz w:val="28"/>
                <w:szCs w:val="28"/>
              </w:rPr>
              <w:t>1. Консультативные приемы и осмотры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D75F62">
              <w:rPr>
                <w:bCs/>
                <w:sz w:val="28"/>
                <w:szCs w:val="28"/>
              </w:rPr>
              <w:t>1.1. Консультативный приём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1.1.1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Терапевт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285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1.1.2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Врач-эндокринолог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266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1.1.3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Врач-кардиолог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251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1.1.4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Невролог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266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1.1.5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Оториноларинголог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266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1.1.6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Офтальмолог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250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1.1.7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Хирург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297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1.1.8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Уролог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267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1.1.9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Гинеколог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333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1.1.10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Травматолог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286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1.1.11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Дерматовенеролог</w:t>
            </w:r>
            <w:proofErr w:type="spellEnd"/>
            <w:r w:rsidRPr="00D75F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287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1.1.12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Пульмонолог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266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1.1.13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Педиатр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272</w:t>
            </w:r>
          </w:p>
        </w:tc>
      </w:tr>
      <w:tr w:rsidR="00CA62F2" w:rsidRPr="00D75F62" w:rsidTr="00F334F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 xml:space="preserve">1.2. </w:t>
            </w:r>
            <w:proofErr w:type="spellStart"/>
            <w:r>
              <w:rPr>
                <w:bCs/>
                <w:sz w:val="28"/>
                <w:szCs w:val="28"/>
              </w:rPr>
              <w:t>Профосмотры</w:t>
            </w:r>
            <w:proofErr w:type="spellEnd"/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1.2.1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 Невролог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102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1.2.2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 Хирург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63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1.2.3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Оториноларинголог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89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1.2.4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Оториноларинголог</w:t>
            </w:r>
            <w:proofErr w:type="spellEnd"/>
            <w:r w:rsidRPr="00D75F62">
              <w:rPr>
                <w:sz w:val="28"/>
                <w:szCs w:val="28"/>
              </w:rPr>
              <w:t xml:space="preserve"> со взятием мазков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1.2.5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Офтальмолог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1.2.6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Терапевт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113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1.2.7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Профпатолог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106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1.2.8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Гинеколог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219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1.2.9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Нарколог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83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1.2.10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Психиатр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83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1.2.11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М/с для измерения в/глазного давления(к-т тонометрия)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48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1.2.12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Терапевт (водители)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118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1.2.13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Офтальмолог (оружие)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117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1.2.14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Дерматовенеролог</w:t>
            </w:r>
            <w:proofErr w:type="spellEnd"/>
            <w:r w:rsidRPr="00D75F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81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1.2.15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Дерматовенеролог</w:t>
            </w:r>
            <w:proofErr w:type="spellEnd"/>
            <w:r w:rsidRPr="00D75F62">
              <w:rPr>
                <w:sz w:val="28"/>
                <w:szCs w:val="28"/>
              </w:rPr>
              <w:t xml:space="preserve"> со взятием мазка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246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1.2.16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Стоматолог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82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1.2.17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Определение полей зрения(периметрия)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153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1.2.18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 вестибулярного аппарата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28</w:t>
            </w:r>
          </w:p>
        </w:tc>
      </w:tr>
      <w:tr w:rsidR="00CA62F2" w:rsidRPr="00D75F62" w:rsidTr="00F334F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 xml:space="preserve">1.3. </w:t>
            </w:r>
            <w:r>
              <w:rPr>
                <w:bCs/>
                <w:sz w:val="28"/>
                <w:szCs w:val="28"/>
              </w:rPr>
              <w:t>Прочее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1.3.1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Предрейсовый</w:t>
            </w:r>
            <w:proofErr w:type="spellEnd"/>
            <w:r w:rsidRPr="00D75F62">
              <w:rPr>
                <w:sz w:val="28"/>
                <w:szCs w:val="28"/>
              </w:rPr>
              <w:t xml:space="preserve"> осмотр водителей автотранспорта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осмотр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63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1.3.2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Послерейсовый</w:t>
            </w:r>
            <w:proofErr w:type="spellEnd"/>
            <w:r w:rsidRPr="00D75F62">
              <w:rPr>
                <w:sz w:val="28"/>
                <w:szCs w:val="28"/>
              </w:rPr>
              <w:t xml:space="preserve">  осмотр водителей автотранспорта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осмотр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63</w:t>
            </w:r>
          </w:p>
        </w:tc>
      </w:tr>
      <w:tr w:rsidR="00CA62F2" w:rsidRPr="00D75F62" w:rsidTr="00F334F1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2. Лабораторно – диагностические исследования</w:t>
            </w:r>
          </w:p>
        </w:tc>
      </w:tr>
      <w:tr w:rsidR="00CA62F2" w:rsidRPr="00D75F62" w:rsidTr="00F334F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2.1.Клинико-диагностические исследования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62F2" w:rsidRPr="00936753" w:rsidRDefault="00CA62F2" w:rsidP="00165470">
            <w:pPr>
              <w:rPr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  <w:r w:rsidRPr="00936753">
              <w:rPr>
                <w:bCs/>
                <w:i/>
                <w:iCs/>
                <w:color w:val="000000"/>
                <w:sz w:val="28"/>
                <w:szCs w:val="28"/>
                <w:u w:val="single"/>
              </w:rPr>
              <w:t>Биохимические исследования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b/>
                <w:bCs/>
                <w:sz w:val="28"/>
                <w:szCs w:val="28"/>
              </w:rPr>
            </w:pPr>
            <w:r w:rsidRPr="00D75F6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b/>
                <w:bCs/>
                <w:sz w:val="28"/>
                <w:szCs w:val="28"/>
              </w:rPr>
            </w:pPr>
            <w:r w:rsidRPr="00D75F62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Холестерин общий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108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Билирубин общий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101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Билирубин прямой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Определение альбумина в сыворотке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68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Альфа-амилаза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174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Мочевина сыворотки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91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Хлориды(сыворотка)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112</w:t>
            </w:r>
          </w:p>
        </w:tc>
      </w:tr>
      <w:tr w:rsidR="00CA62F2" w:rsidRPr="00D75F62" w:rsidTr="00F334F1">
        <w:trPr>
          <w:gridAfter w:val="1"/>
          <w:wAfter w:w="13" w:type="dxa"/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2.1.8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Креатинин</w:t>
            </w:r>
            <w:proofErr w:type="spellEnd"/>
            <w:r w:rsidRPr="00D75F62">
              <w:rPr>
                <w:sz w:val="28"/>
                <w:szCs w:val="28"/>
              </w:rPr>
              <w:t>(сыворотка)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103</w:t>
            </w:r>
          </w:p>
        </w:tc>
      </w:tr>
      <w:tr w:rsidR="00CA62F2" w:rsidRPr="00D75F62" w:rsidTr="00F334F1">
        <w:trPr>
          <w:gridAfter w:val="1"/>
          <w:wAfter w:w="13" w:type="dxa"/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Креатинин</w:t>
            </w:r>
            <w:proofErr w:type="spellEnd"/>
            <w:r w:rsidRPr="00D75F62">
              <w:rPr>
                <w:sz w:val="28"/>
                <w:szCs w:val="28"/>
              </w:rPr>
              <w:t xml:space="preserve"> (в моче)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79</w:t>
            </w:r>
          </w:p>
        </w:tc>
      </w:tr>
      <w:tr w:rsidR="00CA62F2" w:rsidRPr="00D75F62" w:rsidTr="00F334F1">
        <w:trPr>
          <w:gridAfter w:val="1"/>
          <w:wAfter w:w="13" w:type="dxa"/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Трансферазы</w:t>
            </w:r>
            <w:proofErr w:type="spellEnd"/>
            <w:r w:rsidRPr="00D75F62">
              <w:rPr>
                <w:sz w:val="28"/>
                <w:szCs w:val="28"/>
              </w:rPr>
              <w:t xml:space="preserve">  АСТ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102</w:t>
            </w:r>
          </w:p>
        </w:tc>
      </w:tr>
      <w:tr w:rsidR="00CA62F2" w:rsidRPr="00D75F62" w:rsidTr="00F334F1">
        <w:trPr>
          <w:gridAfter w:val="1"/>
          <w:wAfter w:w="13" w:type="dxa"/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Трансферазы</w:t>
            </w:r>
            <w:proofErr w:type="spellEnd"/>
            <w:r w:rsidRPr="00D75F62">
              <w:rPr>
                <w:sz w:val="28"/>
                <w:szCs w:val="28"/>
              </w:rPr>
              <w:t xml:space="preserve">  АЛТ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103</w:t>
            </w:r>
          </w:p>
        </w:tc>
      </w:tr>
      <w:tr w:rsidR="00CA62F2" w:rsidRPr="00D75F62" w:rsidTr="00F334F1">
        <w:trPr>
          <w:gridAfter w:val="1"/>
          <w:wAfter w:w="13" w:type="dxa"/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Общий белок(сыворотка)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92</w:t>
            </w:r>
          </w:p>
        </w:tc>
      </w:tr>
      <w:tr w:rsidR="00CA62F2" w:rsidRPr="00D75F62" w:rsidTr="00F334F1">
        <w:trPr>
          <w:gridAfter w:val="1"/>
          <w:wAfter w:w="13" w:type="dxa"/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F2" w:rsidRPr="00D75F62" w:rsidRDefault="00CA62F2" w:rsidP="00165470">
            <w:pPr>
              <w:rPr>
                <w:color w:val="000000"/>
                <w:sz w:val="28"/>
                <w:szCs w:val="28"/>
              </w:rPr>
            </w:pPr>
            <w:r w:rsidRPr="00D75F62">
              <w:rPr>
                <w:color w:val="000000"/>
                <w:sz w:val="28"/>
                <w:szCs w:val="28"/>
              </w:rPr>
              <w:t>Глюкоза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111</w:t>
            </w:r>
          </w:p>
        </w:tc>
      </w:tr>
      <w:tr w:rsidR="00CA62F2" w:rsidRPr="00D75F62" w:rsidTr="00F334F1">
        <w:trPr>
          <w:gridAfter w:val="1"/>
          <w:wAfter w:w="13" w:type="dxa"/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Триглицериды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91</w:t>
            </w:r>
          </w:p>
        </w:tc>
      </w:tr>
      <w:tr w:rsidR="00CA62F2" w:rsidRPr="00D75F62" w:rsidTr="00F334F1">
        <w:trPr>
          <w:gridAfter w:val="1"/>
          <w:wAfter w:w="13" w:type="dxa"/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Холестерин - ЛПВП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70</w:t>
            </w:r>
          </w:p>
        </w:tc>
      </w:tr>
      <w:tr w:rsidR="00CA62F2" w:rsidRPr="00D75F62" w:rsidTr="00F334F1">
        <w:trPr>
          <w:gridAfter w:val="1"/>
          <w:wAfter w:w="13" w:type="dxa"/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Холестерин - ЛПНП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74</w:t>
            </w:r>
          </w:p>
        </w:tc>
      </w:tr>
      <w:tr w:rsidR="00CA62F2" w:rsidRPr="00D75F62" w:rsidTr="00F334F1">
        <w:trPr>
          <w:gridAfter w:val="1"/>
          <w:wAfter w:w="13" w:type="dxa"/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2.1.17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Липидограмма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258</w:t>
            </w:r>
          </w:p>
        </w:tc>
      </w:tr>
      <w:tr w:rsidR="00CA62F2" w:rsidRPr="00D75F62" w:rsidTr="00F334F1">
        <w:trPr>
          <w:gridAfter w:val="1"/>
          <w:wAfter w:w="13" w:type="dxa"/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2.1.18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Фосфор(в сыворотке)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102</w:t>
            </w:r>
          </w:p>
        </w:tc>
      </w:tr>
      <w:tr w:rsidR="00CA62F2" w:rsidRPr="00D75F62" w:rsidTr="00F334F1">
        <w:trPr>
          <w:gridAfter w:val="1"/>
          <w:wAfter w:w="13" w:type="dxa"/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2.1.19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Кальций(сыворотка)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94</w:t>
            </w:r>
          </w:p>
        </w:tc>
      </w:tr>
      <w:tr w:rsidR="00CA62F2" w:rsidRPr="00D75F62" w:rsidTr="00F334F1">
        <w:trPr>
          <w:gridAfter w:val="1"/>
          <w:wAfter w:w="13" w:type="dxa"/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2.1.20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Калий(сыворотка)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99</w:t>
            </w:r>
          </w:p>
        </w:tc>
      </w:tr>
      <w:tr w:rsidR="00CA62F2" w:rsidRPr="00D75F62" w:rsidTr="00F334F1">
        <w:trPr>
          <w:gridAfter w:val="1"/>
          <w:wAfter w:w="13" w:type="dxa"/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2.1.21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Натрий(сыворотка)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103</w:t>
            </w:r>
          </w:p>
        </w:tc>
      </w:tr>
      <w:tr w:rsidR="00CA62F2" w:rsidRPr="00D75F62" w:rsidTr="00F334F1">
        <w:trPr>
          <w:gridAfter w:val="1"/>
          <w:wAfter w:w="13" w:type="dxa"/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2.1.22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Магний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101</w:t>
            </w:r>
          </w:p>
        </w:tc>
      </w:tr>
      <w:tr w:rsidR="00CA62F2" w:rsidRPr="00D75F62" w:rsidTr="00F334F1">
        <w:trPr>
          <w:gridAfter w:val="1"/>
          <w:wAfter w:w="13" w:type="dxa"/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lastRenderedPageBreak/>
              <w:t>56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2.1.23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Железо(сыворотка)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109</w:t>
            </w:r>
          </w:p>
        </w:tc>
      </w:tr>
      <w:tr w:rsidR="00CA62F2" w:rsidRPr="00D75F62" w:rsidTr="00F334F1">
        <w:trPr>
          <w:gridAfter w:val="1"/>
          <w:wAfter w:w="13" w:type="dxa"/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2.1.24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Мочевая кислота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83</w:t>
            </w:r>
          </w:p>
        </w:tc>
      </w:tr>
      <w:tr w:rsidR="00CA62F2" w:rsidRPr="00D75F62" w:rsidTr="00F334F1">
        <w:trPr>
          <w:gridAfter w:val="1"/>
          <w:wAfter w:w="13" w:type="dxa"/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2.1.25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Фосфотаза</w:t>
            </w:r>
            <w:proofErr w:type="spellEnd"/>
            <w:r w:rsidRPr="00D75F62">
              <w:rPr>
                <w:sz w:val="28"/>
                <w:szCs w:val="28"/>
              </w:rPr>
              <w:t xml:space="preserve"> щелочная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76</w:t>
            </w:r>
          </w:p>
        </w:tc>
      </w:tr>
      <w:tr w:rsidR="00CA62F2" w:rsidRPr="00D75F62" w:rsidTr="00F334F1">
        <w:trPr>
          <w:gridAfter w:val="1"/>
          <w:wAfter w:w="13" w:type="dxa"/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Альбумин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68</w:t>
            </w:r>
          </w:p>
        </w:tc>
      </w:tr>
      <w:tr w:rsidR="00CA62F2" w:rsidRPr="00D75F62" w:rsidTr="00F334F1">
        <w:trPr>
          <w:gridAfter w:val="1"/>
          <w:wAfter w:w="13" w:type="dxa"/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С реактивный белок(СРБ)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142</w:t>
            </w:r>
          </w:p>
        </w:tc>
      </w:tr>
      <w:tr w:rsidR="00CA62F2" w:rsidRPr="00D75F62" w:rsidTr="00F334F1">
        <w:trPr>
          <w:gridAfter w:val="1"/>
          <w:wAfter w:w="13" w:type="dxa"/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Ревматоидный фактор(РФ)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133</w:t>
            </w:r>
          </w:p>
        </w:tc>
      </w:tr>
      <w:tr w:rsidR="00CA62F2" w:rsidRPr="00D75F62" w:rsidTr="00F334F1">
        <w:trPr>
          <w:gridAfter w:val="1"/>
          <w:wAfter w:w="13" w:type="dxa"/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Обработка венозной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57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Протромбиновое</w:t>
            </w:r>
            <w:proofErr w:type="spellEnd"/>
            <w:r w:rsidRPr="00D75F62">
              <w:rPr>
                <w:sz w:val="28"/>
                <w:szCs w:val="28"/>
              </w:rPr>
              <w:t xml:space="preserve"> время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 xml:space="preserve">(МНО+ПТИ по </w:t>
            </w:r>
            <w:proofErr w:type="spellStart"/>
            <w:r w:rsidRPr="00D75F62">
              <w:rPr>
                <w:sz w:val="28"/>
                <w:szCs w:val="28"/>
              </w:rPr>
              <w:t>Квику</w:t>
            </w:r>
            <w:proofErr w:type="spellEnd"/>
            <w:r w:rsidRPr="00D75F62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157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Фибриноген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2.1.32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 АЧТВ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2.1.33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 РФМК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152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2.1.34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Глюкоза капиллярная кровь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96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2.1.35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Глюкозотолерантный</w:t>
            </w:r>
            <w:proofErr w:type="spellEnd"/>
            <w:r w:rsidRPr="00D75F62">
              <w:rPr>
                <w:sz w:val="28"/>
                <w:szCs w:val="28"/>
              </w:rPr>
              <w:t xml:space="preserve"> тест (2крат)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109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Коагулограмма</w:t>
            </w:r>
            <w:proofErr w:type="spellEnd"/>
            <w:r w:rsidRPr="00D75F62">
              <w:rPr>
                <w:sz w:val="28"/>
                <w:szCs w:val="28"/>
              </w:rPr>
              <w:t>(</w:t>
            </w:r>
            <w:proofErr w:type="spellStart"/>
            <w:r w:rsidRPr="00D75F62">
              <w:rPr>
                <w:sz w:val="28"/>
                <w:szCs w:val="28"/>
              </w:rPr>
              <w:t>ПВ+МНО+ПТИ+Фибр-ген+АЧТВ</w:t>
            </w:r>
            <w:proofErr w:type="spellEnd"/>
            <w:r w:rsidRPr="00D75F62">
              <w:rPr>
                <w:sz w:val="28"/>
                <w:szCs w:val="28"/>
              </w:rPr>
              <w:t>)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314</w:t>
            </w:r>
          </w:p>
        </w:tc>
      </w:tr>
      <w:tr w:rsidR="00CA62F2" w:rsidRPr="00D75F62" w:rsidTr="00F334F1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936753" w:rsidRDefault="00CA62F2" w:rsidP="00165470">
            <w:pPr>
              <w:rPr>
                <w:bCs/>
                <w:i/>
                <w:iCs/>
                <w:sz w:val="28"/>
                <w:szCs w:val="28"/>
              </w:rPr>
            </w:pPr>
            <w:r w:rsidRPr="00936753">
              <w:rPr>
                <w:bCs/>
                <w:i/>
                <w:iCs/>
                <w:sz w:val="28"/>
                <w:szCs w:val="28"/>
              </w:rPr>
              <w:t>Клинические исследования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2.1.37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 мочи по Нечипоренко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137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2.1.38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Анализ мочи по </w:t>
            </w:r>
            <w:proofErr w:type="spellStart"/>
            <w:r w:rsidRPr="00D75F62">
              <w:rPr>
                <w:sz w:val="28"/>
                <w:szCs w:val="28"/>
              </w:rPr>
              <w:t>Зимницкому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134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Глюкоза(мочи)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2.1.40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Кетоны (мочи)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32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2.1.41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Общий анализ мочи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116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Общий анализ крови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2.1.43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Определение тромбоцитов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133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2.1.44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Свёртываемость по Сухареву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109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2.1.45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Белок (мочи)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152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2.1.46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Взятие крови из пальца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72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2.1.47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Определение </w:t>
            </w:r>
            <w:proofErr w:type="spellStart"/>
            <w:r w:rsidRPr="00D75F62">
              <w:rPr>
                <w:sz w:val="28"/>
                <w:szCs w:val="28"/>
              </w:rPr>
              <w:t>ретикулоцитов</w:t>
            </w:r>
            <w:proofErr w:type="spellEnd"/>
            <w:r w:rsidRPr="00D75F62">
              <w:rPr>
                <w:sz w:val="28"/>
                <w:szCs w:val="28"/>
              </w:rPr>
              <w:t xml:space="preserve">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137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2.1.48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Определение гемоглобина в крови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167</w:t>
            </w:r>
          </w:p>
        </w:tc>
      </w:tr>
      <w:tr w:rsidR="00CA62F2" w:rsidRPr="00D75F62" w:rsidTr="00F334F1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936753" w:rsidRDefault="00CA62F2" w:rsidP="00165470">
            <w:pPr>
              <w:rPr>
                <w:bCs/>
                <w:i/>
                <w:iCs/>
                <w:sz w:val="28"/>
                <w:szCs w:val="28"/>
              </w:rPr>
            </w:pPr>
            <w:proofErr w:type="spellStart"/>
            <w:r w:rsidRPr="00936753">
              <w:rPr>
                <w:bCs/>
                <w:i/>
                <w:iCs/>
                <w:sz w:val="28"/>
                <w:szCs w:val="28"/>
              </w:rPr>
              <w:t>Паразитологические</w:t>
            </w:r>
            <w:proofErr w:type="spellEnd"/>
            <w:r w:rsidRPr="00936753">
              <w:rPr>
                <w:bCs/>
                <w:i/>
                <w:iCs/>
                <w:sz w:val="28"/>
                <w:szCs w:val="28"/>
              </w:rPr>
              <w:t xml:space="preserve"> исследования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2.1.49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 соскоба на яйца гельминтов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87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 кала на яйца гельминтов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196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lastRenderedPageBreak/>
              <w:t>84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2.1.51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Взятие мазка на яйца гельминтов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85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Паразитологические</w:t>
            </w:r>
            <w:proofErr w:type="spellEnd"/>
            <w:r w:rsidRPr="00D75F62">
              <w:rPr>
                <w:sz w:val="28"/>
                <w:szCs w:val="28"/>
              </w:rPr>
              <w:t xml:space="preserve"> исс</w:t>
            </w:r>
            <w:r>
              <w:rPr>
                <w:sz w:val="28"/>
                <w:szCs w:val="28"/>
              </w:rPr>
              <w:t>л</w:t>
            </w:r>
            <w:r w:rsidRPr="00D75F62">
              <w:rPr>
                <w:sz w:val="28"/>
                <w:szCs w:val="28"/>
              </w:rPr>
              <w:t>едования биоматериала на цисты лямблий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90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Паразитологические</w:t>
            </w:r>
            <w:proofErr w:type="spellEnd"/>
            <w:r w:rsidRPr="00D75F62">
              <w:rPr>
                <w:sz w:val="28"/>
                <w:szCs w:val="28"/>
              </w:rPr>
              <w:t xml:space="preserve"> исс</w:t>
            </w:r>
            <w:r>
              <w:rPr>
                <w:sz w:val="28"/>
                <w:szCs w:val="28"/>
              </w:rPr>
              <w:t>л</w:t>
            </w:r>
            <w:r w:rsidRPr="00D75F62">
              <w:rPr>
                <w:sz w:val="28"/>
                <w:szCs w:val="28"/>
              </w:rPr>
              <w:t>едования биоматериала(соскоб)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91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2.1.54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Кал на скрытую кровь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Копрограмма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115</w:t>
            </w:r>
          </w:p>
        </w:tc>
      </w:tr>
      <w:tr w:rsidR="00CA62F2" w:rsidRPr="00D75F62" w:rsidTr="00F334F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936753" w:rsidRDefault="00CA62F2" w:rsidP="00165470">
            <w:pPr>
              <w:rPr>
                <w:bCs/>
                <w:i/>
                <w:iCs/>
                <w:sz w:val="28"/>
                <w:szCs w:val="28"/>
              </w:rPr>
            </w:pPr>
            <w:r w:rsidRPr="00D75F62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r w:rsidRPr="00936753">
              <w:rPr>
                <w:bCs/>
                <w:i/>
                <w:iCs/>
                <w:sz w:val="28"/>
                <w:szCs w:val="28"/>
              </w:rPr>
              <w:t>Иммунологические исследования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2.1.56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Исследования крови на резус-фактор и группу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120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2.1.57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Определение групповых антител в крови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96</w:t>
            </w:r>
          </w:p>
        </w:tc>
      </w:tr>
      <w:tr w:rsidR="00CA62F2" w:rsidRPr="00D75F62" w:rsidTr="00F334F1">
        <w:trPr>
          <w:gridAfter w:val="1"/>
          <w:wAfter w:w="13" w:type="dxa"/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2.1.58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Определение резусных антител в крови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90</w:t>
            </w:r>
          </w:p>
        </w:tc>
      </w:tr>
      <w:tr w:rsidR="00CA62F2" w:rsidRPr="00D75F62" w:rsidTr="00F334F1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936753" w:rsidRDefault="00CA62F2" w:rsidP="00165470">
            <w:pPr>
              <w:rPr>
                <w:bCs/>
                <w:i/>
                <w:iCs/>
                <w:sz w:val="28"/>
                <w:szCs w:val="28"/>
              </w:rPr>
            </w:pPr>
            <w:r w:rsidRPr="00936753">
              <w:rPr>
                <w:bCs/>
                <w:i/>
                <w:iCs/>
                <w:sz w:val="28"/>
                <w:szCs w:val="28"/>
              </w:rPr>
              <w:t xml:space="preserve"> Иммуноферментная диагностика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Антитела к ВИЧ 1,2 и антиген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227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2.1.60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Антитела к ВИЧ 1,2 и антиген (доставка готовой сыворотки в лабораторию)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175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HBsAg</w:t>
            </w:r>
            <w:proofErr w:type="spellEnd"/>
            <w:r w:rsidRPr="00D75F62">
              <w:rPr>
                <w:sz w:val="28"/>
                <w:szCs w:val="28"/>
              </w:rPr>
              <w:t xml:space="preserve"> "</w:t>
            </w:r>
            <w:proofErr w:type="spellStart"/>
            <w:r w:rsidRPr="00D75F62">
              <w:rPr>
                <w:sz w:val="28"/>
                <w:szCs w:val="28"/>
              </w:rPr>
              <w:t>авсралийский</w:t>
            </w:r>
            <w:proofErr w:type="spellEnd"/>
            <w:r w:rsidRPr="00D75F62">
              <w:rPr>
                <w:sz w:val="28"/>
                <w:szCs w:val="28"/>
              </w:rPr>
              <w:t xml:space="preserve"> антиген" (гепатит 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224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2.1.62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HBsAg</w:t>
            </w:r>
            <w:proofErr w:type="spellEnd"/>
            <w:r w:rsidRPr="00D75F62">
              <w:rPr>
                <w:sz w:val="28"/>
                <w:szCs w:val="28"/>
              </w:rPr>
              <w:t xml:space="preserve"> "</w:t>
            </w:r>
            <w:proofErr w:type="spellStart"/>
            <w:r w:rsidRPr="00D75F62">
              <w:rPr>
                <w:sz w:val="28"/>
                <w:szCs w:val="28"/>
              </w:rPr>
              <w:t>авсралийский</w:t>
            </w:r>
            <w:proofErr w:type="spellEnd"/>
            <w:r w:rsidRPr="00D75F62">
              <w:rPr>
                <w:sz w:val="28"/>
                <w:szCs w:val="28"/>
              </w:rPr>
              <w:t xml:space="preserve"> антиген" (гепатит В)доставка готовой сыворотки в лабораторию)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142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HBsAg"авсралийский</w:t>
            </w:r>
            <w:proofErr w:type="spellEnd"/>
            <w:r w:rsidRPr="00D75F62">
              <w:rPr>
                <w:sz w:val="28"/>
                <w:szCs w:val="28"/>
              </w:rPr>
              <w:t xml:space="preserve"> антиген"(гепатит В) </w:t>
            </w:r>
            <w:proofErr w:type="spellStart"/>
            <w:r w:rsidRPr="00D75F62">
              <w:rPr>
                <w:sz w:val="28"/>
                <w:szCs w:val="28"/>
              </w:rPr>
              <w:t>потдверждающий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372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Анти-HCV </w:t>
            </w:r>
            <w:proofErr w:type="spellStart"/>
            <w:r w:rsidRPr="00D75F62">
              <w:rPr>
                <w:sz w:val="28"/>
                <w:szCs w:val="28"/>
              </w:rPr>
              <w:t>Jg</w:t>
            </w:r>
            <w:proofErr w:type="spellEnd"/>
            <w:r w:rsidRPr="00D75F62">
              <w:rPr>
                <w:sz w:val="28"/>
                <w:szCs w:val="28"/>
              </w:rPr>
              <w:t>(M+G) (гепатит 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222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Анти-HCV </w:t>
            </w:r>
            <w:proofErr w:type="spellStart"/>
            <w:r w:rsidRPr="00D75F62">
              <w:rPr>
                <w:sz w:val="28"/>
                <w:szCs w:val="28"/>
              </w:rPr>
              <w:t>Jg</w:t>
            </w:r>
            <w:proofErr w:type="spellEnd"/>
            <w:r w:rsidRPr="00D75F62">
              <w:rPr>
                <w:sz w:val="28"/>
                <w:szCs w:val="28"/>
              </w:rPr>
              <w:t>(M+G) (гепатит С) (доставка готовой сыворотки в лабораторию)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148</w:t>
            </w:r>
          </w:p>
        </w:tc>
      </w:tr>
      <w:tr w:rsidR="00CA62F2" w:rsidRPr="00D75F62" w:rsidTr="00F334F1">
        <w:trPr>
          <w:gridAfter w:val="1"/>
          <w:wAfter w:w="13" w:type="dxa"/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2.1.66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Анти-HCV </w:t>
            </w:r>
            <w:proofErr w:type="spellStart"/>
            <w:r w:rsidRPr="00D75F62">
              <w:rPr>
                <w:sz w:val="28"/>
                <w:szCs w:val="28"/>
              </w:rPr>
              <w:t>Jg</w:t>
            </w:r>
            <w:proofErr w:type="spellEnd"/>
            <w:r w:rsidRPr="00D75F62">
              <w:rPr>
                <w:sz w:val="28"/>
                <w:szCs w:val="28"/>
              </w:rPr>
              <w:t>(M+G )(гепатит С) подтверждающий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325</w:t>
            </w:r>
          </w:p>
        </w:tc>
      </w:tr>
      <w:tr w:rsidR="00CA62F2" w:rsidRPr="00D75F62" w:rsidTr="00F334F1">
        <w:trPr>
          <w:gridAfter w:val="1"/>
          <w:wAfter w:w="13" w:type="dxa"/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Т3 свободный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331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2.1.68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Т4 свободный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316</w:t>
            </w:r>
          </w:p>
        </w:tc>
      </w:tr>
      <w:tr w:rsidR="00CA62F2" w:rsidRPr="00D75F62" w:rsidTr="00F334F1">
        <w:trPr>
          <w:gridAfter w:val="1"/>
          <w:wAfter w:w="13" w:type="dxa"/>
          <w:trHeight w:val="3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lastRenderedPageBreak/>
              <w:t>102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2.1.69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ТТГ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316</w:t>
            </w:r>
          </w:p>
        </w:tc>
      </w:tr>
      <w:tr w:rsidR="00CA62F2" w:rsidRPr="00D75F62" w:rsidTr="00F334F1">
        <w:trPr>
          <w:gridAfter w:val="1"/>
          <w:wAfter w:w="13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2.1.70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АТТПО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316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2.1.71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ПСА общий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307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2.1.72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Пролактин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307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2.1.73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Сифилис реакция преципитации(ОРС)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142</w:t>
            </w:r>
          </w:p>
        </w:tc>
      </w:tr>
      <w:tr w:rsidR="00CA62F2" w:rsidRPr="00D75F62" w:rsidTr="00F334F1">
        <w:trPr>
          <w:gridAfter w:val="1"/>
          <w:wAfter w:w="13" w:type="dxa"/>
          <w:trHeight w:val="3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2.1.74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СА-125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336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</w:p>
        </w:tc>
      </w:tr>
      <w:tr w:rsidR="00CA62F2" w:rsidRPr="00D75F62" w:rsidTr="00F334F1">
        <w:trPr>
          <w:gridAfter w:val="1"/>
          <w:wAfter w:w="13" w:type="dxa"/>
          <w:trHeight w:val="3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2.1.75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С-пептид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635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</w:p>
        </w:tc>
      </w:tr>
      <w:tr w:rsidR="00CA62F2" w:rsidRPr="00D75F62" w:rsidTr="00F334F1">
        <w:trPr>
          <w:gridAfter w:val="1"/>
          <w:wAfter w:w="13" w:type="dxa"/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2.1.76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b-ХГЧ общий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284</w:t>
            </w:r>
          </w:p>
        </w:tc>
      </w:tr>
      <w:tr w:rsidR="00CA62F2" w:rsidRPr="00D75F62" w:rsidTr="00F334F1">
        <w:trPr>
          <w:gridAfter w:val="1"/>
          <w:wAfter w:w="13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2.1.77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Гликозилированный</w:t>
            </w:r>
            <w:proofErr w:type="spellEnd"/>
            <w:r w:rsidRPr="00D75F62">
              <w:rPr>
                <w:sz w:val="28"/>
                <w:szCs w:val="28"/>
              </w:rPr>
              <w:t xml:space="preserve"> гемоглобин (HbA1)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475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2.1.78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Взятие крови сифилис (ОРС)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33</w:t>
            </w:r>
          </w:p>
        </w:tc>
      </w:tr>
      <w:tr w:rsidR="00CA62F2" w:rsidRPr="00D75F62" w:rsidTr="00F334F1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936753" w:rsidRDefault="00CA62F2" w:rsidP="00165470">
            <w:pPr>
              <w:rPr>
                <w:bCs/>
                <w:i/>
                <w:iCs/>
                <w:sz w:val="28"/>
                <w:szCs w:val="28"/>
              </w:rPr>
            </w:pPr>
            <w:r w:rsidRPr="00936753">
              <w:rPr>
                <w:bCs/>
                <w:i/>
                <w:iCs/>
                <w:sz w:val="28"/>
                <w:szCs w:val="28"/>
              </w:rPr>
              <w:t>Цитологические исследования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 материала, полученного при гинекологическом осмотре: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2.1.79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профилактическом(1 стекло)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151</w:t>
            </w:r>
          </w:p>
        </w:tc>
      </w:tr>
      <w:tr w:rsidR="00CA62F2" w:rsidRPr="00D75F62" w:rsidTr="00F334F1">
        <w:trPr>
          <w:gridAfter w:val="1"/>
          <w:wAfter w:w="13" w:type="dxa"/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2.1.80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диагностическом(2 стекла)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184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2.1.81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Аспираты из полости матки(4 стекла)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453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2.1.82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Исследование </w:t>
            </w:r>
            <w:proofErr w:type="spellStart"/>
            <w:r w:rsidRPr="00D75F62">
              <w:rPr>
                <w:sz w:val="28"/>
                <w:szCs w:val="28"/>
              </w:rPr>
              <w:t>пунктатов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(1 стекло)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197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2.1.83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Цитологическое исследование различного материала на атипичные клетки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307</w:t>
            </w:r>
          </w:p>
        </w:tc>
      </w:tr>
      <w:tr w:rsidR="00CA62F2" w:rsidRPr="00D75F62" w:rsidTr="00F334F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936753" w:rsidRDefault="00CA62F2" w:rsidP="00165470">
            <w:pPr>
              <w:rPr>
                <w:bCs/>
                <w:i/>
                <w:iCs/>
                <w:sz w:val="28"/>
                <w:szCs w:val="28"/>
              </w:rPr>
            </w:pPr>
            <w:r w:rsidRPr="00936753">
              <w:rPr>
                <w:bCs/>
                <w:i/>
                <w:iCs/>
                <w:sz w:val="28"/>
                <w:szCs w:val="28"/>
              </w:rPr>
              <w:t>Бактериологические исследования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Бактериологические исс</w:t>
            </w:r>
            <w:r>
              <w:rPr>
                <w:sz w:val="28"/>
                <w:szCs w:val="28"/>
              </w:rPr>
              <w:t>л</w:t>
            </w:r>
            <w:r w:rsidRPr="00D75F62">
              <w:rPr>
                <w:sz w:val="28"/>
                <w:szCs w:val="28"/>
              </w:rPr>
              <w:t>едования на стафилококк (зев,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нос)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235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Микробиологическое исследование на дисбактериоз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1365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2.1.86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Мазок из зева и носа на дифтерию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323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2.1.87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Исследование испражнений на патогенные </w:t>
            </w:r>
            <w:proofErr w:type="spellStart"/>
            <w:r w:rsidRPr="00D75F62">
              <w:rPr>
                <w:sz w:val="28"/>
                <w:szCs w:val="28"/>
              </w:rPr>
              <w:t>энтеробактерии</w:t>
            </w:r>
            <w:proofErr w:type="spellEnd"/>
            <w:r w:rsidRPr="00D75F62">
              <w:rPr>
                <w:sz w:val="28"/>
                <w:szCs w:val="28"/>
              </w:rPr>
              <w:t xml:space="preserve"> (кишечная группа)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304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lastRenderedPageBreak/>
              <w:t>121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2.1.88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color w:val="000000"/>
                <w:sz w:val="28"/>
                <w:szCs w:val="28"/>
              </w:rPr>
            </w:pPr>
            <w:r w:rsidRPr="00D75F62">
              <w:rPr>
                <w:color w:val="000000"/>
                <w:sz w:val="28"/>
                <w:szCs w:val="28"/>
              </w:rPr>
              <w:t>Исследование крови на бруцеллез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190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2.1.89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Посев материала верхних дыхательных путей на микрофлору с определением чувствительности к антибиотикам-зев/нос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322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2.1.90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Посев материала на грибы (мазок из уха,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зева,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носа)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165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2.1.91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 мочи (видовой и количественный анализ микрофлоры),определение чувствительности к антибиотикам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693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2.1.92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Исследование на </w:t>
            </w:r>
            <w:proofErr w:type="spellStart"/>
            <w:r w:rsidRPr="00D75F62">
              <w:rPr>
                <w:sz w:val="28"/>
                <w:szCs w:val="28"/>
              </w:rPr>
              <w:t>ротавирус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(антигенный тест)кал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476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2.1.93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color w:val="000000"/>
                <w:sz w:val="28"/>
                <w:szCs w:val="28"/>
              </w:rPr>
            </w:pPr>
            <w:r w:rsidRPr="00D75F62">
              <w:rPr>
                <w:color w:val="000000"/>
                <w:sz w:val="28"/>
                <w:szCs w:val="28"/>
              </w:rPr>
              <w:t>Посев крови на микрофлору (стерильность) и определение чувствительности к антибиотикам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618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2.1.94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 на брюшной тиф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182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2.1.95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Посев мокроты,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превральной</w:t>
            </w:r>
            <w:proofErr w:type="spellEnd"/>
            <w:r w:rsidRPr="00D75F62">
              <w:rPr>
                <w:sz w:val="28"/>
                <w:szCs w:val="28"/>
              </w:rPr>
              <w:t xml:space="preserve"> жидкости,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промывных вод и пр. на микрофлору,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определение чувствительности к антибиотикам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648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2.1.96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Посев материала отделяемого ран, инфильтратов, абсцессов с определением чувствительности к антибиотикам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648</w:t>
            </w:r>
          </w:p>
        </w:tc>
      </w:tr>
      <w:tr w:rsidR="00CA62F2" w:rsidRPr="00D75F62" w:rsidTr="00F334F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936753" w:rsidRDefault="00CA62F2" w:rsidP="00165470">
            <w:pPr>
              <w:rPr>
                <w:bCs/>
                <w:i/>
                <w:iCs/>
                <w:sz w:val="28"/>
                <w:szCs w:val="28"/>
              </w:rPr>
            </w:pPr>
            <w:r w:rsidRPr="00936753">
              <w:rPr>
                <w:bCs/>
                <w:i/>
                <w:iCs/>
                <w:sz w:val="28"/>
                <w:szCs w:val="28"/>
              </w:rPr>
              <w:t>Прочее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2.1.97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Определение трихомонад и гонококков в мазке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101</w:t>
            </w:r>
          </w:p>
        </w:tc>
      </w:tr>
      <w:tr w:rsidR="00CA62F2" w:rsidRPr="00D75F62" w:rsidTr="00F334F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936753" w:rsidRDefault="00CA62F2" w:rsidP="00165470">
            <w:pPr>
              <w:rPr>
                <w:bCs/>
                <w:i/>
                <w:iCs/>
                <w:sz w:val="28"/>
                <w:szCs w:val="28"/>
              </w:rPr>
            </w:pPr>
            <w:r w:rsidRPr="00936753">
              <w:rPr>
                <w:bCs/>
                <w:i/>
                <w:iCs/>
                <w:sz w:val="28"/>
                <w:szCs w:val="28"/>
              </w:rPr>
              <w:t>Инфекции ИФА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2.1.98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цитомегаловирус</w:t>
            </w:r>
            <w:proofErr w:type="spellEnd"/>
            <w:r w:rsidRPr="00D75F62">
              <w:rPr>
                <w:sz w:val="28"/>
                <w:szCs w:val="28"/>
              </w:rPr>
              <w:t xml:space="preserve"> (ЦМВ)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JgM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416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lastRenderedPageBreak/>
              <w:t>132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2.1.99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цитомегаловирус</w:t>
            </w:r>
            <w:proofErr w:type="spellEnd"/>
            <w:r w:rsidRPr="00D75F62">
              <w:rPr>
                <w:sz w:val="28"/>
                <w:szCs w:val="28"/>
              </w:rPr>
              <w:t xml:space="preserve"> (ЦМВ)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JgG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416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Эпштейн-Бар (</w:t>
            </w:r>
            <w:proofErr w:type="spellStart"/>
            <w:r w:rsidRPr="00D75F62">
              <w:rPr>
                <w:sz w:val="28"/>
                <w:szCs w:val="28"/>
              </w:rPr>
              <w:t>JgM</w:t>
            </w:r>
            <w:proofErr w:type="spellEnd"/>
            <w:r w:rsidRPr="00D75F62">
              <w:rPr>
                <w:sz w:val="28"/>
                <w:szCs w:val="28"/>
              </w:rPr>
              <w:t xml:space="preserve"> к </w:t>
            </w:r>
            <w:proofErr w:type="spellStart"/>
            <w:r w:rsidRPr="00D75F62">
              <w:rPr>
                <w:sz w:val="28"/>
                <w:szCs w:val="28"/>
              </w:rPr>
              <w:t>капсидному</w:t>
            </w:r>
            <w:proofErr w:type="spellEnd"/>
            <w:r w:rsidRPr="00D75F62">
              <w:rPr>
                <w:sz w:val="28"/>
                <w:szCs w:val="28"/>
              </w:rPr>
              <w:t xml:space="preserve"> антигену)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416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Эпштейн-Бар (</w:t>
            </w:r>
            <w:proofErr w:type="spellStart"/>
            <w:r w:rsidRPr="00D75F62">
              <w:rPr>
                <w:sz w:val="28"/>
                <w:szCs w:val="28"/>
              </w:rPr>
              <w:t>JgG</w:t>
            </w:r>
            <w:proofErr w:type="spellEnd"/>
            <w:r w:rsidRPr="00D75F62">
              <w:rPr>
                <w:sz w:val="28"/>
                <w:szCs w:val="28"/>
              </w:rPr>
              <w:t xml:space="preserve"> к ядерному антигену)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416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2.1.102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Эпштейн-Бар (</w:t>
            </w:r>
            <w:proofErr w:type="spellStart"/>
            <w:r w:rsidRPr="00D75F62">
              <w:rPr>
                <w:sz w:val="28"/>
                <w:szCs w:val="28"/>
              </w:rPr>
              <w:t>JgG</w:t>
            </w:r>
            <w:proofErr w:type="spellEnd"/>
            <w:r w:rsidRPr="00D75F62">
              <w:rPr>
                <w:sz w:val="28"/>
                <w:szCs w:val="28"/>
              </w:rPr>
              <w:t xml:space="preserve"> к раннему антигену)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416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2.1.103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Chlamydia</w:t>
            </w:r>
            <w:proofErr w:type="spellEnd"/>
            <w:r w:rsidRPr="00D75F62"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trachomatis</w:t>
            </w:r>
            <w:proofErr w:type="spellEnd"/>
            <w:r w:rsidRPr="00D75F62"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lgA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353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Chlamydia</w:t>
            </w:r>
            <w:proofErr w:type="spellEnd"/>
            <w:r w:rsidRPr="00D75F62"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trachomatis</w:t>
            </w:r>
            <w:proofErr w:type="spellEnd"/>
            <w:r w:rsidRPr="00D75F62"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lgG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353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Mycoplasma</w:t>
            </w:r>
            <w:proofErr w:type="spellEnd"/>
            <w:r w:rsidRPr="00D75F62"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hominis</w:t>
            </w:r>
            <w:proofErr w:type="spellEnd"/>
            <w:r w:rsidRPr="00D75F62"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IgA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353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2.1.106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Mycoplasma</w:t>
            </w:r>
            <w:proofErr w:type="spellEnd"/>
            <w:r w:rsidRPr="00D75F62"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hominis</w:t>
            </w:r>
            <w:proofErr w:type="spellEnd"/>
            <w:r w:rsidRPr="00D75F62"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IgG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353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Trichomonas</w:t>
            </w:r>
            <w:proofErr w:type="spellEnd"/>
            <w:r w:rsidRPr="00D75F62"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vaginalis</w:t>
            </w:r>
            <w:proofErr w:type="spellEnd"/>
            <w:r w:rsidRPr="00D75F62"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IgM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353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Trichomonas</w:t>
            </w:r>
            <w:proofErr w:type="spellEnd"/>
            <w:r w:rsidRPr="00D75F62"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vaginalis</w:t>
            </w:r>
            <w:proofErr w:type="spellEnd"/>
            <w:r w:rsidRPr="00D75F62"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IgG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353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Ureaplasma</w:t>
            </w:r>
            <w:proofErr w:type="spellEnd"/>
            <w:r w:rsidRPr="00D75F62"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urealyticum</w:t>
            </w:r>
            <w:proofErr w:type="spellEnd"/>
            <w:r w:rsidRPr="00D75F62"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IgA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353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2.1.110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Ureaplasma</w:t>
            </w:r>
            <w:proofErr w:type="spellEnd"/>
            <w:r w:rsidRPr="00D75F62"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urealyticum</w:t>
            </w:r>
            <w:proofErr w:type="spellEnd"/>
            <w:r w:rsidRPr="00D75F62"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IgG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353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Chlamydia</w:t>
            </w:r>
            <w:proofErr w:type="spellEnd"/>
            <w:r w:rsidRPr="00D75F62"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trachomatis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 xml:space="preserve">(определение ДНК)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592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2.1.112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Mycoplasma</w:t>
            </w:r>
            <w:proofErr w:type="spellEnd"/>
            <w:r w:rsidRPr="00D75F62"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hominis</w:t>
            </w:r>
            <w:proofErr w:type="spellEnd"/>
            <w:r w:rsidRPr="00D75F62">
              <w:rPr>
                <w:sz w:val="28"/>
                <w:szCs w:val="28"/>
              </w:rPr>
              <w:t xml:space="preserve"> (определение ДНК)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592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Mycoplasma</w:t>
            </w:r>
            <w:proofErr w:type="spellEnd"/>
            <w:r w:rsidRPr="00D75F62"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genitalium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(определение ДНК)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592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Ureaplasma</w:t>
            </w:r>
            <w:proofErr w:type="spellEnd"/>
            <w:r w:rsidRPr="00D75F62"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urealyticum</w:t>
            </w:r>
            <w:proofErr w:type="spellEnd"/>
            <w:r w:rsidRPr="00D75F62">
              <w:rPr>
                <w:sz w:val="28"/>
                <w:szCs w:val="28"/>
              </w:rPr>
              <w:t xml:space="preserve"> (определение ДНК)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592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Trichomonas</w:t>
            </w:r>
            <w:proofErr w:type="spellEnd"/>
            <w:r w:rsidRPr="00D75F62"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vaginalis</w:t>
            </w:r>
            <w:proofErr w:type="spellEnd"/>
            <w:r w:rsidRPr="00D75F62">
              <w:rPr>
                <w:sz w:val="28"/>
                <w:szCs w:val="28"/>
              </w:rPr>
              <w:t xml:space="preserve"> (определение ДНК)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592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Gardnerella</w:t>
            </w:r>
            <w:proofErr w:type="spellEnd"/>
            <w:r w:rsidRPr="00D75F62"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vaginalis</w:t>
            </w:r>
            <w:proofErr w:type="spellEnd"/>
            <w:r w:rsidRPr="00D75F62">
              <w:rPr>
                <w:sz w:val="28"/>
                <w:szCs w:val="28"/>
              </w:rPr>
              <w:t xml:space="preserve"> (определение ДНК)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592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Neisseria</w:t>
            </w:r>
            <w:proofErr w:type="spellEnd"/>
            <w:r w:rsidRPr="00D75F62"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gonorrhoeae</w:t>
            </w:r>
            <w:proofErr w:type="spellEnd"/>
            <w:r w:rsidRPr="00D75F62">
              <w:rPr>
                <w:sz w:val="28"/>
                <w:szCs w:val="28"/>
              </w:rPr>
              <w:t xml:space="preserve"> (определение ДНК)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592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Candida</w:t>
            </w:r>
            <w:proofErr w:type="spellEnd"/>
            <w:r w:rsidRPr="00D75F62"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albicans</w:t>
            </w:r>
            <w:proofErr w:type="spellEnd"/>
            <w:r w:rsidRPr="00D75F62">
              <w:rPr>
                <w:sz w:val="28"/>
                <w:szCs w:val="28"/>
              </w:rPr>
              <w:t xml:space="preserve"> (определение ДНК)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592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Cytomegalovirus</w:t>
            </w:r>
            <w:proofErr w:type="spellEnd"/>
            <w:r w:rsidRPr="00D75F62">
              <w:rPr>
                <w:sz w:val="28"/>
                <w:szCs w:val="28"/>
              </w:rPr>
              <w:t xml:space="preserve"> (CMV) (определение ДНК)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592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Epstein-Barr</w:t>
            </w:r>
            <w:proofErr w:type="spellEnd"/>
            <w:r w:rsidRPr="00D75F62"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virus</w:t>
            </w:r>
            <w:proofErr w:type="spellEnd"/>
            <w:r w:rsidRPr="00D75F62">
              <w:rPr>
                <w:sz w:val="28"/>
                <w:szCs w:val="28"/>
              </w:rPr>
              <w:t xml:space="preserve"> (EBV )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(определение ДНК)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592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Вирус папилломы человека (ВПЧ) типы 16,18 (определение ДНК)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415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Вирус папилломы человека онкогенного риска (16,31,35);(33,52,58);(18,39,45,59,) (определение ДНК)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929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lastRenderedPageBreak/>
              <w:t>156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2.1.123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Герпетическая инфекция 1,2 типа (HSV 1,2) (определени</w:t>
            </w:r>
            <w:r>
              <w:rPr>
                <w:sz w:val="28"/>
                <w:szCs w:val="28"/>
              </w:rPr>
              <w:t>е</w:t>
            </w:r>
            <w:r w:rsidRPr="00D75F62">
              <w:rPr>
                <w:sz w:val="28"/>
                <w:szCs w:val="28"/>
              </w:rPr>
              <w:t xml:space="preserve"> ДНК)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458</w:t>
            </w:r>
          </w:p>
        </w:tc>
      </w:tr>
      <w:tr w:rsidR="00CA62F2" w:rsidRPr="00D75F62" w:rsidTr="00F334F1">
        <w:trPr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2.2.Услуги кабинета функциональной диагностики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2.2.1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Электрокардиография</w:t>
            </w:r>
            <w:r>
              <w:rPr>
                <w:sz w:val="28"/>
                <w:szCs w:val="28"/>
              </w:rPr>
              <w:t xml:space="preserve"> (</w:t>
            </w:r>
            <w:r w:rsidRPr="00D75F62">
              <w:rPr>
                <w:sz w:val="28"/>
                <w:szCs w:val="28"/>
              </w:rPr>
              <w:t xml:space="preserve">ЭКГ)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195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2.2.2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Спирография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(СГ)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354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2.2.3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Реовазография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(РВГ)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верхних или нижних конечностей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292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2.2.4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Реоэнцефалография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r w:rsidRPr="00D75F62">
              <w:rPr>
                <w:sz w:val="28"/>
                <w:szCs w:val="28"/>
              </w:rPr>
              <w:t>РЭГ)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317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2.2.5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Электроэнцефалография(ЭЭГ)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383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2.2.6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Аудиометрия(выполняет врач </w:t>
            </w:r>
            <w:proofErr w:type="spellStart"/>
            <w:r w:rsidRPr="00D75F62">
              <w:rPr>
                <w:sz w:val="28"/>
                <w:szCs w:val="28"/>
              </w:rPr>
              <w:t>оториноларинголог</w:t>
            </w:r>
            <w:proofErr w:type="spellEnd"/>
            <w:r w:rsidRPr="00D75F62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238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2.2.7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Диадэнс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2.2.8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Выезд врача на дом (без стоимости обследования)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567</w:t>
            </w:r>
          </w:p>
        </w:tc>
      </w:tr>
      <w:tr w:rsidR="00CA62F2" w:rsidRPr="00D75F62" w:rsidTr="00F334F1">
        <w:trPr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2.3. Услуги кабинета УЗИ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печени и желчного пузыря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483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желчного пузыря с определением функции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855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поджелудочной железы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423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селезёнки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423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почек и надпочечников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423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УЗИ мочевого пузыря с определением остаточной мочи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397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171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УЗИ мочевого пузыря и предстательной железы </w:t>
            </w:r>
            <w:proofErr w:type="spellStart"/>
            <w:r w:rsidRPr="00D75F62">
              <w:rPr>
                <w:sz w:val="28"/>
                <w:szCs w:val="28"/>
              </w:rPr>
              <w:t>трансабдоминальное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525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172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мошонки с ЦДК сосудов мошонки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525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173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желудка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457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174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кишечника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517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175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щитовидной железы и ЦДК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525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176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2.3.12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ТРУЗИ простаты и семенных пузырьков и ЦДК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762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lastRenderedPageBreak/>
              <w:t>177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2.3.13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Комплексное УЗИ брюшной полости(печень,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желчный пузырь,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поджелудочная железа,</w:t>
            </w:r>
            <w:r>
              <w:rPr>
                <w:sz w:val="28"/>
                <w:szCs w:val="28"/>
              </w:rPr>
              <w:t xml:space="preserve">  </w:t>
            </w:r>
            <w:r w:rsidRPr="00D75F62">
              <w:rPr>
                <w:sz w:val="28"/>
                <w:szCs w:val="28"/>
              </w:rPr>
              <w:t>селезенка)и ЦДК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863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178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2.3.14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Комплексное УЗИ мочеполовой системы(почки,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мочевой пузырь,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предстательная железа,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мошонка) и ЦДК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804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179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 УЗИ органов малого таза(у женщин) и ЦДК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516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полового члена с ЦДК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372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паховой грыжи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432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предстательной железы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474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при беременности и ЦДК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609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2.3.20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1 молочной железы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305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молочных желез и ЦДК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525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слюнных желез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423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2.3.23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лимфатических узлов(одна анатомическая зона) и ЦДК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457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лимфатических узлов(все остальные регионы) и ЦДК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609</w:t>
            </w:r>
          </w:p>
        </w:tc>
      </w:tr>
      <w:tr w:rsidR="00CA62F2" w:rsidRPr="00D75F62" w:rsidTr="00F334F1">
        <w:trPr>
          <w:gridAfter w:val="1"/>
          <w:wAfter w:w="13" w:type="dxa"/>
          <w:trHeight w:val="38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вен нижних, либо верхних конечностей с ЦДК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855</w:t>
            </w:r>
          </w:p>
        </w:tc>
      </w:tr>
      <w:tr w:rsidR="00CA62F2" w:rsidRPr="00D75F62" w:rsidTr="00F334F1">
        <w:trPr>
          <w:gridAfter w:val="1"/>
          <w:wAfter w:w="13" w:type="dxa"/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артерий нижних, либо верхних конечностей с ЦДК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855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191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Комплексное УЗИ вен, артерий нижних либо верхних конечностей с ЦДК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1244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БЦА с ЦДК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855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193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ТКДГ сосудов головного мозга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855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мягких тканей и ЦДК(одна анатомическая зона)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550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lastRenderedPageBreak/>
              <w:t>195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2.3.31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плевральных полостей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423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сердца(эхокардиография и ЦДК)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889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197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Комплекс БЦА и ТКДГ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1109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198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сосудов(артерий и вен)почек с ЦДК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855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199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брюшного отдела аорты и ее ветвей с ЦДК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855</w:t>
            </w:r>
          </w:p>
        </w:tc>
      </w:tr>
      <w:tr w:rsidR="00CA62F2" w:rsidRPr="00D75F62" w:rsidTr="00F334F1">
        <w:trPr>
          <w:gridAfter w:val="1"/>
          <w:wAfter w:w="13" w:type="dxa"/>
          <w:trHeight w:val="3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Ультразвуковое триплексное исследование вен портальной системы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855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вен малого таза и ЦДК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763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одного сустава конечности и ЦДК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490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парных суставов конечностей и ЦДК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677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Чрескожная</w:t>
            </w:r>
            <w:proofErr w:type="spellEnd"/>
            <w:r w:rsidRPr="00D75F62">
              <w:rPr>
                <w:sz w:val="28"/>
                <w:szCs w:val="28"/>
              </w:rPr>
              <w:t xml:space="preserve"> диагностическая пункция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778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Лечебно-диагностическая пункция кист брюшной полости и </w:t>
            </w:r>
            <w:proofErr w:type="spellStart"/>
            <w:r w:rsidRPr="00D75F62">
              <w:rPr>
                <w:sz w:val="28"/>
                <w:szCs w:val="28"/>
              </w:rPr>
              <w:t>забрюшного</w:t>
            </w:r>
            <w:proofErr w:type="spellEnd"/>
            <w:r w:rsidRPr="00D75F62">
              <w:rPr>
                <w:sz w:val="28"/>
                <w:szCs w:val="28"/>
              </w:rPr>
              <w:t xml:space="preserve"> пространства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1117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Лечебно-диагностическая пункция кист брюшной полости и плевральной полости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1244</w:t>
            </w:r>
          </w:p>
        </w:tc>
      </w:tr>
      <w:tr w:rsidR="00CA62F2" w:rsidRPr="00D75F62" w:rsidTr="00F334F1">
        <w:trPr>
          <w:gridAfter w:val="1"/>
          <w:wAfter w:w="13" w:type="dxa"/>
          <w:trHeight w:val="5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УЗИ матки и придатков вне беременности </w:t>
            </w:r>
            <w:proofErr w:type="spellStart"/>
            <w:r w:rsidRPr="00D75F62">
              <w:rPr>
                <w:sz w:val="28"/>
                <w:szCs w:val="28"/>
              </w:rPr>
              <w:t>трансвагинальное</w:t>
            </w:r>
            <w:proofErr w:type="spellEnd"/>
            <w:r w:rsidRPr="00D75F62">
              <w:rPr>
                <w:sz w:val="28"/>
                <w:szCs w:val="28"/>
              </w:rPr>
              <w:t xml:space="preserve"> или </w:t>
            </w:r>
            <w:proofErr w:type="spellStart"/>
            <w:r w:rsidRPr="00D75F62">
              <w:rPr>
                <w:sz w:val="28"/>
                <w:szCs w:val="28"/>
              </w:rPr>
              <w:t>трансректальное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516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Допплерография сосудов матки и придатков вне беременности при </w:t>
            </w:r>
            <w:proofErr w:type="spellStart"/>
            <w:r w:rsidRPr="00D75F62">
              <w:rPr>
                <w:sz w:val="28"/>
                <w:szCs w:val="28"/>
              </w:rPr>
              <w:t>трансвагинальном</w:t>
            </w:r>
            <w:proofErr w:type="spellEnd"/>
            <w:r w:rsidRPr="00D75F62">
              <w:rPr>
                <w:sz w:val="28"/>
                <w:szCs w:val="28"/>
              </w:rPr>
              <w:t xml:space="preserve"> УЗИ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516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матки и придатков в 1 триместре беременности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516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периферического нервного ствола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373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области переднего средостения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407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212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2.3.48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УЗИ легких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407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lastRenderedPageBreak/>
              <w:t>213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2.3.49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Ультразвуковая допплерография отдельных органов и тканей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373</w:t>
            </w:r>
          </w:p>
        </w:tc>
      </w:tr>
      <w:tr w:rsidR="00CA62F2" w:rsidRPr="00D75F62" w:rsidTr="00F334F1">
        <w:trPr>
          <w:gridAfter w:val="1"/>
          <w:wAfter w:w="13" w:type="dxa"/>
          <w:trHeight w:val="34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Биопсия предстательной железы 12 точек под УЗИ контролем без гистологического исследования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1354</w:t>
            </w:r>
          </w:p>
        </w:tc>
      </w:tr>
      <w:tr w:rsidR="00CA62F2" w:rsidRPr="00D75F62" w:rsidTr="00F334F1">
        <w:trPr>
          <w:gridAfter w:val="1"/>
          <w:wAfter w:w="13" w:type="dxa"/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2.3.51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Биопсия образований брюшной полости, забрюшинного пространства под УЗИ контролем без гистологического исследования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1354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216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2.3.52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Чрескожная</w:t>
            </w:r>
            <w:proofErr w:type="spellEnd"/>
            <w:r w:rsidRPr="00D75F62">
              <w:rPr>
                <w:sz w:val="28"/>
                <w:szCs w:val="28"/>
              </w:rPr>
              <w:t xml:space="preserve"> диагностическая пункция кист щитовидной железы без цитологического исследования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914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Чрескожная</w:t>
            </w:r>
            <w:proofErr w:type="spellEnd"/>
            <w:r w:rsidRPr="00D75F62">
              <w:rPr>
                <w:sz w:val="28"/>
                <w:szCs w:val="28"/>
              </w:rPr>
              <w:t xml:space="preserve"> диагностическая пункция кист молочной железы без цитологического исследования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914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218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2.3.54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Выезд врача на дом (без стоимости обследования)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965</w:t>
            </w:r>
          </w:p>
        </w:tc>
      </w:tr>
      <w:tr w:rsidR="00CA62F2" w:rsidRPr="00D75F62" w:rsidTr="00F334F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2.4. Флюорография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2.4.1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ФЛО на аппарате </w:t>
            </w:r>
            <w:proofErr w:type="spellStart"/>
            <w:r w:rsidRPr="00D75F62">
              <w:rPr>
                <w:sz w:val="28"/>
                <w:szCs w:val="28"/>
              </w:rPr>
              <w:t>Renex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 xml:space="preserve">(в одной проекции)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136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2.4.2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ФЛО на аппарате </w:t>
            </w:r>
            <w:proofErr w:type="spellStart"/>
            <w:r w:rsidRPr="00D75F62">
              <w:rPr>
                <w:sz w:val="28"/>
                <w:szCs w:val="28"/>
              </w:rPr>
              <w:t>Renex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 xml:space="preserve">(в двух проекциях)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168</w:t>
            </w:r>
          </w:p>
        </w:tc>
      </w:tr>
      <w:tr w:rsidR="00CA62F2" w:rsidRPr="00D75F62" w:rsidTr="00F334F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2.5. Компьютерная томография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221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КТ головного мозга с в/в контрастным веществом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6544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5538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КТ головного мозга-ангиография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7297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6174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КТ черепа (головной мозг)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1105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224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КТ черепа (орбиты)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1105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КТ черепа (основания черепа)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1105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КТ брюшной полости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1105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227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2.5.7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КТ </w:t>
            </w:r>
            <w:proofErr w:type="spellStart"/>
            <w:r w:rsidRPr="00D75F62">
              <w:rPr>
                <w:sz w:val="28"/>
                <w:szCs w:val="28"/>
              </w:rPr>
              <w:t>забрюшного</w:t>
            </w:r>
            <w:proofErr w:type="spellEnd"/>
            <w:r w:rsidRPr="00D75F62">
              <w:rPr>
                <w:sz w:val="28"/>
                <w:szCs w:val="28"/>
              </w:rPr>
              <w:t xml:space="preserve"> пространства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1105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lastRenderedPageBreak/>
              <w:t>228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КТ брюшной полости-ангиография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6136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229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2.5.9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КТ </w:t>
            </w:r>
            <w:proofErr w:type="spellStart"/>
            <w:r w:rsidRPr="00D75F62">
              <w:rPr>
                <w:sz w:val="28"/>
                <w:szCs w:val="28"/>
              </w:rPr>
              <w:t>огранов</w:t>
            </w:r>
            <w:proofErr w:type="spellEnd"/>
            <w:r w:rsidRPr="00D75F62">
              <w:rPr>
                <w:sz w:val="28"/>
                <w:szCs w:val="28"/>
              </w:rPr>
              <w:t xml:space="preserve"> брюшной полости с в/в контрастированием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5277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4465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КТ </w:t>
            </w:r>
            <w:proofErr w:type="spellStart"/>
            <w:r w:rsidRPr="00D75F62">
              <w:rPr>
                <w:sz w:val="28"/>
                <w:szCs w:val="28"/>
              </w:rPr>
              <w:t>огранов</w:t>
            </w:r>
            <w:proofErr w:type="spellEnd"/>
            <w:r w:rsidRPr="00D75F62">
              <w:rPr>
                <w:sz w:val="28"/>
                <w:szCs w:val="28"/>
              </w:rPr>
              <w:t xml:space="preserve"> грудной клетки (легкие, органы средостения)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1105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231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КТ грудной клетки-ангиография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7297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6174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КТ органов малого таза у женщин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1105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КТ органов малого таза у мужчин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1105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234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КТ шейного отдела позвоночника (костные структуры, </w:t>
            </w:r>
            <w:proofErr w:type="spellStart"/>
            <w:r w:rsidRPr="00D75F62">
              <w:rPr>
                <w:sz w:val="28"/>
                <w:szCs w:val="28"/>
              </w:rPr>
              <w:t>паравертебральные</w:t>
            </w:r>
            <w:proofErr w:type="spellEnd"/>
            <w:r w:rsidRPr="00D75F62">
              <w:rPr>
                <w:sz w:val="28"/>
                <w:szCs w:val="28"/>
              </w:rPr>
              <w:t xml:space="preserve"> ткани)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1105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КТ грудного отдела позвоночника (костные структуры, </w:t>
            </w:r>
            <w:proofErr w:type="spellStart"/>
            <w:r w:rsidRPr="00D75F62">
              <w:rPr>
                <w:sz w:val="28"/>
                <w:szCs w:val="28"/>
              </w:rPr>
              <w:t>паравертебральные</w:t>
            </w:r>
            <w:proofErr w:type="spellEnd"/>
            <w:r w:rsidRPr="00D75F62">
              <w:rPr>
                <w:sz w:val="28"/>
                <w:szCs w:val="28"/>
              </w:rPr>
              <w:t xml:space="preserve"> ткани)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1105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КТ поясничного отдела позвоночника (костные структуры, </w:t>
            </w:r>
            <w:proofErr w:type="spellStart"/>
            <w:r w:rsidRPr="00D75F62">
              <w:rPr>
                <w:sz w:val="28"/>
                <w:szCs w:val="28"/>
              </w:rPr>
              <w:t>паравертебральные</w:t>
            </w:r>
            <w:proofErr w:type="spellEnd"/>
            <w:r w:rsidRPr="00D75F62">
              <w:rPr>
                <w:sz w:val="28"/>
                <w:szCs w:val="28"/>
              </w:rPr>
              <w:t xml:space="preserve"> ткани)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1105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КТ почек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1105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КТ периферических сосудов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7297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6174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КТ </w:t>
            </w:r>
            <w:proofErr w:type="spellStart"/>
            <w:r w:rsidRPr="00D75F62">
              <w:rPr>
                <w:sz w:val="28"/>
                <w:szCs w:val="28"/>
              </w:rPr>
              <w:t>аортография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7297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6174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КТ придаточных пазух носа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1105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КТ голеностопного сустава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1105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КТ голени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1105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КТ коленного сустава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1105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КТ локтевого сустава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1105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КТ костей предплечья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1105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2.5.26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КТ лучезапястного сустава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1105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КТ костей кистей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1105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КТ височно-нижнечелюстных суставов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1105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КТ височной кости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1105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250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2.5.30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КТ гортани, мягкие ткани шеи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1105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lastRenderedPageBreak/>
              <w:t>251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2.5.31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КТ сосудов шеи-ангиография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7297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6174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2.5.32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Томография (линейная) 3 слоя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910</w:t>
            </w:r>
          </w:p>
        </w:tc>
      </w:tr>
      <w:tr w:rsidR="00CA62F2" w:rsidRPr="00D75F62" w:rsidTr="00F334F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 xml:space="preserve">2.6. </w:t>
            </w:r>
            <w:r>
              <w:rPr>
                <w:bCs/>
                <w:sz w:val="28"/>
                <w:szCs w:val="28"/>
              </w:rPr>
              <w:t>Рентгеновские исследования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Запись исследования, выполненного на цифровом аппарате (ФЛО, </w:t>
            </w:r>
            <w:proofErr w:type="spellStart"/>
            <w:r w:rsidRPr="00D75F62">
              <w:rPr>
                <w:sz w:val="28"/>
                <w:szCs w:val="28"/>
              </w:rPr>
              <w:t>Rg</w:t>
            </w:r>
            <w:proofErr w:type="spellEnd"/>
            <w:r w:rsidRPr="00D75F62">
              <w:rPr>
                <w:sz w:val="28"/>
                <w:szCs w:val="28"/>
              </w:rPr>
              <w:t>, КТ) на CD-R диск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137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Консультация по предоставленным рентгенограммам с оформлением протокола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86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Рентген 18*24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b/>
                <w:bCs/>
                <w:sz w:val="28"/>
                <w:szCs w:val="28"/>
              </w:rPr>
            </w:pPr>
            <w:r w:rsidRPr="00D75F6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b/>
                <w:bCs/>
                <w:sz w:val="28"/>
                <w:szCs w:val="28"/>
              </w:rPr>
            </w:pPr>
            <w:r w:rsidRPr="00D75F6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b/>
                <w:bCs/>
                <w:sz w:val="28"/>
                <w:szCs w:val="28"/>
              </w:rPr>
            </w:pPr>
            <w:r w:rsidRPr="00D75F62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придаточных пазух носа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208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256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грудино-ключичного сочленения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208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257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color w:val="000000"/>
                <w:sz w:val="28"/>
                <w:szCs w:val="28"/>
              </w:rPr>
            </w:pPr>
            <w:r w:rsidRPr="00D75F62">
              <w:rPr>
                <w:color w:val="000000"/>
                <w:sz w:val="28"/>
                <w:szCs w:val="28"/>
              </w:rPr>
              <w:t>Рен</w:t>
            </w:r>
            <w:r>
              <w:rPr>
                <w:color w:val="000000"/>
                <w:sz w:val="28"/>
                <w:szCs w:val="28"/>
              </w:rPr>
              <w:t>т</w:t>
            </w:r>
            <w:r w:rsidRPr="00D75F62">
              <w:rPr>
                <w:color w:val="000000"/>
                <w:sz w:val="28"/>
                <w:szCs w:val="28"/>
              </w:rPr>
              <w:t>генография основных костей носа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208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верхней глазничной щели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278</w:t>
            </w:r>
          </w:p>
        </w:tc>
      </w:tr>
      <w:tr w:rsidR="00CA62F2" w:rsidRPr="00D75F62" w:rsidTr="00F334F1">
        <w:trPr>
          <w:gridAfter w:val="1"/>
          <w:wAfter w:w="13" w:type="dxa"/>
          <w:trHeight w:val="51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259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Рентгенография глазного яблока с протезом-индикатором </w:t>
            </w:r>
            <w:proofErr w:type="spellStart"/>
            <w:r w:rsidRPr="00D75F62">
              <w:rPr>
                <w:sz w:val="28"/>
                <w:szCs w:val="28"/>
              </w:rPr>
              <w:t>Комберга-Балтина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278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мягких тканей лица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297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мягких тканей шеи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297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262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шейного отдела позвоночника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297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263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плечевой кости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297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предплечья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297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головки и шейки бедренной кости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297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266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голеностопного сустава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297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lastRenderedPageBreak/>
              <w:t>267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2.6.15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костей лицевого скелета в 2х проекциях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297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268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локтевого сустава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297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269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коленного сустава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297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плечевого сустава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297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271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носоглотки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297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272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гортани и трахеи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297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273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глотки с контрастированием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428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Рентген 30*40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b/>
                <w:bCs/>
                <w:sz w:val="28"/>
                <w:szCs w:val="28"/>
              </w:rPr>
            </w:pPr>
            <w:r w:rsidRPr="00D75F6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b/>
                <w:bCs/>
                <w:sz w:val="28"/>
                <w:szCs w:val="28"/>
              </w:rPr>
            </w:pPr>
            <w:r w:rsidRPr="00D75F6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b/>
                <w:bCs/>
                <w:sz w:val="28"/>
                <w:szCs w:val="28"/>
              </w:rPr>
            </w:pPr>
            <w:r w:rsidRPr="00D75F62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274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таза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247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275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легких в 1й проекции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247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276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легких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372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почек и мочевыводящих путей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247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Обзорная рентгенография органов брюшной полости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247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279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Латерография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317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мягких тканей нижней конечности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345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281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мягких тканей туловища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345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грудного отдела позвоночника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345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поясничного отдела позвоночника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345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позвоночника, вертикальная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345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lastRenderedPageBreak/>
              <w:t>285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2.6.33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бедренной кости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345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286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color w:val="000000"/>
                <w:sz w:val="28"/>
                <w:szCs w:val="28"/>
              </w:rPr>
            </w:pPr>
            <w:r w:rsidRPr="00D75F62">
              <w:rPr>
                <w:color w:val="000000"/>
                <w:sz w:val="28"/>
                <w:szCs w:val="28"/>
              </w:rPr>
              <w:t>Рентгенография голени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345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287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мягких тканей грудной клетки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345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пищевода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345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289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пищеводного отверстия диафрагмы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345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кардиально-пищеводного соединения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345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желудка и двенадцатиперстной кишки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345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позвоночника, специальные исследования и проекции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442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2.6.41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желудочно-кишечная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442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Рентгенологическое исследование эвакуаторной функции кишки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556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Рентгеноскопия пищевода с контрастированием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505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2.6.44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Ирригография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505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Рентгеноскопия желудка и двенадцатиперстной кишки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666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color w:val="000000"/>
                <w:sz w:val="28"/>
                <w:szCs w:val="28"/>
              </w:rPr>
            </w:pPr>
            <w:r w:rsidRPr="00D75F62">
              <w:rPr>
                <w:color w:val="000000"/>
                <w:sz w:val="28"/>
                <w:szCs w:val="28"/>
              </w:rPr>
              <w:t>Рентгеноскопия тонкой кишки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666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Рентгеноконтроль</w:t>
            </w:r>
            <w:proofErr w:type="spellEnd"/>
            <w:r w:rsidRPr="00D75F62">
              <w:rPr>
                <w:sz w:val="28"/>
                <w:szCs w:val="28"/>
              </w:rPr>
              <w:t xml:space="preserve"> прохождения контраста по толстой кишке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666</w:t>
            </w:r>
          </w:p>
        </w:tc>
      </w:tr>
      <w:tr w:rsidR="00CA62F2" w:rsidRPr="00D75F62" w:rsidTr="00F334F1">
        <w:trPr>
          <w:gridAfter w:val="1"/>
          <w:wAfter w:w="13" w:type="dxa"/>
          <w:trHeight w:val="4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позвоночника с функциональными пробами в 4х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552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2.6.49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тонкой кишки с контрастированием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611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Внутривенная урография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1570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2.6.51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Ирригоскопия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876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lastRenderedPageBreak/>
              <w:t>304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2.6.52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Рентгеноконтроль</w:t>
            </w:r>
            <w:proofErr w:type="spellEnd"/>
            <w:r w:rsidRPr="00D75F62">
              <w:rPr>
                <w:sz w:val="28"/>
                <w:szCs w:val="28"/>
              </w:rPr>
              <w:t xml:space="preserve"> прохождения контрастного вещества по желудку, тонкой и ободочной кишки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946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сердца с контрастированием пищевода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1400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Рентген  24*30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b/>
                <w:bCs/>
                <w:sz w:val="28"/>
                <w:szCs w:val="28"/>
              </w:rPr>
            </w:pPr>
            <w:r w:rsidRPr="00D75F6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b/>
                <w:bCs/>
                <w:sz w:val="28"/>
                <w:szCs w:val="28"/>
              </w:rPr>
            </w:pPr>
            <w:r w:rsidRPr="00D75F6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турецкого седла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248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2.6.54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основания черепа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248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черепа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374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ключицы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248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2.6.57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ребра(ер)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248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2.6.58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черепа в 1й проекции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248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тазобедренного сустава в 1й проекции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248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2.6.60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акромиально-ключичного сочленения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248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мужских наружных половых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248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2.6.62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промежности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248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черепных отверстий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318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мягких тканей верхней конечности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374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сочленения затылочной кости и первого шейного позвонка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374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2.6.66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крестца и копчика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374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грудины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374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2.6.68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лопатки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374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lastRenderedPageBreak/>
              <w:t>322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2.6.69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седалищной кости в 2х проекциях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374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2.6.70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стопы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374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324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2.6.71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стопы с функциональной нагрузкой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444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Рентген 13*18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b/>
                <w:bCs/>
                <w:sz w:val="28"/>
                <w:szCs w:val="28"/>
              </w:rPr>
            </w:pPr>
            <w:r w:rsidRPr="00D75F6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2.6.72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скуловой кости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202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2.6.73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верхней челюсти в косой проекции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202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327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2.6.74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нижней челюсти в боковой проекции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202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328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2.6.75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мягких тканей уха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202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2.6.76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сосцевидных отростков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202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2.6.77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височной кости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272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331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2.6.78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височно-нижнечелюстного сустава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272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2.6.79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ячеек решетчатой кости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282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2.6.80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костей кисти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282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334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2.6.81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пальцев кисти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282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335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2.6.82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пяточной кости в 2х проекциях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282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2.6.83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пальцев стопы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282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лучезапястного сустава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282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Маммография 18*24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b/>
                <w:bCs/>
                <w:sz w:val="28"/>
                <w:szCs w:val="28"/>
              </w:rPr>
            </w:pPr>
            <w:r w:rsidRPr="00D75F6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338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2.6.85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Маммография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877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2.6.86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Рентгенография 1й молочной железы в 2х проекциях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501</w:t>
            </w:r>
          </w:p>
        </w:tc>
      </w:tr>
      <w:tr w:rsidR="00CA62F2" w:rsidRPr="00D75F62" w:rsidTr="00F334F1">
        <w:trPr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 xml:space="preserve">3. </w:t>
            </w:r>
            <w:r>
              <w:rPr>
                <w:bCs/>
                <w:sz w:val="28"/>
                <w:szCs w:val="28"/>
              </w:rPr>
              <w:t>Стационар</w:t>
            </w:r>
          </w:p>
        </w:tc>
      </w:tr>
      <w:tr w:rsidR="00CA62F2" w:rsidRPr="00D75F62" w:rsidTr="00F334F1">
        <w:trPr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3.1. Отоларингологическое отделение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lastRenderedPageBreak/>
              <w:t>340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3.1.1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Камертональное</w:t>
            </w:r>
            <w:proofErr w:type="spellEnd"/>
            <w:r w:rsidRPr="00D75F62">
              <w:rPr>
                <w:sz w:val="28"/>
                <w:szCs w:val="28"/>
              </w:rPr>
              <w:t xml:space="preserve"> исс</w:t>
            </w:r>
            <w:r>
              <w:rPr>
                <w:sz w:val="28"/>
                <w:szCs w:val="28"/>
              </w:rPr>
              <w:t>л</w:t>
            </w:r>
            <w:r w:rsidRPr="00D75F62">
              <w:rPr>
                <w:sz w:val="28"/>
                <w:szCs w:val="28"/>
              </w:rPr>
              <w:t>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85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341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3.1.2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Промывание лакун небных миндалин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480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3.1.3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Заушные блокады с введением лекарственных средств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166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343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3.1.4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Лечение перемещением по </w:t>
            </w:r>
            <w:proofErr w:type="spellStart"/>
            <w:r w:rsidRPr="00D75F62">
              <w:rPr>
                <w:sz w:val="28"/>
                <w:szCs w:val="28"/>
              </w:rPr>
              <w:t>Проэтцу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456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3.1.5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Продувание слуховых труб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158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3.1.6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Биопсия слизистой носа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304</w:t>
            </w:r>
          </w:p>
        </w:tc>
      </w:tr>
      <w:tr w:rsidR="00CA62F2" w:rsidRPr="00D75F62" w:rsidTr="00F334F1">
        <w:trPr>
          <w:gridAfter w:val="1"/>
          <w:wAfter w:w="13" w:type="dxa"/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3.1.7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Биопсия миндалин, зева/ Биопсия глотки, десны и язычка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158</w:t>
            </w:r>
          </w:p>
        </w:tc>
      </w:tr>
      <w:tr w:rsidR="00CA62F2" w:rsidRPr="00D75F62" w:rsidTr="00F334F1">
        <w:trPr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3.2.Хирургическое отделение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347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3.2.1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Видеоцистоскопия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 xml:space="preserve">(у женщин под местной </w:t>
            </w:r>
            <w:proofErr w:type="spellStart"/>
            <w:r w:rsidRPr="00D75F62">
              <w:rPr>
                <w:sz w:val="28"/>
                <w:szCs w:val="28"/>
              </w:rPr>
              <w:t>анастезией</w:t>
            </w:r>
            <w:proofErr w:type="spellEnd"/>
            <w:r w:rsidRPr="00D75F62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1222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348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3.2.2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Катетеризация мочевого пузыря (замена уретрального катетера)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555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349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3.2.3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Замена </w:t>
            </w:r>
            <w:proofErr w:type="spellStart"/>
            <w:r w:rsidRPr="00D75F62">
              <w:rPr>
                <w:sz w:val="28"/>
                <w:szCs w:val="28"/>
              </w:rPr>
              <w:t>цистостомического</w:t>
            </w:r>
            <w:proofErr w:type="spellEnd"/>
            <w:r w:rsidRPr="00D75F62">
              <w:rPr>
                <w:sz w:val="28"/>
                <w:szCs w:val="28"/>
              </w:rPr>
              <w:t xml:space="preserve"> дренажа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623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3.2.4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Экскреторная урография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1598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3.2.5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Фиброколоноскопия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(с наркозом)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4900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4147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3.2.6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Фиброколоноскопия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3900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3300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3.2.7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Фиброгастродуоденоскопия</w:t>
            </w:r>
            <w:proofErr w:type="spellEnd"/>
            <w:r w:rsidRPr="00D75F62">
              <w:rPr>
                <w:sz w:val="28"/>
                <w:szCs w:val="28"/>
              </w:rPr>
              <w:t xml:space="preserve"> с биопсией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1700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1439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3.2.8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Фиброгастродуоденоскопия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1015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3.2.9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Фиброгастродуоденоскопия</w:t>
            </w:r>
            <w:proofErr w:type="spellEnd"/>
            <w:r w:rsidRPr="00D75F62">
              <w:rPr>
                <w:sz w:val="28"/>
                <w:szCs w:val="28"/>
              </w:rPr>
              <w:t xml:space="preserve"> с наркозом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4376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3703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3.2.10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Биопсия под УЗ-контролем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3290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2784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3.2.11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Удаление образований кожи,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подкожной клетчатки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2547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2155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3.2.12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Оперативное лечение пахово-бедренной грыжи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19517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16514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3.2.13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color w:val="000000"/>
                <w:sz w:val="28"/>
                <w:szCs w:val="28"/>
              </w:rPr>
            </w:pPr>
            <w:r w:rsidRPr="00D75F62">
              <w:rPr>
                <w:color w:val="000000"/>
                <w:sz w:val="28"/>
                <w:szCs w:val="28"/>
              </w:rPr>
              <w:t xml:space="preserve">Оперативное лечение пахово-бедренной грыжи с использованием сетчатых </w:t>
            </w:r>
            <w:proofErr w:type="spellStart"/>
            <w:r w:rsidRPr="00D75F62">
              <w:rPr>
                <w:color w:val="000000"/>
                <w:sz w:val="28"/>
                <w:szCs w:val="28"/>
              </w:rPr>
              <w:t>имплантов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25833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21859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lastRenderedPageBreak/>
              <w:t>360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3.2.14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Оперативное лечение пупочной грыжи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19217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16260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3.2.15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color w:val="000000"/>
                <w:sz w:val="28"/>
                <w:szCs w:val="28"/>
              </w:rPr>
            </w:pPr>
            <w:r w:rsidRPr="00D75F62">
              <w:rPr>
                <w:color w:val="000000"/>
                <w:sz w:val="28"/>
                <w:szCs w:val="28"/>
              </w:rPr>
              <w:t xml:space="preserve">Оперативное лечение пупочной грыжи с использованием сетчатых </w:t>
            </w:r>
            <w:proofErr w:type="spellStart"/>
            <w:r w:rsidRPr="00D75F62">
              <w:rPr>
                <w:color w:val="000000"/>
                <w:sz w:val="28"/>
                <w:szCs w:val="28"/>
              </w:rPr>
              <w:t>имплантов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22714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19219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362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3.2.16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color w:val="000000"/>
                <w:sz w:val="28"/>
                <w:szCs w:val="28"/>
              </w:rPr>
            </w:pPr>
            <w:r w:rsidRPr="00D75F62">
              <w:rPr>
                <w:color w:val="000000"/>
                <w:sz w:val="28"/>
                <w:szCs w:val="28"/>
              </w:rPr>
              <w:t xml:space="preserve">Операция при малой и средней послеоперационной грыже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23322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19734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363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3.2.17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2F2" w:rsidRPr="00D75F62" w:rsidRDefault="00CA62F2" w:rsidP="00165470">
            <w:pPr>
              <w:rPr>
                <w:color w:val="000000"/>
                <w:sz w:val="28"/>
                <w:szCs w:val="28"/>
              </w:rPr>
            </w:pPr>
            <w:r w:rsidRPr="00D75F62">
              <w:rPr>
                <w:color w:val="000000"/>
                <w:sz w:val="28"/>
                <w:szCs w:val="28"/>
              </w:rPr>
              <w:t>Удаление инородного тела или камня из желчного пузыря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15983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13524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3.2.18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Оперативное лечение </w:t>
            </w:r>
            <w:proofErr w:type="spellStart"/>
            <w:r w:rsidRPr="00D75F62">
              <w:rPr>
                <w:sz w:val="28"/>
                <w:szCs w:val="28"/>
              </w:rPr>
              <w:t>желчекаменной</w:t>
            </w:r>
            <w:proofErr w:type="spellEnd"/>
            <w:r w:rsidRPr="00D75F62">
              <w:rPr>
                <w:sz w:val="28"/>
                <w:szCs w:val="28"/>
              </w:rPr>
              <w:t xml:space="preserve"> болезни (полостная)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22924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19397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3.2.19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Оперативное лечение </w:t>
            </w:r>
            <w:proofErr w:type="spellStart"/>
            <w:r w:rsidRPr="00D75F62">
              <w:rPr>
                <w:sz w:val="28"/>
                <w:szCs w:val="28"/>
              </w:rPr>
              <w:t>желчекаменной</w:t>
            </w:r>
            <w:proofErr w:type="spellEnd"/>
            <w:r w:rsidRPr="00D75F62">
              <w:rPr>
                <w:sz w:val="28"/>
                <w:szCs w:val="28"/>
              </w:rPr>
              <w:t xml:space="preserve"> болезни (лапароскопия)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18697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15820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366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3.2.20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Фистулография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2785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2357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367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3.2.21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Фиброгастроскопия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846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368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3.2.22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Ректосигмоидоскопия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1270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369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3.2.23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Ректосигмоидоскопия</w:t>
            </w:r>
            <w:proofErr w:type="spellEnd"/>
            <w:r w:rsidRPr="00D75F62">
              <w:rPr>
                <w:sz w:val="28"/>
                <w:szCs w:val="28"/>
              </w:rPr>
              <w:t xml:space="preserve"> с биопсией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1692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3.2.24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Ректороманоскопия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761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3.2.25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Ректороманоскопия</w:t>
            </w:r>
            <w:proofErr w:type="spellEnd"/>
            <w:r w:rsidRPr="00D75F62">
              <w:rPr>
                <w:sz w:val="28"/>
                <w:szCs w:val="28"/>
              </w:rPr>
              <w:t xml:space="preserve"> с биопсией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1184</w:t>
            </w:r>
          </w:p>
        </w:tc>
      </w:tr>
      <w:tr w:rsidR="00CA62F2" w:rsidRPr="00D75F62" w:rsidTr="00F334F1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3.3.Травматологическое отделение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3.3.1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Ro</w:t>
            </w:r>
            <w:proofErr w:type="spellEnd"/>
            <w:r w:rsidRPr="00D75F62">
              <w:rPr>
                <w:sz w:val="28"/>
                <w:szCs w:val="28"/>
              </w:rPr>
              <w:t>-диагностика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263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3.3.3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Визуальная диагностика патологии суставов с использованием С-дуги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147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3.3.4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Осмотр, диагностика, назначение лечения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177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3.3.5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Осмотр заведующего отделением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398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3.3.7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Наложение внешней иммобилизации(гипсовая повязка)на верхнюю конечность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842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3.3.8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Наложение внешней иммобилизации( повязка полимерная)на верхнюю конечность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3833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3243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lastRenderedPageBreak/>
              <w:t>378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3.3.9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Ремоделирование</w:t>
            </w:r>
            <w:proofErr w:type="spellEnd"/>
            <w:r w:rsidRPr="00D75F62">
              <w:rPr>
                <w:sz w:val="28"/>
                <w:szCs w:val="28"/>
              </w:rPr>
              <w:t xml:space="preserve"> внешней иммобилизации(гипсовой)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560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3.3.10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Ремоделирование</w:t>
            </w:r>
            <w:proofErr w:type="spellEnd"/>
            <w:r w:rsidRPr="00D75F62">
              <w:rPr>
                <w:sz w:val="28"/>
                <w:szCs w:val="28"/>
              </w:rPr>
              <w:t xml:space="preserve"> внешней иммобилизации(полимерной)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3401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2878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3.3.11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Мануальная терапия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321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381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3.3.12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Внутрисуставные инъекции препаратов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4978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4212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3.3.13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Наложение швов </w:t>
            </w:r>
            <w:proofErr w:type="spellStart"/>
            <w:r w:rsidRPr="00D75F62">
              <w:rPr>
                <w:sz w:val="28"/>
                <w:szCs w:val="28"/>
              </w:rPr>
              <w:t>атраматическим</w:t>
            </w:r>
            <w:proofErr w:type="spellEnd"/>
            <w:r w:rsidRPr="00D75F62">
              <w:rPr>
                <w:sz w:val="28"/>
                <w:szCs w:val="28"/>
              </w:rPr>
              <w:t xml:space="preserve"> материалом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1066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3.3.14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Лазеротерапия при длительно незаживающих ранах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процедура, 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945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3.3.15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Внутрисуставное введение плазмы, обогащенной тромбоцитами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4974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4209</w:t>
            </w:r>
          </w:p>
        </w:tc>
      </w:tr>
      <w:tr w:rsidR="00CA62F2" w:rsidRPr="00D75F62" w:rsidTr="00F334F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3.4.Неврологическое отделение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3.4.1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Помощь врача мануального терапевта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356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386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3.4.2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Лечение хронической боли (без стоимости  препарата)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243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387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3.4.3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Ботулинотерапия</w:t>
            </w:r>
            <w:proofErr w:type="spellEnd"/>
            <w:r w:rsidRPr="00D75F62"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спастичности</w:t>
            </w:r>
            <w:proofErr w:type="spellEnd"/>
            <w:r w:rsidRPr="00D75F62">
              <w:rPr>
                <w:sz w:val="28"/>
                <w:szCs w:val="28"/>
              </w:rPr>
              <w:t xml:space="preserve"> и хронической боли под контролем </w:t>
            </w:r>
            <w:proofErr w:type="spellStart"/>
            <w:r w:rsidRPr="00D75F62">
              <w:rPr>
                <w:sz w:val="28"/>
                <w:szCs w:val="28"/>
              </w:rPr>
              <w:t>электромиографа</w:t>
            </w:r>
            <w:proofErr w:type="spellEnd"/>
            <w:r w:rsidRPr="00D75F62">
              <w:rPr>
                <w:sz w:val="28"/>
                <w:szCs w:val="28"/>
              </w:rPr>
              <w:t>(без стоимости препарата)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286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3.4.4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Лечение боли местным введением лекарственных веществ(блокады)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900</w:t>
            </w:r>
          </w:p>
        </w:tc>
      </w:tr>
      <w:tr w:rsidR="00CA62F2" w:rsidRPr="00D75F62" w:rsidTr="00F334F1">
        <w:trPr>
          <w:gridAfter w:val="1"/>
          <w:wAfter w:w="13" w:type="dxa"/>
          <w:trHeight w:val="5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389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3.4.5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Лечение хронической боли местным введением препаратов </w:t>
            </w:r>
            <w:proofErr w:type="spellStart"/>
            <w:r w:rsidRPr="00D75F62">
              <w:rPr>
                <w:sz w:val="28"/>
                <w:szCs w:val="28"/>
              </w:rPr>
              <w:t>ботулотоксина</w:t>
            </w:r>
            <w:proofErr w:type="spellEnd"/>
            <w:r w:rsidRPr="00D75F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4837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4093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3.4.6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Ботулинотерапия</w:t>
            </w:r>
            <w:proofErr w:type="spellEnd"/>
            <w:r w:rsidRPr="00D75F62">
              <w:rPr>
                <w:sz w:val="28"/>
                <w:szCs w:val="28"/>
              </w:rPr>
              <w:t xml:space="preserve">  </w:t>
            </w:r>
            <w:proofErr w:type="spellStart"/>
            <w:r w:rsidRPr="00D75F62">
              <w:rPr>
                <w:sz w:val="28"/>
                <w:szCs w:val="28"/>
              </w:rPr>
              <w:t>спастичности</w:t>
            </w:r>
            <w:proofErr w:type="spellEnd"/>
            <w:r w:rsidRPr="00D75F62">
              <w:rPr>
                <w:sz w:val="28"/>
                <w:szCs w:val="28"/>
              </w:rPr>
              <w:t xml:space="preserve"> и хронической боли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9377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7934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391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3.4.7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Игло</w:t>
            </w:r>
            <w:proofErr w:type="spellEnd"/>
            <w:r w:rsidRPr="00D75F62">
              <w:rPr>
                <w:sz w:val="28"/>
                <w:szCs w:val="28"/>
              </w:rPr>
              <w:t xml:space="preserve"> - рефлексотерапия неврологических и соматических заболеваний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475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3.4.8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Игло</w:t>
            </w:r>
            <w:proofErr w:type="spellEnd"/>
            <w:r w:rsidRPr="00D75F62">
              <w:rPr>
                <w:sz w:val="28"/>
                <w:szCs w:val="28"/>
              </w:rPr>
              <w:t>-рефлексотерапия аурикулярная никотиновой зависимости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385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lastRenderedPageBreak/>
              <w:t>393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3.4.9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Электроаккупунктура</w:t>
            </w:r>
            <w:proofErr w:type="spellEnd"/>
            <w:r w:rsidRPr="00D75F62">
              <w:rPr>
                <w:sz w:val="28"/>
                <w:szCs w:val="28"/>
              </w:rPr>
              <w:t xml:space="preserve"> с </w:t>
            </w:r>
            <w:proofErr w:type="spellStart"/>
            <w:r w:rsidRPr="00D75F62">
              <w:rPr>
                <w:sz w:val="28"/>
                <w:szCs w:val="28"/>
              </w:rPr>
              <w:t>электронейростимуляцией</w:t>
            </w:r>
            <w:proofErr w:type="spellEnd"/>
            <w:r w:rsidRPr="00D75F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475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394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3.4.10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Мануальная диагностика с последующим сеансом мануальной терапии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278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395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3.4.11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Процедура иглоукалывания </w:t>
            </w:r>
            <w:proofErr w:type="spellStart"/>
            <w:r w:rsidRPr="00D75F62">
              <w:rPr>
                <w:sz w:val="28"/>
                <w:szCs w:val="28"/>
              </w:rPr>
              <w:t>корпоральная</w:t>
            </w:r>
            <w:proofErr w:type="spellEnd"/>
            <w:r w:rsidRPr="00D75F62">
              <w:rPr>
                <w:sz w:val="28"/>
                <w:szCs w:val="28"/>
              </w:rPr>
              <w:t xml:space="preserve"> + </w:t>
            </w:r>
            <w:proofErr w:type="spellStart"/>
            <w:r w:rsidRPr="00D75F62">
              <w:rPr>
                <w:sz w:val="28"/>
                <w:szCs w:val="28"/>
              </w:rPr>
              <w:t>Электроаккупунктура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611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3.4.12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Аурикулотерапия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563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397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3.4.13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Баночный массаж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392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398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3.4.14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Прижигание полынной сигарой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265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399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3.4.15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Точечный массаж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236</w:t>
            </w:r>
          </w:p>
        </w:tc>
      </w:tr>
      <w:tr w:rsidR="00CA62F2" w:rsidRPr="00D75F62" w:rsidTr="00F334F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3.5.Кардиологическое отделение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3.5.1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Холтеровское</w:t>
            </w:r>
            <w:proofErr w:type="spellEnd"/>
            <w:r w:rsidRPr="00D75F62">
              <w:rPr>
                <w:sz w:val="28"/>
                <w:szCs w:val="28"/>
              </w:rPr>
              <w:t xml:space="preserve"> </w:t>
            </w:r>
            <w:proofErr w:type="spellStart"/>
            <w:r w:rsidRPr="00D75F62">
              <w:rPr>
                <w:sz w:val="28"/>
                <w:szCs w:val="28"/>
              </w:rPr>
              <w:t>мониторирование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(24 часа)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1980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1675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3.5.2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СМАД </w:t>
            </w:r>
            <w:proofErr w:type="spellStart"/>
            <w:r w:rsidRPr="00D75F62">
              <w:rPr>
                <w:sz w:val="28"/>
                <w:szCs w:val="28"/>
              </w:rPr>
              <w:t>мониторирование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1711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1447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3.5.3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Визуальное исследование при патологии сердца и перикарда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осмотр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60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3.5.4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Регистрация и расшифровка электрокардиограмм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79</w:t>
            </w:r>
          </w:p>
        </w:tc>
      </w:tr>
      <w:tr w:rsidR="00CA62F2" w:rsidRPr="00D75F62" w:rsidTr="00F334F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3.6.Гинекологическое отделение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3.6.1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Введение ВМС без анестезии (без стоимости спирали)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323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3.6.2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Удаление внутриматочной спирали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446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3.6.3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Биопсия шейки матки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3.6.4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Электроконизация</w:t>
            </w:r>
            <w:proofErr w:type="spellEnd"/>
            <w:r w:rsidRPr="00D75F62">
              <w:rPr>
                <w:sz w:val="28"/>
                <w:szCs w:val="28"/>
              </w:rPr>
              <w:t xml:space="preserve"> шейки матки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331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3.6.5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Удаление папиллом НПО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446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409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3.6.6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Снятие швов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3.6.7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Перевязка п/о раны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159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3.6.8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Очистительная клизма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126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3.6.9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Диагностическое выскабливание полости матки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361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3.6.10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Диагностическое выскабливание цервикального канала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349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lastRenderedPageBreak/>
              <w:t>414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3.6.11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Госпитализация для обследования в стационаре перед проведением плановых манипуляций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315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3.6.12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Миома матки полостная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22983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19447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3.6.13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Миома матки лапароскопия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18736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15854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i/>
                <w:iCs/>
                <w:sz w:val="28"/>
                <w:szCs w:val="28"/>
              </w:rPr>
            </w:pPr>
            <w:r w:rsidRPr="00D75F62">
              <w:rPr>
                <w:i/>
                <w:iCs/>
                <w:sz w:val="28"/>
                <w:szCs w:val="28"/>
              </w:rPr>
              <w:t>стоимость, установленная по КСГ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3.6.14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Чистка при гиперплазии эндометрия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16684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3.6.15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Хирургическое лечение внематочной беременности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17973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3.6.16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2F2" w:rsidRPr="00D75F62" w:rsidRDefault="00CA62F2" w:rsidP="00165470">
            <w:pPr>
              <w:rPr>
                <w:color w:val="000000"/>
                <w:sz w:val="28"/>
                <w:szCs w:val="28"/>
              </w:rPr>
            </w:pPr>
            <w:r w:rsidRPr="00D75F62">
              <w:rPr>
                <w:color w:val="000000"/>
                <w:sz w:val="28"/>
                <w:szCs w:val="28"/>
              </w:rPr>
              <w:t xml:space="preserve">Искусственное прерывание беременности (аборт)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5411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3.7. Офтальмологическое отделение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3.7.1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Вскрытие флегмоны слезного мешка, разрез слезных точек и слезных канальцев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1579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3.7.2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Вскрытие ячменя, абсцесса век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1579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3.7.3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Гониоскопия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405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3.7.4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Диафаноскопия глаза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268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424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3.7.5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Тонография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448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3.7.6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Тонометрия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405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3.7.7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Введение лекарств в камеры глаза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489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427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3.7.8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Зондирование </w:t>
            </w:r>
            <w:proofErr w:type="spellStart"/>
            <w:r w:rsidRPr="00D75F62">
              <w:rPr>
                <w:sz w:val="28"/>
                <w:szCs w:val="28"/>
              </w:rPr>
              <w:t>слезноносового</w:t>
            </w:r>
            <w:proofErr w:type="spellEnd"/>
            <w:r w:rsidRPr="00D75F62">
              <w:rPr>
                <w:sz w:val="28"/>
                <w:szCs w:val="28"/>
              </w:rPr>
              <w:t xml:space="preserve"> канала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767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428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3.7.9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Промывание слезных путей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812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3.7.10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Иссечение </w:t>
            </w:r>
            <w:proofErr w:type="spellStart"/>
            <w:r w:rsidRPr="00D75F62">
              <w:rPr>
                <w:sz w:val="28"/>
                <w:szCs w:val="28"/>
              </w:rPr>
              <w:t>пингвекулы</w:t>
            </w:r>
            <w:proofErr w:type="spellEnd"/>
            <w:r w:rsidRPr="00D75F62">
              <w:rPr>
                <w:sz w:val="28"/>
                <w:szCs w:val="28"/>
              </w:rPr>
              <w:t xml:space="preserve">/ </w:t>
            </w:r>
            <w:proofErr w:type="spellStart"/>
            <w:r w:rsidRPr="00D75F62">
              <w:rPr>
                <w:sz w:val="28"/>
                <w:szCs w:val="28"/>
              </w:rPr>
              <w:t>птеригиума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2567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2172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3.7.11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Иссечение </w:t>
            </w:r>
            <w:proofErr w:type="spellStart"/>
            <w:r w:rsidRPr="00D75F62">
              <w:rPr>
                <w:sz w:val="28"/>
                <w:szCs w:val="28"/>
              </w:rPr>
              <w:t>халязиона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2809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2377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431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3.7.12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Коррекция энтропиона или </w:t>
            </w:r>
            <w:proofErr w:type="spellStart"/>
            <w:r w:rsidRPr="00D75F62">
              <w:rPr>
                <w:sz w:val="28"/>
                <w:szCs w:val="28"/>
              </w:rPr>
              <w:t>эктропиона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2883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2439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3.7.13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Нагрузочные пробы для исследования ВДГ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619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3.7.14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color w:val="000000"/>
                <w:sz w:val="28"/>
                <w:szCs w:val="28"/>
              </w:rPr>
            </w:pPr>
            <w:r w:rsidRPr="00D75F62">
              <w:rPr>
                <w:color w:val="000000"/>
                <w:sz w:val="28"/>
                <w:szCs w:val="28"/>
              </w:rPr>
              <w:t>Рефрактометрия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127</w:t>
            </w:r>
          </w:p>
        </w:tc>
      </w:tr>
      <w:tr w:rsidR="00CA62F2" w:rsidRPr="00D75F62" w:rsidTr="00F334F1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4. Услуги в стационаре</w:t>
            </w:r>
          </w:p>
        </w:tc>
      </w:tr>
      <w:tr w:rsidR="00CA62F2" w:rsidRPr="00D75F62" w:rsidTr="00F334F1">
        <w:trPr>
          <w:trHeight w:val="4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936753">
              <w:rPr>
                <w:bCs/>
                <w:i/>
                <w:iCs/>
                <w:sz w:val="28"/>
                <w:szCs w:val="28"/>
              </w:rPr>
              <w:t>4.1. Стоимость 1 койко-дня с питанием</w:t>
            </w:r>
            <w:r w:rsidRPr="00936753">
              <w:rPr>
                <w:bCs/>
                <w:sz w:val="28"/>
                <w:szCs w:val="28"/>
              </w:rPr>
              <w:t>**</w:t>
            </w:r>
            <w:r w:rsidRPr="00936753">
              <w:rPr>
                <w:bCs/>
                <w:i/>
                <w:iCs/>
                <w:sz w:val="28"/>
                <w:szCs w:val="28"/>
              </w:rPr>
              <w:t>(без медикаментов) 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434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4.1.1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Хирургическое отделение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1775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4.1.2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Травматологическое отделение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lastRenderedPageBreak/>
              <w:t>436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4.1.3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Офтальмологическое отделение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4.1.4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Отоларингологическое отделение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4.1.5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Гинекологическое отделение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4.1.6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Кардиологическое отделение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4.1.7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Неврологическое отделение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441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4.1.8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Терапевтическое отделение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4.1.9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Инфекционное взрослое отделение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443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4.1.10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Инфекционное детское отделение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4.1.11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Педиатрическое отделение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trHeight w:val="35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936753">
              <w:rPr>
                <w:bCs/>
                <w:i/>
                <w:iCs/>
                <w:sz w:val="28"/>
                <w:szCs w:val="28"/>
              </w:rPr>
              <w:t>4.2. Стоимость 1 койко-дня</w:t>
            </w:r>
            <w:r w:rsidRPr="00936753">
              <w:rPr>
                <w:bCs/>
                <w:sz w:val="28"/>
                <w:szCs w:val="28"/>
              </w:rPr>
              <w:t>**</w:t>
            </w:r>
            <w:r w:rsidRPr="00936753">
              <w:rPr>
                <w:bCs/>
                <w:i/>
                <w:iCs/>
                <w:sz w:val="28"/>
                <w:szCs w:val="28"/>
              </w:rPr>
              <w:t>(без питания, медикаментов)</w:t>
            </w:r>
            <w:r w:rsidRPr="00D75F62">
              <w:rPr>
                <w:b/>
                <w:bCs/>
                <w:i/>
                <w:iCs/>
                <w:sz w:val="28"/>
                <w:szCs w:val="28"/>
              </w:rPr>
              <w:t> </w:t>
            </w: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4.2.1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Хирургическое отделение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4.2.2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Травматологическое отделение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447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4.2.3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Офтальмологическое отделение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448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4.2.4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Отоларингологическое отделение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449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4.2.5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Гинекологическое отделение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4.2.6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Кардиологическое отделение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451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4.2.7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Неврологическое отделение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4.2.8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Терапевтическое отделение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4.2.9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Инфекционное взрослое отделение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4.2.10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Инфекционное детское отделение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4.2.11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Педиатрическое отделение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койко-день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trHeight w:val="6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i/>
                <w:iCs/>
                <w:sz w:val="28"/>
                <w:szCs w:val="28"/>
              </w:rPr>
            </w:pPr>
            <w:r w:rsidRPr="00D75F62">
              <w:rPr>
                <w:i/>
                <w:iCs/>
                <w:sz w:val="28"/>
                <w:szCs w:val="28"/>
              </w:rPr>
              <w:t>**Включает осмотр врачом по профилю отделения с наблюдением и уходом среднего и младшего медицинского персонала в отделении стационара (без стоимости медикаментов, лабораторных и диагностических исследований)</w:t>
            </w:r>
          </w:p>
        </w:tc>
      </w:tr>
      <w:tr w:rsidR="00CA62F2" w:rsidRPr="00D75F62" w:rsidTr="00F334F1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5. Прочее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456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5.1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Индивидуальный круглосуточный пост среднего медицинского </w:t>
            </w:r>
            <w:r w:rsidRPr="00D75F62">
              <w:rPr>
                <w:sz w:val="28"/>
                <w:szCs w:val="28"/>
              </w:rPr>
              <w:lastRenderedPageBreak/>
              <w:t>персонала хирургического отделения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lastRenderedPageBreak/>
              <w:t>1 час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243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457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Индивидуальный круглосуточный пост среднего медицинского персонала терапевтического отделения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243</w:t>
            </w:r>
          </w:p>
        </w:tc>
      </w:tr>
      <w:tr w:rsidR="00CA62F2" w:rsidRPr="00D75F62" w:rsidTr="00F334F1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6. Эндоскопический кабинет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Фиброскопия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592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459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Колоноскопия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исследование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957</w:t>
            </w:r>
          </w:p>
        </w:tc>
      </w:tr>
      <w:tr w:rsidR="00CA62F2" w:rsidRPr="00D75F62" w:rsidTr="00F334F1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7. Услуги процедурного кабинета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Внутривенная инъекция(без учета медикаментов)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инъекция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68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7.2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Внутримышечная инъекция(без учета медикаментов)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инъекция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53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462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7.3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Подкожная инъекция(без учета медикаментов)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инъекция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40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463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7.4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Внутривенно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- капельное введение(без учета медикаментов)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инъекция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118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7.5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Катетеризация вены(без учета медикаментов)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инъекция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99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7.6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Взятие крови из вены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инъекция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67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466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7.7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Забор материала из зева и носа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74</w:t>
            </w:r>
          </w:p>
        </w:tc>
      </w:tr>
      <w:tr w:rsidR="00CA62F2" w:rsidRPr="00D75F62" w:rsidTr="00F334F1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8. Прививки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467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Прививка против </w:t>
            </w:r>
            <w:proofErr w:type="spellStart"/>
            <w:r w:rsidRPr="00D75F62">
              <w:rPr>
                <w:sz w:val="28"/>
                <w:szCs w:val="28"/>
              </w:rPr>
              <w:t>гепатита"В</w:t>
            </w:r>
            <w:proofErr w:type="spellEnd"/>
            <w:r w:rsidRPr="00D75F62">
              <w:rPr>
                <w:sz w:val="28"/>
                <w:szCs w:val="28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инъекция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328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468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Прививка против гриппа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инъекция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352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469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8.3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Прививка от вируса папилломы человека (ВПЧ)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инъекция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10265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8686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8.4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Прививка от дизентерии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инъекция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921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471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8.5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Прививка от брюшного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инъекция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661</w:t>
            </w:r>
          </w:p>
        </w:tc>
      </w:tr>
      <w:tr w:rsidR="00CA62F2" w:rsidRPr="00D75F62" w:rsidTr="00F334F1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9. Роддом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b/>
                <w:bCs/>
                <w:sz w:val="28"/>
                <w:szCs w:val="28"/>
              </w:rPr>
            </w:pPr>
            <w:r w:rsidRPr="00D75F6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b/>
                <w:bCs/>
                <w:sz w:val="28"/>
                <w:szCs w:val="28"/>
              </w:rPr>
            </w:pPr>
            <w:r w:rsidRPr="00D75F6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i/>
                <w:iCs/>
                <w:sz w:val="28"/>
                <w:szCs w:val="28"/>
              </w:rPr>
            </w:pPr>
            <w:r w:rsidRPr="00D75F62">
              <w:rPr>
                <w:i/>
                <w:iCs/>
                <w:sz w:val="28"/>
                <w:szCs w:val="28"/>
              </w:rPr>
              <w:t>стоимость, установленная по КСГ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472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75F62">
              <w:rPr>
                <w:color w:val="000000"/>
                <w:sz w:val="28"/>
                <w:szCs w:val="28"/>
              </w:rPr>
              <w:t>Родоразрешение</w:t>
            </w:r>
            <w:proofErr w:type="spellEnd"/>
            <w:r w:rsidRPr="00D75F6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color w:val="000000"/>
                <w:sz w:val="28"/>
                <w:szCs w:val="28"/>
              </w:rPr>
            </w:pPr>
            <w:r w:rsidRPr="00D75F62">
              <w:rPr>
                <w:color w:val="000000"/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18939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473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color w:val="000000"/>
                <w:sz w:val="28"/>
                <w:szCs w:val="28"/>
              </w:rPr>
            </w:pPr>
            <w:r w:rsidRPr="00D75F62">
              <w:rPr>
                <w:color w:val="000000"/>
                <w:sz w:val="28"/>
                <w:szCs w:val="28"/>
              </w:rPr>
              <w:t>Кесарево сечение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color w:val="000000"/>
                <w:sz w:val="28"/>
                <w:szCs w:val="28"/>
              </w:rPr>
            </w:pPr>
            <w:r w:rsidRPr="00D75F62">
              <w:rPr>
                <w:color w:val="000000"/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19519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474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9.3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color w:val="000000"/>
                <w:sz w:val="28"/>
                <w:szCs w:val="28"/>
              </w:rPr>
            </w:pPr>
            <w:r w:rsidRPr="00D75F62">
              <w:rPr>
                <w:color w:val="000000"/>
                <w:sz w:val="28"/>
                <w:szCs w:val="28"/>
              </w:rPr>
              <w:t>Осложнения послеродового периода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color w:val="000000"/>
                <w:sz w:val="28"/>
                <w:szCs w:val="28"/>
              </w:rPr>
            </w:pPr>
            <w:r w:rsidRPr="00D75F62">
              <w:rPr>
                <w:color w:val="000000"/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10. Отделение спортивной медицины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lastRenderedPageBreak/>
              <w:t>475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10.1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Мед. </w:t>
            </w:r>
            <w:r>
              <w:rPr>
                <w:sz w:val="28"/>
                <w:szCs w:val="28"/>
              </w:rPr>
              <w:t>о</w:t>
            </w:r>
            <w:r w:rsidRPr="00D75F62">
              <w:rPr>
                <w:sz w:val="28"/>
                <w:szCs w:val="28"/>
              </w:rPr>
              <w:t>смотр перед соревнованиями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100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476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10.2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color w:val="000000"/>
                <w:sz w:val="28"/>
                <w:szCs w:val="28"/>
              </w:rPr>
            </w:pPr>
            <w:r w:rsidRPr="00D75F62">
              <w:rPr>
                <w:color w:val="000000"/>
                <w:sz w:val="28"/>
                <w:szCs w:val="28"/>
              </w:rPr>
              <w:t>Мед.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75F62">
              <w:rPr>
                <w:color w:val="000000"/>
                <w:sz w:val="28"/>
                <w:szCs w:val="28"/>
              </w:rPr>
              <w:t>осмотр для людей, занимающихся физ</w:t>
            </w:r>
            <w:r>
              <w:rPr>
                <w:color w:val="000000"/>
                <w:sz w:val="28"/>
                <w:szCs w:val="28"/>
              </w:rPr>
              <w:t>культурой</w:t>
            </w:r>
            <w:r w:rsidRPr="00D75F62">
              <w:rPr>
                <w:color w:val="000000"/>
                <w:sz w:val="28"/>
                <w:szCs w:val="28"/>
              </w:rPr>
              <w:t xml:space="preserve"> и спортом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color w:val="000000"/>
                <w:sz w:val="28"/>
                <w:szCs w:val="28"/>
              </w:rPr>
            </w:pPr>
            <w:r w:rsidRPr="00D75F62">
              <w:rPr>
                <w:color w:val="000000"/>
                <w:sz w:val="28"/>
                <w:szCs w:val="28"/>
              </w:rPr>
              <w:t>процедура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159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10.3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Медико-санитарная помощь в амбулаторных условиях по неотложной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428</w:t>
            </w:r>
          </w:p>
        </w:tc>
      </w:tr>
      <w:tr w:rsidR="00CA62F2" w:rsidRPr="00D75F62" w:rsidTr="00F334F1">
        <w:trPr>
          <w:gridAfter w:val="1"/>
          <w:wAfter w:w="13" w:type="dxa"/>
          <w:trHeight w:val="10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10.4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Медицинские услуги в амбулаторных условиях по лечебному делу(фельдшер)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час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192</w:t>
            </w:r>
          </w:p>
        </w:tc>
      </w:tr>
      <w:tr w:rsidR="00CA62F2" w:rsidRPr="00D75F62" w:rsidTr="00F334F1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7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11. Услуги массажного кабинета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479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Массаж головы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(10 мин)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61</w:t>
            </w:r>
          </w:p>
        </w:tc>
      </w:tr>
      <w:tr w:rsidR="00CA62F2" w:rsidRPr="00D75F62" w:rsidTr="00F334F1">
        <w:trPr>
          <w:gridAfter w:val="1"/>
          <w:wAfter w:w="13" w:type="dxa"/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Массаж 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(10 мин)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61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481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11.3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Массаж шеи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(10 мин)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61</w:t>
            </w:r>
          </w:p>
        </w:tc>
      </w:tr>
      <w:tr w:rsidR="00CA62F2" w:rsidRPr="00D75F62" w:rsidTr="00F334F1">
        <w:trPr>
          <w:gridAfter w:val="1"/>
          <w:wAfter w:w="13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482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11.4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Массаж плечевого сустава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(10 мин)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61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11.5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Массаж локтевого сустава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(10 мин)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61</w:t>
            </w:r>
          </w:p>
        </w:tc>
      </w:tr>
      <w:tr w:rsidR="00CA62F2" w:rsidRPr="00D75F62" w:rsidTr="00F334F1">
        <w:trPr>
          <w:gridAfter w:val="1"/>
          <w:wAfter w:w="13" w:type="dxa"/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11.6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Массаж лучезапястного сустава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(10 мин)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61</w:t>
            </w:r>
          </w:p>
        </w:tc>
      </w:tr>
      <w:tr w:rsidR="00CA62F2" w:rsidRPr="00D75F62" w:rsidTr="00F334F1">
        <w:trPr>
          <w:gridAfter w:val="1"/>
          <w:wAfter w:w="13" w:type="dxa"/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11.7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Массаж кисти и предплечья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(10 мин)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61</w:t>
            </w:r>
          </w:p>
        </w:tc>
      </w:tr>
      <w:tr w:rsidR="00CA62F2" w:rsidRPr="00D75F62" w:rsidTr="00F334F1">
        <w:trPr>
          <w:gridAfter w:val="1"/>
          <w:wAfter w:w="13" w:type="dxa"/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486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11.8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Массаж мышц передней брюшной стенки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(10 мин)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61</w:t>
            </w:r>
          </w:p>
        </w:tc>
      </w:tr>
      <w:tr w:rsidR="00CA62F2" w:rsidRPr="00D75F62" w:rsidTr="00F334F1">
        <w:trPr>
          <w:gridAfter w:val="1"/>
          <w:wAfter w:w="13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487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11.9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Массаж пояснично-крестцовой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  <w:r>
              <w:rPr>
                <w:sz w:val="28"/>
                <w:szCs w:val="28"/>
              </w:rPr>
              <w:t xml:space="preserve">  </w:t>
            </w:r>
            <w:r w:rsidRPr="00D75F62">
              <w:rPr>
                <w:sz w:val="28"/>
                <w:szCs w:val="28"/>
              </w:rPr>
              <w:t>(10 мин)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61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Массаж тазобедренного сустава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(10 мин)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61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489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11.11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Массаж коленного сустава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(10 мин)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61</w:t>
            </w:r>
          </w:p>
        </w:tc>
      </w:tr>
      <w:tr w:rsidR="00CA62F2" w:rsidRPr="00D75F62" w:rsidTr="00F334F1">
        <w:trPr>
          <w:gridAfter w:val="1"/>
          <w:wAfter w:w="13" w:type="dxa"/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11.12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Массаж голеностопного сустава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(10 мин)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61</w:t>
            </w:r>
          </w:p>
        </w:tc>
      </w:tr>
      <w:tr w:rsidR="00CA62F2" w:rsidRPr="00D75F62" w:rsidTr="00F334F1">
        <w:trPr>
          <w:gridAfter w:val="1"/>
          <w:wAfter w:w="13" w:type="dxa"/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491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11.13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Массаж стопы и голени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(10 мин)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61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492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11.14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Массаж воротниковой зоны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(15мин)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89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493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11.15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Массаж верхней конечности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(15мин)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89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lastRenderedPageBreak/>
              <w:t>494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11.16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Массаж спины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(15мин)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89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495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11.17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Массаж нижней конечности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(15мин)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89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11.18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Массаж спины и поясницы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(20мин)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118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497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11.19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Массаж шейно-грудного отдела позвоночника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(20мин)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118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498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11.20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Массаж верхней конечности, </w:t>
            </w:r>
            <w:proofErr w:type="spellStart"/>
            <w:r w:rsidRPr="00D75F62">
              <w:rPr>
                <w:sz w:val="28"/>
                <w:szCs w:val="28"/>
              </w:rPr>
              <w:t>надплечья</w:t>
            </w:r>
            <w:proofErr w:type="spellEnd"/>
            <w:r w:rsidRPr="00D75F62">
              <w:rPr>
                <w:sz w:val="28"/>
                <w:szCs w:val="28"/>
              </w:rPr>
              <w:t xml:space="preserve"> и области лопатки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(20мин)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118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499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11.21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Массаж области позвоночника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процедура(20мин)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118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11.22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Массаж области грудной клетки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(25мин)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146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11.23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Массаж нижней конечности и поясницы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Процедура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(25мин)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146</w:t>
            </w:r>
          </w:p>
        </w:tc>
      </w:tr>
      <w:tr w:rsidR="00CA62F2" w:rsidRPr="00D75F62" w:rsidTr="00F334F1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12. Лечебная физкультура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62F2" w:rsidRPr="00936753" w:rsidRDefault="00CA62F2" w:rsidP="00165470">
            <w:pPr>
              <w:rPr>
                <w:bCs/>
                <w:i/>
                <w:iCs/>
                <w:sz w:val="28"/>
                <w:szCs w:val="28"/>
              </w:rPr>
            </w:pPr>
            <w:r w:rsidRPr="00936753">
              <w:rPr>
                <w:bCs/>
                <w:i/>
                <w:iCs/>
                <w:sz w:val="28"/>
                <w:szCs w:val="28"/>
              </w:rPr>
              <w:t>Проведение лечебной гимнастики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D75F6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b/>
                <w:bCs/>
                <w:sz w:val="28"/>
                <w:szCs w:val="28"/>
              </w:rPr>
            </w:pPr>
            <w:r w:rsidRPr="00D75F6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b/>
                <w:bCs/>
                <w:sz w:val="28"/>
                <w:szCs w:val="28"/>
              </w:rPr>
            </w:pPr>
            <w:r w:rsidRPr="00D75F62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12.1. Для терапевтических больных: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b/>
                <w:bCs/>
                <w:sz w:val="28"/>
                <w:szCs w:val="28"/>
              </w:rPr>
            </w:pPr>
            <w:r w:rsidRPr="00D75F6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b/>
                <w:bCs/>
                <w:sz w:val="28"/>
                <w:szCs w:val="28"/>
              </w:rPr>
            </w:pPr>
            <w:r w:rsidRPr="00D75F6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b/>
                <w:bCs/>
                <w:sz w:val="28"/>
                <w:szCs w:val="28"/>
              </w:rPr>
            </w:pPr>
            <w:r w:rsidRPr="00D75F62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12.1.1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 остром или обострении хронического заболевания и постельном режиме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занятие(15 мин)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56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12.1.2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в период выздоровления или хронического течения заболевания при индивидуальном методе лечения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занятие(25 мин)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93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12.2. Для больных после хирургических операций: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b/>
                <w:bCs/>
                <w:sz w:val="28"/>
                <w:szCs w:val="28"/>
              </w:rPr>
            </w:pPr>
            <w:r w:rsidRPr="00D75F6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b/>
                <w:bCs/>
                <w:sz w:val="28"/>
                <w:szCs w:val="28"/>
              </w:rPr>
            </w:pPr>
            <w:r w:rsidRPr="00D75F6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b/>
                <w:bCs/>
                <w:sz w:val="28"/>
                <w:szCs w:val="28"/>
              </w:rPr>
            </w:pPr>
            <w:r w:rsidRPr="00D75F62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12.2.1.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 индивидуальном методе занятия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занятие(15 мин)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56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12.3. Для травматических больных в период иммобилизации: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b/>
                <w:bCs/>
                <w:sz w:val="28"/>
                <w:szCs w:val="28"/>
              </w:rPr>
            </w:pPr>
            <w:r w:rsidRPr="00D75F6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12.3.1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 индивидуальном методе занятий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занятие(15 мин)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56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12.3.2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 индивидуальном методе занятий после иммобилизации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занятие(25 мин)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93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12.3.3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 травмах позвоночника и таза после иммобилизации(индивидуальные занятия)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занятие(25 мин)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93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lastRenderedPageBreak/>
              <w:t>508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12.3.4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 травмах позвоночника с поражением спинного мозга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занятие(60 мин)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223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509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12.4. Для неврологических больных: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b/>
                <w:bCs/>
                <w:sz w:val="28"/>
                <w:szCs w:val="28"/>
              </w:rPr>
            </w:pPr>
            <w:r w:rsidRPr="00D75F6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12.4.1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 индивидуальном методе занятия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занятие(30 мин)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112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12.4.2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Механотерапия(занятия в тренажерном зале)на одну область(один сустав)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занятие(15 мин)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56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512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12.4.3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Медицинские услуги по спортивной медицине(с врачом,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с медикаментами)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занятие(60 мин)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385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12.4.4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Медицинские услуги по спортивной медицине(с врачом,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без медикаментов)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занятие(60 мин)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233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12.4.5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Медицинские услуги по спортивной медицине(без врача,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с медикаментами)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занятие(60 мин)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405</w:t>
            </w:r>
          </w:p>
        </w:tc>
      </w:tr>
      <w:tr w:rsidR="00CA62F2" w:rsidRPr="00D75F62" w:rsidTr="00F334F1">
        <w:trPr>
          <w:gridAfter w:val="1"/>
          <w:wAfter w:w="13" w:type="dxa"/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12.4.6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Медицинские услуги по спортивной медицине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(без врача,</w:t>
            </w:r>
            <w:r>
              <w:rPr>
                <w:sz w:val="28"/>
                <w:szCs w:val="28"/>
              </w:rPr>
              <w:t xml:space="preserve"> </w:t>
            </w:r>
            <w:r w:rsidRPr="00D75F62">
              <w:rPr>
                <w:sz w:val="28"/>
                <w:szCs w:val="28"/>
              </w:rPr>
              <w:t>без медикаментов)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 занятие(60 мин)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253</w:t>
            </w:r>
          </w:p>
        </w:tc>
      </w:tr>
      <w:tr w:rsidR="00CA62F2" w:rsidRPr="00D75F62" w:rsidTr="00F334F1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13. Консультация врача-анестезиолога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Врач-анестезиолог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281</w:t>
            </w:r>
          </w:p>
        </w:tc>
      </w:tr>
      <w:tr w:rsidR="00CA62F2" w:rsidRPr="00D75F62" w:rsidTr="00F334F1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14. Анестезиологические пособия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Анестезиологическое пособие при </w:t>
            </w:r>
            <w:proofErr w:type="spellStart"/>
            <w:r w:rsidRPr="00D75F62">
              <w:rPr>
                <w:sz w:val="28"/>
                <w:szCs w:val="28"/>
              </w:rPr>
              <w:t>колоноскопии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1819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Наркоз </w:t>
            </w:r>
            <w:proofErr w:type="spellStart"/>
            <w:r w:rsidRPr="00D75F62">
              <w:rPr>
                <w:sz w:val="28"/>
                <w:szCs w:val="28"/>
              </w:rPr>
              <w:t>эндотрахеальный</w:t>
            </w:r>
            <w:proofErr w:type="spellEnd"/>
            <w:r w:rsidRPr="00D75F62">
              <w:rPr>
                <w:sz w:val="28"/>
                <w:szCs w:val="28"/>
              </w:rPr>
              <w:t xml:space="preserve"> до 60 мин.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1819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14.3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Наркоз </w:t>
            </w:r>
            <w:proofErr w:type="spellStart"/>
            <w:r w:rsidRPr="00D75F62">
              <w:rPr>
                <w:sz w:val="28"/>
                <w:szCs w:val="28"/>
              </w:rPr>
              <w:t>эндотрахеальный</w:t>
            </w:r>
            <w:proofErr w:type="spellEnd"/>
            <w:r w:rsidRPr="00D75F62">
              <w:rPr>
                <w:sz w:val="28"/>
                <w:szCs w:val="28"/>
              </w:rPr>
              <w:t xml:space="preserve"> до 90 мин.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2468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2088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14.4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Наркоз </w:t>
            </w:r>
            <w:proofErr w:type="spellStart"/>
            <w:r w:rsidRPr="00D75F62">
              <w:rPr>
                <w:sz w:val="28"/>
                <w:szCs w:val="28"/>
              </w:rPr>
              <w:t>эндотрахеальный</w:t>
            </w:r>
            <w:proofErr w:type="spellEnd"/>
            <w:r w:rsidRPr="00D75F62">
              <w:rPr>
                <w:sz w:val="28"/>
                <w:szCs w:val="28"/>
              </w:rPr>
              <w:t xml:space="preserve"> до 120 мин.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2785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2357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14.5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 xml:space="preserve">Наркоз </w:t>
            </w:r>
            <w:proofErr w:type="spellStart"/>
            <w:r w:rsidRPr="00D75F62">
              <w:rPr>
                <w:sz w:val="28"/>
                <w:szCs w:val="28"/>
              </w:rPr>
              <w:t>эндотрахеальный</w:t>
            </w:r>
            <w:proofErr w:type="spellEnd"/>
            <w:r w:rsidRPr="00D75F62">
              <w:rPr>
                <w:sz w:val="28"/>
                <w:szCs w:val="28"/>
              </w:rPr>
              <w:t xml:space="preserve"> свыше 120 мин.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2626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14.6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Наркоз внутривенный до 30 мин.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950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14.7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Наркоз внутривенный свыше 30 мин.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1129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524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14.8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Проводниковая анестезия до 60 мин.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787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666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14.9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Проводниковая анестезия свыше 60 мин.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845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Эпидуральная</w:t>
            </w:r>
            <w:proofErr w:type="spellEnd"/>
            <w:r w:rsidRPr="00D75F62">
              <w:rPr>
                <w:sz w:val="28"/>
                <w:szCs w:val="28"/>
              </w:rPr>
              <w:t xml:space="preserve"> анестезия до 60 мин.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1882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1593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lastRenderedPageBreak/>
              <w:t>527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14.11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Эпидуральная</w:t>
            </w:r>
            <w:proofErr w:type="spellEnd"/>
            <w:r w:rsidRPr="00D75F62">
              <w:rPr>
                <w:sz w:val="28"/>
                <w:szCs w:val="28"/>
              </w:rPr>
              <w:t xml:space="preserve"> анестезия до 120 мин.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2517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2130</w:t>
            </w:r>
          </w:p>
        </w:tc>
      </w:tr>
      <w:tr w:rsidR="00CA62F2" w:rsidRPr="00D75F62" w:rsidTr="00F334F1">
        <w:trPr>
          <w:gridAfter w:val="1"/>
          <w:wAfter w:w="13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528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14.12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Эпидуральная</w:t>
            </w:r>
            <w:proofErr w:type="spellEnd"/>
            <w:r w:rsidRPr="00D75F62">
              <w:rPr>
                <w:sz w:val="28"/>
                <w:szCs w:val="28"/>
              </w:rPr>
              <w:t xml:space="preserve"> анестезия свыше 120 мин.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2729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2309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14.13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Спинальная анестезия 120 мин.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манипуляция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2517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2130</w:t>
            </w:r>
          </w:p>
        </w:tc>
      </w:tr>
      <w:tr w:rsidR="00CA62F2" w:rsidRPr="00D75F62" w:rsidTr="00F334F1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15. Выезд врача на дом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Терапевт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472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531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Врач-эндокринолог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512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15.3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Врач-кардиолог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464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15.4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Невролог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512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534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15.5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Оториноларинголог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512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15.6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Офтальмолог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512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15.7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Хирург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557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15.8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Уролог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512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15.9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Гинеколог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583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15.10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Травматолог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540</w:t>
            </w:r>
          </w:p>
        </w:tc>
      </w:tr>
      <w:tr w:rsidR="00CA62F2" w:rsidRPr="00D75F62" w:rsidTr="00F334F1">
        <w:trPr>
          <w:gridAfter w:val="1"/>
          <w:wAfter w:w="13" w:type="dxa"/>
          <w:trHeight w:val="3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15.11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proofErr w:type="spellStart"/>
            <w:r w:rsidRPr="00D75F62">
              <w:rPr>
                <w:sz w:val="28"/>
                <w:szCs w:val="28"/>
              </w:rPr>
              <w:t>Дерматовенеролог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629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532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541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15.12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Пульмонолог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прием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456</w:t>
            </w:r>
          </w:p>
        </w:tc>
      </w:tr>
      <w:tr w:rsidR="00CA62F2" w:rsidRPr="00D75F62" w:rsidTr="00F334F1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9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936753" w:rsidRDefault="00CA62F2" w:rsidP="00165470">
            <w:pPr>
              <w:jc w:val="center"/>
              <w:rPr>
                <w:bCs/>
                <w:sz w:val="28"/>
                <w:szCs w:val="28"/>
              </w:rPr>
            </w:pPr>
            <w:r w:rsidRPr="00936753">
              <w:rPr>
                <w:bCs/>
                <w:sz w:val="28"/>
                <w:szCs w:val="28"/>
              </w:rPr>
              <w:t>16. Транспортные услуги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62F2" w:rsidRPr="00936753" w:rsidRDefault="00CA62F2" w:rsidP="00165470">
            <w:pPr>
              <w:rPr>
                <w:bCs/>
                <w:i/>
                <w:iCs/>
                <w:sz w:val="28"/>
                <w:szCs w:val="28"/>
              </w:rPr>
            </w:pPr>
            <w:r w:rsidRPr="00936753">
              <w:rPr>
                <w:bCs/>
                <w:i/>
                <w:iCs/>
                <w:sz w:val="28"/>
                <w:szCs w:val="28"/>
              </w:rPr>
              <w:t>16.1. УАЗ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D75F6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16.1.1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Услуги по перевозке пациентов за пределами города 1км***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543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16.1.2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Услуги по перевозке пациентов по городу 1час***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услуга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1347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2F2" w:rsidRPr="00936753" w:rsidRDefault="00CA62F2" w:rsidP="00165470">
            <w:pPr>
              <w:rPr>
                <w:bCs/>
                <w:i/>
                <w:iCs/>
                <w:sz w:val="28"/>
                <w:szCs w:val="28"/>
              </w:rPr>
            </w:pPr>
            <w:r w:rsidRPr="00936753">
              <w:rPr>
                <w:bCs/>
                <w:i/>
                <w:iCs/>
                <w:sz w:val="28"/>
                <w:szCs w:val="28"/>
              </w:rPr>
              <w:t>16.2. ГАЗ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D75F6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16.2.1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Услуги по перевозке пациентов за пределами города 1км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  <w:tr w:rsidR="00CA62F2" w:rsidRPr="00D75F62" w:rsidTr="00F334F1">
        <w:trPr>
          <w:gridAfter w:val="1"/>
          <w:wAfter w:w="13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62F2" w:rsidRPr="00D75F62" w:rsidRDefault="00CA62F2" w:rsidP="00165470">
            <w:pPr>
              <w:jc w:val="right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545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16.2.2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Услуги по перевозке пациентов по городу 1час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услуга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jc w:val="center"/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1415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2F2" w:rsidRPr="00D75F62" w:rsidRDefault="00CA62F2" w:rsidP="00165470">
            <w:pPr>
              <w:rPr>
                <w:sz w:val="28"/>
                <w:szCs w:val="28"/>
              </w:rPr>
            </w:pPr>
            <w:r w:rsidRPr="00D75F62">
              <w:rPr>
                <w:sz w:val="28"/>
                <w:szCs w:val="28"/>
              </w:rPr>
              <w:t> </w:t>
            </w:r>
          </w:p>
        </w:tc>
      </w:tr>
    </w:tbl>
    <w:p w:rsidR="00CA62F2" w:rsidRDefault="00CA62F2" w:rsidP="00CA62F2">
      <w:pPr>
        <w:jc w:val="both"/>
        <w:rPr>
          <w:sz w:val="28"/>
          <w:szCs w:val="28"/>
        </w:rPr>
      </w:pPr>
    </w:p>
    <w:p w:rsidR="00CA62F2" w:rsidRPr="00F334F1" w:rsidRDefault="00CA62F2" w:rsidP="00CA62F2">
      <w:pPr>
        <w:jc w:val="both"/>
      </w:pPr>
      <w:r w:rsidRPr="00F334F1">
        <w:t xml:space="preserve">*** </w:t>
      </w:r>
      <w:r w:rsidRPr="00F334F1">
        <w:tab/>
        <w:t>Оплата по километражу используется при осуществлении услуги за пределами города;</w:t>
      </w:r>
    </w:p>
    <w:p w:rsidR="00CA62F2" w:rsidRPr="00F334F1" w:rsidRDefault="00CA62F2" w:rsidP="00CA62F2">
      <w:pPr>
        <w:ind w:firstLine="708"/>
        <w:jc w:val="both"/>
      </w:pPr>
      <w:r w:rsidRPr="00F334F1">
        <w:t>Оплата почасовая используется при осуществлении услуги по городу.</w:t>
      </w:r>
    </w:p>
    <w:p w:rsidR="00CA62F2" w:rsidRPr="00F334F1" w:rsidRDefault="00CA62F2" w:rsidP="00CA62F2">
      <w:pPr>
        <w:jc w:val="both"/>
      </w:pPr>
      <w:r w:rsidRPr="00F334F1">
        <w:rPr>
          <w:i/>
        </w:rPr>
        <w:t>Примечание</w:t>
      </w:r>
      <w:r w:rsidRPr="00F334F1">
        <w:t>: клинико-статистическая группа заболеваний (КСГ) - группа заболеваний, относящихся к одному профилю медицинской помощи и сходных по используемым методам диагностики и лечения пациентов и средней ресурсоемкости (стоимость, структура затрат и набор используемых ресурсов).</w:t>
      </w:r>
    </w:p>
    <w:p w:rsidR="00CA62F2" w:rsidRDefault="00CA62F2" w:rsidP="00CA62F2">
      <w:pPr>
        <w:jc w:val="both"/>
        <w:rPr>
          <w:sz w:val="28"/>
          <w:szCs w:val="28"/>
        </w:rPr>
      </w:pPr>
    </w:p>
    <w:p w:rsidR="00F334F1" w:rsidRDefault="00F334F1" w:rsidP="00CA62F2">
      <w:pPr>
        <w:jc w:val="both"/>
        <w:rPr>
          <w:sz w:val="28"/>
          <w:szCs w:val="28"/>
        </w:rPr>
      </w:pPr>
    </w:p>
    <w:p w:rsidR="00CA62F2" w:rsidRPr="00AE364B" w:rsidRDefault="00CA62F2" w:rsidP="00CA62F2">
      <w:pPr>
        <w:jc w:val="both"/>
        <w:rPr>
          <w:sz w:val="28"/>
          <w:szCs w:val="28"/>
        </w:rPr>
      </w:pPr>
      <w:r w:rsidRPr="00AE364B">
        <w:rPr>
          <w:sz w:val="28"/>
          <w:szCs w:val="28"/>
        </w:rPr>
        <w:t>Управляющий делами</w:t>
      </w:r>
      <w:r w:rsidRPr="00AE364B">
        <w:rPr>
          <w:sz w:val="28"/>
          <w:szCs w:val="28"/>
        </w:rPr>
        <w:tab/>
      </w:r>
      <w:r w:rsidRPr="00AE364B">
        <w:rPr>
          <w:sz w:val="28"/>
          <w:szCs w:val="28"/>
        </w:rPr>
        <w:tab/>
        <w:t xml:space="preserve">                                                  Л.Г. Василенко</w:t>
      </w:r>
      <w:r w:rsidRPr="00AE364B">
        <w:rPr>
          <w:sz w:val="28"/>
          <w:szCs w:val="28"/>
        </w:rPr>
        <w:tab/>
      </w:r>
    </w:p>
    <w:p w:rsidR="00CA62F2" w:rsidRPr="00AE364B" w:rsidRDefault="00CA62F2" w:rsidP="00CA62F2">
      <w:pPr>
        <w:jc w:val="both"/>
        <w:rPr>
          <w:bCs/>
          <w:sz w:val="28"/>
          <w:szCs w:val="28"/>
        </w:rPr>
      </w:pPr>
    </w:p>
    <w:p w:rsidR="00CA62F2" w:rsidRPr="00FE1086" w:rsidRDefault="00CA62F2" w:rsidP="00CA62F2">
      <w:pPr>
        <w:jc w:val="both"/>
        <w:rPr>
          <w:bCs/>
          <w:sz w:val="28"/>
          <w:szCs w:val="28"/>
        </w:rPr>
      </w:pPr>
      <w:r w:rsidRPr="00FE1086">
        <w:rPr>
          <w:bCs/>
          <w:sz w:val="28"/>
          <w:szCs w:val="28"/>
        </w:rPr>
        <w:t xml:space="preserve">                            </w:t>
      </w:r>
    </w:p>
    <w:p w:rsidR="00CA62F2" w:rsidRPr="00D23E72" w:rsidRDefault="00CA62F2" w:rsidP="00CA62F2">
      <w:pPr>
        <w:spacing w:line="216" w:lineRule="auto"/>
        <w:jc w:val="right"/>
        <w:rPr>
          <w:sz w:val="28"/>
          <w:szCs w:val="28"/>
        </w:rPr>
      </w:pPr>
      <w:r w:rsidRPr="00D23E72">
        <w:rPr>
          <w:color w:val="000000"/>
          <w:spacing w:val="-2"/>
          <w:kern w:val="1"/>
          <w:sz w:val="28"/>
          <w:szCs w:val="28"/>
          <w:lang w:eastAsia="ar-SA"/>
        </w:rPr>
        <w:lastRenderedPageBreak/>
        <w:t>Приложение № 2</w:t>
      </w:r>
    </w:p>
    <w:p w:rsidR="00CA62F2" w:rsidRPr="00D23E72" w:rsidRDefault="00CA62F2" w:rsidP="00CA62F2">
      <w:pPr>
        <w:ind w:left="4678"/>
        <w:jc w:val="right"/>
        <w:rPr>
          <w:sz w:val="28"/>
          <w:szCs w:val="28"/>
        </w:rPr>
      </w:pPr>
      <w:r w:rsidRPr="00D23E72">
        <w:rPr>
          <w:sz w:val="28"/>
          <w:szCs w:val="28"/>
        </w:rPr>
        <w:t xml:space="preserve">к постановлению Администрации </w:t>
      </w:r>
      <w:proofErr w:type="spellStart"/>
      <w:r w:rsidRPr="00D23E72">
        <w:rPr>
          <w:sz w:val="28"/>
          <w:szCs w:val="28"/>
        </w:rPr>
        <w:t>Белокалитвинского</w:t>
      </w:r>
      <w:proofErr w:type="spellEnd"/>
      <w:r w:rsidRPr="00D23E72">
        <w:rPr>
          <w:sz w:val="28"/>
          <w:szCs w:val="28"/>
        </w:rPr>
        <w:t xml:space="preserve"> района </w:t>
      </w:r>
    </w:p>
    <w:p w:rsidR="00CA62F2" w:rsidRPr="00D23E72" w:rsidRDefault="00CA62F2" w:rsidP="00CA62F2">
      <w:pPr>
        <w:ind w:left="4678"/>
        <w:jc w:val="right"/>
        <w:rPr>
          <w:sz w:val="28"/>
          <w:szCs w:val="28"/>
        </w:rPr>
      </w:pPr>
      <w:r w:rsidRPr="00D23E72">
        <w:rPr>
          <w:sz w:val="28"/>
          <w:szCs w:val="28"/>
        </w:rPr>
        <w:t xml:space="preserve">от </w:t>
      </w:r>
      <w:r w:rsidR="006009AE">
        <w:rPr>
          <w:sz w:val="28"/>
          <w:szCs w:val="28"/>
        </w:rPr>
        <w:t>26</w:t>
      </w:r>
      <w:r w:rsidR="00F334F1">
        <w:rPr>
          <w:sz w:val="28"/>
          <w:szCs w:val="28"/>
        </w:rPr>
        <w:t>.12.</w:t>
      </w:r>
      <w:r w:rsidRPr="00D23E72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D23E72">
        <w:rPr>
          <w:sz w:val="28"/>
          <w:szCs w:val="28"/>
        </w:rPr>
        <w:t xml:space="preserve"> №</w:t>
      </w:r>
      <w:r w:rsidR="006009AE">
        <w:rPr>
          <w:sz w:val="28"/>
          <w:szCs w:val="28"/>
        </w:rPr>
        <w:t xml:space="preserve"> 2201</w:t>
      </w:r>
    </w:p>
    <w:p w:rsidR="00CA62F2" w:rsidRDefault="00CA62F2" w:rsidP="00CA62F2">
      <w:pPr>
        <w:shd w:val="clear" w:color="auto" w:fill="FFFFFF"/>
        <w:ind w:hanging="57"/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F334F1" w:rsidRPr="00D23E72" w:rsidRDefault="00F334F1" w:rsidP="00CA62F2">
      <w:pPr>
        <w:shd w:val="clear" w:color="auto" w:fill="FFFFFF"/>
        <w:ind w:hanging="57"/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CA62F2" w:rsidRPr="00D23E72" w:rsidRDefault="00CA62F2" w:rsidP="00CA62F2">
      <w:pPr>
        <w:shd w:val="clear" w:color="auto" w:fill="FFFFFF"/>
        <w:ind w:hanging="57"/>
        <w:jc w:val="center"/>
        <w:rPr>
          <w:sz w:val="28"/>
          <w:szCs w:val="28"/>
        </w:rPr>
      </w:pPr>
      <w:r w:rsidRPr="00D23E72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D23E72">
        <w:rPr>
          <w:color w:val="000000"/>
          <w:spacing w:val="-2"/>
          <w:kern w:val="1"/>
          <w:sz w:val="28"/>
          <w:szCs w:val="28"/>
          <w:lang w:eastAsia="ar-SA"/>
        </w:rPr>
        <w:tab/>
        <w:t xml:space="preserve">Перечень категорий граждан, имеющих право на получение платных медицинских услуг, оказываемых сверх гарантированного объема платной медицинской помощи муниципальным бюджетным учреждением здравоохранения </w:t>
      </w:r>
      <w:proofErr w:type="spellStart"/>
      <w:r w:rsidRPr="00D23E72">
        <w:rPr>
          <w:color w:val="000000"/>
          <w:spacing w:val="-2"/>
          <w:kern w:val="1"/>
          <w:sz w:val="28"/>
          <w:szCs w:val="28"/>
          <w:lang w:eastAsia="ar-SA"/>
        </w:rPr>
        <w:t>Белокалитвинского</w:t>
      </w:r>
      <w:proofErr w:type="spellEnd"/>
      <w:r w:rsidRPr="00D23E72">
        <w:rPr>
          <w:color w:val="000000"/>
          <w:spacing w:val="-2"/>
          <w:kern w:val="1"/>
          <w:sz w:val="28"/>
          <w:szCs w:val="28"/>
          <w:lang w:eastAsia="ar-SA"/>
        </w:rPr>
        <w:t xml:space="preserve"> района «Центральная районная больница», по льготным ценам</w:t>
      </w:r>
    </w:p>
    <w:p w:rsidR="00CA62F2" w:rsidRDefault="00CA62F2" w:rsidP="00CA62F2">
      <w:pPr>
        <w:ind w:hanging="227"/>
        <w:jc w:val="both"/>
        <w:rPr>
          <w:sz w:val="28"/>
          <w:szCs w:val="28"/>
        </w:rPr>
      </w:pPr>
    </w:p>
    <w:p w:rsidR="00F334F1" w:rsidRPr="00D23E72" w:rsidRDefault="00F334F1" w:rsidP="00CA62F2">
      <w:pPr>
        <w:ind w:hanging="227"/>
        <w:jc w:val="both"/>
        <w:rPr>
          <w:sz w:val="28"/>
          <w:szCs w:val="28"/>
        </w:rPr>
      </w:pPr>
    </w:p>
    <w:p w:rsidR="00CA62F2" w:rsidRPr="00D23E72" w:rsidRDefault="00CA62F2" w:rsidP="00CA62F2">
      <w:pPr>
        <w:ind w:hanging="227"/>
        <w:jc w:val="both"/>
        <w:rPr>
          <w:sz w:val="28"/>
          <w:szCs w:val="28"/>
        </w:rPr>
      </w:pPr>
      <w:r w:rsidRPr="00D23E72">
        <w:rPr>
          <w:sz w:val="28"/>
          <w:szCs w:val="28"/>
        </w:rPr>
        <w:t xml:space="preserve">   </w:t>
      </w:r>
      <w:r w:rsidRPr="00D23E72">
        <w:rPr>
          <w:sz w:val="28"/>
          <w:szCs w:val="28"/>
        </w:rPr>
        <w:tab/>
      </w:r>
      <w:r w:rsidRPr="00D23E72">
        <w:rPr>
          <w:sz w:val="28"/>
          <w:szCs w:val="28"/>
        </w:rPr>
        <w:tab/>
        <w:t xml:space="preserve">1. Участники и инвалиды Великой Отечественной войны, и лица, приравненные к ним по льготам; </w:t>
      </w:r>
    </w:p>
    <w:p w:rsidR="00CA62F2" w:rsidRPr="00D23E72" w:rsidRDefault="00CA62F2" w:rsidP="00CA62F2">
      <w:pPr>
        <w:ind w:left="737" w:hanging="737"/>
        <w:jc w:val="both"/>
        <w:rPr>
          <w:sz w:val="28"/>
          <w:szCs w:val="28"/>
        </w:rPr>
      </w:pPr>
      <w:r w:rsidRPr="00D23E72">
        <w:rPr>
          <w:sz w:val="28"/>
          <w:szCs w:val="28"/>
        </w:rPr>
        <w:tab/>
        <w:t xml:space="preserve">2. </w:t>
      </w:r>
      <w:r>
        <w:rPr>
          <w:sz w:val="28"/>
          <w:szCs w:val="28"/>
        </w:rPr>
        <w:t>Ш</w:t>
      </w:r>
      <w:r w:rsidRPr="00D23E72">
        <w:rPr>
          <w:sz w:val="28"/>
          <w:szCs w:val="28"/>
        </w:rPr>
        <w:t>кольники;</w:t>
      </w:r>
    </w:p>
    <w:p w:rsidR="00CA62F2" w:rsidRPr="00D23E72" w:rsidRDefault="00CA62F2" w:rsidP="00CA62F2">
      <w:pPr>
        <w:shd w:val="clear" w:color="auto" w:fill="FFFFFF"/>
        <w:ind w:left="737" w:hanging="680"/>
        <w:jc w:val="both"/>
        <w:rPr>
          <w:sz w:val="28"/>
          <w:szCs w:val="28"/>
        </w:rPr>
      </w:pPr>
      <w:r w:rsidRPr="00D23E72">
        <w:rPr>
          <w:color w:val="000000"/>
          <w:spacing w:val="-2"/>
          <w:kern w:val="1"/>
          <w:sz w:val="28"/>
          <w:szCs w:val="28"/>
          <w:lang w:eastAsia="ar-SA"/>
        </w:rPr>
        <w:tab/>
        <w:t xml:space="preserve">3. </w:t>
      </w:r>
      <w:r>
        <w:rPr>
          <w:color w:val="000000"/>
          <w:spacing w:val="-2"/>
          <w:kern w:val="1"/>
          <w:sz w:val="28"/>
          <w:szCs w:val="28"/>
          <w:lang w:eastAsia="ar-SA"/>
        </w:rPr>
        <w:t>Л</w:t>
      </w:r>
      <w:r w:rsidRPr="00D23E72">
        <w:rPr>
          <w:color w:val="000000"/>
          <w:spacing w:val="-2"/>
          <w:kern w:val="1"/>
          <w:sz w:val="28"/>
          <w:szCs w:val="28"/>
          <w:lang w:eastAsia="ar-SA"/>
        </w:rPr>
        <w:t>ица, оформляющие опекунство.</w:t>
      </w:r>
    </w:p>
    <w:p w:rsidR="00CA62F2" w:rsidRDefault="00CA62F2" w:rsidP="00CA62F2">
      <w:pPr>
        <w:shd w:val="clear" w:color="auto" w:fill="FFFFFF"/>
        <w:ind w:hanging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34F1" w:rsidRDefault="00F334F1" w:rsidP="00CA62F2">
      <w:pPr>
        <w:shd w:val="clear" w:color="auto" w:fill="FFFFFF"/>
        <w:ind w:hanging="57"/>
        <w:jc w:val="both"/>
        <w:rPr>
          <w:sz w:val="28"/>
          <w:szCs w:val="28"/>
        </w:rPr>
      </w:pPr>
    </w:p>
    <w:p w:rsidR="00F334F1" w:rsidRDefault="00F334F1" w:rsidP="00CA62F2">
      <w:pPr>
        <w:shd w:val="clear" w:color="auto" w:fill="FFFFFF"/>
        <w:ind w:hanging="57"/>
        <w:jc w:val="both"/>
        <w:rPr>
          <w:sz w:val="28"/>
          <w:szCs w:val="28"/>
        </w:rPr>
      </w:pPr>
    </w:p>
    <w:p w:rsidR="00F334F1" w:rsidRDefault="00F334F1" w:rsidP="00CA62F2">
      <w:pPr>
        <w:shd w:val="clear" w:color="auto" w:fill="FFFFFF"/>
        <w:ind w:hanging="57"/>
        <w:jc w:val="both"/>
        <w:rPr>
          <w:sz w:val="28"/>
          <w:szCs w:val="28"/>
        </w:rPr>
      </w:pPr>
    </w:p>
    <w:p w:rsidR="00CA62F2" w:rsidRPr="00AE364B" w:rsidRDefault="00CA62F2" w:rsidP="00CA62F2">
      <w:pPr>
        <w:jc w:val="both"/>
        <w:rPr>
          <w:sz w:val="28"/>
          <w:szCs w:val="28"/>
        </w:rPr>
      </w:pPr>
      <w:r w:rsidRPr="00AE364B">
        <w:rPr>
          <w:sz w:val="28"/>
          <w:szCs w:val="28"/>
        </w:rPr>
        <w:t>Управляющий делами</w:t>
      </w:r>
      <w:r w:rsidRPr="00AE364B">
        <w:rPr>
          <w:sz w:val="28"/>
          <w:szCs w:val="28"/>
        </w:rPr>
        <w:tab/>
      </w:r>
      <w:r w:rsidRPr="00AE364B">
        <w:rPr>
          <w:sz w:val="28"/>
          <w:szCs w:val="28"/>
        </w:rPr>
        <w:tab/>
        <w:t xml:space="preserve">                                                  Л.Г. Василенко</w:t>
      </w:r>
      <w:r w:rsidRPr="00AE364B">
        <w:rPr>
          <w:sz w:val="28"/>
          <w:szCs w:val="28"/>
        </w:rPr>
        <w:tab/>
      </w:r>
    </w:p>
    <w:p w:rsidR="00CA62F2" w:rsidRPr="001B152D" w:rsidRDefault="00CA62F2" w:rsidP="00835273">
      <w:pPr>
        <w:rPr>
          <w:sz w:val="28"/>
          <w:szCs w:val="28"/>
        </w:rPr>
      </w:pPr>
    </w:p>
    <w:sectPr w:rsidR="00CA62F2" w:rsidRPr="001B152D" w:rsidSect="003A39C2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99D" w:rsidRDefault="000A699D">
      <w:r>
        <w:separator/>
      </w:r>
    </w:p>
  </w:endnote>
  <w:endnote w:type="continuationSeparator" w:id="0">
    <w:p w:rsidR="000A699D" w:rsidRDefault="000A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334F1" w:rsidRPr="00F334F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334F1">
      <w:rPr>
        <w:noProof/>
        <w:sz w:val="14"/>
        <w:lang w:val="en-US"/>
      </w:rPr>
      <w:t>C</w:t>
    </w:r>
    <w:r w:rsidR="00F334F1" w:rsidRPr="00F334F1">
      <w:rPr>
        <w:noProof/>
        <w:sz w:val="14"/>
      </w:rPr>
      <w:t>:\</w:t>
    </w:r>
    <w:r w:rsidR="00F334F1">
      <w:rPr>
        <w:noProof/>
        <w:sz w:val="14"/>
        <w:lang w:val="en-US"/>
      </w:rPr>
      <w:t>Users</w:t>
    </w:r>
    <w:r w:rsidR="00F334F1" w:rsidRPr="00F334F1">
      <w:rPr>
        <w:noProof/>
        <w:sz w:val="14"/>
      </w:rPr>
      <w:t>\</w:t>
    </w:r>
    <w:r w:rsidR="00F334F1">
      <w:rPr>
        <w:noProof/>
        <w:sz w:val="14"/>
        <w:lang w:val="en-US"/>
      </w:rPr>
      <w:t>eio</w:t>
    </w:r>
    <w:r w:rsidR="00F334F1" w:rsidRPr="00F334F1">
      <w:rPr>
        <w:noProof/>
        <w:sz w:val="14"/>
      </w:rPr>
      <w:t>3\Сохранения Алентьева\Мои документы\Постановления\Цены_плат-услуги-ЦРБ.</w:t>
    </w:r>
    <w:r w:rsidR="00F334F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058E7" w:rsidRPr="007058E7">
      <w:rPr>
        <w:noProof/>
        <w:sz w:val="14"/>
      </w:rPr>
      <w:t>12/27/2019 4:24:00</w:t>
    </w:r>
    <w:r w:rsidR="007058E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058E7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058E7">
      <w:rPr>
        <w:noProof/>
        <w:sz w:val="14"/>
      </w:rPr>
      <w:t>31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99D" w:rsidRDefault="000A699D">
      <w:r>
        <w:separator/>
      </w:r>
    </w:p>
  </w:footnote>
  <w:footnote w:type="continuationSeparator" w:id="0">
    <w:p w:rsidR="000A699D" w:rsidRDefault="000A6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sz w:val="28"/>
        <w:szCs w:val="28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893508"/>
    <w:multiLevelType w:val="hybridMultilevel"/>
    <w:tmpl w:val="E630763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3673AD"/>
    <w:multiLevelType w:val="hybridMultilevel"/>
    <w:tmpl w:val="6470BC08"/>
    <w:lvl w:ilvl="0" w:tplc="C7B04E82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7F4979C5"/>
    <w:multiLevelType w:val="hybridMultilevel"/>
    <w:tmpl w:val="A000B2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A699D"/>
    <w:rsid w:val="000C6CE8"/>
    <w:rsid w:val="000D703B"/>
    <w:rsid w:val="00102528"/>
    <w:rsid w:val="0012279F"/>
    <w:rsid w:val="00130BA6"/>
    <w:rsid w:val="00144A39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009AE"/>
    <w:rsid w:val="00625ACF"/>
    <w:rsid w:val="00627E89"/>
    <w:rsid w:val="00641F26"/>
    <w:rsid w:val="00667AD1"/>
    <w:rsid w:val="0069702D"/>
    <w:rsid w:val="006A4064"/>
    <w:rsid w:val="006C35C4"/>
    <w:rsid w:val="006E05D3"/>
    <w:rsid w:val="007058E7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AE6654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77C43"/>
    <w:rsid w:val="00CA0926"/>
    <w:rsid w:val="00CA62F2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334F1"/>
    <w:rsid w:val="00F41BA8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table" w:styleId="ad">
    <w:name w:val="Table Grid"/>
    <w:basedOn w:val="a1"/>
    <w:uiPriority w:val="99"/>
    <w:rsid w:val="00CA62F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99"/>
    <w:qFormat/>
    <w:rsid w:val="00CA62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locked/>
    <w:rsid w:val="00CA62F2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CA62F2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CA6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</TotalTime>
  <Pages>1</Pages>
  <Words>6474</Words>
  <Characters>36905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2019-12-26T08:09:00Z</cp:lastPrinted>
  <dcterms:created xsi:type="dcterms:W3CDTF">2019-12-26T08:02:00Z</dcterms:created>
  <dcterms:modified xsi:type="dcterms:W3CDTF">2020-02-04T12:52:00Z</dcterms:modified>
</cp:coreProperties>
</file>