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FBEC7CB" w:rsidR="00D6716F" w:rsidRPr="009A2126" w:rsidRDefault="00D6716F" w:rsidP="00D6716F">
      <w:pPr>
        <w:spacing w:before="120"/>
        <w:jc w:val="center"/>
        <w:rPr>
          <w:sz w:val="28"/>
          <w:lang w:val="en-US"/>
        </w:rPr>
      </w:pPr>
      <w:r>
        <w:rPr>
          <w:sz w:val="28"/>
        </w:rPr>
        <w:t xml:space="preserve">от </w:t>
      </w:r>
      <w:proofErr w:type="gramStart"/>
      <w:r w:rsidR="009A2126" w:rsidRPr="009A2126">
        <w:rPr>
          <w:sz w:val="28"/>
        </w:rPr>
        <w:t>10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9A2126">
        <w:rPr>
          <w:sz w:val="28"/>
          <w:lang w:val="en-US"/>
        </w:rPr>
        <w:t>1371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662CC13A" w14:textId="2A99781A" w:rsidR="00226962" w:rsidRPr="002302C6" w:rsidRDefault="00226962" w:rsidP="008F5489">
      <w:pPr>
        <w:jc w:val="center"/>
        <w:rPr>
          <w:b/>
          <w:sz w:val="28"/>
        </w:rPr>
      </w:pPr>
      <w:r w:rsidRPr="002302C6">
        <w:rPr>
          <w:b/>
          <w:sz w:val="28"/>
        </w:rPr>
        <w:t>Об отчете об исполнении</w:t>
      </w:r>
      <w:r w:rsidR="008F5489">
        <w:rPr>
          <w:b/>
          <w:sz w:val="28"/>
        </w:rPr>
        <w:t xml:space="preserve"> </w:t>
      </w:r>
      <w:r w:rsidRPr="002302C6">
        <w:rPr>
          <w:b/>
          <w:sz w:val="28"/>
        </w:rPr>
        <w:t>бюджета Белокалитвинского района</w:t>
      </w:r>
    </w:p>
    <w:p w14:paraId="5DFDA8CF" w14:textId="52E1492F" w:rsidR="00226962" w:rsidRPr="002302C6" w:rsidRDefault="00226962" w:rsidP="008F5489">
      <w:pPr>
        <w:jc w:val="center"/>
        <w:rPr>
          <w:b/>
          <w:sz w:val="28"/>
        </w:rPr>
      </w:pPr>
      <w:r w:rsidRPr="002302C6">
        <w:rPr>
          <w:b/>
          <w:sz w:val="28"/>
        </w:rPr>
        <w:t>за 1 полугодие 2026 года</w:t>
      </w:r>
    </w:p>
    <w:p w14:paraId="6741E5C3" w14:textId="77777777" w:rsidR="00226962" w:rsidRPr="002302C6" w:rsidRDefault="00226962" w:rsidP="00226962">
      <w:pPr>
        <w:tabs>
          <w:tab w:val="left" w:pos="284"/>
        </w:tabs>
        <w:rPr>
          <w:b/>
          <w:sz w:val="28"/>
        </w:rPr>
      </w:pPr>
    </w:p>
    <w:p w14:paraId="66185E80" w14:textId="322E9942" w:rsidR="00226962" w:rsidRPr="002302C6" w:rsidRDefault="00226962" w:rsidP="008F5489">
      <w:pPr>
        <w:tabs>
          <w:tab w:val="left" w:pos="724"/>
          <w:tab w:val="left" w:pos="102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302C6">
        <w:rPr>
          <w:sz w:val="28"/>
          <w:szCs w:val="28"/>
        </w:rPr>
        <w:t xml:space="preserve">В соответствии со статьей 264.2 Бюджетного кодекса Российской Федерации, </w:t>
      </w:r>
      <w:r>
        <w:rPr>
          <w:sz w:val="28"/>
          <w:szCs w:val="28"/>
        </w:rPr>
        <w:t>статьей 65</w:t>
      </w:r>
      <w:r w:rsidRPr="002302C6">
        <w:t xml:space="preserve"> </w:t>
      </w:r>
      <w:r w:rsidRPr="002302C6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20.03.2025</w:t>
      </w:r>
      <w:r w:rsidRPr="002302C6">
        <w:rPr>
          <w:sz w:val="28"/>
          <w:szCs w:val="28"/>
        </w:rPr>
        <w:t xml:space="preserve">  № </w:t>
      </w:r>
      <w:r>
        <w:rPr>
          <w:sz w:val="28"/>
          <w:szCs w:val="28"/>
        </w:rPr>
        <w:t>33</w:t>
      </w:r>
      <w:r w:rsidRPr="002302C6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2302C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2302C6">
        <w:rPr>
          <w:sz w:val="28"/>
          <w:szCs w:val="28"/>
        </w:rPr>
        <w:t xml:space="preserve">статьей 41 Положения о бюджетном процессе в Белокалитвинском районе, утвержденного решением Собрания депутатов Белокалитвинского района от 30.08.2007  № 247 «Об утверждении Положения о бюджетном процессе в Белокалитвинском районе», Администрация Белокалитвинского района  </w:t>
      </w:r>
      <w:r w:rsidRPr="002302C6">
        <w:rPr>
          <w:b/>
          <w:sz w:val="28"/>
          <w:szCs w:val="28"/>
        </w:rPr>
        <w:t>п о с т а н о в л я е т:</w:t>
      </w:r>
    </w:p>
    <w:p w14:paraId="4FEE4D95" w14:textId="77777777" w:rsidR="00226962" w:rsidRPr="002302C6" w:rsidRDefault="00226962" w:rsidP="008F5489">
      <w:pPr>
        <w:tabs>
          <w:tab w:val="left" w:pos="724"/>
          <w:tab w:val="left" w:pos="102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233B5A" w14:textId="3942C67C" w:rsidR="00226962" w:rsidRPr="002302C6" w:rsidRDefault="00226962" w:rsidP="008F5489">
      <w:pPr>
        <w:tabs>
          <w:tab w:val="left" w:pos="619"/>
          <w:tab w:val="left" w:pos="859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1. Утвердить отчет об исполнении бюджета Белокалитвинского района </w:t>
      </w:r>
      <w:r w:rsidR="008F5489">
        <w:rPr>
          <w:sz w:val="28"/>
          <w:szCs w:val="28"/>
        </w:rPr>
        <w:t xml:space="preserve">                      </w:t>
      </w:r>
      <w:r w:rsidRPr="002302C6">
        <w:rPr>
          <w:sz w:val="28"/>
          <w:szCs w:val="28"/>
        </w:rPr>
        <w:t xml:space="preserve">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по доходам в сумме 2 888 200,9 тыс. </w:t>
      </w:r>
      <w:proofErr w:type="gramStart"/>
      <w:r w:rsidRPr="002302C6">
        <w:rPr>
          <w:sz w:val="28"/>
          <w:szCs w:val="28"/>
        </w:rPr>
        <w:t xml:space="preserve">рублей, </w:t>
      </w:r>
      <w:r w:rsidR="008F5489">
        <w:rPr>
          <w:sz w:val="28"/>
          <w:szCs w:val="28"/>
        </w:rPr>
        <w:t xml:space="preserve">  </w:t>
      </w:r>
      <w:proofErr w:type="gramEnd"/>
      <w:r w:rsidR="008F5489">
        <w:rPr>
          <w:sz w:val="28"/>
          <w:szCs w:val="28"/>
        </w:rPr>
        <w:t xml:space="preserve">                                        </w:t>
      </w:r>
      <w:r w:rsidRPr="002302C6">
        <w:rPr>
          <w:sz w:val="28"/>
          <w:szCs w:val="28"/>
        </w:rPr>
        <w:t>по расходам в сумме 2 775 926,3 тыс. рублей с превышением доходов над расходами (профицит местного бюджета) в сумме 112 274,6 тыс. рублей.</w:t>
      </w:r>
    </w:p>
    <w:p w14:paraId="56A8A697" w14:textId="77777777" w:rsidR="00226962" w:rsidRPr="002302C6" w:rsidRDefault="00226962" w:rsidP="008F5489">
      <w:pPr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Определить, что держателем оригинала отчета </w:t>
      </w:r>
      <w:proofErr w:type="gramStart"/>
      <w:r w:rsidRPr="002302C6">
        <w:rPr>
          <w:sz w:val="28"/>
          <w:szCs w:val="28"/>
        </w:rPr>
        <w:t>об  исполнении</w:t>
      </w:r>
      <w:proofErr w:type="gramEnd"/>
      <w:r w:rsidRPr="002302C6">
        <w:rPr>
          <w:sz w:val="28"/>
          <w:szCs w:val="28"/>
        </w:rPr>
        <w:t xml:space="preserve"> бюджета 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является финансовое управление Администрации Белокалитвинского района.</w:t>
      </w:r>
    </w:p>
    <w:p w14:paraId="1F0BBFDB" w14:textId="77777777" w:rsidR="00226962" w:rsidRPr="008F5489" w:rsidRDefault="00226962" w:rsidP="008F5489">
      <w:pPr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Отчет об исполнении бюджета 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размещен в информационно-телекоммуникационной сети «Интернет» на официальном сайте финансового управления Администрации Белокалитвинского района по ссылке: </w:t>
      </w:r>
      <w:hyperlink r:id="rId9" w:history="1">
        <w:r w:rsidRPr="008F5489">
          <w:rPr>
            <w:rStyle w:val="ad"/>
            <w:color w:val="auto"/>
            <w:sz w:val="28"/>
            <w:szCs w:val="28"/>
            <w:u w:val="none"/>
          </w:rPr>
          <w:t>https://финбк.рф/informatsiya-o-byudzhete/byudzhet-dlya-grazhdan/2024-2026</w:t>
        </w:r>
      </w:hyperlink>
      <w:r w:rsidRPr="008F5489">
        <w:rPr>
          <w:sz w:val="28"/>
          <w:szCs w:val="28"/>
        </w:rPr>
        <w:t xml:space="preserve"> .</w:t>
      </w:r>
    </w:p>
    <w:p w14:paraId="20CBF599" w14:textId="77777777" w:rsidR="00226962" w:rsidRPr="002302C6" w:rsidRDefault="00226962" w:rsidP="008F5489">
      <w:pPr>
        <w:tabs>
          <w:tab w:val="left" w:pos="9237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2. В целях информирования населения Белокалитвинского района, опубликовать в средствах массовой информации и разместить на сайте Администрации Белокалитвинского района сведения о ходе исполнения бюджета 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согласно приложению к настоящему постановлению.</w:t>
      </w:r>
    </w:p>
    <w:p w14:paraId="4B99BB88" w14:textId="77777777" w:rsidR="00226962" w:rsidRPr="002302C6" w:rsidRDefault="00226962" w:rsidP="008F5489">
      <w:pPr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lastRenderedPageBreak/>
        <w:t xml:space="preserve">3. Направить настоящее постановление в Собрание депутатов Белокалитвинского района и </w:t>
      </w:r>
      <w:proofErr w:type="spellStart"/>
      <w:r w:rsidRPr="002302C6">
        <w:rPr>
          <w:sz w:val="28"/>
          <w:szCs w:val="28"/>
        </w:rPr>
        <w:t>Контрольно</w:t>
      </w:r>
      <w:proofErr w:type="spellEnd"/>
      <w:r w:rsidRPr="002302C6">
        <w:rPr>
          <w:sz w:val="28"/>
          <w:szCs w:val="28"/>
        </w:rPr>
        <w:t xml:space="preserve"> - счетную палату Белокалитвинского района.</w:t>
      </w:r>
    </w:p>
    <w:p w14:paraId="47CF807A" w14:textId="77777777" w:rsidR="00226962" w:rsidRPr="002302C6" w:rsidRDefault="00226962" w:rsidP="008F54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4. Контроль за исполнением постановления возложить на начальника финансового управления Администрации Белокалитвинского района            Демиденко В.И. </w:t>
      </w: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Default="00D6716F" w:rsidP="00D6716F">
      <w:pPr>
        <w:jc w:val="center"/>
        <w:rPr>
          <w:sz w:val="28"/>
        </w:rPr>
      </w:pPr>
    </w:p>
    <w:p w14:paraId="2A0C80BB" w14:textId="77777777" w:rsidR="008F5489" w:rsidRPr="00D6716F" w:rsidRDefault="008F5489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8F5489" w:rsidRDefault="00872883" w:rsidP="00872883">
      <w:pPr>
        <w:rPr>
          <w:color w:val="FFFFFF" w:themeColor="background1"/>
          <w:sz w:val="28"/>
        </w:rPr>
      </w:pPr>
      <w:r w:rsidRPr="008F5489">
        <w:rPr>
          <w:color w:val="FFFFFF" w:themeColor="background1"/>
          <w:sz w:val="28"/>
        </w:rPr>
        <w:t>Верно:</w:t>
      </w:r>
    </w:p>
    <w:p w14:paraId="06CD959A" w14:textId="1B01F76A" w:rsidR="00FC5FB5" w:rsidRPr="008F5489" w:rsidRDefault="005E4FFA" w:rsidP="00835273">
      <w:pPr>
        <w:rPr>
          <w:color w:val="FFFFFF" w:themeColor="background1"/>
          <w:sz w:val="28"/>
        </w:rPr>
      </w:pPr>
      <w:r w:rsidRPr="008F5489">
        <w:rPr>
          <w:color w:val="FFFFFF" w:themeColor="background1"/>
          <w:sz w:val="28"/>
        </w:rPr>
        <w:t>З</w:t>
      </w:r>
      <w:r w:rsidR="00FC5FB5" w:rsidRPr="008F5489">
        <w:rPr>
          <w:color w:val="FFFFFF" w:themeColor="background1"/>
          <w:sz w:val="28"/>
        </w:rPr>
        <w:t>аместител</w:t>
      </w:r>
      <w:r w:rsidRPr="008F5489">
        <w:rPr>
          <w:color w:val="FFFFFF" w:themeColor="background1"/>
          <w:sz w:val="28"/>
        </w:rPr>
        <w:t>ь</w:t>
      </w:r>
      <w:r w:rsidR="00FC5FB5" w:rsidRPr="008F5489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8F5489" w:rsidRDefault="00FC5FB5" w:rsidP="00835273">
      <w:pPr>
        <w:rPr>
          <w:color w:val="FFFFFF" w:themeColor="background1"/>
          <w:sz w:val="28"/>
        </w:rPr>
      </w:pPr>
      <w:r w:rsidRPr="008F5489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Default="00FC5FB5" w:rsidP="00835273">
      <w:pPr>
        <w:rPr>
          <w:color w:val="FFFFFF" w:themeColor="background1"/>
          <w:sz w:val="28"/>
        </w:rPr>
      </w:pPr>
      <w:r w:rsidRPr="008F5489">
        <w:rPr>
          <w:color w:val="FFFFFF" w:themeColor="background1"/>
          <w:sz w:val="28"/>
        </w:rPr>
        <w:t>по организационной и кадровой работе</w:t>
      </w:r>
      <w:r w:rsidR="00F4755E" w:rsidRPr="008F5489">
        <w:rPr>
          <w:color w:val="FFFFFF" w:themeColor="background1"/>
          <w:sz w:val="28"/>
        </w:rPr>
        <w:tab/>
      </w:r>
      <w:r w:rsidR="00F4755E" w:rsidRPr="008F5489">
        <w:rPr>
          <w:color w:val="FFFFFF" w:themeColor="background1"/>
          <w:sz w:val="28"/>
        </w:rPr>
        <w:tab/>
      </w:r>
      <w:r w:rsidR="00F4755E" w:rsidRPr="008F5489">
        <w:rPr>
          <w:color w:val="FFFFFF" w:themeColor="background1"/>
          <w:sz w:val="28"/>
        </w:rPr>
        <w:tab/>
      </w:r>
      <w:r w:rsidR="00DB5052" w:rsidRPr="008F5489">
        <w:rPr>
          <w:color w:val="FFFFFF" w:themeColor="background1"/>
          <w:sz w:val="28"/>
        </w:rPr>
        <w:tab/>
      </w:r>
      <w:r w:rsidR="005E4FFA" w:rsidRPr="008F5489">
        <w:rPr>
          <w:color w:val="FFFFFF" w:themeColor="background1"/>
          <w:sz w:val="28"/>
        </w:rPr>
        <w:t>Л.Г. Василенко</w:t>
      </w:r>
    </w:p>
    <w:p w14:paraId="3712B71D" w14:textId="77777777" w:rsidR="008F5489" w:rsidRDefault="008F5489" w:rsidP="00835273">
      <w:pPr>
        <w:rPr>
          <w:color w:val="FFFFFF" w:themeColor="background1"/>
          <w:sz w:val="28"/>
        </w:rPr>
      </w:pPr>
    </w:p>
    <w:p w14:paraId="4B871E31" w14:textId="77777777" w:rsidR="008F5489" w:rsidRDefault="008F5489" w:rsidP="00835273">
      <w:pPr>
        <w:rPr>
          <w:color w:val="FFFFFF" w:themeColor="background1"/>
          <w:sz w:val="28"/>
          <w:szCs w:val="28"/>
        </w:rPr>
        <w:sectPr w:rsidR="008F5489" w:rsidSect="00DA368D">
          <w:headerReference w:type="default" r:id="rId10"/>
          <w:footerReference w:type="default" r:id="rId11"/>
          <w:foot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F5489" w14:paraId="63CB9586" w14:textId="77777777" w:rsidTr="008F5489">
        <w:tc>
          <w:tcPr>
            <w:tcW w:w="4814" w:type="dxa"/>
          </w:tcPr>
          <w:p w14:paraId="0D16DCD5" w14:textId="77777777" w:rsidR="008F5489" w:rsidRDefault="008F5489" w:rsidP="008F5489">
            <w:pPr>
              <w:pStyle w:val="1"/>
              <w:keepNext w:val="0"/>
              <w:widowControl w:val="0"/>
              <w:spacing w:line="23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1E179388" w14:textId="77777777" w:rsidR="008F5489" w:rsidRPr="008F5489" w:rsidRDefault="008F5489" w:rsidP="008F5489">
            <w:pPr>
              <w:pStyle w:val="1"/>
              <w:keepNext w:val="0"/>
              <w:widowControl w:val="0"/>
              <w:spacing w:line="230" w:lineRule="auto"/>
              <w:rPr>
                <w:b/>
                <w:sz w:val="28"/>
                <w:szCs w:val="28"/>
              </w:rPr>
            </w:pPr>
            <w:r w:rsidRPr="008F5489">
              <w:rPr>
                <w:sz w:val="28"/>
                <w:szCs w:val="28"/>
              </w:rPr>
              <w:t>Приложение</w:t>
            </w:r>
          </w:p>
          <w:p w14:paraId="098391C4" w14:textId="77777777" w:rsidR="008F5489" w:rsidRPr="008F5489" w:rsidRDefault="008F5489" w:rsidP="008F5489">
            <w:pPr>
              <w:jc w:val="center"/>
              <w:rPr>
                <w:sz w:val="28"/>
                <w:szCs w:val="28"/>
                <w:lang w:eastAsia="ar-SA"/>
              </w:rPr>
            </w:pPr>
            <w:r w:rsidRPr="008F5489">
              <w:rPr>
                <w:sz w:val="28"/>
                <w:szCs w:val="28"/>
                <w:lang w:eastAsia="ar-SA"/>
              </w:rPr>
              <w:t>к постановлению</w:t>
            </w:r>
          </w:p>
          <w:p w14:paraId="177BB903" w14:textId="77777777" w:rsidR="008F5489" w:rsidRPr="008F5489" w:rsidRDefault="008F5489" w:rsidP="008F5489">
            <w:pPr>
              <w:jc w:val="center"/>
              <w:rPr>
                <w:sz w:val="28"/>
                <w:szCs w:val="28"/>
                <w:lang w:eastAsia="ar-SA"/>
              </w:rPr>
            </w:pPr>
            <w:r w:rsidRPr="008F5489">
              <w:rPr>
                <w:sz w:val="28"/>
                <w:szCs w:val="28"/>
                <w:lang w:eastAsia="ar-SA"/>
              </w:rPr>
              <w:t>Администрации</w:t>
            </w:r>
          </w:p>
          <w:p w14:paraId="00757366" w14:textId="77777777" w:rsidR="008F5489" w:rsidRPr="008F5489" w:rsidRDefault="008F5489" w:rsidP="008F5489">
            <w:pPr>
              <w:jc w:val="center"/>
              <w:rPr>
                <w:sz w:val="28"/>
                <w:szCs w:val="28"/>
                <w:lang w:eastAsia="ar-SA"/>
              </w:rPr>
            </w:pPr>
            <w:r w:rsidRPr="008F5489">
              <w:rPr>
                <w:sz w:val="28"/>
                <w:szCs w:val="28"/>
                <w:lang w:eastAsia="ar-SA"/>
              </w:rPr>
              <w:t>Белокалитвинского района</w:t>
            </w:r>
          </w:p>
          <w:p w14:paraId="34D8B239" w14:textId="6343DD20" w:rsidR="008F5489" w:rsidRPr="009A2126" w:rsidRDefault="008F5489" w:rsidP="008F5489">
            <w:pPr>
              <w:jc w:val="center"/>
              <w:rPr>
                <w:sz w:val="28"/>
                <w:szCs w:val="28"/>
                <w:lang w:val="en-US" w:eastAsia="ar-SA"/>
              </w:rPr>
            </w:pPr>
            <w:r w:rsidRPr="008F5489">
              <w:rPr>
                <w:sz w:val="28"/>
                <w:szCs w:val="28"/>
                <w:lang w:eastAsia="ar-SA"/>
              </w:rPr>
              <w:t xml:space="preserve">от </w:t>
            </w:r>
            <w:r w:rsidR="009A2126">
              <w:rPr>
                <w:sz w:val="28"/>
                <w:szCs w:val="28"/>
                <w:lang w:val="en-US" w:eastAsia="ar-SA"/>
              </w:rPr>
              <w:t>10</w:t>
            </w:r>
            <w:r>
              <w:rPr>
                <w:sz w:val="28"/>
                <w:szCs w:val="28"/>
                <w:lang w:eastAsia="ar-SA"/>
              </w:rPr>
              <w:t xml:space="preserve">.08. </w:t>
            </w:r>
            <w:r w:rsidRPr="008F5489">
              <w:rPr>
                <w:sz w:val="28"/>
                <w:szCs w:val="28"/>
                <w:lang w:eastAsia="ar-SA"/>
              </w:rPr>
              <w:t xml:space="preserve">2026 № </w:t>
            </w:r>
            <w:r w:rsidR="009A2126">
              <w:rPr>
                <w:sz w:val="28"/>
                <w:szCs w:val="28"/>
                <w:lang w:val="en-US" w:eastAsia="ar-SA"/>
              </w:rPr>
              <w:t>1371</w:t>
            </w:r>
          </w:p>
          <w:p w14:paraId="4122816A" w14:textId="77777777" w:rsidR="008F5489" w:rsidRDefault="008F5489" w:rsidP="008F5489">
            <w:pPr>
              <w:pStyle w:val="1"/>
              <w:keepNext w:val="0"/>
              <w:widowControl w:val="0"/>
              <w:spacing w:line="230" w:lineRule="auto"/>
              <w:jc w:val="right"/>
              <w:rPr>
                <w:sz w:val="24"/>
                <w:szCs w:val="24"/>
              </w:rPr>
            </w:pPr>
          </w:p>
        </w:tc>
      </w:tr>
    </w:tbl>
    <w:p w14:paraId="0E0E31C0" w14:textId="77777777" w:rsidR="008F5489" w:rsidRDefault="008F5489" w:rsidP="008F5489">
      <w:pPr>
        <w:pStyle w:val="1"/>
        <w:keepNext w:val="0"/>
        <w:widowControl w:val="0"/>
        <w:spacing w:line="230" w:lineRule="auto"/>
        <w:jc w:val="right"/>
        <w:rPr>
          <w:sz w:val="24"/>
          <w:szCs w:val="24"/>
        </w:rPr>
      </w:pPr>
    </w:p>
    <w:p w14:paraId="2EAAAD47" w14:textId="77777777" w:rsidR="008F5489" w:rsidRDefault="008F5489" w:rsidP="008F5489">
      <w:pPr>
        <w:pStyle w:val="1"/>
        <w:keepNext w:val="0"/>
        <w:widowControl w:val="0"/>
        <w:spacing w:line="230" w:lineRule="auto"/>
        <w:jc w:val="right"/>
        <w:rPr>
          <w:sz w:val="24"/>
          <w:szCs w:val="24"/>
        </w:rPr>
      </w:pPr>
    </w:p>
    <w:p w14:paraId="2B909EAD" w14:textId="77777777" w:rsidR="008F5489" w:rsidRPr="002302C6" w:rsidRDefault="008F5489" w:rsidP="008F5489">
      <w:pPr>
        <w:pStyle w:val="1"/>
        <w:keepNext w:val="0"/>
        <w:widowControl w:val="0"/>
        <w:spacing w:line="230" w:lineRule="auto"/>
        <w:rPr>
          <w:b/>
          <w:sz w:val="28"/>
          <w:szCs w:val="28"/>
        </w:rPr>
      </w:pPr>
      <w:r w:rsidRPr="002302C6">
        <w:rPr>
          <w:sz w:val="28"/>
          <w:szCs w:val="28"/>
        </w:rPr>
        <w:t>СВЕДЕНИЯ</w:t>
      </w:r>
    </w:p>
    <w:p w14:paraId="6624263E" w14:textId="77777777" w:rsidR="008F5489" w:rsidRPr="002302C6" w:rsidRDefault="008F5489" w:rsidP="008F5489">
      <w:pPr>
        <w:pStyle w:val="1"/>
        <w:keepNext w:val="0"/>
        <w:widowControl w:val="0"/>
        <w:spacing w:line="230" w:lineRule="auto"/>
        <w:rPr>
          <w:b/>
          <w:sz w:val="28"/>
          <w:szCs w:val="28"/>
        </w:rPr>
      </w:pPr>
      <w:r w:rsidRPr="002302C6">
        <w:rPr>
          <w:sz w:val="28"/>
          <w:szCs w:val="28"/>
        </w:rPr>
        <w:t>о ходе исполнения бюджета</w:t>
      </w:r>
    </w:p>
    <w:p w14:paraId="13DBF8BC" w14:textId="77777777" w:rsidR="008F5489" w:rsidRPr="002302C6" w:rsidRDefault="008F5489" w:rsidP="008F5489">
      <w:pPr>
        <w:pStyle w:val="1"/>
        <w:keepNext w:val="0"/>
        <w:widowControl w:val="0"/>
        <w:spacing w:line="230" w:lineRule="auto"/>
        <w:rPr>
          <w:b/>
          <w:sz w:val="28"/>
          <w:szCs w:val="28"/>
        </w:rPr>
      </w:pPr>
      <w:r w:rsidRPr="002302C6">
        <w:rPr>
          <w:sz w:val="28"/>
          <w:szCs w:val="28"/>
        </w:rPr>
        <w:t xml:space="preserve">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</w:t>
      </w:r>
    </w:p>
    <w:p w14:paraId="78E20076" w14:textId="77777777" w:rsidR="008F5489" w:rsidRPr="002302C6" w:rsidRDefault="008F5489" w:rsidP="008F5489">
      <w:pPr>
        <w:widowControl w:val="0"/>
        <w:spacing w:line="230" w:lineRule="auto"/>
        <w:jc w:val="both"/>
        <w:rPr>
          <w:sz w:val="28"/>
        </w:rPr>
      </w:pPr>
    </w:p>
    <w:p w14:paraId="1138A99A" w14:textId="13FD8FC5" w:rsidR="008F5489" w:rsidRPr="002302C6" w:rsidRDefault="008F5489" w:rsidP="008F5489">
      <w:pPr>
        <w:widowControl w:val="0"/>
        <w:ind w:firstLine="709"/>
        <w:jc w:val="both"/>
        <w:rPr>
          <w:sz w:val="28"/>
        </w:rPr>
      </w:pPr>
      <w:r w:rsidRPr="002302C6">
        <w:rPr>
          <w:spacing w:val="-6"/>
          <w:sz w:val="28"/>
          <w:szCs w:val="28"/>
        </w:rPr>
        <w:t xml:space="preserve">Исполнение бюджета 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</w:t>
      </w:r>
      <w:r w:rsidRPr="002302C6">
        <w:rPr>
          <w:spacing w:val="-6"/>
          <w:sz w:val="28"/>
          <w:szCs w:val="28"/>
        </w:rPr>
        <w:t>года</w:t>
      </w:r>
      <w:r w:rsidRPr="002302C6">
        <w:rPr>
          <w:sz w:val="28"/>
          <w:szCs w:val="28"/>
        </w:rPr>
        <w:t xml:space="preserve"> составило по доходам в сумме 2 888 200,9 тыс</w:t>
      </w:r>
      <w:r w:rsidRPr="002302C6">
        <w:rPr>
          <w:sz w:val="28"/>
        </w:rPr>
        <w:t>. рублей</w:t>
      </w:r>
      <w:r w:rsidRPr="002302C6">
        <w:rPr>
          <w:sz w:val="28"/>
          <w:szCs w:val="28"/>
        </w:rPr>
        <w:t>, или 50,9</w:t>
      </w:r>
      <w:r w:rsidRPr="002302C6">
        <w:rPr>
          <w:sz w:val="28"/>
          <w:szCs w:val="28"/>
          <w:lang w:val="en-US"/>
        </w:rPr>
        <w:t> </w:t>
      </w:r>
      <w:r w:rsidRPr="002302C6">
        <w:rPr>
          <w:sz w:val="28"/>
          <w:szCs w:val="28"/>
        </w:rPr>
        <w:t>процента к годовому плану, и по расходам – в сумме 2 775 926,3 тыс.</w:t>
      </w:r>
      <w:r w:rsidRPr="002302C6">
        <w:rPr>
          <w:sz w:val="28"/>
        </w:rPr>
        <w:t xml:space="preserve"> рублей</w:t>
      </w:r>
      <w:r w:rsidRPr="002302C6">
        <w:rPr>
          <w:sz w:val="28"/>
          <w:szCs w:val="28"/>
        </w:rPr>
        <w:t>,</w:t>
      </w:r>
      <w:r w:rsidRPr="002302C6">
        <w:rPr>
          <w:color w:val="FF0000"/>
          <w:sz w:val="28"/>
          <w:szCs w:val="28"/>
        </w:rPr>
        <w:t xml:space="preserve"> </w:t>
      </w:r>
      <w:r w:rsidRPr="002302C6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                                       </w:t>
      </w:r>
      <w:r w:rsidRPr="002302C6">
        <w:rPr>
          <w:sz w:val="28"/>
          <w:szCs w:val="28"/>
        </w:rPr>
        <w:t>49,4 процента к плану года.</w:t>
      </w:r>
      <w:r w:rsidRPr="002302C6">
        <w:rPr>
          <w:color w:val="FF0000"/>
          <w:sz w:val="28"/>
          <w:szCs w:val="28"/>
        </w:rPr>
        <w:t xml:space="preserve"> </w:t>
      </w:r>
      <w:r w:rsidRPr="002302C6">
        <w:rPr>
          <w:sz w:val="28"/>
          <w:szCs w:val="28"/>
        </w:rPr>
        <w:t>Профицит по итогам</w:t>
      </w:r>
      <w:r w:rsidRPr="002302C6">
        <w:rPr>
          <w:sz w:val="28"/>
        </w:rPr>
        <w:t xml:space="preserve"> 1 полугодия 2026</w:t>
      </w:r>
      <w:r w:rsidRPr="002302C6">
        <w:rPr>
          <w:sz w:val="28"/>
          <w:szCs w:val="28"/>
        </w:rPr>
        <w:t xml:space="preserve"> года </w:t>
      </w:r>
      <w:r w:rsidRPr="002302C6">
        <w:rPr>
          <w:sz w:val="28"/>
        </w:rPr>
        <w:t xml:space="preserve">составил                               </w:t>
      </w:r>
      <w:r w:rsidRPr="002302C6">
        <w:rPr>
          <w:sz w:val="28"/>
          <w:szCs w:val="28"/>
        </w:rPr>
        <w:t xml:space="preserve">112 274,6 </w:t>
      </w:r>
      <w:r w:rsidRPr="002302C6">
        <w:rPr>
          <w:sz w:val="28"/>
        </w:rPr>
        <w:t>тыс. рублей.</w:t>
      </w:r>
    </w:p>
    <w:p w14:paraId="45CF40CD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Информация    об   исполнении   бюджета    Белокалитвинского   района   </w:t>
      </w:r>
      <w:proofErr w:type="gramStart"/>
      <w:r w:rsidRPr="002302C6">
        <w:rPr>
          <w:sz w:val="28"/>
          <w:szCs w:val="28"/>
        </w:rPr>
        <w:t xml:space="preserve">за  </w:t>
      </w:r>
      <w:r w:rsidRPr="002302C6">
        <w:rPr>
          <w:sz w:val="28"/>
        </w:rPr>
        <w:t>1</w:t>
      </w:r>
      <w:proofErr w:type="gramEnd"/>
      <w:r w:rsidRPr="002302C6">
        <w:rPr>
          <w:sz w:val="28"/>
        </w:rPr>
        <w:t xml:space="preserve"> полугодие 2026</w:t>
      </w:r>
      <w:r w:rsidRPr="002302C6">
        <w:rPr>
          <w:sz w:val="28"/>
          <w:szCs w:val="28"/>
        </w:rPr>
        <w:t xml:space="preserve"> года прилагается.</w:t>
      </w:r>
    </w:p>
    <w:p w14:paraId="3AF5D9BB" w14:textId="01812F7E" w:rsidR="008F5489" w:rsidRPr="002302C6" w:rsidRDefault="008F5489" w:rsidP="008F5489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Налоговые и неналоговые доходы бюджета Белокалитвинского района исполнены в сумме 455 009,4 тыс. рублей, или 44,0 процента к плану года. В сравнении с соответствующим периодом прошлого года объем собственных доходов бюджета Белокалитвинского района увеличился на 111 625,3 тыс. рублей, или на 24,5 процента. </w:t>
      </w:r>
    </w:p>
    <w:p w14:paraId="04AEABEF" w14:textId="77777777" w:rsidR="008F5489" w:rsidRPr="002302C6" w:rsidRDefault="008F5489" w:rsidP="008F5489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Объем безвозмездных поступлений в бюджет Белокалитвинского района за  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составил </w:t>
      </w:r>
      <w:r w:rsidRPr="002302C6">
        <w:rPr>
          <w:color w:val="000000"/>
          <w:sz w:val="28"/>
          <w:szCs w:val="28"/>
        </w:rPr>
        <w:t>2 433 191,5</w:t>
      </w:r>
      <w:r w:rsidRPr="002302C6">
        <w:rPr>
          <w:sz w:val="28"/>
          <w:szCs w:val="28"/>
        </w:rPr>
        <w:t xml:space="preserve"> тыс. рублей. </w:t>
      </w:r>
    </w:p>
    <w:p w14:paraId="3C06B0DD" w14:textId="77777777" w:rsidR="008F5489" w:rsidRPr="002302C6" w:rsidRDefault="008F5489" w:rsidP="008F548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302C6">
        <w:rPr>
          <w:sz w:val="28"/>
          <w:szCs w:val="28"/>
        </w:rPr>
        <w:t xml:space="preserve">На финансирование отраслей социальной сферы, включая расходы на </w:t>
      </w:r>
      <w:r w:rsidRPr="002302C6">
        <w:rPr>
          <w:spacing w:val="-8"/>
          <w:sz w:val="28"/>
          <w:szCs w:val="28"/>
        </w:rPr>
        <w:t>финансовое обеспечение муниципального задания подведомственным учреждениям,</w:t>
      </w:r>
      <w:r w:rsidRPr="002302C6">
        <w:rPr>
          <w:sz w:val="28"/>
          <w:szCs w:val="28"/>
        </w:rPr>
        <w:t xml:space="preserve">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направлено 2 195 061,1 тыс. рублей, что составляет                            56,6 процента к годовым плановым назначениям. </w:t>
      </w:r>
    </w:p>
    <w:p w14:paraId="67BBDB3C" w14:textId="77777777" w:rsidR="008F5489" w:rsidRPr="002302C6" w:rsidRDefault="008F5489" w:rsidP="008F5489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 сельское, дорожное хозяйство, а также на развитие других отраслей экономики направлено 138 451,6 тыс. рублей, что составляет 26,7 процента к годовым плановым назначениям. </w:t>
      </w:r>
    </w:p>
    <w:p w14:paraId="2CD67B8B" w14:textId="77777777" w:rsidR="008F5489" w:rsidRPr="002302C6" w:rsidRDefault="008F5489" w:rsidP="008F5489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2302C6">
        <w:rPr>
          <w:sz w:val="28"/>
          <w:szCs w:val="28"/>
        </w:rPr>
        <w:t xml:space="preserve">На финансирование жилищно-коммунального хозяйства направлено 181 163,0 тыс. </w:t>
      </w:r>
      <w:r w:rsidRPr="002302C6">
        <w:rPr>
          <w:spacing w:val="-6"/>
          <w:sz w:val="28"/>
          <w:szCs w:val="28"/>
        </w:rPr>
        <w:t>рублей, что составляет 31,0 процент к годовым плановым назначениям.</w:t>
      </w:r>
    </w:p>
    <w:p w14:paraId="3B4E48CE" w14:textId="77777777" w:rsidR="008F5489" w:rsidRPr="002302C6" w:rsidRDefault="008F5489" w:rsidP="008F5489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>На обеспечение национальной безопасности, связанной с обеспечением деятельности поисково-спасательной службы, направлено 17 233,0 тыс. рублей, что составляет 37,6 процента к годовым плановым назначениям.</w:t>
      </w:r>
    </w:p>
    <w:p w14:paraId="454BE159" w14:textId="1ADE43DC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 реализацию муниципальных программ из бюджета Белокалитвинского района за </w:t>
      </w:r>
      <w:r w:rsidRPr="002302C6">
        <w:rPr>
          <w:sz w:val="28"/>
        </w:rPr>
        <w:t xml:space="preserve">1 </w:t>
      </w:r>
      <w:proofErr w:type="gramStart"/>
      <w:r w:rsidRPr="002302C6">
        <w:rPr>
          <w:sz w:val="28"/>
        </w:rPr>
        <w:t>полугодие  2026</w:t>
      </w:r>
      <w:proofErr w:type="gramEnd"/>
      <w:r w:rsidRPr="002302C6">
        <w:rPr>
          <w:sz w:val="28"/>
          <w:szCs w:val="28"/>
        </w:rPr>
        <w:t xml:space="preserve"> </w:t>
      </w:r>
      <w:r w:rsidRPr="002302C6">
        <w:rPr>
          <w:spacing w:val="-6"/>
          <w:sz w:val="28"/>
          <w:szCs w:val="28"/>
        </w:rPr>
        <w:t>года направлено 2 762 084,4 тыс. рублей, что составляет          49,</w:t>
      </w:r>
      <w:proofErr w:type="gramStart"/>
      <w:r w:rsidRPr="002302C6">
        <w:rPr>
          <w:spacing w:val="-6"/>
          <w:sz w:val="28"/>
          <w:szCs w:val="28"/>
        </w:rPr>
        <w:t xml:space="preserve">9 </w:t>
      </w:r>
      <w:r>
        <w:rPr>
          <w:spacing w:val="-6"/>
          <w:sz w:val="28"/>
          <w:szCs w:val="28"/>
        </w:rPr>
        <w:t xml:space="preserve"> </w:t>
      </w:r>
      <w:r w:rsidRPr="002302C6">
        <w:rPr>
          <w:spacing w:val="-6"/>
          <w:sz w:val="28"/>
          <w:szCs w:val="28"/>
        </w:rPr>
        <w:t>процента</w:t>
      </w:r>
      <w:proofErr w:type="gramEnd"/>
      <w:r w:rsidRPr="002302C6">
        <w:rPr>
          <w:spacing w:val="-6"/>
          <w:sz w:val="28"/>
          <w:szCs w:val="28"/>
        </w:rPr>
        <w:t xml:space="preserve">  к годовым </w:t>
      </w:r>
      <w:r w:rsidRPr="002302C6">
        <w:rPr>
          <w:sz w:val="28"/>
          <w:szCs w:val="28"/>
        </w:rPr>
        <w:t>плановым назначениям, или 99,5 процента всех расходов бюджета Белокалитвинского района.</w:t>
      </w:r>
    </w:p>
    <w:p w14:paraId="0B10FD5C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</w:rPr>
        <w:t>Просроченная кредиторская задолженность</w:t>
      </w:r>
      <w:r>
        <w:rPr>
          <w:sz w:val="28"/>
        </w:rPr>
        <w:t xml:space="preserve"> бюджета Белокалитвинского района с учетом муниципальных бюджетных и автономных учреждений </w:t>
      </w:r>
      <w:r>
        <w:rPr>
          <w:sz w:val="28"/>
        </w:rPr>
        <w:lastRenderedPageBreak/>
        <w:t>Белокалитвинского района за 1 полугодие 2026 года сложилось в объеме            37 246,7 тыс. рублей. Обязательства по заработной плате и социальным выплатам выполнены в полном объеме.</w:t>
      </w:r>
    </w:p>
    <w:p w14:paraId="25D466B9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Доходы консолидированного бюджета Белокалитвинского района как свода бюджета муниципального района и бюджетов поселений составили                   3 009 992,3 тыс. рублей, или 49,7 процента к годовому плану. </w:t>
      </w:r>
    </w:p>
    <w:p w14:paraId="607598CD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>Расходы исполнены в сумме 2 958 935,8 тыс. рублей, или 46,2 процента к годовому плану.</w:t>
      </w:r>
    </w:p>
    <w:p w14:paraId="1A73E942" w14:textId="77777777" w:rsidR="008F5489" w:rsidRPr="002302C6" w:rsidRDefault="008F5489" w:rsidP="008F548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302C6">
        <w:rPr>
          <w:sz w:val="28"/>
          <w:szCs w:val="28"/>
        </w:rPr>
        <w:t xml:space="preserve"> Объем собственных налоговых и неналоговых доходов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составил 589 834,8 тыс. рублей,  или 19,6 процента  всех  доходов,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что выше аналогичного периода прошлого года на 124 900,8 тыс. рублей, или на               21,2 процента.</w:t>
      </w:r>
    </w:p>
    <w:p w14:paraId="6BC85B52" w14:textId="77777777" w:rsidR="008F5489" w:rsidRPr="002302C6" w:rsidRDefault="008F5489" w:rsidP="008F548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2302C6">
        <w:rPr>
          <w:sz w:val="28"/>
        </w:rPr>
        <w:t>Бюджетная политика в сфере расходов консолидированного бюджета</w:t>
      </w:r>
      <w:r w:rsidRPr="002302C6">
        <w:rPr>
          <w:sz w:val="28"/>
          <w:szCs w:val="28"/>
        </w:rPr>
        <w:t xml:space="preserve"> Белокалитвинского района </w:t>
      </w:r>
      <w:r w:rsidRPr="002302C6">
        <w:rPr>
          <w:sz w:val="28"/>
        </w:rPr>
        <w:t>была направлена на решение социальных и экономических задач района. Приоритетом являлось обеспечение населения бюджетными услугами отраслей социальной сферы.</w:t>
      </w:r>
    </w:p>
    <w:p w14:paraId="00644A89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 финансирование отраслей социальной сферы, включая расходы на финансовое обеспечение муниципального задания подведомственным учреждениям,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направлено 2 287 730,5 тыс. рублей, что составляет 56,1 процента к годовым плановым назначениям.</w:t>
      </w:r>
    </w:p>
    <w:p w14:paraId="228C130F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 сельское, дорожное, водное хозяйство, а также на развитие других отраслей экономики направлено 195 867,7 тыс. рублей, что составляет </w:t>
      </w:r>
      <w:r w:rsidRPr="002302C6">
        <w:rPr>
          <w:sz w:val="28"/>
          <w:szCs w:val="28"/>
        </w:rPr>
        <w:br/>
        <w:t xml:space="preserve">31,7 процента к годовым плановым назначениям. </w:t>
      </w:r>
    </w:p>
    <w:p w14:paraId="72C3DD25" w14:textId="77777777" w:rsidR="008F5489" w:rsidRPr="002302C6" w:rsidRDefault="008F5489" w:rsidP="008F5489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2302C6">
        <w:rPr>
          <w:sz w:val="28"/>
          <w:szCs w:val="28"/>
        </w:rPr>
        <w:t xml:space="preserve">На финансирование жилищно-коммунального хозяйства направлено 232 218,9 тыс. </w:t>
      </w:r>
      <w:r w:rsidRPr="002302C6">
        <w:rPr>
          <w:spacing w:val="-6"/>
          <w:sz w:val="28"/>
          <w:szCs w:val="28"/>
        </w:rPr>
        <w:t>рублей, что составляет 21,3 процента к годовым плановым назначениям.</w:t>
      </w:r>
    </w:p>
    <w:p w14:paraId="5F07D398" w14:textId="77777777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>На обеспечение национальной безопасности, в том числе на обеспечение деятельности поисково-спасательных подразделений (аварийно-спасательных формирований) направлено 17 709,8 тыс. рублей, что составляет 37,2 процента к годовым плановым назначениям.</w:t>
      </w:r>
    </w:p>
    <w:p w14:paraId="4A4D5180" w14:textId="10FFEA4C" w:rsidR="008F5489" w:rsidRPr="002302C6" w:rsidRDefault="008F5489" w:rsidP="008F5489">
      <w:pPr>
        <w:widowControl w:val="0"/>
        <w:ind w:firstLine="709"/>
        <w:jc w:val="both"/>
        <w:rPr>
          <w:spacing w:val="-6"/>
          <w:sz w:val="28"/>
          <w:szCs w:val="28"/>
        </w:rPr>
      </w:pPr>
      <w:r w:rsidRPr="002302C6">
        <w:rPr>
          <w:sz w:val="28"/>
          <w:szCs w:val="28"/>
        </w:rPr>
        <w:t xml:space="preserve">На мероприятия в области охраны окружающей среды направлено                 1 254,1 тыс. </w:t>
      </w:r>
      <w:r w:rsidRPr="002302C6">
        <w:rPr>
          <w:spacing w:val="-6"/>
          <w:sz w:val="28"/>
          <w:szCs w:val="28"/>
        </w:rPr>
        <w:t>рублей, что составляет 14,9 процента к годовым плановым назначениям.</w:t>
      </w:r>
    </w:p>
    <w:p w14:paraId="133C68D4" w14:textId="0756AFD9" w:rsidR="008F5489" w:rsidRPr="002302C6" w:rsidRDefault="008F5489" w:rsidP="008F5489">
      <w:pPr>
        <w:widowControl w:val="0"/>
        <w:ind w:firstLine="709"/>
        <w:jc w:val="both"/>
        <w:rPr>
          <w:sz w:val="28"/>
          <w:szCs w:val="28"/>
        </w:rPr>
      </w:pPr>
      <w:r w:rsidRPr="002302C6">
        <w:rPr>
          <w:sz w:val="28"/>
          <w:szCs w:val="28"/>
        </w:rPr>
        <w:t xml:space="preserve">На реализацию муниципальных программ из консолидированного бюджета Белокалитвинского района за </w:t>
      </w:r>
      <w:r w:rsidRPr="002302C6">
        <w:rPr>
          <w:sz w:val="28"/>
        </w:rPr>
        <w:t>1 полугодие 2026</w:t>
      </w:r>
      <w:r w:rsidRPr="002302C6">
        <w:rPr>
          <w:sz w:val="28"/>
          <w:szCs w:val="28"/>
        </w:rPr>
        <w:t xml:space="preserve"> года направлено 2 931 576,7 тыс. рублей, что составляет 48,8 процента к годовым плановым назначениям, или</w:t>
      </w:r>
      <w:r>
        <w:rPr>
          <w:sz w:val="28"/>
          <w:szCs w:val="28"/>
        </w:rPr>
        <w:t xml:space="preserve">  </w:t>
      </w:r>
      <w:r w:rsidRPr="002302C6">
        <w:rPr>
          <w:sz w:val="28"/>
          <w:szCs w:val="28"/>
        </w:rPr>
        <w:t xml:space="preserve"> 99,1 </w:t>
      </w:r>
      <w:proofErr w:type="gramStart"/>
      <w:r w:rsidRPr="002302C6">
        <w:rPr>
          <w:sz w:val="28"/>
          <w:szCs w:val="28"/>
        </w:rPr>
        <w:t>процента  всех</w:t>
      </w:r>
      <w:proofErr w:type="gramEnd"/>
      <w:r w:rsidRPr="002302C6">
        <w:rPr>
          <w:sz w:val="28"/>
          <w:szCs w:val="28"/>
        </w:rPr>
        <w:t xml:space="preserve"> расходов консолидированного бюджета Белокалитвинского района.</w:t>
      </w:r>
    </w:p>
    <w:p w14:paraId="0F8E51E1" w14:textId="77777777" w:rsidR="008F5489" w:rsidRPr="002302C6" w:rsidRDefault="008F5489" w:rsidP="008F5489">
      <w:pPr>
        <w:widowControl w:val="0"/>
        <w:spacing w:line="216" w:lineRule="auto"/>
        <w:ind w:firstLine="709"/>
        <w:jc w:val="both"/>
        <w:rPr>
          <w:sz w:val="28"/>
          <w:szCs w:val="28"/>
        </w:rPr>
      </w:pPr>
    </w:p>
    <w:p w14:paraId="2FECD52C" w14:textId="77777777" w:rsidR="008F5489" w:rsidRPr="002302C6" w:rsidRDefault="008F5489" w:rsidP="008F5489">
      <w:pPr>
        <w:tabs>
          <w:tab w:val="left" w:pos="8540"/>
        </w:tabs>
      </w:pPr>
    </w:p>
    <w:p w14:paraId="3961D863" w14:textId="4C4F5508" w:rsidR="008F5489" w:rsidRPr="002302C6" w:rsidRDefault="008F5489" w:rsidP="008F5489">
      <w:pPr>
        <w:tabs>
          <w:tab w:val="left" w:pos="8540"/>
          <w:tab w:val="left" w:pos="9498"/>
        </w:tabs>
        <w:rPr>
          <w:sz w:val="28"/>
          <w:szCs w:val="28"/>
        </w:rPr>
      </w:pPr>
      <w:proofErr w:type="gramStart"/>
      <w:r w:rsidRPr="002302C6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2302C6">
        <w:rPr>
          <w:sz w:val="28"/>
          <w:szCs w:val="28"/>
        </w:rPr>
        <w:t xml:space="preserve"> главы</w:t>
      </w:r>
      <w:proofErr w:type="gramEnd"/>
      <w:r w:rsidRPr="002302C6">
        <w:rPr>
          <w:sz w:val="28"/>
          <w:szCs w:val="28"/>
        </w:rPr>
        <w:t xml:space="preserve"> Администрации</w:t>
      </w:r>
    </w:p>
    <w:p w14:paraId="79B70FE6" w14:textId="5645B4BA" w:rsidR="008F5489" w:rsidRPr="002302C6" w:rsidRDefault="008F5489" w:rsidP="008F5489">
      <w:pPr>
        <w:tabs>
          <w:tab w:val="left" w:pos="8540"/>
          <w:tab w:val="left" w:pos="9498"/>
        </w:tabs>
        <w:rPr>
          <w:sz w:val="28"/>
          <w:szCs w:val="28"/>
        </w:rPr>
      </w:pPr>
      <w:r w:rsidRPr="002302C6">
        <w:rPr>
          <w:sz w:val="28"/>
          <w:szCs w:val="28"/>
        </w:rPr>
        <w:t xml:space="preserve">Белокалитвинского района </w:t>
      </w:r>
    </w:p>
    <w:p w14:paraId="6DF9F091" w14:textId="25048303" w:rsidR="008F5489" w:rsidRPr="002302C6" w:rsidRDefault="008F5489" w:rsidP="008F5489">
      <w:pPr>
        <w:tabs>
          <w:tab w:val="left" w:pos="8540"/>
          <w:tab w:val="left" w:pos="9498"/>
        </w:tabs>
        <w:rPr>
          <w:sz w:val="28"/>
          <w:szCs w:val="28"/>
        </w:rPr>
      </w:pPr>
      <w:r w:rsidRPr="002302C6">
        <w:rPr>
          <w:sz w:val="28"/>
          <w:szCs w:val="28"/>
        </w:rPr>
        <w:t>по организационной и кадровой работе                                          Л.Г. Василенко</w:t>
      </w:r>
    </w:p>
    <w:p w14:paraId="288EE1E3" w14:textId="77777777" w:rsidR="008F5489" w:rsidRPr="002302C6" w:rsidRDefault="008F5489" w:rsidP="008F5489">
      <w:pPr>
        <w:tabs>
          <w:tab w:val="left" w:pos="8540"/>
          <w:tab w:val="left" w:pos="9498"/>
        </w:tabs>
        <w:rPr>
          <w:sz w:val="28"/>
          <w:szCs w:val="28"/>
        </w:rPr>
      </w:pPr>
    </w:p>
    <w:p w14:paraId="0C7C9B02" w14:textId="77777777" w:rsidR="008F5489" w:rsidRPr="002302C6" w:rsidRDefault="008F5489" w:rsidP="008F5489">
      <w:pPr>
        <w:tabs>
          <w:tab w:val="left" w:pos="8540"/>
          <w:tab w:val="left" w:pos="9498"/>
        </w:tabs>
        <w:rPr>
          <w:sz w:val="28"/>
          <w:szCs w:val="28"/>
        </w:rPr>
      </w:pPr>
    </w:p>
    <w:p w14:paraId="23535187" w14:textId="77777777" w:rsidR="008F5489" w:rsidRPr="002302C6" w:rsidRDefault="008F5489" w:rsidP="008F5489">
      <w:r w:rsidRPr="002302C6">
        <w:rPr>
          <w:sz w:val="28"/>
        </w:rPr>
        <w:t xml:space="preserve"> </w:t>
      </w:r>
    </w:p>
    <w:p w14:paraId="79FC4E7B" w14:textId="77777777" w:rsidR="008F5489" w:rsidRPr="008F5489" w:rsidRDefault="008F5489" w:rsidP="008F5489">
      <w:pPr>
        <w:tabs>
          <w:tab w:val="left" w:pos="8540"/>
        </w:tabs>
        <w:jc w:val="right"/>
        <w:rPr>
          <w:sz w:val="26"/>
          <w:szCs w:val="26"/>
        </w:rPr>
      </w:pPr>
      <w:r w:rsidRPr="008F5489">
        <w:rPr>
          <w:sz w:val="26"/>
          <w:szCs w:val="26"/>
        </w:rPr>
        <w:lastRenderedPageBreak/>
        <w:t xml:space="preserve">Приложение </w:t>
      </w:r>
    </w:p>
    <w:p w14:paraId="5F5BB6DF" w14:textId="77777777" w:rsidR="008F5489" w:rsidRPr="008F5489" w:rsidRDefault="008F5489" w:rsidP="008F5489">
      <w:pPr>
        <w:tabs>
          <w:tab w:val="left" w:pos="8540"/>
        </w:tabs>
        <w:jc w:val="right"/>
        <w:rPr>
          <w:sz w:val="26"/>
          <w:szCs w:val="26"/>
        </w:rPr>
      </w:pPr>
      <w:r w:rsidRPr="008F5489">
        <w:rPr>
          <w:sz w:val="26"/>
          <w:szCs w:val="26"/>
        </w:rPr>
        <w:t xml:space="preserve">к сведениям о ходе </w:t>
      </w:r>
    </w:p>
    <w:p w14:paraId="5C838252" w14:textId="77777777" w:rsidR="008F5489" w:rsidRPr="008F5489" w:rsidRDefault="008F5489" w:rsidP="008F5489">
      <w:pPr>
        <w:tabs>
          <w:tab w:val="left" w:pos="8540"/>
        </w:tabs>
        <w:jc w:val="right"/>
        <w:rPr>
          <w:sz w:val="26"/>
          <w:szCs w:val="26"/>
        </w:rPr>
      </w:pPr>
      <w:r w:rsidRPr="008F5489">
        <w:rPr>
          <w:sz w:val="26"/>
          <w:szCs w:val="26"/>
        </w:rPr>
        <w:t>исполнения бюджета</w:t>
      </w:r>
    </w:p>
    <w:p w14:paraId="3C2B608D" w14:textId="77777777" w:rsidR="008F5489" w:rsidRPr="008F5489" w:rsidRDefault="008F5489" w:rsidP="008F5489">
      <w:pPr>
        <w:tabs>
          <w:tab w:val="left" w:pos="8540"/>
        </w:tabs>
        <w:jc w:val="right"/>
        <w:rPr>
          <w:sz w:val="26"/>
          <w:szCs w:val="26"/>
        </w:rPr>
      </w:pPr>
      <w:r w:rsidRPr="008F5489">
        <w:rPr>
          <w:sz w:val="26"/>
          <w:szCs w:val="26"/>
        </w:rPr>
        <w:t xml:space="preserve">Белокалитвинского района </w:t>
      </w:r>
    </w:p>
    <w:p w14:paraId="6723D61D" w14:textId="77777777" w:rsidR="008F5489" w:rsidRPr="008F5489" w:rsidRDefault="008F5489" w:rsidP="008F5489">
      <w:pPr>
        <w:tabs>
          <w:tab w:val="left" w:pos="8540"/>
        </w:tabs>
        <w:jc w:val="right"/>
        <w:rPr>
          <w:sz w:val="26"/>
          <w:szCs w:val="26"/>
        </w:rPr>
      </w:pPr>
      <w:r w:rsidRPr="008F5489">
        <w:rPr>
          <w:sz w:val="26"/>
          <w:szCs w:val="26"/>
        </w:rPr>
        <w:t xml:space="preserve">за 1 полугодие 2026 года </w:t>
      </w:r>
    </w:p>
    <w:p w14:paraId="3E96AFF1" w14:textId="77777777" w:rsidR="008F5489" w:rsidRDefault="008F5489" w:rsidP="008F5489">
      <w:pPr>
        <w:tabs>
          <w:tab w:val="left" w:pos="8540"/>
        </w:tabs>
        <w:jc w:val="center"/>
        <w:rPr>
          <w:sz w:val="26"/>
          <w:szCs w:val="26"/>
        </w:rPr>
      </w:pPr>
    </w:p>
    <w:p w14:paraId="64DA0F05" w14:textId="2983C12D" w:rsidR="008F5489" w:rsidRPr="008F5489" w:rsidRDefault="008F5489" w:rsidP="008F5489">
      <w:pPr>
        <w:tabs>
          <w:tab w:val="left" w:pos="8540"/>
        </w:tabs>
        <w:jc w:val="center"/>
        <w:rPr>
          <w:sz w:val="26"/>
          <w:szCs w:val="26"/>
        </w:rPr>
      </w:pPr>
      <w:r w:rsidRPr="008F5489">
        <w:rPr>
          <w:sz w:val="26"/>
          <w:szCs w:val="26"/>
        </w:rPr>
        <w:t>ИНФОРМАЦИЯ</w:t>
      </w:r>
    </w:p>
    <w:p w14:paraId="1C7F0FA8" w14:textId="44A3AB12" w:rsidR="008F5489" w:rsidRPr="008F5489" w:rsidRDefault="008F5489" w:rsidP="008F5489">
      <w:pPr>
        <w:tabs>
          <w:tab w:val="left" w:pos="8540"/>
        </w:tabs>
        <w:rPr>
          <w:sz w:val="26"/>
          <w:szCs w:val="26"/>
        </w:rPr>
      </w:pPr>
      <w:r w:rsidRPr="008F5489">
        <w:rPr>
          <w:sz w:val="26"/>
          <w:szCs w:val="26"/>
        </w:rPr>
        <w:t xml:space="preserve">       </w:t>
      </w:r>
      <w:proofErr w:type="gramStart"/>
      <w:r w:rsidRPr="008F5489">
        <w:rPr>
          <w:sz w:val="26"/>
          <w:szCs w:val="26"/>
        </w:rPr>
        <w:t>об  исполнении</w:t>
      </w:r>
      <w:proofErr w:type="gramEnd"/>
      <w:r w:rsidRPr="008F5489">
        <w:rPr>
          <w:sz w:val="26"/>
          <w:szCs w:val="26"/>
        </w:rPr>
        <w:t xml:space="preserve"> бюджета Белокалитвинского района за 1 полугодие 2026 года</w:t>
      </w:r>
    </w:p>
    <w:p w14:paraId="51885588" w14:textId="77777777" w:rsidR="008F5489" w:rsidRPr="008F5489" w:rsidRDefault="008F5489" w:rsidP="008F5489">
      <w:pPr>
        <w:tabs>
          <w:tab w:val="left" w:pos="8540"/>
        </w:tabs>
        <w:rPr>
          <w:sz w:val="26"/>
          <w:szCs w:val="26"/>
        </w:rPr>
      </w:pPr>
      <w:r w:rsidRPr="008F5489">
        <w:rPr>
          <w:sz w:val="26"/>
          <w:szCs w:val="26"/>
        </w:rPr>
        <w:tab/>
      </w:r>
    </w:p>
    <w:tbl>
      <w:tblPr>
        <w:tblW w:w="10094" w:type="dxa"/>
        <w:tblInd w:w="-459" w:type="dxa"/>
        <w:tblLook w:val="04A0" w:firstRow="1" w:lastRow="0" w:firstColumn="1" w:lastColumn="0" w:noHBand="0" w:noVBand="1"/>
      </w:tblPr>
      <w:tblGrid>
        <w:gridCol w:w="5841"/>
        <w:gridCol w:w="2180"/>
        <w:gridCol w:w="2073"/>
      </w:tblGrid>
      <w:tr w:rsidR="008F5489" w:rsidRPr="008F5489" w14:paraId="49FD7E00" w14:textId="77777777" w:rsidTr="008F5489">
        <w:trPr>
          <w:trHeight w:val="1284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61067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42FD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Утвержденные бюджетные назначения          на год</w:t>
            </w:r>
          </w:p>
          <w:p w14:paraId="3446E29D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(тыс. рублей)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80DF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Исполнение</w:t>
            </w:r>
          </w:p>
          <w:p w14:paraId="5D0CAAB3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F5489" w:rsidRPr="008F5489" w14:paraId="5581147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7B233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C0D18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F1EE6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</w:t>
            </w:r>
          </w:p>
        </w:tc>
      </w:tr>
      <w:tr w:rsidR="008F5489" w:rsidRPr="008F5489" w14:paraId="7274215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B6BA1" w14:textId="77777777" w:rsidR="008F5489" w:rsidRPr="008F5489" w:rsidRDefault="008F5489" w:rsidP="00EE6149">
            <w:pPr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ДОХОДЫ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CDB1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F3A1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F5489" w:rsidRPr="008F5489" w14:paraId="50C2B38F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05ED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16B38D11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7DC0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1 033 047,2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E78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455 009,4</w:t>
            </w:r>
          </w:p>
        </w:tc>
      </w:tr>
      <w:tr w:rsidR="008F5489" w:rsidRPr="008F5489" w14:paraId="0A834256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F681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44FA015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5A8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802 162,3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7A1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329 219,0</w:t>
            </w:r>
          </w:p>
        </w:tc>
      </w:tr>
      <w:tr w:rsidR="008F5489" w:rsidRPr="008F5489" w14:paraId="3FA1B5FF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49463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270D8E2E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Акцизы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49F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57 731,9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2920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25 637,0</w:t>
            </w:r>
          </w:p>
        </w:tc>
      </w:tr>
      <w:tr w:rsidR="008F5489" w:rsidRPr="008F5489" w14:paraId="0B9341C4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FDDC4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767B71C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EDB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50 511,8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0450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32 330,7</w:t>
            </w:r>
          </w:p>
        </w:tc>
      </w:tr>
      <w:tr w:rsidR="008F5489" w:rsidRPr="008F5489" w14:paraId="4F00254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EA15F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0291709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Налоги на имущество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F160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31 746,0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C34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4 528,6</w:t>
            </w:r>
          </w:p>
        </w:tc>
      </w:tr>
      <w:tr w:rsidR="008F5489" w:rsidRPr="008F5489" w14:paraId="2A781A1D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2EE42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2C9B2F2C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729D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40 290,0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E3B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20 350,3</w:t>
            </w:r>
          </w:p>
        </w:tc>
      </w:tr>
      <w:tr w:rsidR="008F5489" w:rsidRPr="008F5489" w14:paraId="68C9BA23" w14:textId="77777777" w:rsidTr="008F5489">
        <w:trPr>
          <w:trHeight w:val="112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E8A9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6367F50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31DD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42 433,9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ABB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20 230,7</w:t>
            </w:r>
          </w:p>
        </w:tc>
      </w:tr>
      <w:tr w:rsidR="008F5489" w:rsidRPr="008F5489" w14:paraId="1A22D40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6BA11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1D4CE07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Платежи при пользовании природными ресурсами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EBB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6 662,0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5A5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16 875,8</w:t>
            </w:r>
          </w:p>
        </w:tc>
      </w:tr>
      <w:tr w:rsidR="008F5489" w:rsidRPr="008F5489" w14:paraId="168FA7E2" w14:textId="77777777" w:rsidTr="008F5489">
        <w:trPr>
          <w:trHeight w:val="75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C3C1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7016" w14:textId="77777777" w:rsidR="008F5489" w:rsidRPr="008F5489" w:rsidRDefault="008F5489" w:rsidP="00EE6149">
            <w:pPr>
              <w:ind w:right="-54"/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       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D023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1 208,7</w:t>
            </w:r>
          </w:p>
        </w:tc>
      </w:tr>
      <w:tr w:rsidR="008F5489" w:rsidRPr="008F5489" w14:paraId="45867A4E" w14:textId="77777777" w:rsidTr="008F5489">
        <w:trPr>
          <w:trHeight w:val="75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8426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015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272,1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A48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3 057,2</w:t>
            </w:r>
          </w:p>
        </w:tc>
      </w:tr>
      <w:tr w:rsidR="008F5489" w:rsidRPr="008F5489" w14:paraId="4B4E220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EEE7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DC76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1 237,2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9287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1 571,4</w:t>
            </w:r>
          </w:p>
        </w:tc>
      </w:tr>
      <w:tr w:rsidR="008F5489" w:rsidRPr="008F5489" w14:paraId="1D2BC8B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C505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05B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4 635 362,4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8E87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2 433 191,5</w:t>
            </w:r>
          </w:p>
        </w:tc>
      </w:tr>
      <w:tr w:rsidR="008F5489" w:rsidRPr="008F5489" w14:paraId="0D7FFC5E" w14:textId="77777777" w:rsidTr="008F5489">
        <w:trPr>
          <w:trHeight w:val="75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F7E61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Безвозмездные поступления от других бюджетов </w:t>
            </w:r>
          </w:p>
          <w:p w14:paraId="546012AC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бюджетной системы Российской Федерации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3C9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4 636 819,6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E44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2 434 515,6</w:t>
            </w:r>
          </w:p>
        </w:tc>
      </w:tr>
      <w:tr w:rsidR="008F5489" w:rsidRPr="008F5489" w14:paraId="0531D709" w14:textId="77777777" w:rsidTr="008F5489">
        <w:trPr>
          <w:trHeight w:val="75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158B3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8780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436 164,3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DD0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218 082,6</w:t>
            </w:r>
          </w:p>
        </w:tc>
      </w:tr>
    </w:tbl>
    <w:p w14:paraId="641330C6" w14:textId="77777777" w:rsidR="008F5489" w:rsidRPr="002302C6" w:rsidRDefault="008F5489" w:rsidP="008F5489"/>
    <w:tbl>
      <w:tblPr>
        <w:tblW w:w="10094" w:type="dxa"/>
        <w:tblInd w:w="-459" w:type="dxa"/>
        <w:tblLook w:val="04A0" w:firstRow="1" w:lastRow="0" w:firstColumn="1" w:lastColumn="0" w:noHBand="0" w:noVBand="1"/>
      </w:tblPr>
      <w:tblGrid>
        <w:gridCol w:w="5841"/>
        <w:gridCol w:w="2180"/>
        <w:gridCol w:w="2073"/>
      </w:tblGrid>
      <w:tr w:rsidR="008F5489" w:rsidRPr="002302C6" w14:paraId="1E2E2F8B" w14:textId="77777777" w:rsidTr="008F5489">
        <w:trPr>
          <w:trHeight w:val="302"/>
          <w:tblHeader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2FC79" w14:textId="77777777" w:rsidR="008F5489" w:rsidRPr="002302C6" w:rsidRDefault="008F5489" w:rsidP="00EE6149">
            <w:pPr>
              <w:jc w:val="center"/>
              <w:rPr>
                <w:color w:val="000000"/>
                <w:sz w:val="28"/>
                <w:szCs w:val="28"/>
              </w:rPr>
            </w:pPr>
            <w:r w:rsidRPr="002302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9CB3" w14:textId="77777777" w:rsidR="008F5489" w:rsidRPr="002302C6" w:rsidRDefault="008F5489" w:rsidP="00EE6149">
            <w:pPr>
              <w:jc w:val="center"/>
              <w:rPr>
                <w:color w:val="000000"/>
                <w:sz w:val="28"/>
                <w:szCs w:val="28"/>
              </w:rPr>
            </w:pPr>
            <w:r w:rsidRPr="002302C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6AB3" w14:textId="77777777" w:rsidR="008F5489" w:rsidRPr="002302C6" w:rsidRDefault="008F5489" w:rsidP="00EE6149">
            <w:pPr>
              <w:jc w:val="center"/>
              <w:rPr>
                <w:color w:val="000000"/>
                <w:sz w:val="28"/>
                <w:szCs w:val="28"/>
              </w:rPr>
            </w:pPr>
            <w:r w:rsidRPr="002302C6">
              <w:rPr>
                <w:color w:val="000000"/>
                <w:sz w:val="28"/>
                <w:szCs w:val="28"/>
              </w:rPr>
              <w:t>3</w:t>
            </w:r>
          </w:p>
        </w:tc>
      </w:tr>
      <w:tr w:rsidR="008F5489" w:rsidRPr="008F5489" w14:paraId="2F513601" w14:textId="77777777" w:rsidTr="008F5489">
        <w:trPr>
          <w:trHeight w:val="112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2AB2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F83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1 213 298,5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67E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488 538,7</w:t>
            </w:r>
          </w:p>
        </w:tc>
      </w:tr>
      <w:tr w:rsidR="008F5489" w:rsidRPr="008F5489" w14:paraId="276CB7AA" w14:textId="77777777" w:rsidTr="008F5489">
        <w:trPr>
          <w:trHeight w:val="75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18E7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40135DB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4AA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2 846 346,1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2808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1 646 496,1</w:t>
            </w:r>
          </w:p>
        </w:tc>
      </w:tr>
      <w:tr w:rsidR="008F5489" w:rsidRPr="008F5489" w14:paraId="03B68FC1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EB8DF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</w:p>
          <w:p w14:paraId="6596FAC2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C3B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141 010,7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F1C9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81 398,2</w:t>
            </w:r>
          </w:p>
        </w:tc>
      </w:tr>
      <w:tr w:rsidR="008F5489" w:rsidRPr="008F5489" w14:paraId="4FEE783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5899A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Прочие безвозмездные поступления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8C0D" w14:textId="77777777" w:rsidR="008F5489" w:rsidRPr="008F5489" w:rsidRDefault="008F5489" w:rsidP="00EE6149">
            <w:pPr>
              <w:ind w:right="-54"/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      -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7D8D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244,9</w:t>
            </w:r>
          </w:p>
        </w:tc>
      </w:tr>
      <w:tr w:rsidR="008F5489" w:rsidRPr="008F5489" w14:paraId="4D38BE18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6C8B3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3206" w14:textId="77777777" w:rsidR="008F5489" w:rsidRPr="008F5489" w:rsidRDefault="008F5489" w:rsidP="00EE6149">
            <w:pPr>
              <w:ind w:right="-54"/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       -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F67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-2,0</w:t>
            </w:r>
          </w:p>
        </w:tc>
      </w:tr>
      <w:tr w:rsidR="008F5489" w:rsidRPr="008F5489" w14:paraId="73F1AC1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18586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2140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233,0</w:t>
            </w:r>
          </w:p>
          <w:p w14:paraId="7424573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8179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233,1</w:t>
            </w:r>
          </w:p>
          <w:p w14:paraId="1FFACF5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8F5489" w:rsidRPr="008F5489" w14:paraId="2265F58C" w14:textId="77777777" w:rsidTr="008F5489">
        <w:trPr>
          <w:trHeight w:val="1018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342D3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5E1D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-1 690,2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40A0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-1 800,1</w:t>
            </w:r>
          </w:p>
        </w:tc>
      </w:tr>
      <w:tr w:rsidR="008F5489" w:rsidRPr="008F5489" w14:paraId="66FD6C89" w14:textId="77777777" w:rsidTr="008F5489">
        <w:trPr>
          <w:trHeight w:val="693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9B0E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A534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5 668 409,6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651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2 888 200,9</w:t>
            </w:r>
          </w:p>
        </w:tc>
      </w:tr>
      <w:tr w:rsidR="008F5489" w:rsidRPr="008F5489" w14:paraId="67A048FE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B8A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               РАСХОДЫ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ECA7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CAE4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F5489" w:rsidRPr="008F5489" w14:paraId="35A9C72F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D3302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9B6E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363 111,0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C4A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136 522,8</w:t>
            </w:r>
          </w:p>
        </w:tc>
      </w:tr>
      <w:tr w:rsidR="008F5489" w:rsidRPr="008F5489" w14:paraId="274B260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B165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C1C7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2 050,2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E0E2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903,5 </w:t>
            </w:r>
          </w:p>
        </w:tc>
      </w:tr>
      <w:tr w:rsidR="008F5489" w:rsidRPr="008F5489" w14:paraId="5B4F4B06" w14:textId="77777777" w:rsidTr="008F5489">
        <w:trPr>
          <w:trHeight w:val="1364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EB1F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E96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137 271,0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4B52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55 823,5</w:t>
            </w:r>
          </w:p>
        </w:tc>
      </w:tr>
      <w:tr w:rsidR="008F5489" w:rsidRPr="008F5489" w14:paraId="318999E8" w14:textId="77777777" w:rsidTr="008F5489">
        <w:trPr>
          <w:trHeight w:val="32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E14E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Судебная система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8EB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223,3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40D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73,3 </w:t>
            </w:r>
          </w:p>
        </w:tc>
      </w:tr>
      <w:tr w:rsidR="008F5489" w:rsidRPr="008F5489" w14:paraId="24D9E15D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22C8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0951" w14:textId="77777777" w:rsidR="008F5489" w:rsidRPr="008F5489" w:rsidRDefault="008F5489" w:rsidP="00EE6149">
            <w:pPr>
              <w:ind w:right="-54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34 826,9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2CD7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14 753,8</w:t>
            </w:r>
          </w:p>
        </w:tc>
      </w:tr>
      <w:tr w:rsidR="008F5489" w:rsidRPr="008F5489" w14:paraId="71617EB7" w14:textId="77777777" w:rsidTr="008F5489">
        <w:trPr>
          <w:trHeight w:val="578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77B8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Резервные фонды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0CF1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10 208,4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28A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-  </w:t>
            </w:r>
          </w:p>
        </w:tc>
      </w:tr>
      <w:tr w:rsidR="008F5489" w:rsidRPr="008F5489" w14:paraId="0C7009F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714B6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lastRenderedPageBreak/>
              <w:t>Другие общегосударственные вопросы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690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178 531,2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F6E1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64 968,7</w:t>
            </w:r>
          </w:p>
        </w:tc>
      </w:tr>
      <w:tr w:rsidR="008F5489" w:rsidRPr="008F5489" w14:paraId="45AE9F4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AA4F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6577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</w:p>
          <w:p w14:paraId="65B93AC1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45 781,6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E49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12C25E7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17 233,0</w:t>
            </w:r>
          </w:p>
        </w:tc>
      </w:tr>
      <w:tr w:rsidR="008F5489" w:rsidRPr="008F5489" w14:paraId="1FEE757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10211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Гражданская оборона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92483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118,0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835D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</w:t>
            </w:r>
          </w:p>
        </w:tc>
      </w:tr>
      <w:tr w:rsidR="008F5489" w:rsidRPr="008F5489" w14:paraId="34C7C21B" w14:textId="77777777" w:rsidTr="008F5489">
        <w:trPr>
          <w:trHeight w:val="101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CC7EC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67F9" w14:textId="77777777" w:rsidR="008F5489" w:rsidRPr="008F5489" w:rsidRDefault="008F5489" w:rsidP="00EE6149">
            <w:pPr>
              <w:ind w:left="-108" w:right="-54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45 663,6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A0F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17 233,0</w:t>
            </w:r>
          </w:p>
        </w:tc>
      </w:tr>
      <w:tr w:rsidR="008F5489" w:rsidRPr="008F5489" w14:paraId="2FC50063" w14:textId="77777777" w:rsidTr="008F5489">
        <w:trPr>
          <w:trHeight w:val="61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E687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65B8" w14:textId="77777777" w:rsidR="008F5489" w:rsidRPr="008F5489" w:rsidRDefault="008F5489" w:rsidP="00EE6149">
            <w:pPr>
              <w:ind w:right="-196"/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</w:t>
            </w:r>
          </w:p>
          <w:p w14:paraId="766A034E" w14:textId="77777777" w:rsidR="008F5489" w:rsidRPr="008F5489" w:rsidRDefault="008F5489" w:rsidP="00EE6149">
            <w:pPr>
              <w:ind w:right="-196"/>
              <w:jc w:val="center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517 851,1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C1C4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16CF74E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138 451,6</w:t>
            </w:r>
          </w:p>
        </w:tc>
      </w:tr>
      <w:tr w:rsidR="008F5489" w:rsidRPr="008F5489" w14:paraId="098C5EA6" w14:textId="77777777" w:rsidTr="008F5489">
        <w:trPr>
          <w:trHeight w:val="52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CA57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Топливно-энергетический комплекс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955C" w14:textId="77777777" w:rsidR="008F5489" w:rsidRPr="008F5489" w:rsidRDefault="008F5489" w:rsidP="00EE6149">
            <w:pPr>
              <w:ind w:right="-196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400 735,6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96B5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102 475,6</w:t>
            </w:r>
          </w:p>
        </w:tc>
      </w:tr>
      <w:tr w:rsidR="008F5489" w:rsidRPr="008F5489" w14:paraId="0A289B1C" w14:textId="77777777" w:rsidTr="008F5489">
        <w:trPr>
          <w:trHeight w:val="52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7AA7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Сельское хозяйство и рыболовство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29C6" w14:textId="77777777" w:rsidR="008F5489" w:rsidRPr="008F5489" w:rsidRDefault="008F5489" w:rsidP="00EE6149">
            <w:pPr>
              <w:ind w:right="-196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7 601,5                   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7C3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1 877,4</w:t>
            </w:r>
          </w:p>
        </w:tc>
      </w:tr>
      <w:tr w:rsidR="008F5489" w:rsidRPr="008F5489" w14:paraId="5CFE5E95" w14:textId="77777777" w:rsidTr="008F5489">
        <w:trPr>
          <w:trHeight w:val="40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33313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Водное хозяйство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38B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1 800,0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C181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</w:t>
            </w:r>
          </w:p>
        </w:tc>
      </w:tr>
      <w:tr w:rsidR="008F5489" w:rsidRPr="008F5489" w14:paraId="133989A4" w14:textId="77777777" w:rsidTr="008F5489">
        <w:trPr>
          <w:trHeight w:val="40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F697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1DA7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106 742,7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493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33 783,6</w:t>
            </w:r>
          </w:p>
        </w:tc>
      </w:tr>
      <w:tr w:rsidR="008F5489" w:rsidRPr="008F5489" w14:paraId="1837D13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21712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Другие вопросы в области национальной экономики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D3BF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</w:p>
          <w:p w14:paraId="059727C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971,3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5A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7B55735E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315,0 </w:t>
            </w:r>
          </w:p>
        </w:tc>
      </w:tr>
      <w:tr w:rsidR="008F5489" w:rsidRPr="008F5489" w14:paraId="79C34199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1EC6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A81F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585 043,4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876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181 163,0</w:t>
            </w:r>
          </w:p>
        </w:tc>
      </w:tr>
      <w:tr w:rsidR="008F5489" w:rsidRPr="008F5489" w14:paraId="7B6035FE" w14:textId="77777777" w:rsidTr="008F5489">
        <w:trPr>
          <w:trHeight w:val="46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87A00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2FBD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548 524,6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220E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181 163,0</w:t>
            </w:r>
          </w:p>
        </w:tc>
      </w:tr>
      <w:tr w:rsidR="008F5489" w:rsidRPr="008F5489" w14:paraId="257C6E9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4595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707F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7 364,8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5E5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</w:t>
            </w:r>
          </w:p>
        </w:tc>
      </w:tr>
      <w:tr w:rsidR="008F5489" w:rsidRPr="008F5489" w14:paraId="2258CD2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BD480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0213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29 154,0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068F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</w:t>
            </w:r>
          </w:p>
        </w:tc>
      </w:tr>
      <w:tr w:rsidR="008F5489" w:rsidRPr="008F5489" w14:paraId="3D57179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38585" w14:textId="77777777" w:rsidR="008F5489" w:rsidRPr="008F5489" w:rsidRDefault="008F5489" w:rsidP="00EE6149">
            <w:pPr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ОХРАНА ОКРУЖАЮЩЕЙ СРЕДЫ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212C" w14:textId="77777777" w:rsidR="008F5489" w:rsidRPr="008F5489" w:rsidRDefault="008F5489" w:rsidP="00EE6149">
            <w:pPr>
              <w:ind w:right="-54"/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 xml:space="preserve">4 152,1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775E" w14:textId="77777777" w:rsidR="008F5489" w:rsidRPr="008F5489" w:rsidRDefault="008F5489" w:rsidP="00EE6149">
            <w:pPr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 xml:space="preserve">-  </w:t>
            </w:r>
          </w:p>
        </w:tc>
      </w:tr>
      <w:tr w:rsidR="008F5489" w:rsidRPr="008F5489" w14:paraId="28304DAE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07F14" w14:textId="77777777" w:rsidR="008F5489" w:rsidRPr="008F5489" w:rsidRDefault="008F5489" w:rsidP="00EE6149">
            <w:pPr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Другие вопросы в области охраны окружающей среды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F4D6" w14:textId="77777777" w:rsidR="008F5489" w:rsidRPr="008F5489" w:rsidRDefault="008F5489" w:rsidP="00EE6149">
            <w:pPr>
              <w:ind w:right="-196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 xml:space="preserve">                 4 152,1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9607" w14:textId="77777777" w:rsidR="008F5489" w:rsidRPr="008F5489" w:rsidRDefault="008F5489" w:rsidP="00EE6149">
            <w:pPr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 xml:space="preserve">- </w:t>
            </w:r>
          </w:p>
        </w:tc>
      </w:tr>
      <w:tr w:rsidR="008F5489" w:rsidRPr="008F5489" w14:paraId="7D1AC7E6" w14:textId="77777777" w:rsidTr="008F5489">
        <w:trPr>
          <w:trHeight w:val="606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0DC75" w14:textId="77777777" w:rsidR="008F5489" w:rsidRPr="008F5489" w:rsidRDefault="008F5489" w:rsidP="00EE6149">
            <w:pPr>
              <w:rPr>
                <w:color w:val="FF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62F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2 392 900,5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D413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1 311 622,4</w:t>
            </w:r>
          </w:p>
        </w:tc>
      </w:tr>
      <w:tr w:rsidR="008F5489" w:rsidRPr="008F5489" w14:paraId="6D5CCF52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3AB1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Дошкольное образование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0716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</w:p>
          <w:p w14:paraId="2057DB9E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666 653,2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035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073A946D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319 902,1</w:t>
            </w:r>
          </w:p>
        </w:tc>
      </w:tr>
      <w:tr w:rsidR="008F5489" w:rsidRPr="008F5489" w14:paraId="7A539D47" w14:textId="77777777" w:rsidTr="008F5489">
        <w:trPr>
          <w:trHeight w:val="409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A5FB2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Общее образование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0084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1 339 170,5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7B0E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782 429,6</w:t>
            </w:r>
          </w:p>
        </w:tc>
      </w:tr>
      <w:tr w:rsidR="008F5489" w:rsidRPr="008F5489" w14:paraId="75F0932D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59AC9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Дополнительное образование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03B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233 015,5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20B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121 729,1</w:t>
            </w:r>
          </w:p>
        </w:tc>
      </w:tr>
      <w:tr w:rsidR="008F5489" w:rsidRPr="008F5489" w14:paraId="4EA081D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B1F1C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2F17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</w:p>
          <w:p w14:paraId="761C6EDA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164,9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97CF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0C2DA85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27,9  </w:t>
            </w:r>
          </w:p>
        </w:tc>
      </w:tr>
      <w:tr w:rsidR="008F5489" w:rsidRPr="008F5489" w14:paraId="76D6DA5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16286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Молодежная политика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BDF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93 140,3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ABC8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66 405,0</w:t>
            </w:r>
          </w:p>
        </w:tc>
      </w:tr>
      <w:tr w:rsidR="008F5489" w:rsidRPr="008F5489" w14:paraId="667C0540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32EC6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Другие вопросы в области образования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1C7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60 756,1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3C4D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21 128,7</w:t>
            </w:r>
          </w:p>
        </w:tc>
      </w:tr>
      <w:tr w:rsidR="008F5489" w:rsidRPr="008F5489" w14:paraId="70162DEB" w14:textId="77777777" w:rsidTr="008F5489">
        <w:trPr>
          <w:trHeight w:val="526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259B1" w14:textId="77777777" w:rsidR="008F5489" w:rsidRPr="008F5489" w:rsidRDefault="008F5489" w:rsidP="00EE6149">
            <w:pPr>
              <w:rPr>
                <w:color w:val="FF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B54B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150 593,9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B77E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63 523,8</w:t>
            </w:r>
          </w:p>
        </w:tc>
      </w:tr>
      <w:tr w:rsidR="008F5489" w:rsidRPr="008F5489" w14:paraId="483B4CD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C85B6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5BFB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142 341,5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5CE3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59 733,8</w:t>
            </w:r>
          </w:p>
        </w:tc>
      </w:tr>
      <w:tr w:rsidR="008F5489" w:rsidRPr="008F5489" w14:paraId="15BDF51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01F9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8A6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8 252,4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4604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3 790,0</w:t>
            </w:r>
          </w:p>
        </w:tc>
      </w:tr>
      <w:tr w:rsidR="008F5489" w:rsidRPr="008F5489" w14:paraId="72BC8357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6FA9C7" w14:textId="77777777" w:rsidR="008F5489" w:rsidRPr="008F5489" w:rsidRDefault="008F5489" w:rsidP="00EE6149">
            <w:pPr>
              <w:rPr>
                <w:color w:val="FF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ЗДРАВООХРАНЕНИЕ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02E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6 370,8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EF99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2 678,4              </w:t>
            </w:r>
          </w:p>
        </w:tc>
      </w:tr>
      <w:tr w:rsidR="008F5489" w:rsidRPr="008F5489" w14:paraId="34F98B00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79AB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Другие вопросы в области здравоохранения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217F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6 370,8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E100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2 678,4</w:t>
            </w:r>
          </w:p>
        </w:tc>
      </w:tr>
      <w:tr w:rsidR="008F5489" w:rsidRPr="008F5489" w14:paraId="22E408ED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65C35" w14:textId="77777777" w:rsidR="008F5489" w:rsidRPr="008F5489" w:rsidRDefault="008F5489" w:rsidP="00EE6149">
            <w:pPr>
              <w:rPr>
                <w:color w:val="FF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lastRenderedPageBreak/>
              <w:t>СОЦИАЛЬНАЯ ПОЛИТИКА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5BF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1 299 853,3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A5C3" w14:textId="77777777" w:rsidR="008F5489" w:rsidRPr="008F5489" w:rsidRDefault="008F5489" w:rsidP="00EE6149">
            <w:pPr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802 573,4</w:t>
            </w:r>
          </w:p>
        </w:tc>
      </w:tr>
      <w:tr w:rsidR="008F5489" w:rsidRPr="008F5489" w14:paraId="46B13595" w14:textId="77777777" w:rsidTr="008F5489">
        <w:trPr>
          <w:trHeight w:val="39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732D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Пенсионное обеспечение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DAD6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11 905,5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2C31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6 129,5</w:t>
            </w:r>
          </w:p>
        </w:tc>
      </w:tr>
      <w:tr w:rsidR="008F5489" w:rsidRPr="008F5489" w14:paraId="4570BAB4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1708B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Социальное обслуживание населения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4F0E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399 417,6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754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212 174,9</w:t>
            </w:r>
          </w:p>
        </w:tc>
      </w:tr>
      <w:tr w:rsidR="008F5489" w:rsidRPr="008F5489" w14:paraId="3275FF2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759EB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Социальное обеспечение населения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4DA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512 555,9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21B4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348 363,1</w:t>
            </w:r>
          </w:p>
        </w:tc>
      </w:tr>
      <w:tr w:rsidR="008F5489" w:rsidRPr="008F5489" w14:paraId="1EC60110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9A838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Охрана семьи и детства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69A0" w14:textId="77777777" w:rsidR="008F5489" w:rsidRPr="008F5489" w:rsidRDefault="008F5489" w:rsidP="00EE6149">
            <w:pPr>
              <w:ind w:right="-196"/>
              <w:jc w:val="center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 xml:space="preserve">          308 035,8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ED93" w14:textId="77777777" w:rsidR="008F5489" w:rsidRPr="008F5489" w:rsidRDefault="008F5489" w:rsidP="00EE6149">
            <w:pPr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206 894,8</w:t>
            </w:r>
          </w:p>
        </w:tc>
      </w:tr>
      <w:tr w:rsidR="008F5489" w:rsidRPr="008F5489" w14:paraId="79911BE4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3826E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Другие вопросы в области социальной политики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719B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67 938,5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1143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29 011,1</w:t>
            </w:r>
          </w:p>
        </w:tc>
      </w:tr>
      <w:tr w:rsidR="008F5489" w:rsidRPr="008F5489" w14:paraId="73242F50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7F10A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E62C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29 238,6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022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14 663,1</w:t>
            </w:r>
          </w:p>
        </w:tc>
      </w:tr>
      <w:tr w:rsidR="008F5489" w:rsidRPr="008F5489" w14:paraId="00DBD973" w14:textId="77777777" w:rsidTr="008F5489">
        <w:trPr>
          <w:trHeight w:val="60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8032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Массовый спорт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C902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3 658,6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2366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2 398,0</w:t>
            </w:r>
          </w:p>
        </w:tc>
      </w:tr>
      <w:tr w:rsidR="008F5489" w:rsidRPr="008F5489" w14:paraId="4990858D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1B8A5" w14:textId="77777777" w:rsidR="008F5489" w:rsidRPr="008F5489" w:rsidRDefault="008F5489" w:rsidP="00EE6149">
            <w:pPr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Спорт высших достижений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3755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25 580,0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8F5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12 265,1</w:t>
            </w:r>
          </w:p>
        </w:tc>
      </w:tr>
      <w:tr w:rsidR="008F5489" w:rsidRPr="008F5489" w14:paraId="4798551C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056DA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C0DD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219 335,6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A5B1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107 494,8  </w:t>
            </w:r>
          </w:p>
        </w:tc>
      </w:tr>
      <w:tr w:rsidR="008F5489" w:rsidRPr="008F5489" w14:paraId="52209FA5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05FCE5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Дотации на выравнивание бюджетной обеспеченности субъектов Российской Федерации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3C259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206 617,5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38C0C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105 327,3</w:t>
            </w:r>
          </w:p>
        </w:tc>
      </w:tr>
      <w:tr w:rsidR="008F5489" w:rsidRPr="008F5489" w14:paraId="5BB8A873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95D60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Прочие межбюджетные трансферты общего характера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FCF3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                        12 718,1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BE49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160BBF5A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2 167,5 </w:t>
            </w:r>
          </w:p>
        </w:tc>
      </w:tr>
      <w:tr w:rsidR="008F5489" w:rsidRPr="008F5489" w14:paraId="3B2A166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32BE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ИТОГО РАСХОДОВ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0F5F" w14:textId="77777777" w:rsidR="008F5489" w:rsidRPr="008F5489" w:rsidRDefault="008F5489" w:rsidP="00EE6149">
            <w:pPr>
              <w:ind w:right="-54"/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5 614 231,9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750B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2 775 926,3</w:t>
            </w:r>
          </w:p>
        </w:tc>
      </w:tr>
      <w:tr w:rsidR="008F5489" w:rsidRPr="008F5489" w14:paraId="5EA761AE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ABE2B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ДЕФИЦИТ (-), ПРОФИЦИТ (+)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5369" w14:textId="77777777" w:rsidR="008F5489" w:rsidRPr="008F5489" w:rsidRDefault="008F5489" w:rsidP="00EE6149">
            <w:pPr>
              <w:ind w:right="-54"/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-74 220,4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AA2D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112 274,6</w:t>
            </w:r>
          </w:p>
        </w:tc>
      </w:tr>
      <w:tr w:rsidR="008F5489" w:rsidRPr="008F5489" w14:paraId="311260CA" w14:textId="77777777" w:rsidTr="008F5489">
        <w:trPr>
          <w:trHeight w:val="375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B282D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29A2" w14:textId="77777777" w:rsidR="008F5489" w:rsidRPr="008F5489" w:rsidRDefault="008F5489" w:rsidP="00EE6149">
            <w:pPr>
              <w:ind w:right="-54"/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74 220,4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D2D0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-112 274,6</w:t>
            </w:r>
          </w:p>
        </w:tc>
      </w:tr>
      <w:tr w:rsidR="008F5489" w:rsidRPr="008F5489" w14:paraId="4CE0EEA5" w14:textId="77777777" w:rsidTr="008F5489">
        <w:trPr>
          <w:trHeight w:val="539"/>
        </w:trPr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7ED17" w14:textId="77777777" w:rsidR="008F5489" w:rsidRPr="008F5489" w:rsidRDefault="008F5489" w:rsidP="00EE6149">
            <w:pPr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Изменение остатков средств бюджета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5EAE" w14:textId="77777777" w:rsidR="008F5489" w:rsidRPr="008F5489" w:rsidRDefault="008F5489" w:rsidP="00EE6149">
            <w:pPr>
              <w:ind w:right="-54"/>
              <w:jc w:val="right"/>
              <w:rPr>
                <w:sz w:val="26"/>
                <w:szCs w:val="26"/>
              </w:rPr>
            </w:pPr>
            <w:r w:rsidRPr="008F5489">
              <w:rPr>
                <w:sz w:val="26"/>
                <w:szCs w:val="26"/>
              </w:rPr>
              <w:t>74 220,4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EC17" w14:textId="77777777" w:rsidR="008F5489" w:rsidRPr="008F5489" w:rsidRDefault="008F5489" w:rsidP="00EE6149">
            <w:pPr>
              <w:jc w:val="right"/>
              <w:rPr>
                <w:color w:val="000000"/>
                <w:sz w:val="26"/>
                <w:szCs w:val="26"/>
              </w:rPr>
            </w:pPr>
            <w:r w:rsidRPr="008F5489">
              <w:rPr>
                <w:color w:val="000000"/>
                <w:sz w:val="26"/>
                <w:szCs w:val="26"/>
              </w:rPr>
              <w:t>-112 274,6</w:t>
            </w:r>
          </w:p>
        </w:tc>
      </w:tr>
    </w:tbl>
    <w:p w14:paraId="6C3003EF" w14:textId="77777777" w:rsidR="008F5489" w:rsidRPr="008F5489" w:rsidRDefault="008F5489" w:rsidP="008F5489">
      <w:pPr>
        <w:rPr>
          <w:sz w:val="26"/>
          <w:szCs w:val="26"/>
        </w:rPr>
      </w:pPr>
    </w:p>
    <w:p w14:paraId="0913D96B" w14:textId="77777777" w:rsidR="008F5489" w:rsidRPr="002302C6" w:rsidRDefault="008F5489" w:rsidP="008F5489"/>
    <w:p w14:paraId="59889F6F" w14:textId="77777777" w:rsidR="008F5489" w:rsidRPr="002302C6" w:rsidRDefault="008F5489" w:rsidP="008F5489"/>
    <w:p w14:paraId="69593CB0" w14:textId="77777777" w:rsidR="008F5489" w:rsidRPr="002302C6" w:rsidRDefault="008F5489" w:rsidP="008F5489"/>
    <w:p w14:paraId="64018E40" w14:textId="77777777" w:rsidR="008F5489" w:rsidRPr="00546260" w:rsidRDefault="008F5489" w:rsidP="008F5489"/>
    <w:p w14:paraId="118DFBD9" w14:textId="77777777" w:rsidR="008F5489" w:rsidRPr="008F5489" w:rsidRDefault="008F5489" w:rsidP="00835273">
      <w:pPr>
        <w:rPr>
          <w:color w:val="FFFFFF" w:themeColor="background1"/>
          <w:sz w:val="28"/>
          <w:szCs w:val="28"/>
        </w:rPr>
      </w:pPr>
    </w:p>
    <w:sectPr w:rsidR="008F5489" w:rsidRPr="008F5489" w:rsidSect="00DA368D">
      <w:headerReference w:type="first" r:id="rId13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E49F" w14:textId="77777777" w:rsidR="00443F73" w:rsidRDefault="00443F73">
      <w:r>
        <w:separator/>
      </w:r>
    </w:p>
  </w:endnote>
  <w:endnote w:type="continuationSeparator" w:id="0">
    <w:p w14:paraId="68918559" w14:textId="77777777" w:rsidR="00443F73" w:rsidRDefault="0044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49DF6342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F5489" w:rsidRPr="008F5489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F5489">
      <w:rPr>
        <w:noProof/>
        <w:sz w:val="14"/>
        <w:lang w:val="en-US"/>
      </w:rPr>
      <w:t>Z</w:t>
    </w:r>
    <w:r w:rsidR="008F5489" w:rsidRPr="008F5489">
      <w:rPr>
        <w:noProof/>
        <w:sz w:val="14"/>
      </w:rPr>
      <w:t>:\Отдел электронно-информационного обеспечения\0.Алентьева\МОЕ\Постановления\отчет_бюджет-1полуг-2026.</w:t>
    </w:r>
    <w:r w:rsidR="008F5489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A2126" w:rsidRPr="009A2126">
      <w:rPr>
        <w:noProof/>
        <w:sz w:val="14"/>
      </w:rPr>
      <w:t>8/5/2026 5:23:00</w:t>
    </w:r>
    <w:r w:rsidR="009A212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1BD04969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F5489" w:rsidRPr="008F5489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F5489">
      <w:rPr>
        <w:noProof/>
        <w:sz w:val="14"/>
        <w:lang w:val="en-US"/>
      </w:rPr>
      <w:t>Z</w:t>
    </w:r>
    <w:r w:rsidR="008F5489" w:rsidRPr="008F5489">
      <w:rPr>
        <w:noProof/>
        <w:sz w:val="14"/>
      </w:rPr>
      <w:t>:\Отдел электронно-информационного обеспечения\0.Алентьева\МОЕ\Постановления\отчет_бюджет-1полуг-2026.</w:t>
    </w:r>
    <w:r w:rsidR="008F5489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A2126" w:rsidRPr="009A2126">
      <w:rPr>
        <w:noProof/>
        <w:sz w:val="14"/>
      </w:rPr>
      <w:t>8/5/2026 5:23:00</w:t>
    </w:r>
    <w:r w:rsidR="009A212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B92E" w14:textId="77777777" w:rsidR="00443F73" w:rsidRDefault="00443F73">
      <w:r>
        <w:separator/>
      </w:r>
    </w:p>
  </w:footnote>
  <w:footnote w:type="continuationSeparator" w:id="0">
    <w:p w14:paraId="183E118C" w14:textId="77777777" w:rsidR="00443F73" w:rsidRDefault="00443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144912"/>
      <w:docPartObj>
        <w:docPartGallery w:val="Page Numbers (Top of Page)"/>
        <w:docPartUnique/>
      </w:docPartObj>
    </w:sdtPr>
    <w:sdtEndPr/>
    <w:sdtContent>
      <w:p w14:paraId="5D1A3913" w14:textId="41191542" w:rsidR="008F5489" w:rsidRDefault="008F54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EC751C" w14:textId="77777777" w:rsidR="008F5489" w:rsidRDefault="008F54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103C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26962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3F7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33127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2E88"/>
    <w:rsid w:val="008A5E4D"/>
    <w:rsid w:val="008A734A"/>
    <w:rsid w:val="008D2786"/>
    <w:rsid w:val="008E2310"/>
    <w:rsid w:val="008F5489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212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styleId="ad">
    <w:name w:val="Hyperlink"/>
    <w:uiPriority w:val="99"/>
    <w:unhideWhenUsed/>
    <w:rsid w:val="00226962"/>
    <w:rPr>
      <w:color w:val="0000FF"/>
      <w:u w:val="single"/>
    </w:rPr>
  </w:style>
  <w:style w:type="table" w:styleId="ae">
    <w:name w:val="Table Grid"/>
    <w:basedOn w:val="a1"/>
    <w:rsid w:val="008F5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92;&#1080;&#1085;&#1073;&#1082;.&#1088;&#1092;/informatsiya-o-byudzhete/byudzhet-dlya-grazhdan/2024-2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2026-08-05T14:22:00Z</cp:lastPrinted>
  <dcterms:created xsi:type="dcterms:W3CDTF">2026-08-05T14:16:00Z</dcterms:created>
  <dcterms:modified xsi:type="dcterms:W3CDTF">2026-08-14T11:58:00Z</dcterms:modified>
</cp:coreProperties>
</file>