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62301" w:rsidP="00872883">
      <w:pPr>
        <w:spacing w:before="120"/>
        <w:rPr>
          <w:sz w:val="28"/>
        </w:rPr>
      </w:pPr>
      <w:r>
        <w:rPr>
          <w:sz w:val="28"/>
        </w:rPr>
        <w:t xml:space="preserve">02.09 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  <w:t xml:space="preserve">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1410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7710" w:rsidRPr="00DF432D" w:rsidRDefault="00FC7710" w:rsidP="00706B81">
      <w:pPr>
        <w:tabs>
          <w:tab w:val="left" w:pos="1440"/>
        </w:tabs>
        <w:autoSpaceDE w:val="0"/>
        <w:ind w:right="5924"/>
        <w:jc w:val="both"/>
        <w:rPr>
          <w:sz w:val="28"/>
          <w:szCs w:val="28"/>
        </w:rPr>
      </w:pPr>
      <w:r w:rsidRPr="00DF432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</w:t>
      </w:r>
      <w:r w:rsidRPr="00DF432D">
        <w:rPr>
          <w:sz w:val="28"/>
          <w:szCs w:val="28"/>
        </w:rPr>
        <w:t xml:space="preserve"> в постановление Администрации </w:t>
      </w:r>
      <w:proofErr w:type="spellStart"/>
      <w:r w:rsidRPr="00DF432D">
        <w:rPr>
          <w:sz w:val="28"/>
          <w:szCs w:val="28"/>
        </w:rPr>
        <w:t>Белокалитвинского</w:t>
      </w:r>
      <w:proofErr w:type="spellEnd"/>
      <w:r w:rsidRPr="00DF432D">
        <w:rPr>
          <w:sz w:val="28"/>
          <w:szCs w:val="28"/>
        </w:rPr>
        <w:t xml:space="preserve"> района</w:t>
      </w:r>
      <w:r w:rsidR="00706B81">
        <w:rPr>
          <w:sz w:val="28"/>
          <w:szCs w:val="28"/>
        </w:rPr>
        <w:t xml:space="preserve"> </w:t>
      </w:r>
      <w:r>
        <w:rPr>
          <w:sz w:val="28"/>
          <w:szCs w:val="28"/>
        </w:rPr>
        <w:t>от 07.12.2018 №</w:t>
      </w:r>
      <w:r w:rsidR="00706B81">
        <w:rPr>
          <w:sz w:val="28"/>
          <w:szCs w:val="28"/>
        </w:rPr>
        <w:t xml:space="preserve"> </w:t>
      </w:r>
      <w:r>
        <w:rPr>
          <w:sz w:val="28"/>
          <w:szCs w:val="28"/>
        </w:rPr>
        <w:t>2090</w:t>
      </w:r>
    </w:p>
    <w:p w:rsidR="00FC7710" w:rsidRPr="00AD3A89" w:rsidRDefault="00FC7710" w:rsidP="00FC7710">
      <w:pPr>
        <w:tabs>
          <w:tab w:val="left" w:pos="1440"/>
        </w:tabs>
        <w:autoSpaceDE w:val="0"/>
        <w:jc w:val="both"/>
        <w:rPr>
          <w:sz w:val="28"/>
          <w:szCs w:val="28"/>
        </w:rPr>
      </w:pPr>
    </w:p>
    <w:p w:rsidR="00706B81" w:rsidRDefault="00706B81" w:rsidP="00706B81">
      <w:pPr>
        <w:spacing w:after="200"/>
        <w:ind w:right="-30" w:firstLine="709"/>
        <w:jc w:val="both"/>
        <w:rPr>
          <w:sz w:val="28"/>
          <w:szCs w:val="28"/>
        </w:rPr>
      </w:pPr>
    </w:p>
    <w:p w:rsidR="00FC7710" w:rsidRPr="00DF432D" w:rsidRDefault="00FC7710" w:rsidP="00706B81">
      <w:pPr>
        <w:spacing w:after="200"/>
        <w:ind w:right="-30" w:firstLine="709"/>
        <w:jc w:val="both"/>
        <w:rPr>
          <w:rFonts w:eastAsia="Calibri"/>
          <w:sz w:val="28"/>
          <w:szCs w:val="28"/>
        </w:rPr>
      </w:pPr>
      <w:r w:rsidRPr="00DF432D">
        <w:rPr>
          <w:sz w:val="28"/>
          <w:szCs w:val="28"/>
        </w:rPr>
        <w:t xml:space="preserve">В связи с необходимостью корректировки объемов финансирования подпрограммы «Охрана окружающей среды в </w:t>
      </w:r>
      <w:proofErr w:type="spellStart"/>
      <w:r w:rsidRPr="00DF432D">
        <w:rPr>
          <w:sz w:val="28"/>
          <w:szCs w:val="28"/>
        </w:rPr>
        <w:t>Белокалитвинском</w:t>
      </w:r>
      <w:proofErr w:type="spellEnd"/>
      <w:r w:rsidRPr="00DF432D">
        <w:rPr>
          <w:sz w:val="28"/>
          <w:szCs w:val="28"/>
        </w:rPr>
        <w:t xml:space="preserve"> районе» муниципальной программы </w:t>
      </w:r>
      <w:proofErr w:type="spellStart"/>
      <w:r w:rsidRPr="00DF432D">
        <w:rPr>
          <w:sz w:val="28"/>
          <w:szCs w:val="28"/>
        </w:rPr>
        <w:t>Белокалитвинского</w:t>
      </w:r>
      <w:proofErr w:type="spellEnd"/>
      <w:r w:rsidRPr="00DF432D">
        <w:rPr>
          <w:sz w:val="28"/>
          <w:szCs w:val="28"/>
        </w:rPr>
        <w:t xml:space="preserve"> района «Охрана окружающей ср</w:t>
      </w:r>
      <w:r>
        <w:rPr>
          <w:sz w:val="28"/>
          <w:szCs w:val="28"/>
        </w:rPr>
        <w:t>еды и рациональное природопользование</w:t>
      </w:r>
      <w:r w:rsidRPr="00DF432D">
        <w:rPr>
          <w:sz w:val="28"/>
          <w:szCs w:val="28"/>
        </w:rPr>
        <w:t>»,</w:t>
      </w:r>
    </w:p>
    <w:p w:rsidR="00FC7710" w:rsidRPr="00AD3A89" w:rsidRDefault="00FC7710" w:rsidP="00706B81">
      <w:pPr>
        <w:autoSpaceDE w:val="0"/>
        <w:ind w:right="-30"/>
        <w:jc w:val="center"/>
        <w:rPr>
          <w:rFonts w:ascii="Arial" w:hAnsi="Arial" w:cs="Arial"/>
          <w:sz w:val="28"/>
          <w:szCs w:val="28"/>
        </w:rPr>
      </w:pPr>
      <w:r w:rsidRPr="00AD3A89">
        <w:rPr>
          <w:sz w:val="28"/>
          <w:szCs w:val="28"/>
        </w:rPr>
        <w:t>ПОСТАНОВЛЯЮ:</w:t>
      </w:r>
    </w:p>
    <w:p w:rsidR="00FC7710" w:rsidRPr="00AD3A89" w:rsidRDefault="00FC7710" w:rsidP="00706B81">
      <w:pPr>
        <w:ind w:right="-30" w:firstLine="709"/>
        <w:jc w:val="both"/>
        <w:rPr>
          <w:sz w:val="28"/>
          <w:szCs w:val="28"/>
        </w:rPr>
      </w:pPr>
      <w:r w:rsidRPr="00AD3A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года №</w:t>
      </w:r>
      <w:r w:rsidR="00706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2090 «Об утверждении </w:t>
      </w:r>
      <w:r w:rsidRPr="00AD3A89"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</w:t>
      </w:r>
      <w:r w:rsidRPr="00AD3A89">
        <w:rPr>
          <w:sz w:val="28"/>
          <w:szCs w:val="28"/>
        </w:rPr>
        <w:t xml:space="preserve">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«Охрана окружающей среды и рациональное природопол</w:t>
      </w:r>
      <w:r>
        <w:rPr>
          <w:sz w:val="28"/>
          <w:szCs w:val="28"/>
        </w:rPr>
        <w:t>ьзование» изменения согласно приложению</w:t>
      </w:r>
      <w:r w:rsidRPr="00AD3A89">
        <w:rPr>
          <w:sz w:val="28"/>
          <w:szCs w:val="28"/>
        </w:rPr>
        <w:t>.</w:t>
      </w:r>
    </w:p>
    <w:p w:rsidR="00FC7710" w:rsidRPr="00AD3A89" w:rsidRDefault="00FC7710" w:rsidP="00706B81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A89">
        <w:rPr>
          <w:sz w:val="28"/>
          <w:szCs w:val="28"/>
        </w:rPr>
        <w:t>. 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FC7710" w:rsidRPr="00AD3A89" w:rsidRDefault="00FC7710" w:rsidP="00706B81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A89">
        <w:rPr>
          <w:sz w:val="28"/>
          <w:szCs w:val="28"/>
        </w:rPr>
        <w:t xml:space="preserve">.  Контроль за выполнением постановления возложить на первого заместителя главы Администрации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по экономическому развитию, инвестиционной политик</w:t>
      </w:r>
      <w:r>
        <w:rPr>
          <w:sz w:val="28"/>
          <w:szCs w:val="28"/>
        </w:rPr>
        <w:t>е и местному самоуправлению</w:t>
      </w:r>
      <w:r w:rsidRPr="00AD3A89">
        <w:rPr>
          <w:sz w:val="28"/>
          <w:szCs w:val="28"/>
        </w:rPr>
        <w:t xml:space="preserve"> Устименко</w:t>
      </w:r>
      <w:r>
        <w:rPr>
          <w:sz w:val="28"/>
          <w:szCs w:val="28"/>
        </w:rPr>
        <w:t xml:space="preserve"> Д.Ю</w:t>
      </w:r>
      <w:r w:rsidRPr="00AD3A89">
        <w:rPr>
          <w:sz w:val="28"/>
          <w:szCs w:val="28"/>
        </w:rPr>
        <w:t xml:space="preserve">.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E231A" w:rsidRDefault="00872883" w:rsidP="00872883">
      <w:pPr>
        <w:rPr>
          <w:sz w:val="28"/>
        </w:rPr>
      </w:pPr>
      <w:r w:rsidRPr="00BE231A">
        <w:rPr>
          <w:sz w:val="28"/>
        </w:rPr>
        <w:t>Верно:</w:t>
      </w:r>
    </w:p>
    <w:p w:rsidR="003A39C2" w:rsidRPr="00BE231A" w:rsidRDefault="000A1BC8" w:rsidP="00835273">
      <w:pPr>
        <w:rPr>
          <w:sz w:val="28"/>
        </w:rPr>
      </w:pPr>
      <w:proofErr w:type="gramStart"/>
      <w:r w:rsidRPr="00BE231A">
        <w:rPr>
          <w:sz w:val="28"/>
        </w:rPr>
        <w:t>У</w:t>
      </w:r>
      <w:r w:rsidR="00715C8D" w:rsidRPr="00BE231A">
        <w:rPr>
          <w:sz w:val="28"/>
        </w:rPr>
        <w:t>правляющ</w:t>
      </w:r>
      <w:r w:rsidRPr="00BE231A">
        <w:rPr>
          <w:sz w:val="28"/>
        </w:rPr>
        <w:t>ий</w:t>
      </w:r>
      <w:r w:rsidR="00715C8D" w:rsidRPr="00BE231A">
        <w:rPr>
          <w:sz w:val="28"/>
        </w:rPr>
        <w:t xml:space="preserve"> </w:t>
      </w:r>
      <w:r w:rsidR="00F4755E" w:rsidRPr="00BE231A">
        <w:rPr>
          <w:sz w:val="28"/>
        </w:rPr>
        <w:t xml:space="preserve"> делами</w:t>
      </w:r>
      <w:proofErr w:type="gramEnd"/>
      <w:r w:rsidR="00F4755E" w:rsidRPr="00BE231A">
        <w:rPr>
          <w:sz w:val="28"/>
        </w:rPr>
        <w:tab/>
      </w:r>
      <w:r w:rsidR="00F4755E" w:rsidRPr="00BE231A">
        <w:rPr>
          <w:sz w:val="28"/>
        </w:rPr>
        <w:tab/>
      </w:r>
      <w:r w:rsidR="00F4755E" w:rsidRPr="00BE231A">
        <w:rPr>
          <w:sz w:val="28"/>
        </w:rPr>
        <w:tab/>
      </w:r>
      <w:r w:rsidR="000C6CE8" w:rsidRPr="00BE231A">
        <w:rPr>
          <w:sz w:val="28"/>
        </w:rPr>
        <w:tab/>
      </w:r>
      <w:r w:rsidR="00F4755E" w:rsidRPr="00BE231A">
        <w:rPr>
          <w:sz w:val="28"/>
        </w:rPr>
        <w:tab/>
      </w:r>
      <w:r w:rsidR="00F4755E" w:rsidRPr="00BE231A">
        <w:rPr>
          <w:sz w:val="28"/>
        </w:rPr>
        <w:tab/>
      </w:r>
      <w:r w:rsidR="00042119" w:rsidRPr="00BE231A">
        <w:rPr>
          <w:sz w:val="28"/>
        </w:rPr>
        <w:tab/>
      </w:r>
      <w:r w:rsidRPr="00BE231A">
        <w:rPr>
          <w:sz w:val="28"/>
        </w:rPr>
        <w:tab/>
        <w:t>Л.Г. Василенко</w:t>
      </w:r>
    </w:p>
    <w:p w:rsidR="00FC7710" w:rsidRDefault="00FC7710" w:rsidP="00835273">
      <w:pPr>
        <w:rPr>
          <w:sz w:val="28"/>
        </w:rPr>
      </w:pPr>
    </w:p>
    <w:p w:rsidR="00FC7710" w:rsidRDefault="00FC7710" w:rsidP="00835273">
      <w:pPr>
        <w:rPr>
          <w:sz w:val="28"/>
          <w:szCs w:val="28"/>
        </w:rPr>
        <w:sectPr w:rsidR="00FC771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C7710" w:rsidRPr="00706B81" w:rsidRDefault="00FC7710" w:rsidP="00FC7710">
      <w:pPr>
        <w:pageBreakBefore/>
        <w:widowControl w:val="0"/>
        <w:ind w:left="6237"/>
        <w:jc w:val="center"/>
        <w:rPr>
          <w:sz w:val="26"/>
          <w:szCs w:val="26"/>
        </w:rPr>
      </w:pPr>
      <w:r w:rsidRPr="00706B81">
        <w:rPr>
          <w:sz w:val="26"/>
          <w:szCs w:val="26"/>
        </w:rPr>
        <w:lastRenderedPageBreak/>
        <w:t>Приложение</w:t>
      </w:r>
    </w:p>
    <w:p w:rsidR="00FC7710" w:rsidRPr="00706B81" w:rsidRDefault="00FC7710" w:rsidP="00FC7710">
      <w:pPr>
        <w:widowControl w:val="0"/>
        <w:ind w:left="4860" w:right="-314"/>
        <w:jc w:val="center"/>
        <w:rPr>
          <w:sz w:val="26"/>
          <w:szCs w:val="26"/>
        </w:rPr>
      </w:pPr>
      <w:r w:rsidRPr="00706B81">
        <w:rPr>
          <w:sz w:val="26"/>
          <w:szCs w:val="26"/>
        </w:rPr>
        <w:t xml:space="preserve">           к постановлению Администрации  </w:t>
      </w:r>
    </w:p>
    <w:p w:rsidR="00FC7710" w:rsidRPr="00706B81" w:rsidRDefault="00FC7710" w:rsidP="00FC7710">
      <w:pPr>
        <w:widowControl w:val="0"/>
        <w:ind w:left="4860" w:right="-314"/>
        <w:jc w:val="center"/>
        <w:rPr>
          <w:sz w:val="26"/>
          <w:szCs w:val="26"/>
        </w:rPr>
      </w:pPr>
      <w:r w:rsidRPr="00706B81">
        <w:rPr>
          <w:sz w:val="26"/>
          <w:szCs w:val="26"/>
        </w:rPr>
        <w:t xml:space="preserve">            </w:t>
      </w:r>
      <w:proofErr w:type="spellStart"/>
      <w:r w:rsidRPr="00706B81">
        <w:rPr>
          <w:sz w:val="26"/>
          <w:szCs w:val="26"/>
        </w:rPr>
        <w:t>Белокалитвинского</w:t>
      </w:r>
      <w:proofErr w:type="spellEnd"/>
      <w:r w:rsidRPr="00706B81">
        <w:rPr>
          <w:sz w:val="26"/>
          <w:szCs w:val="26"/>
        </w:rPr>
        <w:t xml:space="preserve"> района</w:t>
      </w:r>
    </w:p>
    <w:p w:rsidR="00FC7710" w:rsidRPr="00706B81" w:rsidRDefault="00FC7710" w:rsidP="00FC7710">
      <w:pPr>
        <w:ind w:left="6237" w:hanging="1017"/>
        <w:jc w:val="center"/>
        <w:rPr>
          <w:sz w:val="26"/>
          <w:szCs w:val="26"/>
        </w:rPr>
      </w:pPr>
      <w:r w:rsidRPr="00706B81">
        <w:rPr>
          <w:sz w:val="26"/>
          <w:szCs w:val="26"/>
        </w:rPr>
        <w:t xml:space="preserve">             от </w:t>
      </w:r>
      <w:r w:rsidR="00362301">
        <w:rPr>
          <w:sz w:val="26"/>
          <w:szCs w:val="26"/>
        </w:rPr>
        <w:t>02.09</w:t>
      </w:r>
      <w:r w:rsidR="00706B81">
        <w:rPr>
          <w:sz w:val="26"/>
          <w:szCs w:val="26"/>
        </w:rPr>
        <w:t xml:space="preserve">.2019 </w:t>
      </w:r>
      <w:r w:rsidRPr="00706B81">
        <w:rPr>
          <w:sz w:val="26"/>
          <w:szCs w:val="26"/>
        </w:rPr>
        <w:t xml:space="preserve"> №</w:t>
      </w:r>
      <w:r w:rsidR="00362301">
        <w:rPr>
          <w:sz w:val="26"/>
          <w:szCs w:val="26"/>
        </w:rPr>
        <w:t xml:space="preserve"> 1410</w:t>
      </w:r>
      <w:bookmarkStart w:id="3" w:name="_GoBack"/>
      <w:bookmarkEnd w:id="3"/>
    </w:p>
    <w:p w:rsidR="00706B81" w:rsidRDefault="00706B81" w:rsidP="00FC7710">
      <w:pPr>
        <w:ind w:left="360"/>
        <w:jc w:val="center"/>
        <w:rPr>
          <w:sz w:val="26"/>
          <w:szCs w:val="26"/>
        </w:rPr>
      </w:pPr>
    </w:p>
    <w:p w:rsidR="00FC7710" w:rsidRPr="00344E66" w:rsidRDefault="00FC7710" w:rsidP="00FC7710">
      <w:pPr>
        <w:ind w:left="360"/>
        <w:jc w:val="center"/>
        <w:rPr>
          <w:sz w:val="26"/>
          <w:szCs w:val="26"/>
        </w:rPr>
      </w:pPr>
      <w:r w:rsidRPr="00344E66">
        <w:rPr>
          <w:sz w:val="26"/>
          <w:szCs w:val="26"/>
        </w:rPr>
        <w:t>Изменения,</w:t>
      </w:r>
    </w:p>
    <w:p w:rsidR="00FC7710" w:rsidRDefault="00FC7710" w:rsidP="00FC7710">
      <w:pPr>
        <w:ind w:left="360"/>
        <w:jc w:val="center"/>
        <w:rPr>
          <w:sz w:val="26"/>
          <w:szCs w:val="26"/>
        </w:rPr>
      </w:pPr>
      <w:r w:rsidRPr="00344E66">
        <w:rPr>
          <w:sz w:val="26"/>
          <w:szCs w:val="26"/>
        </w:rPr>
        <w:t xml:space="preserve">вносимые в постановление Администрации </w:t>
      </w:r>
      <w:proofErr w:type="spellStart"/>
      <w:r w:rsidRPr="00344E66">
        <w:rPr>
          <w:sz w:val="26"/>
          <w:szCs w:val="26"/>
        </w:rPr>
        <w:t>Белокалитвинского</w:t>
      </w:r>
      <w:proofErr w:type="spellEnd"/>
      <w:r w:rsidRPr="00344E66">
        <w:rPr>
          <w:sz w:val="26"/>
          <w:szCs w:val="26"/>
        </w:rPr>
        <w:t xml:space="preserve"> района </w:t>
      </w:r>
    </w:p>
    <w:p w:rsidR="00FC7710" w:rsidRDefault="00FC7710" w:rsidP="00FC7710">
      <w:pPr>
        <w:ind w:left="360"/>
        <w:jc w:val="center"/>
        <w:rPr>
          <w:sz w:val="26"/>
          <w:szCs w:val="26"/>
        </w:rPr>
      </w:pPr>
      <w:r w:rsidRPr="00344E66">
        <w:rPr>
          <w:sz w:val="26"/>
          <w:szCs w:val="26"/>
        </w:rPr>
        <w:t>от 07.12.2018 года №</w:t>
      </w:r>
      <w:r w:rsidR="00706B81">
        <w:rPr>
          <w:sz w:val="26"/>
          <w:szCs w:val="26"/>
        </w:rPr>
        <w:t xml:space="preserve"> </w:t>
      </w:r>
      <w:r w:rsidRPr="00344E66">
        <w:rPr>
          <w:sz w:val="26"/>
          <w:szCs w:val="26"/>
        </w:rPr>
        <w:t xml:space="preserve">2090 «Об утверждении муниципальной программы </w:t>
      </w:r>
      <w:proofErr w:type="spellStart"/>
      <w:r w:rsidRPr="00344E66">
        <w:rPr>
          <w:sz w:val="26"/>
          <w:szCs w:val="26"/>
        </w:rPr>
        <w:t>Белокалитвинского</w:t>
      </w:r>
      <w:proofErr w:type="spellEnd"/>
      <w:r w:rsidRPr="00344E66">
        <w:rPr>
          <w:sz w:val="26"/>
          <w:szCs w:val="26"/>
        </w:rPr>
        <w:t xml:space="preserve"> района «Охрана окружающей среды и </w:t>
      </w:r>
    </w:p>
    <w:p w:rsidR="00FC7710" w:rsidRDefault="00FC7710" w:rsidP="00FC7710">
      <w:pPr>
        <w:ind w:left="360"/>
        <w:jc w:val="center"/>
        <w:rPr>
          <w:sz w:val="26"/>
          <w:szCs w:val="26"/>
        </w:rPr>
      </w:pPr>
      <w:r w:rsidRPr="00344E66">
        <w:rPr>
          <w:sz w:val="26"/>
          <w:szCs w:val="26"/>
        </w:rPr>
        <w:t>рациональное природопользование»</w:t>
      </w:r>
    </w:p>
    <w:p w:rsidR="00FC7710" w:rsidRPr="00344E66" w:rsidRDefault="00FC7710" w:rsidP="00FC7710">
      <w:pPr>
        <w:ind w:left="360"/>
        <w:jc w:val="center"/>
        <w:rPr>
          <w:sz w:val="26"/>
          <w:szCs w:val="26"/>
        </w:rPr>
      </w:pPr>
    </w:p>
    <w:p w:rsidR="00FC7710" w:rsidRPr="00344E66" w:rsidRDefault="00FC7710" w:rsidP="00706B81">
      <w:pPr>
        <w:numPr>
          <w:ilvl w:val="0"/>
          <w:numId w:val="8"/>
        </w:numPr>
        <w:suppressAutoHyphens/>
        <w:ind w:left="0" w:firstLine="709"/>
        <w:jc w:val="both"/>
        <w:rPr>
          <w:sz w:val="26"/>
          <w:szCs w:val="26"/>
        </w:rPr>
      </w:pPr>
      <w:r w:rsidRPr="00344E66">
        <w:rPr>
          <w:sz w:val="26"/>
          <w:szCs w:val="26"/>
        </w:rPr>
        <w:t>В приложении №</w:t>
      </w:r>
      <w:r w:rsidR="00706B81">
        <w:rPr>
          <w:sz w:val="26"/>
          <w:szCs w:val="26"/>
        </w:rPr>
        <w:t xml:space="preserve"> </w:t>
      </w:r>
      <w:r w:rsidRPr="00344E66">
        <w:rPr>
          <w:sz w:val="26"/>
          <w:szCs w:val="26"/>
        </w:rPr>
        <w:t>1:</w:t>
      </w:r>
    </w:p>
    <w:p w:rsidR="00FC7710" w:rsidRPr="00344E66" w:rsidRDefault="00FC7710" w:rsidP="00706B81">
      <w:pPr>
        <w:ind w:firstLine="709"/>
        <w:jc w:val="both"/>
        <w:rPr>
          <w:sz w:val="26"/>
          <w:szCs w:val="26"/>
        </w:rPr>
      </w:pPr>
      <w:r w:rsidRPr="00344E66">
        <w:rPr>
          <w:sz w:val="26"/>
          <w:szCs w:val="26"/>
        </w:rPr>
        <w:t xml:space="preserve">1.1. В разделе муниципальная программа </w:t>
      </w:r>
      <w:proofErr w:type="spellStart"/>
      <w:r w:rsidRPr="00344E66">
        <w:rPr>
          <w:sz w:val="26"/>
          <w:szCs w:val="26"/>
        </w:rPr>
        <w:t>Белокалитвинского</w:t>
      </w:r>
      <w:proofErr w:type="spellEnd"/>
      <w:r w:rsidRPr="00344E66">
        <w:rPr>
          <w:sz w:val="26"/>
          <w:szCs w:val="26"/>
        </w:rPr>
        <w:t xml:space="preserve"> района «Охрана окружающей среды и рациональное природопользование»:</w:t>
      </w:r>
    </w:p>
    <w:p w:rsidR="00FC7710" w:rsidRPr="00344E66" w:rsidRDefault="00FC7710" w:rsidP="00BE231A">
      <w:pPr>
        <w:ind w:firstLine="709"/>
        <w:jc w:val="both"/>
        <w:rPr>
          <w:sz w:val="26"/>
          <w:szCs w:val="26"/>
        </w:rPr>
      </w:pPr>
      <w:r w:rsidRPr="00344E66">
        <w:rPr>
          <w:sz w:val="26"/>
          <w:szCs w:val="26"/>
        </w:rPr>
        <w:t>Подраздел «Ресурсное обеспечение муниципальной программы» изложить в редакции:</w:t>
      </w:r>
    </w:p>
    <w:tbl>
      <w:tblPr>
        <w:tblW w:w="11307" w:type="dxa"/>
        <w:tblLayout w:type="fixed"/>
        <w:tblLook w:val="0000" w:firstRow="0" w:lastRow="0" w:firstColumn="0" w:lastColumn="0" w:noHBand="0" w:noVBand="0"/>
      </w:tblPr>
      <w:tblGrid>
        <w:gridCol w:w="426"/>
        <w:gridCol w:w="3226"/>
        <w:gridCol w:w="426"/>
        <w:gridCol w:w="141"/>
        <w:gridCol w:w="426"/>
        <w:gridCol w:w="6236"/>
        <w:gridCol w:w="426"/>
      </w:tblGrid>
      <w:tr w:rsidR="00FC7710" w:rsidRPr="00344E66" w:rsidTr="00BE231A">
        <w:trPr>
          <w:gridBefore w:val="1"/>
          <w:wBefore w:w="426" w:type="dxa"/>
        </w:trPr>
        <w:tc>
          <w:tcPr>
            <w:tcW w:w="3652" w:type="dxa"/>
            <w:gridSpan w:val="2"/>
            <w:shd w:val="clear" w:color="auto" w:fill="auto"/>
          </w:tcPr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«Ресурсное обеспечение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муниципальной      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программы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C7710" w:rsidRPr="00344E66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1799,9 тыс. рублей, в том числе: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2019 году – 806,6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2020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2021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2022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2023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2024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2025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2026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2027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2028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2029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2030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за счет средств местного бюджета –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1799,9 тыс. рублей, в том числе: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2019 году – 806,6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2020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2021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2022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2023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2024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2025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2026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2027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2028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2029 году – 90,3 тыс. рублей;</w:t>
            </w:r>
          </w:p>
          <w:p w:rsidR="00FC7710" w:rsidRPr="00344E66" w:rsidRDefault="00FC7710" w:rsidP="00BE231A">
            <w:pPr>
              <w:spacing w:line="228" w:lineRule="auto"/>
              <w:contextualSpacing/>
              <w:jc w:val="both"/>
              <w:rPr>
                <w:color w:val="00000A"/>
                <w:sz w:val="26"/>
                <w:szCs w:val="26"/>
                <w:shd w:val="clear" w:color="auto" w:fill="FFFFFF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в 2030 году – 90,3 тыс. рублей</w:t>
            </w:r>
          </w:p>
          <w:p w:rsidR="00FC7710" w:rsidRPr="00344E66" w:rsidRDefault="00FC7710" w:rsidP="00BE231A">
            <w:pPr>
              <w:spacing w:line="228" w:lineRule="auto"/>
              <w:ind w:right="1129"/>
              <w:contextualSpacing/>
              <w:jc w:val="both"/>
              <w:rPr>
                <w:sz w:val="26"/>
                <w:szCs w:val="26"/>
              </w:rPr>
            </w:pPr>
            <w:r w:rsidRPr="00344E66">
              <w:rPr>
                <w:color w:val="00000A"/>
                <w:sz w:val="26"/>
                <w:szCs w:val="26"/>
                <w:shd w:val="clear" w:color="auto" w:fill="FFFFFF"/>
              </w:rPr>
              <w:t>Объемы финансирования муниципальной программы носят прогнозный характер и подлежат уточнению в установленном порядке».</w:t>
            </w:r>
          </w:p>
        </w:tc>
      </w:tr>
      <w:tr w:rsidR="00FC7710" w:rsidRPr="00344E66" w:rsidTr="00BE231A">
        <w:trPr>
          <w:gridAfter w:val="1"/>
          <w:wAfter w:w="426" w:type="dxa"/>
        </w:trPr>
        <w:tc>
          <w:tcPr>
            <w:tcW w:w="10881" w:type="dxa"/>
            <w:gridSpan w:val="6"/>
            <w:shd w:val="clear" w:color="auto" w:fill="auto"/>
          </w:tcPr>
          <w:p w:rsidR="00FC7710" w:rsidRPr="00344E66" w:rsidRDefault="00FC7710" w:rsidP="00BE231A">
            <w:pPr>
              <w:spacing w:line="228" w:lineRule="auto"/>
              <w:ind w:right="550" w:firstLine="737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1.2. В разделе «Паспорт подпрограммы «Охрана окружающей среды в </w:t>
            </w:r>
            <w:proofErr w:type="spellStart"/>
            <w:r w:rsidRPr="00344E66">
              <w:rPr>
                <w:sz w:val="26"/>
                <w:szCs w:val="26"/>
              </w:rPr>
              <w:t>Белокалитвинском</w:t>
            </w:r>
            <w:proofErr w:type="spellEnd"/>
            <w:r w:rsidRPr="00344E66">
              <w:rPr>
                <w:sz w:val="26"/>
                <w:szCs w:val="26"/>
              </w:rPr>
              <w:t xml:space="preserve"> районе»:</w:t>
            </w:r>
          </w:p>
          <w:p w:rsidR="00FC7710" w:rsidRPr="00344E66" w:rsidRDefault="00FC7710" w:rsidP="00BE231A">
            <w:pPr>
              <w:spacing w:line="228" w:lineRule="auto"/>
              <w:ind w:right="550" w:firstLine="73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lastRenderedPageBreak/>
              <w:t>1.2.1. Подраздел «Участники подпрограммы» изложить в редакции:</w:t>
            </w:r>
          </w:p>
        </w:tc>
      </w:tr>
      <w:tr w:rsidR="00FC7710" w:rsidRPr="00344E66" w:rsidTr="00BE231A">
        <w:tblPrEx>
          <w:tblLook w:val="01E0" w:firstRow="1" w:lastRow="1" w:firstColumn="1" w:lastColumn="1" w:noHBand="0" w:noVBand="0"/>
        </w:tblPrEx>
        <w:trPr>
          <w:gridAfter w:val="1"/>
          <w:wAfter w:w="426" w:type="dxa"/>
        </w:trPr>
        <w:tc>
          <w:tcPr>
            <w:tcW w:w="3652" w:type="dxa"/>
            <w:gridSpan w:val="2"/>
          </w:tcPr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lastRenderedPageBreak/>
              <w:t xml:space="preserve">     </w:t>
            </w:r>
            <w:r w:rsidR="00BE231A">
              <w:rPr>
                <w:sz w:val="26"/>
                <w:szCs w:val="26"/>
              </w:rPr>
              <w:t xml:space="preserve">       </w:t>
            </w:r>
            <w:r w:rsidRPr="00344E66">
              <w:rPr>
                <w:sz w:val="26"/>
                <w:szCs w:val="26"/>
              </w:rPr>
              <w:t xml:space="preserve">«Участники    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</w:t>
            </w:r>
            <w:r w:rsidR="00BE231A">
              <w:rPr>
                <w:sz w:val="26"/>
                <w:szCs w:val="26"/>
              </w:rPr>
              <w:t xml:space="preserve">       </w:t>
            </w:r>
            <w:r w:rsidRPr="00344E66">
              <w:rPr>
                <w:sz w:val="26"/>
                <w:szCs w:val="26"/>
              </w:rPr>
              <w:t xml:space="preserve"> подпрограммы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</w:tcPr>
          <w:p w:rsidR="00FC7710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-</w:t>
            </w:r>
          </w:p>
          <w:p w:rsidR="00FC7710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FC7710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FC7710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FC7710" w:rsidRPr="00344E66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62" w:type="dxa"/>
            <w:gridSpan w:val="2"/>
          </w:tcPr>
          <w:p w:rsidR="00FC7710" w:rsidRDefault="00FC7710" w:rsidP="00BE231A">
            <w:pPr>
              <w:spacing w:line="228" w:lineRule="auto"/>
              <w:ind w:right="601"/>
              <w:jc w:val="both"/>
              <w:rPr>
                <w:sz w:val="26"/>
                <w:szCs w:val="26"/>
              </w:rPr>
            </w:pPr>
            <w:r w:rsidRPr="00D05E11">
              <w:rPr>
                <w:sz w:val="26"/>
                <w:szCs w:val="26"/>
              </w:rPr>
              <w:t xml:space="preserve">Администрация Грушево-Дубовского сельского поселения </w:t>
            </w:r>
            <w:proofErr w:type="spellStart"/>
            <w:r w:rsidRPr="00D05E11">
              <w:rPr>
                <w:sz w:val="26"/>
                <w:szCs w:val="26"/>
              </w:rPr>
              <w:t>Белокалитвинского</w:t>
            </w:r>
            <w:proofErr w:type="spellEnd"/>
            <w:r w:rsidRPr="00D05E11">
              <w:rPr>
                <w:sz w:val="26"/>
                <w:szCs w:val="26"/>
              </w:rPr>
              <w:t xml:space="preserve"> района </w:t>
            </w:r>
            <w:r w:rsidR="00BE231A">
              <w:rPr>
                <w:sz w:val="26"/>
                <w:szCs w:val="26"/>
              </w:rPr>
              <w:t xml:space="preserve">                                    </w:t>
            </w:r>
            <w:proofErr w:type="gramStart"/>
            <w:r w:rsidR="00BE231A">
              <w:rPr>
                <w:sz w:val="26"/>
                <w:szCs w:val="26"/>
              </w:rPr>
              <w:t xml:space="preserve">   </w:t>
            </w:r>
            <w:r w:rsidRPr="00D05E11">
              <w:rPr>
                <w:sz w:val="26"/>
                <w:szCs w:val="26"/>
              </w:rPr>
              <w:t>(</w:t>
            </w:r>
            <w:proofErr w:type="gramEnd"/>
            <w:r w:rsidRPr="00D05E11">
              <w:rPr>
                <w:sz w:val="26"/>
                <w:szCs w:val="26"/>
              </w:rPr>
              <w:t>по согласованию)</w:t>
            </w:r>
          </w:p>
          <w:p w:rsidR="00FC7710" w:rsidRPr="00D05E11" w:rsidRDefault="00FC7710" w:rsidP="00BE231A">
            <w:pPr>
              <w:spacing w:line="228" w:lineRule="auto"/>
              <w:ind w:right="601"/>
              <w:jc w:val="both"/>
              <w:rPr>
                <w:sz w:val="26"/>
                <w:szCs w:val="26"/>
              </w:rPr>
            </w:pPr>
          </w:p>
          <w:p w:rsidR="00FC7710" w:rsidRDefault="00FC7710" w:rsidP="00BE231A">
            <w:pPr>
              <w:spacing w:line="228" w:lineRule="auto"/>
              <w:ind w:right="601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344E66">
              <w:rPr>
                <w:sz w:val="26"/>
                <w:szCs w:val="26"/>
              </w:rPr>
              <w:t>Рудаковского</w:t>
            </w:r>
            <w:proofErr w:type="spellEnd"/>
            <w:r w:rsidRPr="00344E66"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 w:rsidRPr="00344E66">
              <w:rPr>
                <w:sz w:val="26"/>
                <w:szCs w:val="26"/>
              </w:rPr>
              <w:t>Белокалитвинского</w:t>
            </w:r>
            <w:proofErr w:type="spellEnd"/>
            <w:r w:rsidRPr="00344E66">
              <w:rPr>
                <w:sz w:val="26"/>
                <w:szCs w:val="26"/>
              </w:rPr>
              <w:t xml:space="preserve"> района (по согласованию)».</w:t>
            </w:r>
          </w:p>
          <w:p w:rsidR="00FC7710" w:rsidRPr="00344E66" w:rsidRDefault="00FC7710" w:rsidP="00BE231A">
            <w:pPr>
              <w:spacing w:line="228" w:lineRule="auto"/>
              <w:ind w:right="601"/>
              <w:jc w:val="both"/>
              <w:rPr>
                <w:sz w:val="26"/>
                <w:szCs w:val="26"/>
              </w:rPr>
            </w:pPr>
          </w:p>
        </w:tc>
      </w:tr>
      <w:tr w:rsidR="00FC7710" w:rsidRPr="00344E66" w:rsidTr="00BE231A">
        <w:tblPrEx>
          <w:tblLook w:val="01E0" w:firstRow="1" w:lastRow="1" w:firstColumn="1" w:lastColumn="1" w:noHBand="0" w:noVBand="0"/>
        </w:tblPrEx>
        <w:trPr>
          <w:gridBefore w:val="1"/>
          <w:wBefore w:w="426" w:type="dxa"/>
          <w:trHeight w:val="80"/>
        </w:trPr>
        <w:tc>
          <w:tcPr>
            <w:tcW w:w="10881" w:type="dxa"/>
            <w:gridSpan w:val="6"/>
            <w:noWrap/>
          </w:tcPr>
          <w:p w:rsidR="00FC7710" w:rsidRPr="00344E66" w:rsidRDefault="00FC7710" w:rsidP="00BE231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1.2.2. Подраздел «Целевые показатели подпрограммы» изложить в редакции:</w:t>
            </w:r>
          </w:p>
        </w:tc>
      </w:tr>
      <w:tr w:rsidR="00FC7710" w:rsidRPr="00344E66" w:rsidTr="00BE231A">
        <w:tblPrEx>
          <w:tblLook w:val="01E0" w:firstRow="1" w:lastRow="1" w:firstColumn="1" w:lastColumn="1" w:noHBand="0" w:noVBand="0"/>
        </w:tblPrEx>
        <w:trPr>
          <w:gridBefore w:val="1"/>
          <w:wBefore w:w="426" w:type="dxa"/>
        </w:trPr>
        <w:tc>
          <w:tcPr>
            <w:tcW w:w="3652" w:type="dxa"/>
            <w:gridSpan w:val="2"/>
            <w:noWrap/>
          </w:tcPr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«Целевые показатели   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подпрограммы </w:t>
            </w:r>
          </w:p>
        </w:tc>
        <w:tc>
          <w:tcPr>
            <w:tcW w:w="567" w:type="dxa"/>
            <w:gridSpan w:val="2"/>
          </w:tcPr>
          <w:p w:rsidR="00FC7710" w:rsidRPr="00344E66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  <w:gridSpan w:val="2"/>
            <w:noWrap/>
          </w:tcPr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доля общеобразовательных учреждений района, принявших участие в районном слете юных экологов;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участие команды района в областном слете юных экологов;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количество деклараций безопасности гидротехнических сооружений, разработанных в текущем году;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количество ликвидированных несанкционированных свалок».</w:t>
            </w:r>
          </w:p>
        </w:tc>
      </w:tr>
      <w:tr w:rsidR="00FC7710" w:rsidRPr="00344E66" w:rsidTr="00BE231A">
        <w:tblPrEx>
          <w:tblLook w:val="01E0" w:firstRow="1" w:lastRow="1" w:firstColumn="1" w:lastColumn="1" w:noHBand="0" w:noVBand="0"/>
        </w:tblPrEx>
        <w:trPr>
          <w:gridBefore w:val="1"/>
          <w:wBefore w:w="426" w:type="dxa"/>
        </w:trPr>
        <w:tc>
          <w:tcPr>
            <w:tcW w:w="10881" w:type="dxa"/>
            <w:gridSpan w:val="6"/>
            <w:noWrap/>
          </w:tcPr>
          <w:p w:rsidR="00FC7710" w:rsidRPr="00344E66" w:rsidRDefault="00FC7710" w:rsidP="00BE231A">
            <w:pPr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1.2.3. Подраздел «Ресурсное обеспечение подпрограммы» изложить в редакции:</w:t>
            </w:r>
          </w:p>
        </w:tc>
      </w:tr>
      <w:tr w:rsidR="00FC7710" w:rsidRPr="00344E66" w:rsidTr="00BE231A">
        <w:tblPrEx>
          <w:tblLook w:val="01E0" w:firstRow="1" w:lastRow="1" w:firstColumn="1" w:lastColumn="1" w:noHBand="0" w:noVBand="0"/>
        </w:tblPrEx>
        <w:trPr>
          <w:gridBefore w:val="1"/>
          <w:wBefore w:w="426" w:type="dxa"/>
          <w:trHeight w:val="6143"/>
        </w:trPr>
        <w:tc>
          <w:tcPr>
            <w:tcW w:w="3652" w:type="dxa"/>
            <w:gridSpan w:val="2"/>
            <w:noWrap/>
          </w:tcPr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«Ресурсное обеспечение</w:t>
            </w:r>
          </w:p>
          <w:p w:rsidR="00FC7710" w:rsidRPr="00344E66" w:rsidRDefault="00FC7710" w:rsidP="00BE231A">
            <w:pPr>
              <w:spacing w:line="228" w:lineRule="auto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 xml:space="preserve">      подпрограммы </w:t>
            </w:r>
          </w:p>
        </w:tc>
        <w:tc>
          <w:tcPr>
            <w:tcW w:w="567" w:type="dxa"/>
            <w:gridSpan w:val="2"/>
          </w:tcPr>
          <w:p w:rsidR="00FC7710" w:rsidRPr="00344E66" w:rsidRDefault="00FC7710" w:rsidP="00BE231A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–</w:t>
            </w:r>
          </w:p>
        </w:tc>
        <w:tc>
          <w:tcPr>
            <w:tcW w:w="6662" w:type="dxa"/>
            <w:gridSpan w:val="2"/>
            <w:noWrap/>
          </w:tcPr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объем финансирования подпрограммы в 2019 – 2030 годах составит 1799,9 тыс. рублей, за счет местного бюджета,</w:t>
            </w:r>
            <w:r w:rsidRPr="00344E66" w:rsidDel="006F47F2">
              <w:rPr>
                <w:sz w:val="26"/>
                <w:szCs w:val="26"/>
              </w:rPr>
              <w:t xml:space="preserve"> </w:t>
            </w:r>
            <w:r w:rsidRPr="00344E66">
              <w:rPr>
                <w:sz w:val="26"/>
                <w:szCs w:val="26"/>
              </w:rPr>
              <w:t>в том числе по годам: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2019 году – 806,6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2020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2021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2022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2023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2024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2025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2026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2027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2028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2029 году – 90,3 тыс. рублей;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в 2030 году – 90,3 тыс. рублей.</w:t>
            </w:r>
          </w:p>
          <w:p w:rsidR="00FC7710" w:rsidRPr="00344E66" w:rsidRDefault="00FC7710" w:rsidP="00BE231A">
            <w:pPr>
              <w:spacing w:line="228" w:lineRule="auto"/>
              <w:ind w:right="988"/>
              <w:jc w:val="both"/>
              <w:rPr>
                <w:sz w:val="26"/>
                <w:szCs w:val="26"/>
              </w:rPr>
            </w:pPr>
            <w:r w:rsidRPr="00344E66">
              <w:rPr>
                <w:sz w:val="26"/>
                <w:szCs w:val="26"/>
              </w:rPr>
              <w:t>Объемы финансирования муниципальной программы носят прогнозный характер и подлежат уточнению в установленном порядке».</w:t>
            </w:r>
          </w:p>
        </w:tc>
      </w:tr>
    </w:tbl>
    <w:p w:rsidR="00FC7710" w:rsidRDefault="00FC7710" w:rsidP="00FC7710">
      <w:pPr>
        <w:ind w:left="426"/>
        <w:jc w:val="both"/>
        <w:rPr>
          <w:sz w:val="26"/>
          <w:szCs w:val="26"/>
        </w:rPr>
      </w:pPr>
      <w:r w:rsidRPr="00344E66">
        <w:rPr>
          <w:sz w:val="26"/>
          <w:szCs w:val="26"/>
        </w:rPr>
        <w:t xml:space="preserve">1.3. </w:t>
      </w:r>
      <w:r>
        <w:rPr>
          <w:sz w:val="26"/>
          <w:szCs w:val="26"/>
        </w:rPr>
        <w:t>Приложения №</w:t>
      </w:r>
      <w:r w:rsidR="00BE23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3, </w:t>
      </w:r>
      <w:r w:rsidRPr="00344E66">
        <w:rPr>
          <w:sz w:val="26"/>
          <w:szCs w:val="26"/>
        </w:rPr>
        <w:t xml:space="preserve">4 к муниципальной программе </w:t>
      </w:r>
      <w:proofErr w:type="spellStart"/>
      <w:r w:rsidRPr="00344E66">
        <w:rPr>
          <w:sz w:val="26"/>
          <w:szCs w:val="26"/>
        </w:rPr>
        <w:t>Белокалитвинского</w:t>
      </w:r>
      <w:proofErr w:type="spellEnd"/>
      <w:r w:rsidRPr="00344E66">
        <w:rPr>
          <w:sz w:val="26"/>
          <w:szCs w:val="26"/>
        </w:rPr>
        <w:t xml:space="preserve"> района «Охрана окружающей среды и рациональное природоп</w:t>
      </w:r>
      <w:r>
        <w:rPr>
          <w:sz w:val="26"/>
          <w:szCs w:val="26"/>
        </w:rPr>
        <w:t>ользование» изложить в редакции</w:t>
      </w:r>
    </w:p>
    <w:p w:rsidR="00FC7710" w:rsidRDefault="00FC7710" w:rsidP="00FC7710">
      <w:pPr>
        <w:ind w:left="426"/>
        <w:jc w:val="both"/>
        <w:rPr>
          <w:sz w:val="26"/>
          <w:szCs w:val="26"/>
        </w:rPr>
      </w:pPr>
    </w:p>
    <w:p w:rsidR="00FC7710" w:rsidRDefault="00FC7710" w:rsidP="00FC7710">
      <w:pPr>
        <w:ind w:left="426"/>
        <w:jc w:val="both"/>
        <w:rPr>
          <w:sz w:val="26"/>
          <w:szCs w:val="26"/>
        </w:rPr>
        <w:sectPr w:rsidR="00FC7710" w:rsidSect="00BE231A">
          <w:headerReference w:type="default" r:id="rId9"/>
          <w:footerReference w:type="default" r:id="rId10"/>
          <w:pgSz w:w="11906" w:h="16838"/>
          <w:pgMar w:top="426" w:right="566" w:bottom="567" w:left="1276" w:header="720" w:footer="720" w:gutter="0"/>
          <w:cols w:space="720"/>
          <w:docGrid w:linePitch="360"/>
        </w:sectPr>
      </w:pPr>
    </w:p>
    <w:p w:rsidR="00FC7710" w:rsidRPr="009271A2" w:rsidRDefault="00FC7710" w:rsidP="00FC7710">
      <w:pPr>
        <w:widowControl w:val="0"/>
        <w:autoSpaceDE w:val="0"/>
        <w:autoSpaceDN w:val="0"/>
        <w:adjustRightInd w:val="0"/>
        <w:ind w:left="8931"/>
        <w:jc w:val="center"/>
        <w:outlineLvl w:val="2"/>
      </w:pPr>
      <w:r w:rsidRPr="009271A2">
        <w:lastRenderedPageBreak/>
        <w:t>Приложение № 3</w:t>
      </w:r>
    </w:p>
    <w:p w:rsidR="00FC7710" w:rsidRPr="009271A2" w:rsidRDefault="00FC7710" w:rsidP="00FC7710">
      <w:pPr>
        <w:widowControl w:val="0"/>
        <w:autoSpaceDE w:val="0"/>
        <w:autoSpaceDN w:val="0"/>
        <w:adjustRightInd w:val="0"/>
        <w:ind w:left="8931"/>
        <w:jc w:val="center"/>
        <w:outlineLvl w:val="2"/>
      </w:pPr>
      <w:r w:rsidRPr="009271A2">
        <w:t>к муниципальной программе</w:t>
      </w:r>
    </w:p>
    <w:p w:rsidR="00FC7710" w:rsidRPr="009271A2" w:rsidRDefault="00FC7710" w:rsidP="00FC7710">
      <w:pPr>
        <w:widowControl w:val="0"/>
        <w:autoSpaceDE w:val="0"/>
        <w:autoSpaceDN w:val="0"/>
        <w:adjustRightInd w:val="0"/>
        <w:ind w:left="8931"/>
        <w:jc w:val="center"/>
        <w:outlineLvl w:val="2"/>
      </w:pPr>
      <w:proofErr w:type="spellStart"/>
      <w:r w:rsidRPr="009271A2">
        <w:t>Белокалитвинского</w:t>
      </w:r>
      <w:proofErr w:type="spellEnd"/>
      <w:r w:rsidRPr="009271A2">
        <w:t xml:space="preserve"> района</w:t>
      </w:r>
    </w:p>
    <w:p w:rsidR="00FC7710" w:rsidRPr="009271A2" w:rsidRDefault="00FC7710" w:rsidP="00FC7710">
      <w:pPr>
        <w:widowControl w:val="0"/>
        <w:autoSpaceDE w:val="0"/>
        <w:autoSpaceDN w:val="0"/>
        <w:adjustRightInd w:val="0"/>
        <w:ind w:left="8931"/>
        <w:jc w:val="center"/>
        <w:outlineLvl w:val="2"/>
      </w:pPr>
      <w:r w:rsidRPr="009271A2">
        <w:t>«Охрана окружающей среды и рациональное</w:t>
      </w:r>
    </w:p>
    <w:p w:rsidR="00FC7710" w:rsidRPr="003610AD" w:rsidRDefault="00FC7710" w:rsidP="00FC7710">
      <w:pPr>
        <w:widowControl w:val="0"/>
        <w:autoSpaceDE w:val="0"/>
        <w:autoSpaceDN w:val="0"/>
        <w:adjustRightInd w:val="0"/>
        <w:ind w:left="8931"/>
        <w:jc w:val="center"/>
        <w:outlineLvl w:val="2"/>
      </w:pPr>
      <w:r w:rsidRPr="009271A2">
        <w:t>природопользование»</w:t>
      </w:r>
    </w:p>
    <w:p w:rsidR="00FC7710" w:rsidRPr="00BE231A" w:rsidRDefault="00FC7710" w:rsidP="00FC7710">
      <w:pPr>
        <w:widowControl w:val="0"/>
        <w:autoSpaceDE w:val="0"/>
        <w:autoSpaceDN w:val="0"/>
        <w:adjustRightInd w:val="0"/>
        <w:jc w:val="center"/>
      </w:pPr>
      <w:r w:rsidRPr="00BE231A">
        <w:t>Расходы местного бюджета на</w:t>
      </w:r>
    </w:p>
    <w:p w:rsidR="00FC7710" w:rsidRPr="00BE231A" w:rsidRDefault="00FC7710" w:rsidP="00FC7710">
      <w:pPr>
        <w:widowControl w:val="0"/>
        <w:autoSpaceDE w:val="0"/>
        <w:autoSpaceDN w:val="0"/>
        <w:adjustRightInd w:val="0"/>
        <w:jc w:val="center"/>
        <w:outlineLvl w:val="2"/>
      </w:pPr>
      <w:r w:rsidRPr="00BE231A">
        <w:t xml:space="preserve">реализацию муниципальной программы </w:t>
      </w:r>
      <w:proofErr w:type="spellStart"/>
      <w:r w:rsidRPr="00BE231A">
        <w:t>Белокалитвинского</w:t>
      </w:r>
      <w:proofErr w:type="spellEnd"/>
      <w:r w:rsidRPr="00BE231A">
        <w:t xml:space="preserve"> района </w:t>
      </w:r>
    </w:p>
    <w:p w:rsidR="00FC7710" w:rsidRPr="00BE231A" w:rsidRDefault="00FC7710" w:rsidP="00FC7710">
      <w:pPr>
        <w:widowControl w:val="0"/>
        <w:autoSpaceDE w:val="0"/>
        <w:autoSpaceDN w:val="0"/>
        <w:adjustRightInd w:val="0"/>
        <w:jc w:val="center"/>
        <w:outlineLvl w:val="2"/>
      </w:pPr>
      <w:r w:rsidRPr="00BE231A">
        <w:t xml:space="preserve"> «Охрана окружающей среды и рациональное природопользование»</w:t>
      </w:r>
    </w:p>
    <w:tbl>
      <w:tblPr>
        <w:tblW w:w="16018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567"/>
        <w:gridCol w:w="567"/>
        <w:gridCol w:w="851"/>
        <w:gridCol w:w="425"/>
        <w:gridCol w:w="851"/>
        <w:gridCol w:w="708"/>
        <w:gridCol w:w="709"/>
        <w:gridCol w:w="709"/>
        <w:gridCol w:w="709"/>
        <w:gridCol w:w="992"/>
        <w:gridCol w:w="850"/>
        <w:gridCol w:w="851"/>
        <w:gridCol w:w="709"/>
        <w:gridCol w:w="850"/>
        <w:gridCol w:w="709"/>
        <w:gridCol w:w="709"/>
        <w:gridCol w:w="708"/>
      </w:tblGrid>
      <w:tr w:rsidR="00FC7710" w:rsidTr="00BE231A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Номер и наименование </w:t>
            </w:r>
            <w:r>
              <w:rPr>
                <w:rFonts w:cs="Calibri"/>
                <w:sz w:val="20"/>
                <w:szCs w:val="20"/>
              </w:rPr>
              <w:br/>
              <w:t>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соисполнители,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  </w:t>
            </w:r>
            <w:r>
              <w:rPr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10AD">
              <w:rPr>
                <w:sz w:val="19"/>
                <w:szCs w:val="19"/>
              </w:rPr>
              <w:t xml:space="preserve">Объем </w:t>
            </w:r>
            <w:r w:rsidRPr="003610AD">
              <w:rPr>
                <w:sz w:val="18"/>
                <w:szCs w:val="18"/>
              </w:rPr>
              <w:t>расходов</w:t>
            </w:r>
            <w:r w:rsidRPr="003610AD">
              <w:rPr>
                <w:sz w:val="19"/>
                <w:szCs w:val="19"/>
              </w:rPr>
              <w:t xml:space="preserve"> всего</w:t>
            </w:r>
            <w:r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 реализации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>
              <w:rPr>
                <w:sz w:val="20"/>
                <w:szCs w:val="20"/>
              </w:rPr>
              <w:t xml:space="preserve"> программы</w:t>
            </w:r>
          </w:p>
        </w:tc>
      </w:tr>
      <w:tr w:rsidR="00FC7710" w:rsidTr="00BE231A">
        <w:trPr>
          <w:cantSplit/>
          <w:trHeight w:val="20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10" w:rsidRDefault="00FC7710" w:rsidP="0078359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10" w:rsidRDefault="00FC7710" w:rsidP="0078359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10" w:rsidRDefault="00FC7710" w:rsidP="00783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</w:tbl>
    <w:p w:rsidR="00FC7710" w:rsidRDefault="00FC7710" w:rsidP="00FC7710">
      <w:pPr>
        <w:rPr>
          <w:sz w:val="2"/>
          <w:szCs w:val="2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567"/>
        <w:gridCol w:w="567"/>
        <w:gridCol w:w="851"/>
        <w:gridCol w:w="425"/>
        <w:gridCol w:w="851"/>
        <w:gridCol w:w="708"/>
        <w:gridCol w:w="709"/>
        <w:gridCol w:w="709"/>
        <w:gridCol w:w="709"/>
        <w:gridCol w:w="992"/>
        <w:gridCol w:w="850"/>
        <w:gridCol w:w="851"/>
        <w:gridCol w:w="709"/>
        <w:gridCol w:w="850"/>
        <w:gridCol w:w="709"/>
        <w:gridCol w:w="709"/>
        <w:gridCol w:w="708"/>
      </w:tblGrid>
      <w:tr w:rsidR="00FC7710" w:rsidTr="00BE231A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r>
              <w:rPr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8F2451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FC7710" w:rsidTr="00BE23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8F2451" w:rsidRDefault="00FC7710" w:rsidP="0078359C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8F2451" w:rsidRDefault="00FC7710" w:rsidP="0078359C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1799,9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FC7710" w:rsidTr="00BE23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10" w:rsidRDefault="00FC7710" w:rsidP="00783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8F2451" w:rsidRDefault="00FC7710" w:rsidP="0078359C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8F2451" w:rsidRDefault="00FC7710" w:rsidP="0078359C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1799,9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 w:rsidRPr="003610AD">
              <w:rPr>
                <w:sz w:val="20"/>
                <w:szCs w:val="20"/>
              </w:rPr>
              <w:t>806,6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Экологическое просвещение и формирование </w:t>
            </w:r>
            <w:r>
              <w:rPr>
                <w:sz w:val="20"/>
                <w:szCs w:val="20"/>
              </w:rPr>
              <w:lastRenderedPageBreak/>
              <w:t>экологической культуры, обеспечение информацией о состоянии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сельского хозяйства, продовольствия и защиты </w:t>
            </w:r>
            <w:r>
              <w:rPr>
                <w:sz w:val="20"/>
                <w:szCs w:val="20"/>
              </w:rPr>
              <w:lastRenderedPageBreak/>
              <w:t xml:space="preserve">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  <w:r>
              <w:lastRenderedPageBreak/>
              <w:t>Не требует финансирования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1.2 Организация детско-юношеского экологического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Pr="00D95C08" w:rsidRDefault="00FC7710" w:rsidP="0078359C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1110029000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1.3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документации по декларированию безопасности гидротехнических сооружений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  <w:p w:rsidR="00FC7710" w:rsidRPr="00D95C08" w:rsidRDefault="00FC7710" w:rsidP="00783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Грушево-Дубовского сельского поселения </w:t>
            </w:r>
            <w:proofErr w:type="spellStart"/>
            <w:r>
              <w:rPr>
                <w:sz w:val="18"/>
                <w:szCs w:val="18"/>
              </w:rPr>
              <w:t>Белокалитвинского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1110086400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1.4</w:t>
            </w:r>
          </w:p>
          <w:p w:rsidR="00FC7710" w:rsidRPr="003610AD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9"/>
                <w:szCs w:val="19"/>
              </w:rPr>
            </w:pPr>
            <w:r w:rsidRPr="003610AD">
              <w:rPr>
                <w:sz w:val="19"/>
                <w:szCs w:val="19"/>
              </w:rPr>
              <w:t>Мероприятия по ликвидации несанкционированных свалок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610AD" w:rsidRDefault="00FC7710" w:rsidP="0078359C">
            <w:pPr>
              <w:jc w:val="both"/>
              <w:rPr>
                <w:sz w:val="18"/>
                <w:szCs w:val="18"/>
              </w:rPr>
            </w:pPr>
            <w:r w:rsidRPr="003610AD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3610AD">
              <w:rPr>
                <w:sz w:val="18"/>
                <w:szCs w:val="18"/>
              </w:rPr>
              <w:t>Белокалитвинского</w:t>
            </w:r>
            <w:proofErr w:type="spellEnd"/>
            <w:r w:rsidRPr="003610AD">
              <w:rPr>
                <w:sz w:val="18"/>
                <w:szCs w:val="18"/>
              </w:rPr>
              <w:t xml:space="preserve"> района</w:t>
            </w:r>
          </w:p>
          <w:p w:rsidR="00FC7710" w:rsidRPr="00D95C08" w:rsidRDefault="00FC7710" w:rsidP="00783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Рудаковского</w:t>
            </w:r>
            <w:proofErr w:type="spellEnd"/>
            <w:r w:rsidRPr="003610AD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3610AD">
              <w:rPr>
                <w:sz w:val="18"/>
                <w:szCs w:val="18"/>
              </w:rPr>
              <w:lastRenderedPageBreak/>
              <w:t>Белокалитвинского</w:t>
            </w:r>
            <w:proofErr w:type="spellEnd"/>
            <w:r w:rsidRPr="003610AD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1110029000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710" w:rsidTr="00BE231A">
        <w:trPr>
          <w:trHeight w:val="2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комплексной системы управления отходами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  <w:r>
              <w:t>Не требует финансирования</w:t>
            </w: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right="-113"/>
            </w:pP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учета объектов размещения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администрации 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  <w:tr w:rsidR="00FC7710" w:rsidTr="00BE23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2.2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</w:p>
          <w:p w:rsidR="00FC7710" w:rsidRDefault="00FC7710" w:rsidP="0078359C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</w:tbl>
    <w:p w:rsidR="00BE231A" w:rsidRDefault="00BE231A" w:rsidP="00FC7710">
      <w:pPr>
        <w:widowControl w:val="0"/>
        <w:autoSpaceDE w:val="0"/>
        <w:autoSpaceDN w:val="0"/>
        <w:adjustRightInd w:val="0"/>
        <w:ind w:left="8789"/>
        <w:jc w:val="center"/>
        <w:outlineLvl w:val="2"/>
        <w:sectPr w:rsidR="00BE231A" w:rsidSect="00FC7710">
          <w:pgSz w:w="16838" w:h="11906" w:orient="landscape"/>
          <w:pgMar w:top="777" w:right="567" w:bottom="851" w:left="567" w:header="720" w:footer="720" w:gutter="0"/>
          <w:cols w:space="720"/>
          <w:docGrid w:linePitch="360"/>
        </w:sectPr>
      </w:pPr>
    </w:p>
    <w:p w:rsidR="00FC7710" w:rsidRPr="00A0077E" w:rsidRDefault="00FC7710" w:rsidP="00FC7710">
      <w:pPr>
        <w:widowControl w:val="0"/>
        <w:autoSpaceDE w:val="0"/>
        <w:autoSpaceDN w:val="0"/>
        <w:adjustRightInd w:val="0"/>
        <w:ind w:left="8789"/>
        <w:jc w:val="center"/>
        <w:outlineLvl w:val="2"/>
      </w:pPr>
      <w:r w:rsidRPr="00A0077E">
        <w:lastRenderedPageBreak/>
        <w:t>Приложение № 4</w:t>
      </w:r>
    </w:p>
    <w:p w:rsidR="00FC7710" w:rsidRPr="00A0077E" w:rsidRDefault="00FC7710" w:rsidP="00FC7710">
      <w:pPr>
        <w:widowControl w:val="0"/>
        <w:autoSpaceDE w:val="0"/>
        <w:autoSpaceDN w:val="0"/>
        <w:adjustRightInd w:val="0"/>
        <w:ind w:left="8789"/>
        <w:jc w:val="center"/>
        <w:outlineLvl w:val="2"/>
      </w:pPr>
      <w:r w:rsidRPr="00A0077E">
        <w:t xml:space="preserve">к муниципальной программе </w:t>
      </w:r>
      <w:proofErr w:type="spellStart"/>
      <w:r w:rsidRPr="00A0077E">
        <w:t>Белокалитвинского</w:t>
      </w:r>
      <w:proofErr w:type="spellEnd"/>
      <w:r w:rsidRPr="00A0077E">
        <w:t xml:space="preserve"> района «Охрана окружающей среды и рациональное природопользование»</w:t>
      </w:r>
    </w:p>
    <w:p w:rsidR="00FC7710" w:rsidRPr="00A0077E" w:rsidRDefault="00FC7710" w:rsidP="00FC7710">
      <w:pPr>
        <w:widowControl w:val="0"/>
        <w:autoSpaceDE w:val="0"/>
        <w:autoSpaceDN w:val="0"/>
        <w:adjustRightInd w:val="0"/>
        <w:jc w:val="center"/>
      </w:pPr>
      <w:r w:rsidRPr="00A0077E">
        <w:t>Расходы</w:t>
      </w:r>
    </w:p>
    <w:p w:rsidR="00FC7710" w:rsidRPr="00A0077E" w:rsidRDefault="00FC7710" w:rsidP="00FC7710">
      <w:pPr>
        <w:widowControl w:val="0"/>
        <w:autoSpaceDE w:val="0"/>
        <w:autoSpaceDN w:val="0"/>
        <w:adjustRightInd w:val="0"/>
        <w:jc w:val="center"/>
      </w:pPr>
      <w:r w:rsidRPr="00A0077E">
        <w:t xml:space="preserve">на реализацию муниципальной программы </w:t>
      </w:r>
      <w:proofErr w:type="spellStart"/>
      <w:r w:rsidRPr="00A0077E">
        <w:t>Белокалитвинского</w:t>
      </w:r>
      <w:proofErr w:type="spellEnd"/>
      <w:r w:rsidRPr="00A0077E">
        <w:t xml:space="preserve"> района  </w:t>
      </w:r>
    </w:p>
    <w:p w:rsidR="00FC7710" w:rsidRPr="00A0077E" w:rsidRDefault="00FC7710" w:rsidP="00FC7710">
      <w:pPr>
        <w:widowControl w:val="0"/>
        <w:autoSpaceDE w:val="0"/>
        <w:autoSpaceDN w:val="0"/>
        <w:adjustRightInd w:val="0"/>
        <w:jc w:val="center"/>
      </w:pPr>
      <w:r w:rsidRPr="00A0077E">
        <w:t>«Охрана окружающей среды и рациональное природопользование»</w:t>
      </w:r>
    </w:p>
    <w:tbl>
      <w:tblPr>
        <w:tblW w:w="15252" w:type="dxa"/>
        <w:tblCellSpacing w:w="5" w:type="nil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04"/>
        <w:gridCol w:w="1701"/>
        <w:gridCol w:w="992"/>
        <w:gridCol w:w="747"/>
        <w:gridCol w:w="740"/>
        <w:gridCol w:w="739"/>
        <w:gridCol w:w="740"/>
        <w:gridCol w:w="739"/>
        <w:gridCol w:w="740"/>
        <w:gridCol w:w="742"/>
        <w:gridCol w:w="619"/>
        <w:gridCol w:w="739"/>
        <w:gridCol w:w="616"/>
        <w:gridCol w:w="740"/>
        <w:gridCol w:w="739"/>
        <w:gridCol w:w="15"/>
      </w:tblGrid>
      <w:tr w:rsidR="00FC7710" w:rsidRPr="003C48A7" w:rsidTr="00BE231A">
        <w:trPr>
          <w:trHeight w:val="229"/>
          <w:tblCellSpacing w:w="5" w:type="nil"/>
        </w:trPr>
        <w:tc>
          <w:tcPr>
            <w:tcW w:w="3904" w:type="dxa"/>
            <w:vMerge w:val="restart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C48A7">
              <w:rPr>
                <w:sz w:val="20"/>
                <w:szCs w:val="20"/>
              </w:rPr>
              <w:t xml:space="preserve">      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Наи</w:t>
            </w:r>
            <w:r>
              <w:rPr>
                <w:sz w:val="20"/>
                <w:szCs w:val="20"/>
              </w:rPr>
              <w:t xml:space="preserve">менование      </w:t>
            </w:r>
            <w:r>
              <w:rPr>
                <w:sz w:val="20"/>
                <w:szCs w:val="20"/>
              </w:rPr>
              <w:br/>
              <w:t xml:space="preserve">муниципальной  </w:t>
            </w:r>
            <w:r>
              <w:rPr>
                <w:sz w:val="20"/>
                <w:szCs w:val="20"/>
              </w:rPr>
              <w:br/>
              <w:t>программы, номер и наименование подпрограммы</w:t>
            </w:r>
          </w:p>
        </w:tc>
        <w:tc>
          <w:tcPr>
            <w:tcW w:w="1701" w:type="dxa"/>
            <w:vMerge w:val="restart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2F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8655" w:type="dxa"/>
            <w:gridSpan w:val="13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 числе по гадам реализации муниципальной программы</w:t>
            </w:r>
          </w:p>
        </w:tc>
      </w:tr>
      <w:tr w:rsidR="00FC7710" w:rsidRPr="003C48A7" w:rsidTr="00BE231A">
        <w:trPr>
          <w:gridAfter w:val="1"/>
          <w:wAfter w:w="15" w:type="dxa"/>
          <w:trHeight w:val="934"/>
          <w:tblCellSpacing w:w="5" w:type="nil"/>
        </w:trPr>
        <w:tc>
          <w:tcPr>
            <w:tcW w:w="3904" w:type="dxa"/>
            <w:vMerge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2019</w:t>
            </w:r>
          </w:p>
        </w:tc>
        <w:tc>
          <w:tcPr>
            <w:tcW w:w="740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2020</w:t>
            </w:r>
          </w:p>
        </w:tc>
        <w:tc>
          <w:tcPr>
            <w:tcW w:w="739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2021</w:t>
            </w:r>
          </w:p>
        </w:tc>
        <w:tc>
          <w:tcPr>
            <w:tcW w:w="740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2022</w:t>
            </w:r>
          </w:p>
        </w:tc>
        <w:tc>
          <w:tcPr>
            <w:tcW w:w="739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2023</w:t>
            </w:r>
          </w:p>
        </w:tc>
        <w:tc>
          <w:tcPr>
            <w:tcW w:w="740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2025</w:t>
            </w:r>
          </w:p>
        </w:tc>
        <w:tc>
          <w:tcPr>
            <w:tcW w:w="619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2026</w:t>
            </w:r>
          </w:p>
        </w:tc>
        <w:tc>
          <w:tcPr>
            <w:tcW w:w="739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2028</w:t>
            </w:r>
          </w:p>
        </w:tc>
        <w:tc>
          <w:tcPr>
            <w:tcW w:w="740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2029</w:t>
            </w:r>
          </w:p>
        </w:tc>
        <w:tc>
          <w:tcPr>
            <w:tcW w:w="739" w:type="dxa"/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2030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29"/>
          <w:tblHeader/>
          <w:tblCellSpacing w:w="5" w:type="nil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Муниципальная   </w:t>
            </w:r>
            <w:r w:rsidRPr="003C48A7">
              <w:rPr>
                <w:sz w:val="20"/>
                <w:szCs w:val="20"/>
              </w:rPr>
              <w:br/>
              <w:t>программа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C48A7">
              <w:rPr>
                <w:sz w:val="20"/>
                <w:szCs w:val="20"/>
              </w:rPr>
              <w:t>сего</w:t>
            </w:r>
            <w:r>
              <w:rPr>
                <w:sz w:val="20"/>
                <w:szCs w:val="20"/>
              </w:rPr>
              <w:t>, в том числе:</w:t>
            </w:r>
            <w:r w:rsidRPr="003C48A7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1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</w:t>
            </w:r>
            <w:r w:rsidRPr="00E0503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1799,9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806,6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1D1902" w:rsidRDefault="00FC7710" w:rsidP="0078359C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4F7C2B" w:rsidRDefault="00FC7710" w:rsidP="0078359C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2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«Формирование комплексной системы управления отходами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 w:rsidRPr="003C48A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C81013" w:rsidRDefault="00FC7710" w:rsidP="0078359C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</w:pPr>
            <w:r w:rsidRPr="00C81013"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rPr>
                <w:sz w:val="20"/>
                <w:szCs w:val="20"/>
              </w:rPr>
            </w:pPr>
            <w:r w:rsidRPr="000112B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FC7710" w:rsidRPr="003C48A7" w:rsidTr="00BE2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3C48A7" w:rsidRDefault="00FC7710" w:rsidP="007835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5B42B7" w:rsidRDefault="00FC7710" w:rsidP="0078359C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Pr="00F21A83" w:rsidRDefault="00FC7710" w:rsidP="0078359C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10" w:rsidRDefault="00FC7710" w:rsidP="0078359C">
            <w:pPr>
              <w:jc w:val="center"/>
            </w:pPr>
            <w:r w:rsidRPr="00F21A83">
              <w:t>-</w:t>
            </w:r>
          </w:p>
        </w:tc>
      </w:tr>
    </w:tbl>
    <w:p w:rsidR="00BE231A" w:rsidRDefault="00BE231A" w:rsidP="00FC7710">
      <w:pPr>
        <w:ind w:right="652" w:firstLine="720"/>
        <w:jc w:val="both"/>
        <w:rPr>
          <w:bCs/>
          <w:sz w:val="28"/>
          <w:szCs w:val="28"/>
        </w:rPr>
      </w:pPr>
    </w:p>
    <w:p w:rsidR="00BE231A" w:rsidRDefault="00BE231A" w:rsidP="00FC7710">
      <w:pPr>
        <w:ind w:right="652" w:firstLine="720"/>
        <w:jc w:val="both"/>
        <w:rPr>
          <w:bCs/>
          <w:sz w:val="28"/>
          <w:szCs w:val="28"/>
        </w:rPr>
      </w:pPr>
    </w:p>
    <w:p w:rsidR="00FC7710" w:rsidRPr="004136CD" w:rsidRDefault="00FC7710" w:rsidP="00FC7710">
      <w:pPr>
        <w:ind w:right="652" w:firstLine="720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У</w:t>
      </w:r>
      <w:proofErr w:type="spellStart"/>
      <w:r>
        <w:rPr>
          <w:bCs/>
          <w:sz w:val="28"/>
          <w:szCs w:val="28"/>
          <w:lang w:val="x-none"/>
        </w:rPr>
        <w:t>правляющий</w:t>
      </w:r>
      <w:proofErr w:type="spellEnd"/>
      <w:r w:rsidRPr="008C596D">
        <w:rPr>
          <w:bCs/>
          <w:sz w:val="28"/>
          <w:szCs w:val="28"/>
          <w:lang w:val="x-none"/>
        </w:rPr>
        <w:t xml:space="preserve"> делами</w:t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>
        <w:rPr>
          <w:bCs/>
          <w:sz w:val="28"/>
          <w:szCs w:val="28"/>
        </w:rPr>
        <w:t xml:space="preserve">                                               </w:t>
      </w:r>
      <w:r w:rsidRPr="008C596D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  <w:lang w:val="x-none"/>
        </w:rPr>
        <w:t xml:space="preserve">  Л.Г. Василенко</w:t>
      </w:r>
    </w:p>
    <w:p w:rsidR="00FC7710" w:rsidRPr="00BE231A" w:rsidRDefault="00FC7710" w:rsidP="00FC7710">
      <w:pPr>
        <w:ind w:left="426"/>
        <w:jc w:val="both"/>
        <w:rPr>
          <w:sz w:val="26"/>
          <w:szCs w:val="26"/>
          <w:lang w:val="x-none"/>
        </w:rPr>
        <w:sectPr w:rsidR="00FC7710" w:rsidRPr="00BE231A" w:rsidSect="00FC7710">
          <w:pgSz w:w="16838" w:h="11906" w:orient="landscape"/>
          <w:pgMar w:top="777" w:right="567" w:bottom="851" w:left="567" w:header="720" w:footer="720" w:gutter="0"/>
          <w:cols w:space="720"/>
          <w:docGrid w:linePitch="360"/>
        </w:sectPr>
      </w:pPr>
    </w:p>
    <w:p w:rsidR="00FC7710" w:rsidRPr="003A39C2" w:rsidRDefault="00FC7710" w:rsidP="00BE231A">
      <w:pPr>
        <w:rPr>
          <w:sz w:val="28"/>
          <w:szCs w:val="28"/>
        </w:rPr>
      </w:pPr>
    </w:p>
    <w:sectPr w:rsidR="00FC7710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1B" w:rsidRDefault="009B241B">
      <w:r>
        <w:separator/>
      </w:r>
    </w:p>
  </w:endnote>
  <w:endnote w:type="continuationSeparator" w:id="0">
    <w:p w:rsidR="009B241B" w:rsidRDefault="009B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31A" w:rsidRPr="00BE23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31A">
      <w:rPr>
        <w:noProof/>
        <w:sz w:val="14"/>
        <w:lang w:val="en-US"/>
      </w:rPr>
      <w:t>C</w:t>
    </w:r>
    <w:r w:rsidR="00BE231A" w:rsidRPr="00BE231A">
      <w:rPr>
        <w:noProof/>
        <w:sz w:val="14"/>
      </w:rPr>
      <w:t>:\</w:t>
    </w:r>
    <w:r w:rsidR="00BE231A">
      <w:rPr>
        <w:noProof/>
        <w:sz w:val="14"/>
        <w:lang w:val="en-US"/>
      </w:rPr>
      <w:t>Users</w:t>
    </w:r>
    <w:r w:rsidR="00BE231A" w:rsidRPr="00BE231A">
      <w:rPr>
        <w:noProof/>
        <w:sz w:val="14"/>
      </w:rPr>
      <w:t>\</w:t>
    </w:r>
    <w:r w:rsidR="00BE231A">
      <w:rPr>
        <w:noProof/>
        <w:sz w:val="14"/>
        <w:lang w:val="en-US"/>
      </w:rPr>
      <w:t>eio</w:t>
    </w:r>
    <w:r w:rsidR="00BE231A" w:rsidRPr="00BE231A">
      <w:rPr>
        <w:noProof/>
        <w:sz w:val="14"/>
      </w:rPr>
      <w:t>3\Сохранения Алентьева\Мои документы\Постановления\изм_2090-ООС.</w:t>
    </w:r>
    <w:r w:rsidR="00BE23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2301" w:rsidRPr="00362301">
      <w:rPr>
        <w:noProof/>
        <w:sz w:val="14"/>
      </w:rPr>
      <w:t>8/29/2019 10:04:00</w:t>
    </w:r>
    <w:r w:rsidR="0036230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6230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2301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710" w:rsidRDefault="00FC7710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362301">
      <w:rPr>
        <w:noProof/>
      </w:rPr>
      <w:t>8</w:t>
    </w:r>
    <w:r>
      <w:fldChar w:fldCharType="end"/>
    </w:r>
  </w:p>
  <w:p w:rsidR="00FC7710" w:rsidRDefault="00FC7710">
    <w:pPr>
      <w:tabs>
        <w:tab w:val="left" w:pos="49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1B" w:rsidRDefault="009B241B">
      <w:r>
        <w:separator/>
      </w:r>
    </w:p>
  </w:footnote>
  <w:footnote w:type="continuationSeparator" w:id="0">
    <w:p w:rsidR="009B241B" w:rsidRDefault="009B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710" w:rsidRDefault="00FC7710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62301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3CC0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6B81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B241B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31A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771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F46D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a7">
    <w:name w:val="Нижний колонтитул Знак"/>
    <w:link w:val="a6"/>
    <w:rsid w:val="00FC7710"/>
    <w:rPr>
      <w:sz w:val="24"/>
      <w:szCs w:val="24"/>
    </w:rPr>
  </w:style>
  <w:style w:type="character" w:customStyle="1" w:styleId="a4">
    <w:name w:val="Верхний колонтитул Знак"/>
    <w:link w:val="a3"/>
    <w:rsid w:val="00FC771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2019-08-29T07:04:00Z</cp:lastPrinted>
  <dcterms:created xsi:type="dcterms:W3CDTF">2019-08-29T06:49:00Z</dcterms:created>
  <dcterms:modified xsi:type="dcterms:W3CDTF">2019-09-04T12:27:00Z</dcterms:modified>
</cp:coreProperties>
</file>