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46A3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773A9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446A33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46A3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1673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46A33" w:rsidRDefault="00446A33" w:rsidP="00446A33">
      <w:pPr>
        <w:pStyle w:val="a6"/>
        <w:spacing w:after="0"/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некоторые постановления Администрации Белокалитвинского района</w:t>
      </w:r>
    </w:p>
    <w:p w:rsidR="00446A33" w:rsidRDefault="00446A33" w:rsidP="00446A33">
      <w:pPr>
        <w:pStyle w:val="a6"/>
        <w:tabs>
          <w:tab w:val="left" w:pos="4962"/>
        </w:tabs>
        <w:spacing w:after="0"/>
        <w:ind w:right="4791"/>
        <w:rPr>
          <w:sz w:val="28"/>
          <w:szCs w:val="28"/>
        </w:rPr>
      </w:pPr>
    </w:p>
    <w:p w:rsidR="00446A33" w:rsidRDefault="00446A33" w:rsidP="00446A33">
      <w:pPr>
        <w:pStyle w:val="a8"/>
        <w:spacing w:before="0" w:after="0"/>
        <w:ind w:firstLine="709"/>
        <w:jc w:val="both"/>
        <w:rPr>
          <w:sz w:val="28"/>
          <w:szCs w:val="28"/>
        </w:rPr>
      </w:pPr>
    </w:p>
    <w:p w:rsidR="00446A33" w:rsidRDefault="00446A33" w:rsidP="00446A33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shd w:val="clear" w:color="auto" w:fill="FFFFFF"/>
        </w:rPr>
        <w:t>постановлением Правительства Ростовской области от 19.10.2016 № 712 «О внесении изменений в некоторые постановления Правительства Ростовский области»,</w:t>
      </w:r>
    </w:p>
    <w:p w:rsidR="00446A33" w:rsidRDefault="00446A33" w:rsidP="00446A33">
      <w:pPr>
        <w:pStyle w:val="a8"/>
        <w:spacing w:before="0" w:after="0"/>
        <w:ind w:firstLine="709"/>
        <w:jc w:val="both"/>
        <w:rPr>
          <w:sz w:val="28"/>
          <w:szCs w:val="28"/>
        </w:rPr>
      </w:pPr>
    </w:p>
    <w:p w:rsidR="00446A33" w:rsidRDefault="00446A33" w:rsidP="00446A33">
      <w:pPr>
        <w:spacing w:line="216" w:lineRule="auto"/>
        <w:jc w:val="center"/>
        <w:rPr>
          <w:bCs/>
          <w:kern w:val="1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46A33" w:rsidRDefault="00446A33" w:rsidP="00446A33">
      <w:pPr>
        <w:autoSpaceDE w:val="0"/>
        <w:spacing w:line="228" w:lineRule="auto"/>
        <w:ind w:firstLine="709"/>
        <w:jc w:val="both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1.  Внести изменения в некоторые постановления Администрации Белокалитвинского района согласно приложению.</w:t>
      </w:r>
    </w:p>
    <w:p w:rsidR="00446A33" w:rsidRDefault="00446A33" w:rsidP="00446A33">
      <w:pPr>
        <w:autoSpaceDE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1"/>
          <w:sz w:val="28"/>
          <w:szCs w:val="28"/>
        </w:rPr>
        <w:t>2.  Настоящее постановление вступает в силу со дня его официального опубликования.</w:t>
      </w:r>
    </w:p>
    <w:p w:rsidR="00446A33" w:rsidRDefault="00446A33" w:rsidP="00446A33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</w:t>
      </w:r>
      <w:r w:rsidR="00A04B9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Д.Ю. Устименко.</w:t>
      </w:r>
    </w:p>
    <w:p w:rsidR="00446A33" w:rsidRDefault="00446A33" w:rsidP="00446A33">
      <w:pPr>
        <w:pStyle w:val="a8"/>
        <w:spacing w:before="0" w:after="0"/>
        <w:ind w:firstLine="709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A04B9A" w:rsidRDefault="00A04B9A" w:rsidP="00446A33">
      <w:pPr>
        <w:pStyle w:val="a8"/>
        <w:spacing w:before="0" w:after="0"/>
        <w:jc w:val="right"/>
        <w:rPr>
          <w:sz w:val="28"/>
          <w:szCs w:val="28"/>
        </w:rPr>
      </w:pPr>
    </w:p>
    <w:p w:rsidR="00A04B9A" w:rsidRDefault="00A04B9A" w:rsidP="00A04B9A">
      <w:pPr>
        <w:rPr>
          <w:sz w:val="28"/>
        </w:rPr>
      </w:pPr>
      <w:r>
        <w:rPr>
          <w:sz w:val="28"/>
        </w:rPr>
        <w:t>Верно:</w:t>
      </w:r>
    </w:p>
    <w:p w:rsidR="00A04B9A" w:rsidRDefault="00A04B9A" w:rsidP="00A04B9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04B9A" w:rsidRDefault="00A04B9A" w:rsidP="00A04B9A">
      <w:pPr>
        <w:pStyle w:val="a3"/>
        <w:tabs>
          <w:tab w:val="clear" w:pos="4536"/>
          <w:tab w:val="clear" w:pos="9072"/>
        </w:tabs>
        <w:sectPr w:rsidR="00A04B9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46A33" w:rsidRDefault="00446A33" w:rsidP="00446A33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46A33" w:rsidRDefault="00446A33" w:rsidP="00446A33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46A33" w:rsidRDefault="00446A33" w:rsidP="00446A33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506564" w:rsidRDefault="00446A33" w:rsidP="00446A33">
      <w:pPr>
        <w:pStyle w:val="a3"/>
        <w:tabs>
          <w:tab w:val="clear" w:pos="4536"/>
          <w:tab w:val="clear" w:pos="9072"/>
        </w:tabs>
        <w:jc w:val="right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 xml:space="preserve">от  </w:t>
      </w:r>
      <w:r w:rsidR="002773A9">
        <w:rPr>
          <w:szCs w:val="28"/>
        </w:rPr>
        <w:t>12</w:t>
      </w:r>
      <w:r>
        <w:rPr>
          <w:szCs w:val="28"/>
        </w:rPr>
        <w:t>.12.2016</w:t>
      </w:r>
      <w:proofErr w:type="gramEnd"/>
      <w:r>
        <w:rPr>
          <w:szCs w:val="28"/>
        </w:rPr>
        <w:t xml:space="preserve">  № </w:t>
      </w:r>
      <w:r w:rsidR="002773A9">
        <w:rPr>
          <w:szCs w:val="28"/>
        </w:rPr>
        <w:t>1673</w:t>
      </w:r>
    </w:p>
    <w:p w:rsidR="00446A33" w:rsidRDefault="00446A33" w:rsidP="00446A33">
      <w:pPr>
        <w:pStyle w:val="a3"/>
        <w:tabs>
          <w:tab w:val="clear" w:pos="4536"/>
          <w:tab w:val="clear" w:pos="9072"/>
        </w:tabs>
        <w:rPr>
          <w:szCs w:val="28"/>
        </w:rPr>
      </w:pPr>
    </w:p>
    <w:p w:rsidR="00446A33" w:rsidRDefault="00446A33" w:rsidP="00446A33">
      <w:pPr>
        <w:autoSpaceDE w:val="0"/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ИЗМЕНЕНИЯ, </w:t>
      </w:r>
      <w:r>
        <w:rPr>
          <w:bCs/>
          <w:kern w:val="1"/>
          <w:sz w:val="28"/>
          <w:szCs w:val="28"/>
        </w:rPr>
        <w:br/>
        <w:t>вносимые в некоторые постановления Администрации Белокалитвинского района</w:t>
      </w:r>
    </w:p>
    <w:p w:rsidR="00446A33" w:rsidRDefault="00446A33" w:rsidP="00446A33">
      <w:pPr>
        <w:autoSpaceDE w:val="0"/>
        <w:jc w:val="center"/>
        <w:rPr>
          <w:bCs/>
          <w:kern w:val="1"/>
          <w:sz w:val="28"/>
          <w:szCs w:val="28"/>
        </w:rPr>
      </w:pPr>
    </w:p>
    <w:p w:rsidR="00446A33" w:rsidRDefault="00446A33" w:rsidP="00446A33">
      <w:pPr>
        <w:autoSpaceDE w:val="0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>1. Абзац четвертый пункта 10 приложения № 1 к постановлению Администрации Белокалитвинского района от 06.06.2016 № 772 «О системе оплаты труда работников муниципальных бюджетных, автономных и казенных учреждений Белокалитвинского района» изложить в следующей редакции:</w:t>
      </w:r>
    </w:p>
    <w:p w:rsidR="00446A33" w:rsidRDefault="00446A33" w:rsidP="00446A33">
      <w:pPr>
        <w:autoSpaceDE w:val="0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>«Доплата начисляется работнику по основному месту работы и работе, осуществляемой по совместительству, и выплачивается вместе с заработной платой за истекший календарный месяц».</w:t>
      </w:r>
    </w:p>
    <w:p w:rsidR="00446A33" w:rsidRDefault="00446A33" w:rsidP="00446A33">
      <w:pPr>
        <w:autoSpaceDE w:val="0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 xml:space="preserve">2. Абзац четвертый пункта 1.3 приложения № 1 к постановлению Администрации Белокалитвинского района от 05.09.2016 № 1210 «Об оплате </w:t>
      </w:r>
      <w:proofErr w:type="gramStart"/>
      <w:r>
        <w:rPr>
          <w:bCs/>
          <w:kern w:val="1"/>
          <w:sz w:val="28"/>
          <w:szCs w:val="28"/>
        </w:rPr>
        <w:t>труда  работников</w:t>
      </w:r>
      <w:proofErr w:type="gramEnd"/>
      <w:r>
        <w:rPr>
          <w:bCs/>
          <w:kern w:val="1"/>
          <w:sz w:val="28"/>
          <w:szCs w:val="28"/>
        </w:rPr>
        <w:t xml:space="preserve"> МБУ ЦСО Белокалитвинского района» изложить в следующей редакции:</w:t>
      </w:r>
    </w:p>
    <w:p w:rsidR="00446A33" w:rsidRDefault="00446A33" w:rsidP="00446A33">
      <w:pPr>
        <w:autoSpaceDE w:val="0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>«Доплата начисляется работнику по основному месту работы и работе, осуществляемой по совместительству, и выплачивается вместе с заработной платой за истекший календарный месяц».</w:t>
      </w:r>
    </w:p>
    <w:p w:rsidR="00446A33" w:rsidRDefault="00446A33" w:rsidP="00446A33">
      <w:pPr>
        <w:autoSpaceDE w:val="0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>3. Абзац четвертый пункта 1.4 приложения к постановлению Администрации Белокалитвинского района от 02.11.2015 № 1694 «Об оплате труда работников муниципальных бюджетных учреждений здравоохранения Белокалитвинского района» изложить в следующей редакции:</w:t>
      </w:r>
    </w:p>
    <w:p w:rsidR="00446A33" w:rsidRDefault="00446A33" w:rsidP="00446A33">
      <w:pPr>
        <w:autoSpaceDE w:val="0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>«Доплата начисляется работнику по основному месту работы и работе, осуществляемой по совместительству, и выплачивается вместе с заработной платой за истекший календарный месяц».</w:t>
      </w:r>
    </w:p>
    <w:p w:rsidR="00446A33" w:rsidRDefault="00446A33" w:rsidP="00446A33">
      <w:pPr>
        <w:autoSpaceDE w:val="0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>4. Абзац четвертый пункта 1.3 приложения № 1 к постановлению Администрации Белокалитвинского района от 28.10.2016 № 1446 «Об оплате труда работников МБУ по КС Белокалитвинского района «</w:t>
      </w:r>
      <w:proofErr w:type="spellStart"/>
      <w:r>
        <w:rPr>
          <w:bCs/>
          <w:kern w:val="1"/>
          <w:sz w:val="28"/>
          <w:szCs w:val="28"/>
        </w:rPr>
        <w:t>Стройзаказчик</w:t>
      </w:r>
      <w:proofErr w:type="spellEnd"/>
      <w:r>
        <w:rPr>
          <w:bCs/>
          <w:kern w:val="1"/>
          <w:sz w:val="28"/>
          <w:szCs w:val="28"/>
        </w:rPr>
        <w:t>» изложить в следующей редакции:</w:t>
      </w:r>
    </w:p>
    <w:p w:rsidR="00446A33" w:rsidRDefault="00446A33" w:rsidP="00446A33">
      <w:pPr>
        <w:autoSpaceDE w:val="0"/>
        <w:jc w:val="both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>«Доплата начисляется работнику по основному месту работы и работе, осуществляемой по совместительству, и выплачивается вместе с заработной платой за истекший календарный месяц».</w:t>
      </w:r>
    </w:p>
    <w:p w:rsidR="00446A33" w:rsidRDefault="00446A33" w:rsidP="00446A33">
      <w:pPr>
        <w:autoSpaceDE w:val="0"/>
        <w:jc w:val="center"/>
        <w:rPr>
          <w:kern w:val="1"/>
          <w:sz w:val="28"/>
          <w:szCs w:val="28"/>
        </w:rPr>
      </w:pPr>
    </w:p>
    <w:p w:rsidR="00446A33" w:rsidRDefault="00446A33" w:rsidP="00446A33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446A33" w:rsidRDefault="00446A33" w:rsidP="00446A33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2658"/>
      </w:tblGrid>
      <w:tr w:rsidR="00446A33" w:rsidTr="00BD58E1">
        <w:tc>
          <w:tcPr>
            <w:tcW w:w="7479" w:type="dxa"/>
            <w:shd w:val="clear" w:color="auto" w:fill="auto"/>
          </w:tcPr>
          <w:p w:rsidR="00446A33" w:rsidRDefault="00446A33" w:rsidP="00446A33">
            <w:pPr>
              <w:widowControl w:val="0"/>
              <w:shd w:val="clear" w:color="auto" w:fill="FFFFFF"/>
              <w:tabs>
                <w:tab w:val="left" w:pos="0"/>
                <w:tab w:val="left" w:pos="427"/>
              </w:tabs>
              <w:autoSpaceDE w:val="0"/>
              <w:spacing w:line="322" w:lineRule="exact"/>
              <w:ind w:right="4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</w:t>
            </w:r>
          </w:p>
          <w:p w:rsidR="00446A33" w:rsidRDefault="00446A33" w:rsidP="00BD58E1">
            <w:pPr>
              <w:rPr>
                <w:sz w:val="28"/>
                <w:szCs w:val="28"/>
              </w:rPr>
            </w:pPr>
          </w:p>
          <w:p w:rsidR="00446A33" w:rsidRDefault="00446A33" w:rsidP="00BD58E1">
            <w:pPr>
              <w:rPr>
                <w:sz w:val="28"/>
                <w:szCs w:val="28"/>
              </w:rPr>
            </w:pPr>
          </w:p>
          <w:p w:rsidR="00446A33" w:rsidRDefault="00446A33" w:rsidP="002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658" w:type="dxa"/>
            <w:shd w:val="clear" w:color="auto" w:fill="auto"/>
          </w:tcPr>
          <w:p w:rsidR="00446A33" w:rsidRDefault="00446A33" w:rsidP="00BD58E1">
            <w:pPr>
              <w:widowControl w:val="0"/>
              <w:tabs>
                <w:tab w:val="left" w:pos="0"/>
                <w:tab w:val="left" w:pos="427"/>
              </w:tabs>
              <w:autoSpaceDE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Василенко</w:t>
            </w:r>
            <w:bookmarkStart w:id="3" w:name="_GoBack"/>
            <w:bookmarkEnd w:id="3"/>
          </w:p>
          <w:p w:rsidR="00446A33" w:rsidRDefault="00446A33" w:rsidP="00BD58E1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</w:p>
          <w:p w:rsidR="00446A33" w:rsidRDefault="00446A33" w:rsidP="00BD58E1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</w:p>
          <w:p w:rsidR="00446A33" w:rsidRDefault="00446A33" w:rsidP="00BD58E1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</w:p>
          <w:p w:rsidR="00446A33" w:rsidRDefault="00446A33" w:rsidP="00BD58E1">
            <w:pPr>
              <w:pStyle w:val="a8"/>
              <w:spacing w:before="0" w:after="0"/>
              <w:jc w:val="both"/>
            </w:pPr>
          </w:p>
        </w:tc>
      </w:tr>
    </w:tbl>
    <w:p w:rsidR="00446A33" w:rsidRDefault="00446A33" w:rsidP="00446A33">
      <w:pPr>
        <w:pStyle w:val="a3"/>
        <w:tabs>
          <w:tab w:val="clear" w:pos="4536"/>
          <w:tab w:val="clear" w:pos="9072"/>
        </w:tabs>
      </w:pPr>
    </w:p>
    <w:sectPr w:rsidR="00446A33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17" w:rsidRDefault="00C53517">
      <w:r>
        <w:separator/>
      </w:r>
    </w:p>
  </w:endnote>
  <w:endnote w:type="continuationSeparator" w:id="0">
    <w:p w:rsidR="00C53517" w:rsidRDefault="00C5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9A" w:rsidRPr="00844AAA" w:rsidRDefault="00A04B9A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446A3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2773A9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73A9" w:rsidRPr="002773A9">
      <w:rPr>
        <w:noProof/>
        <w:sz w:val="14"/>
      </w:rPr>
      <w:t>12/8/2016 4:30:00</w:t>
    </w:r>
    <w:r w:rsidR="002773A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04B9A" w:rsidRPr="002773A9" w:rsidRDefault="00A04B9A">
    <w:pPr>
      <w:pStyle w:val="a5"/>
      <w:jc w:val="right"/>
      <w:rPr>
        <w:sz w:val="14"/>
      </w:rPr>
    </w:pPr>
    <w:r>
      <w:rPr>
        <w:sz w:val="14"/>
      </w:rPr>
      <w:t>стр</w:t>
    </w:r>
    <w:r w:rsidRPr="002773A9">
      <w:rPr>
        <w:sz w:val="14"/>
      </w:rPr>
      <w:t xml:space="preserve">. </w:t>
    </w:r>
    <w:r>
      <w:rPr>
        <w:sz w:val="14"/>
      </w:rPr>
      <w:fldChar w:fldCharType="begin"/>
    </w:r>
    <w:r w:rsidRPr="002773A9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773A9">
      <w:rPr>
        <w:sz w:val="14"/>
      </w:rPr>
      <w:instrText xml:space="preserve"> </w:instrText>
    </w:r>
    <w:r>
      <w:rPr>
        <w:sz w:val="14"/>
      </w:rPr>
      <w:fldChar w:fldCharType="separate"/>
    </w:r>
    <w:r w:rsidR="002773A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73A9">
      <w:rPr>
        <w:noProof/>
        <w:sz w:val="14"/>
      </w:rPr>
      <w:t>2</w:t>
    </w:r>
    <w:r>
      <w:rPr>
        <w:sz w:val="14"/>
      </w:rPr>
      <w:fldChar w:fldCharType="end"/>
    </w:r>
    <w:r w:rsidRPr="002773A9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4B9A" w:rsidRPr="00A04B9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4B9A">
      <w:rPr>
        <w:noProof/>
        <w:sz w:val="14"/>
        <w:lang w:val="en-US"/>
      </w:rPr>
      <w:t>G</w:t>
    </w:r>
    <w:r w:rsidR="00A04B9A" w:rsidRPr="00A04B9A">
      <w:rPr>
        <w:noProof/>
        <w:sz w:val="14"/>
      </w:rPr>
      <w:t>:\Мои документы\Постановления\изм_некот-пеостанов.</w:t>
    </w:r>
    <w:r w:rsidR="00A04B9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73A9" w:rsidRPr="002773A9">
      <w:rPr>
        <w:noProof/>
        <w:sz w:val="14"/>
      </w:rPr>
      <w:t>12/8/2016 4:30:00</w:t>
    </w:r>
    <w:r w:rsidR="002773A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04B9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773A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73A9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17" w:rsidRDefault="00C53517">
      <w:r>
        <w:separator/>
      </w:r>
    </w:p>
  </w:footnote>
  <w:footnote w:type="continuationSeparator" w:id="0">
    <w:p w:rsidR="00C53517" w:rsidRDefault="00C5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BDC3E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0A7E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F98B9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610D0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E36E2B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8BC150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A049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C6486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2482F6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9552D9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0D6C5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5BE35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02BB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242C82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60E62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B444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F8EC4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B72FF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3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773A9"/>
    <w:rsid w:val="002D4093"/>
    <w:rsid w:val="00320F99"/>
    <w:rsid w:val="00326F6E"/>
    <w:rsid w:val="00346A95"/>
    <w:rsid w:val="0037568B"/>
    <w:rsid w:val="003F3219"/>
    <w:rsid w:val="00405D8A"/>
    <w:rsid w:val="00446556"/>
    <w:rsid w:val="00446A33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4B9A"/>
    <w:rsid w:val="00A05C6B"/>
    <w:rsid w:val="00A40C35"/>
    <w:rsid w:val="00A773B5"/>
    <w:rsid w:val="00A80C39"/>
    <w:rsid w:val="00AB4651"/>
    <w:rsid w:val="00AB490E"/>
    <w:rsid w:val="00B36163"/>
    <w:rsid w:val="00BB6573"/>
    <w:rsid w:val="00BB6ED2"/>
    <w:rsid w:val="00C202E1"/>
    <w:rsid w:val="00C534ED"/>
    <w:rsid w:val="00C5351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C91E3-5893-476D-93DE-9317DE59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46A33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446A33"/>
    <w:rPr>
      <w:sz w:val="24"/>
      <w:szCs w:val="24"/>
      <w:lang w:eastAsia="zh-CN"/>
    </w:rPr>
  </w:style>
  <w:style w:type="paragraph" w:styleId="a8">
    <w:name w:val="Normal (Web)"/>
    <w:basedOn w:val="a"/>
    <w:rsid w:val="00446A33"/>
    <w:pPr>
      <w:suppressAutoHyphens/>
      <w:spacing w:before="40" w:after="40"/>
    </w:pPr>
    <w:rPr>
      <w:lang w:eastAsia="zh-CN"/>
    </w:rPr>
  </w:style>
  <w:style w:type="character" w:customStyle="1" w:styleId="WW8Num1z0">
    <w:name w:val="WW8Num1z0"/>
    <w:rsid w:val="00446A33"/>
  </w:style>
  <w:style w:type="paragraph" w:styleId="a9">
    <w:name w:val="Balloon Text"/>
    <w:basedOn w:val="a"/>
    <w:link w:val="aa"/>
    <w:rsid w:val="00A04B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A04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2016-12-08T13:28:00Z</cp:lastPrinted>
  <dcterms:created xsi:type="dcterms:W3CDTF">2016-12-08T13:24:00Z</dcterms:created>
  <dcterms:modified xsi:type="dcterms:W3CDTF">2017-01-12T07:31:00Z</dcterms:modified>
</cp:coreProperties>
</file>