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ED2F6D" w:rsidP="00872883">
      <w:pPr>
        <w:spacing w:before="120"/>
        <w:rPr>
          <w:sz w:val="28"/>
        </w:rPr>
      </w:pPr>
      <w:r>
        <w:rPr>
          <w:sz w:val="28"/>
        </w:rPr>
        <w:t>12</w:t>
      </w:r>
      <w:r w:rsidR="00016F08">
        <w:rPr>
          <w:sz w:val="28"/>
        </w:rPr>
        <w:t>.02</w:t>
      </w:r>
      <w:r w:rsidR="005134A0">
        <w:rPr>
          <w:sz w:val="28"/>
        </w:rPr>
        <w:t>.</w:t>
      </w:r>
      <w:r w:rsidR="00872883" w:rsidRPr="00C96E82">
        <w:rPr>
          <w:sz w:val="28"/>
        </w:rPr>
        <w:t>20</w:t>
      </w:r>
      <w:r w:rsidR="00016F08">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178</w:t>
      </w:r>
      <w:r w:rsidR="00872883" w:rsidRPr="00C96E82">
        <w:rPr>
          <w:sz w:val="28"/>
        </w:rPr>
        <w:t xml:space="preserve">                           г.  Белая Калитва</w:t>
      </w:r>
    </w:p>
    <w:p w:rsidR="00872883" w:rsidRDefault="00872883" w:rsidP="00872883">
      <w:pPr>
        <w:rPr>
          <w:b/>
          <w:sz w:val="28"/>
        </w:rPr>
      </w:pPr>
    </w:p>
    <w:p w:rsidR="00CD5A1C" w:rsidRPr="00016F08" w:rsidRDefault="00CD5A1C" w:rsidP="00016F08">
      <w:pPr>
        <w:tabs>
          <w:tab w:val="left" w:pos="1720"/>
        </w:tabs>
        <w:ind w:right="5499"/>
        <w:jc w:val="both"/>
        <w:rPr>
          <w:sz w:val="28"/>
          <w:szCs w:val="28"/>
        </w:rPr>
      </w:pPr>
      <w:bookmarkStart w:id="2" w:name="Наименование"/>
      <w:bookmarkEnd w:id="2"/>
      <w:r w:rsidRPr="00016F08">
        <w:rPr>
          <w:sz w:val="28"/>
          <w:szCs w:val="28"/>
        </w:rPr>
        <w:t xml:space="preserve">Об утверждении </w:t>
      </w:r>
      <w:proofErr w:type="gramStart"/>
      <w:r w:rsidRPr="00016F08">
        <w:rPr>
          <w:sz w:val="28"/>
          <w:szCs w:val="28"/>
        </w:rPr>
        <w:t>Административного  регламента</w:t>
      </w:r>
      <w:proofErr w:type="gramEnd"/>
      <w:r w:rsidRPr="00016F08">
        <w:rPr>
          <w:sz w:val="28"/>
          <w:szCs w:val="28"/>
        </w:rPr>
        <w:t xml:space="preserve"> предоставления</w:t>
      </w:r>
      <w:r w:rsidR="00016F08">
        <w:rPr>
          <w:sz w:val="28"/>
          <w:szCs w:val="28"/>
        </w:rPr>
        <w:t xml:space="preserve"> </w:t>
      </w:r>
      <w:r w:rsidRPr="00016F08">
        <w:rPr>
          <w:sz w:val="28"/>
          <w:szCs w:val="28"/>
        </w:rPr>
        <w:t>муниципальной услуги «Назначение государственной</w:t>
      </w:r>
      <w:r w:rsidR="00016F08">
        <w:rPr>
          <w:sz w:val="28"/>
          <w:szCs w:val="28"/>
        </w:rPr>
        <w:t xml:space="preserve"> </w:t>
      </w:r>
      <w:r w:rsidRPr="00016F08">
        <w:rPr>
          <w:sz w:val="28"/>
          <w:szCs w:val="28"/>
        </w:rPr>
        <w:t>пенсии за выслугу лет лицам, замещавшим муниципальные</w:t>
      </w:r>
      <w:r w:rsidR="00016F08">
        <w:rPr>
          <w:sz w:val="28"/>
          <w:szCs w:val="28"/>
        </w:rPr>
        <w:t xml:space="preserve"> </w:t>
      </w:r>
      <w:r w:rsidRPr="00016F08">
        <w:rPr>
          <w:sz w:val="28"/>
          <w:szCs w:val="28"/>
        </w:rPr>
        <w:t>должности и должности муниципальной службы в</w:t>
      </w:r>
      <w:r w:rsidR="00016F08">
        <w:rPr>
          <w:sz w:val="28"/>
          <w:szCs w:val="28"/>
        </w:rPr>
        <w:t xml:space="preserve"> </w:t>
      </w:r>
      <w:r w:rsidRPr="00016F08">
        <w:rPr>
          <w:sz w:val="28"/>
          <w:szCs w:val="28"/>
        </w:rPr>
        <w:t>муниципальном образовании «</w:t>
      </w:r>
      <w:proofErr w:type="spellStart"/>
      <w:r w:rsidRPr="00016F08">
        <w:rPr>
          <w:sz w:val="28"/>
          <w:szCs w:val="28"/>
        </w:rPr>
        <w:t>Белокалитвинский</w:t>
      </w:r>
      <w:proofErr w:type="spellEnd"/>
      <w:r w:rsidRPr="00016F08">
        <w:rPr>
          <w:sz w:val="28"/>
          <w:szCs w:val="28"/>
        </w:rPr>
        <w:t xml:space="preserve"> район»</w:t>
      </w:r>
    </w:p>
    <w:p w:rsidR="00CD5A1C" w:rsidRPr="00016F08" w:rsidRDefault="00CD5A1C" w:rsidP="00CD5A1C">
      <w:pPr>
        <w:tabs>
          <w:tab w:val="left" w:pos="1720"/>
        </w:tabs>
        <w:rPr>
          <w:sz w:val="28"/>
          <w:szCs w:val="28"/>
        </w:rPr>
      </w:pPr>
    </w:p>
    <w:p w:rsidR="00CD5A1C" w:rsidRPr="00016F08" w:rsidRDefault="00CD5A1C" w:rsidP="00CD5A1C">
      <w:pPr>
        <w:tabs>
          <w:tab w:val="left" w:pos="1720"/>
        </w:tabs>
        <w:rPr>
          <w:sz w:val="28"/>
          <w:szCs w:val="28"/>
        </w:rPr>
      </w:pPr>
    </w:p>
    <w:p w:rsidR="00CD5A1C" w:rsidRPr="00016F08" w:rsidRDefault="00CD5A1C" w:rsidP="00016F08">
      <w:pPr>
        <w:pStyle w:val="a8"/>
        <w:ind w:firstLine="709"/>
        <w:rPr>
          <w:szCs w:val="28"/>
        </w:rPr>
      </w:pPr>
      <w:r w:rsidRPr="00016F08">
        <w:rPr>
          <w:szCs w:val="28"/>
        </w:rPr>
        <w:t xml:space="preserve">В соответствии с Федеральным законом от 27.07.2010 № 210-ФЗ </w:t>
      </w:r>
      <w:r w:rsidR="00016F08">
        <w:rPr>
          <w:szCs w:val="28"/>
        </w:rPr>
        <w:t xml:space="preserve">                                   </w:t>
      </w:r>
      <w:proofErr w:type="gramStart"/>
      <w:r w:rsidR="00016F08">
        <w:rPr>
          <w:szCs w:val="28"/>
        </w:rPr>
        <w:t xml:space="preserve">   </w:t>
      </w:r>
      <w:r w:rsidRPr="00016F08">
        <w:rPr>
          <w:szCs w:val="28"/>
        </w:rPr>
        <w:t>«</w:t>
      </w:r>
      <w:proofErr w:type="gramEnd"/>
      <w:r w:rsidRPr="00016F08">
        <w:rPr>
          <w:szCs w:val="28"/>
        </w:rPr>
        <w:t xml:space="preserve">Об организации предоставления государственных и муниципальных услуг», постановлением Администрации </w:t>
      </w:r>
      <w:proofErr w:type="spellStart"/>
      <w:r w:rsidRPr="00016F08">
        <w:rPr>
          <w:szCs w:val="28"/>
        </w:rPr>
        <w:t>Белокалитвинского</w:t>
      </w:r>
      <w:proofErr w:type="spellEnd"/>
      <w:r w:rsidRPr="00016F08">
        <w:rPr>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w:t>
      </w:r>
    </w:p>
    <w:p w:rsidR="00CD5A1C" w:rsidRPr="00016F08" w:rsidRDefault="00CD5A1C" w:rsidP="00CD5A1C">
      <w:pPr>
        <w:pStyle w:val="a8"/>
        <w:rPr>
          <w:szCs w:val="28"/>
        </w:rPr>
      </w:pPr>
    </w:p>
    <w:p w:rsidR="00CD5A1C" w:rsidRPr="00016F08" w:rsidRDefault="00CD5A1C" w:rsidP="00016F08">
      <w:pPr>
        <w:tabs>
          <w:tab w:val="left" w:pos="1720"/>
        </w:tabs>
        <w:jc w:val="center"/>
        <w:rPr>
          <w:sz w:val="28"/>
          <w:szCs w:val="28"/>
        </w:rPr>
      </w:pPr>
      <w:r w:rsidRPr="00016F08">
        <w:rPr>
          <w:sz w:val="28"/>
          <w:szCs w:val="28"/>
        </w:rPr>
        <w:t>ПОСТАНОВЛЯЮ:</w:t>
      </w:r>
    </w:p>
    <w:p w:rsidR="00CD5A1C" w:rsidRPr="00016F08" w:rsidRDefault="00CD5A1C" w:rsidP="00016F08">
      <w:pPr>
        <w:tabs>
          <w:tab w:val="left" w:pos="937"/>
          <w:tab w:val="left" w:pos="2267"/>
        </w:tabs>
        <w:ind w:left="17" w:firstLine="692"/>
        <w:jc w:val="both"/>
        <w:rPr>
          <w:sz w:val="28"/>
          <w:szCs w:val="28"/>
        </w:rPr>
      </w:pPr>
      <w:r w:rsidRPr="00016F08">
        <w:rPr>
          <w:sz w:val="28"/>
          <w:szCs w:val="28"/>
        </w:rPr>
        <w:t>1. Утвердить Административный регламент предоставления муниципальной услуги «Назначение государственной пенсии за выслугу лет лицам, замещавшим муниципальные должности и должности муниципальной службы в муниципальном образовании «</w:t>
      </w:r>
      <w:proofErr w:type="spellStart"/>
      <w:r w:rsidRPr="00016F08">
        <w:rPr>
          <w:sz w:val="28"/>
          <w:szCs w:val="28"/>
        </w:rPr>
        <w:t>Белокалитвинский</w:t>
      </w:r>
      <w:proofErr w:type="spellEnd"/>
      <w:r w:rsidRPr="00016F08">
        <w:rPr>
          <w:sz w:val="28"/>
          <w:szCs w:val="28"/>
        </w:rPr>
        <w:t xml:space="preserve"> район» согласно </w:t>
      </w:r>
      <w:proofErr w:type="gramStart"/>
      <w:r w:rsidRPr="00016F08">
        <w:rPr>
          <w:sz w:val="28"/>
          <w:szCs w:val="28"/>
        </w:rPr>
        <w:t>приложению</w:t>
      </w:r>
      <w:proofErr w:type="gramEnd"/>
      <w:r w:rsidRPr="00016F08">
        <w:rPr>
          <w:sz w:val="28"/>
          <w:szCs w:val="28"/>
        </w:rPr>
        <w:t xml:space="preserve"> к настоящему постановлению.   </w:t>
      </w:r>
    </w:p>
    <w:p w:rsidR="00CD5A1C" w:rsidRPr="00016F08" w:rsidRDefault="00CD5A1C" w:rsidP="00016F08">
      <w:pPr>
        <w:shd w:val="clear" w:color="auto" w:fill="FFFFFF"/>
        <w:ind w:left="17" w:firstLine="692"/>
        <w:jc w:val="both"/>
        <w:rPr>
          <w:sz w:val="28"/>
          <w:szCs w:val="28"/>
        </w:rPr>
      </w:pPr>
      <w:r w:rsidRPr="00016F08">
        <w:rPr>
          <w:sz w:val="28"/>
          <w:szCs w:val="28"/>
        </w:rPr>
        <w:t xml:space="preserve">2. Постановление вступает в силу со дня его официального опубликования. </w:t>
      </w:r>
    </w:p>
    <w:p w:rsidR="00CD5A1C" w:rsidRPr="00016F08" w:rsidRDefault="00CD5A1C" w:rsidP="00016F08">
      <w:pPr>
        <w:tabs>
          <w:tab w:val="left" w:pos="937"/>
          <w:tab w:val="left" w:pos="2267"/>
        </w:tabs>
        <w:ind w:left="17" w:firstLine="692"/>
        <w:jc w:val="both"/>
        <w:rPr>
          <w:sz w:val="28"/>
          <w:szCs w:val="28"/>
        </w:rPr>
      </w:pPr>
      <w:r w:rsidRPr="00016F08">
        <w:rPr>
          <w:sz w:val="28"/>
          <w:szCs w:val="28"/>
        </w:rPr>
        <w:t xml:space="preserve">3. Контроль за исполнением настоящего постановления возложить на заместителя главы Администрации </w:t>
      </w:r>
      <w:proofErr w:type="spellStart"/>
      <w:r w:rsidRPr="00016F08">
        <w:rPr>
          <w:sz w:val="28"/>
          <w:szCs w:val="28"/>
        </w:rPr>
        <w:t>Белокалитвинского</w:t>
      </w:r>
      <w:proofErr w:type="spellEnd"/>
      <w:r w:rsidRPr="00016F08">
        <w:rPr>
          <w:sz w:val="28"/>
          <w:szCs w:val="28"/>
        </w:rPr>
        <w:t xml:space="preserve"> района по социальным </w:t>
      </w:r>
      <w:proofErr w:type="gramStart"/>
      <w:r w:rsidRPr="00016F08">
        <w:rPr>
          <w:sz w:val="28"/>
          <w:szCs w:val="28"/>
        </w:rPr>
        <w:t>вопросам</w:t>
      </w:r>
      <w:r w:rsidR="00016F08">
        <w:rPr>
          <w:sz w:val="28"/>
          <w:szCs w:val="28"/>
        </w:rPr>
        <w:t xml:space="preserve"> </w:t>
      </w:r>
      <w:r w:rsidRPr="00016F08">
        <w:rPr>
          <w:sz w:val="28"/>
          <w:szCs w:val="28"/>
        </w:rPr>
        <w:t xml:space="preserve"> Е.Н.</w:t>
      </w:r>
      <w:proofErr w:type="gramEnd"/>
      <w:r w:rsidRPr="00016F08">
        <w:rPr>
          <w:sz w:val="28"/>
          <w:szCs w:val="28"/>
        </w:rPr>
        <w:t xml:space="preserve"> </w:t>
      </w:r>
      <w:proofErr w:type="spellStart"/>
      <w:r w:rsidRPr="00016F08">
        <w:rPr>
          <w:sz w:val="28"/>
          <w:szCs w:val="28"/>
        </w:rPr>
        <w:t>Керенцеву</w:t>
      </w:r>
      <w:proofErr w:type="spellEnd"/>
      <w:r w:rsidRPr="00016F08">
        <w:rPr>
          <w:sz w:val="28"/>
          <w:szCs w:val="28"/>
        </w:rPr>
        <w:t xml:space="preserve">. </w:t>
      </w:r>
    </w:p>
    <w:p w:rsidR="00872883" w:rsidRDefault="00872883" w:rsidP="00872883">
      <w:pPr>
        <w:ind w:right="6065"/>
        <w:jc w:val="both"/>
        <w:rPr>
          <w:sz w:val="28"/>
        </w:rPr>
      </w:pPr>
    </w:p>
    <w:p w:rsidR="00872883" w:rsidRPr="00C96E82" w:rsidRDefault="00872883" w:rsidP="00872883">
      <w:pPr>
        <w:ind w:right="6065"/>
        <w:jc w:val="both"/>
        <w:rPr>
          <w:sz w:val="28"/>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w:t>
      </w:r>
      <w:proofErr w:type="gramStart"/>
      <w:r w:rsidR="000C6CE8">
        <w:rPr>
          <w:b w:val="0"/>
        </w:rPr>
        <w:t>Администрации</w:t>
      </w:r>
      <w:r w:rsidR="00F4755E">
        <w:rPr>
          <w:b w:val="0"/>
        </w:rPr>
        <w:t xml:space="preserve"> </w:t>
      </w:r>
      <w:r w:rsidRPr="00C96E82">
        <w:rPr>
          <w:b w:val="0"/>
        </w:rPr>
        <w:t xml:space="preserve"> района</w:t>
      </w:r>
      <w:proofErr w:type="gramEnd"/>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CD5A1C" w:rsidRDefault="0009328C" w:rsidP="0009328C">
      <w:pPr>
        <w:rPr>
          <w:sz w:val="28"/>
        </w:rPr>
      </w:pPr>
      <w:r>
        <w:rPr>
          <w:sz w:val="28"/>
        </w:rPr>
        <w:t>Верно:</w:t>
      </w:r>
    </w:p>
    <w:p w:rsidR="0009328C" w:rsidRPr="0009328C" w:rsidRDefault="0009328C" w:rsidP="0009328C">
      <w:pPr>
        <w:rPr>
          <w:sz w:val="28"/>
        </w:rPr>
        <w:sectPr w:rsidR="0009328C" w:rsidRPr="0009328C"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CD5A1C" w:rsidRPr="00016F08" w:rsidRDefault="00CD5A1C" w:rsidP="00016F08">
      <w:pPr>
        <w:shd w:val="clear" w:color="auto" w:fill="FFFFFF"/>
        <w:spacing w:before="293" w:line="250" w:lineRule="exact"/>
        <w:ind w:right="55"/>
        <w:jc w:val="right"/>
        <w:rPr>
          <w:sz w:val="26"/>
          <w:szCs w:val="26"/>
        </w:rPr>
      </w:pPr>
      <w:r w:rsidRPr="00016F08">
        <w:rPr>
          <w:spacing w:val="-2"/>
          <w:sz w:val="26"/>
          <w:szCs w:val="26"/>
        </w:rPr>
        <w:lastRenderedPageBreak/>
        <w:t>Приложение</w:t>
      </w:r>
    </w:p>
    <w:p w:rsidR="00CD5A1C" w:rsidRPr="00016F08" w:rsidRDefault="00CD5A1C" w:rsidP="00016F08">
      <w:pPr>
        <w:shd w:val="clear" w:color="auto" w:fill="FFFFFF"/>
        <w:spacing w:line="250" w:lineRule="exact"/>
        <w:ind w:right="55"/>
        <w:jc w:val="right"/>
        <w:rPr>
          <w:sz w:val="26"/>
          <w:szCs w:val="26"/>
        </w:rPr>
      </w:pPr>
      <w:r w:rsidRPr="00016F08">
        <w:rPr>
          <w:spacing w:val="-2"/>
          <w:sz w:val="26"/>
          <w:szCs w:val="26"/>
        </w:rPr>
        <w:t>к постановлению Администрации</w:t>
      </w:r>
      <w:r w:rsidRPr="00016F08">
        <w:rPr>
          <w:spacing w:val="-3"/>
          <w:sz w:val="26"/>
          <w:szCs w:val="26"/>
        </w:rPr>
        <w:t xml:space="preserve">                                                                                                                      </w:t>
      </w:r>
      <w:proofErr w:type="spellStart"/>
      <w:r w:rsidRPr="00016F08">
        <w:rPr>
          <w:spacing w:val="-3"/>
          <w:sz w:val="26"/>
          <w:szCs w:val="26"/>
        </w:rPr>
        <w:t>Белокалитвинского</w:t>
      </w:r>
      <w:proofErr w:type="spellEnd"/>
      <w:r w:rsidRPr="00016F08">
        <w:rPr>
          <w:spacing w:val="-3"/>
          <w:sz w:val="26"/>
          <w:szCs w:val="26"/>
        </w:rPr>
        <w:t xml:space="preserve"> района</w:t>
      </w:r>
    </w:p>
    <w:p w:rsidR="00CD5A1C" w:rsidRPr="00016F08" w:rsidRDefault="00016F08" w:rsidP="00016F08">
      <w:pPr>
        <w:shd w:val="clear" w:color="auto" w:fill="FFFFFF"/>
        <w:tabs>
          <w:tab w:val="left" w:pos="1171"/>
        </w:tabs>
        <w:spacing w:before="10" w:line="250" w:lineRule="exact"/>
        <w:ind w:right="55"/>
        <w:jc w:val="right"/>
        <w:rPr>
          <w:sz w:val="26"/>
          <w:szCs w:val="26"/>
        </w:rPr>
      </w:pPr>
      <w:r w:rsidRPr="00016F08">
        <w:rPr>
          <w:sz w:val="26"/>
          <w:szCs w:val="26"/>
        </w:rPr>
        <w:t xml:space="preserve">                                                   от __</w:t>
      </w:r>
      <w:r w:rsidR="00ED2F6D">
        <w:rPr>
          <w:sz w:val="26"/>
          <w:szCs w:val="26"/>
        </w:rPr>
        <w:t>12</w:t>
      </w:r>
      <w:r w:rsidRPr="00016F08">
        <w:rPr>
          <w:sz w:val="26"/>
          <w:szCs w:val="26"/>
        </w:rPr>
        <w:t>_.02. 2018</w:t>
      </w:r>
      <w:r w:rsidR="00CD5A1C" w:rsidRPr="00016F08">
        <w:rPr>
          <w:sz w:val="26"/>
          <w:szCs w:val="26"/>
        </w:rPr>
        <w:t xml:space="preserve"> № </w:t>
      </w:r>
      <w:r w:rsidRPr="00016F08">
        <w:rPr>
          <w:sz w:val="26"/>
          <w:szCs w:val="26"/>
        </w:rPr>
        <w:t>_</w:t>
      </w:r>
      <w:r w:rsidR="00ED2F6D">
        <w:rPr>
          <w:sz w:val="26"/>
          <w:szCs w:val="26"/>
        </w:rPr>
        <w:t>178</w:t>
      </w:r>
      <w:bookmarkStart w:id="3" w:name="_GoBack"/>
      <w:bookmarkEnd w:id="3"/>
      <w:r w:rsidRPr="00016F08">
        <w:rPr>
          <w:sz w:val="26"/>
          <w:szCs w:val="26"/>
        </w:rPr>
        <w:t>_</w:t>
      </w:r>
    </w:p>
    <w:p w:rsidR="00CD5A1C" w:rsidRPr="00016F08" w:rsidRDefault="00CD5A1C" w:rsidP="00CD5A1C">
      <w:pPr>
        <w:shd w:val="clear" w:color="auto" w:fill="FFFFFF"/>
        <w:tabs>
          <w:tab w:val="left" w:pos="1171"/>
        </w:tabs>
        <w:spacing w:before="10" w:line="250" w:lineRule="exact"/>
        <w:ind w:right="55"/>
        <w:jc w:val="center"/>
        <w:rPr>
          <w:bCs/>
          <w:sz w:val="26"/>
          <w:szCs w:val="26"/>
        </w:rPr>
      </w:pPr>
    </w:p>
    <w:p w:rsidR="00CD5A1C" w:rsidRPr="00016F08" w:rsidRDefault="00CD5A1C" w:rsidP="00CD5A1C">
      <w:pPr>
        <w:shd w:val="clear" w:color="auto" w:fill="FFFFFF"/>
        <w:tabs>
          <w:tab w:val="left" w:pos="1171"/>
        </w:tabs>
        <w:spacing w:before="10" w:line="250" w:lineRule="exact"/>
        <w:ind w:right="55"/>
        <w:jc w:val="center"/>
        <w:rPr>
          <w:sz w:val="26"/>
          <w:szCs w:val="26"/>
        </w:rPr>
      </w:pPr>
      <w:r w:rsidRPr="00016F08">
        <w:rPr>
          <w:bCs/>
          <w:sz w:val="26"/>
          <w:szCs w:val="26"/>
        </w:rPr>
        <w:t>Административный регламент</w:t>
      </w:r>
    </w:p>
    <w:p w:rsidR="00CD5A1C" w:rsidRPr="00016F08" w:rsidRDefault="00CD5A1C" w:rsidP="00CD5A1C">
      <w:pPr>
        <w:shd w:val="clear" w:color="auto" w:fill="FFFFFF"/>
        <w:tabs>
          <w:tab w:val="left" w:pos="1171"/>
        </w:tabs>
        <w:spacing w:before="10" w:line="250" w:lineRule="exact"/>
        <w:ind w:right="55"/>
        <w:jc w:val="center"/>
        <w:rPr>
          <w:sz w:val="26"/>
          <w:szCs w:val="26"/>
        </w:rPr>
      </w:pPr>
      <w:r w:rsidRPr="00016F08">
        <w:rPr>
          <w:bCs/>
          <w:sz w:val="26"/>
          <w:szCs w:val="26"/>
        </w:rPr>
        <w:t>предоставления муниципальной услуги «Назначение государственной</w:t>
      </w:r>
    </w:p>
    <w:p w:rsidR="00CD5A1C" w:rsidRPr="00016F08" w:rsidRDefault="00CD5A1C" w:rsidP="00CD5A1C">
      <w:pPr>
        <w:shd w:val="clear" w:color="auto" w:fill="FFFFFF"/>
        <w:spacing w:line="317" w:lineRule="exact"/>
        <w:ind w:left="48" w:right="55"/>
        <w:jc w:val="center"/>
        <w:rPr>
          <w:sz w:val="26"/>
          <w:szCs w:val="26"/>
        </w:rPr>
      </w:pPr>
      <w:r w:rsidRPr="00016F08">
        <w:rPr>
          <w:bCs/>
          <w:sz w:val="26"/>
          <w:szCs w:val="26"/>
        </w:rPr>
        <w:t>пенсии за выслугу лет лицам, замещавшим муниципальные должности и</w:t>
      </w:r>
    </w:p>
    <w:p w:rsidR="00CD5A1C" w:rsidRPr="00016F08" w:rsidRDefault="00CD5A1C" w:rsidP="00CD5A1C">
      <w:pPr>
        <w:shd w:val="clear" w:color="auto" w:fill="FFFFFF"/>
        <w:spacing w:line="317" w:lineRule="exact"/>
        <w:ind w:left="19" w:right="55"/>
        <w:jc w:val="center"/>
        <w:rPr>
          <w:sz w:val="26"/>
          <w:szCs w:val="26"/>
        </w:rPr>
      </w:pPr>
      <w:r w:rsidRPr="00016F08">
        <w:rPr>
          <w:bCs/>
          <w:sz w:val="26"/>
          <w:szCs w:val="26"/>
        </w:rPr>
        <w:t>должности муниципальной службы в муниципальном образовании</w:t>
      </w:r>
    </w:p>
    <w:p w:rsidR="00CD5A1C" w:rsidRPr="00016F08" w:rsidRDefault="00CD5A1C" w:rsidP="00CD5A1C">
      <w:pPr>
        <w:shd w:val="clear" w:color="auto" w:fill="FFFFFF"/>
        <w:spacing w:line="317" w:lineRule="exact"/>
        <w:ind w:left="53" w:right="55"/>
        <w:jc w:val="center"/>
        <w:rPr>
          <w:sz w:val="26"/>
          <w:szCs w:val="26"/>
        </w:rPr>
      </w:pPr>
      <w:r w:rsidRPr="00016F08">
        <w:rPr>
          <w:bCs/>
          <w:sz w:val="26"/>
          <w:szCs w:val="26"/>
        </w:rPr>
        <w:t>«</w:t>
      </w:r>
      <w:proofErr w:type="spellStart"/>
      <w:r w:rsidRPr="00016F08">
        <w:rPr>
          <w:bCs/>
          <w:sz w:val="26"/>
          <w:szCs w:val="26"/>
        </w:rPr>
        <w:t>Белокалитвинский</w:t>
      </w:r>
      <w:proofErr w:type="spellEnd"/>
      <w:r w:rsidRPr="00016F08">
        <w:rPr>
          <w:bCs/>
          <w:sz w:val="26"/>
          <w:szCs w:val="26"/>
        </w:rPr>
        <w:t xml:space="preserve"> район»</w:t>
      </w:r>
    </w:p>
    <w:p w:rsidR="00CD5A1C" w:rsidRPr="00016F08" w:rsidRDefault="00CD5A1C" w:rsidP="00CD5A1C">
      <w:pPr>
        <w:shd w:val="clear" w:color="auto" w:fill="FFFFFF"/>
        <w:spacing w:line="317" w:lineRule="exact"/>
        <w:ind w:left="53" w:right="55"/>
        <w:jc w:val="center"/>
        <w:rPr>
          <w:bCs/>
          <w:sz w:val="26"/>
          <w:szCs w:val="26"/>
        </w:rPr>
      </w:pPr>
    </w:p>
    <w:p w:rsidR="00CD5A1C" w:rsidRPr="00016F08" w:rsidRDefault="00CD5A1C" w:rsidP="00CD5A1C">
      <w:pPr>
        <w:shd w:val="clear" w:color="auto" w:fill="FFFFFF"/>
        <w:spacing w:line="317" w:lineRule="exact"/>
        <w:ind w:left="53" w:right="55"/>
        <w:jc w:val="center"/>
        <w:rPr>
          <w:sz w:val="26"/>
          <w:szCs w:val="26"/>
        </w:rPr>
      </w:pPr>
      <w:r w:rsidRPr="00016F08">
        <w:rPr>
          <w:bCs/>
          <w:spacing w:val="-1"/>
          <w:sz w:val="26"/>
          <w:szCs w:val="26"/>
        </w:rPr>
        <w:t>1. Общие положения</w:t>
      </w:r>
    </w:p>
    <w:p w:rsidR="00CD5A1C" w:rsidRPr="00016F08" w:rsidRDefault="00CD5A1C" w:rsidP="00CD5A1C">
      <w:pPr>
        <w:shd w:val="clear" w:color="auto" w:fill="FFFFFF"/>
        <w:spacing w:line="317" w:lineRule="exact"/>
        <w:ind w:left="53" w:right="55"/>
        <w:jc w:val="center"/>
        <w:rPr>
          <w:b/>
          <w:bCs/>
          <w:spacing w:val="-1"/>
          <w:sz w:val="26"/>
          <w:szCs w:val="26"/>
        </w:rPr>
      </w:pPr>
    </w:p>
    <w:p w:rsidR="00CD5A1C" w:rsidRPr="00016F08" w:rsidRDefault="00CD5A1C" w:rsidP="00CD5A1C">
      <w:pPr>
        <w:autoSpaceDE w:val="0"/>
        <w:jc w:val="center"/>
        <w:rPr>
          <w:sz w:val="26"/>
          <w:szCs w:val="26"/>
        </w:rPr>
      </w:pPr>
      <w:r w:rsidRPr="00016F08">
        <w:rPr>
          <w:sz w:val="26"/>
          <w:szCs w:val="26"/>
        </w:rPr>
        <w:t>1.1. Предмет регулирования административного регламента</w:t>
      </w:r>
    </w:p>
    <w:p w:rsidR="00CD5A1C" w:rsidRPr="00016F08" w:rsidRDefault="00CD5A1C" w:rsidP="00016F08">
      <w:pPr>
        <w:shd w:val="clear" w:color="auto" w:fill="FFFFFF"/>
        <w:tabs>
          <w:tab w:val="left" w:pos="1094"/>
        </w:tabs>
        <w:ind w:right="55" w:firstLine="709"/>
        <w:jc w:val="both"/>
        <w:rPr>
          <w:sz w:val="26"/>
          <w:szCs w:val="26"/>
        </w:rPr>
      </w:pPr>
      <w:r w:rsidRPr="00016F08">
        <w:rPr>
          <w:sz w:val="26"/>
          <w:szCs w:val="26"/>
        </w:rPr>
        <w:t xml:space="preserve">Административный регламент предоставления муниципальной услуги «Назначение государственной пенсии за выслугу лет лицам, замещавшим </w:t>
      </w:r>
      <w:r w:rsidRPr="00016F08">
        <w:rPr>
          <w:spacing w:val="-1"/>
          <w:sz w:val="26"/>
          <w:szCs w:val="26"/>
        </w:rPr>
        <w:t xml:space="preserve">муниципальные должности и должности муниципальной службы в муниципальном </w:t>
      </w:r>
      <w:r w:rsidRPr="00016F08">
        <w:rPr>
          <w:sz w:val="26"/>
          <w:szCs w:val="26"/>
        </w:rPr>
        <w:t>образовании «</w:t>
      </w:r>
      <w:proofErr w:type="spellStart"/>
      <w:r w:rsidRPr="00016F08">
        <w:rPr>
          <w:sz w:val="26"/>
          <w:szCs w:val="26"/>
        </w:rPr>
        <w:t>Белокалитвинский</w:t>
      </w:r>
      <w:proofErr w:type="spellEnd"/>
      <w:r w:rsidRPr="00016F08">
        <w:rPr>
          <w:sz w:val="26"/>
          <w:szCs w:val="26"/>
        </w:rPr>
        <w:t xml:space="preserve"> район» (далее – Регламент, муниципальная услуга (услуга) разработан в целях повышения качества предоставления муниципальной услуги, доступности муниципальной услуги и создания комфортных условий для участников отношений, возникающих при предоставлении муниципальной услуги, определяет сроки и устанавливает последовательность действий (административных процедур) по предоставлению муниципальной услуги.</w:t>
      </w:r>
    </w:p>
    <w:p w:rsidR="00CD5A1C" w:rsidRPr="00016F08" w:rsidRDefault="00CD5A1C" w:rsidP="00016F08">
      <w:pPr>
        <w:shd w:val="clear" w:color="auto" w:fill="FFFFFF"/>
        <w:tabs>
          <w:tab w:val="left" w:pos="1094"/>
        </w:tabs>
        <w:ind w:right="55" w:firstLine="709"/>
        <w:jc w:val="both"/>
        <w:rPr>
          <w:sz w:val="26"/>
          <w:szCs w:val="26"/>
        </w:rPr>
      </w:pPr>
      <w:r w:rsidRPr="00016F08">
        <w:rPr>
          <w:sz w:val="26"/>
          <w:szCs w:val="26"/>
        </w:rPr>
        <w:t xml:space="preserve">В соответствии с решением Собрания депутатов </w:t>
      </w:r>
      <w:proofErr w:type="spellStart"/>
      <w:r w:rsidRPr="00016F08">
        <w:rPr>
          <w:sz w:val="26"/>
          <w:szCs w:val="26"/>
        </w:rPr>
        <w:t>Белокалитвинского</w:t>
      </w:r>
      <w:proofErr w:type="spellEnd"/>
      <w:r w:rsidRPr="00016F08">
        <w:rPr>
          <w:sz w:val="26"/>
          <w:szCs w:val="26"/>
        </w:rPr>
        <w:t xml:space="preserve"> района от 27.08.2009 № 405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 уполномоченным органом по приему заявлений, расчету, перерасчету и выплате государственной пенсии за выслугу лет лицам, замещавшим муниципальные должности и должности муниципальной службы, определено Управление социальной защиты населения Администрации </w:t>
      </w:r>
      <w:proofErr w:type="spellStart"/>
      <w:r w:rsidRPr="00016F08">
        <w:rPr>
          <w:sz w:val="26"/>
          <w:szCs w:val="26"/>
        </w:rPr>
        <w:t>Белокалитвинского</w:t>
      </w:r>
      <w:proofErr w:type="spellEnd"/>
      <w:r w:rsidRPr="00016F08">
        <w:rPr>
          <w:sz w:val="26"/>
          <w:szCs w:val="26"/>
        </w:rPr>
        <w:t xml:space="preserve"> района (далее – УСЗН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CD5A1C">
      <w:pPr>
        <w:autoSpaceDE w:val="0"/>
        <w:jc w:val="center"/>
        <w:rPr>
          <w:b/>
          <w:sz w:val="26"/>
          <w:szCs w:val="26"/>
        </w:rPr>
      </w:pPr>
    </w:p>
    <w:p w:rsidR="00CD5A1C" w:rsidRPr="00016F08" w:rsidRDefault="00CD5A1C" w:rsidP="00CD5A1C">
      <w:pPr>
        <w:autoSpaceDE w:val="0"/>
        <w:jc w:val="center"/>
        <w:rPr>
          <w:sz w:val="26"/>
          <w:szCs w:val="26"/>
        </w:rPr>
      </w:pPr>
      <w:r w:rsidRPr="00016F08">
        <w:rPr>
          <w:sz w:val="26"/>
          <w:szCs w:val="26"/>
        </w:rPr>
        <w:t>1.2. Круг заявителей</w:t>
      </w:r>
    </w:p>
    <w:p w:rsidR="00CD5A1C" w:rsidRPr="00016F08" w:rsidRDefault="00CD5A1C" w:rsidP="00016F08">
      <w:pPr>
        <w:shd w:val="clear" w:color="auto" w:fill="FFFFFF"/>
        <w:tabs>
          <w:tab w:val="left" w:pos="1051"/>
          <w:tab w:val="left" w:pos="9743"/>
        </w:tabs>
        <w:ind w:right="55" w:firstLine="742"/>
        <w:rPr>
          <w:sz w:val="26"/>
          <w:szCs w:val="26"/>
        </w:rPr>
      </w:pPr>
      <w:r w:rsidRPr="00016F08">
        <w:rPr>
          <w:sz w:val="26"/>
          <w:szCs w:val="26"/>
        </w:rPr>
        <w:t xml:space="preserve">Право на </w:t>
      </w:r>
      <w:r w:rsidRPr="00016F08">
        <w:rPr>
          <w:spacing w:val="-2"/>
          <w:sz w:val="26"/>
          <w:szCs w:val="26"/>
        </w:rPr>
        <w:t>получение муниципальной услуги имеют:</w:t>
      </w:r>
    </w:p>
    <w:p w:rsidR="00CD5A1C" w:rsidRPr="00016F08" w:rsidRDefault="00CD5A1C" w:rsidP="00016F08">
      <w:pPr>
        <w:shd w:val="clear" w:color="auto" w:fill="FFFFFF"/>
        <w:tabs>
          <w:tab w:val="left" w:pos="1051"/>
        </w:tabs>
        <w:ind w:right="55" w:firstLine="742"/>
        <w:jc w:val="both"/>
        <w:rPr>
          <w:sz w:val="26"/>
          <w:szCs w:val="26"/>
        </w:rPr>
      </w:pPr>
      <w:r w:rsidRPr="00016F08">
        <w:rPr>
          <w:sz w:val="26"/>
          <w:szCs w:val="26"/>
        </w:rPr>
        <w:t xml:space="preserve">лица, замещавшие на 15 января 1998 года и (или) позднее муниципальные должности и должности муниципальной службы в </w:t>
      </w:r>
      <w:proofErr w:type="spellStart"/>
      <w:r w:rsidRPr="00016F08">
        <w:rPr>
          <w:sz w:val="26"/>
          <w:szCs w:val="26"/>
        </w:rPr>
        <w:t>Белокалитвинском</w:t>
      </w:r>
      <w:proofErr w:type="spellEnd"/>
      <w:r w:rsidRPr="00016F08">
        <w:rPr>
          <w:sz w:val="26"/>
          <w:szCs w:val="26"/>
        </w:rPr>
        <w:t xml:space="preserve"> районе и получающие страховую пенсию по старости или страховую пенсию по инвалидности, назначенную в соответствии с Федеральным законом от 28.12.2013 № 400-ФЗ «О страховых пенсиях в Российской Федерации», в том числе, досрочно оформленную в соответствии с Законом Российской Федерации от 19.04.1991 № 1032-1 «О занятости населения в Российской Федерации».</w:t>
      </w:r>
    </w:p>
    <w:p w:rsidR="00CD5A1C" w:rsidRPr="00016F08" w:rsidRDefault="00CD5A1C" w:rsidP="00016F08">
      <w:pPr>
        <w:shd w:val="clear" w:color="auto" w:fill="FFFFFF"/>
        <w:tabs>
          <w:tab w:val="left" w:pos="1051"/>
        </w:tabs>
        <w:ind w:right="55" w:firstLine="742"/>
        <w:jc w:val="both"/>
        <w:rPr>
          <w:sz w:val="26"/>
          <w:szCs w:val="26"/>
        </w:rPr>
      </w:pPr>
      <w:r w:rsidRPr="00016F08">
        <w:rPr>
          <w:sz w:val="26"/>
          <w:szCs w:val="26"/>
        </w:rPr>
        <w:t>Получателями муниципальной услуги (далее – заявители) являются:</w:t>
      </w:r>
    </w:p>
    <w:p w:rsidR="00CD5A1C" w:rsidRPr="00016F08" w:rsidRDefault="00CD5A1C" w:rsidP="00016F08">
      <w:pPr>
        <w:shd w:val="clear" w:color="auto" w:fill="FFFFFF"/>
        <w:tabs>
          <w:tab w:val="left" w:pos="1051"/>
        </w:tabs>
        <w:ind w:right="55" w:firstLine="742"/>
        <w:jc w:val="both"/>
        <w:rPr>
          <w:sz w:val="26"/>
          <w:szCs w:val="26"/>
        </w:rPr>
      </w:pPr>
      <w:r w:rsidRPr="00016F08">
        <w:rPr>
          <w:sz w:val="26"/>
          <w:szCs w:val="26"/>
        </w:rPr>
        <w:t>1) лица, замещавшие муниципальные должности на профессиональной постоянной основе не менее пяти лет и получавшие денежное вознаграждение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CD5A1C" w:rsidRPr="00016F08" w:rsidRDefault="00CD5A1C" w:rsidP="00016F08">
      <w:pPr>
        <w:pStyle w:val="ConsPlusTitle"/>
        <w:widowControl/>
        <w:ind w:right="55" w:firstLine="742"/>
        <w:jc w:val="both"/>
        <w:rPr>
          <w:sz w:val="26"/>
          <w:szCs w:val="26"/>
        </w:rPr>
      </w:pPr>
      <w:r w:rsidRPr="00016F08">
        <w:rPr>
          <w:rFonts w:ascii="Times New Roman" w:hAnsi="Times New Roman" w:cs="Times New Roman"/>
          <w:b w:val="0"/>
          <w:spacing w:val="-13"/>
          <w:sz w:val="26"/>
          <w:szCs w:val="26"/>
        </w:rPr>
        <w:t>2)</w:t>
      </w:r>
      <w:r w:rsidRPr="00016F08">
        <w:rPr>
          <w:sz w:val="26"/>
          <w:szCs w:val="26"/>
        </w:rPr>
        <w:t xml:space="preserve"> </w:t>
      </w:r>
      <w:r w:rsidRPr="00016F08">
        <w:rPr>
          <w:rFonts w:ascii="Times New Roman" w:hAnsi="Times New Roman" w:cs="Times New Roman"/>
          <w:b w:val="0"/>
          <w:sz w:val="26"/>
          <w:szCs w:val="26"/>
        </w:rPr>
        <w:t xml:space="preserve">муниципальные служащие при наличии стажа муниципальной службы, продолжительность которого для назначения государственной пенсии за выслугу лет в </w:t>
      </w:r>
      <w:r w:rsidRPr="00016F08">
        <w:rPr>
          <w:rFonts w:ascii="Times New Roman" w:hAnsi="Times New Roman" w:cs="Times New Roman"/>
          <w:b w:val="0"/>
          <w:sz w:val="26"/>
          <w:szCs w:val="26"/>
        </w:rPr>
        <w:lastRenderedPageBreak/>
        <w:t xml:space="preserve">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при увольнении с муниципальной службы в </w:t>
      </w:r>
      <w:proofErr w:type="spellStart"/>
      <w:r w:rsidRPr="00016F08">
        <w:rPr>
          <w:rFonts w:ascii="Times New Roman" w:hAnsi="Times New Roman" w:cs="Times New Roman"/>
          <w:b w:val="0"/>
          <w:sz w:val="26"/>
          <w:szCs w:val="26"/>
        </w:rPr>
        <w:t>Белокалитвинском</w:t>
      </w:r>
      <w:proofErr w:type="spellEnd"/>
      <w:r w:rsidRPr="00016F08">
        <w:rPr>
          <w:rFonts w:ascii="Times New Roman" w:hAnsi="Times New Roman" w:cs="Times New Roman"/>
          <w:b w:val="0"/>
          <w:sz w:val="26"/>
          <w:szCs w:val="26"/>
        </w:rPr>
        <w:t xml:space="preserve"> районе по следующим основаниям:</w:t>
      </w:r>
    </w:p>
    <w:p w:rsidR="00CD5A1C" w:rsidRPr="00016F08" w:rsidRDefault="00CD5A1C" w:rsidP="00016F08">
      <w:pPr>
        <w:autoSpaceDE w:val="0"/>
        <w:ind w:firstLine="742"/>
        <w:jc w:val="both"/>
        <w:rPr>
          <w:sz w:val="26"/>
          <w:szCs w:val="26"/>
        </w:rPr>
      </w:pPr>
      <w:r w:rsidRPr="00016F08">
        <w:rPr>
          <w:sz w:val="26"/>
          <w:szCs w:val="26"/>
        </w:rPr>
        <w:t xml:space="preserve">ликвидация органов местного самоуправления </w:t>
      </w:r>
      <w:proofErr w:type="spellStart"/>
      <w:r w:rsidRPr="00016F08">
        <w:rPr>
          <w:sz w:val="26"/>
          <w:szCs w:val="26"/>
        </w:rPr>
        <w:t>Белокалитвинского</w:t>
      </w:r>
      <w:proofErr w:type="spellEnd"/>
      <w:r w:rsidRPr="00016F08">
        <w:rPr>
          <w:sz w:val="26"/>
          <w:szCs w:val="26"/>
        </w:rPr>
        <w:t xml:space="preserve"> района и отраслевых (функциональных) органов Администрации </w:t>
      </w:r>
      <w:proofErr w:type="spellStart"/>
      <w:r w:rsidRPr="00016F08">
        <w:rPr>
          <w:sz w:val="26"/>
          <w:szCs w:val="26"/>
        </w:rPr>
        <w:t>Белокалитивинского</w:t>
      </w:r>
      <w:proofErr w:type="spellEnd"/>
      <w:r w:rsidRPr="00016F08">
        <w:rPr>
          <w:sz w:val="26"/>
          <w:szCs w:val="26"/>
        </w:rPr>
        <w:t xml:space="preserve"> района, а также сокращение штата или численности муниципальных служащих в органах местного самоуправления, иных органах Администрации </w:t>
      </w:r>
      <w:proofErr w:type="spellStart"/>
      <w:r w:rsidRPr="00016F08">
        <w:rPr>
          <w:sz w:val="26"/>
          <w:szCs w:val="26"/>
        </w:rPr>
        <w:t>Белокалитивинского</w:t>
      </w:r>
      <w:proofErr w:type="spellEnd"/>
      <w:r w:rsidRPr="00016F08">
        <w:rPr>
          <w:sz w:val="26"/>
          <w:szCs w:val="26"/>
        </w:rPr>
        <w:t xml:space="preserve"> района;</w:t>
      </w:r>
    </w:p>
    <w:p w:rsidR="00CD5A1C" w:rsidRPr="00016F08" w:rsidRDefault="00CD5A1C" w:rsidP="00016F08">
      <w:pPr>
        <w:autoSpaceDE w:val="0"/>
        <w:ind w:firstLine="742"/>
        <w:jc w:val="both"/>
        <w:rPr>
          <w:sz w:val="26"/>
          <w:szCs w:val="26"/>
        </w:rPr>
      </w:pPr>
      <w:r w:rsidRPr="00016F08">
        <w:rPr>
          <w:sz w:val="26"/>
          <w:szCs w:val="26"/>
        </w:rPr>
        <w:t xml:space="preserve">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w:t>
      </w:r>
      <w:proofErr w:type="gramStart"/>
      <w:r w:rsidRPr="00016F08">
        <w:rPr>
          <w:sz w:val="26"/>
          <w:szCs w:val="26"/>
        </w:rPr>
        <w:t>замещающих  муниципальные</w:t>
      </w:r>
      <w:proofErr w:type="gramEnd"/>
      <w:r w:rsidRPr="00016F08">
        <w:rPr>
          <w:sz w:val="26"/>
          <w:szCs w:val="26"/>
        </w:rPr>
        <w:t xml:space="preserve"> должности, в связи с прекращением этими лицами своих полномочий;</w:t>
      </w:r>
    </w:p>
    <w:p w:rsidR="00CD5A1C" w:rsidRPr="00016F08" w:rsidRDefault="00CD5A1C" w:rsidP="00016F08">
      <w:pPr>
        <w:autoSpaceDE w:val="0"/>
        <w:ind w:firstLine="742"/>
        <w:jc w:val="both"/>
        <w:rPr>
          <w:sz w:val="26"/>
          <w:szCs w:val="26"/>
        </w:rPr>
      </w:pPr>
      <w:r w:rsidRPr="00016F08">
        <w:rPr>
          <w:sz w:val="26"/>
          <w:szCs w:val="26"/>
        </w:rPr>
        <w:t>достижение предельного возраста, установленного законом для замещения должности муниципальной службы;</w:t>
      </w:r>
    </w:p>
    <w:p w:rsidR="00CD5A1C" w:rsidRPr="00016F08" w:rsidRDefault="00CD5A1C" w:rsidP="00016F08">
      <w:pPr>
        <w:autoSpaceDE w:val="0"/>
        <w:ind w:firstLine="742"/>
        <w:jc w:val="both"/>
        <w:rPr>
          <w:sz w:val="26"/>
          <w:szCs w:val="26"/>
        </w:rPr>
      </w:pPr>
      <w:r w:rsidRPr="00016F08">
        <w:rPr>
          <w:sz w:val="26"/>
          <w:szCs w:val="26"/>
        </w:rPr>
        <w:t>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D5A1C" w:rsidRPr="00016F08" w:rsidRDefault="00CD5A1C" w:rsidP="00016F08">
      <w:pPr>
        <w:autoSpaceDE w:val="0"/>
        <w:ind w:firstLine="742"/>
        <w:jc w:val="both"/>
        <w:rPr>
          <w:sz w:val="26"/>
          <w:szCs w:val="26"/>
        </w:rPr>
      </w:pPr>
      <w:r w:rsidRPr="00016F08">
        <w:rPr>
          <w:sz w:val="26"/>
          <w:szCs w:val="26"/>
        </w:rPr>
        <w:t>увольнение по собственному желанию;</w:t>
      </w:r>
    </w:p>
    <w:p w:rsidR="00CD5A1C" w:rsidRPr="00016F08" w:rsidRDefault="00CD5A1C" w:rsidP="00016F08">
      <w:pPr>
        <w:autoSpaceDE w:val="0"/>
        <w:ind w:firstLine="742"/>
        <w:jc w:val="both"/>
        <w:rPr>
          <w:sz w:val="26"/>
          <w:szCs w:val="26"/>
        </w:rPr>
      </w:pPr>
      <w:r w:rsidRPr="00016F08">
        <w:rPr>
          <w:sz w:val="26"/>
          <w:szCs w:val="26"/>
        </w:rPr>
        <w:t>перевод муниципального служащего, с его согласия, в другую организацию или переход на выборную должность;</w:t>
      </w:r>
    </w:p>
    <w:p w:rsidR="00CD5A1C" w:rsidRPr="00016F08" w:rsidRDefault="00CD5A1C" w:rsidP="00016F08">
      <w:pPr>
        <w:autoSpaceDE w:val="0"/>
        <w:ind w:firstLine="742"/>
        <w:jc w:val="both"/>
        <w:rPr>
          <w:sz w:val="26"/>
          <w:szCs w:val="26"/>
        </w:rPr>
      </w:pPr>
      <w:r w:rsidRPr="00016F08">
        <w:rPr>
          <w:sz w:val="26"/>
          <w:szCs w:val="26"/>
        </w:rPr>
        <w:t>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CD5A1C" w:rsidRPr="00016F08" w:rsidRDefault="00CD5A1C" w:rsidP="00CD5A1C">
      <w:pPr>
        <w:shd w:val="clear" w:color="auto" w:fill="FFFFFF"/>
        <w:ind w:right="55" w:firstLine="816"/>
        <w:jc w:val="both"/>
        <w:rPr>
          <w:b/>
          <w:sz w:val="26"/>
          <w:szCs w:val="26"/>
        </w:rPr>
      </w:pPr>
    </w:p>
    <w:p w:rsidR="00CD5A1C" w:rsidRPr="00016F08" w:rsidRDefault="00CD5A1C" w:rsidP="00CD5A1C">
      <w:pPr>
        <w:autoSpaceDE w:val="0"/>
        <w:jc w:val="center"/>
        <w:rPr>
          <w:sz w:val="26"/>
          <w:szCs w:val="26"/>
        </w:rPr>
      </w:pPr>
      <w:r w:rsidRPr="00016F08">
        <w:rPr>
          <w:sz w:val="26"/>
          <w:szCs w:val="26"/>
        </w:rPr>
        <w:t xml:space="preserve">1.3. Требования к порядку информирования о предоставлении </w:t>
      </w:r>
    </w:p>
    <w:p w:rsidR="00CD5A1C" w:rsidRPr="00016F08" w:rsidRDefault="00CD5A1C" w:rsidP="00CD5A1C">
      <w:pPr>
        <w:autoSpaceDE w:val="0"/>
        <w:jc w:val="center"/>
        <w:rPr>
          <w:sz w:val="26"/>
          <w:szCs w:val="26"/>
        </w:rPr>
      </w:pPr>
      <w:r w:rsidRPr="00016F08">
        <w:rPr>
          <w:sz w:val="26"/>
          <w:szCs w:val="26"/>
        </w:rPr>
        <w:t>муниципальной услуги</w:t>
      </w:r>
    </w:p>
    <w:p w:rsidR="00CD5A1C" w:rsidRPr="00016F08" w:rsidRDefault="00CD5A1C" w:rsidP="00CD5A1C">
      <w:pPr>
        <w:shd w:val="clear" w:color="auto" w:fill="FFFFFF"/>
        <w:ind w:right="55" w:firstLine="816"/>
        <w:jc w:val="both"/>
        <w:rPr>
          <w:sz w:val="26"/>
          <w:szCs w:val="26"/>
        </w:rPr>
      </w:pPr>
    </w:p>
    <w:p w:rsidR="00CD5A1C" w:rsidRPr="00016F08" w:rsidRDefault="00CD5A1C" w:rsidP="00CD5A1C">
      <w:pPr>
        <w:shd w:val="clear" w:color="auto" w:fill="FFFFFF"/>
        <w:ind w:right="55" w:firstLine="709"/>
        <w:jc w:val="both"/>
        <w:rPr>
          <w:sz w:val="26"/>
          <w:szCs w:val="26"/>
        </w:rPr>
      </w:pPr>
      <w:r w:rsidRPr="00016F08">
        <w:rPr>
          <w:sz w:val="26"/>
          <w:szCs w:val="26"/>
        </w:rPr>
        <w:t>Информация о месте нахождения и графике работы УСЗН:</w:t>
      </w:r>
    </w:p>
    <w:p w:rsidR="00CD5A1C" w:rsidRPr="00016F08" w:rsidRDefault="00CD5A1C" w:rsidP="00CD5A1C">
      <w:pPr>
        <w:shd w:val="clear" w:color="auto" w:fill="FFFFFF"/>
        <w:ind w:right="55" w:firstLine="709"/>
        <w:jc w:val="both"/>
        <w:rPr>
          <w:sz w:val="26"/>
          <w:szCs w:val="26"/>
        </w:rPr>
      </w:pPr>
      <w:r w:rsidRPr="00016F08">
        <w:rPr>
          <w:sz w:val="26"/>
          <w:szCs w:val="26"/>
        </w:rPr>
        <w:t>Юридический адрес: 347042, Ростовская область, г. Белая Калитва, ул. Энгельса, д.25.</w:t>
      </w:r>
    </w:p>
    <w:p w:rsidR="00CD5A1C" w:rsidRPr="00016F08" w:rsidRDefault="00CD5A1C" w:rsidP="00CD5A1C">
      <w:pPr>
        <w:shd w:val="clear" w:color="auto" w:fill="FFFFFF"/>
        <w:ind w:right="55" w:firstLine="709"/>
        <w:jc w:val="both"/>
        <w:rPr>
          <w:sz w:val="26"/>
          <w:szCs w:val="26"/>
        </w:rPr>
      </w:pPr>
      <w:r w:rsidRPr="00016F08">
        <w:rPr>
          <w:sz w:val="26"/>
          <w:szCs w:val="26"/>
        </w:rPr>
        <w:t>Часы приема граждан:</w:t>
      </w:r>
    </w:p>
    <w:p w:rsidR="00CD5A1C" w:rsidRPr="00016F08" w:rsidRDefault="00CD5A1C" w:rsidP="00CD5A1C">
      <w:pPr>
        <w:shd w:val="clear" w:color="auto" w:fill="FFFFFF"/>
        <w:ind w:right="55" w:firstLine="709"/>
        <w:jc w:val="both"/>
        <w:rPr>
          <w:sz w:val="26"/>
          <w:szCs w:val="26"/>
        </w:rPr>
      </w:pPr>
      <w:r w:rsidRPr="00016F08">
        <w:rPr>
          <w:sz w:val="26"/>
          <w:szCs w:val="26"/>
        </w:rPr>
        <w:t xml:space="preserve">понедельник-четверг с </w:t>
      </w:r>
      <w:r w:rsidR="00016F08">
        <w:rPr>
          <w:sz w:val="26"/>
          <w:szCs w:val="26"/>
        </w:rPr>
        <w:t>0</w:t>
      </w:r>
      <w:r w:rsidRPr="00016F08">
        <w:rPr>
          <w:sz w:val="26"/>
          <w:szCs w:val="26"/>
        </w:rPr>
        <w:t xml:space="preserve">9-00 до 18-00, пятница – с </w:t>
      </w:r>
      <w:r w:rsidR="00016F08">
        <w:rPr>
          <w:sz w:val="26"/>
          <w:szCs w:val="26"/>
        </w:rPr>
        <w:t>0</w:t>
      </w:r>
      <w:r w:rsidRPr="00016F08">
        <w:rPr>
          <w:sz w:val="26"/>
          <w:szCs w:val="26"/>
        </w:rPr>
        <w:t xml:space="preserve">9-00 до 17-00, перерыв </w:t>
      </w:r>
      <w:r w:rsidR="00016F08">
        <w:rPr>
          <w:sz w:val="26"/>
          <w:szCs w:val="26"/>
        </w:rPr>
        <w:t xml:space="preserve">                      </w:t>
      </w:r>
      <w:r w:rsidRPr="00016F08">
        <w:rPr>
          <w:sz w:val="26"/>
          <w:szCs w:val="26"/>
        </w:rPr>
        <w:t>с 13-00 до 13-48.</w:t>
      </w:r>
    </w:p>
    <w:p w:rsidR="00CD5A1C" w:rsidRPr="00016F08" w:rsidRDefault="00CD5A1C" w:rsidP="00CD5A1C">
      <w:pPr>
        <w:shd w:val="clear" w:color="auto" w:fill="FFFFFF"/>
        <w:ind w:right="55" w:firstLine="709"/>
        <w:jc w:val="both"/>
        <w:rPr>
          <w:sz w:val="26"/>
          <w:szCs w:val="26"/>
        </w:rPr>
      </w:pPr>
      <w:r w:rsidRPr="00016F08">
        <w:rPr>
          <w:sz w:val="26"/>
          <w:szCs w:val="26"/>
        </w:rPr>
        <w:t>Прием специалистами отдела компенсационных выплат и доплат осуществляется по требованию граждан.</w:t>
      </w:r>
    </w:p>
    <w:p w:rsidR="00CD5A1C" w:rsidRPr="00016F08" w:rsidRDefault="00CD5A1C" w:rsidP="00CD5A1C">
      <w:pPr>
        <w:shd w:val="clear" w:color="auto" w:fill="FFFFFF"/>
        <w:ind w:right="55" w:firstLine="709"/>
        <w:jc w:val="both"/>
        <w:rPr>
          <w:sz w:val="26"/>
          <w:szCs w:val="26"/>
        </w:rPr>
      </w:pPr>
      <w:r w:rsidRPr="00016F08">
        <w:rPr>
          <w:sz w:val="26"/>
          <w:szCs w:val="26"/>
        </w:rPr>
        <w:t xml:space="preserve">Способы получения информации о месте нахождения и графике работы УСЗН </w:t>
      </w:r>
      <w:proofErr w:type="spellStart"/>
      <w:r w:rsidRPr="00016F08">
        <w:rPr>
          <w:sz w:val="26"/>
          <w:szCs w:val="26"/>
        </w:rPr>
        <w:t>Белокалитвинского</w:t>
      </w:r>
      <w:proofErr w:type="spellEnd"/>
      <w:r w:rsidRPr="00016F08">
        <w:rPr>
          <w:sz w:val="26"/>
          <w:szCs w:val="26"/>
        </w:rPr>
        <w:t xml:space="preserve"> района – на сайте УСЗН </w:t>
      </w:r>
      <w:proofErr w:type="spellStart"/>
      <w:r w:rsidRPr="00016F08">
        <w:rPr>
          <w:sz w:val="26"/>
          <w:szCs w:val="26"/>
        </w:rPr>
        <w:t>Белокалитвинского</w:t>
      </w:r>
      <w:proofErr w:type="spellEnd"/>
      <w:r w:rsidRPr="00016F08">
        <w:rPr>
          <w:sz w:val="26"/>
          <w:szCs w:val="26"/>
        </w:rPr>
        <w:t xml:space="preserve"> района в информационно-телекоммуникационной сети «Интернет»: </w:t>
      </w:r>
      <w:hyperlink r:id="rId9" w:history="1">
        <w:r w:rsidRPr="00016F08">
          <w:rPr>
            <w:rStyle w:val="aa"/>
            <w:sz w:val="26"/>
            <w:szCs w:val="26"/>
            <w:lang w:val="en-US"/>
          </w:rPr>
          <w:t>www</w:t>
        </w:r>
        <w:r w:rsidRPr="00016F08">
          <w:rPr>
            <w:rStyle w:val="aa"/>
            <w:sz w:val="26"/>
            <w:szCs w:val="26"/>
          </w:rPr>
          <w:t>.</w:t>
        </w:r>
        <w:proofErr w:type="spellStart"/>
        <w:r w:rsidRPr="00016F08">
          <w:rPr>
            <w:rStyle w:val="aa"/>
            <w:sz w:val="26"/>
            <w:szCs w:val="26"/>
            <w:lang w:val="en-US"/>
          </w:rPr>
          <w:t>kalitva</w:t>
        </w:r>
        <w:proofErr w:type="spellEnd"/>
        <w:r w:rsidRPr="00016F08">
          <w:rPr>
            <w:rStyle w:val="aa"/>
            <w:sz w:val="26"/>
            <w:szCs w:val="26"/>
          </w:rPr>
          <w:t>-</w:t>
        </w:r>
        <w:proofErr w:type="spellStart"/>
        <w:r w:rsidRPr="00016F08">
          <w:rPr>
            <w:rStyle w:val="aa"/>
            <w:sz w:val="26"/>
            <w:szCs w:val="26"/>
            <w:lang w:val="en-US"/>
          </w:rPr>
          <w:t>uszn</w:t>
        </w:r>
        <w:proofErr w:type="spellEnd"/>
        <w:r w:rsidRPr="00016F08">
          <w:rPr>
            <w:rStyle w:val="aa"/>
            <w:sz w:val="26"/>
            <w:szCs w:val="26"/>
          </w:rPr>
          <w:t>.</w:t>
        </w:r>
        <w:proofErr w:type="spellStart"/>
        <w:r w:rsidRPr="00016F08">
          <w:rPr>
            <w:rStyle w:val="aa"/>
            <w:sz w:val="26"/>
            <w:szCs w:val="26"/>
            <w:lang w:val="en-US"/>
          </w:rPr>
          <w:t>ru</w:t>
        </w:r>
        <w:proofErr w:type="spellEnd"/>
      </w:hyperlink>
      <w:r w:rsidRPr="00016F08">
        <w:rPr>
          <w:sz w:val="26"/>
          <w:szCs w:val="26"/>
        </w:rPr>
        <w:t>, посредством телефонной связи (863)2-60-46, 2-74-95, 2-60-51), на информационных стендах.</w:t>
      </w:r>
    </w:p>
    <w:p w:rsidR="00CD5A1C" w:rsidRPr="00016F08" w:rsidRDefault="00CD5A1C" w:rsidP="00CD5A1C">
      <w:pPr>
        <w:shd w:val="clear" w:color="auto" w:fill="FFFFFF"/>
        <w:ind w:right="55" w:firstLine="709"/>
        <w:jc w:val="both"/>
        <w:rPr>
          <w:sz w:val="26"/>
          <w:szCs w:val="26"/>
        </w:rPr>
      </w:pPr>
      <w:r w:rsidRPr="00016F08">
        <w:rPr>
          <w:sz w:val="26"/>
          <w:szCs w:val="26"/>
        </w:rPr>
        <w:t xml:space="preserve">Адрес электронной почты УСЗН </w:t>
      </w:r>
      <w:proofErr w:type="spellStart"/>
      <w:r w:rsidRPr="00016F08">
        <w:rPr>
          <w:sz w:val="26"/>
          <w:szCs w:val="26"/>
        </w:rPr>
        <w:t>Белокалитвинского</w:t>
      </w:r>
      <w:proofErr w:type="spellEnd"/>
      <w:r w:rsidRPr="00016F08">
        <w:rPr>
          <w:sz w:val="26"/>
          <w:szCs w:val="26"/>
        </w:rPr>
        <w:t xml:space="preserve"> района: </w:t>
      </w:r>
      <w:hyperlink r:id="rId10" w:history="1">
        <w:r w:rsidRPr="00016F08">
          <w:rPr>
            <w:rStyle w:val="aa"/>
            <w:sz w:val="26"/>
            <w:szCs w:val="26"/>
            <w:lang w:val="en-US"/>
          </w:rPr>
          <w:t>uszn</w:t>
        </w:r>
        <w:r w:rsidRPr="00016F08">
          <w:rPr>
            <w:rStyle w:val="aa"/>
            <w:sz w:val="26"/>
            <w:szCs w:val="26"/>
          </w:rPr>
          <w:t>@</w:t>
        </w:r>
        <w:r w:rsidRPr="00016F08">
          <w:rPr>
            <w:rStyle w:val="aa"/>
            <w:sz w:val="26"/>
            <w:szCs w:val="26"/>
            <w:lang w:val="en-US"/>
          </w:rPr>
          <w:t>donpac</w:t>
        </w:r>
        <w:r w:rsidRPr="00016F08">
          <w:rPr>
            <w:rStyle w:val="aa"/>
            <w:sz w:val="26"/>
            <w:szCs w:val="26"/>
          </w:rPr>
          <w:t>.</w:t>
        </w:r>
        <w:proofErr w:type="spellStart"/>
        <w:r w:rsidRPr="00016F08">
          <w:rPr>
            <w:rStyle w:val="aa"/>
            <w:sz w:val="26"/>
            <w:szCs w:val="26"/>
            <w:lang w:val="en-US"/>
          </w:rPr>
          <w:t>ru</w:t>
        </w:r>
        <w:proofErr w:type="spellEnd"/>
      </w:hyperlink>
      <w:r w:rsidRPr="00016F08">
        <w:rPr>
          <w:color w:val="000000"/>
          <w:sz w:val="26"/>
          <w:szCs w:val="26"/>
        </w:rPr>
        <w:t>.</w:t>
      </w:r>
    </w:p>
    <w:p w:rsidR="00CD5A1C" w:rsidRPr="00016F08" w:rsidRDefault="00CD5A1C" w:rsidP="00CD5A1C">
      <w:pPr>
        <w:shd w:val="clear" w:color="auto" w:fill="FFFFFF"/>
        <w:ind w:right="55" w:firstLine="709"/>
        <w:jc w:val="both"/>
        <w:rPr>
          <w:sz w:val="26"/>
          <w:szCs w:val="26"/>
        </w:rPr>
      </w:pPr>
      <w:r w:rsidRPr="00016F08">
        <w:rPr>
          <w:color w:val="000000"/>
          <w:sz w:val="26"/>
          <w:szCs w:val="26"/>
        </w:rPr>
        <w:t xml:space="preserve">Информирование о предоставлении муниципальной услуги осуществляется специалистами УСЗН </w:t>
      </w:r>
      <w:proofErr w:type="spellStart"/>
      <w:r w:rsidRPr="00016F08">
        <w:rPr>
          <w:color w:val="000000"/>
          <w:sz w:val="26"/>
          <w:szCs w:val="26"/>
        </w:rPr>
        <w:t>Белокалитвинского</w:t>
      </w:r>
      <w:proofErr w:type="spellEnd"/>
      <w:r w:rsidRPr="00016F08">
        <w:rPr>
          <w:color w:val="000000"/>
          <w:sz w:val="26"/>
          <w:szCs w:val="26"/>
        </w:rPr>
        <w:t xml:space="preserve"> района.</w:t>
      </w:r>
    </w:p>
    <w:p w:rsidR="00CD5A1C" w:rsidRPr="00016F08" w:rsidRDefault="00CD5A1C" w:rsidP="00CD5A1C">
      <w:pPr>
        <w:shd w:val="clear" w:color="auto" w:fill="FFFFFF"/>
        <w:ind w:right="55" w:firstLine="709"/>
        <w:jc w:val="both"/>
        <w:rPr>
          <w:sz w:val="26"/>
          <w:szCs w:val="26"/>
        </w:rPr>
      </w:pPr>
      <w:r w:rsidRPr="00016F08">
        <w:rPr>
          <w:color w:val="000000"/>
          <w:sz w:val="26"/>
          <w:szCs w:val="26"/>
        </w:rPr>
        <w:t>Прием граждан ведется без предварительной записи в порядке очереди.</w:t>
      </w:r>
    </w:p>
    <w:p w:rsidR="00CD5A1C" w:rsidRPr="00016F08" w:rsidRDefault="00CD5A1C" w:rsidP="00CD5A1C">
      <w:pPr>
        <w:shd w:val="clear" w:color="auto" w:fill="FFFFFF"/>
        <w:ind w:right="55" w:firstLine="709"/>
        <w:jc w:val="both"/>
        <w:rPr>
          <w:sz w:val="26"/>
          <w:szCs w:val="26"/>
        </w:rPr>
      </w:pPr>
      <w:r w:rsidRPr="00016F08">
        <w:rPr>
          <w:color w:val="000000"/>
          <w:sz w:val="26"/>
          <w:szCs w:val="26"/>
        </w:rPr>
        <w:t>Консультирование граждан о порядке предоставления муниципальной услуги может осуществляться:</w:t>
      </w:r>
    </w:p>
    <w:p w:rsidR="00CD5A1C" w:rsidRPr="00016F08" w:rsidRDefault="00CD5A1C" w:rsidP="00CD5A1C">
      <w:pPr>
        <w:shd w:val="clear" w:color="auto" w:fill="FFFFFF"/>
        <w:ind w:right="55" w:firstLine="709"/>
        <w:jc w:val="both"/>
        <w:rPr>
          <w:sz w:val="26"/>
          <w:szCs w:val="26"/>
        </w:rPr>
      </w:pPr>
      <w:r w:rsidRPr="00016F08">
        <w:rPr>
          <w:color w:val="000000"/>
          <w:sz w:val="26"/>
          <w:szCs w:val="26"/>
        </w:rPr>
        <w:t xml:space="preserve">по телефону приемной граждан УСЗН </w:t>
      </w:r>
      <w:proofErr w:type="spellStart"/>
      <w:r w:rsidRPr="00016F08">
        <w:rPr>
          <w:color w:val="000000"/>
          <w:sz w:val="26"/>
          <w:szCs w:val="26"/>
        </w:rPr>
        <w:t>Белокалитвинского</w:t>
      </w:r>
      <w:proofErr w:type="spellEnd"/>
      <w:r w:rsidRPr="00016F08">
        <w:rPr>
          <w:color w:val="000000"/>
          <w:sz w:val="26"/>
          <w:szCs w:val="26"/>
        </w:rPr>
        <w:t xml:space="preserve"> района – 2- 60-</w:t>
      </w:r>
      <w:proofErr w:type="gramStart"/>
      <w:r w:rsidRPr="00016F08">
        <w:rPr>
          <w:color w:val="000000"/>
          <w:sz w:val="26"/>
          <w:szCs w:val="26"/>
        </w:rPr>
        <w:t xml:space="preserve">46, </w:t>
      </w:r>
      <w:r w:rsidR="00016F08">
        <w:rPr>
          <w:color w:val="000000"/>
          <w:sz w:val="26"/>
          <w:szCs w:val="26"/>
        </w:rPr>
        <w:t xml:space="preserve">  </w:t>
      </w:r>
      <w:proofErr w:type="gramEnd"/>
      <w:r w:rsidR="00016F08">
        <w:rPr>
          <w:color w:val="000000"/>
          <w:sz w:val="26"/>
          <w:szCs w:val="26"/>
        </w:rPr>
        <w:t xml:space="preserve">                         </w:t>
      </w:r>
      <w:r w:rsidRPr="00016F08">
        <w:rPr>
          <w:color w:val="000000"/>
          <w:sz w:val="26"/>
          <w:szCs w:val="26"/>
        </w:rPr>
        <w:t>2-74-95, 2-60-51;</w:t>
      </w:r>
    </w:p>
    <w:p w:rsidR="00CD5A1C" w:rsidRPr="00016F08" w:rsidRDefault="00CD5A1C" w:rsidP="00CD5A1C">
      <w:pPr>
        <w:shd w:val="clear" w:color="auto" w:fill="FFFFFF"/>
        <w:ind w:right="55" w:firstLine="709"/>
        <w:jc w:val="both"/>
        <w:rPr>
          <w:sz w:val="26"/>
          <w:szCs w:val="26"/>
        </w:rPr>
      </w:pPr>
      <w:r w:rsidRPr="00016F08">
        <w:rPr>
          <w:sz w:val="26"/>
          <w:szCs w:val="26"/>
        </w:rPr>
        <w:t xml:space="preserve">при личном обращении в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CD5A1C">
      <w:pPr>
        <w:shd w:val="clear" w:color="auto" w:fill="FFFFFF"/>
        <w:ind w:right="55" w:firstLine="709"/>
        <w:jc w:val="both"/>
        <w:rPr>
          <w:sz w:val="26"/>
          <w:szCs w:val="26"/>
        </w:rPr>
      </w:pPr>
      <w:r w:rsidRPr="00016F08">
        <w:rPr>
          <w:sz w:val="26"/>
          <w:szCs w:val="26"/>
        </w:rPr>
        <w:t>по письменным обращениям;</w:t>
      </w:r>
    </w:p>
    <w:p w:rsidR="00CD5A1C" w:rsidRPr="00016F08" w:rsidRDefault="00CD5A1C" w:rsidP="00CD5A1C">
      <w:pPr>
        <w:shd w:val="clear" w:color="auto" w:fill="FFFFFF"/>
        <w:ind w:right="55" w:firstLine="709"/>
        <w:jc w:val="both"/>
        <w:rPr>
          <w:sz w:val="26"/>
          <w:szCs w:val="26"/>
        </w:rPr>
      </w:pPr>
      <w:r w:rsidRPr="00016F08">
        <w:rPr>
          <w:sz w:val="26"/>
          <w:szCs w:val="26"/>
        </w:rPr>
        <w:lastRenderedPageBreak/>
        <w:t>в средствах массовой информации;</w:t>
      </w:r>
    </w:p>
    <w:p w:rsidR="00CD5A1C" w:rsidRPr="00016F08" w:rsidRDefault="00CD5A1C" w:rsidP="00CD5A1C">
      <w:pPr>
        <w:shd w:val="clear" w:color="auto" w:fill="FFFFFF"/>
        <w:ind w:right="55" w:firstLine="709"/>
        <w:jc w:val="both"/>
        <w:rPr>
          <w:sz w:val="26"/>
          <w:szCs w:val="26"/>
        </w:rPr>
      </w:pPr>
      <w:r w:rsidRPr="00016F08">
        <w:rPr>
          <w:sz w:val="26"/>
          <w:szCs w:val="26"/>
        </w:rPr>
        <w:t>по электронной почте;</w:t>
      </w:r>
    </w:p>
    <w:p w:rsidR="00CD5A1C" w:rsidRPr="00016F08" w:rsidRDefault="00CD5A1C" w:rsidP="00CD5A1C">
      <w:pPr>
        <w:shd w:val="clear" w:color="auto" w:fill="FFFFFF"/>
        <w:ind w:right="55" w:firstLine="709"/>
        <w:jc w:val="both"/>
        <w:rPr>
          <w:sz w:val="26"/>
          <w:szCs w:val="26"/>
        </w:rPr>
      </w:pPr>
      <w:r w:rsidRPr="00016F08">
        <w:rPr>
          <w:sz w:val="26"/>
          <w:szCs w:val="26"/>
        </w:rPr>
        <w:t xml:space="preserve">через официальный сайт Администрации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CD5A1C">
      <w:pPr>
        <w:shd w:val="clear" w:color="auto" w:fill="FFFFFF"/>
        <w:ind w:right="55" w:firstLine="709"/>
        <w:jc w:val="both"/>
        <w:rPr>
          <w:sz w:val="26"/>
          <w:szCs w:val="26"/>
        </w:rPr>
      </w:pPr>
      <w:r w:rsidRPr="00016F08">
        <w:rPr>
          <w:sz w:val="26"/>
          <w:szCs w:val="26"/>
        </w:rPr>
        <w:t>через федеральную государственную информационную систему «Единый портал государственных и муниципальных услуг» (далее - ЕПГУ).</w:t>
      </w:r>
    </w:p>
    <w:p w:rsidR="00CD5A1C" w:rsidRPr="00016F08" w:rsidRDefault="00CD5A1C" w:rsidP="00CD5A1C">
      <w:pPr>
        <w:shd w:val="clear" w:color="auto" w:fill="FFFFFF"/>
        <w:ind w:right="55" w:firstLine="709"/>
        <w:jc w:val="both"/>
        <w:rPr>
          <w:sz w:val="26"/>
          <w:szCs w:val="26"/>
        </w:rPr>
      </w:pPr>
      <w:r w:rsidRPr="00016F08">
        <w:rPr>
          <w:sz w:val="26"/>
          <w:szCs w:val="26"/>
        </w:rPr>
        <w:t xml:space="preserve">При консультировании по письменным обращениям ответ направляется в адрес гражданина в течение 30 дней со дня регистрации письменного обращения.  </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 xml:space="preserve">При осуществлении консультирования по телефону специалисты УСЗН </w:t>
      </w:r>
      <w:proofErr w:type="spellStart"/>
      <w:r w:rsidRPr="00016F08">
        <w:rPr>
          <w:rFonts w:ascii="Times New Roman" w:hAnsi="Times New Roman" w:cs="Times New Roman"/>
          <w:sz w:val="26"/>
          <w:szCs w:val="26"/>
        </w:rPr>
        <w:t>Белокалитвинского</w:t>
      </w:r>
      <w:proofErr w:type="spellEnd"/>
      <w:r w:rsidRPr="00016F08">
        <w:rPr>
          <w:rFonts w:ascii="Times New Roman" w:hAnsi="Times New Roman" w:cs="Times New Roman"/>
          <w:sz w:val="26"/>
          <w:szCs w:val="26"/>
        </w:rPr>
        <w:t xml:space="preserve"> района в соответствии с поступившим запросом предоставляют информацию:</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 xml:space="preserve">о порядке предоставления муниципальной услуги, </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о перечне документов, необходимых для предоставления муниципальной услуги,</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о входящих номерах, под которыми зарегистрированы заявления граждан, и исходящих номерах ответов по этим заявлениям,</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о ходе предоставления муниципальной услуги;</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о принятом по конкретному заявлению решении.</w:t>
      </w:r>
    </w:p>
    <w:p w:rsidR="00CD5A1C" w:rsidRPr="00016F08" w:rsidRDefault="00CD5A1C" w:rsidP="00CD5A1C">
      <w:pPr>
        <w:pStyle w:val="ConsPlusNormal"/>
        <w:ind w:firstLine="709"/>
        <w:jc w:val="both"/>
        <w:rPr>
          <w:sz w:val="26"/>
          <w:szCs w:val="26"/>
        </w:rPr>
      </w:pPr>
      <w:r w:rsidRPr="00016F08">
        <w:rPr>
          <w:rFonts w:ascii="Times New Roman" w:hAnsi="Times New Roman" w:cs="Times New Roman"/>
          <w:sz w:val="26"/>
          <w:szCs w:val="26"/>
        </w:rPr>
        <w:t>Иные вопросы по предоставлению муниципальной услуги рассматриваются только на основании личного обращения гражданина.</w:t>
      </w:r>
    </w:p>
    <w:p w:rsidR="00CD5A1C" w:rsidRPr="00016F08" w:rsidRDefault="00CD5A1C" w:rsidP="00CD5A1C">
      <w:pPr>
        <w:pStyle w:val="ConsPlusNormal"/>
        <w:widowControl/>
        <w:ind w:firstLine="709"/>
        <w:jc w:val="both"/>
        <w:rPr>
          <w:sz w:val="26"/>
          <w:szCs w:val="26"/>
        </w:rPr>
      </w:pPr>
      <w:r w:rsidRPr="00016F08">
        <w:rPr>
          <w:rFonts w:ascii="Times New Roman" w:hAnsi="Times New Roman" w:cs="Times New Roman"/>
          <w:sz w:val="26"/>
          <w:szCs w:val="26"/>
        </w:rPr>
        <w:t xml:space="preserve">При ответах на телефонные звонки и устные обращения специалисты УСЗН </w:t>
      </w:r>
      <w:proofErr w:type="spellStart"/>
      <w:r w:rsidRPr="00016F08">
        <w:rPr>
          <w:rFonts w:ascii="Times New Roman" w:hAnsi="Times New Roman" w:cs="Times New Roman"/>
          <w:sz w:val="26"/>
          <w:szCs w:val="26"/>
        </w:rPr>
        <w:t>Белокалитвинского</w:t>
      </w:r>
      <w:proofErr w:type="spellEnd"/>
      <w:r w:rsidRPr="00016F08">
        <w:rPr>
          <w:rFonts w:ascii="Times New Roman" w:hAnsi="Times New Roman" w:cs="Times New Roman"/>
          <w:sz w:val="26"/>
          <w:szCs w:val="26"/>
        </w:rPr>
        <w:t xml:space="preserve"> района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CD5A1C" w:rsidRPr="00016F08" w:rsidRDefault="00CD5A1C" w:rsidP="00CD5A1C">
      <w:pPr>
        <w:autoSpaceDE w:val="0"/>
        <w:ind w:firstLine="708"/>
        <w:jc w:val="both"/>
        <w:rPr>
          <w:sz w:val="26"/>
          <w:szCs w:val="26"/>
        </w:rPr>
      </w:pPr>
      <w:r w:rsidRPr="00016F08">
        <w:rPr>
          <w:sz w:val="26"/>
          <w:szCs w:val="26"/>
        </w:rPr>
        <w:t xml:space="preserve">Информация о предоставлении муниципальной услуги размещается в открытой и доступной форме на официальном сайте Администрации </w:t>
      </w:r>
      <w:proofErr w:type="spellStart"/>
      <w:r w:rsidRPr="00016F08">
        <w:rPr>
          <w:sz w:val="26"/>
          <w:szCs w:val="26"/>
        </w:rPr>
        <w:t>Белокалитвинского</w:t>
      </w:r>
      <w:proofErr w:type="spellEnd"/>
      <w:r w:rsidRPr="00016F08">
        <w:rPr>
          <w:sz w:val="26"/>
          <w:szCs w:val="26"/>
        </w:rPr>
        <w:t xml:space="preserve"> района </w:t>
      </w:r>
      <w:hyperlink r:id="rId11" w:history="1">
        <w:r w:rsidRPr="00016F08">
          <w:rPr>
            <w:rStyle w:val="aa"/>
            <w:rFonts w:ascii="inherit" w:hAnsi="inherit" w:cs="inherit"/>
            <w:color w:val="040465"/>
            <w:sz w:val="26"/>
            <w:szCs w:val="26"/>
          </w:rPr>
          <w:t>http://kalitva-land.ru/</w:t>
        </w:r>
      </w:hyperlink>
      <w:r w:rsidRPr="00016F08">
        <w:rPr>
          <w:sz w:val="26"/>
          <w:szCs w:val="26"/>
        </w:rPr>
        <w:t xml:space="preserve"> и на сайте УСЗН </w:t>
      </w:r>
      <w:proofErr w:type="spellStart"/>
      <w:r w:rsidRPr="00016F08">
        <w:rPr>
          <w:sz w:val="26"/>
          <w:szCs w:val="26"/>
        </w:rPr>
        <w:t>Белокалитвинского</w:t>
      </w:r>
      <w:proofErr w:type="spellEnd"/>
      <w:r w:rsidRPr="00016F08">
        <w:rPr>
          <w:sz w:val="26"/>
          <w:szCs w:val="26"/>
        </w:rPr>
        <w:t xml:space="preserve"> района </w:t>
      </w:r>
      <w:hyperlink r:id="rId12" w:history="1">
        <w:r w:rsidRPr="00016F08">
          <w:rPr>
            <w:rStyle w:val="aa"/>
            <w:sz w:val="26"/>
            <w:szCs w:val="26"/>
            <w:lang w:val="en-US"/>
          </w:rPr>
          <w:t>www</w:t>
        </w:r>
        <w:r w:rsidRPr="00016F08">
          <w:rPr>
            <w:rStyle w:val="aa"/>
            <w:sz w:val="26"/>
            <w:szCs w:val="26"/>
          </w:rPr>
          <w:t>.</w:t>
        </w:r>
        <w:proofErr w:type="spellStart"/>
        <w:r w:rsidRPr="00016F08">
          <w:rPr>
            <w:rStyle w:val="aa"/>
            <w:sz w:val="26"/>
            <w:szCs w:val="26"/>
            <w:lang w:val="en-US"/>
          </w:rPr>
          <w:t>kalitva</w:t>
        </w:r>
        <w:proofErr w:type="spellEnd"/>
        <w:r w:rsidRPr="00016F08">
          <w:rPr>
            <w:rStyle w:val="aa"/>
            <w:sz w:val="26"/>
            <w:szCs w:val="26"/>
          </w:rPr>
          <w:t>-</w:t>
        </w:r>
        <w:proofErr w:type="spellStart"/>
        <w:r w:rsidRPr="00016F08">
          <w:rPr>
            <w:rStyle w:val="aa"/>
            <w:sz w:val="26"/>
            <w:szCs w:val="26"/>
            <w:lang w:val="en-US"/>
          </w:rPr>
          <w:t>uszn</w:t>
        </w:r>
        <w:proofErr w:type="spellEnd"/>
        <w:r w:rsidRPr="00016F08">
          <w:rPr>
            <w:rStyle w:val="aa"/>
            <w:sz w:val="26"/>
            <w:szCs w:val="26"/>
          </w:rPr>
          <w:t>.</w:t>
        </w:r>
        <w:proofErr w:type="spellStart"/>
        <w:r w:rsidRPr="00016F08">
          <w:rPr>
            <w:rStyle w:val="aa"/>
            <w:sz w:val="26"/>
            <w:szCs w:val="26"/>
            <w:lang w:val="en-US"/>
          </w:rPr>
          <w:t>ru</w:t>
        </w:r>
        <w:proofErr w:type="spellEnd"/>
      </w:hyperlink>
      <w:r w:rsidRPr="00016F08">
        <w:rPr>
          <w:sz w:val="26"/>
          <w:szCs w:val="26"/>
        </w:rPr>
        <w:t>.</w:t>
      </w:r>
    </w:p>
    <w:p w:rsidR="00CD5A1C" w:rsidRPr="00016F08" w:rsidRDefault="00CD5A1C" w:rsidP="00CD5A1C">
      <w:pPr>
        <w:autoSpaceDE w:val="0"/>
        <w:ind w:firstLine="708"/>
        <w:jc w:val="both"/>
        <w:rPr>
          <w:sz w:val="26"/>
          <w:szCs w:val="26"/>
        </w:rPr>
      </w:pPr>
      <w:r w:rsidRPr="00016F08">
        <w:rPr>
          <w:sz w:val="26"/>
          <w:szCs w:val="26"/>
        </w:rPr>
        <w:t>Информацию о предоставлении муниципальной услуги, а также сведений о ходе ее предоставления заявители могут получать с использованием ЕПГУ.</w:t>
      </w:r>
    </w:p>
    <w:p w:rsidR="00CD5A1C" w:rsidRPr="00016F08" w:rsidRDefault="00CD5A1C" w:rsidP="00CD5A1C">
      <w:pPr>
        <w:shd w:val="clear" w:color="auto" w:fill="FFFFFF"/>
        <w:ind w:right="55" w:hanging="557"/>
        <w:jc w:val="both"/>
        <w:rPr>
          <w:sz w:val="26"/>
          <w:szCs w:val="26"/>
        </w:rPr>
      </w:pPr>
      <w:r w:rsidRPr="00016F08">
        <w:rPr>
          <w:sz w:val="26"/>
          <w:szCs w:val="26"/>
        </w:rPr>
        <w:t xml:space="preserve">                  На информационных стендах в УСЗН </w:t>
      </w:r>
      <w:proofErr w:type="spellStart"/>
      <w:r w:rsidRPr="00016F08">
        <w:rPr>
          <w:sz w:val="26"/>
          <w:szCs w:val="26"/>
        </w:rPr>
        <w:t>Белокалитвинского</w:t>
      </w:r>
      <w:proofErr w:type="spellEnd"/>
      <w:r w:rsidRPr="00016F08">
        <w:rPr>
          <w:sz w:val="26"/>
          <w:szCs w:val="26"/>
        </w:rPr>
        <w:t xml:space="preserve"> района, интернет-сайтах Администрации </w:t>
      </w:r>
      <w:proofErr w:type="spellStart"/>
      <w:r w:rsidRPr="00016F08">
        <w:rPr>
          <w:sz w:val="26"/>
          <w:szCs w:val="26"/>
        </w:rPr>
        <w:t>Белокалитвинского</w:t>
      </w:r>
      <w:proofErr w:type="spellEnd"/>
      <w:r w:rsidRPr="00016F08">
        <w:rPr>
          <w:sz w:val="26"/>
          <w:szCs w:val="26"/>
        </w:rPr>
        <w:t xml:space="preserve"> района и УСЗН </w:t>
      </w:r>
      <w:proofErr w:type="spellStart"/>
      <w:r w:rsidRPr="00016F08">
        <w:rPr>
          <w:sz w:val="26"/>
          <w:szCs w:val="26"/>
        </w:rPr>
        <w:t>Белокалитвинского</w:t>
      </w:r>
      <w:proofErr w:type="spellEnd"/>
      <w:r w:rsidRPr="00016F08">
        <w:rPr>
          <w:sz w:val="26"/>
          <w:szCs w:val="26"/>
        </w:rPr>
        <w:t xml:space="preserve"> района размещается следующая информация:</w:t>
      </w:r>
    </w:p>
    <w:p w:rsidR="00CD5A1C" w:rsidRPr="00016F08" w:rsidRDefault="00CD5A1C" w:rsidP="00CD5A1C">
      <w:pPr>
        <w:shd w:val="clear" w:color="auto" w:fill="FFFFFF"/>
        <w:ind w:left="19" w:right="55" w:firstLine="547"/>
        <w:jc w:val="both"/>
        <w:rPr>
          <w:sz w:val="26"/>
          <w:szCs w:val="26"/>
        </w:rPr>
      </w:pPr>
      <w:r w:rsidRPr="00016F08">
        <w:rPr>
          <w:sz w:val="26"/>
          <w:szCs w:val="26"/>
        </w:rPr>
        <w:t xml:space="preserve">  контактная информация УСЗН с указанием адреса места нахождения, контактных телефонных номеров, адреса интернет-сайтов и электронной почты;</w:t>
      </w:r>
    </w:p>
    <w:p w:rsidR="00CD5A1C" w:rsidRPr="00016F08" w:rsidRDefault="00CD5A1C" w:rsidP="00CD5A1C">
      <w:pPr>
        <w:shd w:val="clear" w:color="auto" w:fill="FFFFFF"/>
        <w:ind w:left="34" w:right="55" w:firstLine="533"/>
        <w:jc w:val="both"/>
        <w:rPr>
          <w:sz w:val="26"/>
          <w:szCs w:val="26"/>
        </w:rPr>
      </w:pPr>
      <w:r w:rsidRPr="00016F08">
        <w:rPr>
          <w:sz w:val="26"/>
          <w:szCs w:val="26"/>
        </w:rPr>
        <w:t xml:space="preserve">  перечень документов, необходимых для предоставления муниципальной услуги;</w:t>
      </w:r>
    </w:p>
    <w:p w:rsidR="00CD5A1C" w:rsidRPr="00016F08" w:rsidRDefault="009E202A" w:rsidP="00CD5A1C">
      <w:pPr>
        <w:widowControl w:val="0"/>
        <w:shd w:val="clear" w:color="auto" w:fill="FFFFFF"/>
        <w:autoSpaceDE w:val="0"/>
        <w:ind w:firstLine="709"/>
        <w:jc w:val="both"/>
        <w:rPr>
          <w:sz w:val="26"/>
          <w:szCs w:val="26"/>
        </w:rPr>
      </w:pPr>
      <w:hyperlink w:anchor="Par8066" w:history="1">
        <w:r w:rsidR="00CD5A1C" w:rsidRPr="00016F08">
          <w:rPr>
            <w:rStyle w:val="aa"/>
            <w:rFonts w:eastAsia="Calibri"/>
            <w:sz w:val="26"/>
            <w:szCs w:val="26"/>
            <w:lang w:eastAsia="ar-SA"/>
          </w:rPr>
          <w:t>бланк</w:t>
        </w:r>
      </w:hyperlink>
      <w:r w:rsidR="00CD5A1C" w:rsidRPr="00016F08">
        <w:rPr>
          <w:rFonts w:eastAsia="Calibri"/>
          <w:sz w:val="26"/>
          <w:szCs w:val="26"/>
          <w:lang w:eastAsia="ar-SA"/>
        </w:rPr>
        <w:t xml:space="preserve"> заявления;</w:t>
      </w:r>
    </w:p>
    <w:p w:rsidR="00CD5A1C" w:rsidRPr="00016F08" w:rsidRDefault="00CD5A1C" w:rsidP="00CD5A1C">
      <w:pPr>
        <w:widowControl w:val="0"/>
        <w:shd w:val="clear" w:color="auto" w:fill="FFFFFF"/>
        <w:autoSpaceDE w:val="0"/>
        <w:ind w:firstLine="709"/>
        <w:jc w:val="both"/>
        <w:rPr>
          <w:sz w:val="26"/>
          <w:szCs w:val="26"/>
        </w:rPr>
      </w:pPr>
      <w:r w:rsidRPr="00016F08">
        <w:rPr>
          <w:rFonts w:eastAsia="Calibri"/>
          <w:sz w:val="26"/>
          <w:szCs w:val="26"/>
          <w:lang w:eastAsia="ar-SA"/>
        </w:rPr>
        <w:t>процедура предоставления муниципальной услуги;</w:t>
      </w:r>
    </w:p>
    <w:p w:rsidR="00CD5A1C" w:rsidRPr="00016F08" w:rsidRDefault="00CD5A1C" w:rsidP="00CD5A1C">
      <w:pPr>
        <w:shd w:val="clear" w:color="auto" w:fill="FFFFFF"/>
        <w:ind w:left="19" w:right="55" w:firstLine="542"/>
        <w:jc w:val="both"/>
        <w:rPr>
          <w:sz w:val="26"/>
          <w:szCs w:val="26"/>
        </w:rPr>
      </w:pPr>
      <w:r w:rsidRPr="00016F08">
        <w:rPr>
          <w:sz w:val="26"/>
          <w:szCs w:val="26"/>
        </w:rPr>
        <w:t xml:space="preserve">  график работы специалистов, осуществляющих прием и консультирование заявителей по вопросам предоставления муниципальной услуги;</w:t>
      </w:r>
    </w:p>
    <w:p w:rsidR="00CD5A1C" w:rsidRPr="00016F08" w:rsidRDefault="00CD5A1C" w:rsidP="00CD5A1C">
      <w:pPr>
        <w:shd w:val="clear" w:color="auto" w:fill="FFFFFF"/>
        <w:ind w:left="24" w:right="55" w:firstLine="523"/>
        <w:jc w:val="both"/>
        <w:rPr>
          <w:sz w:val="26"/>
          <w:szCs w:val="26"/>
        </w:rPr>
      </w:pPr>
      <w:r w:rsidRPr="00016F08">
        <w:rPr>
          <w:sz w:val="26"/>
          <w:szCs w:val="26"/>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5A1C" w:rsidRPr="00016F08" w:rsidRDefault="00CD5A1C" w:rsidP="00CD5A1C">
      <w:pPr>
        <w:shd w:val="clear" w:color="auto" w:fill="FFFFFF"/>
        <w:ind w:left="24" w:right="55" w:firstLine="523"/>
        <w:jc w:val="both"/>
        <w:rPr>
          <w:sz w:val="26"/>
          <w:szCs w:val="26"/>
        </w:rPr>
      </w:pPr>
      <w:r w:rsidRPr="00016F08">
        <w:rPr>
          <w:sz w:val="26"/>
          <w:szCs w:val="26"/>
        </w:rPr>
        <w:t xml:space="preserve">  </w:t>
      </w:r>
      <w:r w:rsidRPr="00016F08">
        <w:rPr>
          <w:rFonts w:eastAsia="Calibri"/>
          <w:sz w:val="26"/>
          <w:szCs w:val="26"/>
          <w:lang w:eastAsia="ar-SA"/>
        </w:rPr>
        <w:t>порядок рассмотрения обращений получателей муниципальной услуги;</w:t>
      </w:r>
    </w:p>
    <w:p w:rsidR="00CD5A1C" w:rsidRPr="00016F08" w:rsidRDefault="00CD5A1C" w:rsidP="00CD5A1C">
      <w:pPr>
        <w:shd w:val="clear" w:color="auto" w:fill="FFFFFF"/>
        <w:ind w:left="547" w:right="55"/>
        <w:rPr>
          <w:sz w:val="26"/>
          <w:szCs w:val="26"/>
        </w:rPr>
      </w:pPr>
      <w:r w:rsidRPr="00016F08">
        <w:rPr>
          <w:sz w:val="26"/>
          <w:szCs w:val="26"/>
        </w:rPr>
        <w:t xml:space="preserve">  основания отказа в предоставлении муниципальной услуги;</w:t>
      </w:r>
    </w:p>
    <w:p w:rsidR="00CD5A1C" w:rsidRPr="00016F08" w:rsidRDefault="00CD5A1C" w:rsidP="00CD5A1C">
      <w:pPr>
        <w:shd w:val="clear" w:color="auto" w:fill="FFFFFF"/>
        <w:ind w:left="14" w:right="55" w:firstLine="538"/>
        <w:jc w:val="both"/>
        <w:rPr>
          <w:sz w:val="26"/>
          <w:szCs w:val="26"/>
        </w:rPr>
      </w:pPr>
      <w:r w:rsidRPr="00016F08">
        <w:rPr>
          <w:sz w:val="26"/>
          <w:szCs w:val="26"/>
        </w:rPr>
        <w:t xml:space="preserve">  основания для прекращения и приостановления предоставления муниципальной услуги.</w:t>
      </w:r>
    </w:p>
    <w:p w:rsidR="00016F08" w:rsidRDefault="00CD5A1C" w:rsidP="00CD5A1C">
      <w:pPr>
        <w:shd w:val="clear" w:color="auto" w:fill="FFFFFF"/>
        <w:ind w:left="14" w:right="55" w:firstLine="538"/>
        <w:jc w:val="both"/>
        <w:rPr>
          <w:sz w:val="26"/>
          <w:szCs w:val="26"/>
        </w:rPr>
        <w:sectPr w:rsidR="00016F08" w:rsidSect="00016F08">
          <w:pgSz w:w="11906" w:h="16838" w:code="9"/>
          <w:pgMar w:top="709" w:right="567" w:bottom="1134" w:left="1304" w:header="397" w:footer="567" w:gutter="0"/>
          <w:cols w:space="708"/>
          <w:docGrid w:linePitch="360"/>
        </w:sectPr>
      </w:pPr>
      <w:r w:rsidRPr="00016F08">
        <w:rPr>
          <w:sz w:val="26"/>
          <w:szCs w:val="26"/>
        </w:rPr>
        <w:t xml:space="preserve">  </w:t>
      </w:r>
    </w:p>
    <w:p w:rsidR="00CD5A1C" w:rsidRPr="00016F08" w:rsidRDefault="00CD5A1C" w:rsidP="00CD5A1C">
      <w:pPr>
        <w:shd w:val="clear" w:color="auto" w:fill="FFFFFF"/>
        <w:ind w:left="14" w:right="55" w:firstLine="538"/>
        <w:jc w:val="both"/>
        <w:rPr>
          <w:sz w:val="26"/>
          <w:szCs w:val="26"/>
        </w:rPr>
      </w:pPr>
    </w:p>
    <w:p w:rsidR="00CD5A1C" w:rsidRPr="00016F08" w:rsidRDefault="00CD5A1C" w:rsidP="00CD5A1C">
      <w:pPr>
        <w:shd w:val="clear" w:color="auto" w:fill="FFFFFF"/>
        <w:ind w:right="55" w:firstLine="816"/>
        <w:rPr>
          <w:sz w:val="26"/>
          <w:szCs w:val="26"/>
        </w:rPr>
      </w:pPr>
      <w:r w:rsidRPr="00016F08">
        <w:rPr>
          <w:bCs/>
          <w:sz w:val="26"/>
          <w:szCs w:val="26"/>
        </w:rPr>
        <w:t xml:space="preserve">              2. Стандарт предоставления муниципальной услуги</w:t>
      </w:r>
    </w:p>
    <w:p w:rsidR="00CD5A1C" w:rsidRPr="00016F08" w:rsidRDefault="00CD5A1C" w:rsidP="00CD5A1C">
      <w:pPr>
        <w:shd w:val="clear" w:color="auto" w:fill="FFFFFF"/>
        <w:ind w:right="55" w:firstLine="816"/>
        <w:jc w:val="both"/>
        <w:rPr>
          <w:b/>
          <w:bCs/>
          <w:sz w:val="26"/>
          <w:szCs w:val="26"/>
        </w:rPr>
      </w:pPr>
    </w:p>
    <w:p w:rsidR="00CD5A1C" w:rsidRPr="00016F08" w:rsidRDefault="00CD5A1C" w:rsidP="00016F08">
      <w:pPr>
        <w:autoSpaceDE w:val="0"/>
        <w:jc w:val="center"/>
        <w:rPr>
          <w:sz w:val="26"/>
          <w:szCs w:val="26"/>
        </w:rPr>
      </w:pPr>
      <w:r w:rsidRPr="00016F08">
        <w:rPr>
          <w:rFonts w:cs="Arial"/>
          <w:sz w:val="26"/>
          <w:szCs w:val="26"/>
        </w:rPr>
        <w:t>2.1. Наименование муниципальной услуги</w:t>
      </w:r>
    </w:p>
    <w:p w:rsidR="00CD5A1C" w:rsidRPr="00016F08" w:rsidRDefault="00CD5A1C" w:rsidP="00CD5A1C">
      <w:pPr>
        <w:shd w:val="clear" w:color="auto" w:fill="FFFFFF"/>
        <w:ind w:right="55"/>
        <w:jc w:val="both"/>
        <w:rPr>
          <w:rFonts w:cs="Arial"/>
          <w:spacing w:val="-10"/>
          <w:sz w:val="26"/>
          <w:szCs w:val="26"/>
        </w:rPr>
      </w:pPr>
    </w:p>
    <w:p w:rsidR="00CD5A1C" w:rsidRPr="00016F08" w:rsidRDefault="00CD5A1C" w:rsidP="00016F08">
      <w:pPr>
        <w:shd w:val="clear" w:color="auto" w:fill="FFFFFF"/>
        <w:ind w:right="55" w:firstLine="709"/>
        <w:jc w:val="both"/>
        <w:rPr>
          <w:sz w:val="26"/>
          <w:szCs w:val="26"/>
        </w:rPr>
      </w:pPr>
      <w:r w:rsidRPr="00016F08">
        <w:rPr>
          <w:spacing w:val="-10"/>
          <w:sz w:val="26"/>
          <w:szCs w:val="26"/>
        </w:rPr>
        <w:t xml:space="preserve"> </w:t>
      </w:r>
      <w:r w:rsidRPr="00016F08">
        <w:rPr>
          <w:sz w:val="26"/>
          <w:szCs w:val="26"/>
        </w:rPr>
        <w:t xml:space="preserve">Муниципальная услуга по назначению государственной пенсии за выслугу лет лицам, замещавшим </w:t>
      </w:r>
      <w:r w:rsidRPr="00016F08">
        <w:rPr>
          <w:spacing w:val="-1"/>
          <w:sz w:val="26"/>
          <w:szCs w:val="26"/>
        </w:rPr>
        <w:t xml:space="preserve">муниципальные должности и должности муниципальной службы в муниципальном </w:t>
      </w:r>
      <w:r w:rsidRPr="00016F08">
        <w:rPr>
          <w:sz w:val="26"/>
          <w:szCs w:val="26"/>
        </w:rPr>
        <w:t>образовании «</w:t>
      </w:r>
      <w:proofErr w:type="spellStart"/>
      <w:r w:rsidRPr="00016F08">
        <w:rPr>
          <w:sz w:val="26"/>
          <w:szCs w:val="26"/>
        </w:rPr>
        <w:t>Белокалитвинский</w:t>
      </w:r>
      <w:proofErr w:type="spellEnd"/>
      <w:r w:rsidRPr="00016F08">
        <w:rPr>
          <w:sz w:val="26"/>
          <w:szCs w:val="26"/>
        </w:rPr>
        <w:t xml:space="preserve"> район».</w:t>
      </w:r>
    </w:p>
    <w:p w:rsidR="00CD5A1C" w:rsidRPr="00016F08" w:rsidRDefault="00CD5A1C" w:rsidP="00CD5A1C">
      <w:pPr>
        <w:shd w:val="clear" w:color="auto" w:fill="FFFFFF"/>
        <w:ind w:right="55"/>
        <w:jc w:val="both"/>
        <w:rPr>
          <w:sz w:val="26"/>
          <w:szCs w:val="26"/>
        </w:rPr>
      </w:pPr>
    </w:p>
    <w:p w:rsidR="00CD5A1C" w:rsidRDefault="00CD5A1C" w:rsidP="00CD5A1C">
      <w:pPr>
        <w:autoSpaceDE w:val="0"/>
        <w:jc w:val="center"/>
      </w:pPr>
      <w:r>
        <w:rPr>
          <w:szCs w:val="28"/>
        </w:rPr>
        <w:t xml:space="preserve">2.2. Наименование отраслевого органа Администрации </w:t>
      </w:r>
      <w:proofErr w:type="spellStart"/>
      <w:r>
        <w:rPr>
          <w:szCs w:val="28"/>
        </w:rPr>
        <w:t>Белокалитвинского</w:t>
      </w:r>
      <w:proofErr w:type="spellEnd"/>
      <w:r>
        <w:rPr>
          <w:szCs w:val="28"/>
        </w:rPr>
        <w:t xml:space="preserve"> района, непосредственно предоставляющего муниципальную услугу</w:t>
      </w:r>
    </w:p>
    <w:p w:rsidR="00CD5A1C" w:rsidRDefault="00CD5A1C" w:rsidP="00CD5A1C">
      <w:pPr>
        <w:autoSpaceDE w:val="0"/>
        <w:jc w:val="center"/>
        <w:rPr>
          <w:szCs w:val="28"/>
        </w:rPr>
      </w:pPr>
    </w:p>
    <w:p w:rsidR="00CD5A1C" w:rsidRPr="00016F08" w:rsidRDefault="00CD5A1C" w:rsidP="00CD5A1C">
      <w:pPr>
        <w:shd w:val="clear" w:color="auto" w:fill="FFFFFF"/>
        <w:tabs>
          <w:tab w:val="left" w:pos="1138"/>
        </w:tabs>
        <w:ind w:right="55"/>
        <w:jc w:val="both"/>
        <w:rPr>
          <w:sz w:val="26"/>
          <w:szCs w:val="26"/>
        </w:rPr>
      </w:pPr>
      <w:r w:rsidRPr="00016F08">
        <w:rPr>
          <w:spacing w:val="-10"/>
          <w:sz w:val="26"/>
          <w:szCs w:val="26"/>
        </w:rPr>
        <w:t xml:space="preserve">           П</w:t>
      </w:r>
      <w:r w:rsidRPr="00016F08">
        <w:rPr>
          <w:sz w:val="26"/>
          <w:szCs w:val="26"/>
        </w:rPr>
        <w:t xml:space="preserve">редоставление муниципальной услуги осуществляет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CD5A1C">
      <w:pPr>
        <w:shd w:val="clear" w:color="auto" w:fill="FFFFFF"/>
        <w:tabs>
          <w:tab w:val="left" w:pos="1138"/>
        </w:tabs>
        <w:ind w:right="55"/>
        <w:jc w:val="both"/>
        <w:rPr>
          <w:sz w:val="26"/>
          <w:szCs w:val="26"/>
        </w:rPr>
      </w:pPr>
      <w:r w:rsidRPr="00016F08">
        <w:rPr>
          <w:sz w:val="26"/>
          <w:szCs w:val="26"/>
        </w:rPr>
        <w:t xml:space="preserve">         В предоставлении муниципальной услуги принимает участие комиссия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в части установления стажа муниципальной службы заинтересованного лица, а также Глава Администрации </w:t>
      </w:r>
      <w:proofErr w:type="spellStart"/>
      <w:r w:rsidRPr="00016F08">
        <w:rPr>
          <w:sz w:val="26"/>
          <w:szCs w:val="26"/>
        </w:rPr>
        <w:t>Белокалитвинского</w:t>
      </w:r>
      <w:proofErr w:type="spellEnd"/>
      <w:r w:rsidRPr="00016F08">
        <w:rPr>
          <w:sz w:val="26"/>
          <w:szCs w:val="26"/>
        </w:rPr>
        <w:t xml:space="preserve"> района </w:t>
      </w:r>
      <w:r w:rsidRPr="00016F08">
        <w:rPr>
          <w:spacing w:val="-4"/>
          <w:sz w:val="26"/>
          <w:szCs w:val="26"/>
        </w:rPr>
        <w:t>–</w:t>
      </w:r>
      <w:r w:rsidRPr="00016F08">
        <w:rPr>
          <w:sz w:val="26"/>
          <w:szCs w:val="26"/>
        </w:rPr>
        <w:t xml:space="preserve"> в части принятия решения о назначении государственной пенсии за выслугу лет заинтересованному лицу, в форме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CD5A1C">
      <w:pPr>
        <w:shd w:val="clear" w:color="auto" w:fill="FFFFFF"/>
        <w:ind w:right="55"/>
        <w:jc w:val="both"/>
        <w:rPr>
          <w:sz w:val="26"/>
          <w:szCs w:val="26"/>
        </w:rPr>
      </w:pPr>
      <w:r w:rsidRPr="00016F08">
        <w:rPr>
          <w:sz w:val="26"/>
          <w:szCs w:val="26"/>
        </w:rPr>
        <w:t xml:space="preserve">         При предоставлении муниципальной услуги могут принимать участие в качестве источников получения документов, необходимых для предоставления услуги, или источников предоставления информации, технологического обеспечения для проверки сведений, предоставляемых заявителем, следующие органы и учреждения, в соответствии с полномочиями, возложенными на них:</w:t>
      </w:r>
    </w:p>
    <w:p w:rsidR="00CD5A1C" w:rsidRPr="00016F08" w:rsidRDefault="00CD5A1C" w:rsidP="00CD5A1C">
      <w:pPr>
        <w:shd w:val="clear" w:color="auto" w:fill="FFFFFF"/>
        <w:tabs>
          <w:tab w:val="left" w:pos="730"/>
        </w:tabs>
        <w:ind w:right="55"/>
        <w:jc w:val="both"/>
        <w:rPr>
          <w:sz w:val="26"/>
          <w:szCs w:val="26"/>
        </w:rPr>
      </w:pPr>
      <w:r w:rsidRPr="00016F08">
        <w:rPr>
          <w:spacing w:val="-3"/>
          <w:sz w:val="26"/>
          <w:szCs w:val="26"/>
        </w:rPr>
        <w:t xml:space="preserve">         Администрация </w:t>
      </w:r>
      <w:proofErr w:type="spellStart"/>
      <w:r w:rsidRPr="00016F08">
        <w:rPr>
          <w:spacing w:val="-3"/>
          <w:sz w:val="26"/>
          <w:szCs w:val="26"/>
        </w:rPr>
        <w:t>Белокалитвинского</w:t>
      </w:r>
      <w:proofErr w:type="spellEnd"/>
      <w:r w:rsidRPr="00016F08">
        <w:rPr>
          <w:spacing w:val="-3"/>
          <w:sz w:val="26"/>
          <w:szCs w:val="26"/>
        </w:rPr>
        <w:t xml:space="preserve"> района и ее отраслевые органы;</w:t>
      </w:r>
    </w:p>
    <w:p w:rsidR="00CD5A1C" w:rsidRPr="00016F08" w:rsidRDefault="00CD5A1C" w:rsidP="00CD5A1C">
      <w:pPr>
        <w:shd w:val="clear" w:color="auto" w:fill="FFFFFF"/>
        <w:tabs>
          <w:tab w:val="left" w:pos="850"/>
        </w:tabs>
        <w:ind w:right="55"/>
        <w:jc w:val="both"/>
        <w:rPr>
          <w:sz w:val="26"/>
          <w:szCs w:val="26"/>
        </w:rPr>
      </w:pPr>
      <w:r w:rsidRPr="00016F08">
        <w:rPr>
          <w:sz w:val="26"/>
          <w:szCs w:val="26"/>
        </w:rPr>
        <w:t xml:space="preserve">         </w:t>
      </w:r>
      <w:r w:rsidRPr="00016F08">
        <w:rPr>
          <w:spacing w:val="-4"/>
          <w:sz w:val="26"/>
          <w:szCs w:val="26"/>
        </w:rPr>
        <w:t xml:space="preserve">государственные учреждения – Отделения Пенсионного фонда Российской </w:t>
      </w:r>
      <w:r w:rsidRPr="00016F08">
        <w:rPr>
          <w:sz w:val="26"/>
          <w:szCs w:val="26"/>
        </w:rPr>
        <w:t>Федераци</w:t>
      </w:r>
      <w:r w:rsidR="00016F08">
        <w:rPr>
          <w:sz w:val="26"/>
          <w:szCs w:val="26"/>
        </w:rPr>
        <w:t>и</w:t>
      </w:r>
      <w:r w:rsidRPr="00016F08">
        <w:rPr>
          <w:sz w:val="26"/>
          <w:szCs w:val="26"/>
        </w:rPr>
        <w:t xml:space="preserve">.        </w:t>
      </w:r>
    </w:p>
    <w:p w:rsidR="00CD5A1C" w:rsidRPr="00016F08" w:rsidRDefault="00CD5A1C" w:rsidP="00CD5A1C">
      <w:pPr>
        <w:shd w:val="clear" w:color="auto" w:fill="FFFFFF"/>
        <w:tabs>
          <w:tab w:val="left" w:pos="850"/>
        </w:tabs>
        <w:ind w:right="55"/>
        <w:jc w:val="both"/>
        <w:rPr>
          <w:sz w:val="26"/>
          <w:szCs w:val="26"/>
        </w:rPr>
      </w:pPr>
    </w:p>
    <w:p w:rsidR="00CD5A1C" w:rsidRPr="00016F08" w:rsidRDefault="00CD5A1C" w:rsidP="00CD5A1C">
      <w:pPr>
        <w:autoSpaceDE w:val="0"/>
        <w:ind w:left="1080"/>
        <w:rPr>
          <w:sz w:val="26"/>
          <w:szCs w:val="26"/>
        </w:rPr>
      </w:pPr>
      <w:r w:rsidRPr="00016F08">
        <w:rPr>
          <w:spacing w:val="-9"/>
          <w:sz w:val="26"/>
          <w:szCs w:val="26"/>
        </w:rPr>
        <w:t xml:space="preserve">         </w:t>
      </w:r>
      <w:r w:rsidRPr="00016F08">
        <w:rPr>
          <w:color w:val="000000"/>
          <w:spacing w:val="-5"/>
          <w:sz w:val="26"/>
          <w:szCs w:val="26"/>
        </w:rPr>
        <w:t>2.3. Результат предоставления муниципальной услуги</w:t>
      </w:r>
    </w:p>
    <w:p w:rsidR="00CD5A1C" w:rsidRPr="00016F08" w:rsidRDefault="00CD5A1C" w:rsidP="00CD5A1C">
      <w:pPr>
        <w:shd w:val="clear" w:color="auto" w:fill="FFFFFF"/>
        <w:tabs>
          <w:tab w:val="left" w:pos="1066"/>
        </w:tabs>
        <w:ind w:right="55"/>
        <w:rPr>
          <w:color w:val="000000"/>
          <w:spacing w:val="-5"/>
          <w:sz w:val="26"/>
          <w:szCs w:val="26"/>
        </w:rPr>
      </w:pPr>
    </w:p>
    <w:p w:rsidR="00CD5A1C" w:rsidRPr="00016F08" w:rsidRDefault="00CD5A1C" w:rsidP="00CD5A1C">
      <w:pPr>
        <w:widowControl w:val="0"/>
        <w:shd w:val="clear" w:color="auto" w:fill="FFFFFF"/>
        <w:tabs>
          <w:tab w:val="left" w:pos="730"/>
        </w:tabs>
        <w:autoSpaceDE w:val="0"/>
        <w:ind w:right="55"/>
        <w:jc w:val="both"/>
        <w:rPr>
          <w:sz w:val="26"/>
          <w:szCs w:val="26"/>
        </w:rPr>
      </w:pPr>
      <w:r w:rsidRPr="00016F08">
        <w:rPr>
          <w:sz w:val="26"/>
          <w:szCs w:val="26"/>
        </w:rPr>
        <w:t xml:space="preserve">         Результатом предоставления муниципальной услуги является:</w:t>
      </w:r>
    </w:p>
    <w:p w:rsidR="00CD5A1C" w:rsidRPr="00016F08" w:rsidRDefault="00CD5A1C" w:rsidP="00CD5A1C">
      <w:pPr>
        <w:widowControl w:val="0"/>
        <w:shd w:val="clear" w:color="auto" w:fill="FFFFFF"/>
        <w:tabs>
          <w:tab w:val="left" w:pos="730"/>
        </w:tabs>
        <w:autoSpaceDE w:val="0"/>
        <w:ind w:right="55"/>
        <w:jc w:val="both"/>
        <w:rPr>
          <w:sz w:val="26"/>
          <w:szCs w:val="26"/>
        </w:rPr>
      </w:pPr>
      <w:r w:rsidRPr="00016F08">
        <w:rPr>
          <w:sz w:val="26"/>
          <w:szCs w:val="26"/>
        </w:rPr>
        <w:t xml:space="preserve">         определение размера ежемесячной государственной пенсии за выслугу лет, подготовка проекта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 о назначении государственной пенсии за выслугу лет, осуществление выплаты государственной пенсии за выслугу лет;</w:t>
      </w:r>
    </w:p>
    <w:p w:rsidR="00CD5A1C" w:rsidRPr="00016F08" w:rsidRDefault="00CD5A1C" w:rsidP="00CD5A1C">
      <w:pPr>
        <w:widowControl w:val="0"/>
        <w:autoSpaceDE w:val="0"/>
        <w:jc w:val="both"/>
        <w:rPr>
          <w:sz w:val="26"/>
          <w:szCs w:val="26"/>
        </w:rPr>
      </w:pPr>
      <w:r w:rsidRPr="00016F08">
        <w:rPr>
          <w:sz w:val="26"/>
          <w:szCs w:val="26"/>
        </w:rPr>
        <w:t xml:space="preserve">         отказ в предоставлении муниципальной услуги и возврат представленных документов.</w:t>
      </w:r>
    </w:p>
    <w:p w:rsidR="00CD5A1C" w:rsidRPr="00016F08" w:rsidRDefault="00CD5A1C" w:rsidP="00CD5A1C">
      <w:pPr>
        <w:widowControl w:val="0"/>
        <w:autoSpaceDE w:val="0"/>
        <w:jc w:val="both"/>
        <w:rPr>
          <w:sz w:val="26"/>
          <w:szCs w:val="26"/>
        </w:rPr>
      </w:pPr>
      <w:r w:rsidRPr="00016F08">
        <w:rPr>
          <w:sz w:val="26"/>
          <w:szCs w:val="26"/>
        </w:rPr>
        <w:t xml:space="preserve">         </w:t>
      </w:r>
    </w:p>
    <w:p w:rsidR="00CD5A1C" w:rsidRPr="00016F08" w:rsidRDefault="00CD5A1C" w:rsidP="00CD5A1C">
      <w:pPr>
        <w:widowControl w:val="0"/>
        <w:autoSpaceDE w:val="0"/>
        <w:jc w:val="center"/>
        <w:rPr>
          <w:sz w:val="26"/>
          <w:szCs w:val="26"/>
        </w:rPr>
      </w:pPr>
      <w:r w:rsidRPr="00016F08">
        <w:rPr>
          <w:sz w:val="26"/>
          <w:szCs w:val="26"/>
        </w:rPr>
        <w:t>2.4. Сроки предоставления муниципальной услуги</w:t>
      </w:r>
    </w:p>
    <w:p w:rsidR="00CD5A1C" w:rsidRPr="00016F08" w:rsidRDefault="00CD5A1C" w:rsidP="00CD5A1C">
      <w:pPr>
        <w:widowControl w:val="0"/>
        <w:shd w:val="clear" w:color="auto" w:fill="FFFFFF"/>
        <w:tabs>
          <w:tab w:val="left" w:pos="730"/>
        </w:tabs>
        <w:autoSpaceDE w:val="0"/>
        <w:ind w:right="55"/>
        <w:jc w:val="both"/>
        <w:rPr>
          <w:sz w:val="26"/>
          <w:szCs w:val="26"/>
        </w:rPr>
      </w:pPr>
    </w:p>
    <w:p w:rsidR="00CD5A1C" w:rsidRPr="00016F08" w:rsidRDefault="00CD5A1C" w:rsidP="00CD5A1C">
      <w:pPr>
        <w:shd w:val="clear" w:color="auto" w:fill="FFFFFF"/>
        <w:tabs>
          <w:tab w:val="left" w:pos="1066"/>
        </w:tabs>
        <w:spacing w:before="5"/>
        <w:ind w:right="55"/>
        <w:jc w:val="both"/>
        <w:rPr>
          <w:sz w:val="26"/>
          <w:szCs w:val="26"/>
        </w:rPr>
      </w:pPr>
      <w:r w:rsidRPr="00016F08">
        <w:rPr>
          <w:spacing w:val="-10"/>
          <w:sz w:val="26"/>
          <w:szCs w:val="26"/>
        </w:rPr>
        <w:t xml:space="preserve">           Ср</w:t>
      </w:r>
      <w:r w:rsidRPr="00016F08">
        <w:rPr>
          <w:sz w:val="26"/>
          <w:szCs w:val="26"/>
        </w:rPr>
        <w:t xml:space="preserve">ок предоставления услуги устанавливается с момента предоставления всех необходимых документов заинтересованного лица в УСЗН </w:t>
      </w:r>
      <w:proofErr w:type="spellStart"/>
      <w:r w:rsidRPr="00016F08">
        <w:rPr>
          <w:sz w:val="26"/>
          <w:szCs w:val="26"/>
        </w:rPr>
        <w:t>Белокалитвинского</w:t>
      </w:r>
      <w:proofErr w:type="spellEnd"/>
      <w:r w:rsidRPr="00016F08">
        <w:rPr>
          <w:sz w:val="26"/>
          <w:szCs w:val="26"/>
        </w:rPr>
        <w:t xml:space="preserve"> района, в том числе протокола (выписки из протокола) заседания комиссии по вопросам стажа муниципальной службы, устанавливающего стаж муниципальной службы, до момента принятия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 о назначении государственной пенсии за выслугу лет, и составляет 30 дней.</w:t>
      </w:r>
    </w:p>
    <w:p w:rsidR="00CD5A1C" w:rsidRPr="00016F08" w:rsidRDefault="00CD5A1C" w:rsidP="00CD5A1C">
      <w:pPr>
        <w:shd w:val="clear" w:color="auto" w:fill="FFFFFF"/>
        <w:ind w:right="55"/>
        <w:jc w:val="both"/>
        <w:rPr>
          <w:sz w:val="26"/>
          <w:szCs w:val="26"/>
        </w:rPr>
      </w:pPr>
    </w:p>
    <w:p w:rsidR="00CD5A1C" w:rsidRPr="00016F08" w:rsidRDefault="00CD5A1C" w:rsidP="00CD5A1C">
      <w:pPr>
        <w:shd w:val="clear" w:color="auto" w:fill="FFFFFF"/>
        <w:ind w:right="55"/>
        <w:jc w:val="center"/>
        <w:rPr>
          <w:sz w:val="26"/>
          <w:szCs w:val="26"/>
        </w:rPr>
      </w:pPr>
      <w:r w:rsidRPr="00016F08">
        <w:rPr>
          <w:sz w:val="26"/>
          <w:szCs w:val="26"/>
        </w:rPr>
        <w:t>2.5. Правовые основания для предоставления муниципальной услуги.</w:t>
      </w:r>
    </w:p>
    <w:p w:rsidR="00CD5A1C" w:rsidRPr="00016F08" w:rsidRDefault="00CD5A1C" w:rsidP="00CD5A1C">
      <w:pPr>
        <w:shd w:val="clear" w:color="auto" w:fill="FFFFFF"/>
        <w:ind w:right="55"/>
        <w:jc w:val="both"/>
        <w:rPr>
          <w:sz w:val="26"/>
          <w:szCs w:val="26"/>
        </w:rPr>
      </w:pPr>
    </w:p>
    <w:p w:rsidR="00CD5A1C" w:rsidRPr="00016F08" w:rsidRDefault="00CD5A1C" w:rsidP="00CD5A1C">
      <w:pPr>
        <w:widowControl w:val="0"/>
        <w:autoSpaceDE w:val="0"/>
        <w:jc w:val="both"/>
        <w:rPr>
          <w:sz w:val="26"/>
          <w:szCs w:val="26"/>
        </w:rPr>
      </w:pPr>
      <w:r w:rsidRPr="00016F08">
        <w:rPr>
          <w:sz w:val="26"/>
          <w:szCs w:val="26"/>
        </w:rPr>
        <w:t xml:space="preserve">         Перечень нормативных правовых актов, регулирующих отношения, возникающие в </w:t>
      </w:r>
      <w:r w:rsidRPr="00016F08">
        <w:rPr>
          <w:sz w:val="26"/>
          <w:szCs w:val="26"/>
        </w:rPr>
        <w:lastRenderedPageBreak/>
        <w:t>связи с предоставлением муниципальной услуги:</w:t>
      </w:r>
    </w:p>
    <w:p w:rsidR="00CD5A1C" w:rsidRPr="00016F08" w:rsidRDefault="00CD5A1C" w:rsidP="00CD5A1C">
      <w:pPr>
        <w:shd w:val="clear" w:color="auto" w:fill="FFFFFF"/>
        <w:ind w:right="55"/>
        <w:jc w:val="both"/>
        <w:rPr>
          <w:sz w:val="26"/>
          <w:szCs w:val="26"/>
        </w:rPr>
      </w:pPr>
      <w:r w:rsidRPr="00016F08">
        <w:rPr>
          <w:sz w:val="26"/>
          <w:szCs w:val="26"/>
        </w:rPr>
        <w:t xml:space="preserve">         Конституция Российской Федерации от 12 декабря 1993 («Российская газета», 25.12.1993, № 237); </w:t>
      </w:r>
    </w:p>
    <w:p w:rsidR="00CD5A1C" w:rsidRPr="00016F08" w:rsidRDefault="00CD5A1C" w:rsidP="00CD5A1C">
      <w:pPr>
        <w:jc w:val="both"/>
        <w:rPr>
          <w:sz w:val="26"/>
          <w:szCs w:val="26"/>
        </w:rPr>
      </w:pPr>
      <w:r w:rsidRPr="00016F08">
        <w:rPr>
          <w:color w:val="000000"/>
          <w:sz w:val="26"/>
          <w:szCs w:val="26"/>
          <w:lang w:eastAsia="en-US"/>
        </w:rPr>
        <w:t xml:space="preserve">         </w:t>
      </w:r>
      <w:r w:rsidRPr="00016F08">
        <w:rPr>
          <w:rFonts w:eastAsia="Calibri"/>
          <w:color w:val="000000"/>
          <w:sz w:val="26"/>
          <w:szCs w:val="26"/>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CD5A1C" w:rsidRPr="00016F08" w:rsidRDefault="00CD5A1C" w:rsidP="00CD5A1C">
      <w:pPr>
        <w:jc w:val="both"/>
        <w:rPr>
          <w:sz w:val="26"/>
          <w:szCs w:val="26"/>
        </w:rPr>
      </w:pPr>
      <w:r w:rsidRPr="00016F08">
        <w:rPr>
          <w:color w:val="000000"/>
          <w:sz w:val="26"/>
          <w:szCs w:val="26"/>
          <w:lang w:eastAsia="en-US"/>
        </w:rPr>
        <w:t xml:space="preserve">         </w:t>
      </w:r>
      <w:r w:rsidRPr="00016F08">
        <w:rPr>
          <w:rFonts w:eastAsia="Calibri"/>
          <w:color w:val="000000"/>
          <w:sz w:val="26"/>
          <w:szCs w:val="26"/>
          <w:lang w:eastAsia="en-US"/>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ст.2060);</w:t>
      </w:r>
    </w:p>
    <w:p w:rsidR="00CD5A1C" w:rsidRPr="00016F08" w:rsidRDefault="00CD5A1C" w:rsidP="00CD5A1C">
      <w:pPr>
        <w:jc w:val="both"/>
        <w:rPr>
          <w:sz w:val="26"/>
          <w:szCs w:val="26"/>
        </w:rPr>
      </w:pPr>
      <w:r w:rsidRPr="00016F08">
        <w:rPr>
          <w:color w:val="000000"/>
          <w:sz w:val="26"/>
          <w:szCs w:val="26"/>
          <w:lang w:eastAsia="en-US"/>
        </w:rPr>
        <w:t xml:space="preserve">         </w:t>
      </w:r>
      <w:r w:rsidRPr="00016F08">
        <w:rPr>
          <w:rFonts w:eastAsia="Calibri"/>
          <w:color w:val="000000"/>
          <w:sz w:val="26"/>
          <w:szCs w:val="26"/>
          <w:lang w:eastAsia="en-US"/>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CD5A1C" w:rsidRPr="00016F08" w:rsidRDefault="00CD5A1C" w:rsidP="00CD5A1C">
      <w:pPr>
        <w:shd w:val="clear" w:color="auto" w:fill="FFFFFF"/>
        <w:ind w:right="55"/>
        <w:jc w:val="both"/>
        <w:rPr>
          <w:sz w:val="26"/>
          <w:szCs w:val="26"/>
        </w:rPr>
      </w:pPr>
      <w:r w:rsidRPr="00016F08">
        <w:rPr>
          <w:sz w:val="26"/>
          <w:szCs w:val="26"/>
        </w:rPr>
        <w:t xml:space="preserve">         Федеральный закон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 </w:t>
      </w:r>
    </w:p>
    <w:p w:rsidR="00CD5A1C" w:rsidRPr="00016F08" w:rsidRDefault="00CD5A1C" w:rsidP="00CD5A1C">
      <w:pPr>
        <w:shd w:val="clear" w:color="auto" w:fill="FFFFFF"/>
        <w:ind w:right="55"/>
        <w:jc w:val="both"/>
        <w:rPr>
          <w:sz w:val="26"/>
          <w:szCs w:val="26"/>
        </w:rPr>
      </w:pPr>
      <w:r w:rsidRPr="00016F08">
        <w:rPr>
          <w:sz w:val="26"/>
          <w:szCs w:val="26"/>
        </w:rPr>
        <w:t xml:space="preserve">         Федеральный закон от 28.12.2013 № 400-ФЗ «О страховых пенсиях» («Российская газета» № 296, 31.12.2013; «Российская газета», № 6, 15.01.2014);</w:t>
      </w:r>
    </w:p>
    <w:p w:rsidR="00CD5A1C" w:rsidRPr="00016F08" w:rsidRDefault="00CD5A1C" w:rsidP="00CD5A1C">
      <w:pPr>
        <w:jc w:val="both"/>
        <w:rPr>
          <w:sz w:val="26"/>
          <w:szCs w:val="26"/>
        </w:rPr>
      </w:pPr>
      <w:r w:rsidRPr="00016F08">
        <w:rPr>
          <w:color w:val="000000"/>
          <w:sz w:val="26"/>
          <w:szCs w:val="26"/>
          <w:lang w:eastAsia="en-US"/>
        </w:rPr>
        <w:t xml:space="preserve">         </w:t>
      </w:r>
      <w:r w:rsidRPr="00016F08">
        <w:rPr>
          <w:rFonts w:eastAsia="Calibri"/>
          <w:color w:val="000000"/>
          <w:sz w:val="26"/>
          <w:szCs w:val="26"/>
          <w:lang w:eastAsia="en-US"/>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w:t>
      </w:r>
      <w:r w:rsidRPr="00016F08">
        <w:rPr>
          <w:rFonts w:eastAsia="Calibri"/>
          <w:color w:val="000000"/>
          <w:sz w:val="26"/>
          <w:szCs w:val="26"/>
          <w:lang w:eastAsia="en-US"/>
        </w:rPr>
        <w:br/>
        <w:t>№ 15, ст. 2036.);</w:t>
      </w:r>
    </w:p>
    <w:p w:rsidR="00CD5A1C" w:rsidRPr="00016F08" w:rsidRDefault="00CD5A1C" w:rsidP="00CD5A1C">
      <w:pPr>
        <w:jc w:val="both"/>
        <w:rPr>
          <w:sz w:val="26"/>
          <w:szCs w:val="26"/>
        </w:rPr>
      </w:pPr>
      <w:r w:rsidRPr="00016F08">
        <w:rPr>
          <w:color w:val="000000"/>
          <w:sz w:val="26"/>
          <w:szCs w:val="26"/>
          <w:lang w:eastAsia="en-US"/>
        </w:rPr>
        <w:t xml:space="preserve">         </w:t>
      </w:r>
      <w:r w:rsidRPr="00016F08">
        <w:rPr>
          <w:rFonts w:eastAsia="Calibri"/>
          <w:color w:val="000000"/>
          <w:sz w:val="26"/>
          <w:szCs w:val="26"/>
          <w:lang w:eastAsia="en-US"/>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(http://www.pravo.gov.ru, 05.04.2016, «Российская газета», </w:t>
      </w:r>
      <w:r w:rsidRPr="00016F08">
        <w:rPr>
          <w:rFonts w:eastAsia="Calibri"/>
          <w:color w:val="000000"/>
          <w:sz w:val="26"/>
          <w:szCs w:val="26"/>
          <w:lang w:eastAsia="en-US"/>
        </w:rPr>
        <w:br/>
        <w:t>№ 75, 08.04.2016, «Собрание законодательства РФ», 11.04.2016, № 15, ст. 2084);</w:t>
      </w:r>
    </w:p>
    <w:p w:rsidR="00CD5A1C" w:rsidRPr="00016F08" w:rsidRDefault="00CD5A1C" w:rsidP="00016F08">
      <w:pPr>
        <w:shd w:val="clear" w:color="auto" w:fill="FFFFFF"/>
        <w:ind w:right="55" w:firstLine="709"/>
        <w:jc w:val="both"/>
        <w:rPr>
          <w:sz w:val="26"/>
          <w:szCs w:val="26"/>
        </w:rPr>
      </w:pPr>
      <w:r w:rsidRPr="00016F08">
        <w:rPr>
          <w:sz w:val="26"/>
          <w:szCs w:val="26"/>
        </w:rPr>
        <w:t>Областной закон от 09.10.2007 № 786-ЗС «О муниципальной службе в Ростовской области» («Наше время», № 350-356, 17.10.2007);</w:t>
      </w:r>
    </w:p>
    <w:p w:rsidR="00CD5A1C" w:rsidRPr="00016F08" w:rsidRDefault="00CD5A1C" w:rsidP="00016F08">
      <w:pPr>
        <w:shd w:val="clear" w:color="auto" w:fill="FFFFFF"/>
        <w:ind w:right="55" w:firstLine="709"/>
        <w:jc w:val="both"/>
        <w:rPr>
          <w:sz w:val="26"/>
          <w:szCs w:val="26"/>
        </w:rPr>
      </w:pPr>
      <w:r w:rsidRPr="00016F08">
        <w:rPr>
          <w:sz w:val="26"/>
          <w:szCs w:val="26"/>
        </w:rPr>
        <w:t xml:space="preserve">решение Собрания депутатов </w:t>
      </w:r>
      <w:proofErr w:type="spellStart"/>
      <w:r w:rsidRPr="00016F08">
        <w:rPr>
          <w:sz w:val="26"/>
          <w:szCs w:val="26"/>
        </w:rPr>
        <w:t>Белокалитвинского</w:t>
      </w:r>
      <w:proofErr w:type="spellEnd"/>
      <w:r w:rsidRPr="00016F08">
        <w:rPr>
          <w:sz w:val="26"/>
          <w:szCs w:val="26"/>
        </w:rPr>
        <w:t xml:space="preserve"> района от 29.10.2012 № 163 «О принятии Устава муниципального образования «</w:t>
      </w:r>
      <w:proofErr w:type="spellStart"/>
      <w:r w:rsidRPr="00016F08">
        <w:rPr>
          <w:sz w:val="26"/>
          <w:szCs w:val="26"/>
        </w:rPr>
        <w:t>Белокалитвинский</w:t>
      </w:r>
      <w:proofErr w:type="spellEnd"/>
      <w:r w:rsidRPr="00016F08">
        <w:rPr>
          <w:sz w:val="26"/>
          <w:szCs w:val="26"/>
        </w:rPr>
        <w:t xml:space="preserve"> район» (</w:t>
      </w:r>
      <w:proofErr w:type="spellStart"/>
      <w:r w:rsidRPr="00016F08">
        <w:rPr>
          <w:sz w:val="26"/>
          <w:szCs w:val="26"/>
        </w:rPr>
        <w:t>Белокалитвинская</w:t>
      </w:r>
      <w:proofErr w:type="spellEnd"/>
      <w:r w:rsidRPr="00016F08">
        <w:rPr>
          <w:sz w:val="26"/>
          <w:szCs w:val="26"/>
        </w:rPr>
        <w:t xml:space="preserve"> общественно-политическая газета «Перекресток», Муниципальный вестник № 78, 18.12.2012);</w:t>
      </w:r>
    </w:p>
    <w:p w:rsidR="00CD5A1C" w:rsidRPr="00016F08" w:rsidRDefault="00CD5A1C" w:rsidP="00016F08">
      <w:pPr>
        <w:shd w:val="clear" w:color="auto" w:fill="FFFFFF"/>
        <w:ind w:right="55" w:firstLine="709"/>
        <w:jc w:val="both"/>
        <w:rPr>
          <w:sz w:val="26"/>
          <w:szCs w:val="26"/>
        </w:rPr>
      </w:pPr>
      <w:r w:rsidRPr="00016F08">
        <w:rPr>
          <w:sz w:val="26"/>
          <w:szCs w:val="26"/>
        </w:rPr>
        <w:t xml:space="preserve">решение Собрания депутатов </w:t>
      </w:r>
      <w:proofErr w:type="spellStart"/>
      <w:r w:rsidRPr="00016F08">
        <w:rPr>
          <w:sz w:val="26"/>
          <w:szCs w:val="26"/>
        </w:rPr>
        <w:t>Белокалитвинского</w:t>
      </w:r>
      <w:proofErr w:type="spellEnd"/>
      <w:r w:rsidRPr="00016F08">
        <w:rPr>
          <w:sz w:val="26"/>
          <w:szCs w:val="26"/>
        </w:rPr>
        <w:t xml:space="preserve"> района от 24.04.2008 № 306 «Об утверждении Положения о комиссии по вопросам стажа муниципальной службы» (</w:t>
      </w:r>
      <w:proofErr w:type="spellStart"/>
      <w:r w:rsidRPr="00016F08">
        <w:rPr>
          <w:sz w:val="26"/>
          <w:szCs w:val="26"/>
        </w:rPr>
        <w:t>Белокалитвинская</w:t>
      </w:r>
      <w:proofErr w:type="spellEnd"/>
      <w:r w:rsidRPr="00016F08">
        <w:rPr>
          <w:sz w:val="26"/>
          <w:szCs w:val="26"/>
        </w:rPr>
        <w:t xml:space="preserve"> общественно-политическая газета «Перекресток», Муниципальный вестник № 13, 26.04.2008);</w:t>
      </w:r>
    </w:p>
    <w:p w:rsidR="00CD5A1C" w:rsidRPr="00016F08" w:rsidRDefault="00CD5A1C" w:rsidP="00016F08">
      <w:pPr>
        <w:shd w:val="clear" w:color="auto" w:fill="FFFFFF"/>
        <w:ind w:right="55" w:firstLine="709"/>
        <w:jc w:val="both"/>
        <w:rPr>
          <w:sz w:val="26"/>
          <w:szCs w:val="26"/>
        </w:rPr>
      </w:pPr>
      <w:r w:rsidRPr="00016F08">
        <w:rPr>
          <w:sz w:val="26"/>
          <w:szCs w:val="26"/>
        </w:rPr>
        <w:t xml:space="preserve">решение Собрания депутатов </w:t>
      </w:r>
      <w:proofErr w:type="spellStart"/>
      <w:r w:rsidRPr="00016F08">
        <w:rPr>
          <w:sz w:val="26"/>
          <w:szCs w:val="26"/>
        </w:rPr>
        <w:t>Белокалитвинского</w:t>
      </w:r>
      <w:proofErr w:type="spellEnd"/>
      <w:r w:rsidRPr="00016F08">
        <w:rPr>
          <w:sz w:val="26"/>
          <w:szCs w:val="26"/>
        </w:rPr>
        <w:t xml:space="preserve"> района от 27.08.2009 № 405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 (</w:t>
      </w:r>
      <w:proofErr w:type="spellStart"/>
      <w:r w:rsidRPr="00016F08">
        <w:rPr>
          <w:sz w:val="26"/>
          <w:szCs w:val="26"/>
        </w:rPr>
        <w:t>Белокалитвинская</w:t>
      </w:r>
      <w:proofErr w:type="spellEnd"/>
      <w:r w:rsidRPr="00016F08">
        <w:rPr>
          <w:sz w:val="26"/>
          <w:szCs w:val="26"/>
        </w:rPr>
        <w:t xml:space="preserve"> общественно-политическая газета «Перекресток», Муниципальный вестник № 178-179, 22.09.2009);</w:t>
      </w:r>
    </w:p>
    <w:p w:rsidR="00CD5A1C" w:rsidRPr="00016F08" w:rsidRDefault="00CD5A1C" w:rsidP="00016F08">
      <w:pPr>
        <w:shd w:val="clear" w:color="auto" w:fill="FFFFFF"/>
        <w:ind w:right="55" w:firstLine="709"/>
        <w:jc w:val="both"/>
        <w:rPr>
          <w:sz w:val="26"/>
          <w:szCs w:val="26"/>
        </w:rPr>
      </w:pPr>
      <w:r w:rsidRPr="00016F08">
        <w:rPr>
          <w:sz w:val="26"/>
          <w:szCs w:val="26"/>
        </w:rPr>
        <w:t xml:space="preserve">постановление Администрации </w:t>
      </w:r>
      <w:proofErr w:type="spellStart"/>
      <w:r w:rsidRPr="00016F08">
        <w:rPr>
          <w:sz w:val="26"/>
          <w:szCs w:val="26"/>
        </w:rPr>
        <w:t>Белокалитвинского</w:t>
      </w:r>
      <w:proofErr w:type="spellEnd"/>
      <w:r w:rsidRPr="00016F08">
        <w:rPr>
          <w:sz w:val="26"/>
          <w:szCs w:val="26"/>
        </w:rPr>
        <w:t xml:space="preserve"> района от 18.12.2017 № 1965 «О порядке финансирования выплаты государственной пенсии за выслугу лет лицам, замещавшим муниципальные должности и должности муниципальной службы»;</w:t>
      </w:r>
    </w:p>
    <w:p w:rsidR="00CD5A1C" w:rsidRPr="00016F08" w:rsidRDefault="00CD5A1C" w:rsidP="00016F08">
      <w:pPr>
        <w:shd w:val="clear" w:color="auto" w:fill="FFFFFF"/>
        <w:ind w:right="55" w:firstLine="709"/>
        <w:jc w:val="both"/>
        <w:rPr>
          <w:sz w:val="26"/>
          <w:szCs w:val="26"/>
        </w:rPr>
      </w:pPr>
      <w:r w:rsidRPr="00016F08">
        <w:rPr>
          <w:sz w:val="26"/>
          <w:szCs w:val="26"/>
        </w:rPr>
        <w:t>настоящий Регламент.</w:t>
      </w:r>
    </w:p>
    <w:p w:rsidR="00CD5A1C" w:rsidRPr="00016F08" w:rsidRDefault="00CD5A1C" w:rsidP="00016F08">
      <w:pPr>
        <w:shd w:val="clear" w:color="auto" w:fill="FFFFFF"/>
        <w:ind w:right="55" w:firstLine="709"/>
        <w:jc w:val="both"/>
        <w:rPr>
          <w:sz w:val="26"/>
          <w:szCs w:val="26"/>
        </w:rPr>
      </w:pPr>
    </w:p>
    <w:p w:rsidR="00CD5A1C" w:rsidRPr="00016F08" w:rsidRDefault="00CD5A1C" w:rsidP="00016F08">
      <w:pPr>
        <w:shd w:val="clear" w:color="auto" w:fill="FFFFFF"/>
        <w:ind w:right="55" w:firstLine="709"/>
        <w:jc w:val="center"/>
        <w:rPr>
          <w:sz w:val="26"/>
          <w:szCs w:val="26"/>
        </w:rPr>
      </w:pPr>
      <w:r w:rsidRPr="00016F08">
        <w:rPr>
          <w:sz w:val="26"/>
          <w:szCs w:val="26"/>
        </w:rPr>
        <w:t xml:space="preserve">2.6. Исчерпывающий перечень документов, необходимых в соответствии с           </w:t>
      </w:r>
    </w:p>
    <w:p w:rsidR="00CD5A1C" w:rsidRPr="00016F08" w:rsidRDefault="00CD5A1C" w:rsidP="00016F08">
      <w:pPr>
        <w:shd w:val="clear" w:color="auto" w:fill="FFFFFF"/>
        <w:ind w:right="55" w:firstLine="709"/>
        <w:jc w:val="center"/>
        <w:rPr>
          <w:sz w:val="26"/>
          <w:szCs w:val="26"/>
        </w:rPr>
      </w:pPr>
      <w:r w:rsidRPr="00016F08">
        <w:rPr>
          <w:sz w:val="26"/>
          <w:szCs w:val="26"/>
        </w:rPr>
        <w:t>законодательством для предоставления муниципальной услуги.</w:t>
      </w:r>
    </w:p>
    <w:p w:rsidR="00CD5A1C" w:rsidRPr="00016F08" w:rsidRDefault="00CD5A1C" w:rsidP="00016F08">
      <w:pPr>
        <w:shd w:val="clear" w:color="auto" w:fill="FFFFFF"/>
        <w:ind w:right="55" w:firstLine="709"/>
        <w:jc w:val="both"/>
        <w:rPr>
          <w:sz w:val="26"/>
          <w:szCs w:val="26"/>
        </w:rPr>
      </w:pPr>
    </w:p>
    <w:p w:rsidR="00CD5A1C" w:rsidRPr="00016F08" w:rsidRDefault="00CD5A1C" w:rsidP="00016F08">
      <w:pPr>
        <w:autoSpaceDE w:val="0"/>
        <w:ind w:firstLine="709"/>
        <w:jc w:val="both"/>
        <w:rPr>
          <w:sz w:val="26"/>
          <w:szCs w:val="26"/>
        </w:rPr>
      </w:pPr>
      <w:r w:rsidRPr="00016F08">
        <w:rPr>
          <w:sz w:val="26"/>
          <w:szCs w:val="26"/>
        </w:rPr>
        <w:t xml:space="preserve">2.6.1. Для получения муниципальной услуги заявитель подает в УСЗН </w:t>
      </w:r>
      <w:proofErr w:type="spellStart"/>
      <w:r w:rsidRPr="00016F08">
        <w:rPr>
          <w:sz w:val="26"/>
          <w:szCs w:val="26"/>
        </w:rPr>
        <w:t>Белокалитвинского</w:t>
      </w:r>
      <w:proofErr w:type="spellEnd"/>
      <w:r w:rsidRPr="00016F08">
        <w:rPr>
          <w:sz w:val="26"/>
          <w:szCs w:val="26"/>
        </w:rPr>
        <w:t xml:space="preserve"> района заявление о назначении муниципальной услуги (Приложение 1 </w:t>
      </w:r>
      <w:r w:rsidRPr="00016F08">
        <w:rPr>
          <w:sz w:val="26"/>
          <w:szCs w:val="26"/>
        </w:rPr>
        <w:lastRenderedPageBreak/>
        <w:t>к Регламенту) с приложением необходимых документов. Специалисты, осуществляющие прием граждан, самостоятельно заверяют представленные копии документов после сверки их с оригиналом или делают выписки из документов.</w:t>
      </w:r>
    </w:p>
    <w:p w:rsidR="00CD5A1C" w:rsidRPr="00016F08" w:rsidRDefault="00CD5A1C" w:rsidP="00016F08">
      <w:pPr>
        <w:shd w:val="clear" w:color="auto" w:fill="FFFFFF"/>
        <w:ind w:right="55" w:firstLine="709"/>
        <w:jc w:val="both"/>
        <w:rPr>
          <w:sz w:val="26"/>
          <w:szCs w:val="26"/>
        </w:rPr>
      </w:pPr>
      <w:r w:rsidRPr="00016F08">
        <w:rPr>
          <w:sz w:val="26"/>
          <w:szCs w:val="26"/>
        </w:rPr>
        <w:t>Заявление должно содержать следующие сведения:</w:t>
      </w:r>
    </w:p>
    <w:p w:rsidR="00CD5A1C" w:rsidRPr="00016F08" w:rsidRDefault="00CD5A1C" w:rsidP="00016F08">
      <w:pPr>
        <w:shd w:val="clear" w:color="auto" w:fill="FFFFFF"/>
        <w:ind w:right="55" w:firstLine="709"/>
        <w:rPr>
          <w:sz w:val="26"/>
          <w:szCs w:val="26"/>
        </w:rPr>
      </w:pPr>
      <w:r w:rsidRPr="00016F08">
        <w:rPr>
          <w:sz w:val="26"/>
          <w:szCs w:val="26"/>
        </w:rPr>
        <w:t>фамилию, имя, отчество;</w:t>
      </w:r>
    </w:p>
    <w:p w:rsidR="00CD5A1C" w:rsidRPr="00016F08" w:rsidRDefault="00CD5A1C" w:rsidP="00016F08">
      <w:pPr>
        <w:shd w:val="clear" w:color="auto" w:fill="FFFFFF"/>
        <w:ind w:right="55" w:firstLine="709"/>
        <w:rPr>
          <w:sz w:val="26"/>
          <w:szCs w:val="26"/>
        </w:rPr>
      </w:pPr>
      <w:r w:rsidRPr="00016F08">
        <w:rPr>
          <w:sz w:val="26"/>
          <w:szCs w:val="26"/>
        </w:rPr>
        <w:t>данные о месте жительства;</w:t>
      </w:r>
    </w:p>
    <w:p w:rsidR="00CD5A1C" w:rsidRPr="00016F08" w:rsidRDefault="00CD5A1C" w:rsidP="00016F08">
      <w:pPr>
        <w:shd w:val="clear" w:color="auto" w:fill="FFFFFF"/>
        <w:ind w:right="55" w:firstLine="709"/>
        <w:rPr>
          <w:sz w:val="26"/>
          <w:szCs w:val="26"/>
        </w:rPr>
      </w:pPr>
      <w:r w:rsidRPr="00016F08">
        <w:rPr>
          <w:sz w:val="26"/>
          <w:szCs w:val="26"/>
        </w:rPr>
        <w:t>реквизиты документа, удостоверяющего личность;</w:t>
      </w:r>
    </w:p>
    <w:p w:rsidR="00CD5A1C" w:rsidRPr="00016F08" w:rsidRDefault="00CD5A1C" w:rsidP="00016F08">
      <w:pPr>
        <w:shd w:val="clear" w:color="auto" w:fill="FFFFFF"/>
        <w:ind w:right="55" w:firstLine="709"/>
        <w:rPr>
          <w:sz w:val="26"/>
          <w:szCs w:val="26"/>
        </w:rPr>
      </w:pPr>
      <w:r w:rsidRPr="00016F08">
        <w:rPr>
          <w:sz w:val="26"/>
          <w:szCs w:val="26"/>
        </w:rPr>
        <w:t>почтовый адрес для направления письменных ответов и уведомлений;</w:t>
      </w:r>
    </w:p>
    <w:p w:rsidR="00CD5A1C" w:rsidRPr="00016F08" w:rsidRDefault="00CD5A1C" w:rsidP="00016F08">
      <w:pPr>
        <w:shd w:val="clear" w:color="auto" w:fill="FFFFFF"/>
        <w:ind w:right="55" w:firstLine="709"/>
        <w:rPr>
          <w:sz w:val="26"/>
          <w:szCs w:val="26"/>
        </w:rPr>
      </w:pPr>
      <w:r w:rsidRPr="00016F08">
        <w:rPr>
          <w:sz w:val="26"/>
          <w:szCs w:val="26"/>
        </w:rPr>
        <w:t>способ выплаты, выплатные реквизиты кредитной организации и номер лицевого счета заявителя,</w:t>
      </w:r>
    </w:p>
    <w:p w:rsidR="00CD5A1C" w:rsidRPr="00016F08" w:rsidRDefault="00CD5A1C" w:rsidP="00016F08">
      <w:pPr>
        <w:shd w:val="clear" w:color="auto" w:fill="FFFFFF"/>
        <w:spacing w:before="5"/>
        <w:ind w:right="55" w:firstLine="709"/>
        <w:rPr>
          <w:sz w:val="26"/>
          <w:szCs w:val="26"/>
        </w:rPr>
      </w:pPr>
      <w:r w:rsidRPr="00016F08">
        <w:rPr>
          <w:sz w:val="26"/>
          <w:szCs w:val="26"/>
        </w:rPr>
        <w:t>номер телефона.</w:t>
      </w:r>
    </w:p>
    <w:p w:rsidR="00CD5A1C" w:rsidRPr="00016F08" w:rsidRDefault="00CD5A1C" w:rsidP="00016F08">
      <w:pPr>
        <w:shd w:val="clear" w:color="auto" w:fill="FFFFFF"/>
        <w:ind w:right="55" w:firstLine="709"/>
        <w:jc w:val="both"/>
        <w:rPr>
          <w:sz w:val="26"/>
          <w:szCs w:val="26"/>
        </w:rPr>
      </w:pPr>
      <w:r w:rsidRPr="00016F08">
        <w:rPr>
          <w:sz w:val="26"/>
          <w:szCs w:val="26"/>
        </w:rPr>
        <w:t>В случае обращения от имени заявителя законного представителя обращение заявителя должно содержать дополнительную информацию о представителе:</w:t>
      </w:r>
    </w:p>
    <w:p w:rsidR="00CD5A1C" w:rsidRPr="00016F08" w:rsidRDefault="00CD5A1C" w:rsidP="00016F08">
      <w:pPr>
        <w:shd w:val="clear" w:color="auto" w:fill="FFFFFF"/>
        <w:ind w:right="55" w:firstLine="709"/>
        <w:rPr>
          <w:sz w:val="26"/>
          <w:szCs w:val="26"/>
        </w:rPr>
      </w:pPr>
      <w:r w:rsidRPr="00016F08">
        <w:rPr>
          <w:sz w:val="26"/>
          <w:szCs w:val="26"/>
        </w:rPr>
        <w:t>фамилию, имя, отчество;</w:t>
      </w:r>
    </w:p>
    <w:p w:rsidR="00CD5A1C" w:rsidRPr="00016F08" w:rsidRDefault="00CD5A1C" w:rsidP="00016F08">
      <w:pPr>
        <w:shd w:val="clear" w:color="auto" w:fill="FFFFFF"/>
        <w:ind w:right="55" w:firstLine="709"/>
        <w:rPr>
          <w:sz w:val="26"/>
          <w:szCs w:val="26"/>
        </w:rPr>
      </w:pPr>
      <w:r w:rsidRPr="00016F08">
        <w:rPr>
          <w:sz w:val="26"/>
          <w:szCs w:val="26"/>
        </w:rPr>
        <w:t>данные о месте жительства;</w:t>
      </w:r>
    </w:p>
    <w:p w:rsidR="00CD5A1C" w:rsidRPr="00016F08" w:rsidRDefault="00CD5A1C" w:rsidP="00016F08">
      <w:pPr>
        <w:shd w:val="clear" w:color="auto" w:fill="FFFFFF"/>
        <w:ind w:right="55" w:firstLine="709"/>
        <w:rPr>
          <w:sz w:val="26"/>
          <w:szCs w:val="26"/>
        </w:rPr>
      </w:pPr>
      <w:r w:rsidRPr="00016F08">
        <w:rPr>
          <w:sz w:val="26"/>
          <w:szCs w:val="26"/>
        </w:rPr>
        <w:t>реквизиты документа, удостоверяющего личность;</w:t>
      </w:r>
    </w:p>
    <w:p w:rsidR="00CD5A1C" w:rsidRPr="00016F08" w:rsidRDefault="00CD5A1C" w:rsidP="00016F08">
      <w:pPr>
        <w:shd w:val="clear" w:color="auto" w:fill="FFFFFF"/>
        <w:ind w:right="55" w:firstLine="709"/>
        <w:rPr>
          <w:sz w:val="26"/>
          <w:szCs w:val="26"/>
        </w:rPr>
      </w:pPr>
      <w:r w:rsidRPr="00016F08">
        <w:rPr>
          <w:sz w:val="26"/>
          <w:szCs w:val="26"/>
        </w:rPr>
        <w:t>почтовый адрес для направления письменных ответов и уведомлений;</w:t>
      </w:r>
    </w:p>
    <w:p w:rsidR="00CD5A1C" w:rsidRPr="00016F08" w:rsidRDefault="00CD5A1C" w:rsidP="00016F08">
      <w:pPr>
        <w:shd w:val="clear" w:color="auto" w:fill="FFFFFF"/>
        <w:spacing w:before="10"/>
        <w:ind w:right="55" w:firstLine="709"/>
        <w:rPr>
          <w:sz w:val="26"/>
          <w:szCs w:val="26"/>
        </w:rPr>
      </w:pPr>
      <w:r w:rsidRPr="00016F08">
        <w:rPr>
          <w:sz w:val="26"/>
          <w:szCs w:val="26"/>
        </w:rPr>
        <w:t>номер телефона;</w:t>
      </w:r>
    </w:p>
    <w:p w:rsidR="00CD5A1C" w:rsidRPr="00016F08" w:rsidRDefault="00CD5A1C" w:rsidP="00016F08">
      <w:pPr>
        <w:shd w:val="clear" w:color="auto" w:fill="FFFFFF"/>
        <w:ind w:right="55" w:firstLine="709"/>
        <w:jc w:val="both"/>
        <w:rPr>
          <w:sz w:val="26"/>
          <w:szCs w:val="26"/>
        </w:rPr>
      </w:pPr>
      <w:r w:rsidRPr="00016F08">
        <w:rPr>
          <w:sz w:val="26"/>
          <w:szCs w:val="26"/>
        </w:rPr>
        <w:t>реквизиты документа, подтверждающего полномочия законного представителя.</w:t>
      </w:r>
    </w:p>
    <w:p w:rsidR="00CD5A1C" w:rsidRPr="00016F08" w:rsidRDefault="00CD5A1C" w:rsidP="00016F08">
      <w:pPr>
        <w:shd w:val="clear" w:color="auto" w:fill="FFFFFF"/>
        <w:ind w:right="55" w:firstLine="709"/>
        <w:jc w:val="both"/>
        <w:rPr>
          <w:sz w:val="26"/>
          <w:szCs w:val="26"/>
        </w:rPr>
      </w:pPr>
      <w:proofErr w:type="gramStart"/>
      <w:r w:rsidRPr="00016F08">
        <w:rPr>
          <w:sz w:val="26"/>
          <w:szCs w:val="26"/>
        </w:rPr>
        <w:t>По  просьбе</w:t>
      </w:r>
      <w:proofErr w:type="gramEnd"/>
      <w:r w:rsidRPr="00016F08">
        <w:rPr>
          <w:sz w:val="26"/>
          <w:szCs w:val="26"/>
        </w:rPr>
        <w:t xml:space="preserve">   гражданина,    заявление   может быть заполнено сотрудником УСЗН. Заявление должно быть написано разборчиво от руки или представлено в печатном виде, на русском языке и заверено личной подписью заявителя с указанием даты обращения.</w:t>
      </w:r>
    </w:p>
    <w:p w:rsidR="00CD5A1C" w:rsidRPr="00016F08" w:rsidRDefault="00CD5A1C" w:rsidP="00016F08">
      <w:pPr>
        <w:shd w:val="clear" w:color="auto" w:fill="FFFFFF"/>
        <w:ind w:right="55" w:firstLine="709"/>
        <w:jc w:val="both"/>
        <w:rPr>
          <w:sz w:val="26"/>
          <w:szCs w:val="26"/>
        </w:rPr>
      </w:pPr>
      <w:r w:rsidRPr="00016F08">
        <w:rPr>
          <w:sz w:val="26"/>
          <w:szCs w:val="26"/>
        </w:rPr>
        <w:t xml:space="preserve">К заявлению предоставляются: </w:t>
      </w:r>
    </w:p>
    <w:p w:rsidR="00CD5A1C" w:rsidRPr="00016F08" w:rsidRDefault="00CD5A1C" w:rsidP="00016F08">
      <w:pPr>
        <w:widowControl w:val="0"/>
        <w:shd w:val="clear" w:color="auto" w:fill="FFFFFF"/>
        <w:tabs>
          <w:tab w:val="left" w:pos="859"/>
        </w:tabs>
        <w:autoSpaceDE w:val="0"/>
        <w:ind w:right="55" w:firstLine="709"/>
        <w:rPr>
          <w:sz w:val="26"/>
          <w:szCs w:val="26"/>
        </w:rPr>
      </w:pPr>
      <w:r w:rsidRPr="00016F08">
        <w:rPr>
          <w:spacing w:val="-1"/>
          <w:sz w:val="26"/>
          <w:szCs w:val="26"/>
        </w:rPr>
        <w:t xml:space="preserve">паспорт;        </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трудовая книжка или иные документы, подтверждающие стаж муниципальной службы.</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 xml:space="preserve">2.6.2. УСЗН </w:t>
      </w:r>
      <w:proofErr w:type="spellStart"/>
      <w:r w:rsidRPr="00016F08">
        <w:rPr>
          <w:sz w:val="26"/>
          <w:szCs w:val="26"/>
        </w:rPr>
        <w:t>Белокалитвинского</w:t>
      </w:r>
      <w:proofErr w:type="spellEnd"/>
      <w:r w:rsidRPr="00016F08">
        <w:rPr>
          <w:sz w:val="26"/>
          <w:szCs w:val="26"/>
        </w:rPr>
        <w:t xml:space="preserve"> района в порядке межведомственного информационного взаимодействия запрашивает в соответствующих органах (организациях):</w:t>
      </w:r>
    </w:p>
    <w:p w:rsidR="00CD5A1C" w:rsidRPr="00016F08" w:rsidRDefault="00CD5A1C" w:rsidP="00016F08">
      <w:pPr>
        <w:widowControl w:val="0"/>
        <w:shd w:val="clear" w:color="auto" w:fill="FFFFFF"/>
        <w:tabs>
          <w:tab w:val="left" w:pos="859"/>
        </w:tabs>
        <w:autoSpaceDE w:val="0"/>
        <w:ind w:right="-1" w:firstLine="709"/>
        <w:jc w:val="both"/>
        <w:rPr>
          <w:sz w:val="26"/>
          <w:szCs w:val="26"/>
        </w:rPr>
      </w:pPr>
      <w:r w:rsidRPr="00016F08">
        <w:rPr>
          <w:spacing w:val="-1"/>
          <w:sz w:val="26"/>
          <w:szCs w:val="26"/>
        </w:rPr>
        <w:t>справку о размере среднемесячного денежного содержания по установленной форме;</w:t>
      </w:r>
    </w:p>
    <w:p w:rsidR="00CD5A1C" w:rsidRPr="00016F08" w:rsidRDefault="00CD5A1C" w:rsidP="00016F08">
      <w:pPr>
        <w:widowControl w:val="0"/>
        <w:shd w:val="clear" w:color="auto" w:fill="FFFFFF"/>
        <w:tabs>
          <w:tab w:val="left" w:pos="859"/>
        </w:tabs>
        <w:autoSpaceDE w:val="0"/>
        <w:ind w:right="-1" w:firstLine="709"/>
        <w:rPr>
          <w:sz w:val="26"/>
          <w:szCs w:val="26"/>
        </w:rPr>
      </w:pPr>
      <w:r w:rsidRPr="00016F08">
        <w:rPr>
          <w:spacing w:val="-1"/>
          <w:sz w:val="26"/>
          <w:szCs w:val="26"/>
        </w:rPr>
        <w:t>справку о размере пенсии, выданную уполномоченным органом;</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копию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 заверенную в установленном порядке;</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 xml:space="preserve">копию протокола (выписку из протокола) решения комиссии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(при необходимости) о включении в стаж,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в части, не достающей до стажа, продолжительность которого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но в совокупности не превышающих одного года;</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 xml:space="preserve">копию протокола (выписку из протокола) решения комиссии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об установлении стажа муниципальной службы заявителя. </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 xml:space="preserve">Межведомственный запрос направляется в течение 2 рабочих дней со дня подачи гражданином в УСЗН </w:t>
      </w:r>
      <w:proofErr w:type="spellStart"/>
      <w:r w:rsidRPr="00016F08">
        <w:rPr>
          <w:sz w:val="26"/>
          <w:szCs w:val="26"/>
        </w:rPr>
        <w:t>Белокалитвинского</w:t>
      </w:r>
      <w:proofErr w:type="spellEnd"/>
      <w:r w:rsidRPr="00016F08">
        <w:rPr>
          <w:sz w:val="26"/>
          <w:szCs w:val="26"/>
        </w:rPr>
        <w:t xml:space="preserve"> района заявления и документов, указанных в пункте 2.6.1. Регламента.</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lastRenderedPageBreak/>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sz w:val="26"/>
          <w:szCs w:val="26"/>
        </w:rPr>
        <w:t>Заявитель вправе представить указанные сведения самостоятельно по собственной инициативе.</w:t>
      </w:r>
    </w:p>
    <w:p w:rsidR="00CD5A1C" w:rsidRPr="00016F08" w:rsidRDefault="00CD5A1C" w:rsidP="00016F08">
      <w:pPr>
        <w:widowControl w:val="0"/>
        <w:shd w:val="clear" w:color="auto" w:fill="FFFFFF"/>
        <w:tabs>
          <w:tab w:val="left" w:pos="859"/>
        </w:tabs>
        <w:autoSpaceDE w:val="0"/>
        <w:ind w:right="55" w:firstLine="709"/>
        <w:jc w:val="both"/>
        <w:rPr>
          <w:sz w:val="26"/>
          <w:szCs w:val="26"/>
        </w:rPr>
      </w:pPr>
      <w:r w:rsidRPr="00016F08">
        <w:rPr>
          <w:rFonts w:cs="Arial"/>
          <w:sz w:val="26"/>
          <w:szCs w:val="26"/>
        </w:rPr>
        <w:t xml:space="preserve">2.6.3. </w:t>
      </w:r>
      <w:r w:rsidRPr="00016F08">
        <w:rPr>
          <w:rFonts w:cs="Courier New"/>
          <w:sz w:val="26"/>
          <w:szCs w:val="26"/>
        </w:rPr>
        <w:t xml:space="preserve">Граждане, получающие муниципальную услугу, выехавшие на постоянное место жительства из </w:t>
      </w:r>
      <w:proofErr w:type="spellStart"/>
      <w:r w:rsidRPr="00016F08">
        <w:rPr>
          <w:rFonts w:cs="Courier New"/>
          <w:sz w:val="26"/>
          <w:szCs w:val="26"/>
        </w:rPr>
        <w:t>Белокалитвинского</w:t>
      </w:r>
      <w:proofErr w:type="spellEnd"/>
      <w:r w:rsidRPr="00016F08">
        <w:rPr>
          <w:rFonts w:cs="Courier New"/>
          <w:sz w:val="26"/>
          <w:szCs w:val="26"/>
        </w:rPr>
        <w:t xml:space="preserve"> района в другой населенный пункт, обязаны предоставлять в декабре каждого года заявление с указанием лицевого счета и справки с места жительства.</w:t>
      </w:r>
      <w:r w:rsidRPr="00016F08">
        <w:rPr>
          <w:rFonts w:cs="Arial"/>
          <w:sz w:val="26"/>
          <w:szCs w:val="26"/>
        </w:rPr>
        <w:t xml:space="preserve">      </w:t>
      </w:r>
    </w:p>
    <w:p w:rsidR="00CD5A1C" w:rsidRPr="00016F08" w:rsidRDefault="00CD5A1C" w:rsidP="00016F08">
      <w:pPr>
        <w:shd w:val="clear" w:color="auto" w:fill="FFFFFF"/>
        <w:ind w:right="55" w:firstLine="709"/>
        <w:jc w:val="both"/>
        <w:rPr>
          <w:sz w:val="26"/>
          <w:szCs w:val="26"/>
        </w:rPr>
      </w:pPr>
      <w:r w:rsidRPr="00016F08">
        <w:rPr>
          <w:sz w:val="26"/>
          <w:szCs w:val="26"/>
        </w:rPr>
        <w:t xml:space="preserve">          </w:t>
      </w:r>
    </w:p>
    <w:p w:rsidR="00CD5A1C" w:rsidRPr="00016F08" w:rsidRDefault="00CD5A1C" w:rsidP="00016F08">
      <w:pPr>
        <w:ind w:firstLine="709"/>
        <w:rPr>
          <w:sz w:val="26"/>
          <w:szCs w:val="26"/>
        </w:rPr>
      </w:pPr>
      <w:r w:rsidRPr="00016F08">
        <w:rPr>
          <w:b/>
          <w:sz w:val="26"/>
          <w:szCs w:val="26"/>
        </w:rPr>
        <w:t xml:space="preserve">              </w:t>
      </w:r>
      <w:r w:rsidRPr="00016F08">
        <w:rPr>
          <w:rFonts w:eastAsia="DotumChe"/>
          <w:sz w:val="26"/>
          <w:szCs w:val="26"/>
        </w:rPr>
        <w:t>2.7. Указание на запрет требовать от заявителя</w:t>
      </w:r>
    </w:p>
    <w:p w:rsidR="00CD5A1C" w:rsidRPr="00016F08" w:rsidRDefault="00CD5A1C" w:rsidP="00016F08">
      <w:pPr>
        <w:autoSpaceDE w:val="0"/>
        <w:ind w:firstLine="709"/>
        <w:jc w:val="both"/>
        <w:rPr>
          <w:rFonts w:eastAsia="DotumChe"/>
          <w:sz w:val="26"/>
          <w:szCs w:val="26"/>
        </w:rPr>
      </w:pPr>
    </w:p>
    <w:p w:rsidR="00CD5A1C" w:rsidRPr="00016F08" w:rsidRDefault="00CD5A1C" w:rsidP="00016F08">
      <w:pPr>
        <w:widowControl w:val="0"/>
        <w:autoSpaceDE w:val="0"/>
        <w:ind w:firstLine="709"/>
        <w:jc w:val="both"/>
        <w:rPr>
          <w:sz w:val="26"/>
          <w:szCs w:val="26"/>
        </w:rPr>
      </w:pPr>
      <w:r w:rsidRPr="00016F08">
        <w:rPr>
          <w:rFonts w:cs="Arial"/>
          <w:sz w:val="26"/>
          <w:szCs w:val="26"/>
        </w:rPr>
        <w:t>При предоставлении муниципальной услуги запрещено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A1C" w:rsidRPr="00016F08" w:rsidRDefault="00CD5A1C" w:rsidP="00016F08">
      <w:pPr>
        <w:widowControl w:val="0"/>
        <w:shd w:val="clear" w:color="auto" w:fill="FFFFFF"/>
        <w:tabs>
          <w:tab w:val="left" w:pos="859"/>
        </w:tabs>
        <w:autoSpaceDE w:val="0"/>
        <w:ind w:right="55" w:firstLine="709"/>
        <w:jc w:val="both"/>
        <w:rPr>
          <w:rFonts w:cs="Arial"/>
          <w:sz w:val="26"/>
          <w:szCs w:val="26"/>
        </w:rPr>
      </w:pPr>
    </w:p>
    <w:p w:rsidR="00CD5A1C" w:rsidRPr="00016F08" w:rsidRDefault="00CD5A1C" w:rsidP="00016F08">
      <w:pPr>
        <w:shd w:val="clear" w:color="auto" w:fill="FFFFFF"/>
        <w:tabs>
          <w:tab w:val="left" w:pos="0"/>
        </w:tabs>
        <w:ind w:firstLine="709"/>
        <w:jc w:val="center"/>
        <w:rPr>
          <w:sz w:val="26"/>
          <w:szCs w:val="26"/>
        </w:rPr>
      </w:pPr>
      <w:r w:rsidRPr="00016F08">
        <w:rPr>
          <w:sz w:val="26"/>
          <w:szCs w:val="26"/>
        </w:rPr>
        <w:t xml:space="preserve">2.8. Исчерпывающий перечень оснований для отказа в приеме документов, </w:t>
      </w:r>
      <w:r w:rsidRPr="00016F08">
        <w:rPr>
          <w:spacing w:val="-1"/>
          <w:sz w:val="26"/>
          <w:szCs w:val="26"/>
        </w:rPr>
        <w:t>необходимых для предоставления муниципальной услуги:</w:t>
      </w:r>
    </w:p>
    <w:p w:rsidR="00CD5A1C" w:rsidRPr="00016F08" w:rsidRDefault="00CD5A1C" w:rsidP="00016F08">
      <w:pPr>
        <w:shd w:val="clear" w:color="auto" w:fill="FFFFFF"/>
        <w:tabs>
          <w:tab w:val="left" w:pos="0"/>
        </w:tabs>
        <w:ind w:firstLine="709"/>
        <w:rPr>
          <w:spacing w:val="-1"/>
          <w:sz w:val="26"/>
          <w:szCs w:val="26"/>
        </w:rPr>
      </w:pPr>
    </w:p>
    <w:p w:rsidR="00CD5A1C" w:rsidRPr="00016F08" w:rsidRDefault="00CD5A1C" w:rsidP="00016F08">
      <w:pPr>
        <w:autoSpaceDE w:val="0"/>
        <w:ind w:firstLine="709"/>
        <w:jc w:val="both"/>
        <w:rPr>
          <w:sz w:val="26"/>
          <w:szCs w:val="26"/>
        </w:rPr>
      </w:pPr>
      <w:r w:rsidRPr="00016F08">
        <w:rPr>
          <w:sz w:val="26"/>
          <w:szCs w:val="26"/>
        </w:rPr>
        <w:t xml:space="preserve">Специалист УСЗН </w:t>
      </w:r>
      <w:proofErr w:type="spellStart"/>
      <w:r w:rsidRPr="00016F08">
        <w:rPr>
          <w:sz w:val="26"/>
          <w:szCs w:val="26"/>
        </w:rPr>
        <w:t>Белокалитвинского</w:t>
      </w:r>
      <w:proofErr w:type="spellEnd"/>
      <w:r w:rsidRPr="00016F08">
        <w:rPr>
          <w:sz w:val="26"/>
          <w:szCs w:val="26"/>
        </w:rPr>
        <w:t xml:space="preserve"> района отказывает гражданину в приеме документов:</w:t>
      </w:r>
    </w:p>
    <w:p w:rsidR="00CD5A1C" w:rsidRPr="00016F08" w:rsidRDefault="00CD5A1C" w:rsidP="00016F08">
      <w:pPr>
        <w:autoSpaceDE w:val="0"/>
        <w:ind w:firstLine="709"/>
        <w:jc w:val="both"/>
        <w:rPr>
          <w:sz w:val="26"/>
          <w:szCs w:val="26"/>
        </w:rPr>
      </w:pPr>
      <w:r w:rsidRPr="00016F08">
        <w:rPr>
          <w:sz w:val="26"/>
          <w:szCs w:val="26"/>
        </w:rPr>
        <w:t xml:space="preserve">при отсутствии в </w:t>
      </w:r>
      <w:proofErr w:type="gramStart"/>
      <w:r w:rsidRPr="00016F08">
        <w:rPr>
          <w:sz w:val="26"/>
          <w:szCs w:val="26"/>
        </w:rPr>
        <w:t>заявлении  необходимых</w:t>
      </w:r>
      <w:proofErr w:type="gramEnd"/>
      <w:r w:rsidRPr="00016F08">
        <w:rPr>
          <w:sz w:val="26"/>
          <w:szCs w:val="26"/>
        </w:rPr>
        <w:t xml:space="preserve"> сведений (фамилии, имени, отчества обратившегося, адреса);</w:t>
      </w:r>
    </w:p>
    <w:p w:rsidR="00CD5A1C" w:rsidRPr="00016F08" w:rsidRDefault="00CD5A1C" w:rsidP="00016F08">
      <w:pPr>
        <w:autoSpaceDE w:val="0"/>
        <w:ind w:firstLine="709"/>
        <w:jc w:val="both"/>
        <w:rPr>
          <w:sz w:val="26"/>
          <w:szCs w:val="26"/>
        </w:rPr>
      </w:pPr>
      <w:r w:rsidRPr="00016F08">
        <w:rPr>
          <w:sz w:val="26"/>
          <w:szCs w:val="26"/>
        </w:rPr>
        <w:t>если текст в документах, в том числе в письменном заявлении, не поддается прочтению;</w:t>
      </w:r>
    </w:p>
    <w:p w:rsidR="00CD5A1C" w:rsidRPr="00016F08" w:rsidRDefault="00CD5A1C" w:rsidP="00016F08">
      <w:pPr>
        <w:autoSpaceDE w:val="0"/>
        <w:ind w:firstLine="709"/>
        <w:jc w:val="both"/>
        <w:rPr>
          <w:sz w:val="26"/>
          <w:szCs w:val="26"/>
        </w:rPr>
      </w:pPr>
      <w:r w:rsidRPr="00016F08">
        <w:rPr>
          <w:sz w:val="26"/>
          <w:szCs w:val="26"/>
        </w:rPr>
        <w:t>в случае представления заявителем требуемых документов не в полном объеме, и (или) предоставления недостоверных сведений.</w:t>
      </w:r>
    </w:p>
    <w:p w:rsidR="00CD5A1C" w:rsidRPr="00016F08" w:rsidRDefault="00CD5A1C" w:rsidP="00016F08">
      <w:pPr>
        <w:autoSpaceDE w:val="0"/>
        <w:ind w:firstLine="709"/>
        <w:jc w:val="both"/>
        <w:rPr>
          <w:sz w:val="26"/>
          <w:szCs w:val="26"/>
        </w:rPr>
      </w:pPr>
      <w:r w:rsidRPr="00016F08">
        <w:rPr>
          <w:sz w:val="26"/>
          <w:szCs w:val="26"/>
        </w:rPr>
        <w:t>В случае подачи заявления в электронном виде основанием для отказа является некорректное заполнение данных электронной формы заявления.</w:t>
      </w:r>
    </w:p>
    <w:p w:rsidR="00CD5A1C" w:rsidRPr="00016F08" w:rsidRDefault="00CD5A1C" w:rsidP="00016F08">
      <w:pPr>
        <w:shd w:val="clear" w:color="auto" w:fill="FFFFFF"/>
        <w:ind w:right="55" w:firstLine="709"/>
        <w:jc w:val="both"/>
        <w:rPr>
          <w:sz w:val="26"/>
          <w:szCs w:val="26"/>
        </w:rPr>
      </w:pPr>
    </w:p>
    <w:p w:rsidR="00CD5A1C" w:rsidRPr="00016F08" w:rsidRDefault="00CD5A1C" w:rsidP="00016F08">
      <w:pPr>
        <w:shd w:val="clear" w:color="auto" w:fill="FFFFFF"/>
        <w:ind w:right="55" w:firstLine="709"/>
        <w:jc w:val="center"/>
        <w:rPr>
          <w:sz w:val="26"/>
          <w:szCs w:val="26"/>
        </w:rPr>
      </w:pPr>
      <w:r w:rsidRPr="00016F08">
        <w:rPr>
          <w:sz w:val="26"/>
          <w:szCs w:val="26"/>
        </w:rPr>
        <w:t xml:space="preserve">2.9. Исчерпывающие перечень оснований для приостановления и (или) отказа в </w:t>
      </w:r>
      <w:proofErr w:type="gramStart"/>
      <w:r w:rsidRPr="00016F08">
        <w:rPr>
          <w:sz w:val="26"/>
          <w:szCs w:val="26"/>
        </w:rPr>
        <w:t>предоставлении  муниципальной</w:t>
      </w:r>
      <w:proofErr w:type="gramEnd"/>
      <w:r w:rsidRPr="00016F08">
        <w:rPr>
          <w:sz w:val="26"/>
          <w:szCs w:val="26"/>
        </w:rPr>
        <w:t xml:space="preserve"> услуги</w:t>
      </w:r>
    </w:p>
    <w:p w:rsidR="00CD5A1C" w:rsidRPr="00016F08" w:rsidRDefault="00CD5A1C" w:rsidP="00016F08">
      <w:pPr>
        <w:shd w:val="clear" w:color="auto" w:fill="FFFFFF"/>
        <w:ind w:right="55" w:firstLine="709"/>
        <w:jc w:val="center"/>
        <w:rPr>
          <w:b/>
          <w:sz w:val="26"/>
          <w:szCs w:val="26"/>
        </w:rPr>
      </w:pPr>
    </w:p>
    <w:p w:rsidR="00CD5A1C" w:rsidRPr="00016F08" w:rsidRDefault="00CD5A1C" w:rsidP="00016F08">
      <w:pPr>
        <w:autoSpaceDE w:val="0"/>
        <w:ind w:firstLine="709"/>
        <w:jc w:val="both"/>
        <w:rPr>
          <w:sz w:val="26"/>
          <w:szCs w:val="26"/>
        </w:rPr>
      </w:pPr>
      <w:r w:rsidRPr="00016F08">
        <w:rPr>
          <w:sz w:val="26"/>
          <w:szCs w:val="26"/>
        </w:rPr>
        <w:t>2.9.1. Выплата государственной пенсии за выслугу лет приостанавливается со дня:</w:t>
      </w:r>
    </w:p>
    <w:p w:rsidR="00CD5A1C" w:rsidRPr="00016F08" w:rsidRDefault="00CD5A1C" w:rsidP="00016F08">
      <w:pPr>
        <w:autoSpaceDE w:val="0"/>
        <w:ind w:firstLine="709"/>
        <w:jc w:val="both"/>
        <w:rPr>
          <w:sz w:val="26"/>
          <w:szCs w:val="26"/>
        </w:rPr>
      </w:pPr>
      <w:r w:rsidRPr="00016F08">
        <w:rPr>
          <w:sz w:val="26"/>
          <w:szCs w:val="26"/>
        </w:rPr>
        <w:t>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CD5A1C" w:rsidRPr="00016F08" w:rsidRDefault="00CD5A1C" w:rsidP="00016F08">
      <w:pPr>
        <w:autoSpaceDE w:val="0"/>
        <w:ind w:firstLine="709"/>
        <w:jc w:val="both"/>
        <w:rPr>
          <w:sz w:val="26"/>
          <w:szCs w:val="26"/>
        </w:rPr>
      </w:pPr>
      <w:r w:rsidRPr="00016F08">
        <w:rPr>
          <w:sz w:val="26"/>
          <w:szCs w:val="26"/>
        </w:rPr>
        <w:t>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CD5A1C" w:rsidRPr="00016F08" w:rsidRDefault="00CD5A1C" w:rsidP="00016F08">
      <w:pPr>
        <w:autoSpaceDE w:val="0"/>
        <w:ind w:firstLine="709"/>
        <w:jc w:val="both"/>
        <w:rPr>
          <w:sz w:val="26"/>
          <w:szCs w:val="26"/>
        </w:rPr>
      </w:pPr>
      <w:r w:rsidRPr="00016F08">
        <w:rPr>
          <w:rFonts w:cs="Arial"/>
          <w:sz w:val="26"/>
          <w:szCs w:val="26"/>
        </w:rPr>
        <w:lastRenderedPageBreak/>
        <w:t>приостановления выплаты страховой пенсии в соответствии с Федеральным законом от 28.12.2013 № 400-ФЗ «О страховых пенсиях».</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2.9.2. </w:t>
      </w:r>
      <w:r w:rsidRPr="00016F08">
        <w:rPr>
          <w:rFonts w:cs="Courier New"/>
          <w:sz w:val="26"/>
          <w:szCs w:val="26"/>
        </w:rPr>
        <w:t xml:space="preserve">Лицам, выехавшим на постоянное место жительства из </w:t>
      </w:r>
      <w:proofErr w:type="spellStart"/>
      <w:r w:rsidRPr="00016F08">
        <w:rPr>
          <w:rFonts w:cs="Courier New"/>
          <w:sz w:val="26"/>
          <w:szCs w:val="26"/>
        </w:rPr>
        <w:t>Белокалитвинского</w:t>
      </w:r>
      <w:proofErr w:type="spellEnd"/>
      <w:r w:rsidRPr="00016F08">
        <w:rPr>
          <w:rFonts w:cs="Courier New"/>
          <w:sz w:val="26"/>
          <w:szCs w:val="26"/>
        </w:rPr>
        <w:t xml:space="preserve"> района в другой населенный пункт, выплата государственной пенсии за выслугу лет приостанавливается в случае </w:t>
      </w:r>
      <w:proofErr w:type="spellStart"/>
      <w:r w:rsidRPr="00016F08">
        <w:rPr>
          <w:rFonts w:cs="Courier New"/>
          <w:sz w:val="26"/>
          <w:szCs w:val="26"/>
        </w:rPr>
        <w:t>непредоставления</w:t>
      </w:r>
      <w:proofErr w:type="spellEnd"/>
      <w:r w:rsidRPr="00016F08">
        <w:rPr>
          <w:rFonts w:cs="Courier New"/>
          <w:sz w:val="26"/>
          <w:szCs w:val="26"/>
        </w:rPr>
        <w:t xml:space="preserve"> в декабре каждого года заявления с указанием лицевого счета и справки с места жительства.</w:t>
      </w:r>
    </w:p>
    <w:p w:rsidR="00CD5A1C" w:rsidRPr="00016F08" w:rsidRDefault="00CD5A1C" w:rsidP="00016F08">
      <w:pPr>
        <w:widowControl w:val="0"/>
        <w:autoSpaceDE w:val="0"/>
        <w:ind w:firstLine="709"/>
        <w:jc w:val="both"/>
        <w:rPr>
          <w:sz w:val="26"/>
          <w:szCs w:val="26"/>
        </w:rPr>
      </w:pPr>
      <w:r w:rsidRPr="00016F08">
        <w:rPr>
          <w:rFonts w:cs="Courier New"/>
          <w:sz w:val="26"/>
          <w:szCs w:val="26"/>
        </w:rPr>
        <w:t xml:space="preserve">2.9.3. </w:t>
      </w:r>
      <w:r w:rsidRPr="00016F08">
        <w:rPr>
          <w:sz w:val="26"/>
          <w:szCs w:val="26"/>
        </w:rPr>
        <w:t xml:space="preserve">Основанием для отказа в предоставлении муниципальной услуги является отсутствие права заявителя на назначение государственной пенсии за выслугу лет в соответствии с Положением об условиях и порядке назначения государственной пенсии за выслугу лет лицам, замещавшим муниципальные должности и должности муниципальной службы, утвержденным решением Собрания депутатов </w:t>
      </w:r>
      <w:proofErr w:type="spellStart"/>
      <w:r w:rsidRPr="00016F08">
        <w:rPr>
          <w:sz w:val="26"/>
          <w:szCs w:val="26"/>
        </w:rPr>
        <w:t>Белокалитвинского</w:t>
      </w:r>
      <w:proofErr w:type="spellEnd"/>
      <w:r w:rsidRPr="00016F08">
        <w:rPr>
          <w:sz w:val="26"/>
          <w:szCs w:val="26"/>
        </w:rPr>
        <w:t xml:space="preserve"> района от 27.08.2009 № 405.</w:t>
      </w:r>
    </w:p>
    <w:p w:rsidR="00CD5A1C" w:rsidRPr="00016F08" w:rsidRDefault="00CD5A1C" w:rsidP="00016F08">
      <w:pPr>
        <w:shd w:val="clear" w:color="auto" w:fill="FFFFFF"/>
        <w:ind w:right="55" w:firstLine="709"/>
        <w:jc w:val="both"/>
        <w:rPr>
          <w:sz w:val="26"/>
          <w:szCs w:val="26"/>
        </w:rPr>
      </w:pPr>
    </w:p>
    <w:p w:rsidR="00CD5A1C" w:rsidRPr="00016F08" w:rsidRDefault="00CD5A1C" w:rsidP="00016F08">
      <w:pPr>
        <w:autoSpaceDE w:val="0"/>
        <w:ind w:firstLine="709"/>
        <w:jc w:val="center"/>
        <w:rPr>
          <w:sz w:val="26"/>
          <w:szCs w:val="26"/>
        </w:rPr>
      </w:pPr>
      <w:r w:rsidRPr="00016F08">
        <w:rPr>
          <w:sz w:val="26"/>
          <w:szCs w:val="26"/>
        </w:rPr>
        <w:t>2.10. Перечень услуг, которые являются необходимыми и обязательными для предоставления муниципальной услуги</w:t>
      </w:r>
    </w:p>
    <w:p w:rsidR="00CD5A1C" w:rsidRPr="00016F08" w:rsidRDefault="00CD5A1C" w:rsidP="00016F08">
      <w:pPr>
        <w:widowControl w:val="0"/>
        <w:autoSpaceDE w:val="0"/>
        <w:ind w:firstLine="709"/>
        <w:jc w:val="both"/>
        <w:rPr>
          <w:rFonts w:cs="Arial"/>
          <w:sz w:val="26"/>
          <w:szCs w:val="26"/>
        </w:rPr>
      </w:pPr>
    </w:p>
    <w:p w:rsidR="00CD5A1C" w:rsidRPr="00016F08" w:rsidRDefault="00CD5A1C" w:rsidP="00016F08">
      <w:pPr>
        <w:autoSpaceDE w:val="0"/>
        <w:ind w:firstLine="709"/>
        <w:jc w:val="both"/>
        <w:rPr>
          <w:sz w:val="26"/>
          <w:szCs w:val="26"/>
        </w:rPr>
      </w:pPr>
      <w:r w:rsidRPr="00016F08">
        <w:rPr>
          <w:sz w:val="26"/>
          <w:szCs w:val="26"/>
        </w:rPr>
        <w:t xml:space="preserve">Услуг, которые являются необходимыми и обязательными для предоставления муниципальной услуги, законодательством Российской Федерации и нормативно-правовыми актами Администрации </w:t>
      </w:r>
      <w:proofErr w:type="spellStart"/>
      <w:r w:rsidRPr="00016F08">
        <w:rPr>
          <w:sz w:val="26"/>
          <w:szCs w:val="26"/>
        </w:rPr>
        <w:t>Белокалитвинского</w:t>
      </w:r>
      <w:proofErr w:type="spellEnd"/>
      <w:r w:rsidRPr="00016F08">
        <w:rPr>
          <w:sz w:val="26"/>
          <w:szCs w:val="26"/>
        </w:rPr>
        <w:t xml:space="preserve"> района не предусмотрено. </w:t>
      </w:r>
    </w:p>
    <w:p w:rsidR="00CD5A1C" w:rsidRPr="00016F08" w:rsidRDefault="00CD5A1C" w:rsidP="00016F08">
      <w:pPr>
        <w:widowControl w:val="0"/>
        <w:shd w:val="clear" w:color="auto" w:fill="FFFFFF"/>
        <w:tabs>
          <w:tab w:val="left" w:pos="763"/>
        </w:tabs>
        <w:autoSpaceDE w:val="0"/>
        <w:ind w:right="55" w:firstLine="709"/>
        <w:jc w:val="both"/>
        <w:rPr>
          <w:sz w:val="26"/>
          <w:szCs w:val="26"/>
        </w:rPr>
      </w:pPr>
    </w:p>
    <w:p w:rsidR="00CD5A1C" w:rsidRPr="00016F08" w:rsidRDefault="00CD5A1C" w:rsidP="00016F08">
      <w:pPr>
        <w:autoSpaceDE w:val="0"/>
        <w:ind w:firstLine="709"/>
        <w:jc w:val="center"/>
        <w:rPr>
          <w:sz w:val="26"/>
          <w:szCs w:val="26"/>
        </w:rPr>
      </w:pPr>
      <w:r w:rsidRPr="00016F08">
        <w:rPr>
          <w:sz w:val="26"/>
          <w:szCs w:val="26"/>
        </w:rPr>
        <w:t>2.11. Порядок, размер и основания взимания платы за предоставление муниципальной услуги</w:t>
      </w:r>
    </w:p>
    <w:p w:rsidR="00CD5A1C" w:rsidRPr="00016F08" w:rsidRDefault="00CD5A1C" w:rsidP="00016F08">
      <w:pPr>
        <w:autoSpaceDE w:val="0"/>
        <w:ind w:firstLine="709"/>
        <w:rPr>
          <w:b/>
          <w:sz w:val="26"/>
          <w:szCs w:val="26"/>
        </w:rPr>
      </w:pPr>
    </w:p>
    <w:p w:rsidR="00CD5A1C" w:rsidRPr="00016F08" w:rsidRDefault="00CD5A1C" w:rsidP="00016F08">
      <w:pPr>
        <w:widowControl w:val="0"/>
        <w:autoSpaceDE w:val="0"/>
        <w:ind w:firstLine="709"/>
        <w:jc w:val="both"/>
        <w:rPr>
          <w:sz w:val="26"/>
          <w:szCs w:val="26"/>
        </w:rPr>
      </w:pPr>
      <w:r w:rsidRPr="00016F08">
        <w:rPr>
          <w:rFonts w:cs="Arial"/>
          <w:sz w:val="26"/>
          <w:szCs w:val="26"/>
        </w:rPr>
        <w:t>При предоставлении муниципальной услуги плата не взимается. Предоставление муниципальной услуги осуществляется бесплатно.</w:t>
      </w:r>
    </w:p>
    <w:p w:rsidR="00CD5A1C" w:rsidRPr="00016F08" w:rsidRDefault="00CD5A1C" w:rsidP="00016F08">
      <w:pPr>
        <w:widowControl w:val="0"/>
        <w:autoSpaceDE w:val="0"/>
        <w:ind w:firstLine="709"/>
        <w:jc w:val="both"/>
        <w:rPr>
          <w:rFonts w:cs="Arial"/>
          <w:sz w:val="26"/>
          <w:szCs w:val="26"/>
        </w:rPr>
      </w:pPr>
    </w:p>
    <w:p w:rsidR="00CD5A1C" w:rsidRPr="00016F08" w:rsidRDefault="00CD5A1C" w:rsidP="00016F08">
      <w:pPr>
        <w:widowControl w:val="0"/>
        <w:autoSpaceDE w:val="0"/>
        <w:ind w:firstLine="709"/>
        <w:jc w:val="center"/>
        <w:rPr>
          <w:sz w:val="26"/>
          <w:szCs w:val="26"/>
        </w:rPr>
      </w:pPr>
      <w:r w:rsidRPr="00016F08">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CD5A1C" w:rsidRPr="00016F08" w:rsidRDefault="00CD5A1C" w:rsidP="00016F08">
      <w:pPr>
        <w:widowControl w:val="0"/>
        <w:autoSpaceDE w:val="0"/>
        <w:ind w:firstLine="709"/>
        <w:rPr>
          <w:sz w:val="26"/>
          <w:szCs w:val="26"/>
        </w:rPr>
      </w:pPr>
    </w:p>
    <w:p w:rsidR="00CD5A1C" w:rsidRPr="00016F08" w:rsidRDefault="00CD5A1C" w:rsidP="00016F08">
      <w:pPr>
        <w:pStyle w:val="ConsPlusNormal"/>
        <w:ind w:firstLine="709"/>
        <w:jc w:val="both"/>
        <w:rPr>
          <w:sz w:val="26"/>
          <w:szCs w:val="26"/>
        </w:rPr>
      </w:pPr>
      <w:r w:rsidRPr="00016F08">
        <w:rPr>
          <w:rFonts w:ascii="Times New Roman" w:hAnsi="Times New Roman" w:cs="Times New Roman"/>
          <w:sz w:val="26"/>
          <w:szCs w:val="26"/>
        </w:rPr>
        <w:t xml:space="preserve">При личном обращении в УСЗН </w:t>
      </w:r>
      <w:proofErr w:type="spellStart"/>
      <w:r w:rsidRPr="00016F08">
        <w:rPr>
          <w:rFonts w:ascii="Times New Roman" w:hAnsi="Times New Roman" w:cs="Times New Roman"/>
          <w:sz w:val="26"/>
          <w:szCs w:val="26"/>
        </w:rPr>
        <w:t>Белокалитвинского</w:t>
      </w:r>
      <w:proofErr w:type="spellEnd"/>
      <w:r w:rsidRPr="00016F08">
        <w:rPr>
          <w:rFonts w:ascii="Times New Roman" w:hAnsi="Times New Roman" w:cs="Times New Roman"/>
          <w:sz w:val="26"/>
          <w:szCs w:val="26"/>
        </w:rPr>
        <w:t xml:space="preserve"> района время ожидания в очереди при подаче запроса о предоставлении муниципальной услуги и при получении ее результата не должно превышать 15 минут.</w:t>
      </w:r>
    </w:p>
    <w:p w:rsidR="00CD5A1C" w:rsidRPr="00016F08" w:rsidRDefault="00CD5A1C" w:rsidP="00016F08">
      <w:pPr>
        <w:widowControl w:val="0"/>
        <w:autoSpaceDE w:val="0"/>
        <w:ind w:firstLine="709"/>
        <w:jc w:val="both"/>
        <w:rPr>
          <w:sz w:val="26"/>
          <w:szCs w:val="26"/>
        </w:rPr>
      </w:pPr>
    </w:p>
    <w:p w:rsidR="00CD5A1C" w:rsidRPr="00016F08" w:rsidRDefault="00CD5A1C" w:rsidP="00016F08">
      <w:pPr>
        <w:widowControl w:val="0"/>
        <w:autoSpaceDE w:val="0"/>
        <w:ind w:firstLine="709"/>
        <w:jc w:val="center"/>
        <w:rPr>
          <w:sz w:val="26"/>
          <w:szCs w:val="26"/>
        </w:rPr>
      </w:pPr>
      <w:r w:rsidRPr="00016F08">
        <w:rPr>
          <w:sz w:val="26"/>
          <w:szCs w:val="26"/>
        </w:rPr>
        <w:t>2.13. Срок регистрации запроса заявителя о предоставлении</w:t>
      </w:r>
    </w:p>
    <w:p w:rsidR="00CD5A1C" w:rsidRPr="00016F08" w:rsidRDefault="00CD5A1C" w:rsidP="00016F08">
      <w:pPr>
        <w:widowControl w:val="0"/>
        <w:autoSpaceDE w:val="0"/>
        <w:ind w:firstLine="709"/>
        <w:jc w:val="center"/>
        <w:rPr>
          <w:sz w:val="26"/>
          <w:szCs w:val="26"/>
        </w:rPr>
      </w:pPr>
      <w:r w:rsidRPr="00016F08">
        <w:rPr>
          <w:sz w:val="26"/>
          <w:szCs w:val="26"/>
        </w:rPr>
        <w:t>муниципальной услуги, в том числе в электронной форме</w:t>
      </w:r>
    </w:p>
    <w:p w:rsidR="00CD5A1C" w:rsidRPr="00016F08" w:rsidRDefault="00CD5A1C" w:rsidP="00016F08">
      <w:pPr>
        <w:widowControl w:val="0"/>
        <w:autoSpaceDE w:val="0"/>
        <w:ind w:firstLine="709"/>
        <w:jc w:val="both"/>
        <w:rPr>
          <w:sz w:val="26"/>
          <w:szCs w:val="26"/>
        </w:rPr>
      </w:pPr>
    </w:p>
    <w:p w:rsidR="00CD5A1C" w:rsidRPr="00016F08" w:rsidRDefault="00CD5A1C" w:rsidP="00016F08">
      <w:pPr>
        <w:autoSpaceDE w:val="0"/>
        <w:ind w:firstLine="709"/>
        <w:jc w:val="both"/>
        <w:rPr>
          <w:sz w:val="26"/>
          <w:szCs w:val="26"/>
        </w:rPr>
      </w:pPr>
      <w:r w:rsidRPr="00016F08">
        <w:rPr>
          <w:color w:val="000000"/>
          <w:sz w:val="26"/>
          <w:szCs w:val="26"/>
        </w:rPr>
        <w:t xml:space="preserve">Заявления о предоставлении муниципальной услуги, поступившие в письменной и электронной форме, регистрируются УСЗН </w:t>
      </w:r>
      <w:proofErr w:type="spellStart"/>
      <w:r w:rsidRPr="00016F08">
        <w:rPr>
          <w:color w:val="000000"/>
          <w:sz w:val="26"/>
          <w:szCs w:val="26"/>
        </w:rPr>
        <w:t>Белокалитвинского</w:t>
      </w:r>
      <w:proofErr w:type="spellEnd"/>
      <w:r w:rsidRPr="00016F08">
        <w:rPr>
          <w:color w:val="000000"/>
          <w:sz w:val="26"/>
          <w:szCs w:val="26"/>
        </w:rPr>
        <w:t xml:space="preserve"> района в день поступления, в Журнале регистрации заявлений лиц, обратившихся за назначением государственной пенсии за выслугу лет (приложение № 3 к Регламенту).</w:t>
      </w:r>
    </w:p>
    <w:p w:rsidR="00CD5A1C" w:rsidRPr="00016F08" w:rsidRDefault="00CD5A1C" w:rsidP="00016F08">
      <w:pPr>
        <w:autoSpaceDE w:val="0"/>
        <w:spacing w:line="228" w:lineRule="auto"/>
        <w:ind w:firstLine="709"/>
        <w:jc w:val="both"/>
        <w:rPr>
          <w:sz w:val="26"/>
          <w:szCs w:val="26"/>
        </w:rPr>
      </w:pPr>
      <w:r w:rsidRPr="00016F08">
        <w:rPr>
          <w:sz w:val="26"/>
          <w:szCs w:val="26"/>
        </w:rPr>
        <w:t xml:space="preserve">При направлении документов с использованием ЕПГУ, официального </w:t>
      </w:r>
      <w:proofErr w:type="gramStart"/>
      <w:r w:rsidRPr="00016F08">
        <w:rPr>
          <w:sz w:val="26"/>
          <w:szCs w:val="26"/>
        </w:rPr>
        <w:t>сайта  Администрации</w:t>
      </w:r>
      <w:proofErr w:type="gramEnd"/>
      <w:r w:rsidRPr="00016F08">
        <w:rPr>
          <w:sz w:val="26"/>
          <w:szCs w:val="26"/>
        </w:rPr>
        <w:t xml:space="preserve"> </w:t>
      </w:r>
      <w:proofErr w:type="spellStart"/>
      <w:r w:rsidRPr="00016F08">
        <w:rPr>
          <w:sz w:val="26"/>
          <w:szCs w:val="26"/>
        </w:rPr>
        <w:t>Белокалитвинского</w:t>
      </w:r>
      <w:proofErr w:type="spellEnd"/>
      <w:r w:rsidRPr="00016F08">
        <w:rPr>
          <w:sz w:val="26"/>
          <w:szCs w:val="26"/>
        </w:rPr>
        <w:t xml:space="preserve"> района регистрация осуществляется в автоматическом режиме в день их поступления  либо </w:t>
      </w:r>
      <w:r w:rsidRPr="00016F08">
        <w:rPr>
          <w:bCs/>
          <w:color w:val="000000"/>
          <w:sz w:val="26"/>
          <w:szCs w:val="26"/>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D5A1C" w:rsidRPr="00016F08" w:rsidRDefault="00CD5A1C" w:rsidP="00016F08">
      <w:pPr>
        <w:autoSpaceDE w:val="0"/>
        <w:spacing w:line="228" w:lineRule="auto"/>
        <w:ind w:firstLine="709"/>
        <w:jc w:val="both"/>
        <w:rPr>
          <w:sz w:val="26"/>
          <w:szCs w:val="26"/>
        </w:rPr>
      </w:pPr>
      <w:r w:rsidRPr="00016F08">
        <w:rPr>
          <w:sz w:val="26"/>
          <w:szCs w:val="26"/>
        </w:rPr>
        <w:t>Срок регистрации заявления о предоставлении муниципальной услуги не может превышать один рабочий день.</w:t>
      </w:r>
    </w:p>
    <w:p w:rsidR="00CD5A1C" w:rsidRPr="00016F08" w:rsidRDefault="00CD5A1C" w:rsidP="00016F08">
      <w:pPr>
        <w:widowControl w:val="0"/>
        <w:autoSpaceDE w:val="0"/>
        <w:ind w:firstLine="709"/>
        <w:jc w:val="both"/>
        <w:rPr>
          <w:rFonts w:cs="Arial"/>
          <w:sz w:val="26"/>
          <w:szCs w:val="26"/>
        </w:rPr>
      </w:pPr>
    </w:p>
    <w:p w:rsidR="00CD5A1C" w:rsidRPr="00016F08" w:rsidRDefault="00CD5A1C" w:rsidP="00016F08">
      <w:pPr>
        <w:autoSpaceDE w:val="0"/>
        <w:ind w:firstLine="709"/>
        <w:jc w:val="center"/>
        <w:rPr>
          <w:sz w:val="26"/>
          <w:szCs w:val="26"/>
        </w:rPr>
      </w:pPr>
      <w:r w:rsidRPr="00016F08">
        <w:rPr>
          <w:sz w:val="26"/>
          <w:szCs w:val="26"/>
        </w:rPr>
        <w:t>2.14. Требования к помещениям, в которых предоставляется муниципальная услуга, к месту ожидания и приема заявителей, размещению и оформлению информации о порядке предоставления услуги</w:t>
      </w:r>
    </w:p>
    <w:p w:rsidR="00CD5A1C" w:rsidRPr="00016F08" w:rsidRDefault="00CD5A1C" w:rsidP="00016F08">
      <w:pPr>
        <w:autoSpaceDE w:val="0"/>
        <w:ind w:firstLine="709"/>
        <w:jc w:val="both"/>
        <w:rPr>
          <w:sz w:val="26"/>
          <w:szCs w:val="26"/>
        </w:rPr>
      </w:pPr>
    </w:p>
    <w:p w:rsidR="00CD5A1C" w:rsidRPr="00016F08" w:rsidRDefault="00CD5A1C" w:rsidP="00016F08">
      <w:pPr>
        <w:autoSpaceDE w:val="0"/>
        <w:ind w:firstLine="709"/>
        <w:jc w:val="both"/>
        <w:rPr>
          <w:sz w:val="26"/>
          <w:szCs w:val="26"/>
        </w:rPr>
      </w:pPr>
      <w:r w:rsidRPr="00016F08">
        <w:rPr>
          <w:sz w:val="26"/>
          <w:szCs w:val="26"/>
        </w:rPr>
        <w:t xml:space="preserve">В помещении УСЗН </w:t>
      </w:r>
      <w:proofErr w:type="spellStart"/>
      <w:r w:rsidRPr="00016F08">
        <w:rPr>
          <w:sz w:val="26"/>
          <w:szCs w:val="26"/>
        </w:rPr>
        <w:t>Белокалитвинского</w:t>
      </w:r>
      <w:proofErr w:type="spellEnd"/>
      <w:r w:rsidRPr="00016F08">
        <w:rPr>
          <w:sz w:val="26"/>
          <w:szCs w:val="26"/>
        </w:rPr>
        <w:t xml:space="preserve"> района для работы с гражданами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CD5A1C" w:rsidRPr="00016F08" w:rsidRDefault="00CD5A1C" w:rsidP="00016F08">
      <w:pPr>
        <w:autoSpaceDE w:val="0"/>
        <w:ind w:firstLine="709"/>
        <w:jc w:val="both"/>
        <w:rPr>
          <w:sz w:val="26"/>
          <w:szCs w:val="26"/>
        </w:rPr>
      </w:pPr>
      <w:r w:rsidRPr="00016F08">
        <w:rPr>
          <w:sz w:val="26"/>
          <w:szCs w:val="26"/>
        </w:rPr>
        <w:t xml:space="preserve">Специалисты УСЗН </w:t>
      </w:r>
      <w:proofErr w:type="spellStart"/>
      <w:r w:rsidRPr="00016F08">
        <w:rPr>
          <w:sz w:val="26"/>
          <w:szCs w:val="26"/>
        </w:rPr>
        <w:t>Белокалитвинского</w:t>
      </w:r>
      <w:proofErr w:type="spellEnd"/>
      <w:r w:rsidRPr="00016F08">
        <w:rPr>
          <w:sz w:val="26"/>
          <w:szCs w:val="26"/>
        </w:rPr>
        <w:t xml:space="preserve"> района, ведущие прием граждан, обеспечиваются личными нагрудными карточками (</w:t>
      </w:r>
      <w:proofErr w:type="spellStart"/>
      <w:r w:rsidRPr="00016F08">
        <w:rPr>
          <w:sz w:val="26"/>
          <w:szCs w:val="26"/>
        </w:rPr>
        <w:t>бейджами</w:t>
      </w:r>
      <w:proofErr w:type="spellEnd"/>
      <w:r w:rsidRPr="00016F08">
        <w:rPr>
          <w:sz w:val="26"/>
          <w:szCs w:val="26"/>
        </w:rPr>
        <w:t>) и (или) настольными табличками.</w:t>
      </w:r>
    </w:p>
    <w:p w:rsidR="00CD5A1C" w:rsidRPr="00016F08" w:rsidRDefault="00CD5A1C" w:rsidP="00016F08">
      <w:pPr>
        <w:autoSpaceDE w:val="0"/>
        <w:ind w:firstLine="709"/>
        <w:jc w:val="both"/>
        <w:rPr>
          <w:sz w:val="26"/>
          <w:szCs w:val="26"/>
        </w:rPr>
      </w:pPr>
      <w:r w:rsidRPr="00016F08">
        <w:rPr>
          <w:sz w:val="26"/>
          <w:szCs w:val="26"/>
        </w:rPr>
        <w:t>Прием граждан осуществляется в специально выделенных для этих целей помещениях.</w:t>
      </w:r>
    </w:p>
    <w:p w:rsidR="00CD5A1C" w:rsidRPr="00016F08" w:rsidRDefault="00CD5A1C" w:rsidP="00016F08">
      <w:pPr>
        <w:autoSpaceDE w:val="0"/>
        <w:ind w:firstLine="709"/>
        <w:jc w:val="both"/>
        <w:rPr>
          <w:sz w:val="26"/>
          <w:szCs w:val="26"/>
        </w:rPr>
      </w:pPr>
      <w:r w:rsidRPr="00016F08">
        <w:rPr>
          <w:sz w:val="26"/>
          <w:szCs w:val="26"/>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УСЗН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autoSpaceDE w:val="0"/>
        <w:ind w:firstLine="709"/>
        <w:jc w:val="both"/>
        <w:rPr>
          <w:sz w:val="26"/>
          <w:szCs w:val="26"/>
        </w:rPr>
      </w:pPr>
      <w:r w:rsidRPr="00016F08">
        <w:rPr>
          <w:sz w:val="26"/>
          <w:szCs w:val="26"/>
        </w:rPr>
        <w:t>В местах предоставления муниципальной услуги предусматривается оборудование доступных мест общего пользования (туалетов).</w:t>
      </w:r>
    </w:p>
    <w:p w:rsidR="00CD5A1C" w:rsidRPr="00016F08" w:rsidRDefault="00CD5A1C" w:rsidP="00016F08">
      <w:pPr>
        <w:autoSpaceDE w:val="0"/>
        <w:ind w:firstLine="709"/>
        <w:jc w:val="both"/>
        <w:rPr>
          <w:sz w:val="26"/>
          <w:szCs w:val="26"/>
        </w:rPr>
      </w:pPr>
      <w:r w:rsidRPr="00016F08">
        <w:rPr>
          <w:sz w:val="26"/>
          <w:szCs w:val="26"/>
        </w:rPr>
        <w:t>Места информирования, предназначенные для ознакомления заявителей с информационными материалами, оборудуются:</w:t>
      </w:r>
    </w:p>
    <w:p w:rsidR="00CD5A1C" w:rsidRPr="00016F08" w:rsidRDefault="00CD5A1C" w:rsidP="00016F08">
      <w:pPr>
        <w:autoSpaceDE w:val="0"/>
        <w:ind w:firstLine="709"/>
        <w:jc w:val="both"/>
        <w:rPr>
          <w:sz w:val="26"/>
          <w:szCs w:val="26"/>
        </w:rPr>
      </w:pPr>
      <w:r w:rsidRPr="00016F08">
        <w:rPr>
          <w:sz w:val="26"/>
          <w:szCs w:val="26"/>
        </w:rPr>
        <w:t>информационными стендами;</w:t>
      </w:r>
    </w:p>
    <w:p w:rsidR="00CD5A1C" w:rsidRPr="00016F08" w:rsidRDefault="00CD5A1C" w:rsidP="00016F08">
      <w:pPr>
        <w:autoSpaceDE w:val="0"/>
        <w:ind w:firstLine="709"/>
        <w:jc w:val="both"/>
        <w:rPr>
          <w:sz w:val="26"/>
          <w:szCs w:val="26"/>
        </w:rPr>
      </w:pPr>
      <w:r w:rsidRPr="00016F08">
        <w:rPr>
          <w:sz w:val="26"/>
          <w:szCs w:val="26"/>
        </w:rPr>
        <w:t>стульями и столами для возможности оформления документов;</w:t>
      </w:r>
    </w:p>
    <w:p w:rsidR="00CD5A1C" w:rsidRPr="00016F08" w:rsidRDefault="00CD5A1C" w:rsidP="00016F08">
      <w:pPr>
        <w:autoSpaceDE w:val="0"/>
        <w:ind w:firstLine="709"/>
        <w:jc w:val="both"/>
        <w:rPr>
          <w:sz w:val="26"/>
          <w:szCs w:val="26"/>
        </w:rPr>
      </w:pPr>
      <w:r w:rsidRPr="00016F08">
        <w:rPr>
          <w:sz w:val="26"/>
          <w:szCs w:val="26"/>
        </w:rPr>
        <w:t>образцами заявлений.</w:t>
      </w:r>
    </w:p>
    <w:p w:rsidR="00CD5A1C" w:rsidRPr="00016F08" w:rsidRDefault="00CD5A1C" w:rsidP="00016F08">
      <w:pPr>
        <w:autoSpaceDE w:val="0"/>
        <w:ind w:firstLine="709"/>
        <w:jc w:val="both"/>
        <w:rPr>
          <w:sz w:val="26"/>
          <w:szCs w:val="26"/>
        </w:rPr>
      </w:pPr>
      <w:r w:rsidRPr="00016F08">
        <w:rPr>
          <w:sz w:val="26"/>
          <w:szCs w:val="26"/>
        </w:rPr>
        <w:t xml:space="preserve">Для ожидания приема в УСЗН </w:t>
      </w:r>
      <w:proofErr w:type="spellStart"/>
      <w:r w:rsidRPr="00016F08">
        <w:rPr>
          <w:sz w:val="26"/>
          <w:szCs w:val="26"/>
        </w:rPr>
        <w:t>Белокалитвинского</w:t>
      </w:r>
      <w:proofErr w:type="spellEnd"/>
      <w:r w:rsidRPr="00016F08">
        <w:rPr>
          <w:sz w:val="26"/>
          <w:szCs w:val="26"/>
        </w:rPr>
        <w:t xml:space="preserve"> района гражданам отводятся места, оборудованные стульями, столами для возможности оформления документов.</w:t>
      </w:r>
    </w:p>
    <w:p w:rsidR="00CD5A1C" w:rsidRPr="00016F08" w:rsidRDefault="00CD5A1C" w:rsidP="00016F08">
      <w:pPr>
        <w:autoSpaceDE w:val="0"/>
        <w:ind w:firstLine="709"/>
        <w:jc w:val="both"/>
        <w:rPr>
          <w:sz w:val="26"/>
          <w:szCs w:val="26"/>
        </w:rPr>
      </w:pPr>
      <w:r w:rsidRPr="00016F08">
        <w:rPr>
          <w:sz w:val="26"/>
          <w:szCs w:val="26"/>
        </w:rPr>
        <w:t xml:space="preserve">В помещении УСЗН </w:t>
      </w:r>
      <w:proofErr w:type="spellStart"/>
      <w:r w:rsidRPr="00016F08">
        <w:rPr>
          <w:sz w:val="26"/>
          <w:szCs w:val="26"/>
        </w:rPr>
        <w:t>Белокалитвинского</w:t>
      </w:r>
      <w:proofErr w:type="spellEnd"/>
      <w:r w:rsidRPr="00016F08">
        <w:rPr>
          <w:sz w:val="26"/>
          <w:szCs w:val="26"/>
        </w:rPr>
        <w:t xml:space="preserve"> района обеспечивается беспрепятственный доступ инвалидов для получения муниципальной услуги, в том числе:</w:t>
      </w:r>
    </w:p>
    <w:p w:rsidR="00CD5A1C" w:rsidRPr="00016F08" w:rsidRDefault="00CD5A1C" w:rsidP="00016F08">
      <w:pPr>
        <w:autoSpaceDE w:val="0"/>
        <w:ind w:firstLine="709"/>
        <w:jc w:val="both"/>
        <w:rPr>
          <w:sz w:val="26"/>
          <w:szCs w:val="26"/>
        </w:rPr>
      </w:pPr>
      <w:r w:rsidRPr="00016F08">
        <w:rPr>
          <w:sz w:val="26"/>
          <w:szCs w:val="26"/>
        </w:rPr>
        <w:t>условия для беспрепятственного доступа к объектам и предоставляемой в них муниципальной услуге;</w:t>
      </w:r>
    </w:p>
    <w:p w:rsidR="00CD5A1C" w:rsidRPr="00016F08" w:rsidRDefault="00CD5A1C" w:rsidP="00016F08">
      <w:pPr>
        <w:autoSpaceDE w:val="0"/>
        <w:ind w:firstLine="709"/>
        <w:jc w:val="both"/>
        <w:rPr>
          <w:sz w:val="26"/>
          <w:szCs w:val="26"/>
        </w:rPr>
      </w:pPr>
      <w:r w:rsidRPr="00016F08">
        <w:rPr>
          <w:sz w:val="26"/>
          <w:szCs w:val="26"/>
        </w:rPr>
        <w:t xml:space="preserve">возможность самостоятельного или с помощью специалиста, предоставляющего услугу, передвижения в здании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sz w:val="26"/>
          <w:szCs w:val="26"/>
        </w:rPr>
        <w:t xml:space="preserve">оборудование входов в помещения и выходов из них кнопкой вызова специалиста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sz w:val="26"/>
          <w:szCs w:val="26"/>
        </w:rPr>
        <w:t xml:space="preserve">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специалиста, предоставляющего услугу; </w:t>
      </w:r>
    </w:p>
    <w:p w:rsidR="00CD5A1C" w:rsidRPr="00016F08" w:rsidRDefault="00CD5A1C" w:rsidP="00016F08">
      <w:pPr>
        <w:autoSpaceDE w:val="0"/>
        <w:ind w:firstLine="709"/>
        <w:jc w:val="both"/>
        <w:rPr>
          <w:sz w:val="26"/>
          <w:szCs w:val="26"/>
        </w:rPr>
      </w:pPr>
      <w:r w:rsidRPr="00016F08">
        <w:rPr>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и муниципальной услуге с учетом ограничений их жизнедеятельности;</w:t>
      </w:r>
    </w:p>
    <w:p w:rsidR="00CD5A1C" w:rsidRPr="00016F08" w:rsidRDefault="00CD5A1C" w:rsidP="00016F08">
      <w:pPr>
        <w:autoSpaceDE w:val="0"/>
        <w:ind w:firstLine="709"/>
        <w:jc w:val="both"/>
        <w:rPr>
          <w:sz w:val="26"/>
          <w:szCs w:val="26"/>
        </w:rPr>
      </w:pPr>
      <w:r w:rsidRPr="00016F08">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A1C" w:rsidRPr="00016F08" w:rsidRDefault="00CD5A1C" w:rsidP="00016F08">
      <w:pPr>
        <w:shd w:val="clear" w:color="auto" w:fill="FFFFFF"/>
        <w:ind w:right="55" w:firstLine="709"/>
        <w:jc w:val="both"/>
        <w:rPr>
          <w:spacing w:val="-1"/>
          <w:sz w:val="26"/>
          <w:szCs w:val="26"/>
        </w:rPr>
      </w:pPr>
    </w:p>
    <w:p w:rsidR="00CD5A1C" w:rsidRPr="00016F08" w:rsidRDefault="00CD5A1C" w:rsidP="00016F08">
      <w:pPr>
        <w:autoSpaceDE w:val="0"/>
        <w:ind w:firstLine="709"/>
        <w:jc w:val="center"/>
        <w:rPr>
          <w:sz w:val="26"/>
          <w:szCs w:val="26"/>
        </w:rPr>
      </w:pPr>
      <w:r w:rsidRPr="00016F08">
        <w:rPr>
          <w:sz w:val="26"/>
          <w:szCs w:val="26"/>
        </w:rPr>
        <w:t>2.15. Показатели доступности и качества государственной услуги</w:t>
      </w:r>
    </w:p>
    <w:p w:rsidR="00CD5A1C" w:rsidRPr="00016F08" w:rsidRDefault="00CD5A1C" w:rsidP="00016F08">
      <w:pPr>
        <w:autoSpaceDE w:val="0"/>
        <w:ind w:firstLine="709"/>
        <w:rPr>
          <w:b/>
          <w:sz w:val="26"/>
          <w:szCs w:val="26"/>
        </w:rPr>
      </w:pPr>
    </w:p>
    <w:p w:rsidR="00CD5A1C" w:rsidRPr="00016F08" w:rsidRDefault="00CD5A1C" w:rsidP="00016F08">
      <w:pPr>
        <w:autoSpaceDE w:val="0"/>
        <w:ind w:firstLine="709"/>
        <w:jc w:val="both"/>
        <w:rPr>
          <w:sz w:val="26"/>
          <w:szCs w:val="26"/>
        </w:rPr>
      </w:pPr>
      <w:r w:rsidRPr="00016F08">
        <w:rPr>
          <w:sz w:val="26"/>
          <w:szCs w:val="26"/>
        </w:rPr>
        <w:t>Основным показателем качества и доступности муниципальной услуги является ее соответствие установленным требованиям и удовлетворенность заявителей предоставленной муниципальной услугой.</w:t>
      </w:r>
    </w:p>
    <w:p w:rsidR="00CD5A1C" w:rsidRPr="00016F08" w:rsidRDefault="00CD5A1C" w:rsidP="00016F08">
      <w:pPr>
        <w:autoSpaceDE w:val="0"/>
        <w:ind w:firstLine="709"/>
        <w:jc w:val="both"/>
        <w:rPr>
          <w:sz w:val="26"/>
          <w:szCs w:val="26"/>
        </w:rPr>
      </w:pPr>
      <w:r w:rsidRPr="00016F08">
        <w:rPr>
          <w:sz w:val="26"/>
          <w:szCs w:val="26"/>
        </w:rPr>
        <w:lastRenderedPageBreak/>
        <w:t>Оценка качества и доступности муниципальной услуги должна осуществляться по следующим показателям:</w:t>
      </w:r>
    </w:p>
    <w:p w:rsidR="00CD5A1C" w:rsidRPr="00016F08" w:rsidRDefault="00CD5A1C" w:rsidP="00016F08">
      <w:pPr>
        <w:autoSpaceDE w:val="0"/>
        <w:ind w:firstLine="709"/>
        <w:jc w:val="both"/>
        <w:rPr>
          <w:sz w:val="26"/>
          <w:szCs w:val="26"/>
        </w:rPr>
      </w:pPr>
      <w:r w:rsidRPr="00016F08">
        <w:rPr>
          <w:sz w:val="26"/>
          <w:szCs w:val="26"/>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D5A1C" w:rsidRPr="00016F08" w:rsidRDefault="00CD5A1C" w:rsidP="00016F08">
      <w:pPr>
        <w:autoSpaceDE w:val="0"/>
        <w:ind w:firstLine="709"/>
        <w:jc w:val="both"/>
        <w:rPr>
          <w:sz w:val="26"/>
          <w:szCs w:val="26"/>
        </w:rPr>
      </w:pPr>
      <w:r w:rsidRPr="00016F08">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CD5A1C" w:rsidRPr="00016F08" w:rsidRDefault="00CD5A1C" w:rsidP="00016F08">
      <w:pPr>
        <w:autoSpaceDE w:val="0"/>
        <w:ind w:firstLine="709"/>
        <w:jc w:val="both"/>
        <w:rPr>
          <w:sz w:val="26"/>
          <w:szCs w:val="26"/>
        </w:rPr>
      </w:pPr>
      <w:r w:rsidRPr="00016F08">
        <w:rPr>
          <w:sz w:val="26"/>
          <w:szCs w:val="26"/>
        </w:rPr>
        <w:t>своевременность предоставления муниципальной услуги в соответствии со стандартом ее предоставления;</w:t>
      </w:r>
    </w:p>
    <w:p w:rsidR="00CD5A1C" w:rsidRPr="00016F08" w:rsidRDefault="00CD5A1C" w:rsidP="00016F08">
      <w:pPr>
        <w:autoSpaceDE w:val="0"/>
        <w:ind w:firstLine="709"/>
        <w:jc w:val="both"/>
        <w:rPr>
          <w:sz w:val="26"/>
          <w:szCs w:val="26"/>
        </w:rPr>
      </w:pPr>
      <w:r w:rsidRPr="00016F08">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5A1C" w:rsidRPr="00016F08" w:rsidRDefault="00CD5A1C" w:rsidP="00016F08">
      <w:pPr>
        <w:autoSpaceDE w:val="0"/>
        <w:ind w:firstLine="709"/>
        <w:jc w:val="both"/>
        <w:rPr>
          <w:sz w:val="26"/>
          <w:szCs w:val="26"/>
        </w:rPr>
      </w:pPr>
      <w:r w:rsidRPr="00016F08">
        <w:rPr>
          <w:sz w:val="26"/>
          <w:szCs w:val="26"/>
        </w:rPr>
        <w:t>отсутствие обоснованных жалоб со стороны заявителей по результатам предоставления муниципальной услуги;</w:t>
      </w:r>
    </w:p>
    <w:p w:rsidR="00CD5A1C" w:rsidRPr="00016F08" w:rsidRDefault="00CD5A1C" w:rsidP="00016F08">
      <w:pPr>
        <w:autoSpaceDE w:val="0"/>
        <w:ind w:firstLine="709"/>
        <w:jc w:val="both"/>
        <w:rPr>
          <w:sz w:val="26"/>
          <w:szCs w:val="26"/>
        </w:rPr>
      </w:pPr>
      <w:r w:rsidRPr="00016F08">
        <w:rPr>
          <w:sz w:val="26"/>
          <w:szCs w:val="26"/>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D5A1C" w:rsidRPr="00016F08" w:rsidRDefault="00CD5A1C" w:rsidP="00016F08">
      <w:pPr>
        <w:widowControl w:val="0"/>
        <w:autoSpaceDE w:val="0"/>
        <w:ind w:firstLine="709"/>
        <w:jc w:val="both"/>
        <w:rPr>
          <w:sz w:val="26"/>
          <w:szCs w:val="26"/>
        </w:rPr>
      </w:pPr>
      <w:r w:rsidRPr="00016F08">
        <w:rPr>
          <w:sz w:val="26"/>
          <w:szCs w:val="26"/>
        </w:rPr>
        <w:t xml:space="preserve">Дополнительными показателями доступности и качества </w:t>
      </w:r>
      <w:proofErr w:type="gramStart"/>
      <w:r w:rsidRPr="00016F08">
        <w:rPr>
          <w:sz w:val="26"/>
          <w:szCs w:val="26"/>
        </w:rPr>
        <w:t>муниципальной  услуги</w:t>
      </w:r>
      <w:proofErr w:type="gramEnd"/>
      <w:r w:rsidRPr="00016F08">
        <w:rPr>
          <w:sz w:val="26"/>
          <w:szCs w:val="26"/>
        </w:rPr>
        <w:t xml:space="preserve"> являются:</w:t>
      </w:r>
    </w:p>
    <w:p w:rsidR="00CD5A1C" w:rsidRPr="00016F08" w:rsidRDefault="00CD5A1C" w:rsidP="00016F08">
      <w:pPr>
        <w:autoSpaceDE w:val="0"/>
        <w:ind w:firstLine="709"/>
        <w:jc w:val="both"/>
        <w:rPr>
          <w:sz w:val="26"/>
          <w:szCs w:val="26"/>
        </w:rPr>
      </w:pPr>
      <w:r w:rsidRPr="00016F08">
        <w:rPr>
          <w:rFonts w:eastAsia="Calibri"/>
          <w:bCs/>
          <w:color w:val="000000"/>
          <w:sz w:val="26"/>
          <w:szCs w:val="26"/>
          <w:lang w:eastAsia="en-US"/>
        </w:rPr>
        <w:t>сопровождение инвалидов, имеющих стойкие расстройства функции зрения и самостоятельного передвижения, и оказание им помощи в помещении</w:t>
      </w:r>
      <w:r w:rsidRPr="00016F08">
        <w:rPr>
          <w:sz w:val="26"/>
          <w:szCs w:val="26"/>
        </w:rPr>
        <w:t xml:space="preserve">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rFonts w:eastAsia="Calibri"/>
          <w:bCs/>
          <w:color w:val="000000"/>
          <w:sz w:val="26"/>
          <w:szCs w:val="26"/>
          <w:lang w:eastAsia="en-US"/>
        </w:rPr>
        <w:t xml:space="preserve">допуск в помещение </w:t>
      </w:r>
      <w:r w:rsidRPr="00016F08">
        <w:rPr>
          <w:sz w:val="26"/>
          <w:szCs w:val="26"/>
        </w:rPr>
        <w:t xml:space="preserve">УСЗН </w:t>
      </w:r>
      <w:proofErr w:type="spellStart"/>
      <w:r w:rsidRPr="00016F08">
        <w:rPr>
          <w:sz w:val="26"/>
          <w:szCs w:val="26"/>
        </w:rPr>
        <w:t>Белокалитвинского</w:t>
      </w:r>
      <w:proofErr w:type="spellEnd"/>
      <w:r w:rsidRPr="00016F08">
        <w:rPr>
          <w:sz w:val="26"/>
          <w:szCs w:val="26"/>
        </w:rPr>
        <w:t xml:space="preserve"> района </w:t>
      </w:r>
      <w:proofErr w:type="spellStart"/>
      <w:r w:rsidRPr="00016F08">
        <w:rPr>
          <w:rFonts w:eastAsia="Calibri"/>
          <w:bCs/>
          <w:color w:val="000000"/>
          <w:sz w:val="26"/>
          <w:szCs w:val="26"/>
          <w:lang w:eastAsia="en-US"/>
        </w:rPr>
        <w:t>сурдопереводчика</w:t>
      </w:r>
      <w:proofErr w:type="spellEnd"/>
      <w:r w:rsidRPr="00016F08">
        <w:rPr>
          <w:rFonts w:eastAsia="Calibri"/>
          <w:bCs/>
          <w:color w:val="000000"/>
          <w:sz w:val="26"/>
          <w:szCs w:val="26"/>
          <w:lang w:eastAsia="en-US"/>
        </w:rPr>
        <w:t xml:space="preserve"> и </w:t>
      </w:r>
      <w:proofErr w:type="spellStart"/>
      <w:r w:rsidRPr="00016F08">
        <w:rPr>
          <w:rFonts w:eastAsia="Calibri"/>
          <w:bCs/>
          <w:color w:val="000000"/>
          <w:sz w:val="26"/>
          <w:szCs w:val="26"/>
          <w:lang w:eastAsia="en-US"/>
        </w:rPr>
        <w:t>тифлосурдопереводчика</w:t>
      </w:r>
      <w:proofErr w:type="spellEnd"/>
      <w:r w:rsidRPr="00016F08">
        <w:rPr>
          <w:rFonts w:eastAsia="Calibri"/>
          <w:bCs/>
          <w:color w:val="000000"/>
          <w:sz w:val="26"/>
          <w:szCs w:val="26"/>
          <w:lang w:eastAsia="en-US"/>
        </w:rPr>
        <w:t>;</w:t>
      </w:r>
    </w:p>
    <w:p w:rsidR="00CD5A1C" w:rsidRPr="00016F08" w:rsidRDefault="00CD5A1C" w:rsidP="00016F08">
      <w:pPr>
        <w:autoSpaceDE w:val="0"/>
        <w:ind w:firstLine="709"/>
        <w:jc w:val="both"/>
        <w:rPr>
          <w:sz w:val="26"/>
          <w:szCs w:val="26"/>
        </w:rPr>
      </w:pPr>
      <w:r w:rsidRPr="00016F08">
        <w:rPr>
          <w:rFonts w:eastAsia="Calibri"/>
          <w:bCs/>
          <w:color w:val="000000"/>
          <w:sz w:val="26"/>
          <w:szCs w:val="26"/>
          <w:lang w:eastAsia="en-US"/>
        </w:rPr>
        <w:t xml:space="preserve">допуск в помещение </w:t>
      </w:r>
      <w:r w:rsidRPr="00016F08">
        <w:rPr>
          <w:sz w:val="26"/>
          <w:szCs w:val="26"/>
        </w:rPr>
        <w:t xml:space="preserve">УСЗН </w:t>
      </w:r>
      <w:proofErr w:type="spellStart"/>
      <w:r w:rsidRPr="00016F08">
        <w:rPr>
          <w:sz w:val="26"/>
          <w:szCs w:val="26"/>
        </w:rPr>
        <w:t>Белокалитвинского</w:t>
      </w:r>
      <w:proofErr w:type="spellEnd"/>
      <w:r w:rsidRPr="00016F08">
        <w:rPr>
          <w:sz w:val="26"/>
          <w:szCs w:val="26"/>
        </w:rPr>
        <w:t xml:space="preserve"> района</w:t>
      </w:r>
      <w:r w:rsidRPr="00016F08">
        <w:rPr>
          <w:rFonts w:eastAsia="Calibri"/>
          <w:bCs/>
          <w:color w:val="000000"/>
          <w:sz w:val="26"/>
          <w:szCs w:val="26"/>
          <w:lang w:eastAsia="en-US"/>
        </w:rPr>
        <w:t xml:space="preserve">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D5A1C" w:rsidRPr="00016F08" w:rsidRDefault="00CD5A1C" w:rsidP="00016F08">
      <w:pPr>
        <w:widowControl w:val="0"/>
        <w:autoSpaceDE w:val="0"/>
        <w:ind w:firstLine="709"/>
        <w:jc w:val="both"/>
        <w:rPr>
          <w:sz w:val="26"/>
          <w:szCs w:val="26"/>
        </w:rPr>
      </w:pPr>
      <w:r w:rsidRPr="00016F08">
        <w:rPr>
          <w:rFonts w:eastAsia="Calibri"/>
          <w:bCs/>
          <w:color w:val="000000"/>
          <w:sz w:val="26"/>
          <w:szCs w:val="26"/>
          <w:lang w:eastAsia="en-US"/>
        </w:rPr>
        <w:t xml:space="preserve">оказание сотрудниками </w:t>
      </w:r>
      <w:r w:rsidRPr="00016F08">
        <w:rPr>
          <w:sz w:val="26"/>
          <w:szCs w:val="26"/>
        </w:rPr>
        <w:t xml:space="preserve">УСЗН </w:t>
      </w:r>
      <w:proofErr w:type="spellStart"/>
      <w:r w:rsidRPr="00016F08">
        <w:rPr>
          <w:sz w:val="26"/>
          <w:szCs w:val="26"/>
        </w:rPr>
        <w:t>Белокалитвинского</w:t>
      </w:r>
      <w:proofErr w:type="spellEnd"/>
      <w:r w:rsidRPr="00016F08">
        <w:rPr>
          <w:sz w:val="26"/>
          <w:szCs w:val="26"/>
        </w:rPr>
        <w:t xml:space="preserve"> района</w:t>
      </w:r>
      <w:r w:rsidRPr="00016F08">
        <w:rPr>
          <w:rFonts w:eastAsia="Calibri"/>
          <w:bCs/>
          <w:color w:val="000000"/>
          <w:sz w:val="26"/>
          <w:szCs w:val="26"/>
          <w:lang w:eastAsia="en-US"/>
        </w:rPr>
        <w:t>,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5A1C" w:rsidRPr="00016F08" w:rsidRDefault="00CD5A1C" w:rsidP="00016F08">
      <w:pPr>
        <w:widowControl w:val="0"/>
        <w:autoSpaceDE w:val="0"/>
        <w:ind w:firstLine="709"/>
        <w:jc w:val="both"/>
        <w:rPr>
          <w:strike/>
          <w:sz w:val="26"/>
          <w:szCs w:val="26"/>
        </w:rPr>
      </w:pPr>
    </w:p>
    <w:p w:rsidR="00CD5A1C" w:rsidRPr="00016F08" w:rsidRDefault="00CD5A1C" w:rsidP="00016F08">
      <w:pPr>
        <w:autoSpaceDE w:val="0"/>
        <w:ind w:firstLine="709"/>
        <w:rPr>
          <w:sz w:val="26"/>
          <w:szCs w:val="26"/>
        </w:rPr>
      </w:pPr>
      <w:r w:rsidRPr="00016F08">
        <w:rPr>
          <w:sz w:val="26"/>
          <w:szCs w:val="26"/>
        </w:rPr>
        <w:t xml:space="preserve">                                                     2.16. Иные требования</w:t>
      </w:r>
    </w:p>
    <w:p w:rsidR="00CD5A1C" w:rsidRPr="00016F08" w:rsidRDefault="00CD5A1C" w:rsidP="00016F08">
      <w:pPr>
        <w:autoSpaceDE w:val="0"/>
        <w:ind w:firstLine="709"/>
        <w:rPr>
          <w:b/>
          <w:sz w:val="26"/>
          <w:szCs w:val="26"/>
        </w:rPr>
      </w:pPr>
    </w:p>
    <w:p w:rsidR="00CD5A1C" w:rsidRPr="00016F08" w:rsidRDefault="00CD5A1C" w:rsidP="00016F08">
      <w:pPr>
        <w:spacing w:line="228" w:lineRule="auto"/>
        <w:ind w:firstLine="709"/>
        <w:jc w:val="both"/>
        <w:rPr>
          <w:sz w:val="26"/>
          <w:szCs w:val="26"/>
        </w:rPr>
      </w:pPr>
      <w:r w:rsidRPr="00016F08">
        <w:rPr>
          <w:sz w:val="26"/>
          <w:szCs w:val="26"/>
        </w:rPr>
        <w:t>2.16.1. В случае направления заявления о назначении государственной пенсии за выслугу лет с необходимыми документами по почте направляемые копии документов подлежат обязательному нотариальному заверению либо заверению органом (организацией), выдавшим документ.</w:t>
      </w:r>
    </w:p>
    <w:p w:rsidR="00CD5A1C" w:rsidRPr="00016F08" w:rsidRDefault="00CD5A1C" w:rsidP="00016F08">
      <w:pPr>
        <w:spacing w:line="228" w:lineRule="auto"/>
        <w:ind w:firstLine="709"/>
        <w:jc w:val="both"/>
        <w:rPr>
          <w:sz w:val="26"/>
          <w:szCs w:val="26"/>
        </w:rPr>
      </w:pPr>
      <w:r w:rsidRPr="00016F08">
        <w:rPr>
          <w:sz w:val="26"/>
          <w:szCs w:val="26"/>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proofErr w:type="gramStart"/>
      <w:r w:rsidRPr="00016F08">
        <w:rPr>
          <w:sz w:val="26"/>
          <w:szCs w:val="26"/>
        </w:rPr>
        <w:t>Единая  система</w:t>
      </w:r>
      <w:proofErr w:type="gramEnd"/>
      <w:r w:rsidRPr="00016F08">
        <w:rPr>
          <w:sz w:val="26"/>
          <w:szCs w:val="26"/>
        </w:rPr>
        <w:t xml:space="preserve">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D5A1C" w:rsidRPr="00016F08" w:rsidRDefault="00CD5A1C" w:rsidP="00016F08">
      <w:pPr>
        <w:spacing w:line="228" w:lineRule="auto"/>
        <w:ind w:firstLine="709"/>
        <w:jc w:val="both"/>
        <w:rPr>
          <w:sz w:val="26"/>
          <w:szCs w:val="26"/>
        </w:rPr>
      </w:pPr>
      <w:r w:rsidRPr="00016F08">
        <w:rPr>
          <w:sz w:val="26"/>
          <w:szCs w:val="26"/>
        </w:rPr>
        <w:t xml:space="preserve">Требования к заявлению, направляемому </w:t>
      </w:r>
      <w:r w:rsidRPr="00016F08">
        <w:rPr>
          <w:iCs/>
          <w:sz w:val="26"/>
          <w:szCs w:val="26"/>
        </w:rPr>
        <w:t>в форме электронного документа,</w:t>
      </w:r>
      <w:r w:rsidRPr="00016F08">
        <w:rPr>
          <w:sz w:val="26"/>
          <w:szCs w:val="26"/>
        </w:rPr>
        <w:t xml:space="preserve"> и пакету документов, прилагаемых к заявлению:</w:t>
      </w:r>
    </w:p>
    <w:p w:rsidR="00CD5A1C" w:rsidRPr="00016F08" w:rsidRDefault="00CD5A1C" w:rsidP="00016F08">
      <w:pPr>
        <w:autoSpaceDE w:val="0"/>
        <w:spacing w:line="228" w:lineRule="auto"/>
        <w:ind w:firstLine="709"/>
        <w:jc w:val="both"/>
        <w:rPr>
          <w:sz w:val="26"/>
          <w:szCs w:val="26"/>
        </w:rPr>
      </w:pPr>
      <w:r w:rsidRPr="00016F08">
        <w:rPr>
          <w:iCs/>
          <w:sz w:val="26"/>
          <w:szCs w:val="26"/>
        </w:rPr>
        <w:t xml:space="preserve">заявление в форме электронного документа направляется в виде файла </w:t>
      </w:r>
      <w:r w:rsidRPr="00016F08">
        <w:rPr>
          <w:iCs/>
          <w:sz w:val="26"/>
          <w:szCs w:val="26"/>
        </w:rPr>
        <w:br/>
        <w:t xml:space="preserve">в форматах </w:t>
      </w:r>
      <w:r w:rsidRPr="00016F08">
        <w:rPr>
          <w:iCs/>
          <w:sz w:val="26"/>
          <w:szCs w:val="26"/>
          <w:lang w:val="en-US"/>
        </w:rPr>
        <w:t>doc</w:t>
      </w:r>
      <w:r w:rsidRPr="00016F08">
        <w:rPr>
          <w:iCs/>
          <w:sz w:val="26"/>
          <w:szCs w:val="26"/>
        </w:rPr>
        <w:t xml:space="preserve">, </w:t>
      </w:r>
      <w:proofErr w:type="spellStart"/>
      <w:r w:rsidRPr="00016F08">
        <w:rPr>
          <w:iCs/>
          <w:sz w:val="26"/>
          <w:szCs w:val="26"/>
          <w:lang w:val="en-US"/>
        </w:rPr>
        <w:t>docx</w:t>
      </w:r>
      <w:proofErr w:type="spellEnd"/>
      <w:r w:rsidRPr="00016F08">
        <w:rPr>
          <w:iCs/>
          <w:sz w:val="26"/>
          <w:szCs w:val="26"/>
        </w:rPr>
        <w:t xml:space="preserve">, </w:t>
      </w:r>
      <w:r w:rsidRPr="00016F08">
        <w:rPr>
          <w:iCs/>
          <w:sz w:val="26"/>
          <w:szCs w:val="26"/>
          <w:lang w:val="en-US"/>
        </w:rPr>
        <w:t>txt</w:t>
      </w:r>
      <w:r w:rsidRPr="00016F08">
        <w:rPr>
          <w:iCs/>
          <w:sz w:val="26"/>
          <w:szCs w:val="26"/>
        </w:rPr>
        <w:t xml:space="preserve">, </w:t>
      </w:r>
      <w:proofErr w:type="spellStart"/>
      <w:r w:rsidRPr="00016F08">
        <w:rPr>
          <w:iCs/>
          <w:sz w:val="26"/>
          <w:szCs w:val="26"/>
          <w:lang w:val="en-US"/>
        </w:rPr>
        <w:t>xls</w:t>
      </w:r>
      <w:proofErr w:type="spellEnd"/>
      <w:r w:rsidRPr="00016F08">
        <w:rPr>
          <w:iCs/>
          <w:sz w:val="26"/>
          <w:szCs w:val="26"/>
        </w:rPr>
        <w:t xml:space="preserve">, </w:t>
      </w:r>
      <w:proofErr w:type="spellStart"/>
      <w:r w:rsidRPr="00016F08">
        <w:rPr>
          <w:iCs/>
          <w:sz w:val="26"/>
          <w:szCs w:val="26"/>
          <w:lang w:val="en-US"/>
        </w:rPr>
        <w:t>xlsx</w:t>
      </w:r>
      <w:proofErr w:type="spellEnd"/>
      <w:r w:rsidRPr="00016F08">
        <w:rPr>
          <w:iCs/>
          <w:sz w:val="26"/>
          <w:szCs w:val="26"/>
        </w:rPr>
        <w:t xml:space="preserve">, </w:t>
      </w:r>
      <w:r w:rsidRPr="00016F08">
        <w:rPr>
          <w:iCs/>
          <w:sz w:val="26"/>
          <w:szCs w:val="26"/>
          <w:lang w:val="en-US"/>
        </w:rPr>
        <w:t>rtf</w:t>
      </w:r>
      <w:r w:rsidRPr="00016F08">
        <w:rPr>
          <w:sz w:val="26"/>
          <w:szCs w:val="26"/>
        </w:rPr>
        <w:t>;</w:t>
      </w:r>
    </w:p>
    <w:p w:rsidR="00CD5A1C" w:rsidRPr="00016F08" w:rsidRDefault="00CD5A1C" w:rsidP="00016F08">
      <w:pPr>
        <w:autoSpaceDE w:val="0"/>
        <w:spacing w:line="228" w:lineRule="auto"/>
        <w:ind w:firstLine="709"/>
        <w:jc w:val="both"/>
        <w:rPr>
          <w:sz w:val="26"/>
          <w:szCs w:val="26"/>
        </w:rPr>
      </w:pPr>
      <w:r w:rsidRPr="00016F08">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16F08">
        <w:rPr>
          <w:sz w:val="26"/>
          <w:szCs w:val="26"/>
          <w:lang w:val="en-US"/>
        </w:rPr>
        <w:t>pdf</w:t>
      </w:r>
      <w:r w:rsidRPr="00016F08">
        <w:rPr>
          <w:sz w:val="26"/>
          <w:szCs w:val="26"/>
        </w:rPr>
        <w:t xml:space="preserve">, </w:t>
      </w:r>
      <w:proofErr w:type="spellStart"/>
      <w:r w:rsidRPr="00016F08">
        <w:rPr>
          <w:sz w:val="26"/>
          <w:szCs w:val="26"/>
          <w:lang w:val="en-US"/>
        </w:rPr>
        <w:t>tif</w:t>
      </w:r>
      <w:proofErr w:type="spellEnd"/>
      <w:r w:rsidRPr="00016F08">
        <w:rPr>
          <w:sz w:val="26"/>
          <w:szCs w:val="26"/>
        </w:rPr>
        <w:t>;</w:t>
      </w:r>
    </w:p>
    <w:p w:rsidR="00CD5A1C" w:rsidRPr="00016F08" w:rsidRDefault="00CD5A1C" w:rsidP="00016F08">
      <w:pPr>
        <w:autoSpaceDE w:val="0"/>
        <w:spacing w:line="228" w:lineRule="auto"/>
        <w:ind w:firstLine="709"/>
        <w:jc w:val="both"/>
        <w:rPr>
          <w:sz w:val="26"/>
          <w:szCs w:val="26"/>
        </w:rPr>
      </w:pPr>
      <w:r w:rsidRPr="00016F08">
        <w:rPr>
          <w:sz w:val="26"/>
          <w:szCs w:val="26"/>
        </w:rPr>
        <w:lastRenderedPageBreak/>
        <w:t xml:space="preserve">качество предоставляемых электронных документов (электронных образов документов) в форматах </w:t>
      </w:r>
      <w:r w:rsidRPr="00016F08">
        <w:rPr>
          <w:sz w:val="26"/>
          <w:szCs w:val="26"/>
          <w:lang w:val="en-US"/>
        </w:rPr>
        <w:t>pdf</w:t>
      </w:r>
      <w:r w:rsidRPr="00016F08">
        <w:rPr>
          <w:sz w:val="26"/>
          <w:szCs w:val="26"/>
        </w:rPr>
        <w:t xml:space="preserve">, </w:t>
      </w:r>
      <w:proofErr w:type="spellStart"/>
      <w:r w:rsidRPr="00016F08">
        <w:rPr>
          <w:sz w:val="26"/>
          <w:szCs w:val="26"/>
          <w:lang w:val="en-US"/>
        </w:rPr>
        <w:t>tif</w:t>
      </w:r>
      <w:proofErr w:type="spellEnd"/>
      <w:r w:rsidRPr="00016F08">
        <w:rPr>
          <w:sz w:val="26"/>
          <w:szCs w:val="26"/>
        </w:rPr>
        <w:t xml:space="preserve"> должно позволять в полном объеме прочитать текст документа и распознать реквизиты документа.</w:t>
      </w:r>
    </w:p>
    <w:p w:rsidR="00CD5A1C" w:rsidRPr="00016F08" w:rsidRDefault="00CD5A1C" w:rsidP="00016F08">
      <w:pPr>
        <w:spacing w:line="228" w:lineRule="auto"/>
        <w:ind w:firstLine="709"/>
        <w:jc w:val="both"/>
        <w:rPr>
          <w:sz w:val="26"/>
          <w:szCs w:val="26"/>
        </w:rPr>
      </w:pPr>
      <w:r w:rsidRPr="00016F08">
        <w:rPr>
          <w:sz w:val="26"/>
          <w:szCs w:val="26"/>
        </w:rPr>
        <w:t xml:space="preserve">Заявление в форме электронного документа подписывается </w:t>
      </w:r>
      <w:r w:rsidRPr="00016F08">
        <w:rPr>
          <w:sz w:val="26"/>
          <w:szCs w:val="26"/>
        </w:rPr>
        <w:br/>
        <w:t>по выбору заявителя:</w:t>
      </w:r>
    </w:p>
    <w:p w:rsidR="00CD5A1C" w:rsidRPr="00016F08" w:rsidRDefault="00CD5A1C" w:rsidP="00016F08">
      <w:pPr>
        <w:spacing w:line="228" w:lineRule="auto"/>
        <w:ind w:firstLine="709"/>
        <w:jc w:val="both"/>
        <w:rPr>
          <w:sz w:val="26"/>
          <w:szCs w:val="26"/>
        </w:rPr>
      </w:pPr>
      <w:r w:rsidRPr="00016F08">
        <w:rPr>
          <w:sz w:val="26"/>
          <w:szCs w:val="26"/>
        </w:rPr>
        <w:t>простой электронной подписью заявителя (представителя заявителя);</w:t>
      </w:r>
    </w:p>
    <w:p w:rsidR="00CD5A1C" w:rsidRPr="00016F08" w:rsidRDefault="00CD5A1C" w:rsidP="00016F08">
      <w:pPr>
        <w:spacing w:line="228" w:lineRule="auto"/>
        <w:ind w:firstLine="709"/>
        <w:jc w:val="both"/>
        <w:rPr>
          <w:sz w:val="26"/>
          <w:szCs w:val="26"/>
        </w:rPr>
      </w:pPr>
      <w:r w:rsidRPr="00016F08">
        <w:rPr>
          <w:sz w:val="26"/>
          <w:szCs w:val="26"/>
        </w:rPr>
        <w:t>усиленной квалифицированной электронной подписью заявителя (представителя заявителя).</w:t>
      </w:r>
    </w:p>
    <w:p w:rsidR="00CD5A1C" w:rsidRPr="00016F08" w:rsidRDefault="00CD5A1C" w:rsidP="00016F08">
      <w:pPr>
        <w:autoSpaceDE w:val="0"/>
        <w:spacing w:line="228" w:lineRule="auto"/>
        <w:ind w:firstLine="709"/>
        <w:jc w:val="both"/>
        <w:rPr>
          <w:sz w:val="26"/>
          <w:szCs w:val="26"/>
        </w:rPr>
      </w:pPr>
      <w:r w:rsidRPr="00016F08">
        <w:rPr>
          <w:sz w:val="26"/>
          <w:szCs w:val="26"/>
        </w:rPr>
        <w:t>Доверенность, подтверждающая правомочие на обращение за получением муниципальной услуги, выданная нотариусом, удостоверяется усиленной квалифицированной электронной подписью нотариуса.</w:t>
      </w:r>
    </w:p>
    <w:p w:rsidR="00CD5A1C" w:rsidRPr="00016F08" w:rsidRDefault="00CD5A1C" w:rsidP="00016F08">
      <w:pPr>
        <w:autoSpaceDE w:val="0"/>
        <w:spacing w:line="228" w:lineRule="auto"/>
        <w:ind w:firstLine="709"/>
        <w:jc w:val="both"/>
        <w:rPr>
          <w:sz w:val="26"/>
          <w:szCs w:val="26"/>
        </w:rPr>
      </w:pPr>
      <w:r w:rsidRPr="00016F08">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5A1C" w:rsidRPr="00016F08" w:rsidRDefault="00CD5A1C" w:rsidP="00016F08">
      <w:pPr>
        <w:autoSpaceDE w:val="0"/>
        <w:spacing w:line="228" w:lineRule="auto"/>
        <w:ind w:firstLine="709"/>
        <w:jc w:val="both"/>
        <w:rPr>
          <w:sz w:val="26"/>
          <w:szCs w:val="26"/>
        </w:rPr>
      </w:pPr>
      <w:r w:rsidRPr="00016F08">
        <w:rPr>
          <w:sz w:val="26"/>
          <w:szCs w:val="26"/>
        </w:rPr>
        <w:t>2.16.2.  В случае обращения заявителя за предоставлением муниципальной услуги в электронной форме уведомление о результате муниципальной услуги направляется заявителю в соответствии со способом получения результата, указанным в заявлении.</w:t>
      </w:r>
    </w:p>
    <w:p w:rsidR="00CD5A1C" w:rsidRPr="00016F08" w:rsidRDefault="00CD5A1C" w:rsidP="00016F08">
      <w:pPr>
        <w:autoSpaceDE w:val="0"/>
        <w:spacing w:line="228" w:lineRule="auto"/>
        <w:ind w:firstLine="709"/>
        <w:jc w:val="both"/>
        <w:rPr>
          <w:sz w:val="26"/>
          <w:szCs w:val="26"/>
        </w:rPr>
      </w:pPr>
      <w:r w:rsidRPr="00016F08">
        <w:rPr>
          <w:sz w:val="26"/>
          <w:szCs w:val="26"/>
        </w:rPr>
        <w:t xml:space="preserve">Направление уведомления о результате муниципальной услуги через ЕПГУ, официальный сайт Администрации </w:t>
      </w:r>
      <w:proofErr w:type="spellStart"/>
      <w:r w:rsidRPr="00016F08">
        <w:rPr>
          <w:sz w:val="26"/>
          <w:szCs w:val="26"/>
        </w:rPr>
        <w:t>Белокалитвинского</w:t>
      </w:r>
      <w:proofErr w:type="spellEnd"/>
      <w:r w:rsidRPr="00016F08">
        <w:rPr>
          <w:sz w:val="26"/>
          <w:szCs w:val="26"/>
        </w:rPr>
        <w:t xml:space="preserve"> района возможно только в случае обращения заявителя с использованием ЕПГУ, официального сайта Администрации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shd w:val="clear" w:color="auto" w:fill="FFFFFF"/>
        <w:ind w:right="55" w:firstLine="709"/>
        <w:jc w:val="both"/>
        <w:rPr>
          <w:spacing w:val="-1"/>
          <w:sz w:val="26"/>
          <w:szCs w:val="26"/>
        </w:rPr>
      </w:pPr>
    </w:p>
    <w:p w:rsidR="00CD5A1C" w:rsidRPr="00016F08" w:rsidRDefault="00CD5A1C" w:rsidP="00016F08">
      <w:pPr>
        <w:autoSpaceDE w:val="0"/>
        <w:ind w:firstLine="709"/>
        <w:jc w:val="center"/>
        <w:rPr>
          <w:sz w:val="26"/>
          <w:szCs w:val="26"/>
        </w:rPr>
      </w:pPr>
      <w:r w:rsidRPr="00016F08">
        <w:rPr>
          <w:sz w:val="26"/>
          <w:szCs w:val="26"/>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CD5A1C" w:rsidRPr="00016F08" w:rsidRDefault="00CD5A1C" w:rsidP="00016F08">
      <w:pPr>
        <w:autoSpaceDE w:val="0"/>
        <w:ind w:firstLine="709"/>
        <w:jc w:val="both"/>
        <w:rPr>
          <w:b/>
          <w:sz w:val="26"/>
          <w:szCs w:val="26"/>
        </w:rPr>
      </w:pPr>
    </w:p>
    <w:p w:rsidR="00CD5A1C" w:rsidRPr="00016F08" w:rsidRDefault="00CD5A1C" w:rsidP="00016F08">
      <w:pPr>
        <w:autoSpaceDE w:val="0"/>
        <w:ind w:firstLine="709"/>
        <w:jc w:val="center"/>
        <w:rPr>
          <w:sz w:val="26"/>
          <w:szCs w:val="26"/>
        </w:rPr>
      </w:pPr>
      <w:r w:rsidRPr="00016F08">
        <w:rPr>
          <w:sz w:val="26"/>
          <w:szCs w:val="26"/>
        </w:rPr>
        <w:t>3.1. Исчерпывающий перечень административных процедур</w:t>
      </w:r>
    </w:p>
    <w:p w:rsidR="00CD5A1C" w:rsidRPr="00016F08" w:rsidRDefault="00CD5A1C" w:rsidP="00016F08">
      <w:pPr>
        <w:autoSpaceDE w:val="0"/>
        <w:ind w:firstLine="709"/>
        <w:jc w:val="both"/>
        <w:rPr>
          <w:sz w:val="26"/>
          <w:szCs w:val="26"/>
        </w:rPr>
      </w:pPr>
    </w:p>
    <w:p w:rsidR="00CD5A1C" w:rsidRPr="00016F08" w:rsidRDefault="00CD5A1C" w:rsidP="00016F08">
      <w:pPr>
        <w:autoSpaceDE w:val="0"/>
        <w:ind w:firstLine="709"/>
        <w:jc w:val="both"/>
        <w:rPr>
          <w:sz w:val="26"/>
          <w:szCs w:val="26"/>
        </w:rPr>
      </w:pPr>
      <w:r w:rsidRPr="00016F08">
        <w:rPr>
          <w:sz w:val="26"/>
          <w:szCs w:val="26"/>
        </w:rPr>
        <w:t>Последовательность действий по предоставлению гражданину муниципальной услуги включает в себя следующие административные процедуры:</w:t>
      </w:r>
    </w:p>
    <w:p w:rsidR="00CD5A1C" w:rsidRPr="00016F08" w:rsidRDefault="00CD5A1C" w:rsidP="00016F08">
      <w:pPr>
        <w:autoSpaceDE w:val="0"/>
        <w:ind w:firstLine="709"/>
        <w:jc w:val="both"/>
        <w:rPr>
          <w:sz w:val="26"/>
          <w:szCs w:val="26"/>
        </w:rPr>
      </w:pPr>
      <w:r w:rsidRPr="00016F08">
        <w:rPr>
          <w:sz w:val="26"/>
          <w:szCs w:val="26"/>
        </w:rPr>
        <w:t>1) прием и регистрация заявления и документов, необходимых для предоставления муниципальной услуги;</w:t>
      </w:r>
    </w:p>
    <w:p w:rsidR="00CD5A1C" w:rsidRPr="00016F08" w:rsidRDefault="00CD5A1C" w:rsidP="00016F08">
      <w:pPr>
        <w:autoSpaceDE w:val="0"/>
        <w:ind w:firstLine="709"/>
        <w:jc w:val="both"/>
        <w:rPr>
          <w:sz w:val="26"/>
          <w:szCs w:val="26"/>
        </w:rPr>
      </w:pPr>
      <w:r w:rsidRPr="00016F08">
        <w:rPr>
          <w:sz w:val="26"/>
          <w:szCs w:val="26"/>
        </w:rPr>
        <w:t>2) рассмотрение заявления и представленных документов, принятие решения о предоставлении либо об отказе в предоставлении муниципальной услуги;</w:t>
      </w:r>
    </w:p>
    <w:p w:rsidR="00CD5A1C" w:rsidRPr="00016F08" w:rsidRDefault="00CD5A1C" w:rsidP="00016F08">
      <w:pPr>
        <w:widowControl w:val="0"/>
        <w:autoSpaceDE w:val="0"/>
        <w:ind w:firstLine="709"/>
        <w:jc w:val="both"/>
        <w:rPr>
          <w:sz w:val="26"/>
          <w:szCs w:val="26"/>
        </w:rPr>
      </w:pPr>
      <w:r w:rsidRPr="00016F08">
        <w:rPr>
          <w:sz w:val="26"/>
          <w:szCs w:val="26"/>
        </w:rPr>
        <w:t>3) формирование выплатных документов и их передача организации, осуществляющей выплату.</w:t>
      </w:r>
    </w:p>
    <w:p w:rsidR="00CD5A1C" w:rsidRPr="00016F08" w:rsidRDefault="00CD5A1C" w:rsidP="00016F08">
      <w:pPr>
        <w:widowControl w:val="0"/>
        <w:autoSpaceDE w:val="0"/>
        <w:ind w:firstLine="709"/>
        <w:jc w:val="both"/>
        <w:rPr>
          <w:sz w:val="26"/>
          <w:szCs w:val="26"/>
        </w:rPr>
      </w:pPr>
      <w:r w:rsidRPr="00016F08">
        <w:rPr>
          <w:sz w:val="26"/>
          <w:szCs w:val="26"/>
        </w:rPr>
        <w:t>Описание административных процедур при предоставлении муниципальной услуги отражена в блок-схеме (приложение № 2 к Регламенту).</w:t>
      </w:r>
    </w:p>
    <w:p w:rsidR="00CD5A1C" w:rsidRPr="00016F08" w:rsidRDefault="00CD5A1C" w:rsidP="00016F08">
      <w:pPr>
        <w:ind w:firstLine="709"/>
        <w:jc w:val="both"/>
        <w:rPr>
          <w:strike/>
          <w:sz w:val="26"/>
          <w:szCs w:val="26"/>
          <w:highlight w:val="green"/>
        </w:rPr>
      </w:pPr>
    </w:p>
    <w:p w:rsidR="00CD5A1C" w:rsidRPr="00016F08" w:rsidRDefault="00CD5A1C" w:rsidP="00016F08">
      <w:pPr>
        <w:ind w:firstLine="709"/>
        <w:jc w:val="center"/>
        <w:rPr>
          <w:sz w:val="26"/>
          <w:szCs w:val="26"/>
        </w:rPr>
      </w:pPr>
      <w:r w:rsidRPr="00016F08">
        <w:rPr>
          <w:sz w:val="26"/>
          <w:szCs w:val="26"/>
        </w:rPr>
        <w:t xml:space="preserve">3.2. Описание административных процедур </w:t>
      </w:r>
    </w:p>
    <w:p w:rsidR="00CD5A1C" w:rsidRPr="00016F08" w:rsidRDefault="00CD5A1C" w:rsidP="00016F08">
      <w:pPr>
        <w:ind w:firstLine="709"/>
        <w:jc w:val="both"/>
        <w:rPr>
          <w:sz w:val="26"/>
          <w:szCs w:val="26"/>
        </w:rPr>
      </w:pPr>
    </w:p>
    <w:p w:rsidR="00CD5A1C" w:rsidRPr="00016F08" w:rsidRDefault="00CD5A1C" w:rsidP="00016F08">
      <w:pPr>
        <w:ind w:firstLine="709"/>
        <w:jc w:val="both"/>
        <w:rPr>
          <w:sz w:val="26"/>
          <w:szCs w:val="26"/>
        </w:rPr>
      </w:pPr>
      <w:r w:rsidRPr="00016F08">
        <w:rPr>
          <w:sz w:val="26"/>
          <w:szCs w:val="26"/>
        </w:rPr>
        <w:t xml:space="preserve">3.2.1.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гражданина в УСЗН </w:t>
      </w:r>
      <w:proofErr w:type="spellStart"/>
      <w:r w:rsidRPr="00016F08">
        <w:rPr>
          <w:sz w:val="26"/>
          <w:szCs w:val="26"/>
        </w:rPr>
        <w:t>Белокалитвинского</w:t>
      </w:r>
      <w:proofErr w:type="spellEnd"/>
      <w:r w:rsidRPr="00016F08">
        <w:rPr>
          <w:sz w:val="26"/>
          <w:szCs w:val="26"/>
        </w:rPr>
        <w:t xml:space="preserve"> района с необходимыми для назначения муниципальной услуги документами, перечисленными в пункте 2.6.1. Регламента. </w:t>
      </w:r>
    </w:p>
    <w:p w:rsidR="00CD5A1C" w:rsidRPr="00016F08" w:rsidRDefault="00CD5A1C" w:rsidP="00016F08">
      <w:pPr>
        <w:autoSpaceDE w:val="0"/>
        <w:ind w:firstLine="709"/>
        <w:jc w:val="both"/>
        <w:rPr>
          <w:sz w:val="26"/>
          <w:szCs w:val="26"/>
        </w:rPr>
      </w:pPr>
      <w:r w:rsidRPr="00016F08">
        <w:rPr>
          <w:sz w:val="26"/>
          <w:szCs w:val="26"/>
        </w:rPr>
        <w:t xml:space="preserve">Датой обращения в УСЗН </w:t>
      </w:r>
      <w:proofErr w:type="spellStart"/>
      <w:r w:rsidRPr="00016F08">
        <w:rPr>
          <w:sz w:val="26"/>
          <w:szCs w:val="26"/>
        </w:rPr>
        <w:t>Белокалитвинского</w:t>
      </w:r>
      <w:proofErr w:type="spellEnd"/>
      <w:r w:rsidRPr="00016F08">
        <w:rPr>
          <w:sz w:val="26"/>
          <w:szCs w:val="26"/>
        </w:rPr>
        <w:t xml:space="preserve"> района за предоставлением муниципальной услуги считается дата приема заявления на предоставление муниципальной услуги с необходимыми документами.  </w:t>
      </w:r>
    </w:p>
    <w:p w:rsidR="00CD5A1C" w:rsidRPr="00016F08" w:rsidRDefault="00CD5A1C" w:rsidP="00016F08">
      <w:pPr>
        <w:shd w:val="clear" w:color="auto" w:fill="FFFFFF"/>
        <w:ind w:right="55" w:firstLine="709"/>
        <w:jc w:val="both"/>
        <w:rPr>
          <w:sz w:val="26"/>
          <w:szCs w:val="26"/>
        </w:rPr>
      </w:pPr>
      <w:r w:rsidRPr="00016F08">
        <w:rPr>
          <w:sz w:val="26"/>
          <w:szCs w:val="26"/>
        </w:rPr>
        <w:t xml:space="preserve">Специалист УСЗН </w:t>
      </w:r>
      <w:proofErr w:type="spellStart"/>
      <w:r w:rsidRPr="00016F08">
        <w:rPr>
          <w:sz w:val="26"/>
          <w:szCs w:val="26"/>
        </w:rPr>
        <w:t>Белокалитвинского</w:t>
      </w:r>
      <w:proofErr w:type="spellEnd"/>
      <w:r w:rsidRPr="00016F08">
        <w:rPr>
          <w:sz w:val="26"/>
          <w:szCs w:val="26"/>
        </w:rPr>
        <w:t xml:space="preserve"> района, ответственный за предоставление муниципальной услуги:</w:t>
      </w:r>
    </w:p>
    <w:p w:rsidR="00CD5A1C" w:rsidRPr="00016F08" w:rsidRDefault="00CD5A1C" w:rsidP="00016F08">
      <w:pPr>
        <w:autoSpaceDE w:val="0"/>
        <w:spacing w:line="228" w:lineRule="auto"/>
        <w:ind w:firstLine="709"/>
        <w:jc w:val="both"/>
        <w:rPr>
          <w:sz w:val="26"/>
          <w:szCs w:val="26"/>
        </w:rPr>
      </w:pPr>
      <w:r w:rsidRPr="00016F08">
        <w:rPr>
          <w:sz w:val="26"/>
          <w:szCs w:val="26"/>
        </w:rPr>
        <w:lastRenderedPageBreak/>
        <w:t xml:space="preserve">проверяет документы, удостоверяющие личность заявителя, а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паспортных данных заявителя; </w:t>
      </w:r>
    </w:p>
    <w:p w:rsidR="00CD5A1C" w:rsidRPr="00016F08" w:rsidRDefault="00CD5A1C" w:rsidP="00016F08">
      <w:pPr>
        <w:autoSpaceDE w:val="0"/>
        <w:spacing w:line="228" w:lineRule="auto"/>
        <w:ind w:firstLine="709"/>
        <w:jc w:val="both"/>
        <w:rPr>
          <w:sz w:val="26"/>
          <w:szCs w:val="26"/>
        </w:rPr>
      </w:pPr>
      <w:r w:rsidRPr="00016F08">
        <w:rPr>
          <w:sz w:val="26"/>
          <w:szCs w:val="26"/>
        </w:rPr>
        <w:t>сопоставляет указанные в заявлении сведения и данные с представленными документами;</w:t>
      </w:r>
    </w:p>
    <w:p w:rsidR="00CD5A1C" w:rsidRPr="00016F08" w:rsidRDefault="00CD5A1C" w:rsidP="00016F08">
      <w:pPr>
        <w:autoSpaceDE w:val="0"/>
        <w:spacing w:line="228" w:lineRule="auto"/>
        <w:ind w:firstLine="709"/>
        <w:jc w:val="both"/>
        <w:rPr>
          <w:sz w:val="26"/>
          <w:szCs w:val="26"/>
        </w:rPr>
      </w:pPr>
      <w:r w:rsidRPr="00016F08">
        <w:rPr>
          <w:sz w:val="26"/>
          <w:szCs w:val="26"/>
        </w:rPr>
        <w:t>проверяет наличие документов, необходимых для предоставления муниципальной услуги, согласно перечню, указанному в пункте 2.6.1. Регламента.</w:t>
      </w:r>
    </w:p>
    <w:p w:rsidR="00CD5A1C" w:rsidRPr="00016F08" w:rsidRDefault="00CD5A1C" w:rsidP="00016F08">
      <w:pPr>
        <w:autoSpaceDE w:val="0"/>
        <w:spacing w:line="228" w:lineRule="auto"/>
        <w:ind w:firstLine="709"/>
        <w:jc w:val="both"/>
        <w:rPr>
          <w:sz w:val="26"/>
          <w:szCs w:val="26"/>
        </w:rPr>
      </w:pPr>
      <w:r w:rsidRPr="00016F08">
        <w:rPr>
          <w:sz w:val="26"/>
          <w:szCs w:val="26"/>
        </w:rPr>
        <w:t>В случае предоставления незаверенных в установленном порядке копий документов, предусмотренных пунктом 2.6.1. Регламента, специалист, ответственный за прием документов:</w:t>
      </w:r>
    </w:p>
    <w:p w:rsidR="00CD5A1C" w:rsidRPr="00016F08" w:rsidRDefault="00CD5A1C" w:rsidP="00016F08">
      <w:pPr>
        <w:autoSpaceDE w:val="0"/>
        <w:spacing w:line="228" w:lineRule="auto"/>
        <w:ind w:firstLine="709"/>
        <w:jc w:val="both"/>
        <w:rPr>
          <w:sz w:val="26"/>
          <w:szCs w:val="26"/>
        </w:rPr>
      </w:pPr>
      <w:r w:rsidRPr="00016F08">
        <w:rPr>
          <w:sz w:val="26"/>
          <w:szCs w:val="26"/>
        </w:rPr>
        <w:t xml:space="preserve">сличает их с оригиналом и ставит на них </w:t>
      </w:r>
      <w:proofErr w:type="spellStart"/>
      <w:r w:rsidRPr="00016F08">
        <w:rPr>
          <w:sz w:val="26"/>
          <w:szCs w:val="26"/>
        </w:rPr>
        <w:t>заверительную</w:t>
      </w:r>
      <w:proofErr w:type="spellEnd"/>
      <w:r w:rsidRPr="00016F08">
        <w:rPr>
          <w:sz w:val="26"/>
          <w:szCs w:val="26"/>
        </w:rPr>
        <w:t xml:space="preserve"> </w:t>
      </w:r>
      <w:proofErr w:type="gramStart"/>
      <w:r w:rsidRPr="00016F08">
        <w:rPr>
          <w:sz w:val="26"/>
          <w:szCs w:val="26"/>
        </w:rPr>
        <w:t>надпись</w:t>
      </w:r>
      <w:proofErr w:type="gramEnd"/>
      <w:r w:rsidRPr="00016F08">
        <w:rPr>
          <w:sz w:val="26"/>
          <w:szCs w:val="26"/>
        </w:rPr>
        <w:t xml:space="preserve"> «Верно», должность лица, заверившего копию, личную подпись, инициалы, фамилию, дату заверения;</w:t>
      </w:r>
    </w:p>
    <w:p w:rsidR="00CD5A1C" w:rsidRPr="00016F08" w:rsidRDefault="00CD5A1C" w:rsidP="00016F08">
      <w:pPr>
        <w:autoSpaceDE w:val="0"/>
        <w:spacing w:line="228" w:lineRule="auto"/>
        <w:ind w:firstLine="709"/>
        <w:jc w:val="both"/>
        <w:rPr>
          <w:sz w:val="26"/>
          <w:szCs w:val="26"/>
        </w:rPr>
      </w:pPr>
      <w:r w:rsidRPr="00016F08">
        <w:rPr>
          <w:sz w:val="26"/>
          <w:szCs w:val="26"/>
        </w:rPr>
        <w:t>регистрирует заявление в журнале регистрации заявлений граждан по форме согласно приложению № 3 к Регламенту;</w:t>
      </w:r>
    </w:p>
    <w:p w:rsidR="00CD5A1C" w:rsidRPr="00016F08" w:rsidRDefault="00CD5A1C" w:rsidP="00016F08">
      <w:pPr>
        <w:autoSpaceDE w:val="0"/>
        <w:spacing w:line="228" w:lineRule="auto"/>
        <w:ind w:firstLine="709"/>
        <w:jc w:val="both"/>
        <w:rPr>
          <w:sz w:val="26"/>
          <w:szCs w:val="26"/>
        </w:rPr>
      </w:pPr>
      <w:r w:rsidRPr="00016F08">
        <w:rPr>
          <w:sz w:val="26"/>
          <w:szCs w:val="26"/>
        </w:rPr>
        <w:t>выдает расписку-уведомление о приеме (регистрации) документов (приложение № 1 к Регламенту), указанных в пункте 2.6.1. Регламента. Расписка-уведомление выдается гражданину на руки непосредственно при приеме заявления о предоставлении муниципальной услуги (при личном обращении гражданина) или направляется по почте в день регистрации заявления о предоставлении муниципальной услуги.</w:t>
      </w:r>
    </w:p>
    <w:p w:rsidR="00CD5A1C" w:rsidRPr="00016F08" w:rsidRDefault="00CD5A1C" w:rsidP="00016F08">
      <w:pPr>
        <w:autoSpaceDE w:val="0"/>
        <w:spacing w:line="228" w:lineRule="auto"/>
        <w:ind w:firstLine="709"/>
        <w:jc w:val="both"/>
        <w:rPr>
          <w:sz w:val="26"/>
          <w:szCs w:val="26"/>
        </w:rPr>
      </w:pPr>
      <w:r w:rsidRPr="00016F08">
        <w:rPr>
          <w:sz w:val="26"/>
          <w:szCs w:val="26"/>
        </w:rPr>
        <w:t>Требования к оформлению документов:</w:t>
      </w:r>
    </w:p>
    <w:p w:rsidR="00CD5A1C" w:rsidRPr="00016F08" w:rsidRDefault="00CD5A1C" w:rsidP="00016F08">
      <w:pPr>
        <w:ind w:firstLine="709"/>
        <w:jc w:val="both"/>
        <w:rPr>
          <w:sz w:val="26"/>
          <w:szCs w:val="26"/>
        </w:rPr>
      </w:pPr>
      <w:r w:rsidRPr="00016F08">
        <w:rPr>
          <w:sz w:val="26"/>
          <w:szCs w:val="26"/>
        </w:rPr>
        <w:t>документы в установленных законодательством случаях должны быть скреплены печатями, иметь надлежащие подписи,</w:t>
      </w:r>
    </w:p>
    <w:p w:rsidR="00CD5A1C" w:rsidRPr="00016F08" w:rsidRDefault="00CD5A1C" w:rsidP="00016F08">
      <w:pPr>
        <w:ind w:firstLine="709"/>
        <w:jc w:val="both"/>
        <w:rPr>
          <w:sz w:val="26"/>
          <w:szCs w:val="26"/>
        </w:rPr>
      </w:pPr>
      <w:r w:rsidRPr="00016F08">
        <w:rPr>
          <w:sz w:val="26"/>
          <w:szCs w:val="26"/>
        </w:rPr>
        <w:t>тексты документов должны быть написаны разборчиво, наименования юридических лиц – без сокращения, с указанием их мест нахождения,</w:t>
      </w:r>
    </w:p>
    <w:p w:rsidR="00CD5A1C" w:rsidRPr="00016F08" w:rsidRDefault="00CD5A1C" w:rsidP="00016F08">
      <w:pPr>
        <w:ind w:firstLine="709"/>
        <w:jc w:val="both"/>
        <w:rPr>
          <w:sz w:val="26"/>
          <w:szCs w:val="26"/>
        </w:rPr>
      </w:pPr>
      <w:r w:rsidRPr="00016F08">
        <w:rPr>
          <w:sz w:val="26"/>
          <w:szCs w:val="26"/>
        </w:rPr>
        <w:t>фамилии, имена, отчества граждан должны быть написаны полностью,</w:t>
      </w:r>
    </w:p>
    <w:p w:rsidR="00CD5A1C" w:rsidRPr="00016F08" w:rsidRDefault="00CD5A1C" w:rsidP="00016F08">
      <w:pPr>
        <w:ind w:firstLine="709"/>
        <w:jc w:val="both"/>
        <w:rPr>
          <w:sz w:val="26"/>
          <w:szCs w:val="26"/>
        </w:rPr>
      </w:pPr>
      <w:r w:rsidRPr="00016F08">
        <w:rPr>
          <w:sz w:val="26"/>
          <w:szCs w:val="26"/>
        </w:rPr>
        <w:t>в документах не должно быть подчисток, приписок, зачеркнутых слов и иных исправлений,</w:t>
      </w:r>
    </w:p>
    <w:p w:rsidR="00CD5A1C" w:rsidRPr="00016F08" w:rsidRDefault="00CD5A1C" w:rsidP="00016F08">
      <w:pPr>
        <w:ind w:firstLine="709"/>
        <w:jc w:val="both"/>
        <w:rPr>
          <w:sz w:val="26"/>
          <w:szCs w:val="26"/>
        </w:rPr>
      </w:pPr>
      <w:r w:rsidRPr="00016F08">
        <w:rPr>
          <w:sz w:val="26"/>
          <w:szCs w:val="26"/>
        </w:rPr>
        <w:t>документы не должны быть исполнены карандашом,</w:t>
      </w:r>
    </w:p>
    <w:p w:rsidR="00CD5A1C" w:rsidRPr="00016F08" w:rsidRDefault="00CD5A1C" w:rsidP="00016F08">
      <w:pPr>
        <w:ind w:firstLine="709"/>
        <w:jc w:val="both"/>
        <w:rPr>
          <w:sz w:val="26"/>
          <w:szCs w:val="26"/>
        </w:rPr>
      </w:pPr>
      <w:r w:rsidRPr="00016F08">
        <w:rPr>
          <w:sz w:val="26"/>
          <w:szCs w:val="26"/>
        </w:rPr>
        <w:t>документы не должны иметь серьезных повреждений, наличие которых не позволит однозначно истолковать их содержание.</w:t>
      </w:r>
    </w:p>
    <w:p w:rsidR="00CD5A1C" w:rsidRPr="00016F08" w:rsidRDefault="00CD5A1C" w:rsidP="00016F08">
      <w:pPr>
        <w:tabs>
          <w:tab w:val="left" w:pos="851"/>
        </w:tabs>
        <w:autoSpaceDE w:val="0"/>
        <w:spacing w:line="228" w:lineRule="auto"/>
        <w:ind w:firstLine="709"/>
        <w:jc w:val="both"/>
        <w:rPr>
          <w:sz w:val="26"/>
          <w:szCs w:val="26"/>
        </w:rPr>
      </w:pPr>
      <w:r w:rsidRPr="00016F08">
        <w:rPr>
          <w:sz w:val="26"/>
          <w:szCs w:val="26"/>
        </w:rPr>
        <w:t xml:space="preserve">В случае несоответствия представленных документов установленным требованиям заинтересованному лицу предлагается устранить недостатки и вновь представить документы в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rFonts w:eastAsia="Calibri"/>
          <w:color w:val="000000"/>
          <w:sz w:val="26"/>
          <w:szCs w:val="26"/>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документов, указанных в пункте 2.8. Регламента, а также осуществляются следующие действия:</w:t>
      </w:r>
    </w:p>
    <w:p w:rsidR="00CD5A1C" w:rsidRPr="00016F08" w:rsidRDefault="00CD5A1C" w:rsidP="00016F08">
      <w:pPr>
        <w:autoSpaceDE w:val="0"/>
        <w:ind w:firstLine="709"/>
        <w:contextualSpacing/>
        <w:jc w:val="both"/>
        <w:rPr>
          <w:sz w:val="26"/>
          <w:szCs w:val="26"/>
        </w:rPr>
      </w:pPr>
      <w:r w:rsidRPr="00016F08">
        <w:rPr>
          <w:rFonts w:eastAsia="Calibri"/>
          <w:color w:val="000000"/>
          <w:sz w:val="26"/>
          <w:szCs w:val="26"/>
          <w:lang w:eastAsia="en-US"/>
        </w:rPr>
        <w:t>при наличии хотя бы одного из указанных оснований для отказа в приеме документов специалист УСЗН, ответственный за предоставление услуги, в срок не позднее 5 рабочих дней подготавливает письмо о невозможности приема документов от заявителя;</w:t>
      </w:r>
    </w:p>
    <w:p w:rsidR="00CD5A1C" w:rsidRPr="00016F08" w:rsidRDefault="00CD5A1C" w:rsidP="00016F08">
      <w:pPr>
        <w:ind w:firstLine="709"/>
        <w:jc w:val="both"/>
        <w:rPr>
          <w:sz w:val="26"/>
          <w:szCs w:val="26"/>
        </w:rPr>
      </w:pPr>
      <w:r w:rsidRPr="00016F08">
        <w:rPr>
          <w:rFonts w:eastAsia="Calibri"/>
          <w:color w:val="000000"/>
          <w:sz w:val="26"/>
          <w:szCs w:val="26"/>
          <w:lang w:eastAsia="en-US"/>
        </w:rPr>
        <w:t xml:space="preserve">при отсутствии указанных оснований заявителю сообщается присвоенный запросу в электронной форме регистрационный номер, по которому в соответствующем разделе ЕПГУ, официального сайта Администрации </w:t>
      </w:r>
      <w:proofErr w:type="spellStart"/>
      <w:r w:rsidRPr="00016F08">
        <w:rPr>
          <w:rFonts w:eastAsia="Calibri"/>
          <w:color w:val="000000"/>
          <w:sz w:val="26"/>
          <w:szCs w:val="26"/>
          <w:lang w:eastAsia="en-US"/>
        </w:rPr>
        <w:t>Белокалитвинского</w:t>
      </w:r>
      <w:proofErr w:type="spellEnd"/>
      <w:r w:rsidRPr="00016F08">
        <w:rPr>
          <w:rFonts w:eastAsia="Calibri"/>
          <w:color w:val="000000"/>
          <w:sz w:val="26"/>
          <w:szCs w:val="26"/>
          <w:lang w:eastAsia="en-US"/>
        </w:rPr>
        <w:t xml:space="preserve"> района заявителю будет представлена информация о ходе выполнения указанного запроса.</w:t>
      </w:r>
    </w:p>
    <w:p w:rsidR="00CD5A1C" w:rsidRPr="00016F08" w:rsidRDefault="00CD5A1C" w:rsidP="00016F08">
      <w:pPr>
        <w:ind w:firstLine="709"/>
        <w:jc w:val="both"/>
        <w:rPr>
          <w:sz w:val="26"/>
          <w:szCs w:val="26"/>
        </w:rPr>
      </w:pPr>
      <w:r w:rsidRPr="00016F08">
        <w:rPr>
          <w:sz w:val="26"/>
          <w:szCs w:val="26"/>
        </w:rPr>
        <w:t xml:space="preserve">Критерием принятия решения </w:t>
      </w:r>
      <w:r w:rsidRPr="00016F08">
        <w:rPr>
          <w:bCs/>
          <w:sz w:val="26"/>
          <w:szCs w:val="26"/>
        </w:rPr>
        <w:t>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D5A1C" w:rsidRPr="00016F08" w:rsidRDefault="00CD5A1C" w:rsidP="00016F08">
      <w:pPr>
        <w:ind w:firstLine="709"/>
        <w:jc w:val="both"/>
        <w:rPr>
          <w:sz w:val="26"/>
          <w:szCs w:val="26"/>
        </w:rPr>
      </w:pPr>
      <w:r w:rsidRPr="00016F08">
        <w:rPr>
          <w:bCs/>
          <w:sz w:val="26"/>
          <w:szCs w:val="26"/>
        </w:rPr>
        <w:lastRenderedPageBreak/>
        <w:t>Максимальный срок выполнения административных процедур, предусмотренных подпунктом 3.2.1. настоящего пункта Регламента, составляет 15 минут на каждого заявителя.</w:t>
      </w:r>
    </w:p>
    <w:p w:rsidR="00CD5A1C" w:rsidRPr="00016F08" w:rsidRDefault="00CD5A1C" w:rsidP="00016F08">
      <w:pPr>
        <w:tabs>
          <w:tab w:val="left" w:pos="851"/>
        </w:tabs>
        <w:autoSpaceDE w:val="0"/>
        <w:spacing w:line="228" w:lineRule="auto"/>
        <w:ind w:firstLine="709"/>
        <w:jc w:val="both"/>
        <w:rPr>
          <w:sz w:val="26"/>
          <w:szCs w:val="26"/>
        </w:rPr>
      </w:pPr>
      <w:r w:rsidRPr="00016F08">
        <w:rPr>
          <w:sz w:val="26"/>
          <w:szCs w:val="26"/>
        </w:rPr>
        <w:t>Результатом административной процедуры является формирование пакета документов, предусмотренных пунктом 2.6.1. Регламента для рассмотрения заявления и прилагаемых к нему документов для установления права на получение муниципальной услуги.</w:t>
      </w:r>
    </w:p>
    <w:p w:rsidR="00CD5A1C" w:rsidRPr="00016F08" w:rsidRDefault="00CD5A1C" w:rsidP="00016F08">
      <w:pPr>
        <w:tabs>
          <w:tab w:val="left" w:pos="851"/>
        </w:tabs>
        <w:autoSpaceDE w:val="0"/>
        <w:spacing w:line="228" w:lineRule="auto"/>
        <w:ind w:firstLine="709"/>
        <w:jc w:val="both"/>
        <w:rPr>
          <w:sz w:val="26"/>
          <w:szCs w:val="26"/>
        </w:rPr>
      </w:pPr>
      <w:r w:rsidRPr="00016F08">
        <w:rPr>
          <w:sz w:val="26"/>
          <w:szCs w:val="26"/>
        </w:rPr>
        <w:t xml:space="preserve">Способом фиксации результата административной процедуры является регистрация ответственным сотрудником УСЗН </w:t>
      </w:r>
      <w:proofErr w:type="spellStart"/>
      <w:r w:rsidRPr="00016F08">
        <w:rPr>
          <w:sz w:val="26"/>
          <w:szCs w:val="26"/>
        </w:rPr>
        <w:t>Белокалитвинского</w:t>
      </w:r>
      <w:proofErr w:type="spellEnd"/>
      <w:r w:rsidRPr="00016F08">
        <w:rPr>
          <w:sz w:val="26"/>
          <w:szCs w:val="26"/>
        </w:rPr>
        <w:t xml:space="preserve"> района заявления в журнале регистрации.</w:t>
      </w:r>
    </w:p>
    <w:p w:rsidR="00CD5A1C" w:rsidRPr="00016F08" w:rsidRDefault="00CD5A1C" w:rsidP="00016F08">
      <w:pPr>
        <w:tabs>
          <w:tab w:val="left" w:pos="851"/>
        </w:tabs>
        <w:autoSpaceDE w:val="0"/>
        <w:spacing w:line="228" w:lineRule="auto"/>
        <w:ind w:firstLine="709"/>
        <w:jc w:val="both"/>
        <w:rPr>
          <w:sz w:val="26"/>
          <w:szCs w:val="26"/>
        </w:rPr>
      </w:pPr>
      <w:r w:rsidRPr="00016F08">
        <w:rPr>
          <w:bCs/>
          <w:sz w:val="26"/>
          <w:szCs w:val="26"/>
        </w:rPr>
        <w:t xml:space="preserve">3.2.2. </w:t>
      </w:r>
      <w:r w:rsidRPr="00016F08">
        <w:rPr>
          <w:sz w:val="26"/>
          <w:szCs w:val="26"/>
        </w:rPr>
        <w:t xml:space="preserve">Основанием для начала административной процедуры «Рассмотрение заявления и представленных документов» является факт регистрации заявления гражданина, поступившего в УСЗН </w:t>
      </w:r>
      <w:proofErr w:type="spellStart"/>
      <w:r w:rsidRPr="00016F08">
        <w:rPr>
          <w:sz w:val="26"/>
          <w:szCs w:val="26"/>
        </w:rPr>
        <w:t>Белокалитвинского</w:t>
      </w:r>
      <w:proofErr w:type="spellEnd"/>
      <w:r w:rsidRPr="00016F08">
        <w:rPr>
          <w:sz w:val="26"/>
          <w:szCs w:val="26"/>
        </w:rPr>
        <w:t xml:space="preserve"> района, в журнале регистрации заявлений.</w:t>
      </w:r>
      <w:r w:rsidRPr="00016F08">
        <w:rPr>
          <w:color w:val="FF0000"/>
          <w:sz w:val="26"/>
          <w:szCs w:val="26"/>
        </w:rPr>
        <w:t xml:space="preserve"> </w:t>
      </w:r>
    </w:p>
    <w:p w:rsidR="00CD5A1C" w:rsidRPr="00016F08" w:rsidRDefault="00CD5A1C" w:rsidP="00016F08">
      <w:pPr>
        <w:tabs>
          <w:tab w:val="left" w:pos="851"/>
        </w:tabs>
        <w:autoSpaceDE w:val="0"/>
        <w:spacing w:line="228" w:lineRule="auto"/>
        <w:ind w:firstLine="709"/>
        <w:jc w:val="both"/>
        <w:rPr>
          <w:sz w:val="26"/>
          <w:szCs w:val="26"/>
        </w:rPr>
      </w:pPr>
      <w:r w:rsidRPr="00016F08">
        <w:rPr>
          <w:color w:val="000000"/>
          <w:sz w:val="26"/>
          <w:szCs w:val="26"/>
        </w:rPr>
        <w:t xml:space="preserve">Специалист УСЗН </w:t>
      </w:r>
      <w:proofErr w:type="spellStart"/>
      <w:r w:rsidRPr="00016F08">
        <w:rPr>
          <w:color w:val="000000"/>
          <w:sz w:val="26"/>
          <w:szCs w:val="26"/>
        </w:rPr>
        <w:t>Белокалитвинского</w:t>
      </w:r>
      <w:proofErr w:type="spellEnd"/>
      <w:r w:rsidRPr="00016F08">
        <w:rPr>
          <w:color w:val="000000"/>
          <w:sz w:val="26"/>
          <w:szCs w:val="26"/>
        </w:rPr>
        <w:t xml:space="preserve"> района, ответственный за предоставление муниципальной услуги, в течение 1-го рабочего дня рассматривает заявление и осуществляет проверку документов, указанных в пункте 2.6.1.  Регламента, на предмет соответствия действующему законодательству и наличия оснований для предоставления муниципальной услуги. </w:t>
      </w:r>
    </w:p>
    <w:p w:rsidR="00CD5A1C" w:rsidRPr="00016F08" w:rsidRDefault="00CD5A1C" w:rsidP="00016F08">
      <w:pPr>
        <w:tabs>
          <w:tab w:val="left" w:pos="851"/>
        </w:tabs>
        <w:autoSpaceDE w:val="0"/>
        <w:spacing w:line="228" w:lineRule="auto"/>
        <w:ind w:firstLine="709"/>
        <w:jc w:val="both"/>
        <w:rPr>
          <w:sz w:val="26"/>
          <w:szCs w:val="26"/>
        </w:rPr>
      </w:pPr>
      <w:r w:rsidRPr="00016F08">
        <w:rPr>
          <w:sz w:val="26"/>
          <w:szCs w:val="26"/>
        </w:rPr>
        <w:t xml:space="preserve">В случае отсутствия решения комиссии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об установлении стажа муниципальной службы заявителя, специалист УСЗН </w:t>
      </w:r>
      <w:proofErr w:type="spellStart"/>
      <w:r w:rsidRPr="00016F08">
        <w:rPr>
          <w:sz w:val="26"/>
          <w:szCs w:val="26"/>
        </w:rPr>
        <w:t>Белокалитвинского</w:t>
      </w:r>
      <w:proofErr w:type="spellEnd"/>
      <w:r w:rsidRPr="00016F08">
        <w:rPr>
          <w:sz w:val="26"/>
          <w:szCs w:val="26"/>
        </w:rPr>
        <w:t xml:space="preserve"> района, ответственный за предоставление муниципальной услуги,  осуществляет подготовку предложений в указанную комиссию, и передает на резолюцию</w:t>
      </w:r>
      <w:r w:rsidRPr="00016F08">
        <w:rPr>
          <w:color w:val="92D050"/>
          <w:sz w:val="26"/>
          <w:szCs w:val="26"/>
        </w:rPr>
        <w:t xml:space="preserve"> </w:t>
      </w:r>
      <w:r w:rsidRPr="00016F08">
        <w:rPr>
          <w:sz w:val="26"/>
          <w:szCs w:val="26"/>
        </w:rPr>
        <w:t xml:space="preserve">начальнику отдела компенсационных выплат и доплат УСЗН </w:t>
      </w:r>
      <w:proofErr w:type="spellStart"/>
      <w:r w:rsidRPr="00016F08">
        <w:rPr>
          <w:sz w:val="26"/>
          <w:szCs w:val="26"/>
        </w:rPr>
        <w:t>Белокалитвинского</w:t>
      </w:r>
      <w:proofErr w:type="spellEnd"/>
      <w:r w:rsidRPr="00016F08">
        <w:rPr>
          <w:sz w:val="26"/>
          <w:szCs w:val="26"/>
        </w:rPr>
        <w:t xml:space="preserve"> района (в его отсутствие - заместителю начальника УСЗН </w:t>
      </w:r>
      <w:proofErr w:type="spellStart"/>
      <w:r w:rsidRPr="00016F08">
        <w:rPr>
          <w:sz w:val="26"/>
          <w:szCs w:val="26"/>
        </w:rPr>
        <w:t>Белокалитвинского</w:t>
      </w:r>
      <w:proofErr w:type="spellEnd"/>
      <w:r w:rsidRPr="00016F08">
        <w:rPr>
          <w:sz w:val="26"/>
          <w:szCs w:val="26"/>
        </w:rPr>
        <w:t xml:space="preserve"> района) макет личного дела. Начальник указанного отдела (заместитель начальника УСЗН </w:t>
      </w:r>
      <w:proofErr w:type="spellStart"/>
      <w:r w:rsidRPr="00016F08">
        <w:rPr>
          <w:sz w:val="26"/>
          <w:szCs w:val="26"/>
        </w:rPr>
        <w:t>Белокалитвинского</w:t>
      </w:r>
      <w:proofErr w:type="spellEnd"/>
      <w:r w:rsidRPr="00016F08">
        <w:rPr>
          <w:sz w:val="26"/>
          <w:szCs w:val="26"/>
        </w:rPr>
        <w:t xml:space="preserve"> района) рассматривает представленные документы, проверяет предложения по установлению стажа муниципальной службы. При обнаружении ошибки макет личного дела незамедлительно направляется на доработку специалисту, который его готовил, и вновь передается для проверки должностному лицу, осуществляющему контрольные функции.</w:t>
      </w:r>
    </w:p>
    <w:p w:rsidR="00CD5A1C" w:rsidRPr="00016F08" w:rsidRDefault="00CD5A1C" w:rsidP="00016F08">
      <w:pPr>
        <w:tabs>
          <w:tab w:val="left" w:pos="851"/>
        </w:tabs>
        <w:autoSpaceDE w:val="0"/>
        <w:spacing w:line="228" w:lineRule="auto"/>
        <w:ind w:firstLine="709"/>
        <w:jc w:val="both"/>
        <w:rPr>
          <w:sz w:val="26"/>
          <w:szCs w:val="26"/>
        </w:rPr>
      </w:pPr>
      <w:r w:rsidRPr="00016F08">
        <w:rPr>
          <w:sz w:val="26"/>
          <w:szCs w:val="26"/>
        </w:rPr>
        <w:t xml:space="preserve">УСЗН </w:t>
      </w:r>
      <w:proofErr w:type="spellStart"/>
      <w:r w:rsidRPr="00016F08">
        <w:rPr>
          <w:sz w:val="26"/>
          <w:szCs w:val="26"/>
        </w:rPr>
        <w:t>Белокалитвинского</w:t>
      </w:r>
      <w:proofErr w:type="spellEnd"/>
      <w:r w:rsidRPr="00016F08">
        <w:rPr>
          <w:sz w:val="26"/>
          <w:szCs w:val="26"/>
        </w:rPr>
        <w:t xml:space="preserve"> района, при необходимости, в 10-дневный срок направляет предложения по установлению стажа муниципальной службы заявителя, с приложением необходимых документов, в комиссию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shd w:val="clear" w:color="auto" w:fill="FFFFFF"/>
        <w:ind w:right="55" w:firstLine="709"/>
        <w:jc w:val="both"/>
        <w:rPr>
          <w:sz w:val="26"/>
          <w:szCs w:val="26"/>
        </w:rPr>
      </w:pPr>
      <w:r w:rsidRPr="00016F08">
        <w:rPr>
          <w:sz w:val="26"/>
          <w:szCs w:val="26"/>
        </w:rPr>
        <w:t xml:space="preserve">После поступления в УСЗН </w:t>
      </w:r>
      <w:proofErr w:type="spellStart"/>
      <w:r w:rsidRPr="00016F08">
        <w:rPr>
          <w:sz w:val="26"/>
          <w:szCs w:val="26"/>
        </w:rPr>
        <w:t>Белокалитвинского</w:t>
      </w:r>
      <w:proofErr w:type="spellEnd"/>
      <w:r w:rsidRPr="00016F08">
        <w:rPr>
          <w:sz w:val="26"/>
          <w:szCs w:val="26"/>
        </w:rPr>
        <w:t xml:space="preserve"> района копии протокола (выписки из протокола) заседания комиссии по вопросам стажа муниципальной службы Администрации </w:t>
      </w:r>
      <w:proofErr w:type="spellStart"/>
      <w:r w:rsidRPr="00016F08">
        <w:rPr>
          <w:sz w:val="26"/>
          <w:szCs w:val="26"/>
        </w:rPr>
        <w:t>Белокалитвинского</w:t>
      </w:r>
      <w:proofErr w:type="spellEnd"/>
      <w:r w:rsidRPr="00016F08">
        <w:rPr>
          <w:sz w:val="26"/>
          <w:szCs w:val="26"/>
        </w:rPr>
        <w:t xml:space="preserve"> района об установлении стажа муниципальной службы заявителя, специалист УСЗН </w:t>
      </w:r>
      <w:proofErr w:type="spellStart"/>
      <w:r w:rsidRPr="00016F08">
        <w:rPr>
          <w:sz w:val="26"/>
          <w:szCs w:val="26"/>
        </w:rPr>
        <w:t>Белокалитвинского</w:t>
      </w:r>
      <w:proofErr w:type="spellEnd"/>
      <w:r w:rsidRPr="00016F08">
        <w:rPr>
          <w:sz w:val="26"/>
          <w:szCs w:val="26"/>
        </w:rPr>
        <w:t xml:space="preserve"> района, ответственный за предоставление муниципальной услуги, осуществляет расчет суммы к выплате, готовит проект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 о назначении государственной пенсии за выслугу лет и передает на резолюцию начальнику отдела компенсационных выплат и доплат УСЗН </w:t>
      </w:r>
      <w:proofErr w:type="spellStart"/>
      <w:r w:rsidRPr="00016F08">
        <w:rPr>
          <w:sz w:val="26"/>
          <w:szCs w:val="26"/>
        </w:rPr>
        <w:t>Белокалитвинского</w:t>
      </w:r>
      <w:proofErr w:type="spellEnd"/>
      <w:r w:rsidRPr="00016F08">
        <w:rPr>
          <w:sz w:val="26"/>
          <w:szCs w:val="26"/>
        </w:rPr>
        <w:t xml:space="preserve"> района, заместителю начальника УСЗН </w:t>
      </w:r>
      <w:proofErr w:type="spellStart"/>
      <w:r w:rsidRPr="00016F08">
        <w:rPr>
          <w:sz w:val="26"/>
          <w:szCs w:val="26"/>
        </w:rPr>
        <w:t>Белокалитвинского</w:t>
      </w:r>
      <w:proofErr w:type="spellEnd"/>
      <w:r w:rsidRPr="00016F08">
        <w:rPr>
          <w:sz w:val="26"/>
          <w:szCs w:val="26"/>
        </w:rPr>
        <w:t xml:space="preserve"> района. Завизированный начальником УСЗН </w:t>
      </w:r>
      <w:proofErr w:type="spellStart"/>
      <w:r w:rsidRPr="00016F08">
        <w:rPr>
          <w:sz w:val="26"/>
          <w:szCs w:val="26"/>
        </w:rPr>
        <w:t>Белокалитвинского</w:t>
      </w:r>
      <w:proofErr w:type="spellEnd"/>
      <w:r w:rsidRPr="00016F08">
        <w:rPr>
          <w:sz w:val="26"/>
          <w:szCs w:val="26"/>
        </w:rPr>
        <w:t xml:space="preserve"> района проект передается в Администрацию </w:t>
      </w:r>
      <w:proofErr w:type="spellStart"/>
      <w:proofErr w:type="gramStart"/>
      <w:r w:rsidRPr="00016F08">
        <w:rPr>
          <w:sz w:val="26"/>
          <w:szCs w:val="26"/>
        </w:rPr>
        <w:t>Белокалитвинского</w:t>
      </w:r>
      <w:proofErr w:type="spellEnd"/>
      <w:r w:rsidRPr="00016F08">
        <w:rPr>
          <w:sz w:val="26"/>
          <w:szCs w:val="26"/>
        </w:rPr>
        <w:t xml:space="preserve">  района</w:t>
      </w:r>
      <w:proofErr w:type="gramEnd"/>
      <w:r w:rsidRPr="00016F08">
        <w:rPr>
          <w:sz w:val="26"/>
          <w:szCs w:val="26"/>
        </w:rPr>
        <w:t xml:space="preserve">. </w:t>
      </w:r>
    </w:p>
    <w:p w:rsidR="00CD5A1C" w:rsidRPr="00016F08" w:rsidRDefault="00CD5A1C" w:rsidP="00016F08">
      <w:pPr>
        <w:shd w:val="clear" w:color="auto" w:fill="FFFFFF"/>
        <w:ind w:right="55" w:firstLine="709"/>
        <w:jc w:val="both"/>
        <w:rPr>
          <w:sz w:val="26"/>
          <w:szCs w:val="26"/>
        </w:rPr>
      </w:pPr>
      <w:r w:rsidRPr="00016F08">
        <w:rPr>
          <w:sz w:val="26"/>
          <w:szCs w:val="26"/>
        </w:rPr>
        <w:t xml:space="preserve">Принятое постановление направляется в УСЗН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ind w:firstLine="709"/>
        <w:jc w:val="both"/>
        <w:rPr>
          <w:sz w:val="26"/>
          <w:szCs w:val="26"/>
        </w:rPr>
      </w:pPr>
      <w:r w:rsidRPr="00016F08">
        <w:rPr>
          <w:sz w:val="26"/>
          <w:szCs w:val="26"/>
        </w:rPr>
        <w:t xml:space="preserve">Специалист УСЗН, ответственный за предоставление муниципальной услуги, на основании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 о назначении государственной пенсии за выслугу лет вносит соответствующие записи в журнал регистрации заявлений и направляет заинтересованному лицу копию постановления </w:t>
      </w:r>
      <w:r w:rsidRPr="00016F08">
        <w:rPr>
          <w:sz w:val="26"/>
          <w:szCs w:val="26"/>
        </w:rPr>
        <w:lastRenderedPageBreak/>
        <w:t xml:space="preserve">Администрации </w:t>
      </w:r>
      <w:proofErr w:type="spellStart"/>
      <w:r w:rsidRPr="00016F08">
        <w:rPr>
          <w:sz w:val="26"/>
          <w:szCs w:val="26"/>
        </w:rPr>
        <w:t>Белокалитвинского</w:t>
      </w:r>
      <w:proofErr w:type="spellEnd"/>
      <w:r w:rsidRPr="00016F08">
        <w:rPr>
          <w:sz w:val="26"/>
          <w:szCs w:val="26"/>
        </w:rPr>
        <w:t xml:space="preserve"> района о назначении государственной пенсии за выслугу лет в 10-дневный срок с даты поступления постановления в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tabs>
          <w:tab w:val="left" w:pos="851"/>
        </w:tabs>
        <w:autoSpaceDE w:val="0"/>
        <w:spacing w:line="228" w:lineRule="auto"/>
        <w:ind w:firstLine="709"/>
        <w:jc w:val="both"/>
        <w:rPr>
          <w:sz w:val="26"/>
          <w:szCs w:val="26"/>
        </w:rPr>
      </w:pPr>
      <w:r w:rsidRPr="00016F08">
        <w:rPr>
          <w:color w:val="000000"/>
          <w:sz w:val="26"/>
          <w:szCs w:val="26"/>
        </w:rPr>
        <w:t>Критерием рассмотрения заявления и представленных документов для установления права заявителя на получение муниципальной услуги является сформированный пакет документов, предусмотренных в пункте 2.6.1. Регламента.</w:t>
      </w:r>
    </w:p>
    <w:p w:rsidR="00CD5A1C" w:rsidRPr="00016F08" w:rsidRDefault="00CD5A1C" w:rsidP="00016F08">
      <w:pPr>
        <w:tabs>
          <w:tab w:val="left" w:pos="851"/>
        </w:tabs>
        <w:autoSpaceDE w:val="0"/>
        <w:spacing w:line="228" w:lineRule="auto"/>
        <w:ind w:firstLine="709"/>
        <w:jc w:val="both"/>
        <w:rPr>
          <w:sz w:val="26"/>
          <w:szCs w:val="26"/>
        </w:rPr>
      </w:pPr>
      <w:r w:rsidRPr="00016F08">
        <w:rPr>
          <w:color w:val="000000"/>
          <w:sz w:val="26"/>
          <w:szCs w:val="26"/>
        </w:rPr>
        <w:t>Результатом административной процедуры является завершение проверки документов, указанных в пункте 2.6.1. Регламента, на предмет соответствия действующему законодательству и наличия оснований для предоставления муниципальной услуги.</w:t>
      </w:r>
    </w:p>
    <w:p w:rsidR="00CD5A1C" w:rsidRPr="00016F08" w:rsidRDefault="00CD5A1C" w:rsidP="00016F08">
      <w:pPr>
        <w:shd w:val="clear" w:color="auto" w:fill="FFFFFF"/>
        <w:tabs>
          <w:tab w:val="left" w:pos="10008"/>
        </w:tabs>
        <w:spacing w:before="5"/>
        <w:ind w:right="55" w:firstLine="709"/>
        <w:jc w:val="both"/>
        <w:rPr>
          <w:sz w:val="26"/>
          <w:szCs w:val="26"/>
        </w:rPr>
      </w:pPr>
      <w:r w:rsidRPr="00016F08">
        <w:rPr>
          <w:sz w:val="26"/>
          <w:szCs w:val="26"/>
        </w:rPr>
        <w:t xml:space="preserve"> 3.2.3. Формирование выплатных документов и их передача для осуществления выплаты.</w:t>
      </w:r>
    </w:p>
    <w:p w:rsidR="00CD5A1C" w:rsidRPr="00016F08" w:rsidRDefault="00CD5A1C" w:rsidP="00016F08">
      <w:pPr>
        <w:shd w:val="clear" w:color="auto" w:fill="FFFFFF"/>
        <w:ind w:right="55" w:firstLine="709"/>
        <w:jc w:val="both"/>
        <w:rPr>
          <w:sz w:val="26"/>
          <w:szCs w:val="26"/>
        </w:rPr>
      </w:pPr>
      <w:r w:rsidRPr="00016F08">
        <w:rPr>
          <w:sz w:val="26"/>
          <w:szCs w:val="26"/>
        </w:rPr>
        <w:t xml:space="preserve">Основанием для начала административной процедуры является поступление макета личного дела и постановления Администрации </w:t>
      </w:r>
      <w:proofErr w:type="spellStart"/>
      <w:r w:rsidRPr="00016F08">
        <w:rPr>
          <w:sz w:val="26"/>
          <w:szCs w:val="26"/>
        </w:rPr>
        <w:t>Белокалитвинского</w:t>
      </w:r>
      <w:proofErr w:type="spellEnd"/>
      <w:r w:rsidRPr="00016F08">
        <w:rPr>
          <w:sz w:val="26"/>
          <w:szCs w:val="26"/>
        </w:rPr>
        <w:t xml:space="preserve"> района специалисту, ответственному за предоставление муниципальной услуги, который вносит необходимые данные получателей государственной пенсии за выслугу лет в базу данных получателей.  </w:t>
      </w:r>
    </w:p>
    <w:p w:rsidR="00CD5A1C" w:rsidRPr="00016F08" w:rsidRDefault="00CD5A1C" w:rsidP="00016F08">
      <w:pPr>
        <w:shd w:val="clear" w:color="auto" w:fill="FFFFFF"/>
        <w:ind w:right="55" w:firstLine="709"/>
        <w:jc w:val="both"/>
        <w:rPr>
          <w:sz w:val="26"/>
          <w:szCs w:val="26"/>
        </w:rPr>
      </w:pPr>
      <w:r w:rsidRPr="00016F08">
        <w:rPr>
          <w:sz w:val="26"/>
          <w:szCs w:val="26"/>
        </w:rPr>
        <w:t>Специалист выполняет в базе данных получателей государственной пенсии за выслугу лет проверку:</w:t>
      </w:r>
    </w:p>
    <w:p w:rsidR="00CD5A1C" w:rsidRPr="00016F08" w:rsidRDefault="00CD5A1C" w:rsidP="00016F08">
      <w:pPr>
        <w:shd w:val="clear" w:color="auto" w:fill="FFFFFF"/>
        <w:ind w:right="55" w:firstLine="709"/>
        <w:jc w:val="both"/>
        <w:rPr>
          <w:sz w:val="26"/>
          <w:szCs w:val="26"/>
        </w:rPr>
      </w:pPr>
      <w:r w:rsidRPr="00016F08">
        <w:rPr>
          <w:sz w:val="26"/>
          <w:szCs w:val="26"/>
        </w:rPr>
        <w:t>текущей суммы к выплате;</w:t>
      </w:r>
    </w:p>
    <w:p w:rsidR="00CD5A1C" w:rsidRPr="00016F08" w:rsidRDefault="00CD5A1C" w:rsidP="00016F08">
      <w:pPr>
        <w:shd w:val="clear" w:color="auto" w:fill="FFFFFF"/>
        <w:ind w:right="55" w:firstLine="709"/>
        <w:jc w:val="both"/>
        <w:rPr>
          <w:sz w:val="26"/>
          <w:szCs w:val="26"/>
        </w:rPr>
      </w:pPr>
      <w:r w:rsidRPr="00016F08">
        <w:rPr>
          <w:sz w:val="26"/>
          <w:szCs w:val="26"/>
        </w:rPr>
        <w:t>суммы доплат;</w:t>
      </w:r>
    </w:p>
    <w:p w:rsidR="00CD5A1C" w:rsidRPr="00016F08" w:rsidRDefault="00CD5A1C" w:rsidP="00016F08">
      <w:pPr>
        <w:shd w:val="clear" w:color="auto" w:fill="FFFFFF"/>
        <w:ind w:right="55" w:firstLine="709"/>
        <w:jc w:val="both"/>
        <w:rPr>
          <w:sz w:val="26"/>
          <w:szCs w:val="26"/>
        </w:rPr>
      </w:pPr>
      <w:r w:rsidRPr="00016F08">
        <w:rPr>
          <w:sz w:val="26"/>
          <w:szCs w:val="26"/>
        </w:rPr>
        <w:t>способов выплаты;</w:t>
      </w:r>
    </w:p>
    <w:p w:rsidR="00CD5A1C" w:rsidRPr="00016F08" w:rsidRDefault="00CD5A1C" w:rsidP="00016F08">
      <w:pPr>
        <w:shd w:val="clear" w:color="auto" w:fill="FFFFFF"/>
        <w:ind w:right="55" w:firstLine="709"/>
        <w:jc w:val="both"/>
        <w:rPr>
          <w:sz w:val="26"/>
          <w:szCs w:val="26"/>
        </w:rPr>
      </w:pPr>
      <w:r w:rsidRPr="00016F08">
        <w:rPr>
          <w:sz w:val="26"/>
          <w:szCs w:val="26"/>
        </w:rPr>
        <w:t>выплатных реквизитов.</w:t>
      </w:r>
    </w:p>
    <w:p w:rsidR="00CD5A1C" w:rsidRPr="00016F08" w:rsidRDefault="00CD5A1C" w:rsidP="00016F08">
      <w:pPr>
        <w:shd w:val="clear" w:color="auto" w:fill="FFFFFF"/>
        <w:tabs>
          <w:tab w:val="left" w:pos="715"/>
        </w:tabs>
        <w:ind w:right="55" w:firstLine="709"/>
        <w:jc w:val="both"/>
        <w:rPr>
          <w:sz w:val="26"/>
          <w:szCs w:val="26"/>
        </w:rPr>
      </w:pPr>
      <w:r w:rsidRPr="00016F08">
        <w:rPr>
          <w:sz w:val="26"/>
          <w:szCs w:val="26"/>
        </w:rPr>
        <w:t xml:space="preserve">Специалист по выплате: </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формирует выплатные документы;</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 xml:space="preserve">после формирования выплаты формирует и проводит анализ по спискам дел, не попавших в выплатные документы. </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 xml:space="preserve">Выплатные документы формируются в виде списков на выплату в кредитные организации либо ведомостей на доставку сумм выплаты организациями федеральной почтовой связи. К указанным </w:t>
      </w:r>
      <w:r w:rsidR="00016F08" w:rsidRPr="00016F08">
        <w:rPr>
          <w:sz w:val="26"/>
          <w:szCs w:val="26"/>
        </w:rPr>
        <w:t>документам прилагается</w:t>
      </w:r>
      <w:r w:rsidRPr="00016F08">
        <w:rPr>
          <w:sz w:val="26"/>
          <w:szCs w:val="26"/>
        </w:rPr>
        <w:t xml:space="preserve"> сопроводительная опись в трех экземплярах.</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 xml:space="preserve">Специалист отдела экономики и бухгалтерского учета ежемесячно, после перечисления денежных средств на выплату государственной пенсии за выслугу лет УСЗН </w:t>
      </w:r>
      <w:proofErr w:type="spellStart"/>
      <w:r w:rsidRPr="00016F08">
        <w:rPr>
          <w:sz w:val="26"/>
          <w:szCs w:val="26"/>
        </w:rPr>
        <w:t>Белокалитвинского</w:t>
      </w:r>
      <w:proofErr w:type="spellEnd"/>
      <w:r w:rsidRPr="00016F08">
        <w:rPr>
          <w:sz w:val="26"/>
          <w:szCs w:val="26"/>
        </w:rPr>
        <w:t xml:space="preserve"> района финансовым управлением Администрации </w:t>
      </w:r>
      <w:proofErr w:type="spellStart"/>
      <w:r w:rsidRPr="00016F08">
        <w:rPr>
          <w:sz w:val="26"/>
          <w:szCs w:val="26"/>
        </w:rPr>
        <w:t>Белокалитвинского</w:t>
      </w:r>
      <w:proofErr w:type="spellEnd"/>
      <w:r w:rsidRPr="00016F08">
        <w:rPr>
          <w:sz w:val="26"/>
          <w:szCs w:val="26"/>
        </w:rPr>
        <w:t xml:space="preserve"> района, направляет:</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в электронном виде с использованием электронно-цифровых подписей в кредитные учреждения списки на выплату ежемесячной государственной пенсии за выслугу лет и сопроводительную опись;</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ведомости в организации федеральной почтовой связи и сопроводительную опись.</w:t>
      </w:r>
    </w:p>
    <w:p w:rsidR="00CD5A1C" w:rsidRPr="00016F08" w:rsidRDefault="00CD5A1C" w:rsidP="00016F08">
      <w:pPr>
        <w:shd w:val="clear" w:color="auto" w:fill="FFFFFF"/>
        <w:ind w:right="55" w:firstLine="709"/>
        <w:jc w:val="both"/>
        <w:rPr>
          <w:sz w:val="26"/>
          <w:szCs w:val="26"/>
        </w:rPr>
      </w:pPr>
      <w:r w:rsidRPr="00016F08">
        <w:rPr>
          <w:sz w:val="26"/>
          <w:szCs w:val="26"/>
        </w:rPr>
        <w:t>Общий максимальный срок выполнения административной процедуры «Формирование выплатных документов и их передача для осуществления выплаты» не должен превышать 3 рабочих дней со дня получения выписки из лицевого счета в части финансирования выплаты государственной пенсии за выслугу лет лицам, замещавшим муниципальные должности и должности муниципальной службы».</w:t>
      </w:r>
    </w:p>
    <w:p w:rsidR="00CD5A1C" w:rsidRPr="00016F08" w:rsidRDefault="00CD5A1C" w:rsidP="00016F08">
      <w:pPr>
        <w:widowControl w:val="0"/>
        <w:shd w:val="clear" w:color="auto" w:fill="FFFFFF"/>
        <w:tabs>
          <w:tab w:val="left" w:pos="907"/>
        </w:tabs>
        <w:autoSpaceDE w:val="0"/>
        <w:ind w:right="55" w:firstLine="709"/>
        <w:jc w:val="both"/>
        <w:rPr>
          <w:sz w:val="26"/>
          <w:szCs w:val="26"/>
        </w:rPr>
      </w:pPr>
      <w:r w:rsidRPr="00016F08">
        <w:rPr>
          <w:sz w:val="26"/>
          <w:szCs w:val="26"/>
        </w:rPr>
        <w:t xml:space="preserve"> Критерием принятия решения является перечисление денежных средств, предназначенных для выплаты государственной пенсии за выслугу лет, из финансового управления Администрации </w:t>
      </w:r>
      <w:proofErr w:type="spellStart"/>
      <w:r w:rsidRPr="00016F08">
        <w:rPr>
          <w:sz w:val="26"/>
          <w:szCs w:val="26"/>
        </w:rPr>
        <w:t>Белокалитвинского</w:t>
      </w:r>
      <w:proofErr w:type="spellEnd"/>
      <w:r w:rsidRPr="00016F08">
        <w:rPr>
          <w:sz w:val="26"/>
          <w:szCs w:val="26"/>
        </w:rPr>
        <w:t xml:space="preserve"> района на лицевой счет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sz w:val="26"/>
          <w:szCs w:val="26"/>
        </w:rPr>
        <w:t>Результат административной процедуры:</w:t>
      </w:r>
    </w:p>
    <w:p w:rsidR="00CD5A1C" w:rsidRPr="00016F08" w:rsidRDefault="00CD5A1C" w:rsidP="00016F08">
      <w:pPr>
        <w:autoSpaceDE w:val="0"/>
        <w:ind w:firstLine="709"/>
        <w:jc w:val="both"/>
        <w:rPr>
          <w:sz w:val="26"/>
          <w:szCs w:val="26"/>
        </w:rPr>
      </w:pPr>
      <w:r w:rsidRPr="00016F08">
        <w:rPr>
          <w:sz w:val="26"/>
          <w:szCs w:val="26"/>
        </w:rPr>
        <w:t xml:space="preserve">предоставление муниципальной услуги завершается при передаче УСЗН </w:t>
      </w:r>
      <w:proofErr w:type="spellStart"/>
      <w:r w:rsidRPr="00016F08">
        <w:rPr>
          <w:sz w:val="26"/>
          <w:szCs w:val="26"/>
        </w:rPr>
        <w:t>Белокалитвинского</w:t>
      </w:r>
      <w:proofErr w:type="spellEnd"/>
      <w:r w:rsidRPr="00016F08">
        <w:rPr>
          <w:sz w:val="26"/>
          <w:szCs w:val="26"/>
        </w:rPr>
        <w:t xml:space="preserve"> района выплатных документов в виде списков кредитным </w:t>
      </w:r>
      <w:r w:rsidRPr="00016F08">
        <w:rPr>
          <w:sz w:val="26"/>
          <w:szCs w:val="26"/>
        </w:rPr>
        <w:lastRenderedPageBreak/>
        <w:t>организациям, ведомостей организациям федеральной почтовой связи, в соответствии с заключенными договорами (соглашениями).</w:t>
      </w:r>
    </w:p>
    <w:p w:rsidR="00CD5A1C" w:rsidRPr="00016F08" w:rsidRDefault="00CD5A1C" w:rsidP="00016F08">
      <w:pPr>
        <w:ind w:firstLine="709"/>
        <w:jc w:val="both"/>
        <w:rPr>
          <w:sz w:val="26"/>
          <w:szCs w:val="26"/>
        </w:rPr>
      </w:pPr>
      <w:r w:rsidRPr="00016F08">
        <w:rPr>
          <w:color w:val="000000"/>
          <w:sz w:val="26"/>
          <w:szCs w:val="26"/>
        </w:rPr>
        <w:t xml:space="preserve">Способом фиксации результата административной процедуры является регистрация </w:t>
      </w:r>
      <w:r w:rsidRPr="00016F08">
        <w:rPr>
          <w:sz w:val="26"/>
          <w:szCs w:val="26"/>
        </w:rPr>
        <w:t>в журнале регистрации заявлений.</w:t>
      </w:r>
    </w:p>
    <w:p w:rsidR="00CD5A1C" w:rsidRPr="00016F08" w:rsidRDefault="00CD5A1C" w:rsidP="00016F08">
      <w:pPr>
        <w:shd w:val="clear" w:color="auto" w:fill="FFFFFF"/>
        <w:ind w:right="55" w:firstLine="709"/>
        <w:jc w:val="both"/>
        <w:rPr>
          <w:sz w:val="26"/>
          <w:szCs w:val="26"/>
        </w:rPr>
      </w:pPr>
    </w:p>
    <w:p w:rsidR="00CD5A1C" w:rsidRPr="00016F08" w:rsidRDefault="00CD5A1C" w:rsidP="00016F08">
      <w:pPr>
        <w:shd w:val="clear" w:color="auto" w:fill="FFFFFF"/>
        <w:ind w:right="55" w:firstLine="709"/>
        <w:jc w:val="center"/>
        <w:rPr>
          <w:sz w:val="26"/>
          <w:szCs w:val="26"/>
        </w:rPr>
      </w:pPr>
      <w:r w:rsidRPr="00016F08">
        <w:rPr>
          <w:sz w:val="26"/>
          <w:szCs w:val="26"/>
        </w:rPr>
        <w:t>3</w:t>
      </w:r>
      <w:r w:rsidRPr="00016F08">
        <w:rPr>
          <w:bCs/>
          <w:color w:val="000000"/>
          <w:sz w:val="26"/>
          <w:szCs w:val="26"/>
        </w:rPr>
        <w:t xml:space="preserve">.3.  Особенности выполнения административных процедур (действий) </w:t>
      </w:r>
    </w:p>
    <w:p w:rsidR="00CD5A1C" w:rsidRPr="00016F08" w:rsidRDefault="00CD5A1C" w:rsidP="00016F08">
      <w:pPr>
        <w:shd w:val="clear" w:color="auto" w:fill="FFFFFF"/>
        <w:ind w:right="55" w:firstLine="709"/>
        <w:jc w:val="center"/>
        <w:rPr>
          <w:sz w:val="26"/>
          <w:szCs w:val="26"/>
        </w:rPr>
      </w:pPr>
      <w:r w:rsidRPr="00016F08">
        <w:rPr>
          <w:bCs/>
          <w:color w:val="000000"/>
          <w:sz w:val="26"/>
          <w:szCs w:val="26"/>
        </w:rPr>
        <w:t>в электронной форме</w:t>
      </w:r>
    </w:p>
    <w:p w:rsidR="00CD5A1C" w:rsidRPr="00016F08" w:rsidRDefault="00CD5A1C" w:rsidP="00016F08">
      <w:pPr>
        <w:shd w:val="clear" w:color="auto" w:fill="FFFFFF"/>
        <w:ind w:right="55" w:firstLine="709"/>
        <w:jc w:val="both"/>
        <w:rPr>
          <w:bCs/>
          <w:color w:val="000000"/>
          <w:sz w:val="26"/>
          <w:szCs w:val="26"/>
        </w:rPr>
      </w:pPr>
    </w:p>
    <w:p w:rsidR="00CD5A1C" w:rsidRPr="00016F08" w:rsidRDefault="00CD5A1C" w:rsidP="00016F08">
      <w:pPr>
        <w:shd w:val="clear" w:color="auto" w:fill="FFFFFF"/>
        <w:ind w:right="55" w:firstLine="709"/>
        <w:jc w:val="both"/>
        <w:rPr>
          <w:sz w:val="26"/>
          <w:szCs w:val="26"/>
        </w:rPr>
      </w:pPr>
      <w:r w:rsidRPr="00016F08">
        <w:rPr>
          <w:bCs/>
          <w:color w:val="000000"/>
          <w:sz w:val="26"/>
          <w:szCs w:val="26"/>
        </w:rPr>
        <w:t xml:space="preserve">3.3.1. Предоставление в электронной форме заявителям информации о порядке и сроках предоставления услуги осуществляется посредством ЕПГУ, официального сайта Администрации </w:t>
      </w:r>
      <w:proofErr w:type="spellStart"/>
      <w:r w:rsidRPr="00016F08">
        <w:rPr>
          <w:bCs/>
          <w:color w:val="000000"/>
          <w:sz w:val="26"/>
          <w:szCs w:val="26"/>
        </w:rPr>
        <w:t>Белокалитвинского</w:t>
      </w:r>
      <w:proofErr w:type="spellEnd"/>
      <w:r w:rsidRPr="00016F08">
        <w:rPr>
          <w:bCs/>
          <w:color w:val="000000"/>
          <w:sz w:val="26"/>
          <w:szCs w:val="26"/>
        </w:rPr>
        <w:t xml:space="preserve"> района.</w:t>
      </w:r>
    </w:p>
    <w:p w:rsidR="00CD5A1C" w:rsidRPr="00016F08" w:rsidRDefault="00CD5A1C" w:rsidP="00016F08">
      <w:pPr>
        <w:shd w:val="clear" w:color="auto" w:fill="FFFFFF"/>
        <w:ind w:right="55" w:firstLine="709"/>
        <w:jc w:val="both"/>
        <w:rPr>
          <w:sz w:val="26"/>
          <w:szCs w:val="26"/>
        </w:rPr>
      </w:pPr>
      <w:r w:rsidRPr="00016F08">
        <w:rPr>
          <w:bCs/>
          <w:color w:val="000000"/>
          <w:sz w:val="26"/>
          <w:szCs w:val="26"/>
        </w:rPr>
        <w:t>3.3.2.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На ЕПГУ размещаются образцы заполнения электронной формы запроса о предоставлении услуги.</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При формировании запроса заявителю обеспечивается:</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возможность копирования и сохранения запроса и иных документов, необходимых для предоставления муниципальной услуги;</w:t>
      </w:r>
    </w:p>
    <w:p w:rsidR="00CD5A1C" w:rsidRPr="00016F08" w:rsidRDefault="00CD5A1C" w:rsidP="00016F08">
      <w:pPr>
        <w:widowControl w:val="0"/>
        <w:spacing w:line="228" w:lineRule="auto"/>
        <w:ind w:firstLine="709"/>
        <w:jc w:val="both"/>
        <w:rPr>
          <w:sz w:val="26"/>
          <w:szCs w:val="26"/>
        </w:rPr>
      </w:pPr>
      <w:r w:rsidRPr="00016F08">
        <w:rPr>
          <w:bCs/>
          <w:sz w:val="26"/>
          <w:szCs w:val="26"/>
        </w:rPr>
        <w:t>возможность печати на бумажном носителе копии электронной формы запроса;</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 xml:space="preserve">сохранение ранее введенных в электронную форму запроса значений </w:t>
      </w:r>
      <w:r w:rsidRPr="00016F08">
        <w:rPr>
          <w:bCs/>
          <w:color w:val="000000"/>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5A1C" w:rsidRPr="00016F08" w:rsidRDefault="00CD5A1C" w:rsidP="00016F08">
      <w:pPr>
        <w:widowControl w:val="0"/>
        <w:spacing w:line="228" w:lineRule="auto"/>
        <w:ind w:firstLine="709"/>
        <w:jc w:val="both"/>
        <w:rPr>
          <w:sz w:val="26"/>
          <w:szCs w:val="26"/>
        </w:rPr>
      </w:pPr>
      <w:r w:rsidRPr="00016F08">
        <w:rPr>
          <w:bCs/>
          <w:sz w:val="26"/>
          <w:szCs w:val="26"/>
        </w:rPr>
        <w:t>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 xml:space="preserve">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D5A1C" w:rsidRPr="00016F08" w:rsidRDefault="00CD5A1C" w:rsidP="00016F08">
      <w:pPr>
        <w:widowControl w:val="0"/>
        <w:spacing w:line="228" w:lineRule="auto"/>
        <w:ind w:firstLine="709"/>
        <w:jc w:val="both"/>
        <w:rPr>
          <w:sz w:val="26"/>
          <w:szCs w:val="26"/>
        </w:rPr>
      </w:pPr>
      <w:r w:rsidRPr="00016F08">
        <w:rPr>
          <w:bCs/>
          <w:color w:val="000000"/>
          <w:sz w:val="26"/>
          <w:szCs w:val="26"/>
        </w:rPr>
        <w:t xml:space="preserve">Сформированный и </w:t>
      </w:r>
      <w:proofErr w:type="gramStart"/>
      <w:r w:rsidRPr="00016F08">
        <w:rPr>
          <w:bCs/>
          <w:color w:val="000000"/>
          <w:sz w:val="26"/>
          <w:szCs w:val="26"/>
        </w:rPr>
        <w:t>подписанный запрос</w:t>
      </w:r>
      <w:proofErr w:type="gramEnd"/>
      <w:r w:rsidRPr="00016F08">
        <w:rPr>
          <w:bCs/>
          <w:color w:val="000000"/>
          <w:sz w:val="26"/>
          <w:szCs w:val="26"/>
        </w:rPr>
        <w:t xml:space="preserve"> и иные документы, необходимые для предоставления муниципальной услуги, направляются в УСЗН </w:t>
      </w:r>
      <w:proofErr w:type="spellStart"/>
      <w:r w:rsidRPr="00016F08">
        <w:rPr>
          <w:bCs/>
          <w:color w:val="000000"/>
          <w:sz w:val="26"/>
          <w:szCs w:val="26"/>
        </w:rPr>
        <w:t>Белокалитвинского</w:t>
      </w:r>
      <w:proofErr w:type="spellEnd"/>
      <w:r w:rsidRPr="00016F08">
        <w:rPr>
          <w:bCs/>
          <w:color w:val="000000"/>
          <w:sz w:val="26"/>
          <w:szCs w:val="26"/>
        </w:rPr>
        <w:t xml:space="preserve"> района посредством ЕПГУ.</w:t>
      </w:r>
    </w:p>
    <w:p w:rsidR="00CD5A1C" w:rsidRPr="00016F08" w:rsidRDefault="00CD5A1C" w:rsidP="00016F08">
      <w:pPr>
        <w:spacing w:line="228" w:lineRule="auto"/>
        <w:ind w:firstLine="709"/>
        <w:jc w:val="both"/>
        <w:rPr>
          <w:sz w:val="26"/>
          <w:szCs w:val="26"/>
        </w:rPr>
      </w:pPr>
      <w:r w:rsidRPr="00016F08">
        <w:rPr>
          <w:bCs/>
          <w:color w:val="000000"/>
          <w:sz w:val="26"/>
          <w:szCs w:val="26"/>
        </w:rPr>
        <w:t xml:space="preserve"> 3.3.3. УСЗН </w:t>
      </w:r>
      <w:proofErr w:type="spellStart"/>
      <w:r w:rsidRPr="00016F08">
        <w:rPr>
          <w:bCs/>
          <w:color w:val="000000"/>
          <w:sz w:val="26"/>
          <w:szCs w:val="26"/>
        </w:rPr>
        <w:t>Белокалитвинского</w:t>
      </w:r>
      <w:proofErr w:type="spellEnd"/>
      <w:r w:rsidRPr="00016F08">
        <w:rPr>
          <w:bCs/>
          <w:color w:val="000000"/>
          <w:sz w:val="26"/>
          <w:szCs w:val="26"/>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w:t>
      </w:r>
      <w:r w:rsidRPr="00016F08">
        <w:rPr>
          <w:bCs/>
          <w:sz w:val="26"/>
          <w:szCs w:val="26"/>
        </w:rPr>
        <w:t>в порядке, предусмотренном пунктами 2.13. и 3.2.1. настоящего Регламента.</w:t>
      </w:r>
    </w:p>
    <w:p w:rsidR="00CD5A1C" w:rsidRPr="00016F08" w:rsidRDefault="00CD5A1C" w:rsidP="00016F08">
      <w:pPr>
        <w:spacing w:line="228" w:lineRule="auto"/>
        <w:ind w:firstLine="709"/>
        <w:jc w:val="both"/>
        <w:rPr>
          <w:sz w:val="26"/>
          <w:szCs w:val="26"/>
        </w:rPr>
      </w:pPr>
      <w:r w:rsidRPr="00016F08">
        <w:rPr>
          <w:bCs/>
          <w:color w:val="000000"/>
          <w:sz w:val="26"/>
          <w:szCs w:val="26"/>
        </w:rPr>
        <w:t xml:space="preserve">После регистрации запрос направляется специалисту УСЗН </w:t>
      </w:r>
      <w:proofErr w:type="spellStart"/>
      <w:r w:rsidRPr="00016F08">
        <w:rPr>
          <w:bCs/>
          <w:color w:val="000000"/>
          <w:sz w:val="26"/>
          <w:szCs w:val="26"/>
        </w:rPr>
        <w:t>Белокалитвинского</w:t>
      </w:r>
      <w:proofErr w:type="spellEnd"/>
      <w:r w:rsidRPr="00016F08">
        <w:rPr>
          <w:bCs/>
          <w:color w:val="000000"/>
          <w:sz w:val="26"/>
          <w:szCs w:val="26"/>
        </w:rPr>
        <w:t xml:space="preserve"> района, ответственному за предоставление услуги. </w:t>
      </w:r>
    </w:p>
    <w:p w:rsidR="00CD5A1C" w:rsidRPr="00016F08" w:rsidRDefault="00CD5A1C" w:rsidP="00016F08">
      <w:pPr>
        <w:spacing w:line="228" w:lineRule="auto"/>
        <w:ind w:firstLine="709"/>
        <w:jc w:val="both"/>
        <w:rPr>
          <w:sz w:val="26"/>
          <w:szCs w:val="26"/>
        </w:rPr>
      </w:pPr>
      <w:r w:rsidRPr="00016F08">
        <w:rPr>
          <w:bCs/>
          <w:color w:val="000000"/>
          <w:sz w:val="26"/>
          <w:szCs w:val="26"/>
        </w:rPr>
        <w:t xml:space="preserve">После принятия запроса статус запроса заявителя в личном кабинете </w:t>
      </w:r>
      <w:r w:rsidRPr="00016F08">
        <w:rPr>
          <w:bCs/>
          <w:color w:val="000000"/>
          <w:sz w:val="26"/>
          <w:szCs w:val="26"/>
        </w:rPr>
        <w:br/>
        <w:t>на ЕПГУ в автоматическом режиме обновляется до статуса «принято».</w:t>
      </w:r>
    </w:p>
    <w:p w:rsidR="00CD5A1C" w:rsidRPr="00016F08" w:rsidRDefault="00CD5A1C" w:rsidP="00016F08">
      <w:pPr>
        <w:spacing w:line="228" w:lineRule="auto"/>
        <w:ind w:firstLine="709"/>
        <w:jc w:val="both"/>
        <w:rPr>
          <w:sz w:val="26"/>
          <w:szCs w:val="26"/>
        </w:rPr>
      </w:pPr>
      <w:r w:rsidRPr="00016F08">
        <w:rPr>
          <w:bCs/>
          <w:color w:val="000000"/>
          <w:sz w:val="26"/>
          <w:szCs w:val="26"/>
        </w:rPr>
        <w:t>3.3.4.  </w:t>
      </w:r>
      <w:r w:rsidRPr="00016F08">
        <w:rPr>
          <w:bCs/>
          <w:sz w:val="26"/>
          <w:szCs w:val="26"/>
        </w:rPr>
        <w:t xml:space="preserve">Предоставление в электронной форме заявителям информации </w:t>
      </w:r>
      <w:r w:rsidRPr="00016F08">
        <w:rPr>
          <w:bCs/>
          <w:sz w:val="26"/>
          <w:szCs w:val="26"/>
        </w:rPr>
        <w:br/>
        <w:t xml:space="preserve">о ходе предоставления услуги осуществляется через ЕПГУ, официальный </w:t>
      </w:r>
      <w:proofErr w:type="gramStart"/>
      <w:r w:rsidRPr="00016F08">
        <w:rPr>
          <w:sz w:val="26"/>
          <w:szCs w:val="26"/>
        </w:rPr>
        <w:t>сайт  Администрации</w:t>
      </w:r>
      <w:proofErr w:type="gramEnd"/>
      <w:r w:rsidRPr="00016F08">
        <w:rPr>
          <w:sz w:val="26"/>
          <w:szCs w:val="26"/>
        </w:rPr>
        <w:t xml:space="preserve">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spacing w:line="228" w:lineRule="auto"/>
        <w:ind w:firstLine="709"/>
        <w:jc w:val="both"/>
        <w:rPr>
          <w:sz w:val="26"/>
          <w:szCs w:val="26"/>
        </w:rPr>
      </w:pPr>
      <w:r w:rsidRPr="00016F08">
        <w:rPr>
          <w:bCs/>
          <w:color w:val="000000"/>
          <w:sz w:val="26"/>
          <w:szCs w:val="26"/>
        </w:rPr>
        <w:t>При предоставлении услуги в электронной форме заявителю направляется:</w:t>
      </w:r>
    </w:p>
    <w:p w:rsidR="00CD5A1C" w:rsidRPr="00016F08" w:rsidRDefault="00CD5A1C" w:rsidP="00016F08">
      <w:pPr>
        <w:spacing w:line="228" w:lineRule="auto"/>
        <w:ind w:firstLine="709"/>
        <w:jc w:val="both"/>
        <w:rPr>
          <w:sz w:val="26"/>
          <w:szCs w:val="26"/>
        </w:rPr>
      </w:pPr>
      <w:r w:rsidRPr="00016F08">
        <w:rPr>
          <w:bCs/>
          <w:color w:val="000000"/>
          <w:sz w:val="26"/>
          <w:szCs w:val="26"/>
        </w:rPr>
        <w:lastRenderedPageBreak/>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сроке предоставления услуги либо мотивированный отказ в приеме запроса и иных документов, необходимых для предоставления услуги;</w:t>
      </w:r>
    </w:p>
    <w:p w:rsidR="00CD5A1C" w:rsidRPr="00016F08" w:rsidRDefault="00CD5A1C" w:rsidP="00016F08">
      <w:pPr>
        <w:spacing w:line="228" w:lineRule="auto"/>
        <w:ind w:firstLine="709"/>
        <w:jc w:val="both"/>
        <w:rPr>
          <w:sz w:val="26"/>
          <w:szCs w:val="26"/>
        </w:rPr>
      </w:pPr>
      <w:r w:rsidRPr="00016F08">
        <w:rPr>
          <w:bCs/>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D5A1C" w:rsidRPr="00016F08" w:rsidRDefault="00CD5A1C" w:rsidP="00016F08">
      <w:pPr>
        <w:ind w:firstLine="709"/>
        <w:jc w:val="both"/>
        <w:rPr>
          <w:sz w:val="26"/>
          <w:szCs w:val="26"/>
        </w:rPr>
      </w:pPr>
      <w:r w:rsidRPr="00016F08">
        <w:rPr>
          <w:color w:val="000000"/>
          <w:sz w:val="26"/>
          <w:szCs w:val="26"/>
        </w:rPr>
        <w:t xml:space="preserve">3.3.5. Получение заявителем результата предоставления муниципальной услуги: </w:t>
      </w:r>
    </w:p>
    <w:p w:rsidR="00CD5A1C" w:rsidRPr="00016F08" w:rsidRDefault="00CD5A1C" w:rsidP="00016F08">
      <w:pPr>
        <w:ind w:firstLine="709"/>
        <w:jc w:val="both"/>
        <w:rPr>
          <w:sz w:val="26"/>
          <w:szCs w:val="26"/>
        </w:rPr>
      </w:pPr>
      <w:r w:rsidRPr="00016F08">
        <w:rPr>
          <w:color w:val="000000"/>
          <w:sz w:val="26"/>
          <w:szCs w:val="26"/>
        </w:rPr>
        <w:t xml:space="preserve">результатом предоставления муниципальной </w:t>
      </w:r>
      <w:r w:rsidR="0009328C" w:rsidRPr="00016F08">
        <w:rPr>
          <w:color w:val="000000"/>
          <w:sz w:val="26"/>
          <w:szCs w:val="26"/>
        </w:rPr>
        <w:t>услуги является</w:t>
      </w:r>
      <w:r w:rsidRPr="00016F08">
        <w:rPr>
          <w:color w:val="000000"/>
          <w:sz w:val="26"/>
          <w:szCs w:val="26"/>
        </w:rPr>
        <w:t xml:space="preserve"> направление заявителю копии постановления Администрации </w:t>
      </w:r>
      <w:proofErr w:type="spellStart"/>
      <w:r w:rsidRPr="00016F08">
        <w:rPr>
          <w:color w:val="000000"/>
          <w:sz w:val="26"/>
          <w:szCs w:val="26"/>
        </w:rPr>
        <w:t>Белокалитвинского</w:t>
      </w:r>
      <w:proofErr w:type="spellEnd"/>
      <w:r w:rsidRPr="00016F08">
        <w:rPr>
          <w:color w:val="000000"/>
          <w:sz w:val="26"/>
          <w:szCs w:val="26"/>
        </w:rPr>
        <w:t xml:space="preserve"> района о назначении государственной пенсии за выслугу лет, осуществление назначения и ежемесячной выплаты указанной пенсии, либо уведомление об отказе в назначении государственной пенсии за выслугу лет.</w:t>
      </w:r>
    </w:p>
    <w:p w:rsidR="00CD5A1C" w:rsidRPr="00016F08" w:rsidRDefault="00CD5A1C" w:rsidP="00016F08">
      <w:pPr>
        <w:ind w:firstLine="709"/>
        <w:jc w:val="both"/>
        <w:rPr>
          <w:sz w:val="26"/>
          <w:szCs w:val="26"/>
        </w:rPr>
      </w:pPr>
      <w:r w:rsidRPr="00016F08">
        <w:rPr>
          <w:color w:val="000000"/>
          <w:sz w:val="26"/>
          <w:szCs w:val="26"/>
        </w:rPr>
        <w:t xml:space="preserve">Получение заявителем результата предоставления муниципальной услуги в электронной форме нормативными правовыми актами не предусмотрено. В случае отказа в предоставлении муниципальной услуги заявитель может получить уведомление в электронном виде. </w:t>
      </w:r>
      <w:r w:rsidRPr="00016F08">
        <w:rPr>
          <w:rFonts w:eastAsia="Calibri"/>
          <w:bCs/>
          <w:color w:val="000000"/>
          <w:sz w:val="26"/>
          <w:szCs w:val="26"/>
          <w:lang w:eastAsia="en-US"/>
        </w:rPr>
        <w:t>Заявителю предоставляется возможность сохранения электронного документа,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D5A1C" w:rsidRPr="00016F08" w:rsidRDefault="00CD5A1C" w:rsidP="00016F08">
      <w:pPr>
        <w:spacing w:line="228" w:lineRule="auto"/>
        <w:ind w:firstLine="709"/>
        <w:jc w:val="both"/>
        <w:rPr>
          <w:sz w:val="26"/>
          <w:szCs w:val="26"/>
        </w:rPr>
      </w:pPr>
      <w:r w:rsidRPr="00016F08">
        <w:rPr>
          <w:bCs/>
          <w:color w:val="000000"/>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CD5A1C" w:rsidRPr="00016F08" w:rsidRDefault="00CD5A1C" w:rsidP="00016F08">
      <w:pPr>
        <w:ind w:firstLine="709"/>
        <w:jc w:val="both"/>
        <w:rPr>
          <w:rFonts w:eastAsia="Calibri"/>
          <w:bCs/>
          <w:color w:val="000000"/>
          <w:sz w:val="26"/>
          <w:szCs w:val="26"/>
          <w:lang w:eastAsia="en-US"/>
        </w:rPr>
      </w:pPr>
    </w:p>
    <w:p w:rsidR="00CD5A1C" w:rsidRPr="0009328C" w:rsidRDefault="00CD5A1C" w:rsidP="00016F08">
      <w:pPr>
        <w:ind w:firstLine="709"/>
        <w:jc w:val="center"/>
        <w:rPr>
          <w:sz w:val="26"/>
          <w:szCs w:val="26"/>
        </w:rPr>
      </w:pPr>
      <w:r w:rsidRPr="0009328C">
        <w:rPr>
          <w:sz w:val="26"/>
          <w:szCs w:val="26"/>
        </w:rPr>
        <w:t>4. Формы контроля за предоставлением муниципальной услуги</w:t>
      </w:r>
    </w:p>
    <w:p w:rsidR="00CD5A1C" w:rsidRPr="00016F08" w:rsidRDefault="00CD5A1C" w:rsidP="00016F08">
      <w:pPr>
        <w:ind w:firstLine="709"/>
        <w:jc w:val="center"/>
        <w:rPr>
          <w:b/>
          <w:sz w:val="26"/>
          <w:szCs w:val="26"/>
        </w:rPr>
      </w:pPr>
    </w:p>
    <w:p w:rsidR="00CD5A1C" w:rsidRPr="00016F08" w:rsidRDefault="00CD5A1C" w:rsidP="00016F08">
      <w:pPr>
        <w:ind w:firstLine="709"/>
        <w:rPr>
          <w:sz w:val="26"/>
          <w:szCs w:val="26"/>
        </w:rPr>
      </w:pPr>
      <w:r w:rsidRPr="00016F08">
        <w:rPr>
          <w:sz w:val="26"/>
          <w:szCs w:val="26"/>
        </w:rPr>
        <w:t xml:space="preserve">                                        4.1. Текущий контроль</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ответственными за организацию работы по предоставлению муниципальной услуги.</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Перечень должностных лиц, осуществляющих текущий контроль, устанавливается приказами начальника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положениями о структурных подразделениях, должностными инструкциями.</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Периодичность осуществления текущего контроля устанавливается начальником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либо его заместителем.</w:t>
      </w:r>
    </w:p>
    <w:p w:rsidR="00CD5A1C" w:rsidRPr="00016F08" w:rsidRDefault="00CD5A1C" w:rsidP="00016F08">
      <w:pPr>
        <w:widowControl w:val="0"/>
        <w:autoSpaceDE w:val="0"/>
        <w:ind w:firstLine="709"/>
        <w:jc w:val="both"/>
        <w:rPr>
          <w:sz w:val="26"/>
          <w:szCs w:val="26"/>
        </w:rPr>
      </w:pPr>
      <w:r w:rsidRPr="00016F08">
        <w:rPr>
          <w:rFonts w:cs="Arial"/>
          <w:sz w:val="26"/>
          <w:szCs w:val="26"/>
        </w:rP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настоящего Регламента, положений нормативных правовых актов, указанных в пункте 2.5. Регламента.</w:t>
      </w:r>
    </w:p>
    <w:p w:rsidR="00CD5A1C" w:rsidRPr="00016F08" w:rsidRDefault="00CD5A1C" w:rsidP="00016F08">
      <w:pPr>
        <w:widowControl w:val="0"/>
        <w:autoSpaceDE w:val="0"/>
        <w:ind w:firstLine="709"/>
        <w:jc w:val="both"/>
        <w:rPr>
          <w:rFonts w:cs="Arial"/>
          <w:sz w:val="26"/>
          <w:szCs w:val="26"/>
        </w:rPr>
      </w:pPr>
    </w:p>
    <w:p w:rsidR="00CD5A1C" w:rsidRPr="00016F08" w:rsidRDefault="00CD5A1C" w:rsidP="00016F08">
      <w:pPr>
        <w:widowControl w:val="0"/>
        <w:autoSpaceDE w:val="0"/>
        <w:ind w:firstLine="709"/>
        <w:jc w:val="center"/>
        <w:rPr>
          <w:sz w:val="26"/>
          <w:szCs w:val="26"/>
        </w:rPr>
      </w:pPr>
      <w:r w:rsidRPr="00016F08">
        <w:rPr>
          <w:rFonts w:cs="Arial"/>
          <w:sz w:val="26"/>
          <w:szCs w:val="26"/>
        </w:rPr>
        <w:t>4.2. Порядок и периодичность осуществления плановых и внеплановых</w:t>
      </w:r>
    </w:p>
    <w:p w:rsidR="00CD5A1C" w:rsidRPr="00016F08" w:rsidRDefault="00CD5A1C" w:rsidP="00016F08">
      <w:pPr>
        <w:widowControl w:val="0"/>
        <w:autoSpaceDE w:val="0"/>
        <w:ind w:firstLine="709"/>
        <w:jc w:val="center"/>
        <w:rPr>
          <w:sz w:val="26"/>
          <w:szCs w:val="26"/>
        </w:rPr>
      </w:pPr>
      <w:r w:rsidRPr="00016F08">
        <w:rPr>
          <w:rFonts w:cs="Arial"/>
          <w:sz w:val="26"/>
          <w:szCs w:val="26"/>
        </w:rPr>
        <w:t>проверок полноты и качества предоставления муниципальной услуги,</w:t>
      </w:r>
    </w:p>
    <w:p w:rsidR="00CD5A1C" w:rsidRPr="00016F08" w:rsidRDefault="00CD5A1C" w:rsidP="00016F08">
      <w:pPr>
        <w:widowControl w:val="0"/>
        <w:autoSpaceDE w:val="0"/>
        <w:ind w:firstLine="709"/>
        <w:jc w:val="center"/>
        <w:rPr>
          <w:sz w:val="26"/>
          <w:szCs w:val="26"/>
        </w:rPr>
      </w:pPr>
      <w:r w:rsidRPr="00016F08">
        <w:rPr>
          <w:rFonts w:cs="Arial"/>
          <w:sz w:val="26"/>
          <w:szCs w:val="26"/>
        </w:rPr>
        <w:t xml:space="preserve">в том числе порядок и формы </w:t>
      </w:r>
      <w:proofErr w:type="gramStart"/>
      <w:r w:rsidRPr="00016F08">
        <w:rPr>
          <w:rFonts w:cs="Arial"/>
          <w:sz w:val="26"/>
          <w:szCs w:val="26"/>
        </w:rPr>
        <w:t>контроля  за</w:t>
      </w:r>
      <w:proofErr w:type="gramEnd"/>
      <w:r w:rsidRPr="00016F08">
        <w:rPr>
          <w:rFonts w:cs="Arial"/>
          <w:sz w:val="26"/>
          <w:szCs w:val="26"/>
        </w:rPr>
        <w:t xml:space="preserve"> полнотой и качеством</w:t>
      </w:r>
    </w:p>
    <w:p w:rsidR="00CD5A1C" w:rsidRPr="00016F08" w:rsidRDefault="00CD5A1C" w:rsidP="00016F08">
      <w:pPr>
        <w:widowControl w:val="0"/>
        <w:autoSpaceDE w:val="0"/>
        <w:ind w:firstLine="709"/>
        <w:jc w:val="center"/>
        <w:rPr>
          <w:sz w:val="26"/>
          <w:szCs w:val="26"/>
        </w:rPr>
      </w:pPr>
      <w:r w:rsidRPr="00016F08">
        <w:rPr>
          <w:rFonts w:cs="Arial"/>
          <w:sz w:val="26"/>
          <w:szCs w:val="26"/>
        </w:rPr>
        <w:t>предоставления муниципальной услуги</w:t>
      </w:r>
    </w:p>
    <w:p w:rsidR="00CD5A1C" w:rsidRPr="00016F08" w:rsidRDefault="00CD5A1C" w:rsidP="00016F08">
      <w:pPr>
        <w:autoSpaceDE w:val="0"/>
        <w:ind w:firstLine="709"/>
        <w:rPr>
          <w:b/>
          <w:sz w:val="26"/>
          <w:szCs w:val="26"/>
        </w:rPr>
      </w:pP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Контроль за полнотой и качеством предоставления муниципальной услуги включает </w:t>
      </w:r>
      <w:r w:rsidRPr="00016F08">
        <w:rPr>
          <w:rFonts w:cs="Arial"/>
          <w:sz w:val="26"/>
          <w:szCs w:val="26"/>
        </w:rPr>
        <w:lastRenderedPageBreak/>
        <w:t xml:space="preserve">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и осуществляется должностными лицами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Периодичность осуществления проверок полноты и качества предоставления муниципальной услуги устанавливается начальником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widowControl w:val="0"/>
        <w:autoSpaceDE w:val="0"/>
        <w:ind w:firstLine="709"/>
        <w:jc w:val="both"/>
        <w:rPr>
          <w:sz w:val="26"/>
          <w:szCs w:val="26"/>
        </w:rPr>
      </w:pPr>
      <w:r w:rsidRPr="00016F08">
        <w:rPr>
          <w:rFonts w:cs="Arial"/>
          <w:sz w:val="26"/>
          <w:szCs w:val="26"/>
        </w:rPr>
        <w:t>Проверки полноты и качества предоставления муниципальной услуги осуществляются на основании правовых актов (приказов).</w:t>
      </w:r>
    </w:p>
    <w:p w:rsidR="00CD5A1C" w:rsidRPr="00016F08" w:rsidRDefault="00CD5A1C" w:rsidP="00016F08">
      <w:pPr>
        <w:widowControl w:val="0"/>
        <w:autoSpaceDE w:val="0"/>
        <w:ind w:firstLine="709"/>
        <w:jc w:val="both"/>
        <w:rPr>
          <w:sz w:val="26"/>
          <w:szCs w:val="26"/>
        </w:rPr>
      </w:pPr>
      <w:r w:rsidRPr="00016F08">
        <w:rPr>
          <w:rFonts w:cs="Arial"/>
          <w:sz w:val="26"/>
          <w:szCs w:val="26"/>
        </w:rPr>
        <w:t>Периодичность проведения проверок носит плановый характер (может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CD5A1C" w:rsidRPr="00016F08" w:rsidRDefault="00CD5A1C" w:rsidP="00016F08">
      <w:pPr>
        <w:widowControl w:val="0"/>
        <w:autoSpaceDE w:val="0"/>
        <w:ind w:firstLine="709"/>
        <w:jc w:val="both"/>
        <w:rPr>
          <w:rFonts w:cs="Arial"/>
          <w:sz w:val="26"/>
          <w:szCs w:val="26"/>
        </w:rPr>
      </w:pPr>
    </w:p>
    <w:p w:rsidR="00CD5A1C" w:rsidRPr="00016F08" w:rsidRDefault="00CD5A1C" w:rsidP="00016F08">
      <w:pPr>
        <w:widowControl w:val="0"/>
        <w:autoSpaceDE w:val="0"/>
        <w:ind w:firstLine="709"/>
        <w:jc w:val="center"/>
        <w:rPr>
          <w:sz w:val="26"/>
          <w:szCs w:val="26"/>
        </w:rPr>
      </w:pPr>
      <w:r w:rsidRPr="00016F08">
        <w:rPr>
          <w:rFonts w:cs="Arial"/>
          <w:sz w:val="26"/>
          <w:szCs w:val="26"/>
        </w:rPr>
        <w:t>4.3. Ответственность должностных лиц за решения и действие (бездействие), принимаемые (осуществляемые) в ходе предоставления муниципальной услуги</w:t>
      </w:r>
    </w:p>
    <w:p w:rsidR="00CD5A1C" w:rsidRPr="00016F08" w:rsidRDefault="00CD5A1C" w:rsidP="00016F08">
      <w:pPr>
        <w:autoSpaceDE w:val="0"/>
        <w:ind w:firstLine="709"/>
        <w:jc w:val="both"/>
        <w:rPr>
          <w:rFonts w:cs="Arial"/>
          <w:sz w:val="26"/>
          <w:szCs w:val="26"/>
        </w:rPr>
      </w:pPr>
    </w:p>
    <w:p w:rsidR="00CD5A1C" w:rsidRPr="00016F08" w:rsidRDefault="00CD5A1C" w:rsidP="00016F08">
      <w:pPr>
        <w:ind w:firstLine="709"/>
        <w:jc w:val="both"/>
        <w:rPr>
          <w:sz w:val="26"/>
          <w:szCs w:val="26"/>
        </w:rPr>
      </w:pPr>
      <w:r w:rsidRPr="00016F08">
        <w:rPr>
          <w:rFonts w:cs="Arial"/>
          <w:sz w:val="26"/>
          <w:szCs w:val="26"/>
        </w:rPr>
        <w:t>4.</w:t>
      </w:r>
      <w:r w:rsidRPr="00016F08">
        <w:rPr>
          <w:sz w:val="26"/>
          <w:szCs w:val="26"/>
        </w:rPr>
        <w:t xml:space="preserve">3.1. Ответственность за соблюдение установленных требований к предоставлению муниципальной услуги возлагается на специалиста УСЗН </w:t>
      </w:r>
      <w:proofErr w:type="spellStart"/>
      <w:r w:rsidRPr="00016F08">
        <w:rPr>
          <w:sz w:val="26"/>
          <w:szCs w:val="26"/>
        </w:rPr>
        <w:t>Белокалитвинского</w:t>
      </w:r>
      <w:proofErr w:type="spellEnd"/>
      <w:r w:rsidRPr="00016F08">
        <w:rPr>
          <w:sz w:val="26"/>
          <w:szCs w:val="26"/>
        </w:rPr>
        <w:t xml:space="preserve"> района, ответственного за предоставление муниципальной услуги, начальника отдела компенсационных выплат и доплат УСЗН </w:t>
      </w:r>
      <w:proofErr w:type="spellStart"/>
      <w:r w:rsidRPr="00016F08">
        <w:rPr>
          <w:sz w:val="26"/>
          <w:szCs w:val="26"/>
        </w:rPr>
        <w:t>Белокалитвинского</w:t>
      </w:r>
      <w:proofErr w:type="spellEnd"/>
      <w:r w:rsidRPr="00016F08">
        <w:rPr>
          <w:sz w:val="26"/>
          <w:szCs w:val="26"/>
        </w:rPr>
        <w:t xml:space="preserve"> района, ответственного за предоставление муниципальной услуги, начальника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ind w:firstLine="709"/>
        <w:jc w:val="both"/>
        <w:rPr>
          <w:sz w:val="26"/>
          <w:szCs w:val="26"/>
        </w:rPr>
      </w:pPr>
      <w:r w:rsidRPr="00016F08">
        <w:rPr>
          <w:sz w:val="26"/>
          <w:szCs w:val="26"/>
        </w:rPr>
        <w:t xml:space="preserve">4.3.2. </w:t>
      </w:r>
      <w:r w:rsidRPr="00016F08">
        <w:rPr>
          <w:bCs/>
          <w:sz w:val="26"/>
          <w:szCs w:val="26"/>
        </w:rPr>
        <w:t xml:space="preserve">За неисполнение или ненадлежащее исполнение законодательства Российской Федерации и Ростовской области, муниципальных нормативных правовых актов по вопросам организации и предоставления муниципальной услуги, а также требований настоящего Регламента, должностные лица УСЗН </w:t>
      </w:r>
      <w:proofErr w:type="spellStart"/>
      <w:r w:rsidRPr="00016F08">
        <w:rPr>
          <w:bCs/>
          <w:sz w:val="26"/>
          <w:szCs w:val="26"/>
        </w:rPr>
        <w:t>Белокалитвинского</w:t>
      </w:r>
      <w:proofErr w:type="spellEnd"/>
      <w:r w:rsidRPr="00016F08">
        <w:rPr>
          <w:bCs/>
          <w:sz w:val="26"/>
          <w:szCs w:val="26"/>
        </w:rPr>
        <w:t xml:space="preserve"> района несут ответственность в соответствии с действующим законодательством. </w:t>
      </w:r>
    </w:p>
    <w:p w:rsidR="00CD5A1C" w:rsidRPr="00016F08" w:rsidRDefault="00CD5A1C" w:rsidP="00016F08">
      <w:pPr>
        <w:ind w:firstLine="709"/>
        <w:jc w:val="both"/>
        <w:rPr>
          <w:sz w:val="26"/>
          <w:szCs w:val="26"/>
        </w:rPr>
      </w:pPr>
      <w:r w:rsidRPr="00016F08">
        <w:rPr>
          <w:sz w:val="26"/>
          <w:szCs w:val="26"/>
        </w:rPr>
        <w:t xml:space="preserve">4.3.3.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CD5A1C" w:rsidRPr="00016F08" w:rsidRDefault="00CD5A1C" w:rsidP="00016F08">
      <w:pPr>
        <w:ind w:firstLine="709"/>
        <w:jc w:val="both"/>
        <w:rPr>
          <w:sz w:val="26"/>
          <w:szCs w:val="26"/>
        </w:rPr>
      </w:pPr>
    </w:p>
    <w:p w:rsidR="00CD5A1C" w:rsidRPr="00016F08" w:rsidRDefault="00CD5A1C" w:rsidP="00016F08">
      <w:pPr>
        <w:ind w:firstLine="709"/>
        <w:jc w:val="center"/>
        <w:rPr>
          <w:sz w:val="26"/>
          <w:szCs w:val="26"/>
        </w:rPr>
      </w:pPr>
      <w:r w:rsidRPr="00016F08">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5A1C" w:rsidRPr="00016F08" w:rsidRDefault="00CD5A1C" w:rsidP="00016F08">
      <w:pPr>
        <w:autoSpaceDE w:val="0"/>
        <w:ind w:firstLine="709"/>
        <w:jc w:val="center"/>
        <w:rPr>
          <w:sz w:val="26"/>
          <w:szCs w:val="26"/>
        </w:rPr>
      </w:pPr>
    </w:p>
    <w:p w:rsidR="00CD5A1C" w:rsidRPr="00016F08" w:rsidRDefault="00CD5A1C" w:rsidP="00016F08">
      <w:pPr>
        <w:autoSpaceDE w:val="0"/>
        <w:ind w:firstLine="709"/>
        <w:jc w:val="both"/>
        <w:rPr>
          <w:sz w:val="26"/>
          <w:szCs w:val="26"/>
        </w:rPr>
      </w:pPr>
      <w:r w:rsidRPr="00016F08">
        <w:rPr>
          <w:sz w:val="26"/>
          <w:szCs w:val="26"/>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 </w:t>
      </w:r>
      <w:proofErr w:type="spellStart"/>
      <w:r w:rsidRPr="00016F08">
        <w:rPr>
          <w:sz w:val="26"/>
          <w:szCs w:val="26"/>
        </w:rPr>
        <w:t>Белокалитвинского</w:t>
      </w:r>
      <w:proofErr w:type="spellEnd"/>
      <w:r w:rsidRPr="00016F08">
        <w:rPr>
          <w:sz w:val="26"/>
          <w:szCs w:val="26"/>
        </w:rPr>
        <w:t xml:space="preserve"> района, УСЗН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sz w:val="26"/>
          <w:szCs w:val="26"/>
        </w:rPr>
        <w:t>предложений о совершенствовании нормативных правовых актов, регламентирующих предоставление муниципальной услуги;</w:t>
      </w:r>
    </w:p>
    <w:p w:rsidR="00CD5A1C" w:rsidRPr="00016F08" w:rsidRDefault="00CD5A1C" w:rsidP="00016F08">
      <w:pPr>
        <w:autoSpaceDE w:val="0"/>
        <w:ind w:firstLine="709"/>
        <w:jc w:val="both"/>
        <w:rPr>
          <w:sz w:val="26"/>
          <w:szCs w:val="26"/>
        </w:rPr>
      </w:pPr>
      <w:r w:rsidRPr="00016F08">
        <w:rPr>
          <w:sz w:val="26"/>
          <w:szCs w:val="26"/>
        </w:rPr>
        <w:t>сообщений о нарушении законов и иных нормативных правовых актов, недостатках в работе при предоставлении муниципальной услуги;</w:t>
      </w:r>
    </w:p>
    <w:p w:rsidR="00CD5A1C" w:rsidRPr="00016F08" w:rsidRDefault="00CD5A1C" w:rsidP="00016F08">
      <w:pPr>
        <w:autoSpaceDE w:val="0"/>
        <w:ind w:firstLine="709"/>
        <w:jc w:val="both"/>
        <w:rPr>
          <w:sz w:val="26"/>
          <w:szCs w:val="26"/>
        </w:rPr>
      </w:pPr>
      <w:r w:rsidRPr="00016F08">
        <w:rPr>
          <w:sz w:val="26"/>
          <w:szCs w:val="26"/>
        </w:rPr>
        <w:t>жалоб по фактам нарушения должностными лицами прав, свобод или законных интересов граждан.</w:t>
      </w:r>
    </w:p>
    <w:p w:rsidR="00CD5A1C" w:rsidRPr="00016F08" w:rsidRDefault="00CD5A1C" w:rsidP="00016F08">
      <w:pPr>
        <w:autoSpaceDE w:val="0"/>
        <w:ind w:firstLine="709"/>
        <w:rPr>
          <w:b/>
          <w:bCs/>
          <w:sz w:val="26"/>
          <w:szCs w:val="26"/>
        </w:rPr>
      </w:pPr>
    </w:p>
    <w:p w:rsidR="00CD5A1C" w:rsidRPr="0009328C" w:rsidRDefault="00CD5A1C" w:rsidP="00016F08">
      <w:pPr>
        <w:autoSpaceDE w:val="0"/>
        <w:ind w:firstLine="709"/>
        <w:jc w:val="center"/>
        <w:rPr>
          <w:sz w:val="26"/>
          <w:szCs w:val="26"/>
        </w:rPr>
      </w:pPr>
      <w:r w:rsidRPr="0009328C">
        <w:rPr>
          <w:bCs/>
          <w:sz w:val="26"/>
          <w:szCs w:val="26"/>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D5A1C" w:rsidRPr="00016F08" w:rsidRDefault="00CD5A1C" w:rsidP="00016F08">
      <w:pPr>
        <w:autoSpaceDE w:val="0"/>
        <w:spacing w:after="200" w:line="276" w:lineRule="auto"/>
        <w:ind w:firstLine="709"/>
        <w:jc w:val="center"/>
        <w:rPr>
          <w:sz w:val="26"/>
          <w:szCs w:val="26"/>
        </w:rPr>
      </w:pPr>
      <w:r w:rsidRPr="00016F08">
        <w:rPr>
          <w:bCs/>
          <w:sz w:val="26"/>
          <w:szCs w:val="26"/>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Заявители вправе обжаловать в досудебном порядке решения, принятые в ходе предоставления муниципальной услуги (на любом этапе), действия (бездействие) должностных лиц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и Администрации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autoSpaceDE w:val="0"/>
        <w:ind w:firstLine="709"/>
        <w:rPr>
          <w:rFonts w:cs="Arial"/>
          <w:b/>
          <w:bCs/>
          <w:sz w:val="26"/>
          <w:szCs w:val="26"/>
        </w:rPr>
      </w:pPr>
    </w:p>
    <w:p w:rsidR="00CD5A1C" w:rsidRPr="00016F08" w:rsidRDefault="00CD5A1C" w:rsidP="00016F08">
      <w:pPr>
        <w:autoSpaceDE w:val="0"/>
        <w:spacing w:after="200" w:line="276" w:lineRule="auto"/>
        <w:ind w:firstLine="709"/>
        <w:rPr>
          <w:sz w:val="26"/>
          <w:szCs w:val="26"/>
        </w:rPr>
      </w:pPr>
      <w:r w:rsidRPr="00016F08">
        <w:rPr>
          <w:bCs/>
          <w:sz w:val="26"/>
          <w:szCs w:val="26"/>
        </w:rPr>
        <w:t xml:space="preserve">                                        5.2. Предмет жалобы</w:t>
      </w:r>
    </w:p>
    <w:p w:rsidR="00CD5A1C" w:rsidRPr="00016F08" w:rsidRDefault="00CD5A1C" w:rsidP="00016F08">
      <w:pPr>
        <w:ind w:firstLine="709"/>
        <w:jc w:val="both"/>
        <w:rPr>
          <w:sz w:val="26"/>
          <w:szCs w:val="26"/>
        </w:rPr>
      </w:pPr>
      <w:r w:rsidRPr="00016F08">
        <w:rPr>
          <w:rFonts w:cs="Arial"/>
          <w:sz w:val="26"/>
          <w:szCs w:val="26"/>
        </w:rPr>
        <w:t>Заявитель может обратиться с жалобой, в том числе в следующих случаях:</w:t>
      </w:r>
    </w:p>
    <w:p w:rsidR="00CD5A1C" w:rsidRPr="00016F08" w:rsidRDefault="00CD5A1C" w:rsidP="00016F08">
      <w:pPr>
        <w:ind w:firstLine="709"/>
        <w:jc w:val="both"/>
        <w:rPr>
          <w:sz w:val="26"/>
          <w:szCs w:val="26"/>
        </w:rPr>
      </w:pPr>
      <w:r w:rsidRPr="00016F08">
        <w:rPr>
          <w:rFonts w:cs="Arial"/>
          <w:sz w:val="26"/>
          <w:szCs w:val="26"/>
        </w:rPr>
        <w:t>а) нарушение срока регистрации запроса заявителя о предоставлении муниципальной услуги;</w:t>
      </w:r>
    </w:p>
    <w:p w:rsidR="00CD5A1C" w:rsidRPr="00016F08" w:rsidRDefault="00CD5A1C" w:rsidP="00016F08">
      <w:pPr>
        <w:ind w:firstLine="709"/>
        <w:jc w:val="both"/>
        <w:rPr>
          <w:sz w:val="26"/>
          <w:szCs w:val="26"/>
        </w:rPr>
      </w:pPr>
      <w:r w:rsidRPr="00016F08">
        <w:rPr>
          <w:rFonts w:cs="Arial"/>
          <w:sz w:val="26"/>
          <w:szCs w:val="26"/>
        </w:rPr>
        <w:t>б) нарушение срока предоставления муниципальной услуги;</w:t>
      </w:r>
    </w:p>
    <w:p w:rsidR="00CD5A1C" w:rsidRPr="00016F08" w:rsidRDefault="00CD5A1C" w:rsidP="00016F08">
      <w:pPr>
        <w:ind w:firstLine="709"/>
        <w:jc w:val="both"/>
        <w:rPr>
          <w:sz w:val="26"/>
          <w:szCs w:val="26"/>
        </w:rPr>
      </w:pPr>
      <w:r w:rsidRPr="00016F08">
        <w:rPr>
          <w:rFonts w:cs="Arial"/>
          <w:sz w:val="26"/>
          <w:szCs w:val="26"/>
        </w:rPr>
        <w:t xml:space="preserve">в) требование представления заявителем документов, не предусмотренных муниципальными правовыми актами </w:t>
      </w:r>
      <w:proofErr w:type="spellStart"/>
      <w:r w:rsidRPr="00016F08">
        <w:rPr>
          <w:rFonts w:cs="Arial"/>
          <w:sz w:val="26"/>
          <w:szCs w:val="26"/>
        </w:rPr>
        <w:t>Белокалитвинского</w:t>
      </w:r>
      <w:proofErr w:type="spellEnd"/>
      <w:r w:rsidRPr="00016F08">
        <w:rPr>
          <w:rFonts w:cs="Arial"/>
          <w:sz w:val="26"/>
          <w:szCs w:val="26"/>
        </w:rPr>
        <w:t xml:space="preserve"> района для предоставления муниципальной услуги;</w:t>
      </w:r>
    </w:p>
    <w:p w:rsidR="00CD5A1C" w:rsidRPr="00016F08" w:rsidRDefault="00CD5A1C" w:rsidP="00016F08">
      <w:pPr>
        <w:ind w:firstLine="709"/>
        <w:jc w:val="both"/>
        <w:rPr>
          <w:sz w:val="26"/>
          <w:szCs w:val="26"/>
        </w:rPr>
      </w:pPr>
      <w:r w:rsidRPr="00016F08">
        <w:rPr>
          <w:rFonts w:cs="Arial"/>
          <w:sz w:val="26"/>
          <w:szCs w:val="26"/>
        </w:rPr>
        <w:t xml:space="preserve">г) отказ в приеме документов, представление которых предусмотрено муниципальными правовыми актами </w:t>
      </w:r>
      <w:proofErr w:type="spellStart"/>
      <w:r w:rsidRPr="00016F08">
        <w:rPr>
          <w:rFonts w:cs="Arial"/>
          <w:sz w:val="26"/>
          <w:szCs w:val="26"/>
        </w:rPr>
        <w:t>Белокалитвинского</w:t>
      </w:r>
      <w:proofErr w:type="spellEnd"/>
      <w:r w:rsidRPr="00016F08">
        <w:rPr>
          <w:rFonts w:cs="Arial"/>
          <w:sz w:val="26"/>
          <w:szCs w:val="26"/>
        </w:rPr>
        <w:t xml:space="preserve"> района для предоставления муниципальной услуги;</w:t>
      </w:r>
    </w:p>
    <w:p w:rsidR="00CD5A1C" w:rsidRPr="00016F08" w:rsidRDefault="00CD5A1C" w:rsidP="00016F08">
      <w:pPr>
        <w:ind w:firstLine="709"/>
        <w:jc w:val="both"/>
        <w:rPr>
          <w:sz w:val="26"/>
          <w:szCs w:val="26"/>
        </w:rPr>
      </w:pPr>
      <w:r w:rsidRPr="00016F08">
        <w:rPr>
          <w:rFonts w:cs="Arial"/>
          <w:sz w:val="26"/>
          <w:szCs w:val="26"/>
        </w:rPr>
        <w:t xml:space="preserve">д) отказ в предоставлении муниципальной услуги, если основания отказа не предусмотрены муниципальными правовыми актами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ind w:firstLine="709"/>
        <w:jc w:val="both"/>
        <w:rPr>
          <w:sz w:val="26"/>
          <w:szCs w:val="26"/>
        </w:rPr>
      </w:pPr>
      <w:r w:rsidRPr="00016F08">
        <w:rPr>
          <w:rFonts w:cs="Arial"/>
          <w:sz w:val="26"/>
          <w:szCs w:val="26"/>
        </w:rPr>
        <w:t xml:space="preserve">е) требование внесения заявителем при предоставлении муниципальной услуги платы, не предусмотренной муниципальными правовыми актами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autoSpaceDE w:val="0"/>
        <w:ind w:firstLine="709"/>
        <w:jc w:val="both"/>
        <w:rPr>
          <w:sz w:val="26"/>
          <w:szCs w:val="26"/>
        </w:rPr>
      </w:pPr>
      <w:r w:rsidRPr="00016F08">
        <w:rPr>
          <w:rFonts w:cs="Arial"/>
          <w:sz w:val="26"/>
          <w:szCs w:val="26"/>
        </w:rPr>
        <w:t xml:space="preserve">ж) </w:t>
      </w:r>
      <w:r w:rsidRPr="00016F08">
        <w:rPr>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16F08">
        <w:rPr>
          <w:rFonts w:cs="Arial"/>
          <w:sz w:val="26"/>
          <w:szCs w:val="26"/>
        </w:rPr>
        <w:t>.</w:t>
      </w:r>
    </w:p>
    <w:p w:rsidR="00CD5A1C" w:rsidRPr="00016F08" w:rsidRDefault="00CD5A1C" w:rsidP="00016F08">
      <w:pPr>
        <w:autoSpaceDE w:val="0"/>
        <w:ind w:firstLine="709"/>
        <w:jc w:val="both"/>
        <w:rPr>
          <w:rFonts w:cs="Arial"/>
          <w:sz w:val="26"/>
          <w:szCs w:val="26"/>
        </w:rPr>
      </w:pPr>
    </w:p>
    <w:p w:rsidR="00CD5A1C" w:rsidRPr="00016F08" w:rsidRDefault="00CD5A1C" w:rsidP="00016F08">
      <w:pPr>
        <w:autoSpaceDE w:val="0"/>
        <w:ind w:firstLine="709"/>
        <w:jc w:val="both"/>
        <w:rPr>
          <w:sz w:val="26"/>
          <w:szCs w:val="26"/>
        </w:rPr>
      </w:pPr>
      <w:r w:rsidRPr="00016F08">
        <w:rPr>
          <w:rFonts w:cs="Arial"/>
          <w:sz w:val="26"/>
          <w:szCs w:val="26"/>
        </w:rPr>
        <w:t>5.3. Права заинтересованных лиц на получение информации и документов, необходимых для обоснования и рассмотрения жалобы</w:t>
      </w:r>
    </w:p>
    <w:p w:rsidR="00CD5A1C" w:rsidRPr="00016F08" w:rsidRDefault="00CD5A1C" w:rsidP="00016F08">
      <w:pPr>
        <w:autoSpaceDE w:val="0"/>
        <w:ind w:firstLine="709"/>
        <w:jc w:val="both"/>
        <w:rPr>
          <w:rFonts w:cs="Arial"/>
          <w:sz w:val="26"/>
          <w:szCs w:val="26"/>
        </w:rPr>
      </w:pPr>
    </w:p>
    <w:p w:rsidR="00CD5A1C" w:rsidRPr="00016F08" w:rsidRDefault="00CD5A1C" w:rsidP="00016F08">
      <w:pPr>
        <w:ind w:firstLine="709"/>
        <w:contextualSpacing/>
        <w:jc w:val="both"/>
        <w:rPr>
          <w:sz w:val="26"/>
          <w:szCs w:val="26"/>
        </w:rPr>
      </w:pPr>
      <w:r w:rsidRPr="00016F08">
        <w:rPr>
          <w:bCs/>
          <w:sz w:val="26"/>
          <w:szCs w:val="26"/>
        </w:rPr>
        <w:t>Заявитель имеет право на получение полной информации и документов, необходимых для обоснования и рассмотрения жалобы.</w:t>
      </w:r>
      <w:r w:rsidRPr="00016F08">
        <w:rPr>
          <w:b/>
          <w:bCs/>
          <w:sz w:val="26"/>
          <w:szCs w:val="26"/>
        </w:rPr>
        <w:t xml:space="preserve">  </w:t>
      </w:r>
    </w:p>
    <w:p w:rsidR="00CD5A1C" w:rsidRPr="00016F08" w:rsidRDefault="00CD5A1C" w:rsidP="00016F08">
      <w:pPr>
        <w:autoSpaceDE w:val="0"/>
        <w:ind w:firstLine="709"/>
        <w:rPr>
          <w:rFonts w:cs="Arial"/>
          <w:b/>
          <w:bCs/>
          <w:sz w:val="26"/>
          <w:szCs w:val="26"/>
        </w:rPr>
      </w:pPr>
    </w:p>
    <w:p w:rsidR="00CD5A1C" w:rsidRPr="00016F08" w:rsidRDefault="00CD5A1C" w:rsidP="00016F08">
      <w:pPr>
        <w:autoSpaceDE w:val="0"/>
        <w:ind w:firstLine="709"/>
        <w:jc w:val="center"/>
        <w:rPr>
          <w:sz w:val="26"/>
          <w:szCs w:val="26"/>
        </w:rPr>
      </w:pPr>
      <w:r w:rsidRPr="00016F08">
        <w:rPr>
          <w:bCs/>
          <w:sz w:val="26"/>
          <w:szCs w:val="26"/>
        </w:rPr>
        <w:t>5.4. Органы местного самоуправления и уполномоченные на рассмотрение жалобы должностные лица, которым может быть направлена жалоба</w:t>
      </w:r>
    </w:p>
    <w:p w:rsidR="00CD5A1C" w:rsidRPr="00016F08" w:rsidRDefault="00CD5A1C" w:rsidP="00016F08">
      <w:pPr>
        <w:ind w:firstLine="709"/>
        <w:contextualSpacing/>
        <w:jc w:val="center"/>
        <w:rPr>
          <w:bCs/>
          <w:sz w:val="26"/>
          <w:szCs w:val="26"/>
        </w:rPr>
      </w:pPr>
    </w:p>
    <w:p w:rsidR="00CD5A1C" w:rsidRPr="00016F08" w:rsidRDefault="00CD5A1C" w:rsidP="00016F08">
      <w:pPr>
        <w:tabs>
          <w:tab w:val="left" w:pos="2142"/>
        </w:tabs>
        <w:autoSpaceDE w:val="0"/>
        <w:ind w:firstLine="709"/>
        <w:jc w:val="both"/>
        <w:rPr>
          <w:sz w:val="26"/>
          <w:szCs w:val="26"/>
        </w:rPr>
      </w:pPr>
      <w:r w:rsidRPr="00016F08">
        <w:rPr>
          <w:rFonts w:eastAsia="Calibri"/>
          <w:sz w:val="26"/>
          <w:szCs w:val="26"/>
          <w:lang w:eastAsia="en-US"/>
        </w:rPr>
        <w:t xml:space="preserve">5.4.1. </w:t>
      </w:r>
      <w:r w:rsidRPr="00016F08">
        <w:rPr>
          <w:kern w:val="1"/>
          <w:sz w:val="26"/>
          <w:szCs w:val="26"/>
        </w:rPr>
        <w:t xml:space="preserve">Жалоба на нарушение порядка предоставления муниципальной услуги, выразившееся в неправомерных решениях и действиях (бездействии) </w:t>
      </w:r>
      <w:r w:rsidRPr="00016F08">
        <w:rPr>
          <w:rFonts w:eastAsia="Calibri"/>
          <w:sz w:val="26"/>
          <w:szCs w:val="26"/>
          <w:lang w:eastAsia="en-US"/>
        </w:rPr>
        <w:t xml:space="preserve">должностного лица УСЗН </w:t>
      </w:r>
      <w:proofErr w:type="spellStart"/>
      <w:r w:rsidRPr="00016F08">
        <w:rPr>
          <w:rFonts w:eastAsia="Calibri"/>
          <w:sz w:val="26"/>
          <w:szCs w:val="26"/>
          <w:lang w:eastAsia="en-US"/>
        </w:rPr>
        <w:t>Белокалитвинского</w:t>
      </w:r>
      <w:proofErr w:type="spellEnd"/>
      <w:r w:rsidRPr="00016F08">
        <w:rPr>
          <w:rFonts w:eastAsia="Calibri"/>
          <w:sz w:val="26"/>
          <w:szCs w:val="26"/>
          <w:lang w:eastAsia="en-US"/>
        </w:rPr>
        <w:t xml:space="preserve"> района</w:t>
      </w:r>
      <w:r w:rsidRPr="00016F08">
        <w:rPr>
          <w:kern w:val="1"/>
          <w:sz w:val="26"/>
          <w:szCs w:val="26"/>
        </w:rPr>
        <w:t xml:space="preserve">, подается непосредственно </w:t>
      </w:r>
      <w:r w:rsidRPr="00016F08">
        <w:rPr>
          <w:rFonts w:eastAsia="Calibri"/>
          <w:sz w:val="26"/>
          <w:szCs w:val="26"/>
          <w:lang w:eastAsia="en-US"/>
        </w:rPr>
        <w:t xml:space="preserve">начальнику УСЗН </w:t>
      </w:r>
      <w:proofErr w:type="spellStart"/>
      <w:r w:rsidRPr="00016F08">
        <w:rPr>
          <w:rFonts w:eastAsia="Calibri"/>
          <w:sz w:val="26"/>
          <w:szCs w:val="26"/>
          <w:lang w:eastAsia="en-US"/>
        </w:rPr>
        <w:t>Белокалитвинского</w:t>
      </w:r>
      <w:proofErr w:type="spellEnd"/>
      <w:r w:rsidRPr="00016F08">
        <w:rPr>
          <w:rFonts w:eastAsia="Calibri"/>
          <w:sz w:val="26"/>
          <w:szCs w:val="26"/>
          <w:lang w:eastAsia="en-US"/>
        </w:rPr>
        <w:t xml:space="preserve"> района.</w:t>
      </w:r>
    </w:p>
    <w:p w:rsidR="00CD5A1C" w:rsidRPr="00016F08" w:rsidRDefault="00CD5A1C" w:rsidP="00016F08">
      <w:pPr>
        <w:autoSpaceDE w:val="0"/>
        <w:ind w:firstLine="709"/>
        <w:jc w:val="both"/>
        <w:rPr>
          <w:sz w:val="26"/>
          <w:szCs w:val="26"/>
        </w:rPr>
      </w:pPr>
      <w:r w:rsidRPr="00016F08">
        <w:rPr>
          <w:sz w:val="26"/>
          <w:szCs w:val="26"/>
          <w:lang w:eastAsia="en-US"/>
        </w:rPr>
        <w:t xml:space="preserve">5.4.2. </w:t>
      </w:r>
      <w:r w:rsidRPr="00016F08">
        <w:rPr>
          <w:kern w:val="1"/>
          <w:sz w:val="26"/>
          <w:szCs w:val="26"/>
        </w:rPr>
        <w:t xml:space="preserve">Жалоба на нарушение порядка предоставления муниципальной услуги, выразившееся в неправомерных решениях и действиях (бездействии) начальника УСЗН </w:t>
      </w:r>
      <w:proofErr w:type="spellStart"/>
      <w:r w:rsidRPr="00016F08">
        <w:rPr>
          <w:kern w:val="1"/>
          <w:sz w:val="26"/>
          <w:szCs w:val="26"/>
        </w:rPr>
        <w:t>Белокалитвинского</w:t>
      </w:r>
      <w:proofErr w:type="spellEnd"/>
      <w:r w:rsidRPr="00016F08">
        <w:rPr>
          <w:kern w:val="1"/>
          <w:sz w:val="26"/>
          <w:szCs w:val="26"/>
        </w:rPr>
        <w:t xml:space="preserve"> района, подается в Администрацию </w:t>
      </w:r>
      <w:proofErr w:type="spellStart"/>
      <w:r w:rsidRPr="00016F08">
        <w:rPr>
          <w:kern w:val="1"/>
          <w:sz w:val="26"/>
          <w:szCs w:val="26"/>
        </w:rPr>
        <w:t>Белокалитвинского</w:t>
      </w:r>
      <w:proofErr w:type="spellEnd"/>
      <w:r w:rsidRPr="00016F08">
        <w:rPr>
          <w:kern w:val="1"/>
          <w:sz w:val="26"/>
          <w:szCs w:val="26"/>
        </w:rPr>
        <w:t xml:space="preserve"> района</w:t>
      </w:r>
      <w:r w:rsidRPr="00016F08">
        <w:rPr>
          <w:sz w:val="26"/>
          <w:szCs w:val="26"/>
          <w:lang w:eastAsia="en-US"/>
        </w:rPr>
        <w:t>.</w:t>
      </w:r>
    </w:p>
    <w:p w:rsidR="00CD5A1C" w:rsidRPr="00016F08" w:rsidRDefault="00CD5A1C" w:rsidP="00016F08">
      <w:pPr>
        <w:autoSpaceDE w:val="0"/>
        <w:ind w:firstLine="709"/>
        <w:jc w:val="center"/>
        <w:rPr>
          <w:b/>
          <w:bCs/>
          <w:sz w:val="26"/>
          <w:szCs w:val="26"/>
          <w:highlight w:val="yellow"/>
          <w:lang w:eastAsia="en-US"/>
        </w:rPr>
      </w:pPr>
    </w:p>
    <w:p w:rsidR="00CD5A1C" w:rsidRPr="00016F08" w:rsidRDefault="00CD5A1C" w:rsidP="00016F08">
      <w:pPr>
        <w:autoSpaceDE w:val="0"/>
        <w:ind w:firstLine="709"/>
        <w:jc w:val="center"/>
        <w:rPr>
          <w:sz w:val="26"/>
          <w:szCs w:val="26"/>
        </w:rPr>
      </w:pPr>
      <w:r w:rsidRPr="00016F08">
        <w:rPr>
          <w:bCs/>
          <w:sz w:val="26"/>
          <w:szCs w:val="26"/>
        </w:rPr>
        <w:t>5.5. Порядок подачи и рассмотрения жалобы, основания для начала процедуры досудебного (внесудебного) обжалования</w:t>
      </w:r>
    </w:p>
    <w:p w:rsidR="00CD5A1C" w:rsidRPr="00016F08" w:rsidRDefault="00CD5A1C" w:rsidP="00016F08">
      <w:pPr>
        <w:ind w:firstLine="709"/>
        <w:contextualSpacing/>
        <w:rPr>
          <w:b/>
          <w:bCs/>
          <w:sz w:val="26"/>
          <w:szCs w:val="26"/>
          <w:highlight w:val="yellow"/>
        </w:rPr>
      </w:pPr>
    </w:p>
    <w:p w:rsidR="00CD5A1C" w:rsidRPr="00016F08" w:rsidRDefault="00CD5A1C" w:rsidP="00016F08">
      <w:pPr>
        <w:widowControl w:val="0"/>
        <w:autoSpaceDE w:val="0"/>
        <w:ind w:firstLine="709"/>
        <w:jc w:val="both"/>
        <w:rPr>
          <w:sz w:val="26"/>
          <w:szCs w:val="26"/>
        </w:rPr>
      </w:pPr>
      <w:r w:rsidRPr="00016F08">
        <w:rPr>
          <w:sz w:val="26"/>
          <w:szCs w:val="26"/>
        </w:rPr>
        <w:t>5.5.1. Жалоба подается в письменной форме на бумажном носителе:</w:t>
      </w:r>
    </w:p>
    <w:p w:rsidR="00CD5A1C" w:rsidRPr="00016F08" w:rsidRDefault="00CD5A1C" w:rsidP="00016F08">
      <w:pPr>
        <w:widowControl w:val="0"/>
        <w:autoSpaceDE w:val="0"/>
        <w:ind w:firstLine="709"/>
        <w:jc w:val="both"/>
        <w:rPr>
          <w:sz w:val="26"/>
          <w:szCs w:val="26"/>
        </w:rPr>
      </w:pPr>
      <w:r w:rsidRPr="00016F08">
        <w:rPr>
          <w:sz w:val="26"/>
          <w:szCs w:val="26"/>
        </w:rPr>
        <w:t xml:space="preserve">непосредственно в УСЗН </w:t>
      </w:r>
      <w:proofErr w:type="spellStart"/>
      <w:r w:rsidRPr="00016F08">
        <w:rPr>
          <w:sz w:val="26"/>
          <w:szCs w:val="26"/>
        </w:rPr>
        <w:t>Белокалитвинского</w:t>
      </w:r>
      <w:proofErr w:type="spellEnd"/>
      <w:r w:rsidRPr="00016F08">
        <w:rPr>
          <w:sz w:val="26"/>
          <w:szCs w:val="26"/>
        </w:rPr>
        <w:t xml:space="preserve"> района, Администрацию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widowControl w:val="0"/>
        <w:autoSpaceDE w:val="0"/>
        <w:ind w:firstLine="709"/>
        <w:jc w:val="both"/>
        <w:rPr>
          <w:sz w:val="26"/>
          <w:szCs w:val="26"/>
        </w:rPr>
      </w:pPr>
      <w:r w:rsidRPr="00016F08">
        <w:rPr>
          <w:sz w:val="26"/>
          <w:szCs w:val="26"/>
        </w:rPr>
        <w:t xml:space="preserve">почтовым отправлением по адресу (месту нахождения) УСЗН </w:t>
      </w:r>
      <w:proofErr w:type="spellStart"/>
      <w:r w:rsidRPr="00016F08">
        <w:rPr>
          <w:sz w:val="26"/>
          <w:szCs w:val="26"/>
        </w:rPr>
        <w:t>Белокалитвинского</w:t>
      </w:r>
      <w:proofErr w:type="spellEnd"/>
      <w:r w:rsidRPr="00016F08">
        <w:rPr>
          <w:sz w:val="26"/>
          <w:szCs w:val="26"/>
        </w:rPr>
        <w:t xml:space="preserve"> района, Администрации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widowControl w:val="0"/>
        <w:autoSpaceDE w:val="0"/>
        <w:ind w:firstLine="709"/>
        <w:jc w:val="both"/>
        <w:rPr>
          <w:sz w:val="26"/>
          <w:szCs w:val="26"/>
        </w:rPr>
      </w:pPr>
      <w:r w:rsidRPr="00016F08">
        <w:rPr>
          <w:sz w:val="26"/>
          <w:szCs w:val="26"/>
        </w:rPr>
        <w:t xml:space="preserve">в ходе личного приема начальника УСЗН </w:t>
      </w:r>
      <w:proofErr w:type="spellStart"/>
      <w:r w:rsidRPr="00016F08">
        <w:rPr>
          <w:sz w:val="26"/>
          <w:szCs w:val="26"/>
        </w:rPr>
        <w:t>Белокалитвинского</w:t>
      </w:r>
      <w:proofErr w:type="spellEnd"/>
      <w:r w:rsidRPr="00016F08">
        <w:rPr>
          <w:sz w:val="26"/>
          <w:szCs w:val="26"/>
        </w:rPr>
        <w:t xml:space="preserve"> района, заместителя главы Администрации </w:t>
      </w:r>
      <w:proofErr w:type="spellStart"/>
      <w:r w:rsidRPr="00016F08">
        <w:rPr>
          <w:sz w:val="26"/>
          <w:szCs w:val="26"/>
        </w:rPr>
        <w:t>Белокалитвинского</w:t>
      </w:r>
      <w:proofErr w:type="spellEnd"/>
      <w:r w:rsidRPr="00016F08">
        <w:rPr>
          <w:sz w:val="26"/>
          <w:szCs w:val="26"/>
        </w:rPr>
        <w:t xml:space="preserve"> района по социальным вопросам.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5A1C" w:rsidRPr="00016F08" w:rsidRDefault="00CD5A1C" w:rsidP="00016F08">
      <w:pPr>
        <w:autoSpaceDE w:val="0"/>
        <w:ind w:firstLine="709"/>
        <w:jc w:val="both"/>
        <w:rPr>
          <w:sz w:val="26"/>
          <w:szCs w:val="26"/>
        </w:rPr>
      </w:pPr>
      <w:r w:rsidRPr="00016F08">
        <w:rPr>
          <w:sz w:val="26"/>
          <w:szCs w:val="26"/>
        </w:rPr>
        <w:t>В электронной форме жалоба может быть подана заявителем посредством:</w:t>
      </w:r>
    </w:p>
    <w:p w:rsidR="00CD5A1C" w:rsidRPr="00016F08" w:rsidRDefault="00CD5A1C" w:rsidP="00016F08">
      <w:pPr>
        <w:autoSpaceDE w:val="0"/>
        <w:ind w:firstLine="709"/>
        <w:jc w:val="both"/>
        <w:rPr>
          <w:sz w:val="26"/>
          <w:szCs w:val="26"/>
        </w:rPr>
      </w:pPr>
      <w:r w:rsidRPr="00016F08">
        <w:rPr>
          <w:sz w:val="26"/>
          <w:szCs w:val="26"/>
        </w:rPr>
        <w:t xml:space="preserve">электронной почты УСЗН </w:t>
      </w:r>
      <w:proofErr w:type="spellStart"/>
      <w:r w:rsidRPr="00016F08">
        <w:rPr>
          <w:sz w:val="26"/>
          <w:szCs w:val="26"/>
        </w:rPr>
        <w:t>Белокалитвинского</w:t>
      </w:r>
      <w:proofErr w:type="spellEnd"/>
      <w:r w:rsidRPr="00016F08">
        <w:rPr>
          <w:sz w:val="26"/>
          <w:szCs w:val="26"/>
        </w:rPr>
        <w:t xml:space="preserve"> района; </w:t>
      </w:r>
    </w:p>
    <w:p w:rsidR="00CD5A1C" w:rsidRPr="00016F08" w:rsidRDefault="00CD5A1C" w:rsidP="00016F08">
      <w:pPr>
        <w:autoSpaceDE w:val="0"/>
        <w:ind w:firstLine="709"/>
        <w:jc w:val="both"/>
        <w:rPr>
          <w:sz w:val="26"/>
          <w:szCs w:val="26"/>
        </w:rPr>
      </w:pPr>
      <w:r w:rsidRPr="00016F08">
        <w:rPr>
          <w:sz w:val="26"/>
          <w:szCs w:val="26"/>
        </w:rPr>
        <w:t xml:space="preserve">официального сайта Администрации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autoSpaceDE w:val="0"/>
        <w:ind w:firstLine="709"/>
        <w:jc w:val="both"/>
        <w:rPr>
          <w:sz w:val="26"/>
          <w:szCs w:val="26"/>
        </w:rPr>
      </w:pPr>
      <w:r w:rsidRPr="00016F08">
        <w:rPr>
          <w:sz w:val="26"/>
          <w:szCs w:val="26"/>
        </w:rPr>
        <w:t>ЕПГУ.</w:t>
      </w:r>
    </w:p>
    <w:p w:rsidR="00CD5A1C" w:rsidRPr="00016F08" w:rsidRDefault="00CD5A1C" w:rsidP="00016F08">
      <w:pPr>
        <w:autoSpaceDE w:val="0"/>
        <w:ind w:firstLine="709"/>
        <w:jc w:val="both"/>
        <w:rPr>
          <w:sz w:val="26"/>
          <w:szCs w:val="26"/>
        </w:rPr>
      </w:pPr>
      <w:r w:rsidRPr="00016F08">
        <w:rPr>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5A1C" w:rsidRPr="00016F08" w:rsidRDefault="00CD5A1C" w:rsidP="00016F08">
      <w:pPr>
        <w:widowControl w:val="0"/>
        <w:autoSpaceDE w:val="0"/>
        <w:ind w:firstLine="709"/>
        <w:jc w:val="both"/>
        <w:rPr>
          <w:sz w:val="26"/>
          <w:szCs w:val="26"/>
        </w:rPr>
      </w:pPr>
      <w:r w:rsidRPr="00016F08">
        <w:rPr>
          <w:sz w:val="26"/>
          <w:szCs w:val="26"/>
        </w:rPr>
        <w:t>5.5.2. Подача жалоб осуществляется бесплатно.</w:t>
      </w:r>
    </w:p>
    <w:p w:rsidR="00CD5A1C" w:rsidRPr="00016F08" w:rsidRDefault="00CD5A1C" w:rsidP="00016F08">
      <w:pPr>
        <w:widowControl w:val="0"/>
        <w:autoSpaceDE w:val="0"/>
        <w:ind w:firstLine="709"/>
        <w:jc w:val="both"/>
        <w:rPr>
          <w:sz w:val="26"/>
          <w:szCs w:val="26"/>
        </w:rPr>
      </w:pPr>
      <w:r w:rsidRPr="00016F08">
        <w:rPr>
          <w:sz w:val="26"/>
          <w:szCs w:val="26"/>
        </w:rPr>
        <w:t>5.5.3.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D5A1C" w:rsidRPr="00016F08" w:rsidRDefault="00CD5A1C" w:rsidP="00016F08">
      <w:pPr>
        <w:widowControl w:val="0"/>
        <w:autoSpaceDE w:val="0"/>
        <w:ind w:firstLine="709"/>
        <w:jc w:val="both"/>
        <w:rPr>
          <w:sz w:val="26"/>
          <w:szCs w:val="26"/>
        </w:rPr>
      </w:pPr>
      <w:r w:rsidRPr="00016F08">
        <w:rPr>
          <w:sz w:val="26"/>
          <w:szCs w:val="26"/>
        </w:rPr>
        <w:t>5.5.4. Жалоба оформляется в произвольной форме с учетом требований, предусмотренных законодательством Российской Федерации.</w:t>
      </w:r>
    </w:p>
    <w:p w:rsidR="00CD5A1C" w:rsidRPr="00016F08" w:rsidRDefault="00CD5A1C" w:rsidP="00016F08">
      <w:pPr>
        <w:widowControl w:val="0"/>
        <w:autoSpaceDE w:val="0"/>
        <w:ind w:firstLine="709"/>
        <w:jc w:val="both"/>
        <w:rPr>
          <w:sz w:val="26"/>
          <w:szCs w:val="26"/>
        </w:rPr>
      </w:pPr>
      <w:r w:rsidRPr="00016F08">
        <w:rPr>
          <w:sz w:val="26"/>
          <w:szCs w:val="26"/>
        </w:rPr>
        <w:t>5.5.5. Жалоба должна содержать:</w:t>
      </w:r>
    </w:p>
    <w:p w:rsidR="00CD5A1C" w:rsidRPr="00016F08" w:rsidRDefault="00CD5A1C" w:rsidP="00016F08">
      <w:pPr>
        <w:widowControl w:val="0"/>
        <w:autoSpaceDE w:val="0"/>
        <w:ind w:firstLine="709"/>
        <w:jc w:val="both"/>
        <w:rPr>
          <w:sz w:val="26"/>
          <w:szCs w:val="26"/>
        </w:rPr>
      </w:pPr>
      <w:r w:rsidRPr="00016F08">
        <w:rPr>
          <w:sz w:val="26"/>
          <w:szCs w:val="26"/>
        </w:rPr>
        <w:t>наименование органа, предоставляющего муниципальную услугу, органа местного самоуправления, должностного лица органа, предоставляющего муниципальную услугу, решения и действия (бездействие) которых обжалуются;</w:t>
      </w:r>
    </w:p>
    <w:p w:rsidR="00CD5A1C" w:rsidRPr="00016F08" w:rsidRDefault="00CD5A1C" w:rsidP="00016F08">
      <w:pPr>
        <w:widowControl w:val="0"/>
        <w:autoSpaceDE w:val="0"/>
        <w:ind w:firstLine="709"/>
        <w:jc w:val="both"/>
        <w:rPr>
          <w:sz w:val="26"/>
          <w:szCs w:val="26"/>
        </w:rPr>
      </w:pPr>
      <w:r w:rsidRPr="00016F08">
        <w:rPr>
          <w:sz w:val="26"/>
          <w:szCs w:val="26"/>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A1C" w:rsidRPr="00016F08" w:rsidRDefault="00CD5A1C" w:rsidP="00016F08">
      <w:pPr>
        <w:widowControl w:val="0"/>
        <w:autoSpaceDE w:val="0"/>
        <w:ind w:firstLine="709"/>
        <w:jc w:val="both"/>
        <w:rPr>
          <w:sz w:val="26"/>
          <w:szCs w:val="26"/>
        </w:rPr>
      </w:pPr>
      <w:r w:rsidRPr="00016F08">
        <w:rPr>
          <w:sz w:val="26"/>
          <w:szCs w:val="26"/>
        </w:rPr>
        <w:t xml:space="preserve">сведения об обжалуемых решениях и действиях (бездействии) </w:t>
      </w:r>
      <w:proofErr w:type="gramStart"/>
      <w:r w:rsidRPr="00016F08">
        <w:rPr>
          <w:sz w:val="26"/>
          <w:szCs w:val="26"/>
        </w:rPr>
        <w:t>органа,  предоставляющего</w:t>
      </w:r>
      <w:proofErr w:type="gramEnd"/>
      <w:r w:rsidRPr="00016F08">
        <w:rPr>
          <w:sz w:val="26"/>
          <w:szCs w:val="26"/>
        </w:rPr>
        <w:t xml:space="preserve"> муниципальную услугу, Администрации </w:t>
      </w:r>
      <w:proofErr w:type="spellStart"/>
      <w:r w:rsidRPr="00016F08">
        <w:rPr>
          <w:sz w:val="26"/>
          <w:szCs w:val="26"/>
        </w:rPr>
        <w:t>Белокалитвинского</w:t>
      </w:r>
      <w:proofErr w:type="spellEnd"/>
      <w:r w:rsidRPr="00016F08">
        <w:rPr>
          <w:sz w:val="26"/>
          <w:szCs w:val="26"/>
        </w:rPr>
        <w:t xml:space="preserve"> района, должностного лица органа, предоставляющего муниципальную услугу, должностного лица Администрации </w:t>
      </w:r>
      <w:proofErr w:type="spellStart"/>
      <w:r w:rsidRPr="00016F08">
        <w:rPr>
          <w:sz w:val="26"/>
          <w:szCs w:val="26"/>
        </w:rPr>
        <w:t>Белокалитвинского</w:t>
      </w:r>
      <w:proofErr w:type="spellEnd"/>
      <w:r w:rsidRPr="00016F08">
        <w:rPr>
          <w:sz w:val="26"/>
          <w:szCs w:val="26"/>
        </w:rPr>
        <w:t xml:space="preserve"> района;</w:t>
      </w:r>
    </w:p>
    <w:p w:rsidR="00CD5A1C" w:rsidRPr="00016F08" w:rsidRDefault="00CD5A1C" w:rsidP="00016F08">
      <w:pPr>
        <w:widowControl w:val="0"/>
        <w:autoSpaceDE w:val="0"/>
        <w:ind w:firstLine="709"/>
        <w:jc w:val="both"/>
        <w:rPr>
          <w:sz w:val="26"/>
          <w:szCs w:val="26"/>
        </w:rPr>
      </w:pPr>
      <w:r w:rsidRPr="00016F08">
        <w:rPr>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Администрации </w:t>
      </w:r>
      <w:proofErr w:type="spellStart"/>
      <w:r w:rsidRPr="00016F08">
        <w:rPr>
          <w:sz w:val="26"/>
          <w:szCs w:val="26"/>
        </w:rPr>
        <w:t>Белокалитвинского</w:t>
      </w:r>
      <w:proofErr w:type="spellEnd"/>
      <w:r w:rsidRPr="00016F08">
        <w:rPr>
          <w:sz w:val="26"/>
          <w:szCs w:val="26"/>
        </w:rPr>
        <w:t xml:space="preserve"> района, должностного лица органа, предоставляющего муниципальную услугу, должностного лица Администрации </w:t>
      </w:r>
      <w:proofErr w:type="spellStart"/>
      <w:r w:rsidRPr="00016F08">
        <w:rPr>
          <w:sz w:val="26"/>
          <w:szCs w:val="26"/>
        </w:rPr>
        <w:t>Белокалитвинского</w:t>
      </w:r>
      <w:proofErr w:type="spellEnd"/>
      <w:r w:rsidRPr="00016F08">
        <w:rPr>
          <w:sz w:val="26"/>
          <w:szCs w:val="26"/>
        </w:rPr>
        <w:t xml:space="preserve"> района. Заявителем могут быть представлены документы (при наличии), подтверждающие доводы заявителя, либо их копии.</w:t>
      </w:r>
    </w:p>
    <w:p w:rsidR="00CD5A1C" w:rsidRPr="00016F08" w:rsidRDefault="00CD5A1C" w:rsidP="00016F08">
      <w:pPr>
        <w:widowControl w:val="0"/>
        <w:autoSpaceDE w:val="0"/>
        <w:ind w:firstLine="709"/>
        <w:jc w:val="both"/>
        <w:rPr>
          <w:sz w:val="26"/>
          <w:szCs w:val="26"/>
        </w:rPr>
      </w:pPr>
      <w:r w:rsidRPr="00016F08">
        <w:rPr>
          <w:sz w:val="26"/>
          <w:szCs w:val="26"/>
        </w:rPr>
        <w:t xml:space="preserve">5.5.6.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w:t>
      </w:r>
    </w:p>
    <w:p w:rsidR="00CD5A1C" w:rsidRPr="00016F08" w:rsidRDefault="00CD5A1C" w:rsidP="00016F08">
      <w:pPr>
        <w:widowControl w:val="0"/>
        <w:autoSpaceDE w:val="0"/>
        <w:ind w:firstLine="709"/>
        <w:jc w:val="both"/>
        <w:rPr>
          <w:sz w:val="26"/>
          <w:szCs w:val="26"/>
        </w:rPr>
      </w:pPr>
      <w:r w:rsidRPr="00016F08">
        <w:rPr>
          <w:sz w:val="26"/>
          <w:szCs w:val="26"/>
        </w:rPr>
        <w:t>5.5.7. Основанием для начала процедуры досудебного (внесудебного) обжалования является регистрация поступившей жалобы в установленном порядке.</w:t>
      </w:r>
    </w:p>
    <w:p w:rsidR="0009328C" w:rsidRDefault="0009328C" w:rsidP="00016F08">
      <w:pPr>
        <w:autoSpaceDE w:val="0"/>
        <w:ind w:firstLine="709"/>
        <w:jc w:val="center"/>
        <w:rPr>
          <w:b/>
          <w:bCs/>
          <w:sz w:val="26"/>
          <w:szCs w:val="26"/>
        </w:rPr>
        <w:sectPr w:rsidR="0009328C" w:rsidSect="00016F08">
          <w:pgSz w:w="11906" w:h="16838" w:code="9"/>
          <w:pgMar w:top="709" w:right="567" w:bottom="1134" w:left="1304" w:header="397" w:footer="567" w:gutter="0"/>
          <w:cols w:space="708"/>
          <w:docGrid w:linePitch="360"/>
        </w:sectPr>
      </w:pPr>
    </w:p>
    <w:p w:rsidR="00CD5A1C" w:rsidRPr="00016F08" w:rsidRDefault="00CD5A1C" w:rsidP="00016F08">
      <w:pPr>
        <w:autoSpaceDE w:val="0"/>
        <w:ind w:firstLine="709"/>
        <w:jc w:val="center"/>
        <w:rPr>
          <w:b/>
          <w:bCs/>
          <w:sz w:val="26"/>
          <w:szCs w:val="26"/>
        </w:rPr>
      </w:pPr>
    </w:p>
    <w:p w:rsidR="00CD5A1C" w:rsidRPr="00016F08" w:rsidRDefault="00CD5A1C" w:rsidP="00016F08">
      <w:pPr>
        <w:autoSpaceDE w:val="0"/>
        <w:ind w:firstLine="709"/>
        <w:jc w:val="center"/>
        <w:rPr>
          <w:sz w:val="26"/>
          <w:szCs w:val="26"/>
        </w:rPr>
      </w:pPr>
      <w:r w:rsidRPr="00016F08">
        <w:rPr>
          <w:bCs/>
          <w:sz w:val="26"/>
          <w:szCs w:val="26"/>
        </w:rPr>
        <w:t>5.6. Сроки рассмотрения жалобы</w:t>
      </w:r>
    </w:p>
    <w:p w:rsidR="00CD5A1C" w:rsidRPr="00016F08" w:rsidRDefault="00CD5A1C" w:rsidP="00016F08">
      <w:pPr>
        <w:autoSpaceDE w:val="0"/>
        <w:ind w:firstLine="709"/>
        <w:rPr>
          <w:b/>
          <w:bCs/>
          <w:sz w:val="26"/>
          <w:szCs w:val="26"/>
        </w:rPr>
      </w:pPr>
    </w:p>
    <w:p w:rsidR="00CD5A1C" w:rsidRPr="00016F08" w:rsidRDefault="00CD5A1C" w:rsidP="00016F08">
      <w:pPr>
        <w:autoSpaceDE w:val="0"/>
        <w:ind w:firstLine="709"/>
        <w:jc w:val="both"/>
        <w:rPr>
          <w:sz w:val="26"/>
          <w:szCs w:val="26"/>
        </w:rPr>
      </w:pPr>
      <w:r w:rsidRPr="00016F08">
        <w:rPr>
          <w:bCs/>
          <w:sz w:val="26"/>
          <w:szCs w:val="26"/>
        </w:rPr>
        <w:t xml:space="preserve">5.6.1.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Администрацией </w:t>
      </w:r>
      <w:proofErr w:type="spellStart"/>
      <w:r w:rsidRPr="00016F08">
        <w:rPr>
          <w:bCs/>
          <w:sz w:val="26"/>
          <w:szCs w:val="26"/>
        </w:rPr>
        <w:t>Белокалитвинского</w:t>
      </w:r>
      <w:proofErr w:type="spellEnd"/>
      <w:r w:rsidRPr="00016F08">
        <w:rPr>
          <w:bCs/>
          <w:sz w:val="26"/>
          <w:szCs w:val="26"/>
        </w:rPr>
        <w:t xml:space="preserve"> района, уполномоченной на ее рассмотрение.</w:t>
      </w:r>
    </w:p>
    <w:p w:rsidR="00CD5A1C" w:rsidRPr="00016F08" w:rsidRDefault="00CD5A1C" w:rsidP="00016F08">
      <w:pPr>
        <w:autoSpaceDE w:val="0"/>
        <w:ind w:firstLine="709"/>
        <w:jc w:val="both"/>
        <w:rPr>
          <w:sz w:val="26"/>
          <w:szCs w:val="26"/>
        </w:rPr>
      </w:pPr>
      <w:r w:rsidRPr="00016F08">
        <w:rPr>
          <w:bCs/>
          <w:sz w:val="26"/>
          <w:szCs w:val="26"/>
        </w:rPr>
        <w:t xml:space="preserve">5.6.2. В случае обжалования отказа органа, предоставляющего муниципальную услугу, </w:t>
      </w:r>
      <w:r w:rsidRPr="00016F08">
        <w:rPr>
          <w:sz w:val="26"/>
          <w:szCs w:val="26"/>
        </w:rPr>
        <w:t xml:space="preserve">должностного лица органа, предоставляющего муниципальную услугу, </w:t>
      </w:r>
      <w:r w:rsidRPr="00016F08">
        <w:rPr>
          <w:bCs/>
          <w:sz w:val="26"/>
          <w:szCs w:val="26"/>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5A1C" w:rsidRPr="00016F08" w:rsidRDefault="00CD5A1C" w:rsidP="00016F08">
      <w:pPr>
        <w:autoSpaceDE w:val="0"/>
        <w:ind w:firstLine="709"/>
        <w:jc w:val="center"/>
        <w:rPr>
          <w:b/>
          <w:bCs/>
          <w:sz w:val="26"/>
          <w:szCs w:val="26"/>
        </w:rPr>
      </w:pPr>
    </w:p>
    <w:p w:rsidR="00CD5A1C" w:rsidRPr="00016F08" w:rsidRDefault="00CD5A1C" w:rsidP="00016F08">
      <w:pPr>
        <w:autoSpaceDE w:val="0"/>
        <w:ind w:firstLine="709"/>
        <w:jc w:val="center"/>
        <w:rPr>
          <w:sz w:val="26"/>
          <w:szCs w:val="26"/>
        </w:rPr>
      </w:pPr>
      <w:r w:rsidRPr="00016F08">
        <w:rPr>
          <w:bCs/>
          <w:sz w:val="26"/>
          <w:szCs w:val="26"/>
        </w:rPr>
        <w:t>5.7. Результат рассмотрения жалобы</w:t>
      </w:r>
    </w:p>
    <w:p w:rsidR="00CD5A1C" w:rsidRPr="00016F08" w:rsidRDefault="00CD5A1C" w:rsidP="00016F08">
      <w:pPr>
        <w:autoSpaceDE w:val="0"/>
        <w:ind w:firstLine="709"/>
        <w:rPr>
          <w:b/>
          <w:bCs/>
          <w:sz w:val="26"/>
          <w:szCs w:val="26"/>
        </w:rPr>
      </w:pP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5.7.1. По результатам рассмотрения жалобы в соответствии с </w:t>
      </w:r>
      <w:hyperlink r:id="rId13" w:history="1">
        <w:r w:rsidRPr="00016F08">
          <w:rPr>
            <w:rStyle w:val="aa"/>
            <w:sz w:val="26"/>
            <w:szCs w:val="26"/>
          </w:rPr>
          <w:t>частью 7 статьи 11.2</w:t>
        </w:r>
      </w:hyperlink>
      <w:r w:rsidRPr="00016F08">
        <w:rPr>
          <w:sz w:val="26"/>
          <w:szCs w:val="26"/>
        </w:rPr>
        <w:t xml:space="preserve">. </w:t>
      </w:r>
      <w:r w:rsidRPr="00016F08">
        <w:rPr>
          <w:rFonts w:cs="Arial"/>
          <w:sz w:val="26"/>
          <w:szCs w:val="26"/>
        </w:rPr>
        <w:t xml:space="preserve">Федерального закона от 27.07.2010 № 210-ФЗ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Администрация </w:t>
      </w:r>
      <w:proofErr w:type="spellStart"/>
      <w:r w:rsidRPr="00016F08">
        <w:rPr>
          <w:rFonts w:cs="Arial"/>
          <w:sz w:val="26"/>
          <w:szCs w:val="26"/>
        </w:rPr>
        <w:t>Белокалитвинского</w:t>
      </w:r>
      <w:proofErr w:type="spellEnd"/>
      <w:r w:rsidRPr="00016F08">
        <w:rPr>
          <w:rFonts w:cs="Arial"/>
          <w:sz w:val="26"/>
          <w:szCs w:val="26"/>
        </w:rPr>
        <w:t xml:space="preserve"> района принимает решение об удовлетворении жалобы либо об отказе в ее удовлетворении.</w:t>
      </w:r>
    </w:p>
    <w:p w:rsidR="00CD5A1C" w:rsidRPr="00016F08" w:rsidRDefault="00CD5A1C" w:rsidP="00016F08">
      <w:pPr>
        <w:widowControl w:val="0"/>
        <w:autoSpaceDE w:val="0"/>
        <w:ind w:firstLine="709"/>
        <w:jc w:val="both"/>
        <w:rPr>
          <w:sz w:val="26"/>
          <w:szCs w:val="26"/>
        </w:rPr>
      </w:pPr>
      <w:r w:rsidRPr="00016F08">
        <w:rPr>
          <w:rFonts w:cs="Arial"/>
          <w:sz w:val="26"/>
          <w:szCs w:val="26"/>
        </w:rPr>
        <w:t xml:space="preserve">5.7.2. При удовлетворении жалобы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 Администрация </w:t>
      </w:r>
      <w:proofErr w:type="spellStart"/>
      <w:r w:rsidRPr="00016F08">
        <w:rPr>
          <w:rFonts w:cs="Arial"/>
          <w:sz w:val="26"/>
          <w:szCs w:val="26"/>
        </w:rPr>
        <w:t>Белокалитвинского</w:t>
      </w:r>
      <w:proofErr w:type="spellEnd"/>
      <w:r w:rsidRPr="00016F08">
        <w:rPr>
          <w:rFonts w:cs="Arial"/>
          <w:sz w:val="26"/>
          <w:szCs w:val="26"/>
        </w:rPr>
        <w:t xml:space="preserve"> района принимает исчерпывающие меры по устранению выявленных нарушений, не позднее дня, следующего за днем принятия решения, направляет заявителю в письменной форме либо по желанию заявителя в электронной форме мотивированный ответ о результатах рассмотрения жалобы. </w:t>
      </w:r>
    </w:p>
    <w:p w:rsidR="00CD5A1C" w:rsidRPr="00016F08" w:rsidRDefault="00CD5A1C" w:rsidP="00016F08">
      <w:pPr>
        <w:widowControl w:val="0"/>
        <w:autoSpaceDE w:val="0"/>
        <w:ind w:firstLine="709"/>
        <w:jc w:val="both"/>
        <w:rPr>
          <w:sz w:val="26"/>
          <w:szCs w:val="26"/>
        </w:rPr>
      </w:pPr>
      <w:r w:rsidRPr="00016F08">
        <w:rPr>
          <w:rFonts w:cs="Arial"/>
          <w:sz w:val="26"/>
          <w:szCs w:val="26"/>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5A1C" w:rsidRPr="00016F08" w:rsidRDefault="00CD5A1C" w:rsidP="00016F08">
      <w:pPr>
        <w:autoSpaceDE w:val="0"/>
        <w:ind w:firstLine="709"/>
        <w:jc w:val="center"/>
        <w:rPr>
          <w:rFonts w:cs="Arial"/>
          <w:b/>
          <w:bCs/>
          <w:sz w:val="26"/>
          <w:szCs w:val="26"/>
        </w:rPr>
      </w:pPr>
    </w:p>
    <w:p w:rsidR="00CD5A1C" w:rsidRPr="00016F08" w:rsidRDefault="00CD5A1C" w:rsidP="00016F08">
      <w:pPr>
        <w:autoSpaceDE w:val="0"/>
        <w:ind w:firstLine="709"/>
        <w:jc w:val="center"/>
        <w:rPr>
          <w:sz w:val="26"/>
          <w:szCs w:val="26"/>
        </w:rPr>
      </w:pPr>
      <w:r w:rsidRPr="00016F08">
        <w:rPr>
          <w:bCs/>
          <w:sz w:val="26"/>
          <w:szCs w:val="26"/>
        </w:rPr>
        <w:t>5.8. Порядок информирования заявителя</w:t>
      </w:r>
    </w:p>
    <w:p w:rsidR="00CD5A1C" w:rsidRPr="00016F08" w:rsidRDefault="00CD5A1C" w:rsidP="00016F08">
      <w:pPr>
        <w:autoSpaceDE w:val="0"/>
        <w:ind w:firstLine="709"/>
        <w:jc w:val="center"/>
        <w:rPr>
          <w:sz w:val="26"/>
          <w:szCs w:val="26"/>
        </w:rPr>
      </w:pPr>
      <w:r w:rsidRPr="00016F08">
        <w:rPr>
          <w:bCs/>
          <w:sz w:val="26"/>
          <w:szCs w:val="26"/>
        </w:rPr>
        <w:t>о результатах рассмотрения жалобы</w:t>
      </w:r>
    </w:p>
    <w:p w:rsidR="00CD5A1C" w:rsidRPr="00016F08" w:rsidRDefault="00CD5A1C" w:rsidP="00016F08">
      <w:pPr>
        <w:autoSpaceDE w:val="0"/>
        <w:ind w:firstLine="709"/>
        <w:jc w:val="center"/>
        <w:rPr>
          <w:bCs/>
          <w:sz w:val="26"/>
          <w:szCs w:val="26"/>
        </w:rPr>
      </w:pPr>
    </w:p>
    <w:p w:rsidR="00CD5A1C" w:rsidRPr="00016F08" w:rsidRDefault="00CD5A1C" w:rsidP="00016F08">
      <w:pPr>
        <w:autoSpaceDE w:val="0"/>
        <w:ind w:firstLine="709"/>
        <w:jc w:val="both"/>
        <w:rPr>
          <w:sz w:val="26"/>
          <w:szCs w:val="26"/>
        </w:rPr>
      </w:pPr>
      <w:r w:rsidRPr="00016F08">
        <w:rPr>
          <w:bCs/>
          <w:sz w:val="26"/>
          <w:szCs w:val="26"/>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CD5A1C" w:rsidRPr="00016F08" w:rsidRDefault="00CD5A1C" w:rsidP="00016F08">
      <w:pPr>
        <w:autoSpaceDE w:val="0"/>
        <w:ind w:firstLine="709"/>
        <w:jc w:val="both"/>
        <w:rPr>
          <w:sz w:val="26"/>
          <w:szCs w:val="26"/>
        </w:rPr>
      </w:pPr>
      <w:r w:rsidRPr="00016F08">
        <w:rPr>
          <w:bCs/>
          <w:sz w:val="26"/>
          <w:szCs w:val="26"/>
        </w:rPr>
        <w:t>5.8.2. В ответе по результатам рассмотрения жалобы указываются:</w:t>
      </w:r>
    </w:p>
    <w:p w:rsidR="00CD5A1C" w:rsidRPr="00016F08" w:rsidRDefault="00CD5A1C" w:rsidP="00016F08">
      <w:pPr>
        <w:autoSpaceDE w:val="0"/>
        <w:ind w:firstLine="709"/>
        <w:jc w:val="both"/>
        <w:rPr>
          <w:sz w:val="26"/>
          <w:szCs w:val="26"/>
        </w:rPr>
      </w:pPr>
      <w:r w:rsidRPr="00016F08">
        <w:rPr>
          <w:bCs/>
          <w:sz w:val="26"/>
          <w:szCs w:val="26"/>
        </w:rPr>
        <w:t>наименование органов, рассмотревших жалобу, должность, фамилия, имя, отчество (при наличии) их должностных лиц, принявших решение по жалобе;</w:t>
      </w:r>
    </w:p>
    <w:p w:rsidR="00CD5A1C" w:rsidRPr="00016F08" w:rsidRDefault="00CD5A1C" w:rsidP="00016F08">
      <w:pPr>
        <w:autoSpaceDE w:val="0"/>
        <w:ind w:firstLine="709"/>
        <w:jc w:val="both"/>
        <w:rPr>
          <w:sz w:val="26"/>
          <w:szCs w:val="26"/>
        </w:rPr>
      </w:pPr>
      <w:r w:rsidRPr="00016F08">
        <w:rPr>
          <w:bCs/>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CD5A1C" w:rsidRPr="00016F08" w:rsidRDefault="00CD5A1C" w:rsidP="00016F08">
      <w:pPr>
        <w:autoSpaceDE w:val="0"/>
        <w:ind w:firstLine="709"/>
        <w:jc w:val="both"/>
        <w:rPr>
          <w:sz w:val="26"/>
          <w:szCs w:val="26"/>
        </w:rPr>
      </w:pPr>
      <w:r w:rsidRPr="00016F08">
        <w:rPr>
          <w:bCs/>
          <w:sz w:val="26"/>
          <w:szCs w:val="26"/>
        </w:rPr>
        <w:t>фамилия, имя, отчество (при наличии) или наименование заявителя;</w:t>
      </w:r>
    </w:p>
    <w:p w:rsidR="00CD5A1C" w:rsidRPr="00016F08" w:rsidRDefault="00CD5A1C" w:rsidP="00016F08">
      <w:pPr>
        <w:autoSpaceDE w:val="0"/>
        <w:ind w:firstLine="709"/>
        <w:jc w:val="both"/>
        <w:rPr>
          <w:sz w:val="26"/>
          <w:szCs w:val="26"/>
        </w:rPr>
      </w:pPr>
      <w:r w:rsidRPr="00016F08">
        <w:rPr>
          <w:bCs/>
          <w:sz w:val="26"/>
          <w:szCs w:val="26"/>
        </w:rPr>
        <w:t>основания для принятия решения по жалобе;</w:t>
      </w:r>
    </w:p>
    <w:p w:rsidR="00CD5A1C" w:rsidRPr="00016F08" w:rsidRDefault="00CD5A1C" w:rsidP="00016F08">
      <w:pPr>
        <w:autoSpaceDE w:val="0"/>
        <w:ind w:firstLine="709"/>
        <w:jc w:val="both"/>
        <w:rPr>
          <w:sz w:val="26"/>
          <w:szCs w:val="26"/>
        </w:rPr>
      </w:pPr>
      <w:r w:rsidRPr="00016F08">
        <w:rPr>
          <w:bCs/>
          <w:sz w:val="26"/>
          <w:szCs w:val="26"/>
        </w:rPr>
        <w:t>принятое по жалобе решение;</w:t>
      </w:r>
    </w:p>
    <w:p w:rsidR="00CD5A1C" w:rsidRPr="00016F08" w:rsidRDefault="00CD5A1C" w:rsidP="00016F08">
      <w:pPr>
        <w:autoSpaceDE w:val="0"/>
        <w:ind w:firstLine="709"/>
        <w:jc w:val="both"/>
        <w:rPr>
          <w:sz w:val="26"/>
          <w:szCs w:val="26"/>
        </w:rPr>
      </w:pPr>
      <w:r w:rsidRPr="00016F08">
        <w:rPr>
          <w:bCs/>
          <w:sz w:val="26"/>
          <w:szCs w:val="26"/>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D5A1C" w:rsidRPr="00016F08" w:rsidRDefault="00CD5A1C" w:rsidP="00016F08">
      <w:pPr>
        <w:autoSpaceDE w:val="0"/>
        <w:ind w:firstLine="709"/>
        <w:jc w:val="both"/>
        <w:rPr>
          <w:sz w:val="26"/>
          <w:szCs w:val="26"/>
        </w:rPr>
      </w:pPr>
      <w:r w:rsidRPr="00016F08">
        <w:rPr>
          <w:bCs/>
          <w:sz w:val="26"/>
          <w:szCs w:val="26"/>
        </w:rPr>
        <w:t>сведения о порядке обжалования принятого по жалобе решения.</w:t>
      </w:r>
    </w:p>
    <w:p w:rsidR="00CD5A1C" w:rsidRPr="00016F08" w:rsidRDefault="00CD5A1C" w:rsidP="00016F08">
      <w:pPr>
        <w:autoSpaceDE w:val="0"/>
        <w:ind w:firstLine="709"/>
        <w:jc w:val="both"/>
        <w:rPr>
          <w:sz w:val="26"/>
          <w:szCs w:val="26"/>
        </w:rPr>
      </w:pPr>
      <w:r w:rsidRPr="00016F08">
        <w:rPr>
          <w:bCs/>
          <w:sz w:val="26"/>
          <w:szCs w:val="26"/>
        </w:rPr>
        <w:t xml:space="preserve">5.8.3. Ответ по результатам рассмотрения жалобы подписывается начальником УСЗН </w:t>
      </w:r>
      <w:proofErr w:type="spellStart"/>
      <w:r w:rsidRPr="00016F08">
        <w:rPr>
          <w:bCs/>
          <w:sz w:val="26"/>
          <w:szCs w:val="26"/>
        </w:rPr>
        <w:t>Белокалитвинского</w:t>
      </w:r>
      <w:proofErr w:type="spellEnd"/>
      <w:r w:rsidRPr="00016F08">
        <w:rPr>
          <w:bCs/>
          <w:sz w:val="26"/>
          <w:szCs w:val="26"/>
        </w:rPr>
        <w:t xml:space="preserve"> района, заместителем главы Администрации </w:t>
      </w:r>
      <w:proofErr w:type="spellStart"/>
      <w:r w:rsidRPr="00016F08">
        <w:rPr>
          <w:bCs/>
          <w:sz w:val="26"/>
          <w:szCs w:val="26"/>
        </w:rPr>
        <w:t>Белокалитвинского</w:t>
      </w:r>
      <w:proofErr w:type="spellEnd"/>
      <w:r w:rsidRPr="00016F08">
        <w:rPr>
          <w:bCs/>
          <w:sz w:val="26"/>
          <w:szCs w:val="26"/>
        </w:rPr>
        <w:t xml:space="preserve"> района по социальным вопросам.</w:t>
      </w:r>
    </w:p>
    <w:p w:rsidR="00CD5A1C" w:rsidRPr="00016F08" w:rsidRDefault="00CD5A1C" w:rsidP="00016F08">
      <w:pPr>
        <w:autoSpaceDE w:val="0"/>
        <w:ind w:firstLine="709"/>
        <w:jc w:val="both"/>
        <w:rPr>
          <w:sz w:val="26"/>
          <w:szCs w:val="26"/>
        </w:rPr>
      </w:pPr>
      <w:r w:rsidRPr="00016F08">
        <w:rPr>
          <w:bCs/>
          <w:sz w:val="26"/>
          <w:szCs w:val="26"/>
        </w:rPr>
        <w:lastRenderedPageBreak/>
        <w:t xml:space="preserve">5.8.4.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CD5A1C" w:rsidRPr="00016F08" w:rsidRDefault="00CD5A1C" w:rsidP="00016F08">
      <w:pPr>
        <w:autoSpaceDE w:val="0"/>
        <w:ind w:firstLine="709"/>
        <w:jc w:val="center"/>
        <w:rPr>
          <w:b/>
          <w:bCs/>
          <w:sz w:val="26"/>
          <w:szCs w:val="26"/>
        </w:rPr>
      </w:pPr>
    </w:p>
    <w:p w:rsidR="00CD5A1C" w:rsidRPr="00016F08" w:rsidRDefault="00CD5A1C" w:rsidP="00016F08">
      <w:pPr>
        <w:autoSpaceDE w:val="0"/>
        <w:ind w:firstLine="709"/>
        <w:jc w:val="center"/>
        <w:rPr>
          <w:sz w:val="26"/>
          <w:szCs w:val="26"/>
        </w:rPr>
      </w:pPr>
      <w:r w:rsidRPr="00016F08">
        <w:rPr>
          <w:bCs/>
          <w:sz w:val="26"/>
          <w:szCs w:val="26"/>
        </w:rPr>
        <w:t>5.9. Порядок обжалования решения по жалобе</w:t>
      </w:r>
    </w:p>
    <w:p w:rsidR="00CD5A1C" w:rsidRPr="00016F08" w:rsidRDefault="00CD5A1C" w:rsidP="00016F08">
      <w:pPr>
        <w:autoSpaceDE w:val="0"/>
        <w:ind w:firstLine="709"/>
        <w:rPr>
          <w:bCs/>
          <w:sz w:val="26"/>
          <w:szCs w:val="26"/>
        </w:rPr>
      </w:pPr>
    </w:p>
    <w:p w:rsidR="00CD5A1C" w:rsidRPr="00016F08" w:rsidRDefault="00CD5A1C" w:rsidP="00016F08">
      <w:pPr>
        <w:autoSpaceDE w:val="0"/>
        <w:ind w:firstLine="709"/>
        <w:jc w:val="both"/>
        <w:rPr>
          <w:sz w:val="26"/>
          <w:szCs w:val="26"/>
        </w:rPr>
      </w:pPr>
      <w:r w:rsidRPr="00016F08">
        <w:rPr>
          <w:bCs/>
          <w:sz w:val="26"/>
          <w:szCs w:val="26"/>
        </w:rPr>
        <w:t xml:space="preserve">Решение по жалобе может быть обжаловано в судебном порядке, либо у вышестоящего должностного лица.  </w:t>
      </w:r>
    </w:p>
    <w:p w:rsidR="00CD5A1C" w:rsidRPr="00016F08" w:rsidRDefault="00CD5A1C" w:rsidP="00016F08">
      <w:pPr>
        <w:autoSpaceDE w:val="0"/>
        <w:ind w:firstLine="709"/>
        <w:jc w:val="center"/>
        <w:rPr>
          <w:b/>
          <w:bCs/>
          <w:sz w:val="26"/>
          <w:szCs w:val="26"/>
        </w:rPr>
      </w:pPr>
    </w:p>
    <w:p w:rsidR="00CD5A1C" w:rsidRPr="00016F08" w:rsidRDefault="00CD5A1C" w:rsidP="00016F08">
      <w:pPr>
        <w:ind w:firstLine="709"/>
        <w:jc w:val="both"/>
        <w:rPr>
          <w:b/>
          <w:bCs/>
          <w:sz w:val="26"/>
          <w:szCs w:val="26"/>
        </w:rPr>
      </w:pPr>
    </w:p>
    <w:p w:rsidR="00CD5A1C" w:rsidRPr="00016F08" w:rsidRDefault="00CD5A1C" w:rsidP="00016F08">
      <w:pPr>
        <w:autoSpaceDE w:val="0"/>
        <w:ind w:firstLine="709"/>
        <w:jc w:val="center"/>
        <w:rPr>
          <w:sz w:val="26"/>
          <w:szCs w:val="26"/>
        </w:rPr>
      </w:pPr>
      <w:r w:rsidRPr="00016F08">
        <w:rPr>
          <w:bCs/>
          <w:sz w:val="26"/>
          <w:szCs w:val="26"/>
        </w:rPr>
        <w:t>5.10. Способы информирования заявителей</w:t>
      </w:r>
    </w:p>
    <w:p w:rsidR="00CD5A1C" w:rsidRPr="00016F08" w:rsidRDefault="00CD5A1C" w:rsidP="00016F08">
      <w:pPr>
        <w:autoSpaceDE w:val="0"/>
        <w:ind w:firstLine="709"/>
        <w:jc w:val="center"/>
        <w:rPr>
          <w:sz w:val="26"/>
          <w:szCs w:val="26"/>
        </w:rPr>
      </w:pPr>
      <w:r w:rsidRPr="00016F08">
        <w:rPr>
          <w:bCs/>
          <w:sz w:val="26"/>
          <w:szCs w:val="26"/>
        </w:rPr>
        <w:t>о порядке подачи и рассмотрения жалобы</w:t>
      </w:r>
    </w:p>
    <w:p w:rsidR="00CD5A1C" w:rsidRPr="00016F08" w:rsidRDefault="00CD5A1C" w:rsidP="00016F08">
      <w:pPr>
        <w:ind w:firstLine="709"/>
        <w:contextualSpacing/>
        <w:rPr>
          <w:b/>
          <w:bCs/>
          <w:sz w:val="26"/>
          <w:szCs w:val="26"/>
        </w:rPr>
      </w:pPr>
    </w:p>
    <w:p w:rsidR="00CD5A1C" w:rsidRPr="00016F08" w:rsidRDefault="00CD5A1C" w:rsidP="00016F08">
      <w:pPr>
        <w:autoSpaceDE w:val="0"/>
        <w:ind w:firstLine="709"/>
        <w:jc w:val="both"/>
        <w:rPr>
          <w:sz w:val="26"/>
          <w:szCs w:val="26"/>
        </w:rPr>
      </w:pPr>
      <w:r w:rsidRPr="00016F08">
        <w:rPr>
          <w:rFonts w:cs="Arial"/>
          <w:sz w:val="26"/>
          <w:szCs w:val="26"/>
        </w:rPr>
        <w:t xml:space="preserve">Информирование заявителей о порядке подачи и рассмотрения жалобы производится посредством размещения данной информации на официальном сайте Администрации </w:t>
      </w:r>
      <w:proofErr w:type="spellStart"/>
      <w:r w:rsidRPr="00016F08">
        <w:rPr>
          <w:rFonts w:cs="Arial"/>
          <w:sz w:val="26"/>
          <w:szCs w:val="26"/>
        </w:rPr>
        <w:t>Белокалитвинского</w:t>
      </w:r>
      <w:proofErr w:type="spellEnd"/>
      <w:r w:rsidRPr="00016F08">
        <w:rPr>
          <w:rFonts w:cs="Arial"/>
          <w:sz w:val="26"/>
          <w:szCs w:val="26"/>
        </w:rPr>
        <w:t xml:space="preserve"> района и информационных стендах УСЗН </w:t>
      </w:r>
      <w:proofErr w:type="spellStart"/>
      <w:r w:rsidRPr="00016F08">
        <w:rPr>
          <w:rFonts w:cs="Arial"/>
          <w:sz w:val="26"/>
          <w:szCs w:val="26"/>
        </w:rPr>
        <w:t>Белокалитвинского</w:t>
      </w:r>
      <w:proofErr w:type="spellEnd"/>
      <w:r w:rsidRPr="00016F08">
        <w:rPr>
          <w:rFonts w:cs="Arial"/>
          <w:sz w:val="26"/>
          <w:szCs w:val="26"/>
        </w:rPr>
        <w:t xml:space="preserve"> района.</w:t>
      </w:r>
    </w:p>
    <w:p w:rsidR="00CD5A1C" w:rsidRPr="00016F08" w:rsidRDefault="00CD5A1C" w:rsidP="00016F08">
      <w:pPr>
        <w:autoSpaceDE w:val="0"/>
        <w:ind w:firstLine="709"/>
        <w:jc w:val="both"/>
        <w:rPr>
          <w:rFonts w:cs="Arial"/>
          <w:sz w:val="26"/>
          <w:szCs w:val="26"/>
        </w:rPr>
      </w:pPr>
    </w:p>
    <w:p w:rsidR="00CD5A1C" w:rsidRPr="00016F08" w:rsidRDefault="00CD5A1C" w:rsidP="00016F08">
      <w:pPr>
        <w:autoSpaceDE w:val="0"/>
        <w:ind w:firstLine="709"/>
        <w:jc w:val="center"/>
        <w:rPr>
          <w:rFonts w:cs="Arial"/>
          <w:b/>
          <w:bCs/>
          <w:sz w:val="26"/>
          <w:szCs w:val="26"/>
        </w:rPr>
      </w:pPr>
    </w:p>
    <w:p w:rsidR="00CD5A1C" w:rsidRDefault="00CD5A1C" w:rsidP="00CD5A1C">
      <w:pPr>
        <w:tabs>
          <w:tab w:val="left" w:pos="1170"/>
        </w:tabs>
        <w:ind w:right="-3"/>
        <w:jc w:val="both"/>
        <w:rPr>
          <w:b/>
          <w:bCs/>
          <w:spacing w:val="10"/>
          <w:szCs w:val="28"/>
        </w:rPr>
      </w:pPr>
    </w:p>
    <w:p w:rsidR="00CD5A1C" w:rsidRDefault="0009328C" w:rsidP="0009328C">
      <w:pPr>
        <w:tabs>
          <w:tab w:val="left" w:pos="1239"/>
          <w:tab w:val="left" w:pos="6396"/>
        </w:tabs>
      </w:pPr>
      <w:r>
        <w:rPr>
          <w:bCs/>
          <w:spacing w:val="10"/>
        </w:rPr>
        <w:t>Управляющий делами</w:t>
      </w:r>
      <w:r>
        <w:rPr>
          <w:bCs/>
          <w:spacing w:val="10"/>
        </w:rPr>
        <w:tab/>
      </w:r>
      <w:r>
        <w:rPr>
          <w:bCs/>
          <w:spacing w:val="10"/>
        </w:rPr>
        <w:tab/>
      </w:r>
      <w:r>
        <w:rPr>
          <w:bCs/>
          <w:spacing w:val="10"/>
        </w:rPr>
        <w:tab/>
        <w:t>Л.Г. Василенко</w:t>
      </w: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09328C" w:rsidRDefault="0009328C" w:rsidP="00CD5A1C">
      <w:pPr>
        <w:shd w:val="clear" w:color="auto" w:fill="FFFFFF"/>
        <w:tabs>
          <w:tab w:val="left" w:leader="underscore" w:pos="2894"/>
          <w:tab w:val="left" w:leader="underscore" w:pos="4594"/>
          <w:tab w:val="left" w:leader="underscore" w:pos="5088"/>
        </w:tabs>
        <w:spacing w:before="230"/>
        <w:ind w:left="426" w:right="55" w:firstLine="5953"/>
        <w:jc w:val="center"/>
        <w:rPr>
          <w:spacing w:val="-13"/>
          <w:sz w:val="22"/>
          <w:szCs w:val="22"/>
        </w:rPr>
        <w:sectPr w:rsidR="0009328C" w:rsidSect="00016F08">
          <w:pgSz w:w="11906" w:h="16838" w:code="9"/>
          <w:pgMar w:top="709" w:right="567" w:bottom="1134" w:left="1304" w:header="397" w:footer="567" w:gutter="0"/>
          <w:cols w:space="708"/>
          <w:docGrid w:linePitch="360"/>
        </w:sectPr>
      </w:pPr>
    </w:p>
    <w:p w:rsidR="00CD5A1C" w:rsidRDefault="00CD5A1C" w:rsidP="00CD5A1C">
      <w:pPr>
        <w:shd w:val="clear" w:color="auto" w:fill="FFFFFF"/>
        <w:tabs>
          <w:tab w:val="left" w:leader="underscore" w:pos="2894"/>
          <w:tab w:val="left" w:leader="underscore" w:pos="4594"/>
          <w:tab w:val="left" w:leader="underscore" w:pos="5088"/>
        </w:tabs>
        <w:spacing w:before="230"/>
        <w:ind w:left="426" w:right="55" w:firstLine="5953"/>
        <w:jc w:val="center"/>
      </w:pPr>
      <w:r>
        <w:rPr>
          <w:spacing w:val="-13"/>
          <w:sz w:val="22"/>
          <w:szCs w:val="22"/>
        </w:rPr>
        <w:lastRenderedPageBreak/>
        <w:t>Приложение № 1</w:t>
      </w:r>
    </w:p>
    <w:p w:rsidR="00CD5A1C" w:rsidRDefault="00CD5A1C" w:rsidP="00CD5A1C">
      <w:pPr>
        <w:shd w:val="clear" w:color="auto" w:fill="FFFFFF"/>
        <w:tabs>
          <w:tab w:val="left" w:pos="6946"/>
        </w:tabs>
        <w:ind w:left="426" w:right="55" w:firstLine="5953"/>
        <w:jc w:val="center"/>
      </w:pPr>
      <w:r>
        <w:rPr>
          <w:spacing w:val="-10"/>
          <w:sz w:val="22"/>
          <w:szCs w:val="22"/>
        </w:rPr>
        <w:t>к Административному регламенту,</w:t>
      </w:r>
    </w:p>
    <w:p w:rsidR="00CD5A1C" w:rsidRDefault="00CD5A1C" w:rsidP="00CD5A1C">
      <w:pPr>
        <w:shd w:val="clear" w:color="auto" w:fill="FFFFFF"/>
        <w:spacing w:before="5"/>
        <w:ind w:left="426" w:right="55" w:firstLine="5953"/>
        <w:jc w:val="center"/>
      </w:pPr>
      <w:r>
        <w:rPr>
          <w:spacing w:val="-10"/>
          <w:sz w:val="22"/>
          <w:szCs w:val="22"/>
        </w:rPr>
        <w:t>утвержденному постановлением</w:t>
      </w:r>
    </w:p>
    <w:p w:rsidR="00CD5A1C" w:rsidRDefault="00CD5A1C" w:rsidP="0009328C">
      <w:pPr>
        <w:shd w:val="clear" w:color="auto" w:fill="FFFFFF"/>
        <w:tabs>
          <w:tab w:val="left" w:pos="6237"/>
        </w:tabs>
        <w:ind w:left="426" w:right="55" w:firstLine="5670"/>
        <w:jc w:val="center"/>
      </w:pPr>
      <w:proofErr w:type="gramStart"/>
      <w:r>
        <w:rPr>
          <w:spacing w:val="-12"/>
          <w:sz w:val="22"/>
          <w:szCs w:val="22"/>
        </w:rPr>
        <w:t xml:space="preserve">Администрации  </w:t>
      </w:r>
      <w:proofErr w:type="spellStart"/>
      <w:r>
        <w:rPr>
          <w:spacing w:val="-12"/>
          <w:sz w:val="22"/>
          <w:szCs w:val="22"/>
        </w:rPr>
        <w:t>Белокалитвинского</w:t>
      </w:r>
      <w:proofErr w:type="spellEnd"/>
      <w:proofErr w:type="gramEnd"/>
      <w:r>
        <w:rPr>
          <w:spacing w:val="-12"/>
          <w:sz w:val="22"/>
          <w:szCs w:val="22"/>
        </w:rPr>
        <w:t xml:space="preserve"> </w:t>
      </w:r>
      <w:r w:rsidR="0009328C">
        <w:rPr>
          <w:spacing w:val="-12"/>
          <w:sz w:val="22"/>
          <w:szCs w:val="22"/>
        </w:rPr>
        <w:t xml:space="preserve"> рай</w:t>
      </w:r>
      <w:r>
        <w:rPr>
          <w:spacing w:val="-12"/>
          <w:sz w:val="22"/>
          <w:szCs w:val="22"/>
        </w:rPr>
        <w:t>она</w:t>
      </w:r>
    </w:p>
    <w:p w:rsidR="00CD5A1C" w:rsidRDefault="00CD5A1C" w:rsidP="00CD5A1C">
      <w:pPr>
        <w:shd w:val="clear" w:color="auto" w:fill="FFFFFF"/>
        <w:tabs>
          <w:tab w:val="left" w:pos="2510"/>
        </w:tabs>
        <w:ind w:left="426" w:right="55" w:firstLine="5953"/>
        <w:jc w:val="center"/>
      </w:pPr>
      <w:r>
        <w:rPr>
          <w:spacing w:val="-2"/>
          <w:sz w:val="22"/>
          <w:szCs w:val="22"/>
        </w:rPr>
        <w:t>от</w:t>
      </w:r>
      <w:r>
        <w:rPr>
          <w:sz w:val="22"/>
          <w:szCs w:val="22"/>
        </w:rPr>
        <w:t xml:space="preserve"> __________ № _____</w:t>
      </w:r>
    </w:p>
    <w:p w:rsidR="00CD5A1C" w:rsidRDefault="00CD5A1C" w:rsidP="00CD5A1C">
      <w:pPr>
        <w:shd w:val="clear" w:color="auto" w:fill="FFFFFF"/>
        <w:tabs>
          <w:tab w:val="left" w:pos="2510"/>
        </w:tabs>
        <w:ind w:left="426" w:right="55" w:firstLine="5953"/>
        <w:jc w:val="center"/>
        <w:rPr>
          <w:sz w:val="22"/>
          <w:szCs w:val="22"/>
        </w:rPr>
      </w:pPr>
    </w:p>
    <w:p w:rsidR="00CD5A1C" w:rsidRDefault="00CD5A1C" w:rsidP="00CD5A1C">
      <w:pPr>
        <w:shd w:val="clear" w:color="auto" w:fill="FFFFFF"/>
        <w:tabs>
          <w:tab w:val="left" w:pos="2510"/>
        </w:tabs>
        <w:ind w:left="426" w:right="55" w:firstLine="5953"/>
        <w:jc w:val="center"/>
        <w:rPr>
          <w:sz w:val="22"/>
          <w:szCs w:val="22"/>
        </w:rPr>
      </w:pPr>
    </w:p>
    <w:p w:rsidR="00CD5A1C" w:rsidRDefault="00CD5A1C" w:rsidP="00CD5A1C">
      <w:pPr>
        <w:shd w:val="clear" w:color="auto" w:fill="FFFFFF"/>
        <w:ind w:left="5812" w:right="55" w:hanging="5812"/>
      </w:pPr>
      <w:r>
        <w:rPr>
          <w:spacing w:val="-2"/>
        </w:rPr>
        <w:t xml:space="preserve">                                                                                                   Главе Администрации  </w:t>
      </w:r>
    </w:p>
    <w:p w:rsidR="00CD5A1C" w:rsidRDefault="00CD5A1C" w:rsidP="00CD5A1C">
      <w:pPr>
        <w:shd w:val="clear" w:color="auto" w:fill="FFFFFF"/>
        <w:ind w:left="5812" w:right="55" w:hanging="5812"/>
      </w:pPr>
      <w:r w:rsidRPr="0043779C">
        <w:rPr>
          <w:spacing w:val="-2"/>
        </w:rPr>
        <w:t xml:space="preserve">                                                                                                   </w:t>
      </w:r>
      <w:proofErr w:type="spellStart"/>
      <w:r>
        <w:rPr>
          <w:spacing w:val="-2"/>
        </w:rPr>
        <w:t>Белокалитвинского</w:t>
      </w:r>
      <w:proofErr w:type="spellEnd"/>
      <w:r>
        <w:rPr>
          <w:spacing w:val="-2"/>
        </w:rPr>
        <w:t xml:space="preserve"> района</w:t>
      </w:r>
    </w:p>
    <w:p w:rsidR="00CD5A1C" w:rsidRDefault="00CD5A1C" w:rsidP="00CD5A1C">
      <w:pPr>
        <w:shd w:val="clear" w:color="auto" w:fill="FFFFFF"/>
        <w:ind w:left="5812" w:right="55" w:hanging="5812"/>
        <w:rPr>
          <w:spacing w:val="-2"/>
        </w:rPr>
      </w:pPr>
    </w:p>
    <w:p w:rsidR="00CD5A1C" w:rsidRDefault="00CD5A1C" w:rsidP="00CD5A1C">
      <w:pPr>
        <w:shd w:val="clear" w:color="auto" w:fill="FFFFFF"/>
        <w:ind w:left="5812" w:right="55" w:hanging="5812"/>
      </w:pPr>
      <w:r>
        <w:rPr>
          <w:spacing w:val="-2"/>
        </w:rPr>
        <w:t xml:space="preserve">                                                                                                   _____________________________________</w:t>
      </w:r>
    </w:p>
    <w:p w:rsidR="00CD5A1C" w:rsidRDefault="00CD5A1C" w:rsidP="00CD5A1C">
      <w:pPr>
        <w:shd w:val="clear" w:color="auto" w:fill="FFFFFF"/>
        <w:tabs>
          <w:tab w:val="left" w:leader="underscore" w:pos="10142"/>
        </w:tabs>
        <w:spacing w:before="269"/>
        <w:ind w:left="5650" w:right="55"/>
      </w:pPr>
      <w:r>
        <w:rPr>
          <w:spacing w:val="-2"/>
        </w:rPr>
        <w:t>от</w:t>
      </w:r>
      <w:r>
        <w:tab/>
      </w:r>
    </w:p>
    <w:p w:rsidR="00CD5A1C" w:rsidRDefault="00CD5A1C" w:rsidP="00CD5A1C">
      <w:pPr>
        <w:shd w:val="clear" w:color="auto" w:fill="FFFFFF"/>
        <w:ind w:right="55"/>
        <w:jc w:val="center"/>
      </w:pPr>
      <w:r>
        <w:rPr>
          <w:spacing w:val="-3"/>
          <w:sz w:val="20"/>
        </w:rPr>
        <w:t xml:space="preserve">                                                                                                                     </w:t>
      </w:r>
    </w:p>
    <w:p w:rsidR="00CD5A1C" w:rsidRDefault="00CD5A1C" w:rsidP="00CD5A1C">
      <w:pPr>
        <w:shd w:val="clear" w:color="auto" w:fill="FFFFFF"/>
        <w:ind w:right="55"/>
        <w:jc w:val="center"/>
      </w:pPr>
      <w:r>
        <w:rPr>
          <w:spacing w:val="-3"/>
        </w:rPr>
        <w:t xml:space="preserve">                                                                                              ____________________________________</w:t>
      </w:r>
    </w:p>
    <w:p w:rsidR="00CD5A1C" w:rsidRDefault="00CD5A1C" w:rsidP="00CD5A1C">
      <w:pPr>
        <w:shd w:val="clear" w:color="auto" w:fill="FFFFFF"/>
        <w:ind w:right="55"/>
        <w:jc w:val="center"/>
      </w:pPr>
      <w:r>
        <w:rPr>
          <w:spacing w:val="-3"/>
        </w:rPr>
        <w:t xml:space="preserve">                                                                                             </w:t>
      </w:r>
      <w:r>
        <w:rPr>
          <w:spacing w:val="-3"/>
          <w:sz w:val="20"/>
        </w:rPr>
        <w:t>(фамилия, имя, отчество)</w:t>
      </w:r>
    </w:p>
    <w:p w:rsidR="00CD5A1C" w:rsidRDefault="00CD5A1C" w:rsidP="00CD5A1C">
      <w:pPr>
        <w:shd w:val="clear" w:color="auto" w:fill="FFFFFF"/>
        <w:ind w:right="55"/>
        <w:jc w:val="center"/>
        <w:rPr>
          <w:spacing w:val="-3"/>
          <w:sz w:val="20"/>
        </w:rPr>
      </w:pPr>
    </w:p>
    <w:p w:rsidR="00CD5A1C" w:rsidRDefault="00CD5A1C" w:rsidP="00CD5A1C">
      <w:pPr>
        <w:shd w:val="clear" w:color="auto" w:fill="FFFFFF"/>
        <w:ind w:right="55"/>
        <w:jc w:val="center"/>
      </w:pPr>
      <w:r>
        <w:rPr>
          <w:spacing w:val="-3"/>
        </w:rPr>
        <w:t xml:space="preserve">                                                                                              ____________________________________</w:t>
      </w:r>
    </w:p>
    <w:p w:rsidR="00CD5A1C" w:rsidRDefault="00CD5A1C" w:rsidP="00CD5A1C">
      <w:pPr>
        <w:shd w:val="clear" w:color="auto" w:fill="FFFFFF"/>
        <w:ind w:right="55"/>
        <w:jc w:val="right"/>
      </w:pPr>
      <w:r>
        <w:t>_______________________________</w:t>
      </w:r>
    </w:p>
    <w:p w:rsidR="00CD5A1C" w:rsidRDefault="00CD5A1C" w:rsidP="00CD5A1C">
      <w:pPr>
        <w:shd w:val="clear" w:color="auto" w:fill="FFFFFF"/>
        <w:ind w:right="55"/>
        <w:jc w:val="center"/>
      </w:pPr>
      <w:r>
        <w:rPr>
          <w:sz w:val="20"/>
        </w:rPr>
        <w:t xml:space="preserve">                                                                                                               (</w:t>
      </w:r>
      <w:proofErr w:type="gramStart"/>
      <w:r>
        <w:rPr>
          <w:sz w:val="20"/>
        </w:rPr>
        <w:t>адрес  места</w:t>
      </w:r>
      <w:proofErr w:type="gramEnd"/>
      <w:r>
        <w:rPr>
          <w:sz w:val="20"/>
        </w:rPr>
        <w:t xml:space="preserve"> проживания</w:t>
      </w:r>
      <w:r w:rsidRPr="0043779C">
        <w:rPr>
          <w:sz w:val="20"/>
        </w:rPr>
        <w:t>)</w:t>
      </w:r>
    </w:p>
    <w:p w:rsidR="00CD5A1C" w:rsidRDefault="00CD5A1C" w:rsidP="00CD5A1C">
      <w:pPr>
        <w:shd w:val="clear" w:color="auto" w:fill="FFFFFF"/>
        <w:ind w:right="55"/>
        <w:jc w:val="center"/>
      </w:pPr>
      <w:r>
        <w:rPr>
          <w:sz w:val="18"/>
          <w:szCs w:val="18"/>
        </w:rPr>
        <w:t xml:space="preserve">                                           </w:t>
      </w:r>
      <w:r>
        <w:t xml:space="preserve">Документ, </w:t>
      </w:r>
    </w:p>
    <w:p w:rsidR="00CD5A1C" w:rsidRDefault="00CD5A1C" w:rsidP="00CD5A1C">
      <w:pPr>
        <w:shd w:val="clear" w:color="auto" w:fill="FFFFFF"/>
        <w:ind w:right="55"/>
        <w:jc w:val="center"/>
      </w:pPr>
      <w:r>
        <w:t xml:space="preserve">                                                                 удостоверяющий личность:</w:t>
      </w:r>
    </w:p>
    <w:p w:rsidR="00CD5A1C" w:rsidRDefault="00CD5A1C" w:rsidP="00CD5A1C">
      <w:pPr>
        <w:shd w:val="clear" w:color="auto" w:fill="FFFFFF"/>
        <w:ind w:right="55"/>
        <w:jc w:val="center"/>
        <w:rPr>
          <w:sz w:val="18"/>
          <w:szCs w:val="18"/>
        </w:rPr>
      </w:pPr>
    </w:p>
    <w:p w:rsidR="00CD5A1C" w:rsidRDefault="00CD5A1C" w:rsidP="00CD5A1C">
      <w:pPr>
        <w:shd w:val="clear" w:color="auto" w:fill="FFFFFF"/>
        <w:ind w:right="55"/>
        <w:jc w:val="center"/>
      </w:pPr>
      <w:r>
        <w:rPr>
          <w:sz w:val="18"/>
          <w:szCs w:val="18"/>
        </w:rPr>
        <w:t xml:space="preserve">           </w:t>
      </w:r>
      <w:r>
        <w:t xml:space="preserve">                                                                                   паспорт______________________________</w:t>
      </w:r>
    </w:p>
    <w:p w:rsidR="00CD5A1C" w:rsidRDefault="00CD5A1C" w:rsidP="00CD5A1C">
      <w:pPr>
        <w:shd w:val="clear" w:color="auto" w:fill="FFFFFF"/>
        <w:ind w:right="55"/>
        <w:jc w:val="center"/>
      </w:pPr>
      <w:r>
        <w:t xml:space="preserve">                                                                                             _____________________________________</w:t>
      </w:r>
    </w:p>
    <w:p w:rsidR="00CD5A1C" w:rsidRDefault="00CD5A1C" w:rsidP="00CD5A1C">
      <w:pPr>
        <w:shd w:val="clear" w:color="auto" w:fill="FFFFFF"/>
        <w:ind w:right="55"/>
        <w:jc w:val="center"/>
      </w:pPr>
      <w:r>
        <w:rPr>
          <w:sz w:val="18"/>
          <w:szCs w:val="18"/>
        </w:rPr>
        <w:t xml:space="preserve"> </w:t>
      </w:r>
    </w:p>
    <w:p w:rsidR="00CD5A1C" w:rsidRDefault="00CD5A1C" w:rsidP="00CD5A1C">
      <w:pPr>
        <w:shd w:val="clear" w:color="auto" w:fill="FFFFFF"/>
        <w:ind w:right="55"/>
        <w:jc w:val="center"/>
      </w:pPr>
      <w:r>
        <w:rPr>
          <w:sz w:val="18"/>
          <w:szCs w:val="18"/>
        </w:rPr>
        <w:t xml:space="preserve">                                                                                                               __________________________________________________</w:t>
      </w:r>
    </w:p>
    <w:p w:rsidR="00CD5A1C" w:rsidRDefault="00CD5A1C" w:rsidP="00CD5A1C">
      <w:pPr>
        <w:shd w:val="clear" w:color="auto" w:fill="FFFFFF"/>
        <w:ind w:right="55"/>
        <w:jc w:val="center"/>
      </w:pPr>
      <w:r>
        <w:t xml:space="preserve">                                                                                             тел. __________________________________</w:t>
      </w:r>
    </w:p>
    <w:p w:rsidR="00CD5A1C" w:rsidRDefault="00CD5A1C" w:rsidP="00CD5A1C">
      <w:pPr>
        <w:shd w:val="clear" w:color="auto" w:fill="FFFFFF"/>
        <w:spacing w:before="274"/>
        <w:ind w:left="14" w:right="55"/>
        <w:jc w:val="center"/>
      </w:pPr>
      <w:r>
        <w:rPr>
          <w:spacing w:val="-1"/>
        </w:rPr>
        <w:t>ЗАЯВЛЕНИЕ</w:t>
      </w:r>
    </w:p>
    <w:p w:rsidR="00CD5A1C" w:rsidRDefault="00CD5A1C" w:rsidP="00CD5A1C">
      <w:pPr>
        <w:shd w:val="clear" w:color="auto" w:fill="FFFFFF"/>
        <w:spacing w:before="274"/>
        <w:ind w:left="426" w:right="55" w:firstLine="283"/>
        <w:jc w:val="both"/>
      </w:pPr>
      <w:r>
        <w:t xml:space="preserve">    В соответствии с решением Собрания депутатов </w:t>
      </w:r>
      <w:proofErr w:type="spellStart"/>
      <w:r>
        <w:t>Белокалитвинского</w:t>
      </w:r>
      <w:proofErr w:type="spellEnd"/>
      <w:r>
        <w:t xml:space="preserve"> района от______________ № ______ «Об утверждении Положения об условиях и порядке назначения государственной пенсии за выслугу лет лицам, замещавшим муниципальные должности и должности муниципальной </w:t>
      </w:r>
      <w:proofErr w:type="gramStart"/>
      <w:r>
        <w:t>службы»  прошу</w:t>
      </w:r>
      <w:proofErr w:type="gramEnd"/>
      <w:r>
        <w:t xml:space="preserve"> назначить мне государственную пенсию за выслугу лет.</w:t>
      </w:r>
    </w:p>
    <w:p w:rsidR="00CD5A1C" w:rsidRDefault="00CD5A1C" w:rsidP="00CD5A1C">
      <w:pPr>
        <w:autoSpaceDE w:val="0"/>
        <w:jc w:val="both"/>
      </w:pPr>
    </w:p>
    <w:p w:rsidR="00CD5A1C" w:rsidRDefault="00CD5A1C" w:rsidP="00CD5A1C">
      <w:pPr>
        <w:autoSpaceDE w:val="0"/>
      </w:pPr>
      <w:r>
        <w:t>________________________________________________________________________</w:t>
      </w:r>
    </w:p>
    <w:p w:rsidR="00CD5A1C" w:rsidRDefault="00CD5A1C" w:rsidP="00CD5A1C">
      <w:pPr>
        <w:autoSpaceDE w:val="0"/>
      </w:pPr>
      <w:r>
        <w:t xml:space="preserve">           </w:t>
      </w:r>
      <w:r>
        <w:tab/>
      </w:r>
      <w:r>
        <w:tab/>
      </w:r>
      <w:r>
        <w:tab/>
        <w:t xml:space="preserve">           </w:t>
      </w:r>
      <w:r>
        <w:rPr>
          <w:sz w:val="18"/>
        </w:rPr>
        <w:t>(указать вид получаемой пенсии)</w:t>
      </w:r>
    </w:p>
    <w:p w:rsidR="00CD5A1C" w:rsidRDefault="00CD5A1C" w:rsidP="00CD5A1C">
      <w:pPr>
        <w:autoSpaceDE w:val="0"/>
      </w:pPr>
      <w:r>
        <w:t>сообщаю, что я замещал должность _________________________________________</w:t>
      </w:r>
    </w:p>
    <w:p w:rsidR="00CD5A1C" w:rsidRDefault="00CD5A1C" w:rsidP="00CD5A1C">
      <w:pPr>
        <w:autoSpaceDE w:val="0"/>
      </w:pPr>
      <w:r>
        <w:t>________________________________________________________________________</w:t>
      </w:r>
    </w:p>
    <w:p w:rsidR="00CD5A1C" w:rsidRDefault="00CD5A1C" w:rsidP="00CD5A1C">
      <w:pPr>
        <w:autoSpaceDE w:val="0"/>
        <w:jc w:val="center"/>
      </w:pPr>
      <w:r>
        <w:rPr>
          <w:sz w:val="18"/>
        </w:rPr>
        <w:t>(</w:t>
      </w:r>
      <w:proofErr w:type="gramStart"/>
      <w:r>
        <w:rPr>
          <w:sz w:val="18"/>
        </w:rPr>
        <w:t>указать  муниципальную</w:t>
      </w:r>
      <w:proofErr w:type="gramEnd"/>
      <w:r>
        <w:rPr>
          <w:sz w:val="18"/>
        </w:rPr>
        <w:t xml:space="preserve"> должность или  должность муниципальной службы)</w:t>
      </w:r>
    </w:p>
    <w:p w:rsidR="00CD5A1C" w:rsidRDefault="00CD5A1C" w:rsidP="00CD5A1C">
      <w:pPr>
        <w:autoSpaceDE w:val="0"/>
      </w:pPr>
      <w:r>
        <w:t>государственную пенсию получаю в ________________________________________________________________________</w:t>
      </w:r>
    </w:p>
    <w:p w:rsidR="00CD5A1C" w:rsidRDefault="00CD5A1C" w:rsidP="00CD5A1C">
      <w:pPr>
        <w:autoSpaceDE w:val="0"/>
      </w:pPr>
      <w:r>
        <w:t xml:space="preserve">                                       ________________________________________________________________________</w:t>
      </w:r>
    </w:p>
    <w:p w:rsidR="00CD5A1C" w:rsidRDefault="00CD5A1C" w:rsidP="00CD5A1C">
      <w:pPr>
        <w:autoSpaceDE w:val="0"/>
        <w:jc w:val="center"/>
      </w:pPr>
      <w:r>
        <w:rPr>
          <w:sz w:val="18"/>
        </w:rPr>
        <w:t>(указать наименование органа, осуществляющего выплату пенсии)</w:t>
      </w:r>
    </w:p>
    <w:p w:rsidR="00CD5A1C" w:rsidRDefault="00CD5A1C" w:rsidP="00CD5A1C">
      <w:pPr>
        <w:autoSpaceDE w:val="0"/>
        <w:jc w:val="both"/>
        <w:rPr>
          <w:sz w:val="18"/>
        </w:rPr>
      </w:pPr>
    </w:p>
    <w:p w:rsidR="00CD5A1C" w:rsidRDefault="00CD5A1C" w:rsidP="00CD5A1C">
      <w:pPr>
        <w:autoSpaceDE w:val="0"/>
        <w:jc w:val="both"/>
      </w:pPr>
      <w:r>
        <w:t xml:space="preserve">      При замещении на профессиональной постоянной основе государственной должности, государственной должности государственной службы, муниципальной </w:t>
      </w:r>
      <w:proofErr w:type="gramStart"/>
      <w:r>
        <w:t>должности,  должности</w:t>
      </w:r>
      <w:proofErr w:type="gramEnd"/>
      <w:r>
        <w:t xml:space="preserve"> </w:t>
      </w:r>
      <w:r>
        <w:lastRenderedPageBreak/>
        <w:t xml:space="preserve">муниципальной службы обязуюсь сообщить об этом в письменной форме в Управление социальной защиты населения Администрации </w:t>
      </w:r>
      <w:proofErr w:type="spellStart"/>
      <w:r>
        <w:t>Белокалитвинского</w:t>
      </w:r>
      <w:proofErr w:type="spellEnd"/>
      <w:r>
        <w:t xml:space="preserve"> района в трехдневный срок.</w:t>
      </w:r>
      <w:r>
        <w:rPr>
          <w:rFonts w:ascii="Courier New" w:hAnsi="Courier New" w:cs="Courier New"/>
          <w:sz w:val="20"/>
        </w:rPr>
        <w:t xml:space="preserve">     </w:t>
      </w:r>
    </w:p>
    <w:p w:rsidR="00CD5A1C" w:rsidRDefault="00CD5A1C" w:rsidP="00CD5A1C">
      <w:pPr>
        <w:autoSpaceDE w:val="0"/>
        <w:jc w:val="both"/>
        <w:rPr>
          <w:rFonts w:ascii="Courier New" w:hAnsi="Courier New" w:cs="Courier New"/>
          <w:sz w:val="20"/>
        </w:rPr>
      </w:pPr>
    </w:p>
    <w:p w:rsidR="00CD5A1C" w:rsidRDefault="00CD5A1C" w:rsidP="00CD5A1C">
      <w:pPr>
        <w:autoSpaceDE w:val="0"/>
        <w:jc w:val="both"/>
      </w:pPr>
      <w:r>
        <w:rPr>
          <w:rFonts w:ascii="Courier New" w:eastAsia="Courier New" w:hAnsi="Courier New" w:cs="Courier New"/>
          <w:sz w:val="20"/>
        </w:rPr>
        <w:t xml:space="preserve">   </w:t>
      </w:r>
      <w:proofErr w:type="gramStart"/>
      <w:r>
        <w:rPr>
          <w:szCs w:val="28"/>
        </w:rPr>
        <w:t>Прошу  перечислять</w:t>
      </w:r>
      <w:proofErr w:type="gramEnd"/>
      <w:r>
        <w:rPr>
          <w:szCs w:val="28"/>
        </w:rPr>
        <w:t xml:space="preserve"> государственную пенсию за выслугу лет ________________</w:t>
      </w:r>
    </w:p>
    <w:p w:rsidR="00CD5A1C" w:rsidRDefault="00CD5A1C" w:rsidP="00CD5A1C">
      <w:pPr>
        <w:autoSpaceDE w:val="0"/>
        <w:jc w:val="both"/>
      </w:pPr>
      <w:r>
        <w:rPr>
          <w:szCs w:val="28"/>
        </w:rPr>
        <w:t>________________________________________________________________________</w:t>
      </w:r>
    </w:p>
    <w:p w:rsidR="00CD5A1C" w:rsidRDefault="00CD5A1C" w:rsidP="00CD5A1C">
      <w:pPr>
        <w:autoSpaceDE w:val="0"/>
        <w:jc w:val="both"/>
      </w:pPr>
      <w:r>
        <w:rPr>
          <w:szCs w:val="28"/>
        </w:rPr>
        <w:t xml:space="preserve">                                      </w:t>
      </w:r>
      <w:r>
        <w:rPr>
          <w:sz w:val="20"/>
        </w:rPr>
        <w:t xml:space="preserve">(способ выплаты, № лицевого счета и реквизиты кредитного учреждения)    </w:t>
      </w:r>
    </w:p>
    <w:p w:rsidR="00CD5A1C" w:rsidRDefault="00CD5A1C" w:rsidP="00CD5A1C">
      <w:pPr>
        <w:autoSpaceDE w:val="0"/>
        <w:jc w:val="both"/>
      </w:pPr>
      <w:r>
        <w:rPr>
          <w:szCs w:val="28"/>
        </w:rPr>
        <w:t xml:space="preserve">     № СНИЛС</w:t>
      </w:r>
      <w:r>
        <w:rPr>
          <w:sz w:val="20"/>
        </w:rPr>
        <w:t xml:space="preserve">____________________________________          </w:t>
      </w:r>
    </w:p>
    <w:p w:rsidR="00CD5A1C" w:rsidRDefault="00CD5A1C" w:rsidP="00CD5A1C">
      <w:pPr>
        <w:autoSpaceDE w:val="0"/>
        <w:rPr>
          <w:rFonts w:ascii="Courier New" w:hAnsi="Courier New" w:cs="Courier New"/>
          <w:sz w:val="20"/>
        </w:rPr>
      </w:pPr>
    </w:p>
    <w:p w:rsidR="00CD5A1C" w:rsidRDefault="00CD5A1C" w:rsidP="00CD5A1C">
      <w:pPr>
        <w:shd w:val="clear" w:color="auto" w:fill="FFFFFF"/>
        <w:ind w:left="426" w:right="55" w:firstLine="283"/>
      </w:pPr>
      <w:proofErr w:type="gramStart"/>
      <w:r>
        <w:rPr>
          <w:bCs/>
          <w:spacing w:val="-34"/>
          <w:sz w:val="36"/>
          <w:szCs w:val="36"/>
        </w:rPr>
        <w:t>я ,</w:t>
      </w:r>
      <w:proofErr w:type="gramEnd"/>
      <w:r>
        <w:rPr>
          <w:bCs/>
          <w:spacing w:val="-34"/>
          <w:sz w:val="36"/>
          <w:szCs w:val="36"/>
        </w:rPr>
        <w:t>______________________________________________________________</w:t>
      </w:r>
    </w:p>
    <w:p w:rsidR="00CD5A1C" w:rsidRDefault="00CD5A1C" w:rsidP="00CD5A1C">
      <w:pPr>
        <w:shd w:val="clear" w:color="auto" w:fill="FFFFFF"/>
        <w:ind w:left="426" w:right="55" w:firstLine="283"/>
      </w:pPr>
      <w:r>
        <w:rPr>
          <w:iCs/>
          <w:spacing w:val="-1"/>
          <w:sz w:val="20"/>
        </w:rPr>
        <w:t xml:space="preserve">                                                                   (указывается Ф.И.О.</w:t>
      </w:r>
      <w:r>
        <w:rPr>
          <w:iCs/>
          <w:sz w:val="20"/>
        </w:rPr>
        <w:t>)</w:t>
      </w:r>
    </w:p>
    <w:p w:rsidR="00CD5A1C" w:rsidRDefault="00CD5A1C" w:rsidP="00CD5A1C">
      <w:pPr>
        <w:shd w:val="clear" w:color="auto" w:fill="FFFFFF"/>
        <w:ind w:left="426" w:right="55" w:firstLine="283"/>
        <w:jc w:val="both"/>
      </w:pPr>
      <w:r>
        <w:rPr>
          <w:b/>
          <w:bCs/>
          <w:spacing w:val="-1"/>
        </w:rPr>
        <w:t xml:space="preserve">даю согласие </w:t>
      </w:r>
      <w:r>
        <w:rPr>
          <w:spacing w:val="-1"/>
        </w:rPr>
        <w:t xml:space="preserve">(с даты подписания настоящего заявления), на весь период предоставления </w:t>
      </w:r>
    </w:p>
    <w:p w:rsidR="00CD5A1C" w:rsidRDefault="00CD5A1C" w:rsidP="00CD5A1C">
      <w:pPr>
        <w:shd w:val="clear" w:color="auto" w:fill="FFFFFF"/>
        <w:ind w:left="284" w:right="55"/>
        <w:jc w:val="both"/>
      </w:pPr>
      <w:r>
        <w:t xml:space="preserve">государственной пенсии за выслугу лет и в течение трех лет с момента прекращения предоставления Управлению социальной защиты населения Администрации </w:t>
      </w:r>
      <w:proofErr w:type="spellStart"/>
      <w:r>
        <w:t>Белокалитвинского</w:t>
      </w:r>
      <w:proofErr w:type="spellEnd"/>
      <w:r>
        <w:t xml:space="preserve"> района, расположенному по адресу: Ростовская область, г. Белая Калитва, ул. Энгельса, д.25, на автоматизированную, а также без использования средств автоматизации, обработку моих персональных данных: фамилия, имя, отчество, сведения о регистрации, паспортные данные, контактную информацию (номер домашнего телефона), реквизиты банковских счетов, реквизиты в почтовых предприятиях, сведения о документах, подтверждающих право на указанную меру социальной поддержки и другие сведения, содержащиеся в настоящем заявлении и документах, прилагаемых к нему в целях предоставления муниципальной услуги.</w:t>
      </w:r>
    </w:p>
    <w:p w:rsidR="00CD5A1C" w:rsidRDefault="00CD5A1C" w:rsidP="00CD5A1C">
      <w:pPr>
        <w:shd w:val="clear" w:color="auto" w:fill="FFFFFF"/>
        <w:ind w:left="284" w:right="55" w:firstLine="425"/>
        <w:jc w:val="both"/>
      </w:pPr>
      <w:r>
        <w:rPr>
          <w:b/>
          <w:bCs/>
        </w:rPr>
        <w:t xml:space="preserve">     Даю согласие </w:t>
      </w:r>
      <w:r>
        <w:t xml:space="preserve">на передачу моих персональных данных в Администрацию </w:t>
      </w:r>
      <w:proofErr w:type="spellStart"/>
      <w:r>
        <w:t>Белокалитвинского</w:t>
      </w:r>
      <w:proofErr w:type="spellEnd"/>
      <w:r>
        <w:t xml:space="preserve"> района, третьим лицам, заключившим договоры о едином информационном пространстве, а также производить обмен персональными данными, содержащимися в настоящем заявлении и документах, прилагаемых к нему, а именно совершение действий, предусмотренных статьями 6, 9 и 10 Федерального закона от 27.07.2006 года № 152-ФЗ «О персональных данных».</w:t>
      </w:r>
    </w:p>
    <w:p w:rsidR="00CD5A1C" w:rsidRDefault="00CD5A1C" w:rsidP="00CD5A1C">
      <w:pPr>
        <w:shd w:val="clear" w:color="auto" w:fill="FFFFFF"/>
        <w:ind w:left="284" w:right="55" w:firstLine="425"/>
        <w:jc w:val="both"/>
      </w:pPr>
      <w:r>
        <w:t xml:space="preserve">      Передача моих персональных данных иным, не заключившим договоры с Управлением социальной защиты населения Администрации </w:t>
      </w:r>
      <w:proofErr w:type="spellStart"/>
      <w:r>
        <w:t>Белокалитвинского</w:t>
      </w:r>
      <w:proofErr w:type="spellEnd"/>
      <w:r>
        <w:t xml:space="preserve"> района о едином информационном пространстве или иное их разглашение может осуществляться только с моего письменного согласия.</w:t>
      </w:r>
    </w:p>
    <w:p w:rsidR="00CD5A1C" w:rsidRDefault="00CD5A1C" w:rsidP="00CD5A1C">
      <w:pPr>
        <w:shd w:val="clear" w:color="auto" w:fill="FFFFFF"/>
        <w:tabs>
          <w:tab w:val="left" w:leader="underscore" w:pos="2650"/>
          <w:tab w:val="left" w:leader="underscore" w:pos="4699"/>
          <w:tab w:val="left" w:leader="underscore" w:pos="5141"/>
          <w:tab w:val="left" w:leader="underscore" w:pos="9158"/>
        </w:tabs>
        <w:spacing w:before="226"/>
        <w:ind w:left="284" w:right="55"/>
      </w:pPr>
      <w:r>
        <w:tab/>
        <w:t xml:space="preserve">           _________________    ______________________________</w:t>
      </w:r>
    </w:p>
    <w:p w:rsidR="00CD5A1C" w:rsidRDefault="00CD5A1C" w:rsidP="00CD5A1C">
      <w:pPr>
        <w:shd w:val="clear" w:color="auto" w:fill="FFFFFF"/>
        <w:ind w:left="426" w:right="55"/>
      </w:pPr>
      <w:r>
        <w:rPr>
          <w:spacing w:val="-9"/>
          <w:sz w:val="20"/>
        </w:rPr>
        <w:t xml:space="preserve">                  дата</w:t>
      </w:r>
      <w:r>
        <w:rPr>
          <w:spacing w:val="-9"/>
        </w:rPr>
        <w:t xml:space="preserve">                                         </w:t>
      </w:r>
      <w:r>
        <w:rPr>
          <w:spacing w:val="-9"/>
          <w:sz w:val="20"/>
        </w:rPr>
        <w:t>подпись заявителя                                     фамилия, инициалы</w:t>
      </w:r>
    </w:p>
    <w:p w:rsidR="00CD5A1C" w:rsidRDefault="00CD5A1C" w:rsidP="00CD5A1C">
      <w:pPr>
        <w:shd w:val="clear" w:color="auto" w:fill="FFFFFF"/>
        <w:spacing w:before="245"/>
        <w:ind w:left="426" w:right="55"/>
      </w:pPr>
      <w:proofErr w:type="gramStart"/>
      <w:r>
        <w:rPr>
          <w:spacing w:val="-11"/>
        </w:rPr>
        <w:t>Заявление  принято</w:t>
      </w:r>
      <w:proofErr w:type="gramEnd"/>
      <w:r>
        <w:rPr>
          <w:spacing w:val="-11"/>
        </w:rPr>
        <w:t>:</w:t>
      </w:r>
    </w:p>
    <w:p w:rsidR="00CD5A1C" w:rsidRDefault="00CD5A1C" w:rsidP="00CD5A1C">
      <w:pPr>
        <w:shd w:val="clear" w:color="auto" w:fill="FFFFFF"/>
        <w:tabs>
          <w:tab w:val="left" w:leader="underscore" w:pos="2650"/>
          <w:tab w:val="left" w:leader="underscore" w:pos="4699"/>
          <w:tab w:val="left" w:leader="underscore" w:pos="5141"/>
          <w:tab w:val="left" w:leader="underscore" w:pos="9158"/>
        </w:tabs>
        <w:spacing w:before="226"/>
        <w:ind w:left="284" w:right="55"/>
      </w:pPr>
      <w:r>
        <w:tab/>
        <w:t xml:space="preserve">           _________________    ______________________________</w:t>
      </w:r>
    </w:p>
    <w:p w:rsidR="00CD5A1C" w:rsidRDefault="00CD5A1C" w:rsidP="00CD5A1C">
      <w:pPr>
        <w:shd w:val="clear" w:color="auto" w:fill="FFFFFF"/>
        <w:ind w:left="426" w:right="55"/>
      </w:pPr>
      <w:r>
        <w:rPr>
          <w:spacing w:val="-9"/>
          <w:sz w:val="20"/>
        </w:rPr>
        <w:t xml:space="preserve">                  дата</w:t>
      </w:r>
      <w:r>
        <w:rPr>
          <w:spacing w:val="-9"/>
        </w:rPr>
        <w:t xml:space="preserve">                                   </w:t>
      </w:r>
      <w:proofErr w:type="gramStart"/>
      <w:r>
        <w:rPr>
          <w:spacing w:val="-9"/>
          <w:sz w:val="20"/>
        </w:rPr>
        <w:t>подпись  специалиста</w:t>
      </w:r>
      <w:proofErr w:type="gramEnd"/>
      <w:r>
        <w:rPr>
          <w:spacing w:val="-9"/>
          <w:sz w:val="20"/>
        </w:rPr>
        <w:t xml:space="preserve"> УСЗН                          фамилия, инициалы</w:t>
      </w:r>
    </w:p>
    <w:p w:rsidR="00CD5A1C" w:rsidRDefault="00CD5A1C" w:rsidP="00CD5A1C">
      <w:pPr>
        <w:shd w:val="clear" w:color="auto" w:fill="FFFFFF"/>
        <w:spacing w:before="629" w:line="514" w:lineRule="exact"/>
        <w:ind w:left="426" w:right="55"/>
        <w:jc w:val="center"/>
      </w:pPr>
      <w:r>
        <w:rPr>
          <w:spacing w:val="-11"/>
        </w:rPr>
        <w:t>Расписка-уведомление</w:t>
      </w:r>
    </w:p>
    <w:p w:rsidR="00CD5A1C" w:rsidRDefault="00CD5A1C" w:rsidP="00CD5A1C">
      <w:pPr>
        <w:shd w:val="clear" w:color="auto" w:fill="FFFFFF"/>
        <w:tabs>
          <w:tab w:val="left" w:leader="underscore" w:pos="7133"/>
        </w:tabs>
        <w:spacing w:line="514" w:lineRule="exact"/>
        <w:ind w:left="284" w:right="55"/>
      </w:pPr>
      <w:r>
        <w:rPr>
          <w:spacing w:val="-11"/>
        </w:rPr>
        <w:t>Документы и заявление гражданина</w:t>
      </w:r>
      <w:r>
        <w:t xml:space="preserve"> _______________________ </w:t>
      </w:r>
      <w:proofErr w:type="gramStart"/>
      <w:r>
        <w:rPr>
          <w:spacing w:val="-11"/>
        </w:rPr>
        <w:t>Регистрационный  №</w:t>
      </w:r>
      <w:proofErr w:type="gramEnd"/>
      <w:r>
        <w:rPr>
          <w:spacing w:val="-11"/>
        </w:rPr>
        <w:t>__________</w:t>
      </w:r>
    </w:p>
    <w:p w:rsidR="00CD5A1C" w:rsidRDefault="00CD5A1C" w:rsidP="00CD5A1C">
      <w:pPr>
        <w:shd w:val="clear" w:color="auto" w:fill="FFFFFF"/>
        <w:tabs>
          <w:tab w:val="left" w:leader="underscore" w:pos="6600"/>
          <w:tab w:val="left" w:leader="underscore" w:pos="9091"/>
        </w:tabs>
        <w:spacing w:line="514" w:lineRule="exact"/>
        <w:ind w:left="284" w:right="55"/>
      </w:pPr>
      <w:r>
        <w:rPr>
          <w:spacing w:val="-16"/>
        </w:rPr>
        <w:t>принял</w:t>
      </w:r>
      <w:r>
        <w:tab/>
      </w:r>
      <w:r>
        <w:rPr>
          <w:spacing w:val="-11"/>
        </w:rPr>
        <w:t>подпись</w:t>
      </w:r>
      <w:r>
        <w:tab/>
      </w:r>
    </w:p>
    <w:p w:rsidR="00CD5A1C" w:rsidRDefault="00CD5A1C" w:rsidP="00CD5A1C">
      <w:pPr>
        <w:shd w:val="clear" w:color="auto" w:fill="FFFFFF"/>
        <w:ind w:left="284" w:right="55"/>
      </w:pPr>
      <w:r>
        <w:rPr>
          <w:spacing w:val="-9"/>
          <w:sz w:val="20"/>
        </w:rPr>
        <w:t>(Ф.И.О. специалиста УСЗН)</w:t>
      </w:r>
    </w:p>
    <w:p w:rsidR="00CD5A1C" w:rsidRDefault="00CD5A1C" w:rsidP="00CD5A1C">
      <w:pPr>
        <w:shd w:val="clear" w:color="auto" w:fill="FFFFFF"/>
        <w:tabs>
          <w:tab w:val="left" w:leader="underscore" w:pos="2894"/>
          <w:tab w:val="left" w:leader="underscore" w:pos="4594"/>
          <w:tab w:val="left" w:leader="underscore" w:pos="5088"/>
        </w:tabs>
        <w:spacing w:before="230"/>
        <w:ind w:left="284" w:right="55"/>
      </w:pPr>
      <w:r>
        <w:rPr>
          <w:spacing w:val="-10"/>
        </w:rPr>
        <w:t>дата приема документов   _______</w:t>
      </w:r>
      <w:r>
        <w:t>___________</w:t>
      </w:r>
    </w:p>
    <w:p w:rsidR="00CD5A1C" w:rsidRDefault="00CD5A1C" w:rsidP="00CD5A1C">
      <w:pPr>
        <w:shd w:val="clear" w:color="auto" w:fill="FFFFFF"/>
        <w:tabs>
          <w:tab w:val="left" w:leader="underscore" w:pos="2894"/>
          <w:tab w:val="left" w:leader="underscore" w:pos="4594"/>
          <w:tab w:val="left" w:leader="underscore" w:pos="5088"/>
        </w:tabs>
        <w:spacing w:before="230"/>
        <w:ind w:left="284" w:right="55"/>
      </w:pPr>
    </w:p>
    <w:p w:rsidR="00CD5A1C" w:rsidRDefault="00CD5A1C" w:rsidP="00CD5A1C">
      <w:pPr>
        <w:shd w:val="clear" w:color="auto" w:fill="FFFFFF"/>
        <w:tabs>
          <w:tab w:val="left" w:leader="underscore" w:pos="2894"/>
          <w:tab w:val="left" w:leader="underscore" w:pos="4594"/>
          <w:tab w:val="left" w:leader="underscore" w:pos="5088"/>
        </w:tabs>
        <w:spacing w:before="230"/>
        <w:ind w:left="426" w:right="55" w:firstLine="283"/>
        <w:rPr>
          <w:spacing w:val="-22"/>
        </w:rPr>
      </w:pPr>
    </w:p>
    <w:p w:rsidR="00CD5A1C" w:rsidRDefault="00CD5A1C" w:rsidP="0009328C">
      <w:pPr>
        <w:shd w:val="clear" w:color="auto" w:fill="FFFFFF"/>
        <w:tabs>
          <w:tab w:val="left" w:leader="underscore" w:pos="2894"/>
          <w:tab w:val="left" w:leader="underscore" w:pos="4594"/>
          <w:tab w:val="left" w:leader="underscore" w:pos="5088"/>
        </w:tabs>
        <w:spacing w:before="230"/>
        <w:ind w:left="426" w:right="55" w:firstLine="5244"/>
        <w:jc w:val="center"/>
      </w:pPr>
      <w:r>
        <w:rPr>
          <w:spacing w:val="-13"/>
          <w:sz w:val="22"/>
          <w:szCs w:val="22"/>
        </w:rPr>
        <w:lastRenderedPageBreak/>
        <w:t>Приложение № 2</w:t>
      </w:r>
    </w:p>
    <w:p w:rsidR="00CD5A1C" w:rsidRDefault="00CD5A1C" w:rsidP="00CD5A1C">
      <w:pPr>
        <w:shd w:val="clear" w:color="auto" w:fill="FFFFFF"/>
        <w:ind w:left="426" w:right="55" w:firstLine="5953"/>
        <w:jc w:val="center"/>
      </w:pPr>
      <w:r>
        <w:rPr>
          <w:spacing w:val="-10"/>
          <w:sz w:val="22"/>
          <w:szCs w:val="22"/>
        </w:rPr>
        <w:t>к Административному регламенту,</w:t>
      </w:r>
    </w:p>
    <w:p w:rsidR="00CD5A1C" w:rsidRDefault="00CD5A1C" w:rsidP="00CD5A1C">
      <w:pPr>
        <w:shd w:val="clear" w:color="auto" w:fill="FFFFFF"/>
        <w:spacing w:before="5"/>
        <w:ind w:left="426" w:right="55" w:firstLine="5953"/>
        <w:jc w:val="center"/>
      </w:pPr>
      <w:r>
        <w:rPr>
          <w:spacing w:val="-10"/>
          <w:sz w:val="22"/>
          <w:szCs w:val="22"/>
        </w:rPr>
        <w:t>утвержденному постановлением</w:t>
      </w:r>
    </w:p>
    <w:p w:rsidR="00CD5A1C" w:rsidRDefault="00CD5A1C" w:rsidP="0009328C">
      <w:pPr>
        <w:shd w:val="clear" w:color="auto" w:fill="FFFFFF"/>
        <w:ind w:left="426" w:right="55" w:firstLine="5670"/>
        <w:jc w:val="center"/>
      </w:pPr>
      <w:r>
        <w:rPr>
          <w:spacing w:val="-12"/>
          <w:sz w:val="22"/>
          <w:szCs w:val="22"/>
        </w:rPr>
        <w:t xml:space="preserve">Администрации </w:t>
      </w:r>
      <w:proofErr w:type="spellStart"/>
      <w:proofErr w:type="gramStart"/>
      <w:r>
        <w:rPr>
          <w:spacing w:val="-12"/>
          <w:sz w:val="22"/>
          <w:szCs w:val="22"/>
        </w:rPr>
        <w:t>Белокалитвинского</w:t>
      </w:r>
      <w:proofErr w:type="spellEnd"/>
      <w:r>
        <w:rPr>
          <w:spacing w:val="-12"/>
          <w:sz w:val="22"/>
          <w:szCs w:val="22"/>
        </w:rPr>
        <w:t xml:space="preserve"> </w:t>
      </w:r>
      <w:r w:rsidR="0009328C">
        <w:rPr>
          <w:spacing w:val="-12"/>
          <w:sz w:val="22"/>
          <w:szCs w:val="22"/>
        </w:rPr>
        <w:t xml:space="preserve"> р</w:t>
      </w:r>
      <w:r>
        <w:rPr>
          <w:spacing w:val="-12"/>
          <w:sz w:val="22"/>
          <w:szCs w:val="22"/>
        </w:rPr>
        <w:t>айона</w:t>
      </w:r>
      <w:proofErr w:type="gramEnd"/>
    </w:p>
    <w:p w:rsidR="00CD5A1C" w:rsidRDefault="00CD5A1C" w:rsidP="00CD5A1C">
      <w:pPr>
        <w:shd w:val="clear" w:color="auto" w:fill="FFFFFF"/>
        <w:tabs>
          <w:tab w:val="left" w:pos="2510"/>
        </w:tabs>
        <w:ind w:left="426" w:right="55" w:firstLine="5953"/>
        <w:jc w:val="center"/>
      </w:pPr>
      <w:r>
        <w:rPr>
          <w:spacing w:val="-2"/>
          <w:sz w:val="22"/>
          <w:szCs w:val="22"/>
        </w:rPr>
        <w:t>от</w:t>
      </w:r>
      <w:r>
        <w:rPr>
          <w:sz w:val="22"/>
          <w:szCs w:val="22"/>
        </w:rPr>
        <w:t xml:space="preserve"> __________ № _____</w:t>
      </w:r>
    </w:p>
    <w:p w:rsidR="00CD5A1C" w:rsidRDefault="00CD5A1C" w:rsidP="00CD5A1C">
      <w:pPr>
        <w:ind w:right="55" w:firstLine="720"/>
        <w:jc w:val="center"/>
      </w:pPr>
      <w:r>
        <w:rPr>
          <w:b/>
        </w:rPr>
        <w:t>Блок-схема</w:t>
      </w:r>
    </w:p>
    <w:p w:rsidR="00CD5A1C" w:rsidRDefault="00CD5A1C" w:rsidP="00CD5A1C">
      <w:pPr>
        <w:ind w:right="55" w:firstLine="720"/>
        <w:jc w:val="center"/>
      </w:pPr>
      <w:r>
        <w:rPr>
          <w:b/>
        </w:rPr>
        <w:t>предоставления муниципальной услуги</w:t>
      </w:r>
    </w:p>
    <w:p w:rsidR="00CD5A1C" w:rsidRDefault="00CD5A1C" w:rsidP="00CD5A1C">
      <w:pPr>
        <w:ind w:right="55" w:firstLine="720"/>
        <w:jc w:val="center"/>
        <w:rPr>
          <w:b/>
        </w:rPr>
      </w:pPr>
    </w:p>
    <w:p w:rsidR="00CD5A1C" w:rsidRDefault="00CD5A1C" w:rsidP="00CD5A1C">
      <w:pPr>
        <w:ind w:right="55" w:firstLine="720"/>
        <w:jc w:val="center"/>
      </w:pPr>
      <w:r>
        <w:rPr>
          <w:noProof/>
        </w:rPr>
        <mc:AlternateContent>
          <mc:Choice Requires="wps">
            <w:drawing>
              <wp:anchor distT="0" distB="0" distL="114935" distR="114935" simplePos="0" relativeHeight="251659264" behindDoc="0" locked="0" layoutInCell="1" allowOverlap="1">
                <wp:simplePos x="0" y="0"/>
                <wp:positionH relativeFrom="column">
                  <wp:posOffset>1177925</wp:posOffset>
                </wp:positionH>
                <wp:positionV relativeFrom="paragraph">
                  <wp:posOffset>138430</wp:posOffset>
                </wp:positionV>
                <wp:extent cx="4799965" cy="456565"/>
                <wp:effectExtent l="12700" t="5715" r="6985" b="139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456565"/>
                        </a:xfrm>
                        <a:prstGeom prst="rect">
                          <a:avLst/>
                        </a:prstGeom>
                        <a:solidFill>
                          <a:srgbClr val="FFFFFF"/>
                        </a:solidFill>
                        <a:ln w="9525">
                          <a:solidFill>
                            <a:srgbClr val="000000"/>
                          </a:solidFill>
                          <a:miter lim="800000"/>
                          <a:headEnd/>
                          <a:tailEnd/>
                        </a:ln>
                      </wps:spPr>
                      <wps:txbx>
                        <w:txbxContent>
                          <w:p w:rsidR="00CD5A1C" w:rsidRDefault="00CD5A1C" w:rsidP="00CD5A1C">
                            <w:pPr>
                              <w:jc w:val="center"/>
                            </w:pPr>
                            <w:r>
                              <w:rPr>
                                <w:b/>
                              </w:rPr>
                              <w:t>Прием и регистрация заявления и документов, необходимых для предоставления муниципальной услуги</w:t>
                            </w:r>
                          </w:p>
                          <w:p w:rsidR="00CD5A1C" w:rsidRDefault="00CD5A1C" w:rsidP="00CD5A1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92.75pt;margin-top:10.9pt;width:377.95pt;height:35.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">
                <v:textbox>
                  <w:txbxContent>
                    <w:p w:rsidR="00CD5A1C" w:rsidRDefault="00CD5A1C" w:rsidP="00CD5A1C">
                      <w:pPr>
                        <w:jc w:val="center"/>
                      </w:pPr>
                      <w:r>
                        <w:rPr>
                          <w:b/>
                        </w:rPr>
                        <w:t>Прием и регистрация заявления и документов, необходимых для предоставления муниципальной услуги</w:t>
                      </w:r>
                    </w:p>
                    <w:p w:rsidR="00CD5A1C" w:rsidRDefault="00CD5A1C" w:rsidP="00CD5A1C">
                      <w:pPr>
                        <w:jc w:val="center"/>
                        <w:rPr>
                          <w:b/>
                        </w:rPr>
                      </w:pPr>
                    </w:p>
                  </w:txbxContent>
                </v:textbox>
              </v:shape>
            </w:pict>
          </mc:Fallback>
        </mc:AlternateContent>
      </w:r>
    </w:p>
    <w:p w:rsidR="00CD5A1C" w:rsidRDefault="00CD5A1C" w:rsidP="00CD5A1C">
      <w:pPr>
        <w:ind w:right="55" w:firstLine="720"/>
        <w:jc w:val="both"/>
      </w:pPr>
    </w:p>
    <w:p w:rsidR="00CD5A1C" w:rsidRDefault="00CD5A1C" w:rsidP="00CD5A1C">
      <w:pPr>
        <w:ind w:right="55" w:firstLine="720"/>
        <w:jc w:val="both"/>
      </w:pPr>
      <w:r>
        <w:rPr>
          <w:noProof/>
        </w:rPr>
        <mc:AlternateContent>
          <mc:Choice Requires="wpg">
            <w:drawing>
              <wp:inline distT="0" distB="0" distL="0" distR="0">
                <wp:extent cx="6630035" cy="4371975"/>
                <wp:effectExtent l="6350" t="0" r="2540" b="2095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4371975"/>
                          <a:chOff x="0" y="0"/>
                          <a:chExt cx="10441" cy="6885"/>
                        </a:xfrm>
                      </wpg:grpSpPr>
                      <wps:wsp>
                        <wps:cNvPr id="6" name="Rectangle 3"/>
                        <wps:cNvSpPr>
                          <a:spLocks noChangeArrowheads="1"/>
                        </wps:cNvSpPr>
                        <wps:spPr bwMode="auto">
                          <a:xfrm>
                            <a:off x="1" y="0"/>
                            <a:ext cx="10439" cy="68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 name="Text Box 4"/>
                        <wps:cNvSpPr txBox="1">
                          <a:spLocks noChangeArrowheads="1"/>
                        </wps:cNvSpPr>
                        <wps:spPr bwMode="auto">
                          <a:xfrm>
                            <a:off x="2957" y="3194"/>
                            <a:ext cx="4379" cy="988"/>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A1C" w:rsidRDefault="00CD5A1C" w:rsidP="00CD5A1C">
                              <w:pPr>
                                <w:overflowPunct w:val="0"/>
                                <w:jc w:val="center"/>
                                <w:rPr>
                                  <w:b/>
                                  <w:kern w:val="1"/>
                                </w:rPr>
                              </w:pPr>
                              <w:r>
                                <w:rPr>
                                  <w:b/>
                                  <w:kern w:val="1"/>
                                </w:rPr>
                                <w:t>Принятие решения о предоставлении муниципальной услуги</w:t>
                              </w:r>
                            </w:p>
                          </w:txbxContent>
                        </wps:txbx>
                        <wps:bodyPr rot="0" vert="horz" wrap="square" lIns="91440" tIns="45720" rIns="91440" bIns="45720" anchor="t" anchorCtr="0">
                          <a:noAutofit/>
                        </wps:bodyPr>
                      </wps:wsp>
                      <wps:wsp>
                        <wps:cNvPr id="8" name="Text Box 5"/>
                        <wps:cNvSpPr txBox="1">
                          <a:spLocks noChangeArrowheads="1"/>
                        </wps:cNvSpPr>
                        <wps:spPr bwMode="auto">
                          <a:xfrm>
                            <a:off x="1855" y="4991"/>
                            <a:ext cx="5578" cy="1353"/>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A1C" w:rsidRDefault="00CD5A1C" w:rsidP="00CD5A1C">
                              <w:pPr>
                                <w:overflowPunct w:val="0"/>
                                <w:jc w:val="center"/>
                                <w:rPr>
                                  <w:kern w:val="1"/>
                                </w:rPr>
                              </w:pPr>
                              <w:r>
                                <w:rPr>
                                  <w:kern w:val="1"/>
                                </w:rPr>
                                <w:t xml:space="preserve">Подготовка предложений об установлении стажа муниципальной службы в комиссию по вопросам стажа муниципальной службы Администрации </w:t>
                              </w:r>
                              <w:proofErr w:type="spellStart"/>
                              <w:r>
                                <w:rPr>
                                  <w:kern w:val="1"/>
                                </w:rPr>
                                <w:t>Белокалитвинского</w:t>
                              </w:r>
                              <w:proofErr w:type="spellEnd"/>
                              <w:r>
                                <w:rPr>
                                  <w:kern w:val="1"/>
                                </w:rPr>
                                <w:t xml:space="preserve"> района (при необходимости)</w:t>
                              </w:r>
                            </w:p>
                            <w:p w:rsidR="00CD5A1C" w:rsidRDefault="00CD5A1C" w:rsidP="00CD5A1C">
                              <w:pPr>
                                <w:overflowPunct w:val="0"/>
                                <w:jc w:val="center"/>
                                <w:rPr>
                                  <w:rFonts w:ascii="Liberation Serif" w:eastAsia="SimSun" w:hAnsi="Liberation Serif" w:cs="Arial" w:hint="eastAsia"/>
                                  <w:kern w:val="1"/>
                                  <w:lang w:bidi="hi-IN"/>
                                </w:rPr>
                              </w:pPr>
                            </w:p>
                          </w:txbxContent>
                        </wps:txbx>
                        <wps:bodyPr rot="0" vert="horz" wrap="square" lIns="91440" tIns="45720" rIns="91440" bIns="45720" anchor="t" anchorCtr="0">
                          <a:noAutofit/>
                        </wps:bodyPr>
                      </wps:wsp>
                      <wps:wsp>
                        <wps:cNvPr id="9" name="Line 6"/>
                        <wps:cNvCnPr>
                          <a:cxnSpLocks noChangeShapeType="1"/>
                        </wps:cNvCnPr>
                        <wps:spPr bwMode="auto">
                          <a:xfrm>
                            <a:off x="4697" y="370"/>
                            <a:ext cx="0" cy="901"/>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7"/>
                        <wps:cNvCnPr>
                          <a:cxnSpLocks noChangeShapeType="1"/>
                        </wps:cNvCnPr>
                        <wps:spPr bwMode="auto">
                          <a:xfrm>
                            <a:off x="4682" y="1980"/>
                            <a:ext cx="0" cy="1214"/>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8"/>
                        <wps:cNvCnPr>
                          <a:cxnSpLocks noChangeShapeType="1"/>
                        </wps:cNvCnPr>
                        <wps:spPr bwMode="auto">
                          <a:xfrm>
                            <a:off x="4651" y="4184"/>
                            <a:ext cx="0" cy="806"/>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9"/>
                        <wps:cNvSpPr txBox="1">
                          <a:spLocks noChangeArrowheads="1"/>
                        </wps:cNvSpPr>
                        <wps:spPr bwMode="auto">
                          <a:xfrm>
                            <a:off x="2886" y="1252"/>
                            <a:ext cx="3324" cy="102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A1C" w:rsidRDefault="00CD5A1C" w:rsidP="00CD5A1C">
                              <w:pPr>
                                <w:overflowPunct w:val="0"/>
                                <w:jc w:val="center"/>
                                <w:rPr>
                                  <w:b/>
                                  <w:kern w:val="1"/>
                                </w:rPr>
                              </w:pPr>
                              <w:r>
                                <w:rPr>
                                  <w:b/>
                                  <w:kern w:val="1"/>
                                </w:rPr>
                                <w:t>Рассмотрение заявления и представленных документов</w:t>
                              </w:r>
                            </w:p>
                          </w:txbxContent>
                        </wps:txbx>
                        <wps:bodyPr rot="0" vert="horz" wrap="square" lIns="91440" tIns="45720" rIns="91440" bIns="45720" anchor="t" anchorCtr="0">
                          <a:noAutofit/>
                        </wps:bodyPr>
                      </wps:wsp>
                      <wps:wsp>
                        <wps:cNvPr id="13" name="Text Box 10"/>
                        <wps:cNvSpPr txBox="1">
                          <a:spLocks noChangeArrowheads="1"/>
                        </wps:cNvSpPr>
                        <wps:spPr bwMode="auto">
                          <a:xfrm>
                            <a:off x="0" y="2334"/>
                            <a:ext cx="2754" cy="134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A1C" w:rsidRDefault="00CD5A1C" w:rsidP="00CD5A1C">
                              <w:pPr>
                                <w:overflowPunct w:val="0"/>
                                <w:jc w:val="center"/>
                                <w:rPr>
                                  <w:b/>
                                  <w:kern w:val="1"/>
                                </w:rPr>
                              </w:pPr>
                              <w:r>
                                <w:rPr>
                                  <w:b/>
                                  <w:kern w:val="1"/>
                                </w:rPr>
                                <w:t>Отказ в предоставлении муниципальной услуги</w:t>
                              </w:r>
                            </w:p>
                          </w:txbxContent>
                        </wps:txbx>
                        <wps:bodyPr rot="0" vert="horz" wrap="square" lIns="91440" tIns="45720" rIns="91440" bIns="45720" anchor="t" anchorCtr="0">
                          <a:noAutofit/>
                        </wps:bodyPr>
                      </wps:wsp>
                      <wps:wsp>
                        <wps:cNvPr id="14" name="AutoShape 11"/>
                        <wps:cNvCnPr>
                          <a:cxnSpLocks noChangeShapeType="1"/>
                        </wps:cNvCnPr>
                        <wps:spPr bwMode="auto">
                          <a:xfrm flipH="1">
                            <a:off x="1378" y="1762"/>
                            <a:ext cx="1507" cy="572"/>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a:cxnSpLocks noChangeShapeType="1"/>
                        </wps:cNvCnPr>
                        <wps:spPr bwMode="auto">
                          <a:xfrm>
                            <a:off x="4653" y="6345"/>
                            <a:ext cx="0" cy="539"/>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Группа 5" o:spid="_x0000_s1027" style="width:522.05pt;height:344.25pt;mso-position-horizontal-relative:char;mso-position-vertical-relative:line" coordsize="10441,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">
                <v:rect id="Rectangle 3" o:spid="_x0000_s1028" style="position:absolute;left:1;width:10439;height:68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8MwMQA&#10;AADaAAAADwAAAGRycy9kb3ducmV2LnhtbESPQWvCQBSE74L/YXlCb7rRQ5DUVdqipYe22CSFHh/Z&#10;1yQm+zZktzH+e7cgeBxm5htmsxtNKwbqXW1ZwXIRgSAurK65VJBnh/kahPPIGlvLpOBCDnbb6WSD&#10;ibZn/qIh9aUIEHYJKqi87xIpXVGRQbewHXHwfm1v0AfZl1L3eA5w08pVFMXSYM1hocKOXioqmvTP&#10;KDj9mO/yqONm/Mjw/ZJ+7k+vz7lSD7Px6RGEp9Hfw7f2m1YQw/+Vc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DMDEAAAA2gAAAA8AAAAAAAAAAAAAAAAAmAIAAGRycy9k&#10;b3ducmV2LnhtbFBLBQYAAAAABAAEAPUAAACJAwAAAAA=&#10;" filled="f" stroked="f" strokecolor="#3465a4">
                  <v:stroke joinstyle="round"/>
                </v:rect>
                <v:shape id="Text Box 4" o:spid="_x0000_s1029" type="#_x0000_t202" style="position:absolute;left:2957;top:3194;width:4379;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Rt8IA&#10;AADaAAAADwAAAGRycy9kb3ducmV2LnhtbESPQWvCQBSE74L/YXmF3nRTwVaimyCC4LG1QdvbI/vM&#10;hmTfxt2tpv++Wyj0OMzMN8ymHG0vbuRD61jB0zwDQVw73XKjoHrfz1YgQkTW2DsmBd8UoCymkw3m&#10;2t35jW7H2IgE4ZCjAhPjkEsZakMWw9wNxMm7OG8xJukbqT3eE9z2cpFlz9Jiy2nB4EA7Q3V3/LIK&#10;xsPnufuIzWJ5Mp6uYdu9LqtKqceHcbsGEWmM/+G/9kE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tG3wgAAANoAAAAPAAAAAAAAAAAAAAAAAJgCAABkcnMvZG93&#10;bnJldi54bWxQSwUGAAAAAAQABAD1AAAAhwMAAAAA&#10;" strokeweight=".26mm">
                  <v:stroke endcap="square"/>
                  <v:textbox>
                    <w:txbxContent>
                      <w:p w:rsidR="00CD5A1C" w:rsidRDefault="00CD5A1C" w:rsidP="00CD5A1C">
                        <w:pPr>
                          <w:overflowPunct w:val="0"/>
                          <w:jc w:val="center"/>
                          <w:rPr>
                            <w:b/>
                            <w:kern w:val="1"/>
                          </w:rPr>
                        </w:pPr>
                        <w:r>
                          <w:rPr>
                            <w:b/>
                            <w:kern w:val="1"/>
                          </w:rPr>
                          <w:t>Принятие решения о предоставлении муниципальной услуги</w:t>
                        </w:r>
                      </w:p>
                    </w:txbxContent>
                  </v:textbox>
                </v:shape>
                <v:shape id="Text Box 5" o:spid="_x0000_s1030" type="#_x0000_t202" style="position:absolute;left:1855;top:4991;width:5578;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Fxb8A&#10;AADaAAAADwAAAGRycy9kb3ducmV2LnhtbERPz2vCMBS+D/wfwhN2W9MJHaNrFBkIHjdXpt4ezVtT&#10;2rzUJLP1vzeHwY4f3+9qM9tBXMmHzrGC5ywHQdw43XGroP7aPb2CCBFZ4+CYFNwowGa9eKiw1G7i&#10;T7oeYitSCIcSFZgYx1LK0BiyGDI3Eifux3mLMUHfSu1xSuF2kKs8f5EWO04NBkd6N9T0h1+rYN6f&#10;j/0ptqvi23i6hG3/UdS1Uo/LefsGItIc/8V/7r1WkLa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UXFvwAAANoAAAAPAAAAAAAAAAAAAAAAAJgCAABkcnMvZG93bnJl&#10;di54bWxQSwUGAAAAAAQABAD1AAAAhAMAAAAA&#10;" strokeweight=".26mm">
                  <v:stroke endcap="square"/>
                  <v:textbox>
                    <w:txbxContent>
                      <w:p w:rsidR="00CD5A1C" w:rsidRDefault="00CD5A1C" w:rsidP="00CD5A1C">
                        <w:pPr>
                          <w:overflowPunct w:val="0"/>
                          <w:jc w:val="center"/>
                          <w:rPr>
                            <w:kern w:val="1"/>
                          </w:rPr>
                        </w:pPr>
                        <w:r>
                          <w:rPr>
                            <w:kern w:val="1"/>
                          </w:rPr>
                          <w:t>Подготовка предложений об установлении стажа муниципальной службы в комиссию по вопросам стажа муниципальной службы Администрации Белокалитвинского района (при необходимости)</w:t>
                        </w:r>
                      </w:p>
                      <w:p w:rsidR="00CD5A1C" w:rsidRDefault="00CD5A1C" w:rsidP="00CD5A1C">
                        <w:pPr>
                          <w:overflowPunct w:val="0"/>
                          <w:jc w:val="center"/>
                          <w:rPr>
                            <w:rFonts w:ascii="Liberation Serif" w:eastAsia="SimSun" w:hAnsi="Liberation Serif" w:cs="Arial"/>
                            <w:kern w:val="1"/>
                            <w:lang w:bidi="hi-IN"/>
                          </w:rPr>
                        </w:pPr>
                      </w:p>
                    </w:txbxContent>
                  </v:textbox>
                </v:shape>
                <v:line id="Line 6" o:spid="_x0000_s1031" style="position:absolute;visibility:visible;mso-wrap-style:square" from="4697,370" to="4697,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7" o:spid="_x0000_s1032" style="position:absolute;visibility:visible;mso-wrap-style:square" from="4682,1980" to="4682,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8" o:spid="_x0000_s1033" style="position:absolute;visibility:visible;mso-wrap-style:square" from="4651,4184" to="4651,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H3XsEAAADbAAAADwAAAGRycy9kb3ducmV2LnhtbERPPWvDMBDdC/kP4gLdGtkeSnGshBJI&#10;SLfWjeOMh3WxTK2TsRTH/fdVodDtHu/ziu1sezHR6DvHCtJVAoK4cbrjVsHpc//0AsIHZI29Y1Lw&#10;TR62m8VDgbl2d/6gqQytiCHsc1RgQhhyKX1jyKJfuYE4clc3WgwRjq3UI95juO1lliTP0mLHscHg&#10;QDtDzVd5swpu9eDp/VLOVVMdzLnOrtXpbVLqcTm/rkEEmsO/+M991HF+Cr+/x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fdewQAAANsAAAAPAAAAAAAAAAAAAAAA&#10;AKECAABkcnMvZG93bnJldi54bWxQSwUGAAAAAAQABAD5AAAAjwMAAAAA&#10;" strokeweight=".26mm">
                  <v:stroke endarrow="block" joinstyle="miter" endcap="square"/>
                </v:line>
                <v:shape id="Text Box 9" o:spid="_x0000_s1034" type="#_x0000_t202" style="position:absolute;left:2886;top:1252;width:3324;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B8AA&#10;AADbAAAADwAAAGRycy9kb3ducmV2LnhtbERPS2sCMRC+F/wPYQRvNeuCpaxGEaHg0cfS1tuwGTfL&#10;biZrkur6702h0Nt8fM9ZrgfbiRv50DhWMJtmIIgrpxuuFZSnj9d3ECEia+wck4IHBVivRi9LLLS7&#10;84Fux1iLFMKhQAUmxr6QMlSGLIap64kTd3HeYkzQ11J7vKdw28k8y96kxYZTg8Getoaq9vhjFQy7&#10;81f7Het8/mk8XcOm3c/LUqnJeNgsQEQa4r/4z73TaX4Ov7+k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heB8AAAADbAAAADwAAAAAAAAAAAAAAAACYAgAAZHJzL2Rvd25y&#10;ZXYueG1sUEsFBgAAAAAEAAQA9QAAAIUDAAAAAA==&#10;" strokeweight=".26mm">
                  <v:stroke endcap="square"/>
                  <v:textbox>
                    <w:txbxContent>
                      <w:p w:rsidR="00CD5A1C" w:rsidRDefault="00CD5A1C" w:rsidP="00CD5A1C">
                        <w:pPr>
                          <w:overflowPunct w:val="0"/>
                          <w:jc w:val="center"/>
                          <w:rPr>
                            <w:b/>
                            <w:kern w:val="1"/>
                          </w:rPr>
                        </w:pPr>
                        <w:r>
                          <w:rPr>
                            <w:b/>
                            <w:kern w:val="1"/>
                          </w:rPr>
                          <w:t>Рассмотрение заявления и представленных документов</w:t>
                        </w:r>
                      </w:p>
                    </w:txbxContent>
                  </v:textbox>
                </v:shape>
                <v:shape id="Text Box 10" o:spid="_x0000_s1035" type="#_x0000_t202" style="position:absolute;top:2334;width:2754;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7nMAA&#10;AADbAAAADwAAAGRycy9kb3ducmV2LnhtbERPTWsCMRC9F/wPYQrearaKRVajiCB4rHbR9jZsxs2y&#10;m8mapLr+eyMUepvH+5zFqretuJIPtWMF76MMBHHpdM2VguJr+zYDESKyxtYxKbhTgNVy8LLAXLsb&#10;7+l6iJVIIRxyVGBi7HIpQ2nIYhi5jjhxZ+ctxgR9JbXHWwq3rRxn2Ye0WHNqMNjRxlDZHH6tgn73&#10;c2q+YzWeHo2nS1g3n9OiUGr42q/nICL18V/8597pNH8Cz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T7nMAAAADbAAAADwAAAAAAAAAAAAAAAACYAgAAZHJzL2Rvd25y&#10;ZXYueG1sUEsFBgAAAAAEAAQA9QAAAIUDAAAAAA==&#10;" strokeweight=".26mm">
                  <v:stroke endcap="square"/>
                  <v:textbox>
                    <w:txbxContent>
                      <w:p w:rsidR="00CD5A1C" w:rsidRDefault="00CD5A1C" w:rsidP="00CD5A1C">
                        <w:pPr>
                          <w:overflowPunct w:val="0"/>
                          <w:jc w:val="center"/>
                          <w:rPr>
                            <w:b/>
                            <w:kern w:val="1"/>
                          </w:rPr>
                        </w:pPr>
                        <w:r>
                          <w:rPr>
                            <w:b/>
                            <w:kern w:val="1"/>
                          </w:rPr>
                          <w:t>Отказ в предоставлении муниципальной услуги</w:t>
                        </w:r>
                      </w:p>
                    </w:txbxContent>
                  </v:textbox>
                </v:shape>
                <v:shapetype id="_x0000_t32" coordsize="21600,21600" o:spt="32" o:oned="t" path="m,l21600,21600e" filled="f">
                  <v:path arrowok="t" fillok="f" o:connecttype="none"/>
                  <o:lock v:ext="edit" shapetype="t"/>
                </v:shapetype>
                <v:shape id="AutoShape 11" o:spid="_x0000_s1036" type="#_x0000_t32" style="position:absolute;left:1378;top:1762;width:1507;height: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GWfsAAAADbAAAADwAAAGRycy9kb3ducmV2LnhtbERPS4vCMBC+C/6HMMLeNHVdVKpRdEGR&#10;1YsP0OPQjE2xmZQmq91/vxEEb/PxPWc6b2wp7lT7wrGCfi8BQZw5XXCu4HRcdccgfEDWWDomBX/k&#10;YT5rt6aYavfgPd0PIRcxhH2KCkwIVSqlzwxZ9D1XEUfu6mqLIcI6l7rGRwy3pfxMkqG0WHBsMFjR&#10;t6Hsdvi1CkbrgdmeqwsOd3k44k+5ZBw3Sn10msUERKAmvMUv90bH+V/w/CUeIG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Bln7AAAAA2wAAAA8AAAAAAAAAAAAAAAAA&#10;oQIAAGRycy9kb3ducmV2LnhtbFBLBQYAAAAABAAEAPkAAACOAwAAAAA=&#10;" strokeweight=".26mm">
                  <v:stroke endarrow="block" joinstyle="miter" endcap="square"/>
                </v:shape>
                <v:line id="Line 12" o:spid="_x0000_s1037" style="position:absolute;visibility:visible;mso-wrap-style:square" from="4653,6345" to="4653,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w10:anchorlock/>
              </v:group>
            </w:pict>
          </mc:Fallback>
        </mc:AlternateContent>
      </w:r>
    </w:p>
    <w:p w:rsidR="00CD5A1C" w:rsidRDefault="00CD5A1C" w:rsidP="00CD5A1C">
      <w:pPr>
        <w:shd w:val="clear" w:color="auto" w:fill="FFFFFF"/>
        <w:spacing w:before="269"/>
        <w:ind w:right="55" w:firstLine="6379"/>
        <w:jc w:val="right"/>
      </w:pPr>
      <w:r>
        <w:rPr>
          <w:noProof/>
        </w:rPr>
        <mc:AlternateContent>
          <mc:Choice Requires="wps">
            <w:drawing>
              <wp:anchor distT="0" distB="0" distL="114935" distR="114935" simplePos="0" relativeHeight="251661312" behindDoc="0" locked="0" layoutInCell="1" allowOverlap="1">
                <wp:simplePos x="0" y="0"/>
                <wp:positionH relativeFrom="column">
                  <wp:posOffset>1694815</wp:posOffset>
                </wp:positionH>
                <wp:positionV relativeFrom="paragraph">
                  <wp:posOffset>25400</wp:posOffset>
                </wp:positionV>
                <wp:extent cx="3491865" cy="687705"/>
                <wp:effectExtent l="5715" t="5715" r="762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87705"/>
                        </a:xfrm>
                        <a:prstGeom prst="rect">
                          <a:avLst/>
                        </a:prstGeom>
                        <a:solidFill>
                          <a:srgbClr val="FFFFFF"/>
                        </a:solidFill>
                        <a:ln w="9525">
                          <a:solidFill>
                            <a:srgbClr val="000000"/>
                          </a:solidFill>
                          <a:miter lim="800000"/>
                          <a:headEnd/>
                          <a:tailEnd/>
                        </a:ln>
                      </wps:spPr>
                      <wps:txbx>
                        <w:txbxContent>
                          <w:p w:rsidR="00CD5A1C" w:rsidRDefault="00CD5A1C" w:rsidP="00CD5A1C">
                            <w:pPr>
                              <w:jc w:val="center"/>
                            </w:pPr>
                            <w:r>
                              <w:t>Определение размера муниципальной услуги и подготовка проекта постановления</w:t>
                            </w:r>
                          </w:p>
                          <w:p w:rsidR="00CD5A1C" w:rsidRDefault="00CD5A1C" w:rsidP="00CD5A1C">
                            <w:pPr>
                              <w:jc w:val="center"/>
                            </w:pPr>
                            <w:r>
                              <w:t xml:space="preserve">Администрации </w:t>
                            </w:r>
                            <w:proofErr w:type="spellStart"/>
                            <w:r>
                              <w:t>Белокалитвинского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133.45pt;margin-top:2pt;width:274.95pt;height:54.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zlRAIAAF0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">
                <v:textbox>
                  <w:txbxContent>
                    <w:p w:rsidR="00CD5A1C" w:rsidRDefault="00CD5A1C" w:rsidP="00CD5A1C">
                      <w:pPr>
                        <w:jc w:val="center"/>
                      </w:pPr>
                      <w:r>
                        <w:t>Определение размера муниципальной услуги и подготовка проекта постановления</w:t>
                      </w:r>
                    </w:p>
                    <w:p w:rsidR="00CD5A1C" w:rsidRDefault="00CD5A1C" w:rsidP="00CD5A1C">
                      <w:pPr>
                        <w:jc w:val="center"/>
                      </w:pPr>
                      <w:r>
                        <w:t>Администрации Белокалитвинского района</w:t>
                      </w:r>
                    </w:p>
                  </w:txbxContent>
                </v:textbox>
              </v:shape>
            </w:pict>
          </mc:Fallback>
        </mc:AlternateContent>
      </w: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3381375</wp:posOffset>
                </wp:positionH>
                <wp:positionV relativeFrom="paragraph">
                  <wp:posOffset>12700</wp:posOffset>
                </wp:positionV>
                <wp:extent cx="0" cy="378460"/>
                <wp:effectExtent l="53975" t="8255" r="6032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C939D0"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1pt" to="266.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" strokeweight=".26mm">
                <v:stroke endarrow="block" joinstyle="miter" endcap="square"/>
              </v:line>
            </w:pict>
          </mc:Fallback>
        </mc:AlternateContent>
      </w:r>
    </w:p>
    <w:p w:rsidR="00CD5A1C" w:rsidRDefault="00CD5A1C" w:rsidP="00CD5A1C">
      <w:pPr>
        <w:shd w:val="clear" w:color="auto" w:fill="FFFFFF"/>
        <w:spacing w:before="269"/>
        <w:ind w:right="55" w:firstLine="284"/>
        <w:jc w:val="right"/>
      </w:pPr>
      <w:r>
        <w:rPr>
          <w:noProof/>
        </w:rPr>
        <mc:AlternateContent>
          <mc:Choice Requires="wps">
            <w:drawing>
              <wp:anchor distT="0" distB="0" distL="114935" distR="114935" simplePos="0" relativeHeight="251660288" behindDoc="0" locked="0" layoutInCell="1" allowOverlap="1">
                <wp:simplePos x="0" y="0"/>
                <wp:positionH relativeFrom="column">
                  <wp:posOffset>1635125</wp:posOffset>
                </wp:positionH>
                <wp:positionV relativeFrom="paragraph">
                  <wp:posOffset>27940</wp:posOffset>
                </wp:positionV>
                <wp:extent cx="3491865" cy="692150"/>
                <wp:effectExtent l="12700" t="12065" r="10160"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92150"/>
                        </a:xfrm>
                        <a:prstGeom prst="rect">
                          <a:avLst/>
                        </a:prstGeom>
                        <a:solidFill>
                          <a:srgbClr val="FFFFFF"/>
                        </a:solidFill>
                        <a:ln w="9525">
                          <a:solidFill>
                            <a:srgbClr val="000000"/>
                          </a:solidFill>
                          <a:miter lim="800000"/>
                          <a:headEnd/>
                          <a:tailEnd/>
                        </a:ln>
                      </wps:spPr>
                      <wps:txbx>
                        <w:txbxContent>
                          <w:p w:rsidR="00CD5A1C" w:rsidRDefault="00CD5A1C" w:rsidP="00CD5A1C">
                            <w:pPr>
                              <w:jc w:val="center"/>
                            </w:pPr>
                            <w:r>
                              <w:rPr>
                                <w:b/>
                              </w:rPr>
                              <w:t>Формирование выплатных документов и их передача организации, осуществляющей</w:t>
                            </w:r>
                          </w:p>
                          <w:p w:rsidR="00CD5A1C" w:rsidRDefault="00CD5A1C" w:rsidP="00CD5A1C">
                            <w:pPr>
                              <w:jc w:val="center"/>
                            </w:pPr>
                            <w:r>
                              <w:rPr>
                                <w:b/>
                              </w:rPr>
                              <w:t>выплату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9" type="#_x0000_t202" style="position:absolute;left:0;text-align:left;margin-left:128.75pt;margin-top:2.2pt;width:274.95pt;height:5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">
                <v:textbox>
                  <w:txbxContent>
                    <w:p w:rsidR="00CD5A1C" w:rsidRDefault="00CD5A1C" w:rsidP="00CD5A1C">
                      <w:pPr>
                        <w:jc w:val="center"/>
                      </w:pPr>
                      <w:r>
                        <w:rPr>
                          <w:b/>
                        </w:rPr>
                        <w:t>Формирование выплатных документов и их передача организации, осуществляющей</w:t>
                      </w:r>
                    </w:p>
                    <w:p w:rsidR="00CD5A1C" w:rsidRDefault="00CD5A1C" w:rsidP="00CD5A1C">
                      <w:pPr>
                        <w:jc w:val="center"/>
                      </w:pPr>
                      <w:r>
                        <w:rPr>
                          <w:b/>
                        </w:rPr>
                        <w:t>выплату</w:t>
                      </w:r>
                    </w:p>
                  </w:txbxContent>
                </v:textbox>
              </v:shape>
            </w:pict>
          </mc:Fallback>
        </mc:AlternateContent>
      </w: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09328C">
      <w:pPr>
        <w:shd w:val="clear" w:color="auto" w:fill="FFFFFF"/>
        <w:tabs>
          <w:tab w:val="left" w:leader="underscore" w:pos="2894"/>
          <w:tab w:val="left" w:leader="underscore" w:pos="4594"/>
          <w:tab w:val="left" w:leader="underscore" w:pos="5088"/>
        </w:tabs>
        <w:spacing w:before="230"/>
        <w:ind w:left="426" w:right="55" w:firstLine="5811"/>
        <w:jc w:val="center"/>
      </w:pPr>
      <w:r>
        <w:rPr>
          <w:spacing w:val="-13"/>
          <w:sz w:val="22"/>
          <w:szCs w:val="22"/>
        </w:rPr>
        <w:t>Приложение № 3</w:t>
      </w:r>
    </w:p>
    <w:p w:rsidR="00CD5A1C" w:rsidRDefault="00CD5A1C" w:rsidP="00CD5A1C">
      <w:pPr>
        <w:shd w:val="clear" w:color="auto" w:fill="FFFFFF"/>
        <w:ind w:left="426" w:right="55" w:firstLine="5953"/>
        <w:jc w:val="center"/>
      </w:pPr>
      <w:r>
        <w:rPr>
          <w:spacing w:val="-10"/>
          <w:sz w:val="22"/>
          <w:szCs w:val="22"/>
        </w:rPr>
        <w:t>к Административному регламенту,</w:t>
      </w:r>
    </w:p>
    <w:p w:rsidR="00CD5A1C" w:rsidRDefault="00CD5A1C" w:rsidP="00CD5A1C">
      <w:pPr>
        <w:shd w:val="clear" w:color="auto" w:fill="FFFFFF"/>
        <w:spacing w:before="5"/>
        <w:ind w:left="426" w:right="55" w:firstLine="5953"/>
        <w:jc w:val="center"/>
      </w:pPr>
      <w:r>
        <w:rPr>
          <w:spacing w:val="-10"/>
          <w:sz w:val="22"/>
          <w:szCs w:val="22"/>
        </w:rPr>
        <w:t>утвержденному постановлением</w:t>
      </w:r>
    </w:p>
    <w:p w:rsidR="00CD5A1C" w:rsidRDefault="00CD5A1C" w:rsidP="0009328C">
      <w:pPr>
        <w:shd w:val="clear" w:color="auto" w:fill="FFFFFF"/>
        <w:ind w:left="426" w:right="55" w:firstLine="5528"/>
        <w:jc w:val="center"/>
      </w:pPr>
      <w:r>
        <w:rPr>
          <w:spacing w:val="-12"/>
          <w:sz w:val="22"/>
          <w:szCs w:val="22"/>
        </w:rPr>
        <w:t xml:space="preserve">Администрации </w:t>
      </w:r>
      <w:proofErr w:type="spellStart"/>
      <w:r>
        <w:rPr>
          <w:spacing w:val="-12"/>
          <w:sz w:val="22"/>
          <w:szCs w:val="22"/>
        </w:rPr>
        <w:t>Белокалитвинского</w:t>
      </w:r>
      <w:proofErr w:type="spellEnd"/>
      <w:r>
        <w:rPr>
          <w:spacing w:val="-12"/>
          <w:sz w:val="22"/>
          <w:szCs w:val="22"/>
        </w:rPr>
        <w:t xml:space="preserve"> района</w:t>
      </w:r>
    </w:p>
    <w:p w:rsidR="00CD5A1C" w:rsidRDefault="00CD5A1C" w:rsidP="00CD5A1C">
      <w:pPr>
        <w:shd w:val="clear" w:color="auto" w:fill="FFFFFF"/>
        <w:tabs>
          <w:tab w:val="left" w:pos="2510"/>
        </w:tabs>
        <w:ind w:left="426" w:right="55" w:firstLine="5953"/>
        <w:jc w:val="center"/>
      </w:pPr>
      <w:r>
        <w:rPr>
          <w:spacing w:val="-2"/>
          <w:sz w:val="22"/>
          <w:szCs w:val="22"/>
        </w:rPr>
        <w:t>от</w:t>
      </w:r>
      <w:r>
        <w:rPr>
          <w:sz w:val="22"/>
          <w:szCs w:val="22"/>
        </w:rPr>
        <w:t xml:space="preserve"> __________ № _____</w:t>
      </w:r>
    </w:p>
    <w:p w:rsidR="00CD5A1C" w:rsidRDefault="00CD5A1C" w:rsidP="00CD5A1C">
      <w:pPr>
        <w:shd w:val="clear" w:color="auto" w:fill="FFFFFF"/>
        <w:spacing w:before="1973"/>
        <w:ind w:left="3000" w:right="55" w:hanging="567"/>
      </w:pPr>
      <w:r>
        <w:rPr>
          <w:szCs w:val="28"/>
        </w:rPr>
        <w:t xml:space="preserve">            Журнал регистрации назначений</w:t>
      </w:r>
    </w:p>
    <w:p w:rsidR="00CD5A1C" w:rsidRDefault="00CD5A1C" w:rsidP="00CD5A1C">
      <w:pPr>
        <w:spacing w:after="312" w:line="1" w:lineRule="exact"/>
        <w:ind w:right="55"/>
        <w:rPr>
          <w:sz w:val="2"/>
          <w:szCs w:val="2"/>
        </w:rPr>
      </w:pPr>
    </w:p>
    <w:tbl>
      <w:tblPr>
        <w:tblW w:w="9755" w:type="dxa"/>
        <w:tblInd w:w="-7" w:type="dxa"/>
        <w:tblLayout w:type="fixed"/>
        <w:tblCellMar>
          <w:left w:w="40" w:type="dxa"/>
          <w:right w:w="40" w:type="dxa"/>
        </w:tblCellMar>
        <w:tblLook w:val="0000" w:firstRow="0" w:lastRow="0" w:firstColumn="0" w:lastColumn="0" w:noHBand="0" w:noVBand="0"/>
      </w:tblPr>
      <w:tblGrid>
        <w:gridCol w:w="634"/>
        <w:gridCol w:w="1421"/>
        <w:gridCol w:w="1301"/>
        <w:gridCol w:w="1646"/>
        <w:gridCol w:w="1646"/>
        <w:gridCol w:w="1006"/>
        <w:gridCol w:w="810"/>
        <w:gridCol w:w="1291"/>
      </w:tblGrid>
      <w:tr w:rsidR="00CD5A1C" w:rsidTr="0009328C">
        <w:trPr>
          <w:trHeight w:hRule="exact" w:val="4015"/>
        </w:trPr>
        <w:tc>
          <w:tcPr>
            <w:tcW w:w="634" w:type="dxa"/>
            <w:tcBorders>
              <w:top w:val="single" w:sz="6" w:space="0" w:color="000000"/>
              <w:left w:val="single" w:sz="6" w:space="0" w:color="000000"/>
            </w:tcBorders>
            <w:shd w:val="clear" w:color="auto" w:fill="FFFFFF"/>
          </w:tcPr>
          <w:p w:rsidR="00CD5A1C" w:rsidRDefault="00CD5A1C" w:rsidP="00F1643A">
            <w:pPr>
              <w:shd w:val="clear" w:color="auto" w:fill="FFFFFF"/>
              <w:ind w:right="55"/>
              <w:jc w:val="center"/>
            </w:pPr>
            <w:r>
              <w:rPr>
                <w:sz w:val="22"/>
                <w:szCs w:val="22"/>
              </w:rPr>
              <w:t>№</w:t>
            </w:r>
          </w:p>
        </w:tc>
        <w:tc>
          <w:tcPr>
            <w:tcW w:w="1421" w:type="dxa"/>
            <w:tcBorders>
              <w:top w:val="single" w:sz="6" w:space="0" w:color="000000"/>
              <w:left w:val="single" w:sz="6" w:space="0" w:color="000000"/>
            </w:tcBorders>
            <w:shd w:val="clear" w:color="auto" w:fill="FFFFFF"/>
          </w:tcPr>
          <w:p w:rsidR="00CD5A1C" w:rsidRDefault="00CD5A1C" w:rsidP="00F1643A">
            <w:pPr>
              <w:shd w:val="clear" w:color="auto" w:fill="FFFFFF"/>
              <w:spacing w:line="250" w:lineRule="exact"/>
              <w:ind w:right="55"/>
              <w:jc w:val="center"/>
            </w:pPr>
            <w:r>
              <w:rPr>
                <w:sz w:val="22"/>
                <w:szCs w:val="22"/>
              </w:rPr>
              <w:t>Дата</w:t>
            </w:r>
          </w:p>
          <w:p w:rsidR="00CD5A1C" w:rsidRDefault="00CD5A1C" w:rsidP="00F1643A">
            <w:pPr>
              <w:shd w:val="clear" w:color="auto" w:fill="FFFFFF"/>
              <w:spacing w:line="250" w:lineRule="exact"/>
              <w:ind w:right="55"/>
              <w:jc w:val="center"/>
            </w:pPr>
            <w:r>
              <w:rPr>
                <w:sz w:val="22"/>
                <w:szCs w:val="22"/>
              </w:rPr>
              <w:t>подачи</w:t>
            </w:r>
          </w:p>
          <w:p w:rsidR="00CD5A1C" w:rsidRDefault="00CD5A1C" w:rsidP="00F1643A">
            <w:pPr>
              <w:shd w:val="clear" w:color="auto" w:fill="FFFFFF"/>
              <w:spacing w:line="250" w:lineRule="exact"/>
              <w:ind w:right="55"/>
              <w:jc w:val="center"/>
            </w:pPr>
            <w:r>
              <w:rPr>
                <w:spacing w:val="-2"/>
                <w:sz w:val="22"/>
                <w:szCs w:val="22"/>
              </w:rPr>
              <w:t>заявления</w:t>
            </w:r>
          </w:p>
        </w:tc>
        <w:tc>
          <w:tcPr>
            <w:tcW w:w="1301" w:type="dxa"/>
            <w:tcBorders>
              <w:top w:val="single" w:sz="6" w:space="0" w:color="000000"/>
              <w:left w:val="single" w:sz="6" w:space="0" w:color="000000"/>
            </w:tcBorders>
            <w:shd w:val="clear" w:color="auto" w:fill="FFFFFF"/>
          </w:tcPr>
          <w:p w:rsidR="00CD5A1C" w:rsidRDefault="00CD5A1C" w:rsidP="00F1643A">
            <w:pPr>
              <w:shd w:val="clear" w:color="auto" w:fill="FFFFFF"/>
              <w:spacing w:line="250" w:lineRule="exact"/>
              <w:ind w:right="55"/>
              <w:jc w:val="center"/>
            </w:pPr>
            <w:r>
              <w:rPr>
                <w:sz w:val="22"/>
                <w:szCs w:val="22"/>
              </w:rPr>
              <w:t>Ф.И.О.</w:t>
            </w: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Адрес</w:t>
            </w: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pacing w:line="250" w:lineRule="exact"/>
              <w:ind w:right="55" w:firstLine="10"/>
              <w:jc w:val="both"/>
            </w:pPr>
            <w:r>
              <w:rPr>
                <w:sz w:val="22"/>
                <w:szCs w:val="22"/>
              </w:rPr>
              <w:t xml:space="preserve">Претендует на выплату </w:t>
            </w:r>
            <w:proofErr w:type="spellStart"/>
            <w:proofErr w:type="gramStart"/>
            <w:r>
              <w:rPr>
                <w:spacing w:val="-1"/>
                <w:sz w:val="22"/>
                <w:szCs w:val="22"/>
              </w:rPr>
              <w:t>государствен</w:t>
            </w:r>
            <w:proofErr w:type="spellEnd"/>
            <w:r>
              <w:rPr>
                <w:spacing w:val="-1"/>
                <w:sz w:val="22"/>
                <w:szCs w:val="22"/>
              </w:rPr>
              <w:t>-ной</w:t>
            </w:r>
            <w:proofErr w:type="gramEnd"/>
            <w:r>
              <w:rPr>
                <w:spacing w:val="-1"/>
                <w:sz w:val="22"/>
                <w:szCs w:val="22"/>
              </w:rPr>
              <w:t xml:space="preserve"> пенсии </w:t>
            </w:r>
            <w:r>
              <w:rPr>
                <w:sz w:val="22"/>
                <w:szCs w:val="22"/>
              </w:rPr>
              <w:t xml:space="preserve">за выслугу лет </w:t>
            </w:r>
          </w:p>
          <w:p w:rsidR="00CD5A1C" w:rsidRDefault="00CD5A1C" w:rsidP="00F1643A">
            <w:pPr>
              <w:shd w:val="clear" w:color="auto" w:fill="FFFFFF"/>
              <w:spacing w:line="250" w:lineRule="exact"/>
              <w:ind w:right="55" w:firstLine="10"/>
              <w:jc w:val="both"/>
            </w:pPr>
            <w:r>
              <w:rPr>
                <w:sz w:val="22"/>
                <w:szCs w:val="22"/>
              </w:rPr>
              <w:t xml:space="preserve">(замещавшаяся </w:t>
            </w:r>
            <w:proofErr w:type="spellStart"/>
            <w:r>
              <w:rPr>
                <w:sz w:val="22"/>
                <w:szCs w:val="22"/>
              </w:rPr>
              <w:t>муниципальнаядолжность</w:t>
            </w:r>
            <w:proofErr w:type="spellEnd"/>
            <w:r>
              <w:rPr>
                <w:sz w:val="22"/>
                <w:szCs w:val="22"/>
              </w:rPr>
              <w:t xml:space="preserve"> или должность муниципальной службы)</w:t>
            </w:r>
          </w:p>
          <w:p w:rsidR="00CD5A1C" w:rsidRDefault="00CD5A1C" w:rsidP="00F1643A">
            <w:pPr>
              <w:shd w:val="clear" w:color="auto" w:fill="FFFFFF"/>
              <w:tabs>
                <w:tab w:val="left" w:pos="283"/>
              </w:tabs>
              <w:spacing w:line="250" w:lineRule="exact"/>
              <w:ind w:right="55"/>
              <w:jc w:val="both"/>
            </w:pPr>
          </w:p>
        </w:tc>
        <w:tc>
          <w:tcPr>
            <w:tcW w:w="1816" w:type="dxa"/>
            <w:gridSpan w:val="2"/>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Стаж</w:t>
            </w:r>
          </w:p>
        </w:tc>
        <w:tc>
          <w:tcPr>
            <w:tcW w:w="1291" w:type="dxa"/>
            <w:tcBorders>
              <w:top w:val="single" w:sz="6" w:space="0" w:color="000000"/>
              <w:left w:val="single" w:sz="6" w:space="0" w:color="000000"/>
              <w:right w:val="single" w:sz="6" w:space="0" w:color="000000"/>
            </w:tcBorders>
            <w:shd w:val="clear" w:color="auto" w:fill="FFFFFF"/>
          </w:tcPr>
          <w:p w:rsidR="00CD5A1C" w:rsidRDefault="00CD5A1C" w:rsidP="00F1643A">
            <w:pPr>
              <w:shd w:val="clear" w:color="auto" w:fill="FFFFFF"/>
              <w:spacing w:line="250" w:lineRule="exact"/>
              <w:ind w:right="55"/>
              <w:jc w:val="both"/>
            </w:pPr>
            <w:r>
              <w:rPr>
                <w:sz w:val="22"/>
                <w:szCs w:val="22"/>
              </w:rPr>
              <w:t xml:space="preserve">Дата и результат </w:t>
            </w:r>
            <w:proofErr w:type="spellStart"/>
            <w:proofErr w:type="gramStart"/>
            <w:r>
              <w:rPr>
                <w:spacing w:val="-2"/>
                <w:sz w:val="22"/>
                <w:szCs w:val="22"/>
              </w:rPr>
              <w:t>рассмотре-ния</w:t>
            </w:r>
            <w:proofErr w:type="spellEnd"/>
            <w:proofErr w:type="gramEnd"/>
            <w:r>
              <w:rPr>
                <w:spacing w:val="-2"/>
                <w:sz w:val="22"/>
                <w:szCs w:val="22"/>
              </w:rPr>
              <w:t xml:space="preserve"> </w:t>
            </w:r>
            <w:r>
              <w:rPr>
                <w:sz w:val="22"/>
                <w:szCs w:val="22"/>
              </w:rPr>
              <w:t>заявления</w:t>
            </w:r>
          </w:p>
        </w:tc>
      </w:tr>
      <w:tr w:rsidR="00CD5A1C" w:rsidTr="0009328C">
        <w:trPr>
          <w:trHeight w:hRule="exact" w:val="1838"/>
        </w:trPr>
        <w:tc>
          <w:tcPr>
            <w:tcW w:w="634" w:type="dxa"/>
            <w:tcBorders>
              <w:left w:val="single" w:sz="6" w:space="0" w:color="000000"/>
              <w:bottom w:val="single" w:sz="6" w:space="0" w:color="000000"/>
            </w:tcBorders>
            <w:shd w:val="clear" w:color="auto" w:fill="FFFFFF"/>
          </w:tcPr>
          <w:p w:rsidR="00CD5A1C" w:rsidRDefault="00CD5A1C" w:rsidP="00F1643A">
            <w:pPr>
              <w:snapToGrid w:val="0"/>
              <w:ind w:right="55"/>
              <w:jc w:val="right"/>
            </w:pPr>
          </w:p>
          <w:p w:rsidR="00CD5A1C" w:rsidRDefault="00CD5A1C" w:rsidP="00F1643A">
            <w:pPr>
              <w:ind w:right="55"/>
              <w:jc w:val="right"/>
            </w:pPr>
          </w:p>
        </w:tc>
        <w:tc>
          <w:tcPr>
            <w:tcW w:w="1421" w:type="dxa"/>
            <w:tcBorders>
              <w:left w:val="single" w:sz="6" w:space="0" w:color="000000"/>
              <w:bottom w:val="single" w:sz="6" w:space="0" w:color="000000"/>
            </w:tcBorders>
            <w:shd w:val="clear" w:color="auto" w:fill="FFFFFF"/>
          </w:tcPr>
          <w:p w:rsidR="00CD5A1C" w:rsidRDefault="00CD5A1C" w:rsidP="00F1643A">
            <w:pPr>
              <w:snapToGrid w:val="0"/>
              <w:ind w:right="55"/>
              <w:jc w:val="right"/>
            </w:pPr>
          </w:p>
          <w:p w:rsidR="00CD5A1C" w:rsidRDefault="00CD5A1C" w:rsidP="00F1643A">
            <w:pPr>
              <w:ind w:right="55"/>
              <w:jc w:val="right"/>
            </w:pPr>
          </w:p>
        </w:tc>
        <w:tc>
          <w:tcPr>
            <w:tcW w:w="1301" w:type="dxa"/>
            <w:tcBorders>
              <w:left w:val="single" w:sz="6" w:space="0" w:color="000000"/>
              <w:bottom w:val="single" w:sz="6" w:space="0" w:color="000000"/>
            </w:tcBorders>
            <w:shd w:val="clear" w:color="auto" w:fill="FFFFFF"/>
          </w:tcPr>
          <w:p w:rsidR="00CD5A1C" w:rsidRDefault="00CD5A1C" w:rsidP="00F1643A">
            <w:pPr>
              <w:snapToGrid w:val="0"/>
              <w:ind w:right="55"/>
              <w:jc w:val="right"/>
            </w:pPr>
          </w:p>
          <w:p w:rsidR="00CD5A1C" w:rsidRDefault="00CD5A1C" w:rsidP="00F1643A">
            <w:pPr>
              <w:ind w:right="55"/>
              <w:jc w:val="right"/>
            </w:pP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spacing w:line="250" w:lineRule="exact"/>
              <w:ind w:right="55" w:firstLine="24"/>
              <w:jc w:val="both"/>
              <w:rPr>
                <w:spacing w:val="-2"/>
                <w:sz w:val="22"/>
                <w:szCs w:val="22"/>
              </w:rPr>
            </w:pP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spacing w:line="250" w:lineRule="exact"/>
              <w:ind w:right="55" w:firstLine="24"/>
              <w:jc w:val="both"/>
              <w:rPr>
                <w:spacing w:val="-2"/>
                <w:sz w:val="22"/>
                <w:szCs w:val="22"/>
              </w:rPr>
            </w:pPr>
          </w:p>
        </w:tc>
        <w:tc>
          <w:tcPr>
            <w:tcW w:w="1006" w:type="dxa"/>
            <w:tcBorders>
              <w:top w:val="single" w:sz="6" w:space="0" w:color="000000"/>
              <w:left w:val="single" w:sz="6" w:space="0" w:color="000000"/>
              <w:bottom w:val="single" w:sz="6" w:space="0" w:color="000000"/>
            </w:tcBorders>
            <w:shd w:val="clear" w:color="auto" w:fill="FFFFFF"/>
          </w:tcPr>
          <w:p w:rsidR="00CD5A1C" w:rsidRDefault="00CD5A1C" w:rsidP="0009328C">
            <w:pPr>
              <w:shd w:val="clear" w:color="auto" w:fill="FFFFFF"/>
              <w:spacing w:line="250" w:lineRule="exact"/>
              <w:ind w:right="55" w:firstLine="24"/>
              <w:jc w:val="both"/>
            </w:pPr>
            <w:r>
              <w:rPr>
                <w:spacing w:val="-2"/>
                <w:sz w:val="22"/>
                <w:szCs w:val="22"/>
              </w:rPr>
              <w:t xml:space="preserve">В </w:t>
            </w:r>
            <w:r>
              <w:rPr>
                <w:spacing w:val="-4"/>
                <w:sz w:val="22"/>
                <w:szCs w:val="22"/>
              </w:rPr>
              <w:t>муниципальн</w:t>
            </w:r>
            <w:r>
              <w:rPr>
                <w:sz w:val="22"/>
                <w:szCs w:val="22"/>
              </w:rPr>
              <w:t>ой должности</w:t>
            </w:r>
          </w:p>
        </w:tc>
        <w:tc>
          <w:tcPr>
            <w:tcW w:w="810"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pacing w:line="250" w:lineRule="exact"/>
              <w:ind w:right="55"/>
              <w:jc w:val="both"/>
            </w:pPr>
            <w:r>
              <w:rPr>
                <w:spacing w:val="-5"/>
                <w:sz w:val="22"/>
                <w:szCs w:val="22"/>
              </w:rPr>
              <w:t xml:space="preserve">В должности </w:t>
            </w:r>
            <w:proofErr w:type="spellStart"/>
            <w:proofErr w:type="gramStart"/>
            <w:r>
              <w:rPr>
                <w:spacing w:val="-5"/>
                <w:sz w:val="22"/>
                <w:szCs w:val="22"/>
              </w:rPr>
              <w:t>муниципа-льной</w:t>
            </w:r>
            <w:proofErr w:type="spellEnd"/>
            <w:proofErr w:type="gramEnd"/>
            <w:r>
              <w:rPr>
                <w:spacing w:val="-5"/>
                <w:sz w:val="22"/>
                <w:szCs w:val="22"/>
              </w:rPr>
              <w:t xml:space="preserve"> службы</w:t>
            </w:r>
          </w:p>
        </w:tc>
        <w:tc>
          <w:tcPr>
            <w:tcW w:w="1291" w:type="dxa"/>
            <w:tcBorders>
              <w:left w:val="single" w:sz="6" w:space="0" w:color="000000"/>
              <w:bottom w:val="single" w:sz="6" w:space="0" w:color="000000"/>
              <w:right w:val="single" w:sz="6" w:space="0" w:color="000000"/>
            </w:tcBorders>
            <w:shd w:val="clear" w:color="auto" w:fill="FFFFFF"/>
          </w:tcPr>
          <w:p w:rsidR="00CD5A1C" w:rsidRDefault="00CD5A1C" w:rsidP="00F1643A">
            <w:pPr>
              <w:shd w:val="clear" w:color="auto" w:fill="FFFFFF"/>
              <w:snapToGrid w:val="0"/>
              <w:spacing w:line="250" w:lineRule="exact"/>
              <w:ind w:right="55"/>
              <w:jc w:val="right"/>
            </w:pPr>
          </w:p>
          <w:p w:rsidR="00CD5A1C" w:rsidRDefault="00CD5A1C" w:rsidP="00F1643A">
            <w:pPr>
              <w:shd w:val="clear" w:color="auto" w:fill="FFFFFF"/>
              <w:spacing w:line="250" w:lineRule="exact"/>
              <w:ind w:right="55"/>
              <w:jc w:val="right"/>
            </w:pPr>
          </w:p>
        </w:tc>
      </w:tr>
      <w:tr w:rsidR="00CD5A1C" w:rsidTr="0009328C">
        <w:trPr>
          <w:trHeight w:hRule="exact" w:val="418"/>
        </w:trPr>
        <w:tc>
          <w:tcPr>
            <w:tcW w:w="634"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1</w:t>
            </w:r>
          </w:p>
        </w:tc>
        <w:tc>
          <w:tcPr>
            <w:tcW w:w="1421"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2</w:t>
            </w:r>
          </w:p>
        </w:tc>
        <w:tc>
          <w:tcPr>
            <w:tcW w:w="1301"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3</w:t>
            </w: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4</w:t>
            </w: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5</w:t>
            </w:r>
          </w:p>
        </w:tc>
        <w:tc>
          <w:tcPr>
            <w:tcW w:w="1816" w:type="dxa"/>
            <w:gridSpan w:val="2"/>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ind w:right="55"/>
              <w:jc w:val="center"/>
            </w:pPr>
            <w:r>
              <w:rPr>
                <w:sz w:val="22"/>
                <w:szCs w:val="22"/>
              </w:rPr>
              <w:t>6</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rsidR="00CD5A1C" w:rsidRDefault="00CD5A1C" w:rsidP="00F1643A">
            <w:pPr>
              <w:shd w:val="clear" w:color="auto" w:fill="FFFFFF"/>
              <w:ind w:right="55"/>
              <w:jc w:val="center"/>
            </w:pPr>
            <w:r>
              <w:rPr>
                <w:sz w:val="22"/>
                <w:szCs w:val="22"/>
              </w:rPr>
              <w:t>7</w:t>
            </w:r>
          </w:p>
        </w:tc>
      </w:tr>
      <w:tr w:rsidR="00CD5A1C" w:rsidTr="0009328C">
        <w:trPr>
          <w:trHeight w:hRule="exact" w:val="576"/>
        </w:trPr>
        <w:tc>
          <w:tcPr>
            <w:tcW w:w="634"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421"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301"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646" w:type="dxa"/>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816" w:type="dxa"/>
            <w:gridSpan w:val="2"/>
            <w:tcBorders>
              <w:top w:val="single" w:sz="6" w:space="0" w:color="000000"/>
              <w:left w:val="single" w:sz="6" w:space="0" w:color="000000"/>
              <w:bottom w:val="single" w:sz="6" w:space="0" w:color="000000"/>
            </w:tcBorders>
            <w:shd w:val="clear" w:color="auto" w:fill="FFFFFF"/>
          </w:tcPr>
          <w:p w:rsidR="00CD5A1C" w:rsidRDefault="00CD5A1C" w:rsidP="00F1643A">
            <w:pPr>
              <w:shd w:val="clear" w:color="auto" w:fill="FFFFFF"/>
              <w:snapToGrid w:val="0"/>
              <w:ind w:right="55"/>
              <w:jc w:val="right"/>
            </w:pP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rsidR="00CD5A1C" w:rsidRDefault="00CD5A1C" w:rsidP="00F1643A">
            <w:pPr>
              <w:shd w:val="clear" w:color="auto" w:fill="FFFFFF"/>
              <w:snapToGrid w:val="0"/>
              <w:ind w:right="55"/>
              <w:jc w:val="right"/>
            </w:pPr>
          </w:p>
        </w:tc>
      </w:tr>
    </w:tbl>
    <w:p w:rsidR="00CD5A1C" w:rsidRDefault="00CD5A1C" w:rsidP="00CD5A1C">
      <w:pPr>
        <w:ind w:right="55"/>
      </w:pPr>
    </w:p>
    <w:p w:rsidR="00506564" w:rsidRDefault="00506564">
      <w:pPr>
        <w:pStyle w:val="a3"/>
        <w:tabs>
          <w:tab w:val="clear" w:pos="4536"/>
          <w:tab w:val="clear" w:pos="9072"/>
        </w:tabs>
      </w:pPr>
    </w:p>
    <w:sectPr w:rsidR="00506564" w:rsidSect="00016F08">
      <w:pgSz w:w="11906" w:h="16838" w:code="9"/>
      <w:pgMar w:top="709"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2A" w:rsidRDefault="009E202A">
      <w:r>
        <w:separator/>
      </w:r>
    </w:p>
  </w:endnote>
  <w:endnote w:type="continuationSeparator" w:id="0">
    <w:p w:rsidR="009E202A" w:rsidRDefault="009E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9328C" w:rsidRPr="0009328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9328C">
      <w:rPr>
        <w:noProof/>
        <w:sz w:val="14"/>
        <w:lang w:val="en-US"/>
      </w:rPr>
      <w:t>C</w:t>
    </w:r>
    <w:r w:rsidR="0009328C" w:rsidRPr="0009328C">
      <w:rPr>
        <w:noProof/>
        <w:sz w:val="14"/>
      </w:rPr>
      <w:t>:\</w:t>
    </w:r>
    <w:r w:rsidR="0009328C">
      <w:rPr>
        <w:noProof/>
        <w:sz w:val="14"/>
        <w:lang w:val="en-US"/>
      </w:rPr>
      <w:t>Users</w:t>
    </w:r>
    <w:r w:rsidR="0009328C" w:rsidRPr="0009328C">
      <w:rPr>
        <w:noProof/>
        <w:sz w:val="14"/>
      </w:rPr>
      <w:t>\</w:t>
    </w:r>
    <w:r w:rsidR="0009328C">
      <w:rPr>
        <w:noProof/>
        <w:sz w:val="14"/>
        <w:lang w:val="en-US"/>
      </w:rPr>
      <w:t>eio</w:t>
    </w:r>
    <w:r w:rsidR="0009328C" w:rsidRPr="0009328C">
      <w:rPr>
        <w:noProof/>
        <w:sz w:val="14"/>
      </w:rPr>
      <w:t>3\Сохранения Алентьева\Мои документы\Постановления\Регламент_гос-пенсия.</w:t>
    </w:r>
    <w:r w:rsidR="0009328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ED2F6D" w:rsidRPr="00ED2F6D">
      <w:rPr>
        <w:noProof/>
        <w:sz w:val="14"/>
      </w:rPr>
      <w:t>2/8/2018 2:46:00</w:t>
    </w:r>
    <w:r w:rsidR="00ED2F6D">
      <w:rPr>
        <w:noProof/>
        <w:sz w:val="14"/>
        <w:lang w:val="en-US"/>
      </w:rPr>
      <w:t xml:space="preserve"> PM</w:t>
    </w:r>
    <w:r>
      <w:rPr>
        <w:sz w:val="14"/>
        <w:lang w:val="en-US"/>
      </w:rPr>
      <w:fldChar w:fldCharType="end"/>
    </w:r>
    <w:r w:rsidRPr="00844AAA">
      <w:rPr>
        <w:sz w:val="14"/>
      </w:rPr>
      <w:tab/>
    </w:r>
  </w:p>
  <w:p w:rsidR="00506564" w:rsidRPr="00016F08" w:rsidRDefault="00506564">
    <w:pPr>
      <w:pStyle w:val="a5"/>
      <w:jc w:val="right"/>
      <w:rPr>
        <w:sz w:val="14"/>
      </w:rPr>
    </w:pPr>
    <w:r>
      <w:rPr>
        <w:sz w:val="14"/>
      </w:rPr>
      <w:t>стр</w:t>
    </w:r>
    <w:r w:rsidRPr="00016F08">
      <w:rPr>
        <w:sz w:val="14"/>
      </w:rPr>
      <w:t xml:space="preserve">. </w:t>
    </w:r>
    <w:r>
      <w:rPr>
        <w:sz w:val="14"/>
      </w:rPr>
      <w:fldChar w:fldCharType="begin"/>
    </w:r>
    <w:r w:rsidRPr="00016F08">
      <w:rPr>
        <w:sz w:val="14"/>
      </w:rPr>
      <w:instrText xml:space="preserve"> </w:instrText>
    </w:r>
    <w:r>
      <w:rPr>
        <w:sz w:val="14"/>
        <w:lang w:val="en-US"/>
      </w:rPr>
      <w:instrText>PAGE</w:instrText>
    </w:r>
    <w:r w:rsidRPr="00016F08">
      <w:rPr>
        <w:sz w:val="14"/>
      </w:rPr>
      <w:instrText xml:space="preserve"> </w:instrText>
    </w:r>
    <w:r>
      <w:rPr>
        <w:sz w:val="14"/>
      </w:rPr>
      <w:fldChar w:fldCharType="separate"/>
    </w:r>
    <w:r w:rsidR="00ED2F6D">
      <w:rPr>
        <w:noProof/>
        <w:sz w:val="14"/>
        <w:lang w:val="en-US"/>
      </w:rPr>
      <w:t>25</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ED2F6D">
      <w:rPr>
        <w:noProof/>
        <w:sz w:val="14"/>
      </w:rPr>
      <w:t>26</w:t>
    </w:r>
    <w:r>
      <w:rPr>
        <w:sz w:val="14"/>
      </w:rPr>
      <w:fldChar w:fldCharType="end"/>
    </w:r>
    <w:r w:rsidRPr="00016F08">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2A" w:rsidRDefault="009E202A">
      <w:r>
        <w:separator/>
      </w:r>
    </w:p>
  </w:footnote>
  <w:footnote w:type="continuationSeparator" w:id="0">
    <w:p w:rsidR="009E202A" w:rsidRDefault="009E2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1C"/>
    <w:rsid w:val="000135FF"/>
    <w:rsid w:val="00016F08"/>
    <w:rsid w:val="0002101A"/>
    <w:rsid w:val="00040C21"/>
    <w:rsid w:val="00042119"/>
    <w:rsid w:val="00056046"/>
    <w:rsid w:val="00086B6A"/>
    <w:rsid w:val="00087E16"/>
    <w:rsid w:val="0009328C"/>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E202A"/>
    <w:rsid w:val="009F792E"/>
    <w:rsid w:val="00A05C6B"/>
    <w:rsid w:val="00A40C35"/>
    <w:rsid w:val="00A773B5"/>
    <w:rsid w:val="00A80C39"/>
    <w:rsid w:val="00AB4651"/>
    <w:rsid w:val="00AB490E"/>
    <w:rsid w:val="00B20363"/>
    <w:rsid w:val="00B36163"/>
    <w:rsid w:val="00BB6ED2"/>
    <w:rsid w:val="00C202E1"/>
    <w:rsid w:val="00C534ED"/>
    <w:rsid w:val="00C651E0"/>
    <w:rsid w:val="00CA0926"/>
    <w:rsid w:val="00CC3551"/>
    <w:rsid w:val="00CD5A1C"/>
    <w:rsid w:val="00CE740C"/>
    <w:rsid w:val="00CF6248"/>
    <w:rsid w:val="00D129B6"/>
    <w:rsid w:val="00D25DED"/>
    <w:rsid w:val="00D33728"/>
    <w:rsid w:val="00D41E71"/>
    <w:rsid w:val="00D46DAB"/>
    <w:rsid w:val="00DF1B73"/>
    <w:rsid w:val="00E57C9A"/>
    <w:rsid w:val="00E6029D"/>
    <w:rsid w:val="00E84D87"/>
    <w:rsid w:val="00E9655A"/>
    <w:rsid w:val="00EA0F1C"/>
    <w:rsid w:val="00ED2F6D"/>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8B9EF7-4FB2-49B1-9AF5-3769F597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alloon Text"/>
    <w:basedOn w:val="a"/>
    <w:link w:val="a7"/>
    <w:rsid w:val="000A32E9"/>
    <w:rPr>
      <w:rFonts w:ascii="Tahoma" w:hAnsi="Tahoma" w:cs="Tahoma"/>
      <w:sz w:val="16"/>
      <w:szCs w:val="16"/>
    </w:rPr>
  </w:style>
  <w:style w:type="character" w:customStyle="1" w:styleId="a7">
    <w:name w:val="Текст выноски Знак"/>
    <w:basedOn w:val="a0"/>
    <w:link w:val="a6"/>
    <w:rsid w:val="000A32E9"/>
    <w:rPr>
      <w:rFonts w:ascii="Tahoma" w:hAnsi="Tahoma" w:cs="Tahoma"/>
      <w:sz w:val="16"/>
      <w:szCs w:val="16"/>
    </w:rPr>
  </w:style>
  <w:style w:type="paragraph" w:styleId="a8">
    <w:name w:val="Body Text"/>
    <w:basedOn w:val="a"/>
    <w:link w:val="a9"/>
    <w:rsid w:val="00CD5A1C"/>
    <w:pPr>
      <w:suppressAutoHyphens/>
      <w:jc w:val="both"/>
    </w:pPr>
    <w:rPr>
      <w:sz w:val="28"/>
      <w:szCs w:val="20"/>
      <w:lang w:eastAsia="zh-CN"/>
    </w:rPr>
  </w:style>
  <w:style w:type="character" w:customStyle="1" w:styleId="a9">
    <w:name w:val="Основной текст Знак"/>
    <w:basedOn w:val="a0"/>
    <w:link w:val="a8"/>
    <w:rsid w:val="00CD5A1C"/>
    <w:rPr>
      <w:sz w:val="28"/>
      <w:lang w:eastAsia="zh-CN"/>
    </w:rPr>
  </w:style>
  <w:style w:type="character" w:styleId="aa">
    <w:name w:val="Hyperlink"/>
    <w:rsid w:val="00CD5A1C"/>
    <w:rPr>
      <w:color w:val="0000FF"/>
      <w:u w:val="single"/>
    </w:rPr>
  </w:style>
  <w:style w:type="paragraph" w:customStyle="1" w:styleId="ConsPlusTitle">
    <w:name w:val="ConsPlusTitle"/>
    <w:rsid w:val="00CD5A1C"/>
    <w:pPr>
      <w:widowControl w:val="0"/>
      <w:suppressAutoHyphens/>
      <w:autoSpaceDE w:val="0"/>
    </w:pPr>
    <w:rPr>
      <w:rFonts w:ascii="Arial" w:hAnsi="Arial" w:cs="Arial"/>
      <w:b/>
      <w:bCs/>
      <w:lang w:eastAsia="zh-CN"/>
    </w:rPr>
  </w:style>
  <w:style w:type="paragraph" w:customStyle="1" w:styleId="ConsPlusNormal">
    <w:name w:val="ConsPlusNormal"/>
    <w:rsid w:val="00CD5A1C"/>
    <w:pPr>
      <w:widowControl w:val="0"/>
      <w:suppressAutoHyphens/>
      <w:autoSpaceDE w:val="0"/>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52FEB36B1D5ACE1FC1875AD07720279F28548F689C89093F798F0673AAB8E8B47F583152Bb560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alitva-usz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litva-land.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szn@donpac.ru" TargetMode="External"/><Relationship Id="rId4" Type="http://schemas.openxmlformats.org/officeDocument/2006/relationships/webSettings" Target="webSettings.xml"/><Relationship Id="rId9" Type="http://schemas.openxmlformats.org/officeDocument/2006/relationships/hyperlink" Target="http://www.kalitva-uszn.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16</TotalTime>
  <Pages>1</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5</cp:revision>
  <cp:lastPrinted>2018-02-08T11:44:00Z</cp:lastPrinted>
  <dcterms:created xsi:type="dcterms:W3CDTF">2018-02-08T11:30:00Z</dcterms:created>
  <dcterms:modified xsi:type="dcterms:W3CDTF">2018-02-13T08:12:00Z</dcterms:modified>
</cp:coreProperties>
</file>