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927AF" w:rsidP="00573433">
      <w:pPr>
        <w:spacing w:before="120"/>
        <w:jc w:val="center"/>
        <w:rPr>
          <w:b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1" w:name="Дата"/>
      <w:bookmarkEnd w:id="1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5B2D55" w:rsidP="00872883">
      <w:pPr>
        <w:spacing w:before="120"/>
        <w:rPr>
          <w:sz w:val="28"/>
        </w:rPr>
      </w:pPr>
      <w:r>
        <w:rPr>
          <w:sz w:val="28"/>
        </w:rPr>
        <w:t>19</w:t>
      </w:r>
      <w:r w:rsidR="00C3559D">
        <w:rPr>
          <w:sz w:val="28"/>
        </w:rPr>
        <w:t>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C3559D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2" w:name="Номер"/>
      <w:bookmarkEnd w:id="2"/>
      <w:r>
        <w:rPr>
          <w:sz w:val="28"/>
        </w:rPr>
        <w:t>1758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3559D" w:rsidRDefault="00C3559D" w:rsidP="00C3559D">
      <w:pPr>
        <w:ind w:right="5895"/>
        <w:jc w:val="both"/>
      </w:pPr>
      <w:bookmarkStart w:id="3" w:name="Наименование"/>
      <w:bookmarkEnd w:id="3"/>
      <w:r>
        <w:rPr>
          <w:sz w:val="28"/>
          <w:szCs w:val="28"/>
        </w:rPr>
        <w:t>О внесении изменений в постановление Администрации Белокалитвинского района от 16.10.2013 № 1793</w:t>
      </w:r>
    </w:p>
    <w:p w:rsidR="00C3559D" w:rsidRDefault="00C3559D" w:rsidP="00C3559D">
      <w:pPr>
        <w:jc w:val="both"/>
      </w:pPr>
      <w:r>
        <w:rPr>
          <w:sz w:val="28"/>
          <w:szCs w:val="28"/>
        </w:rPr>
        <w:tab/>
      </w:r>
    </w:p>
    <w:p w:rsidR="00C3559D" w:rsidRDefault="00C3559D" w:rsidP="00C3559D">
      <w:pPr>
        <w:jc w:val="both"/>
        <w:rPr>
          <w:sz w:val="28"/>
          <w:szCs w:val="28"/>
        </w:rPr>
      </w:pPr>
    </w:p>
    <w:p w:rsidR="00C3559D" w:rsidRDefault="00C3559D" w:rsidP="00C3559D">
      <w:pPr>
        <w:ind w:firstLine="720"/>
        <w:jc w:val="both"/>
      </w:pPr>
      <w:r>
        <w:rPr>
          <w:sz w:val="28"/>
          <w:szCs w:val="28"/>
        </w:rPr>
        <w:t xml:space="preserve">В соответствии с постановлением Администрации Белокалитвинского </w:t>
      </w:r>
      <w:proofErr w:type="gramStart"/>
      <w:r>
        <w:rPr>
          <w:sz w:val="28"/>
          <w:szCs w:val="28"/>
        </w:rPr>
        <w:t>района  от</w:t>
      </w:r>
      <w:proofErr w:type="gramEnd"/>
      <w:r>
        <w:rPr>
          <w:sz w:val="28"/>
          <w:szCs w:val="28"/>
        </w:rPr>
        <w:t xml:space="preserve"> 19.08.2013 № 1372 «Об утверждении Порядка разработки, реализации и оценки эффективности муниципальных программ Белокалитвинского района», в связи с необходимостью корректировки объёмов финансирования отдельных программных мероприятий,</w:t>
      </w:r>
    </w:p>
    <w:p w:rsidR="00C3559D" w:rsidRDefault="00C3559D" w:rsidP="00C3559D">
      <w:pPr>
        <w:ind w:firstLine="1140"/>
        <w:jc w:val="both"/>
        <w:rPr>
          <w:sz w:val="28"/>
          <w:szCs w:val="28"/>
        </w:rPr>
      </w:pPr>
    </w:p>
    <w:p w:rsidR="00C3559D" w:rsidRDefault="00C3559D" w:rsidP="00C3559D">
      <w:pPr>
        <w:jc w:val="center"/>
      </w:pPr>
      <w:r>
        <w:rPr>
          <w:sz w:val="28"/>
          <w:szCs w:val="28"/>
        </w:rPr>
        <w:t>ПОСТАНОВЛЯЮ:</w:t>
      </w:r>
    </w:p>
    <w:p w:rsidR="00C3559D" w:rsidRDefault="00C3559D" w:rsidP="00C3559D">
      <w:pPr>
        <w:ind w:firstLine="720"/>
        <w:jc w:val="both"/>
      </w:pPr>
      <w:r>
        <w:rPr>
          <w:sz w:val="28"/>
          <w:szCs w:val="28"/>
        </w:rPr>
        <w:t xml:space="preserve">1. Внести в приложение № 1 к постановлению Администрации Белокалитвинского района от 16.10.2013 № 1793 «Об утверждении муниципальной программы «Обеспечение качественными жилищно-коммунальными услугами населения Белокалитвинского района» изменения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C3559D" w:rsidRDefault="00C3559D" w:rsidP="00C3559D">
      <w:pPr>
        <w:pStyle w:val="211"/>
        <w:widowControl/>
        <w:tabs>
          <w:tab w:val="left" w:pos="1026"/>
        </w:tabs>
      </w:pPr>
      <w:r>
        <w:rPr>
          <w:sz w:val="28"/>
          <w:szCs w:val="28"/>
        </w:rPr>
        <w:t>2.  Постановление вступает в силу после официального опубликования.</w:t>
      </w:r>
    </w:p>
    <w:p w:rsidR="00C3559D" w:rsidRDefault="00C3559D" w:rsidP="00C3559D">
      <w:pPr>
        <w:pStyle w:val="211"/>
        <w:widowControl/>
        <w:tabs>
          <w:tab w:val="left" w:pos="1026"/>
        </w:tabs>
      </w:pPr>
      <w:r>
        <w:rPr>
          <w:sz w:val="28"/>
          <w:szCs w:val="28"/>
        </w:rPr>
        <w:t>3.  Контроль за исполнением постановления возложить на заместителя главы Администрации Белокалитвинского района по жилищно-коммунальному хозяйству и строительству К. С. Гусева</w:t>
      </w:r>
      <w:r w:rsidR="00D4594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3559D" w:rsidRDefault="00C3559D" w:rsidP="00C3559D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C3559D" w:rsidRDefault="00D4594A" w:rsidP="00D4594A">
      <w:pPr>
        <w:rPr>
          <w:sz w:val="28"/>
        </w:rPr>
      </w:pPr>
      <w:r>
        <w:rPr>
          <w:sz w:val="28"/>
        </w:rPr>
        <w:t>Верно:</w:t>
      </w:r>
    </w:p>
    <w:p w:rsidR="00D4594A" w:rsidRPr="00D4594A" w:rsidRDefault="00D4594A" w:rsidP="00D4594A">
      <w:pPr>
        <w:rPr>
          <w:sz w:val="28"/>
        </w:rPr>
        <w:sectPr w:rsidR="00D4594A" w:rsidRPr="00D4594A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C3559D" w:rsidTr="00C3559D">
        <w:trPr>
          <w:trHeight w:val="977"/>
        </w:trPr>
        <w:tc>
          <w:tcPr>
            <w:tcW w:w="10065" w:type="dxa"/>
            <w:shd w:val="clear" w:color="auto" w:fill="FFFFFF"/>
          </w:tcPr>
          <w:p w:rsidR="00C3559D" w:rsidRPr="00C3559D" w:rsidRDefault="00C3559D" w:rsidP="00C3559D">
            <w:pPr>
              <w:jc w:val="right"/>
              <w:rPr>
                <w:sz w:val="28"/>
                <w:szCs w:val="28"/>
              </w:rPr>
            </w:pPr>
            <w:r w:rsidRPr="00C3559D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C3559D" w:rsidRPr="00C3559D" w:rsidRDefault="00C3559D" w:rsidP="00C3559D">
            <w:pPr>
              <w:jc w:val="right"/>
              <w:rPr>
                <w:sz w:val="28"/>
                <w:szCs w:val="28"/>
              </w:rPr>
            </w:pPr>
            <w:r w:rsidRPr="00C3559D">
              <w:rPr>
                <w:sz w:val="28"/>
                <w:szCs w:val="28"/>
              </w:rPr>
              <w:t>к постановлению Администрации</w:t>
            </w:r>
          </w:p>
          <w:p w:rsidR="00C3559D" w:rsidRPr="00C3559D" w:rsidRDefault="00C3559D" w:rsidP="00C3559D">
            <w:pPr>
              <w:jc w:val="right"/>
              <w:rPr>
                <w:sz w:val="28"/>
                <w:szCs w:val="28"/>
              </w:rPr>
            </w:pPr>
            <w:r w:rsidRPr="00C3559D">
              <w:rPr>
                <w:sz w:val="28"/>
                <w:szCs w:val="28"/>
              </w:rPr>
              <w:t>Белокалитвинского района</w:t>
            </w:r>
          </w:p>
          <w:p w:rsidR="00C3559D" w:rsidRDefault="00C3559D" w:rsidP="005B2D55">
            <w:pPr>
              <w:jc w:val="right"/>
            </w:pPr>
            <w:r>
              <w:rPr>
                <w:sz w:val="28"/>
                <w:szCs w:val="28"/>
              </w:rPr>
              <w:t xml:space="preserve">от </w:t>
            </w:r>
            <w:r w:rsidR="005B2D55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.12.2016</w:t>
            </w:r>
            <w:r w:rsidRPr="00C3559D">
              <w:rPr>
                <w:sz w:val="28"/>
                <w:szCs w:val="28"/>
              </w:rPr>
              <w:t xml:space="preserve"> № </w:t>
            </w:r>
            <w:r w:rsidR="005B2D55">
              <w:rPr>
                <w:sz w:val="28"/>
                <w:szCs w:val="28"/>
              </w:rPr>
              <w:t>1758</w:t>
            </w:r>
          </w:p>
        </w:tc>
      </w:tr>
    </w:tbl>
    <w:p w:rsidR="00C3559D" w:rsidRDefault="00C3559D" w:rsidP="00C3559D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559D" w:rsidRDefault="00C3559D" w:rsidP="00C3559D">
      <w:pPr>
        <w:pStyle w:val="a6"/>
        <w:ind w:firstLine="709"/>
        <w:jc w:val="both"/>
      </w:pPr>
      <w:r>
        <w:rPr>
          <w:sz w:val="28"/>
          <w:szCs w:val="28"/>
        </w:rPr>
        <w:t>1. Раздел «Ресурсное обеспечение муниципальной программы Белокалитвинского района «Обеспечение качественными жилищно-коммунальными услугами населения Белокалитвинского района» изложить в редакции: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41"/>
        <w:gridCol w:w="370"/>
        <w:gridCol w:w="7277"/>
      </w:tblGrid>
      <w:tr w:rsidR="00C3559D" w:rsidTr="002B7D94">
        <w:tc>
          <w:tcPr>
            <w:tcW w:w="2541" w:type="dxa"/>
            <w:shd w:val="clear" w:color="auto" w:fill="FFFFFF"/>
          </w:tcPr>
          <w:p w:rsidR="00C3559D" w:rsidRDefault="00C3559D" w:rsidP="002B7D94">
            <w:pPr>
              <w:spacing w:line="280" w:lineRule="exact"/>
            </w:pPr>
            <w:r>
              <w:rPr>
                <w:sz w:val="28"/>
                <w:szCs w:val="28"/>
              </w:rPr>
              <w:t>Ресурсное обеспечение Муниципальной программы Белокалитвинского района «Обеспечение качественными жилищно-коммунальными услугами населения Белокалитвинского района»</w:t>
            </w:r>
          </w:p>
        </w:tc>
        <w:tc>
          <w:tcPr>
            <w:tcW w:w="370" w:type="dxa"/>
            <w:shd w:val="clear" w:color="auto" w:fill="FFFFFF"/>
          </w:tcPr>
          <w:p w:rsidR="00C3559D" w:rsidRDefault="00C3559D" w:rsidP="002B7D94">
            <w:pPr>
              <w:spacing w:line="280" w:lineRule="exact"/>
              <w:jc w:val="both"/>
            </w:pPr>
            <w:r>
              <w:rPr>
                <w:sz w:val="28"/>
                <w:szCs w:val="28"/>
              </w:rPr>
              <w:t></w:t>
            </w:r>
          </w:p>
        </w:tc>
        <w:tc>
          <w:tcPr>
            <w:tcW w:w="7277" w:type="dxa"/>
            <w:shd w:val="clear" w:color="auto" w:fill="FFFFFF"/>
          </w:tcPr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 579 165,5тыс. рублей, в том числе: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2014 году – 144 895,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2015 году –     4 301,0тыс.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2016 году –   12 710,1 тыс.рублей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2017 году –            0,0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2018 году –   90 285,8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2019 году –   60 156,4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2020 году – 266 634,8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за счет средств областного бюджета – </w:t>
            </w:r>
            <w:r>
              <w:rPr>
                <w:sz w:val="28"/>
                <w:szCs w:val="28"/>
                <w:shd w:val="clear" w:color="auto" w:fill="FFFFFF"/>
              </w:rPr>
              <w:t>542 840,0 т</w:t>
            </w:r>
            <w:r>
              <w:rPr>
                <w:sz w:val="28"/>
                <w:szCs w:val="28"/>
              </w:rPr>
              <w:t>ыс. рублей в том числе: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2014 году – 136 202,1144 895,9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2015 году –     4 276,8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2016 году –   10 308,6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2017 году –            0,0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2018 году –   84 868,7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2019 году –   56 547,1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2020 году – 250 636,7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за счет средств местных бюджетов – 34 562,3 тыс. рублей, в том числе: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в 2014 году </w:t>
            </w:r>
            <w:proofErr w:type="gramStart"/>
            <w:r>
              <w:rPr>
                <w:sz w:val="28"/>
                <w:szCs w:val="28"/>
              </w:rPr>
              <w:t>–  8</w:t>
            </w:r>
            <w:proofErr w:type="gramEnd"/>
            <w:r>
              <w:rPr>
                <w:sz w:val="28"/>
                <w:szCs w:val="28"/>
              </w:rPr>
              <w:t xml:space="preserve"> 693,8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2015 году –       24,2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2016 году –     819,8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2017 году –         0,0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в 2019 году </w:t>
            </w:r>
            <w:proofErr w:type="gramStart"/>
            <w:r>
              <w:rPr>
                <w:sz w:val="28"/>
                <w:szCs w:val="28"/>
              </w:rPr>
              <w:t>–  3</w:t>
            </w:r>
            <w:proofErr w:type="gramEnd"/>
            <w:r>
              <w:rPr>
                <w:sz w:val="28"/>
                <w:szCs w:val="28"/>
              </w:rPr>
              <w:t xml:space="preserve"> 609,3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2020 году – 15 998,1 тыс. рублей.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за счет средств внебюджетных источников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 в 2014 году –        0,0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2015 году –         0,0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2016 году –   1 763,2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2017 году –          0,0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2019 году –          0,0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2020 году –          0,0 тыс. рублей.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Финансирование мероприятий в объёмах, предусмотренных Программой, осуществляется в рамках средств, предусмотренных в бюджетах всех уровней на очередной финансовый год.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Средства местных бюджетов, объемы финансирования и направления мероприятий Программы определяются нормативными правовыми актами органов местного </w:t>
            </w:r>
            <w:r>
              <w:rPr>
                <w:sz w:val="28"/>
                <w:szCs w:val="28"/>
              </w:rPr>
              <w:lastRenderedPageBreak/>
              <w:t>самоуправления муниципальных образований, входящих в состав Белокалитвинского района.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течение реализации Программы объёмы финансирования подлежат уточнению.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</w:tbl>
    <w:p w:rsidR="00C3559D" w:rsidRDefault="00C3559D" w:rsidP="00C3559D">
      <w:pPr>
        <w:spacing w:line="280" w:lineRule="exact"/>
        <w:jc w:val="center"/>
        <w:rPr>
          <w:sz w:val="28"/>
          <w:szCs w:val="28"/>
        </w:rPr>
      </w:pPr>
    </w:p>
    <w:p w:rsidR="00C3559D" w:rsidRDefault="00C3559D" w:rsidP="00C3559D">
      <w:pPr>
        <w:ind w:firstLine="709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57" w:type="dxa"/>
          <w:bottom w:w="45" w:type="dxa"/>
          <w:right w:w="57" w:type="dxa"/>
        </w:tblCellMar>
        <w:tblLook w:val="0000" w:firstRow="0" w:lastRow="0" w:firstColumn="0" w:lastColumn="0" w:noHBand="0" w:noVBand="0"/>
      </w:tblPr>
      <w:tblGrid>
        <w:gridCol w:w="2529"/>
        <w:gridCol w:w="422"/>
        <w:gridCol w:w="7186"/>
      </w:tblGrid>
      <w:tr w:rsidR="00C3559D" w:rsidTr="002B7D94">
        <w:tc>
          <w:tcPr>
            <w:tcW w:w="2529" w:type="dxa"/>
            <w:shd w:val="clear" w:color="auto" w:fill="FFFFFF"/>
          </w:tcPr>
          <w:p w:rsidR="00C3559D" w:rsidRDefault="00C3559D" w:rsidP="002B7D94">
            <w:pPr>
              <w:spacing w:line="280" w:lineRule="exact"/>
            </w:pPr>
            <w:r>
              <w:rPr>
                <w:sz w:val="28"/>
                <w:szCs w:val="28"/>
              </w:rPr>
              <w:t>Ресурсное обеспечение подпрограммы «Развитие жилищного хозяйства в Белокалитвинском районе»</w:t>
            </w:r>
          </w:p>
        </w:tc>
        <w:tc>
          <w:tcPr>
            <w:tcW w:w="422" w:type="dxa"/>
            <w:shd w:val="clear" w:color="auto" w:fill="FFFFFF"/>
          </w:tcPr>
          <w:p w:rsidR="00C3559D" w:rsidRDefault="00C3559D" w:rsidP="002B7D94">
            <w:pPr>
              <w:spacing w:line="280" w:lineRule="exact"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186" w:type="dxa"/>
            <w:shd w:val="clear" w:color="auto" w:fill="FFFFFF"/>
          </w:tcPr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27 923,7тыс. рублей, в том числе: 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в 2014 году – 27 742,2 тыс. рублей; 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в 2015 году – 0,0 тыс. рублей; 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2016 году – 181,5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2017 году – 0,0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2018 году – 0,0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в 2019 году – 0,0 тыс. рублей; 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2020 году – 0,0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том числе: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за счет средств областного бюджета – 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26 077,6 тыс. рублей, в том числе: 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в 2014 году – 26 077,6 тыс. рублей; 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в 2015 году – 0,0 тыс. рублей; 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2016 году – 0,0тыс.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2017 году – 0,0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в 2018 году – 0,0 тыс. рублей; 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в 2019 году – 0,0 тыс. рублей; 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2020 году – 0,0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за счет средств местных бюджетов – 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1 846,1 тыс. рублей, в том числе: 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в 2014 году – 1 664,6 тыс. рублей; 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в 2015 году – 0,0 тыс. рублей; 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2016 году – 181,5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2017 году – 0,0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в 2018 году – 0,0 тыс. рублей; 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2019 году – 0,0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2020 году – 0,0 тыс. рублей.</w:t>
            </w:r>
          </w:p>
        </w:tc>
      </w:tr>
    </w:tbl>
    <w:p w:rsidR="00C3559D" w:rsidRDefault="00C3559D" w:rsidP="00C3559D">
      <w:pPr>
        <w:spacing w:line="280" w:lineRule="exact"/>
        <w:jc w:val="center"/>
        <w:rPr>
          <w:sz w:val="28"/>
          <w:szCs w:val="28"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2541"/>
        <w:gridCol w:w="356"/>
        <w:gridCol w:w="7303"/>
      </w:tblGrid>
      <w:tr w:rsidR="00C3559D" w:rsidTr="002B7D94">
        <w:tc>
          <w:tcPr>
            <w:tcW w:w="2541" w:type="dxa"/>
            <w:shd w:val="clear" w:color="auto" w:fill="FFFFFF"/>
          </w:tcPr>
          <w:p w:rsidR="00C3559D" w:rsidRDefault="00C3559D" w:rsidP="002B7D94">
            <w:pPr>
              <w:spacing w:line="280" w:lineRule="exact"/>
              <w:jc w:val="center"/>
            </w:pPr>
            <w:r>
              <w:rPr>
                <w:sz w:val="28"/>
                <w:szCs w:val="28"/>
              </w:rPr>
              <w:t>Ресурсное обеспечение подпрограммы «Создание условий для обеспечения качественными</w:t>
            </w:r>
          </w:p>
          <w:p w:rsidR="00C3559D" w:rsidRDefault="00C3559D" w:rsidP="002B7D94">
            <w:pPr>
              <w:spacing w:line="280" w:lineRule="exact"/>
              <w:jc w:val="center"/>
            </w:pPr>
            <w:r>
              <w:rPr>
                <w:sz w:val="28"/>
                <w:szCs w:val="28"/>
              </w:rPr>
              <w:t xml:space="preserve">коммунальными услугами населения Белокалитвинского района» </w:t>
            </w:r>
          </w:p>
          <w:p w:rsidR="00C3559D" w:rsidRDefault="00C3559D" w:rsidP="002B7D94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FFFFFF"/>
          </w:tcPr>
          <w:p w:rsidR="00C3559D" w:rsidRDefault="00C3559D" w:rsidP="002B7D94">
            <w:pPr>
              <w:spacing w:line="280" w:lineRule="exact"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03" w:type="dxa"/>
            <w:shd w:val="clear" w:color="auto" w:fill="FFFFFF"/>
          </w:tcPr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551 241,</w:t>
            </w:r>
            <w:proofErr w:type="gramStart"/>
            <w:r>
              <w:rPr>
                <w:sz w:val="28"/>
                <w:szCs w:val="28"/>
              </w:rPr>
              <w:t>8  тыс.</w:t>
            </w:r>
            <w:proofErr w:type="gramEnd"/>
            <w:r>
              <w:rPr>
                <w:sz w:val="28"/>
                <w:szCs w:val="28"/>
              </w:rPr>
              <w:t xml:space="preserve"> рублей, в том числе: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2014 году –117 153,7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2015 году –    4 301,0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в 2016 году </w:t>
            </w:r>
            <w:proofErr w:type="gramStart"/>
            <w:r>
              <w:rPr>
                <w:sz w:val="28"/>
                <w:szCs w:val="28"/>
              </w:rPr>
              <w:t>–  12</w:t>
            </w:r>
            <w:proofErr w:type="gramEnd"/>
            <w:r>
              <w:rPr>
                <w:sz w:val="28"/>
                <w:szCs w:val="28"/>
              </w:rPr>
              <w:t xml:space="preserve"> 710,1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2017 году –           0,0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в 2018 году </w:t>
            </w:r>
            <w:proofErr w:type="gramStart"/>
            <w:r>
              <w:rPr>
                <w:sz w:val="28"/>
                <w:szCs w:val="28"/>
              </w:rPr>
              <w:t>–  90</w:t>
            </w:r>
            <w:proofErr w:type="gramEnd"/>
            <w:r>
              <w:rPr>
                <w:sz w:val="28"/>
                <w:szCs w:val="28"/>
              </w:rPr>
              <w:t xml:space="preserve"> 285,8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в 2019 году </w:t>
            </w:r>
            <w:proofErr w:type="gramStart"/>
            <w:r>
              <w:rPr>
                <w:sz w:val="28"/>
                <w:szCs w:val="28"/>
              </w:rPr>
              <w:t>–  60</w:t>
            </w:r>
            <w:proofErr w:type="gramEnd"/>
            <w:r>
              <w:rPr>
                <w:sz w:val="28"/>
                <w:szCs w:val="28"/>
              </w:rPr>
              <w:t xml:space="preserve"> 156,4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2020 году –266 634,8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за счет средств областного бюджета –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516 762,4 тыс. рублей, в том числе: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2014 году – 110 124,5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2015 году –     4 276,8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в 2016 году –   10 308,6 тыс. рублей; 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2017 году –            0,0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2018 году –   84 868,7тыс.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2019 году –   56 547,1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lastRenderedPageBreak/>
              <w:t>в 2020 году – 250 636,7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за счет средств местных бюджетов –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32 716,2 тыс. рублей, в том числе: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в 2014 году </w:t>
            </w:r>
            <w:proofErr w:type="gramStart"/>
            <w:r>
              <w:rPr>
                <w:sz w:val="28"/>
                <w:szCs w:val="28"/>
              </w:rPr>
              <w:t>–  7</w:t>
            </w:r>
            <w:proofErr w:type="gramEnd"/>
            <w:r>
              <w:rPr>
                <w:sz w:val="28"/>
                <w:szCs w:val="28"/>
              </w:rPr>
              <w:t xml:space="preserve"> 029,2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2015 году –       24,2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в 2016 году –     638,3 тыс. рублей; 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2017 году –         0,0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2018 году –   5 417,1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2019 году –   3 609,3тыс.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2020 году – 15 998,1тыс.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за счет средств внебюджетных источников –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1 763,2 тыс. рублей, в том числе: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2014 году –        0,0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2015 году –        0,0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2016 году – 1 763,2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2017 году –        0,0 тыс. рублей.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2018 году –        0,0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2019 году –        0,0 тыс. рублей;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2020 году –        0,0 тыс. рублей.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C3559D" w:rsidTr="002B7D94">
        <w:tc>
          <w:tcPr>
            <w:tcW w:w="2541" w:type="dxa"/>
            <w:shd w:val="clear" w:color="auto" w:fill="FFFFFF"/>
          </w:tcPr>
          <w:p w:rsidR="00C3559D" w:rsidRDefault="00C3559D" w:rsidP="002B7D94">
            <w:pPr>
              <w:spacing w:line="280" w:lineRule="exact"/>
            </w:pPr>
            <w:r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356" w:type="dxa"/>
            <w:shd w:val="clear" w:color="auto" w:fill="FFFFFF"/>
          </w:tcPr>
          <w:p w:rsidR="00C3559D" w:rsidRDefault="00C3559D" w:rsidP="002B7D94">
            <w:pPr>
              <w:spacing w:line="280" w:lineRule="exact"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03" w:type="dxa"/>
            <w:shd w:val="clear" w:color="auto" w:fill="FFFFFF"/>
          </w:tcPr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повышение удовлетворенности населения района уровнем коммунального обслуживания;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C3559D" w:rsidRDefault="00C3559D" w:rsidP="002B7D9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повышение протяженности освещенных улиц населенных пунктов муниципальных образований района</w:t>
            </w:r>
          </w:p>
        </w:tc>
      </w:tr>
    </w:tbl>
    <w:p w:rsidR="00C3559D" w:rsidRDefault="00C3559D" w:rsidP="00C3559D">
      <w:pPr>
        <w:pStyle w:val="a3"/>
        <w:tabs>
          <w:tab w:val="clear" w:pos="4536"/>
          <w:tab w:val="clear" w:pos="9072"/>
        </w:tabs>
      </w:pPr>
    </w:p>
    <w:p w:rsidR="00C3559D" w:rsidRDefault="00C3559D" w:rsidP="00C3559D">
      <w:pPr>
        <w:pStyle w:val="a3"/>
        <w:tabs>
          <w:tab w:val="clear" w:pos="4536"/>
          <w:tab w:val="clear" w:pos="9072"/>
        </w:tabs>
      </w:pPr>
    </w:p>
    <w:p w:rsidR="00C3559D" w:rsidRDefault="00C3559D">
      <w:pPr>
        <w:pStyle w:val="a3"/>
        <w:tabs>
          <w:tab w:val="clear" w:pos="4536"/>
          <w:tab w:val="clear" w:pos="9072"/>
        </w:tabs>
        <w:sectPr w:rsidR="00C3559D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16070" w:type="dxa"/>
        <w:tblInd w:w="-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4"/>
        <w:gridCol w:w="2763"/>
        <w:gridCol w:w="1440"/>
        <w:gridCol w:w="720"/>
        <w:gridCol w:w="540"/>
        <w:gridCol w:w="720"/>
        <w:gridCol w:w="540"/>
        <w:gridCol w:w="1290"/>
        <w:gridCol w:w="690"/>
        <w:gridCol w:w="900"/>
        <w:gridCol w:w="900"/>
        <w:gridCol w:w="900"/>
        <w:gridCol w:w="1199"/>
        <w:gridCol w:w="1186"/>
        <w:gridCol w:w="63"/>
        <w:gridCol w:w="120"/>
        <w:gridCol w:w="23"/>
        <w:gridCol w:w="82"/>
        <w:gridCol w:w="60"/>
        <w:gridCol w:w="60"/>
        <w:gridCol w:w="120"/>
        <w:gridCol w:w="20"/>
      </w:tblGrid>
      <w:tr w:rsidR="00C3559D" w:rsidTr="00C3559D">
        <w:trPr>
          <w:trHeight w:val="1242"/>
        </w:trPr>
        <w:tc>
          <w:tcPr>
            <w:tcW w:w="5940" w:type="dxa"/>
            <w:gridSpan w:val="3"/>
            <w:shd w:val="clear" w:color="auto" w:fill="auto"/>
          </w:tcPr>
          <w:p w:rsidR="00C3559D" w:rsidRDefault="00C3559D" w:rsidP="002B7D94">
            <w:r>
              <w:rPr>
                <w:sz w:val="28"/>
                <w:szCs w:val="28"/>
              </w:rPr>
              <w:lastRenderedPageBreak/>
              <w:t xml:space="preserve">2. </w:t>
            </w:r>
            <w:proofErr w:type="gramStart"/>
            <w:r>
              <w:rPr>
                <w:sz w:val="28"/>
                <w:szCs w:val="28"/>
              </w:rPr>
              <w:t>Приложение  №</w:t>
            </w:r>
            <w:proofErr w:type="gramEnd"/>
            <w:r>
              <w:rPr>
                <w:sz w:val="28"/>
                <w:szCs w:val="28"/>
              </w:rPr>
              <w:t xml:space="preserve"> 4 изложить в редакции: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3559D" w:rsidRDefault="00C3559D" w:rsidP="002B7D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3559D" w:rsidRDefault="00C3559D" w:rsidP="002B7D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559D" w:rsidRDefault="00C3559D" w:rsidP="002B7D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C3559D" w:rsidRDefault="00C3559D" w:rsidP="002B7D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C3559D" w:rsidRDefault="00C3559D" w:rsidP="002B7D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:rsidR="00C3559D" w:rsidRDefault="00C3559D" w:rsidP="002B7D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85" w:type="dxa"/>
            <w:gridSpan w:val="5"/>
            <w:shd w:val="clear" w:color="auto" w:fill="auto"/>
          </w:tcPr>
          <w:p w:rsidR="00C3559D" w:rsidRDefault="00C3559D" w:rsidP="002B7D94">
            <w:pPr>
              <w:jc w:val="center"/>
            </w:pPr>
            <w:r>
              <w:rPr>
                <w:sz w:val="22"/>
                <w:szCs w:val="22"/>
              </w:rPr>
              <w:t>Приложение № 4</w:t>
            </w:r>
            <w:r>
              <w:rPr>
                <w:sz w:val="22"/>
                <w:szCs w:val="22"/>
              </w:rPr>
              <w:br/>
              <w:t>к Муниципальной программе Белокалитвинского района «Обеспечение качественными жилищно-коммунальными услугами населения Белокалитвинского района»</w:t>
            </w: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sz w:val="22"/>
                <w:szCs w:val="22"/>
              </w:rPr>
            </w:pPr>
          </w:p>
        </w:tc>
      </w:tr>
      <w:tr w:rsidR="00C3559D" w:rsidTr="00C3559D">
        <w:trPr>
          <w:trHeight w:val="735"/>
        </w:trPr>
        <w:tc>
          <w:tcPr>
            <w:tcW w:w="15525" w:type="dxa"/>
            <w:gridSpan w:val="14"/>
            <w:shd w:val="clear" w:color="auto" w:fill="auto"/>
          </w:tcPr>
          <w:p w:rsidR="00C3559D" w:rsidRDefault="00C3559D" w:rsidP="002B7D94">
            <w:pPr>
              <w:jc w:val="center"/>
            </w:pPr>
            <w:r>
              <w:rPr>
                <w:sz w:val="22"/>
                <w:szCs w:val="22"/>
              </w:rPr>
              <w:t>Расходы местного бюджета</w:t>
            </w:r>
            <w:r>
              <w:rPr>
                <w:sz w:val="22"/>
                <w:szCs w:val="22"/>
              </w:rPr>
              <w:br/>
              <w:t>на реализацию муниципальной программы</w:t>
            </w: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82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1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</w:tr>
      <w:tr w:rsidR="00C3559D" w:rsidTr="00C3559D">
        <w:trPr>
          <w:gridAfter w:val="7"/>
          <w:wAfter w:w="482" w:type="dxa"/>
          <w:cantSplit/>
          <w:trHeight w:val="312"/>
        </w:trPr>
        <w:tc>
          <w:tcPr>
            <w:tcW w:w="1735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Статус</w:t>
            </w:r>
          </w:p>
        </w:tc>
        <w:tc>
          <w:tcPr>
            <w:tcW w:w="2765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 xml:space="preserve">Наименование муниципальной </w:t>
            </w:r>
            <w:proofErr w:type="gramStart"/>
            <w:r>
              <w:rPr>
                <w:color w:val="1A1A1A"/>
                <w:sz w:val="22"/>
                <w:szCs w:val="22"/>
              </w:rPr>
              <w:t>программы,</w:t>
            </w:r>
            <w:r>
              <w:rPr>
                <w:color w:val="1A1A1A"/>
                <w:sz w:val="22"/>
                <w:szCs w:val="22"/>
              </w:rPr>
              <w:br/>
              <w:t>подпрограммы</w:t>
            </w:r>
            <w:proofErr w:type="gramEnd"/>
            <w:r>
              <w:rPr>
                <w:color w:val="1A1A1A"/>
                <w:sz w:val="22"/>
                <w:szCs w:val="22"/>
              </w:rPr>
              <w:t xml:space="preserve"> муниципальной программы,</w:t>
            </w:r>
            <w:r>
              <w:rPr>
                <w:color w:val="1A1A1A"/>
                <w:sz w:val="22"/>
                <w:szCs w:val="22"/>
              </w:rPr>
              <w:br/>
              <w:t>основного мероприятия, мероприятия ВЦП</w:t>
            </w:r>
          </w:p>
        </w:tc>
        <w:tc>
          <w:tcPr>
            <w:tcW w:w="1440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proofErr w:type="gramStart"/>
            <w:r>
              <w:rPr>
                <w:color w:val="1A1A1A"/>
                <w:sz w:val="22"/>
                <w:szCs w:val="22"/>
              </w:rPr>
              <w:t>Соисполнитель,</w:t>
            </w:r>
            <w:r>
              <w:rPr>
                <w:color w:val="1A1A1A"/>
                <w:sz w:val="22"/>
                <w:szCs w:val="22"/>
              </w:rPr>
              <w:br/>
              <w:t>участник</w:t>
            </w:r>
            <w:proofErr w:type="gramEnd"/>
            <w:r>
              <w:rPr>
                <w:color w:val="1A1A1A"/>
                <w:sz w:val="22"/>
                <w:szCs w:val="22"/>
              </w:rPr>
              <w:t>,</w:t>
            </w:r>
            <w:r>
              <w:rPr>
                <w:color w:val="1A1A1A"/>
                <w:sz w:val="22"/>
                <w:szCs w:val="22"/>
              </w:rPr>
              <w:br/>
              <w:t>ответственный</w:t>
            </w:r>
            <w:r>
              <w:rPr>
                <w:color w:val="1A1A1A"/>
                <w:sz w:val="22"/>
                <w:szCs w:val="22"/>
              </w:rPr>
              <w:br/>
              <w:t>за исполнение</w:t>
            </w:r>
            <w:r>
              <w:rPr>
                <w:color w:val="1A1A1A"/>
                <w:sz w:val="22"/>
                <w:szCs w:val="22"/>
              </w:rPr>
              <w:br/>
              <w:t>основного</w:t>
            </w:r>
            <w:r>
              <w:rPr>
                <w:color w:val="1A1A1A"/>
                <w:sz w:val="22"/>
                <w:szCs w:val="22"/>
              </w:rPr>
              <w:br/>
              <w:t>мероприятия,</w:t>
            </w:r>
            <w:r>
              <w:rPr>
                <w:color w:val="1A1A1A"/>
                <w:sz w:val="22"/>
                <w:szCs w:val="22"/>
              </w:rPr>
              <w:br/>
              <w:t>мероприятия ВЦП</w:t>
            </w:r>
          </w:p>
        </w:tc>
        <w:tc>
          <w:tcPr>
            <w:tcW w:w="2520" w:type="dxa"/>
            <w:gridSpan w:val="4"/>
            <w:tcBorders>
              <w:top w:val="single" w:sz="4" w:space="0" w:color="1A1A1A"/>
              <w:left w:val="single" w:sz="4" w:space="0" w:color="1A1A1A"/>
              <w:bottom w:val="single" w:sz="4" w:space="0" w:color="1A1A1A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КБК</w:t>
            </w:r>
          </w:p>
        </w:tc>
        <w:tc>
          <w:tcPr>
            <w:tcW w:w="7128" w:type="dxa"/>
            <w:gridSpan w:val="8"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Расходы, тыс. руб., годы</w:t>
            </w:r>
          </w:p>
        </w:tc>
      </w:tr>
      <w:tr w:rsidR="00C3559D" w:rsidTr="00C3559D">
        <w:trPr>
          <w:gridAfter w:val="7"/>
          <w:wAfter w:w="482" w:type="dxa"/>
          <w:cantSplit/>
          <w:trHeight w:val="255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ГРБС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proofErr w:type="spellStart"/>
            <w:r>
              <w:rPr>
                <w:color w:val="1A1A1A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ЦСР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ВР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2014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2015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2016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2017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2018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2019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tabs>
                <w:tab w:val="left" w:pos="1260"/>
              </w:tabs>
              <w:jc w:val="center"/>
            </w:pPr>
            <w:r>
              <w:rPr>
                <w:color w:val="1A1A1A"/>
                <w:sz w:val="22"/>
                <w:szCs w:val="22"/>
              </w:rPr>
              <w:t>2020</w:t>
            </w:r>
          </w:p>
        </w:tc>
      </w:tr>
      <w:tr w:rsidR="00C3559D" w:rsidTr="00C3559D">
        <w:trPr>
          <w:gridAfter w:val="7"/>
          <w:wAfter w:w="482" w:type="dxa"/>
          <w:trHeight w:val="255"/>
        </w:trPr>
        <w:tc>
          <w:tcPr>
            <w:tcW w:w="1735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1</w:t>
            </w:r>
          </w:p>
        </w:tc>
        <w:tc>
          <w:tcPr>
            <w:tcW w:w="2765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7</w:t>
            </w:r>
          </w:p>
        </w:tc>
        <w:tc>
          <w:tcPr>
            <w:tcW w:w="129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8</w:t>
            </w:r>
          </w:p>
        </w:tc>
        <w:tc>
          <w:tcPr>
            <w:tcW w:w="69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12</w:t>
            </w:r>
          </w:p>
        </w:tc>
        <w:tc>
          <w:tcPr>
            <w:tcW w:w="1199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13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14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gridAfter w:val="7"/>
          <w:wAfter w:w="482" w:type="dxa"/>
          <w:cantSplit/>
          <w:trHeight w:val="349"/>
        </w:trPr>
        <w:tc>
          <w:tcPr>
            <w:tcW w:w="1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Муниципальная</w:t>
            </w:r>
            <w:r>
              <w:rPr>
                <w:color w:val="1A1A1A"/>
                <w:sz w:val="22"/>
                <w:szCs w:val="22"/>
              </w:rPr>
              <w:br/>
              <w:t>программа</w:t>
            </w:r>
          </w:p>
        </w:tc>
        <w:tc>
          <w:tcPr>
            <w:tcW w:w="27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2"/>
                <w:szCs w:val="22"/>
              </w:rPr>
              <w:t>Обеспечение качественными жилищно-коммунальными услугами населения Белокалитвинского района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2"/>
                <w:szCs w:val="22"/>
              </w:rPr>
              <w:t>Всего,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8 693,8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24,2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819,8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5 417,1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3 609,3</w:t>
            </w:r>
          </w:p>
        </w:tc>
        <w:tc>
          <w:tcPr>
            <w:tcW w:w="124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15 998,1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gridAfter w:val="7"/>
          <w:wAfter w:w="482" w:type="dxa"/>
          <w:cantSplit/>
          <w:trHeight w:val="315"/>
        </w:trPr>
        <w:tc>
          <w:tcPr>
            <w:tcW w:w="1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76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2"/>
                <w:szCs w:val="22"/>
                <w:vertAlign w:val="superscript"/>
              </w:rPr>
              <w:t xml:space="preserve">в т. </w:t>
            </w:r>
            <w:proofErr w:type="spellStart"/>
            <w:proofErr w:type="gramStart"/>
            <w:r>
              <w:rPr>
                <w:color w:val="1A1A1A"/>
                <w:sz w:val="22"/>
                <w:szCs w:val="22"/>
                <w:vertAlign w:val="superscript"/>
              </w:rPr>
              <w:t>ч.:</w:t>
            </w:r>
            <w:r>
              <w:rPr>
                <w:color w:val="1A1A1A"/>
                <w:sz w:val="22"/>
                <w:szCs w:val="22"/>
              </w:rPr>
              <w:t>отдел</w:t>
            </w:r>
            <w:proofErr w:type="spellEnd"/>
            <w:proofErr w:type="gramEnd"/>
            <w:r>
              <w:rPr>
                <w:color w:val="1A1A1A"/>
                <w:sz w:val="22"/>
                <w:szCs w:val="22"/>
              </w:rPr>
              <w:t xml:space="preserve"> ЖКХ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1 664,6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181,5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1 328,0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1 602,0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1 670,3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gridAfter w:val="7"/>
          <w:wAfter w:w="482" w:type="dxa"/>
          <w:cantSplit/>
          <w:trHeight w:val="450"/>
        </w:trPr>
        <w:tc>
          <w:tcPr>
            <w:tcW w:w="1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76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C0C0C0"/>
                <w:sz w:val="22"/>
                <w:szCs w:val="22"/>
                <w:vertAlign w:val="superscript"/>
              </w:rPr>
              <w:t xml:space="preserve">в т. </w:t>
            </w:r>
            <w:proofErr w:type="spellStart"/>
            <w:proofErr w:type="gramStart"/>
            <w:r>
              <w:rPr>
                <w:color w:val="C0C0C0"/>
                <w:sz w:val="22"/>
                <w:szCs w:val="22"/>
                <w:vertAlign w:val="superscript"/>
              </w:rPr>
              <w:t>ч.:</w:t>
            </w:r>
            <w:r>
              <w:rPr>
                <w:color w:val="1A1A1A"/>
                <w:sz w:val="22"/>
                <w:szCs w:val="22"/>
              </w:rPr>
              <w:t>отдел</w:t>
            </w:r>
            <w:proofErr w:type="spellEnd"/>
            <w:proofErr w:type="gramEnd"/>
            <w:r>
              <w:rPr>
                <w:color w:val="1A1A1A"/>
                <w:sz w:val="22"/>
                <w:szCs w:val="22"/>
              </w:rPr>
              <w:t xml:space="preserve"> строительства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7 029,2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24,2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638,3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4 089,1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2 007,3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14 327,8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gridAfter w:val="7"/>
          <w:wAfter w:w="482" w:type="dxa"/>
          <w:trHeight w:val="630"/>
        </w:trPr>
        <w:tc>
          <w:tcPr>
            <w:tcW w:w="173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Подпрограмма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2"/>
                <w:szCs w:val="22"/>
              </w:rPr>
              <w:t>Развитие жилищного хозяйства в Белокалитвинском районе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proofErr w:type="gramStart"/>
            <w:r>
              <w:rPr>
                <w:color w:val="1A1A1A"/>
                <w:sz w:val="22"/>
                <w:szCs w:val="22"/>
              </w:rPr>
              <w:t>Всего,</w:t>
            </w:r>
            <w:r>
              <w:rPr>
                <w:color w:val="1A1A1A"/>
                <w:sz w:val="22"/>
                <w:szCs w:val="22"/>
              </w:rPr>
              <w:br/>
              <w:t>отдел</w:t>
            </w:r>
            <w:proofErr w:type="gramEnd"/>
            <w:r>
              <w:rPr>
                <w:color w:val="1A1A1A"/>
                <w:sz w:val="22"/>
                <w:szCs w:val="22"/>
              </w:rPr>
              <w:t xml:space="preserve"> ЖКХ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1 664,6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181,5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</w:tr>
      <w:tr w:rsidR="00C3559D" w:rsidTr="00C3559D">
        <w:trPr>
          <w:trHeight w:val="4410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lastRenderedPageBreak/>
              <w:t>Основное</w:t>
            </w:r>
            <w:r>
              <w:rPr>
                <w:color w:val="1A1A1A"/>
                <w:sz w:val="22"/>
                <w:szCs w:val="22"/>
              </w:rPr>
              <w:br/>
              <w:t>мероприятие 1.1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2"/>
                <w:szCs w:val="22"/>
              </w:rPr>
              <w:t>Предоставление иных межбюджетных трансфертов бюджетам муниципальных образований на предоставление субсидий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 на проведение капитального ремонта многоквартирных домов, разработку и (или) изготовление проектно-сметной документации, проведение энергетических обследований многоквартирных домов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2"/>
                <w:szCs w:val="22"/>
              </w:rPr>
              <w:t>отдел ЖКХ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891,4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82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1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</w:tr>
      <w:tr w:rsidR="00C3559D" w:rsidTr="00C3559D">
        <w:trPr>
          <w:trHeight w:val="1890"/>
        </w:trPr>
        <w:tc>
          <w:tcPr>
            <w:tcW w:w="1735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Основное</w:t>
            </w:r>
            <w:r>
              <w:rPr>
                <w:color w:val="1A1A1A"/>
                <w:sz w:val="22"/>
                <w:szCs w:val="22"/>
              </w:rPr>
              <w:br/>
              <w:t>мероприятие 1.2</w:t>
            </w:r>
          </w:p>
        </w:tc>
        <w:tc>
          <w:tcPr>
            <w:tcW w:w="2765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2"/>
                <w:szCs w:val="22"/>
              </w:rPr>
              <w:t>Предоставление субсидий управляющим организациям, ТСЖ, ЖСК, жилищным или иным специализированным потребительским кооперативам на замену и модернизацию лифтов, отработавших срок службы</w:t>
            </w: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2"/>
                <w:szCs w:val="22"/>
              </w:rPr>
              <w:t>отдел ЖКХ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129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773,2</w:t>
            </w:r>
          </w:p>
        </w:tc>
        <w:tc>
          <w:tcPr>
            <w:tcW w:w="69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1246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82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1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</w:tr>
      <w:tr w:rsidR="00C3559D" w:rsidTr="00C3559D">
        <w:trPr>
          <w:cantSplit/>
          <w:trHeight w:val="349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Подпрограмма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2"/>
                <w:szCs w:val="22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2"/>
                <w:szCs w:val="22"/>
              </w:rPr>
              <w:t>Всего,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7 029,2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24,2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638,3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5 417,1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3 609,3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15 998,1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82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1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</w:tr>
      <w:tr w:rsidR="00C3559D" w:rsidTr="00C3559D">
        <w:trPr>
          <w:cantSplit/>
          <w:trHeight w:val="315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2"/>
                <w:szCs w:val="22"/>
                <w:vertAlign w:val="superscript"/>
              </w:rPr>
              <w:t xml:space="preserve">в т. </w:t>
            </w:r>
            <w:proofErr w:type="spellStart"/>
            <w:proofErr w:type="gramStart"/>
            <w:r>
              <w:rPr>
                <w:color w:val="1A1A1A"/>
                <w:sz w:val="22"/>
                <w:szCs w:val="22"/>
                <w:vertAlign w:val="superscript"/>
              </w:rPr>
              <w:t>ч.:</w:t>
            </w:r>
            <w:r>
              <w:rPr>
                <w:color w:val="1A1A1A"/>
                <w:sz w:val="22"/>
                <w:szCs w:val="22"/>
              </w:rPr>
              <w:t>отдел</w:t>
            </w:r>
            <w:proofErr w:type="spellEnd"/>
            <w:proofErr w:type="gramEnd"/>
            <w:r>
              <w:rPr>
                <w:color w:val="1A1A1A"/>
                <w:sz w:val="22"/>
                <w:szCs w:val="22"/>
              </w:rPr>
              <w:t xml:space="preserve"> ЖКХ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1 328,0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1 602,0</w:t>
            </w:r>
          </w:p>
        </w:tc>
        <w:tc>
          <w:tcPr>
            <w:tcW w:w="12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1 670,3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82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1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</w:tr>
      <w:tr w:rsidR="00C3559D" w:rsidTr="00C3559D">
        <w:trPr>
          <w:cantSplit/>
          <w:trHeight w:val="450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C0C0C0"/>
                <w:sz w:val="22"/>
                <w:szCs w:val="22"/>
                <w:vertAlign w:val="superscript"/>
              </w:rPr>
              <w:t xml:space="preserve">в т. </w:t>
            </w:r>
            <w:proofErr w:type="spellStart"/>
            <w:proofErr w:type="gramStart"/>
            <w:r>
              <w:rPr>
                <w:color w:val="C0C0C0"/>
                <w:sz w:val="22"/>
                <w:szCs w:val="22"/>
                <w:vertAlign w:val="superscript"/>
              </w:rPr>
              <w:t>ч.:</w:t>
            </w:r>
            <w:r>
              <w:rPr>
                <w:color w:val="1A1A1A"/>
                <w:sz w:val="22"/>
                <w:szCs w:val="22"/>
              </w:rPr>
              <w:t>отдел</w:t>
            </w:r>
            <w:proofErr w:type="spellEnd"/>
            <w:proofErr w:type="gramEnd"/>
            <w:r>
              <w:rPr>
                <w:color w:val="1A1A1A"/>
                <w:sz w:val="22"/>
                <w:szCs w:val="22"/>
              </w:rPr>
              <w:t xml:space="preserve"> строительства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7 029,2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24,2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638,3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4 089,1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2 007,3</w:t>
            </w:r>
          </w:p>
        </w:tc>
        <w:tc>
          <w:tcPr>
            <w:tcW w:w="124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14 327,8</w:t>
            </w:r>
          </w:p>
        </w:tc>
        <w:tc>
          <w:tcPr>
            <w:tcW w:w="1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82" w:type="dxa"/>
            <w:tcBorders>
              <w:bottom w:val="single" w:sz="4" w:space="0" w:color="auto"/>
            </w:tcBorders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120" w:type="dxa"/>
            <w:tcBorders>
              <w:bottom w:val="single" w:sz="4" w:space="0" w:color="auto"/>
            </w:tcBorders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</w:tr>
      <w:tr w:rsidR="00C3559D" w:rsidTr="00C3559D">
        <w:trPr>
          <w:trHeight w:val="1575"/>
        </w:trPr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2"/>
                <w:szCs w:val="22"/>
              </w:rPr>
              <w:lastRenderedPageBreak/>
              <w:t>Основное</w:t>
            </w:r>
            <w:r>
              <w:rPr>
                <w:color w:val="1A1A1A"/>
                <w:sz w:val="22"/>
                <w:szCs w:val="22"/>
              </w:rPr>
              <w:br/>
              <w:t>мероприятие 2.1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r>
              <w:rPr>
                <w:sz w:val="22"/>
                <w:szCs w:val="22"/>
              </w:rPr>
              <w:t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2"/>
                <w:szCs w:val="22"/>
              </w:rPr>
              <w:t>отдел</w:t>
            </w:r>
            <w:r>
              <w:rPr>
                <w:color w:val="1A1A1A"/>
                <w:sz w:val="22"/>
                <w:szCs w:val="22"/>
              </w:rPr>
              <w:br/>
              <w:t>строительства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sz w:val="22"/>
                <w:szCs w:val="22"/>
              </w:rPr>
              <w:t>7 029,2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24,2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638,3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82" w:type="dxa"/>
            <w:tcBorders>
              <w:top w:val="single" w:sz="4" w:space="0" w:color="auto"/>
            </w:tcBorders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tcBorders>
              <w:top w:val="single" w:sz="4" w:space="0" w:color="auto"/>
            </w:tcBorders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tcBorders>
              <w:top w:val="single" w:sz="4" w:space="0" w:color="auto"/>
            </w:tcBorders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120" w:type="dxa"/>
            <w:tcBorders>
              <w:top w:val="single" w:sz="4" w:space="0" w:color="auto"/>
            </w:tcBorders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</w:tr>
      <w:tr w:rsidR="00C3559D" w:rsidTr="00C3559D">
        <w:trPr>
          <w:trHeight w:val="1260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Основное</w:t>
            </w:r>
            <w:r>
              <w:rPr>
                <w:color w:val="1A1A1A"/>
                <w:sz w:val="22"/>
                <w:szCs w:val="22"/>
              </w:rPr>
              <w:br/>
              <w:t>мероприятие 2.2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roofErr w:type="gramStart"/>
            <w:r>
              <w:rPr>
                <w:sz w:val="22"/>
                <w:szCs w:val="22"/>
              </w:rPr>
              <w:t>Строительство ,</w:t>
            </w:r>
            <w:proofErr w:type="gramEnd"/>
            <w:r>
              <w:rPr>
                <w:sz w:val="22"/>
                <w:szCs w:val="22"/>
              </w:rPr>
              <w:t xml:space="preserve"> реконструкция и капитальный ремонт объектов теплоэнергетики включая разработку проектной документации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2"/>
                <w:szCs w:val="22"/>
              </w:rPr>
              <w:t>отдел</w:t>
            </w:r>
            <w:r>
              <w:rPr>
                <w:color w:val="1A1A1A"/>
                <w:sz w:val="22"/>
                <w:szCs w:val="22"/>
              </w:rPr>
              <w:br/>
              <w:t>строительства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4 089,1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2 007,3</w:t>
            </w:r>
          </w:p>
        </w:tc>
        <w:tc>
          <w:tcPr>
            <w:tcW w:w="12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82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1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</w:tr>
      <w:tr w:rsidR="00C3559D" w:rsidTr="00C3559D">
        <w:trPr>
          <w:trHeight w:val="945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Основное</w:t>
            </w:r>
            <w:r>
              <w:rPr>
                <w:color w:val="1A1A1A"/>
                <w:sz w:val="22"/>
                <w:szCs w:val="22"/>
              </w:rPr>
              <w:br/>
              <w:t>мероприятие 2.3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2"/>
                <w:szCs w:val="22"/>
              </w:rPr>
              <w:t>строительство газовых сетей, включая разработку проектной документации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2"/>
                <w:szCs w:val="22"/>
              </w:rPr>
              <w:t>отдел</w:t>
            </w:r>
            <w:r>
              <w:rPr>
                <w:color w:val="1A1A1A"/>
                <w:sz w:val="22"/>
                <w:szCs w:val="22"/>
              </w:rPr>
              <w:br/>
              <w:t>строительства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12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82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1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</w:tr>
      <w:tr w:rsidR="00C3559D" w:rsidTr="00C3559D">
        <w:trPr>
          <w:trHeight w:val="945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Основное</w:t>
            </w:r>
            <w:r>
              <w:rPr>
                <w:color w:val="1A1A1A"/>
                <w:sz w:val="22"/>
                <w:szCs w:val="22"/>
              </w:rPr>
              <w:br/>
              <w:t>мероприятие 2.4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2"/>
                <w:szCs w:val="22"/>
              </w:rPr>
              <w:t>Строительство, реконструкция объектов электрических сетей наружного (уличного) освещения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2"/>
                <w:szCs w:val="22"/>
              </w:rPr>
              <w:t>отдел ЖКХ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X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1 328,0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1 602,0</w:t>
            </w:r>
          </w:p>
        </w:tc>
        <w:tc>
          <w:tcPr>
            <w:tcW w:w="12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2"/>
                <w:szCs w:val="22"/>
              </w:rPr>
              <w:t>1 670,3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82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1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</w:tr>
      <w:tr w:rsidR="00C3559D" w:rsidTr="00C3559D">
        <w:trPr>
          <w:trHeight w:val="409"/>
        </w:trPr>
        <w:tc>
          <w:tcPr>
            <w:tcW w:w="4500" w:type="dxa"/>
            <w:gridSpan w:val="2"/>
            <w:shd w:val="clear" w:color="auto" w:fill="FFFFFF"/>
            <w:vAlign w:val="bottom"/>
          </w:tcPr>
          <w:p w:rsidR="00C3559D" w:rsidRDefault="00C3559D" w:rsidP="002B7D94">
            <w:r>
              <w:rPr>
                <w:color w:val="1A1A1A"/>
                <w:sz w:val="22"/>
                <w:szCs w:val="22"/>
              </w:rPr>
              <w:t>Обозначения: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1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82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1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</w:tr>
      <w:tr w:rsidR="00C3559D" w:rsidTr="00C3559D">
        <w:trPr>
          <w:trHeight w:val="409"/>
        </w:trPr>
        <w:tc>
          <w:tcPr>
            <w:tcW w:w="15525" w:type="dxa"/>
            <w:gridSpan w:val="14"/>
            <w:shd w:val="clear" w:color="auto" w:fill="FFFFFF"/>
            <w:vAlign w:val="bottom"/>
          </w:tcPr>
          <w:p w:rsidR="00C3559D" w:rsidRDefault="00C3559D" w:rsidP="002B7D94">
            <w:r>
              <w:rPr>
                <w:color w:val="1A1A1A"/>
                <w:sz w:val="22"/>
                <w:szCs w:val="22"/>
              </w:rPr>
              <w:t>КБК - код бюджетной классификации</w:t>
            </w: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82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1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</w:tr>
      <w:tr w:rsidR="00C3559D" w:rsidTr="00C3559D">
        <w:trPr>
          <w:trHeight w:val="409"/>
        </w:trPr>
        <w:tc>
          <w:tcPr>
            <w:tcW w:w="15525" w:type="dxa"/>
            <w:gridSpan w:val="14"/>
            <w:shd w:val="clear" w:color="auto" w:fill="FFFFFF"/>
            <w:vAlign w:val="bottom"/>
          </w:tcPr>
          <w:p w:rsidR="00C3559D" w:rsidRDefault="00C3559D" w:rsidP="002B7D94">
            <w:r>
              <w:rPr>
                <w:color w:val="1A1A1A"/>
                <w:sz w:val="22"/>
                <w:szCs w:val="22"/>
              </w:rPr>
              <w:t>ГРБС - главный распорядитель бюджетных средств</w:t>
            </w: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82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1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</w:tr>
      <w:tr w:rsidR="00C3559D" w:rsidTr="00C3559D">
        <w:trPr>
          <w:trHeight w:val="409"/>
        </w:trPr>
        <w:tc>
          <w:tcPr>
            <w:tcW w:w="15525" w:type="dxa"/>
            <w:gridSpan w:val="14"/>
            <w:shd w:val="clear" w:color="auto" w:fill="FFFFFF"/>
            <w:vAlign w:val="bottom"/>
          </w:tcPr>
          <w:p w:rsidR="00C3559D" w:rsidRDefault="00C3559D" w:rsidP="002B7D94">
            <w:proofErr w:type="spellStart"/>
            <w:r>
              <w:rPr>
                <w:color w:val="1A1A1A"/>
                <w:sz w:val="22"/>
                <w:szCs w:val="22"/>
              </w:rPr>
              <w:t>РзПр</w:t>
            </w:r>
            <w:proofErr w:type="spellEnd"/>
            <w:r>
              <w:rPr>
                <w:color w:val="1A1A1A"/>
                <w:sz w:val="22"/>
                <w:szCs w:val="22"/>
              </w:rPr>
              <w:t xml:space="preserve"> - раздел, подраздел</w:t>
            </w: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82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1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</w:tr>
      <w:tr w:rsidR="00C3559D" w:rsidTr="00C3559D">
        <w:trPr>
          <w:trHeight w:val="409"/>
        </w:trPr>
        <w:tc>
          <w:tcPr>
            <w:tcW w:w="15525" w:type="dxa"/>
            <w:gridSpan w:val="14"/>
            <w:shd w:val="clear" w:color="auto" w:fill="FFFFFF"/>
            <w:vAlign w:val="bottom"/>
          </w:tcPr>
          <w:p w:rsidR="00C3559D" w:rsidRDefault="00C3559D" w:rsidP="002B7D94">
            <w:r>
              <w:rPr>
                <w:color w:val="1A1A1A"/>
                <w:sz w:val="22"/>
                <w:szCs w:val="22"/>
              </w:rPr>
              <w:t>ЦСР - целевая статья расходов</w:t>
            </w: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82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1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2"/>
                <w:szCs w:val="22"/>
              </w:rPr>
            </w:pPr>
          </w:p>
        </w:tc>
      </w:tr>
      <w:tr w:rsidR="00C3559D" w:rsidTr="00C3559D">
        <w:trPr>
          <w:trHeight w:val="409"/>
        </w:trPr>
        <w:tc>
          <w:tcPr>
            <w:tcW w:w="15525" w:type="dxa"/>
            <w:gridSpan w:val="14"/>
            <w:shd w:val="clear" w:color="auto" w:fill="auto"/>
            <w:vAlign w:val="bottom"/>
          </w:tcPr>
          <w:p w:rsidR="00C3559D" w:rsidRDefault="00C3559D" w:rsidP="002B7D94">
            <w:r>
              <w:rPr>
                <w:color w:val="1A1A1A"/>
                <w:sz w:val="22"/>
                <w:szCs w:val="22"/>
              </w:rPr>
              <w:t>ВР - вид расходов</w:t>
            </w: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C3559D" w:rsidRDefault="00C3559D" w:rsidP="002B7D94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C3559D" w:rsidRDefault="00C3559D" w:rsidP="002B7D94">
            <w:pPr>
              <w:snapToGrid w:val="0"/>
            </w:pPr>
          </w:p>
        </w:tc>
        <w:tc>
          <w:tcPr>
            <w:tcW w:w="82" w:type="dxa"/>
            <w:shd w:val="clear" w:color="auto" w:fill="auto"/>
          </w:tcPr>
          <w:p w:rsidR="00C3559D" w:rsidRDefault="00C3559D" w:rsidP="002B7D94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C3559D" w:rsidRDefault="00C3559D" w:rsidP="002B7D94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C3559D" w:rsidRDefault="00C3559D" w:rsidP="002B7D94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C3559D" w:rsidRDefault="00C3559D" w:rsidP="002B7D94">
            <w:pPr>
              <w:snapToGrid w:val="0"/>
            </w:pPr>
          </w:p>
        </w:tc>
      </w:tr>
    </w:tbl>
    <w:p w:rsidR="00C3559D" w:rsidRDefault="00C3559D" w:rsidP="00C3559D">
      <w:pPr>
        <w:pStyle w:val="a3"/>
        <w:tabs>
          <w:tab w:val="clear" w:pos="4536"/>
          <w:tab w:val="clear" w:pos="9072"/>
        </w:tabs>
      </w:pPr>
    </w:p>
    <w:p w:rsidR="00C3559D" w:rsidRDefault="00C3559D">
      <w:pPr>
        <w:pStyle w:val="a3"/>
        <w:tabs>
          <w:tab w:val="clear" w:pos="4536"/>
          <w:tab w:val="clear" w:pos="9072"/>
        </w:tabs>
        <w:sectPr w:rsidR="00C3559D" w:rsidSect="00C3559D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tbl>
      <w:tblPr>
        <w:tblW w:w="15625" w:type="dxa"/>
        <w:tblInd w:w="-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3280"/>
        <w:gridCol w:w="1800"/>
        <w:gridCol w:w="1220"/>
        <w:gridCol w:w="1220"/>
        <w:gridCol w:w="1280"/>
        <w:gridCol w:w="905"/>
        <w:gridCol w:w="1220"/>
        <w:gridCol w:w="1220"/>
        <w:gridCol w:w="1220"/>
        <w:gridCol w:w="40"/>
        <w:gridCol w:w="40"/>
        <w:gridCol w:w="40"/>
        <w:gridCol w:w="40"/>
        <w:gridCol w:w="40"/>
        <w:gridCol w:w="40"/>
      </w:tblGrid>
      <w:tr w:rsidR="00C3559D" w:rsidTr="00C3559D">
        <w:trPr>
          <w:trHeight w:val="1474"/>
        </w:trPr>
        <w:tc>
          <w:tcPr>
            <w:tcW w:w="5300" w:type="dxa"/>
            <w:gridSpan w:val="2"/>
            <w:shd w:val="clear" w:color="auto" w:fill="FFFFFF"/>
          </w:tcPr>
          <w:p w:rsidR="00C3559D" w:rsidRDefault="00C3559D" w:rsidP="002B7D94">
            <w:r>
              <w:rPr>
                <w:sz w:val="28"/>
                <w:szCs w:val="28"/>
              </w:rPr>
              <w:lastRenderedPageBreak/>
              <w:t>3.   Приложение № 5 изложить в редакции: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FFFFFF"/>
          </w:tcPr>
          <w:p w:rsidR="00C3559D" w:rsidRDefault="00C3559D" w:rsidP="002B7D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45" w:type="dxa"/>
            <w:gridSpan w:val="5"/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sz w:val="20"/>
                <w:szCs w:val="20"/>
              </w:rPr>
              <w:t>Приложение № 5</w:t>
            </w:r>
            <w:r>
              <w:rPr>
                <w:sz w:val="20"/>
                <w:szCs w:val="20"/>
              </w:rPr>
              <w:br/>
              <w:t>к Муниципальной программе Белокалитвинского района «Обеспечение качественными жилищно-коммунальными услугами населения Белокалитвинского района»</w:t>
            </w:r>
          </w:p>
        </w:tc>
        <w:tc>
          <w:tcPr>
            <w:tcW w:w="40" w:type="dxa"/>
            <w:shd w:val="clear" w:color="auto" w:fill="FFFFFF"/>
          </w:tcPr>
          <w:p w:rsidR="00C3559D" w:rsidRDefault="00C3559D" w:rsidP="002B7D94">
            <w:pPr>
              <w:snapToGrid w:val="0"/>
            </w:pPr>
          </w:p>
        </w:tc>
        <w:tc>
          <w:tcPr>
            <w:tcW w:w="40" w:type="dxa"/>
            <w:shd w:val="clear" w:color="auto" w:fill="FFFFFF"/>
          </w:tcPr>
          <w:p w:rsidR="00C3559D" w:rsidRDefault="00C3559D" w:rsidP="002B7D9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sz w:val="28"/>
                <w:szCs w:val="28"/>
              </w:rPr>
            </w:pPr>
          </w:p>
        </w:tc>
      </w:tr>
      <w:tr w:rsidR="00C3559D" w:rsidTr="00C3559D">
        <w:trPr>
          <w:trHeight w:val="735"/>
        </w:trPr>
        <w:tc>
          <w:tcPr>
            <w:tcW w:w="15385" w:type="dxa"/>
            <w:gridSpan w:val="10"/>
            <w:tcBorders>
              <w:bottom w:val="single" w:sz="4" w:space="0" w:color="1A1A1A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sz w:val="28"/>
                <w:szCs w:val="28"/>
              </w:rPr>
              <w:t>Расходы местного бюджета, областного бюджета, федерального бюджета</w:t>
            </w:r>
            <w:r>
              <w:rPr>
                <w:sz w:val="28"/>
                <w:szCs w:val="28"/>
              </w:rPr>
              <w:br/>
              <w:t>и внебюджетных источников на реализацию муниципальной программы</w:t>
            </w:r>
          </w:p>
        </w:tc>
        <w:tc>
          <w:tcPr>
            <w:tcW w:w="40" w:type="dxa"/>
            <w:shd w:val="clear" w:color="auto" w:fill="FFFFFF"/>
          </w:tcPr>
          <w:p w:rsidR="00C3559D" w:rsidRDefault="00C3559D" w:rsidP="002B7D94">
            <w:pPr>
              <w:snapToGrid w:val="0"/>
            </w:pPr>
          </w:p>
        </w:tc>
        <w:tc>
          <w:tcPr>
            <w:tcW w:w="40" w:type="dxa"/>
            <w:shd w:val="clear" w:color="auto" w:fill="FFFFFF"/>
          </w:tcPr>
          <w:p w:rsidR="00C3559D" w:rsidRDefault="00C3559D" w:rsidP="002B7D94">
            <w:pPr>
              <w:snapToGrid w:val="0"/>
              <w:rPr>
                <w:color w:val="1A1A1A"/>
              </w:rPr>
            </w:pPr>
          </w:p>
        </w:tc>
        <w:tc>
          <w:tcPr>
            <w:tcW w:w="4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</w:rPr>
            </w:pPr>
          </w:p>
        </w:tc>
        <w:tc>
          <w:tcPr>
            <w:tcW w:w="4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</w:rPr>
            </w:pPr>
          </w:p>
        </w:tc>
        <w:tc>
          <w:tcPr>
            <w:tcW w:w="4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</w:rPr>
            </w:pPr>
          </w:p>
        </w:tc>
        <w:tc>
          <w:tcPr>
            <w:tcW w:w="4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</w:rPr>
            </w:pP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49"/>
        </w:trPr>
        <w:tc>
          <w:tcPr>
            <w:tcW w:w="2020" w:type="dxa"/>
            <w:vMerge w:val="restart"/>
            <w:tcBorders>
              <w:left w:val="single" w:sz="4" w:space="0" w:color="1A1A1A"/>
              <w:bottom w:val="single" w:sz="4" w:space="0" w:color="1A1A1A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Статус</w:t>
            </w:r>
          </w:p>
        </w:tc>
        <w:tc>
          <w:tcPr>
            <w:tcW w:w="3280" w:type="dxa"/>
            <w:vMerge w:val="restart"/>
            <w:tcBorders>
              <w:left w:val="single" w:sz="4" w:space="0" w:color="1A1A1A"/>
              <w:bottom w:val="single" w:sz="4" w:space="0" w:color="1A1A1A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 xml:space="preserve">Наименование муниципальной </w:t>
            </w:r>
            <w:proofErr w:type="gramStart"/>
            <w:r>
              <w:rPr>
                <w:color w:val="1A1A1A"/>
              </w:rPr>
              <w:t>программы,</w:t>
            </w:r>
            <w:r>
              <w:rPr>
                <w:color w:val="1A1A1A"/>
              </w:rPr>
              <w:br/>
              <w:t>подпрограммы</w:t>
            </w:r>
            <w:proofErr w:type="gramEnd"/>
            <w:r>
              <w:rPr>
                <w:color w:val="1A1A1A"/>
              </w:rPr>
              <w:t xml:space="preserve"> муниципальной программы</w:t>
            </w:r>
          </w:p>
        </w:tc>
        <w:tc>
          <w:tcPr>
            <w:tcW w:w="1800" w:type="dxa"/>
            <w:vMerge w:val="restart"/>
            <w:tcBorders>
              <w:left w:val="single" w:sz="4" w:space="0" w:color="1A1A1A"/>
              <w:bottom w:val="single" w:sz="4" w:space="0" w:color="1A1A1A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Ответственный</w:t>
            </w:r>
            <w:r>
              <w:rPr>
                <w:color w:val="1A1A1A"/>
              </w:rPr>
              <w:br/>
            </w:r>
            <w:proofErr w:type="gramStart"/>
            <w:r>
              <w:rPr>
                <w:color w:val="1A1A1A"/>
              </w:rPr>
              <w:t>исполнитель,</w:t>
            </w:r>
            <w:r>
              <w:rPr>
                <w:color w:val="1A1A1A"/>
              </w:rPr>
              <w:br/>
              <w:t>соисполнители</w:t>
            </w:r>
            <w:proofErr w:type="gramEnd"/>
          </w:p>
        </w:tc>
        <w:tc>
          <w:tcPr>
            <w:tcW w:w="8525" w:type="dxa"/>
            <w:gridSpan w:val="13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Оценка расходов, тыс. руб., годы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638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2014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2015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2016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2017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2018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2019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2020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02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1</w:t>
            </w:r>
          </w:p>
        </w:tc>
        <w:tc>
          <w:tcPr>
            <w:tcW w:w="328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2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3</w:t>
            </w:r>
          </w:p>
        </w:tc>
        <w:tc>
          <w:tcPr>
            <w:tcW w:w="122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4</w:t>
            </w:r>
          </w:p>
        </w:tc>
        <w:tc>
          <w:tcPr>
            <w:tcW w:w="122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5</w:t>
            </w:r>
          </w:p>
        </w:tc>
        <w:tc>
          <w:tcPr>
            <w:tcW w:w="128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6</w:t>
            </w:r>
          </w:p>
        </w:tc>
        <w:tc>
          <w:tcPr>
            <w:tcW w:w="905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7</w:t>
            </w:r>
          </w:p>
        </w:tc>
        <w:tc>
          <w:tcPr>
            <w:tcW w:w="122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8</w:t>
            </w:r>
          </w:p>
        </w:tc>
        <w:tc>
          <w:tcPr>
            <w:tcW w:w="122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9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10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42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Муниципальная</w:t>
            </w:r>
            <w:r>
              <w:rPr>
                <w:color w:val="1A1A1A"/>
              </w:rPr>
              <w:br/>
              <w:t>программа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</w:rPr>
              <w:t>Обеспечение качественными жилищно-коммунальными услугами населения Белокалитвинского района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144 895,9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4 301,0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12 891,6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90 285,8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60 156,4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266 634,8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136 202,1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4 276,8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10 308,6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84 868,7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56 547,1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250 636,7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8 693,8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24,2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819,8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5 417,1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3 609,3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15 998,1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ВИ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1 763,2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Отдел ЖКХ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27 742,2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2 253,3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22 134,0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26 700,0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27 838,9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26 077,6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308,6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20 806,0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25 098,0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26 168,6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1 664,6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181,5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1 328,0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1 602,0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1 670,3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ВИ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1763,2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Отдел строительства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117 153,7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4 301,0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10 638,3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68 151,8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33 456,4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238 795,9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</w:rPr>
              <w:t>ФБ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</w:rPr>
              <w:t>ОБ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110 124,5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4 276,8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10 000,0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64 062,7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31 449,1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224 468,1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</w:rPr>
              <w:t>МБ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7 029,2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24,2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638,3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4 089,1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2 007,3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14 327,8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500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</w:rPr>
              <w:t>ВИ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90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center"/>
              <w:rPr>
                <w:color w:val="1A1A1A"/>
              </w:rPr>
            </w:pPr>
          </w:p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Подпрограмма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</w:rPr>
              <w:t>Развитие жилищного хозяйства в Белокалитвинском районе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16"/>
                <w:szCs w:val="16"/>
              </w:rPr>
              <w:t>Всего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27 742,2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2 253,3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16"/>
                <w:szCs w:val="16"/>
              </w:rPr>
              <w:t>ФБ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16"/>
                <w:szCs w:val="16"/>
              </w:rPr>
              <w:t>ОБ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26 077,6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308,60,0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16"/>
                <w:szCs w:val="16"/>
              </w:rPr>
              <w:t>МБ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1 664,6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181,50,0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16"/>
                <w:szCs w:val="16"/>
              </w:rPr>
              <w:t>ВИ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1 763,20,0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16"/>
                <w:szCs w:val="16"/>
              </w:rPr>
              <w:t>Отдел ЖКХ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 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 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 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 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 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 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 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16"/>
                <w:szCs w:val="16"/>
              </w:rPr>
              <w:t>Всего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27 742,2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16"/>
                <w:szCs w:val="16"/>
              </w:rPr>
              <w:t>ФБ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110 124,5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16"/>
                <w:szCs w:val="16"/>
              </w:rPr>
              <w:t>ОБ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26 077,6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16"/>
                <w:szCs w:val="16"/>
              </w:rPr>
              <w:t>МБ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1 664,6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16"/>
                <w:szCs w:val="16"/>
              </w:rPr>
              <w:t>ВИ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42"/>
        </w:trPr>
        <w:tc>
          <w:tcPr>
            <w:tcW w:w="2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Подпрограмма</w:t>
            </w:r>
          </w:p>
        </w:tc>
        <w:tc>
          <w:tcPr>
            <w:tcW w:w="3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16"/>
                <w:szCs w:val="16"/>
              </w:rPr>
              <w:t>Всего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117 153,7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4 301,0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10 638,3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90 285,8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60 156,4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266 634,8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16"/>
                <w:szCs w:val="16"/>
              </w:rPr>
              <w:t>ФБ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16"/>
                <w:szCs w:val="16"/>
              </w:rPr>
              <w:t>ОБ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110 124,5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4 276,8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10 000,0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84 868,7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56 547,1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250 636,7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16"/>
                <w:szCs w:val="16"/>
              </w:rPr>
              <w:t>МБ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7 029,2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24,2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638,3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5 417,1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3 609,3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15 998,1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16"/>
                <w:szCs w:val="16"/>
              </w:rPr>
              <w:t>ВИ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16"/>
                <w:szCs w:val="16"/>
              </w:rPr>
              <w:t>Отдел ЖКХ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16"/>
                <w:szCs w:val="16"/>
              </w:rPr>
              <w:t>Всего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22 134,0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26 700,0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27 838,9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16"/>
                <w:szCs w:val="16"/>
              </w:rPr>
              <w:t>ФБ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16"/>
                <w:szCs w:val="16"/>
              </w:rPr>
              <w:t>ОБ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20 806,0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25 098,0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26 168,6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16"/>
                <w:szCs w:val="16"/>
              </w:rPr>
              <w:t>МБ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1 328,0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1 602,0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1 670,3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16"/>
                <w:szCs w:val="16"/>
              </w:rPr>
              <w:t>ВИ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16"/>
                <w:szCs w:val="16"/>
              </w:rPr>
              <w:t>Отдел строительства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</w:rPr>
              <w:t> 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7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117 153,7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10 638,3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68 151,8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33 456,4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238 795,9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7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7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110 124,5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10 000,0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64 062,7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31 449,1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224 468,1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7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7 029,2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638,3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4 089,1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2 007,3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14 327,8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ВИ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  <w:tc>
          <w:tcPr>
            <w:tcW w:w="14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</w:rPr>
              <w:t>0,0</w:t>
            </w:r>
          </w:p>
        </w:tc>
      </w:tr>
    </w:tbl>
    <w:p w:rsidR="00C3559D" w:rsidRDefault="00C3559D" w:rsidP="00C3559D">
      <w:pPr>
        <w:pStyle w:val="a3"/>
        <w:pageBreakBefore/>
        <w:tabs>
          <w:tab w:val="clear" w:pos="4536"/>
          <w:tab w:val="clear" w:pos="9072"/>
        </w:tabs>
      </w:pPr>
    </w:p>
    <w:tbl>
      <w:tblPr>
        <w:tblW w:w="16080" w:type="dxa"/>
        <w:tblInd w:w="-7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24"/>
        <w:gridCol w:w="900"/>
        <w:gridCol w:w="576"/>
        <w:gridCol w:w="884"/>
        <w:gridCol w:w="736"/>
        <w:gridCol w:w="540"/>
        <w:gridCol w:w="540"/>
        <w:gridCol w:w="720"/>
        <w:gridCol w:w="720"/>
        <w:gridCol w:w="540"/>
        <w:gridCol w:w="720"/>
        <w:gridCol w:w="795"/>
        <w:gridCol w:w="510"/>
        <w:gridCol w:w="840"/>
        <w:gridCol w:w="720"/>
        <w:gridCol w:w="735"/>
        <w:gridCol w:w="450"/>
        <w:gridCol w:w="450"/>
        <w:gridCol w:w="540"/>
        <w:gridCol w:w="540"/>
        <w:gridCol w:w="720"/>
        <w:gridCol w:w="40"/>
        <w:gridCol w:w="40"/>
        <w:gridCol w:w="40"/>
        <w:gridCol w:w="40"/>
        <w:gridCol w:w="40"/>
        <w:gridCol w:w="40"/>
      </w:tblGrid>
      <w:tr w:rsidR="00C3559D" w:rsidTr="00C3559D">
        <w:trPr>
          <w:trHeight w:val="960"/>
        </w:trPr>
        <w:tc>
          <w:tcPr>
            <w:tcW w:w="54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220" w:type="dxa"/>
            <w:gridSpan w:val="5"/>
            <w:shd w:val="clear" w:color="auto" w:fill="FFFFFF"/>
          </w:tcPr>
          <w:p w:rsidR="00C3559D" w:rsidRDefault="00C3559D" w:rsidP="002B7D94">
            <w:r>
              <w:rPr>
                <w:sz w:val="28"/>
                <w:szCs w:val="28"/>
              </w:rPr>
              <w:t>4. Приложение № 7 изложить в редакции:</w:t>
            </w:r>
          </w:p>
        </w:tc>
        <w:tc>
          <w:tcPr>
            <w:tcW w:w="540" w:type="dxa"/>
            <w:shd w:val="clear" w:color="auto" w:fill="FFFFFF"/>
          </w:tcPr>
          <w:p w:rsidR="00C3559D" w:rsidRDefault="00C3559D" w:rsidP="002B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7"/>
            <w:shd w:val="clear" w:color="auto" w:fill="FFFFFF"/>
            <w:vAlign w:val="center"/>
          </w:tcPr>
          <w:p w:rsidR="00C3559D" w:rsidRDefault="00C3559D" w:rsidP="00C3559D">
            <w:pPr>
              <w:jc w:val="center"/>
            </w:pPr>
            <w:r>
              <w:rPr>
                <w:sz w:val="16"/>
                <w:szCs w:val="16"/>
              </w:rPr>
              <w:t>Приложение № 7</w:t>
            </w:r>
            <w:r>
              <w:rPr>
                <w:sz w:val="16"/>
                <w:szCs w:val="16"/>
              </w:rPr>
              <w:br/>
              <w:t>к Муниципальной программе Белокалитвинского района «Обеспечение качественными жилищно-коммунальными услугами населения Белокалитвинского района»</w:t>
            </w:r>
          </w:p>
        </w:tc>
        <w:tc>
          <w:tcPr>
            <w:tcW w:w="45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FFFFF"/>
          </w:tcPr>
          <w:p w:rsidR="00C3559D" w:rsidRDefault="00C3559D" w:rsidP="002B7D9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FFFFF"/>
          </w:tcPr>
          <w:p w:rsidR="00C3559D" w:rsidRDefault="00C3559D" w:rsidP="002B7D9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sz w:val="16"/>
                <w:szCs w:val="16"/>
              </w:rPr>
            </w:pPr>
          </w:p>
        </w:tc>
      </w:tr>
      <w:tr w:rsidR="00C3559D" w:rsidTr="00C3559D">
        <w:trPr>
          <w:trHeight w:val="735"/>
        </w:trPr>
        <w:tc>
          <w:tcPr>
            <w:tcW w:w="13140" w:type="dxa"/>
            <w:gridSpan w:val="17"/>
            <w:tcBorders>
              <w:bottom w:val="single" w:sz="4" w:space="0" w:color="1A1A1A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sz w:val="16"/>
                <w:szCs w:val="16"/>
              </w:rPr>
              <w:t>Распределение иных межбюджетных трансфертов</w:t>
            </w:r>
            <w:r>
              <w:rPr>
                <w:sz w:val="16"/>
                <w:szCs w:val="16"/>
              </w:rPr>
              <w:br/>
              <w:t>по муниципальным образованиям и направлениям расходования средств</w:t>
            </w:r>
          </w:p>
        </w:tc>
        <w:tc>
          <w:tcPr>
            <w:tcW w:w="45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FFFFF"/>
          </w:tcPr>
          <w:p w:rsidR="00C3559D" w:rsidRDefault="00C3559D" w:rsidP="002B7D9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FFFFF"/>
          </w:tcPr>
          <w:p w:rsidR="00C3559D" w:rsidRDefault="00C3559D" w:rsidP="002B7D94">
            <w:pPr>
              <w:snapToGrid w:val="0"/>
              <w:rPr>
                <w:color w:val="1A1A1A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16"/>
                <w:szCs w:val="16"/>
              </w:rPr>
            </w:pP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409"/>
        </w:trPr>
        <w:tc>
          <w:tcPr>
            <w:tcW w:w="540" w:type="dxa"/>
            <w:vMerge w:val="restart"/>
            <w:tcBorders>
              <w:left w:val="single" w:sz="4" w:space="0" w:color="1A1A1A"/>
              <w:bottom w:val="single" w:sz="4" w:space="0" w:color="1A1A1A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№</w:t>
            </w:r>
            <w:r>
              <w:rPr>
                <w:color w:val="1A1A1A"/>
                <w:sz w:val="16"/>
                <w:szCs w:val="16"/>
              </w:rPr>
              <w:br/>
              <w:t>п/п</w:t>
            </w:r>
          </w:p>
        </w:tc>
        <w:tc>
          <w:tcPr>
            <w:tcW w:w="2124" w:type="dxa"/>
            <w:vMerge w:val="restart"/>
            <w:tcBorders>
              <w:left w:val="single" w:sz="4" w:space="0" w:color="1A1A1A"/>
              <w:bottom w:val="single" w:sz="4" w:space="0" w:color="1A1A1A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Наименование</w:t>
            </w:r>
            <w:r>
              <w:rPr>
                <w:color w:val="1A1A1A"/>
                <w:sz w:val="16"/>
                <w:szCs w:val="16"/>
              </w:rPr>
              <w:br/>
              <w:t>муниципального образования</w:t>
            </w:r>
            <w:r>
              <w:rPr>
                <w:color w:val="1A1A1A"/>
                <w:sz w:val="16"/>
                <w:szCs w:val="16"/>
              </w:rPr>
              <w:br/>
              <w:t>Белокалитвинского района</w:t>
            </w:r>
          </w:p>
        </w:tc>
        <w:tc>
          <w:tcPr>
            <w:tcW w:w="3636" w:type="dxa"/>
            <w:gridSpan w:val="5"/>
            <w:tcBorders>
              <w:top w:val="single" w:sz="4" w:space="0" w:color="1A1A1A"/>
              <w:left w:val="single" w:sz="4" w:space="0" w:color="1A1A1A"/>
              <w:bottom w:val="single" w:sz="4" w:space="0" w:color="1A1A1A"/>
            </w:tcBorders>
            <w:shd w:val="clear" w:color="auto" w:fill="FFFFFF"/>
            <w:vAlign w:val="center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2014 год</w:t>
            </w:r>
          </w:p>
        </w:tc>
        <w:tc>
          <w:tcPr>
            <w:tcW w:w="3240" w:type="dxa"/>
            <w:gridSpan w:val="5"/>
            <w:tcBorders>
              <w:top w:val="single" w:sz="4" w:space="0" w:color="1A1A1A"/>
              <w:left w:val="single" w:sz="4" w:space="0" w:color="1A1A1A"/>
              <w:bottom w:val="single" w:sz="4" w:space="0" w:color="1A1A1A"/>
            </w:tcBorders>
            <w:shd w:val="clear" w:color="auto" w:fill="FFFFFF"/>
            <w:vAlign w:val="center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2015 год</w:t>
            </w:r>
          </w:p>
        </w:tc>
        <w:tc>
          <w:tcPr>
            <w:tcW w:w="3600" w:type="dxa"/>
            <w:gridSpan w:val="5"/>
            <w:tcBorders>
              <w:top w:val="single" w:sz="4" w:space="0" w:color="1A1A1A"/>
              <w:left w:val="single" w:sz="4" w:space="0" w:color="1A1A1A"/>
              <w:bottom w:val="single" w:sz="4" w:space="0" w:color="1A1A1A"/>
            </w:tcBorders>
            <w:shd w:val="clear" w:color="auto" w:fill="FFFFFF"/>
            <w:vAlign w:val="center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2016 год</w:t>
            </w:r>
          </w:p>
        </w:tc>
        <w:tc>
          <w:tcPr>
            <w:tcW w:w="2940" w:type="dxa"/>
            <w:gridSpan w:val="11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FFFFFF"/>
            <w:vAlign w:val="center"/>
          </w:tcPr>
          <w:p w:rsidR="00C3559D" w:rsidRDefault="00C3559D" w:rsidP="002B7D94">
            <w:pPr>
              <w:jc w:val="center"/>
            </w:pPr>
            <w:r>
              <w:rPr>
                <w:sz w:val="16"/>
                <w:szCs w:val="16"/>
              </w:rPr>
              <w:t>2017г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Всего</w:t>
            </w:r>
          </w:p>
        </w:tc>
        <w:tc>
          <w:tcPr>
            <w:tcW w:w="2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в т. ч.:</w:t>
            </w:r>
          </w:p>
        </w:tc>
        <w:tc>
          <w:tcPr>
            <w:tcW w:w="5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Всего</w:t>
            </w: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в т. ч.:</w:t>
            </w: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Всего</w:t>
            </w:r>
          </w:p>
        </w:tc>
        <w:tc>
          <w:tcPr>
            <w:tcW w:w="2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в т. ч.:</w:t>
            </w:r>
          </w:p>
        </w:tc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jc w:val="center"/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2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center"/>
            </w:pPr>
            <w:r>
              <w:rPr>
                <w:sz w:val="16"/>
                <w:szCs w:val="16"/>
              </w:rPr>
              <w:t>в том числе</w:t>
            </w:r>
          </w:p>
        </w:tc>
      </w:tr>
      <w:tr w:rsidR="00C3559D" w:rsidTr="00C3559D">
        <w:trPr>
          <w:trHeight w:val="1125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за счёт</w:t>
            </w:r>
            <w:r>
              <w:rPr>
                <w:color w:val="1A1A1A"/>
                <w:sz w:val="16"/>
                <w:szCs w:val="16"/>
              </w:rPr>
              <w:br/>
              <w:t>средств</w:t>
            </w:r>
            <w:r>
              <w:rPr>
                <w:color w:val="1A1A1A"/>
                <w:sz w:val="16"/>
                <w:szCs w:val="16"/>
              </w:rPr>
              <w:br/>
              <w:t>ФБ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за счёт</w:t>
            </w:r>
            <w:r>
              <w:rPr>
                <w:color w:val="1A1A1A"/>
                <w:sz w:val="16"/>
                <w:szCs w:val="16"/>
              </w:rPr>
              <w:br/>
              <w:t>средств</w:t>
            </w:r>
            <w:r>
              <w:rPr>
                <w:color w:val="1A1A1A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за счёт</w:t>
            </w:r>
            <w:r>
              <w:rPr>
                <w:color w:val="1A1A1A"/>
                <w:sz w:val="16"/>
                <w:szCs w:val="16"/>
              </w:rPr>
              <w:br/>
              <w:t>средств</w:t>
            </w:r>
            <w:r>
              <w:rPr>
                <w:color w:val="1A1A1A"/>
                <w:sz w:val="16"/>
                <w:szCs w:val="16"/>
              </w:rPr>
              <w:br/>
              <w:t>МБ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за счёт</w:t>
            </w:r>
            <w:r>
              <w:rPr>
                <w:color w:val="1A1A1A"/>
                <w:sz w:val="16"/>
                <w:szCs w:val="16"/>
              </w:rPr>
              <w:br/>
              <w:t>средств</w:t>
            </w:r>
            <w:r>
              <w:rPr>
                <w:color w:val="1A1A1A"/>
                <w:sz w:val="16"/>
                <w:szCs w:val="16"/>
              </w:rPr>
              <w:br/>
              <w:t>Фонда реформирования ЖКХ</w:t>
            </w: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за счёт</w:t>
            </w:r>
            <w:r>
              <w:rPr>
                <w:color w:val="1A1A1A"/>
                <w:sz w:val="16"/>
                <w:szCs w:val="16"/>
              </w:rPr>
              <w:br/>
              <w:t>средств</w:t>
            </w:r>
            <w:r>
              <w:rPr>
                <w:color w:val="1A1A1A"/>
                <w:sz w:val="16"/>
                <w:szCs w:val="16"/>
              </w:rPr>
              <w:br/>
              <w:t>ФБ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за счёт</w:t>
            </w:r>
            <w:r>
              <w:rPr>
                <w:color w:val="1A1A1A"/>
                <w:sz w:val="16"/>
                <w:szCs w:val="16"/>
              </w:rPr>
              <w:br/>
              <w:t>средств</w:t>
            </w:r>
            <w:r>
              <w:rPr>
                <w:color w:val="1A1A1A"/>
                <w:sz w:val="16"/>
                <w:szCs w:val="16"/>
              </w:rPr>
              <w:br/>
              <w:t>ОБ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за счёт</w:t>
            </w:r>
            <w:r>
              <w:rPr>
                <w:color w:val="1A1A1A"/>
                <w:sz w:val="16"/>
                <w:szCs w:val="16"/>
              </w:rPr>
              <w:br/>
              <w:t>средств</w:t>
            </w:r>
            <w:r>
              <w:rPr>
                <w:color w:val="1A1A1A"/>
                <w:sz w:val="16"/>
                <w:szCs w:val="16"/>
              </w:rPr>
              <w:br/>
              <w:t>МБ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за счёт</w:t>
            </w:r>
            <w:r>
              <w:rPr>
                <w:color w:val="1A1A1A"/>
                <w:sz w:val="16"/>
                <w:szCs w:val="16"/>
              </w:rPr>
              <w:br/>
              <w:t>средств</w:t>
            </w:r>
            <w:r>
              <w:rPr>
                <w:color w:val="1A1A1A"/>
                <w:sz w:val="16"/>
                <w:szCs w:val="16"/>
              </w:rPr>
              <w:br/>
              <w:t>Фонда реформирования ЖКХ</w:t>
            </w: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за счёт</w:t>
            </w:r>
            <w:r>
              <w:rPr>
                <w:color w:val="1A1A1A"/>
                <w:sz w:val="16"/>
                <w:szCs w:val="16"/>
              </w:rPr>
              <w:br/>
              <w:t>средств</w:t>
            </w:r>
            <w:r>
              <w:rPr>
                <w:color w:val="1A1A1A"/>
                <w:sz w:val="16"/>
                <w:szCs w:val="16"/>
              </w:rPr>
              <w:br/>
              <w:t>ФБ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за счёт</w:t>
            </w:r>
            <w:r>
              <w:rPr>
                <w:color w:val="1A1A1A"/>
                <w:sz w:val="16"/>
                <w:szCs w:val="16"/>
              </w:rPr>
              <w:br/>
              <w:t>средств</w:t>
            </w:r>
            <w:r>
              <w:rPr>
                <w:color w:val="1A1A1A"/>
                <w:sz w:val="16"/>
                <w:szCs w:val="16"/>
              </w:rPr>
              <w:br/>
              <w:t>ОБ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за счёт</w:t>
            </w:r>
            <w:r>
              <w:rPr>
                <w:color w:val="1A1A1A"/>
                <w:sz w:val="16"/>
                <w:szCs w:val="16"/>
              </w:rPr>
              <w:br/>
              <w:t>средств</w:t>
            </w:r>
            <w:r>
              <w:rPr>
                <w:color w:val="1A1A1A"/>
                <w:sz w:val="16"/>
                <w:szCs w:val="16"/>
              </w:rPr>
              <w:br/>
              <w:t>МБ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за счёт</w:t>
            </w:r>
            <w:r>
              <w:rPr>
                <w:color w:val="1A1A1A"/>
                <w:sz w:val="16"/>
                <w:szCs w:val="16"/>
              </w:rPr>
              <w:br/>
              <w:t>средств</w:t>
            </w:r>
            <w:r>
              <w:rPr>
                <w:color w:val="1A1A1A"/>
                <w:sz w:val="16"/>
                <w:szCs w:val="16"/>
              </w:rPr>
              <w:br/>
              <w:t>Фонда реформирования ЖКХ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за счёт</w:t>
            </w:r>
            <w:r>
              <w:rPr>
                <w:color w:val="1A1A1A"/>
                <w:sz w:val="16"/>
                <w:szCs w:val="16"/>
              </w:rPr>
              <w:br/>
              <w:t>средств</w:t>
            </w:r>
            <w:r>
              <w:rPr>
                <w:color w:val="1A1A1A"/>
                <w:sz w:val="16"/>
                <w:szCs w:val="16"/>
              </w:rPr>
              <w:br/>
              <w:t>ФБ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за счёт</w:t>
            </w:r>
            <w:r>
              <w:rPr>
                <w:color w:val="1A1A1A"/>
                <w:sz w:val="16"/>
                <w:szCs w:val="16"/>
              </w:rPr>
              <w:br/>
              <w:t>средств</w:t>
            </w:r>
            <w:r>
              <w:rPr>
                <w:color w:val="1A1A1A"/>
                <w:sz w:val="16"/>
                <w:szCs w:val="16"/>
              </w:rPr>
              <w:br/>
              <w:t>ОБ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за счёт</w:t>
            </w:r>
            <w:r>
              <w:rPr>
                <w:color w:val="1A1A1A"/>
                <w:sz w:val="16"/>
                <w:szCs w:val="16"/>
              </w:rPr>
              <w:br/>
              <w:t>средств</w:t>
            </w:r>
            <w:r>
              <w:rPr>
                <w:color w:val="1A1A1A"/>
                <w:sz w:val="16"/>
                <w:szCs w:val="16"/>
              </w:rPr>
              <w:br/>
              <w:t>МБ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за счёт</w:t>
            </w:r>
            <w:r>
              <w:rPr>
                <w:color w:val="1A1A1A"/>
                <w:sz w:val="16"/>
                <w:szCs w:val="16"/>
              </w:rPr>
              <w:br/>
              <w:t>средств</w:t>
            </w:r>
            <w:r>
              <w:rPr>
                <w:color w:val="1A1A1A"/>
                <w:sz w:val="16"/>
                <w:szCs w:val="16"/>
              </w:rPr>
              <w:br/>
              <w:t>Фонда реформирования ЖКХ</w:t>
            </w:r>
          </w:p>
        </w:tc>
        <w:tc>
          <w:tcPr>
            <w:tcW w:w="40" w:type="dxa"/>
          </w:tcPr>
          <w:p w:rsidR="00C3559D" w:rsidRDefault="00C3559D" w:rsidP="002B7D94">
            <w:pPr>
              <w:snapToGrid w:val="0"/>
            </w:pPr>
          </w:p>
        </w:tc>
        <w:tc>
          <w:tcPr>
            <w:tcW w:w="40" w:type="dxa"/>
          </w:tcPr>
          <w:p w:rsidR="00C3559D" w:rsidRDefault="00C3559D" w:rsidP="002B7D94">
            <w:pPr>
              <w:snapToGrid w:val="0"/>
              <w:rPr>
                <w:color w:val="1A1A1A"/>
                <w:sz w:val="16"/>
                <w:szCs w:val="16"/>
              </w:rPr>
            </w:pPr>
          </w:p>
        </w:tc>
        <w:tc>
          <w:tcPr>
            <w:tcW w:w="40" w:type="dxa"/>
          </w:tcPr>
          <w:p w:rsidR="00C3559D" w:rsidRDefault="00C3559D" w:rsidP="002B7D94">
            <w:pPr>
              <w:snapToGrid w:val="0"/>
              <w:rPr>
                <w:color w:val="1A1A1A"/>
                <w:sz w:val="16"/>
                <w:szCs w:val="16"/>
              </w:rPr>
            </w:pPr>
          </w:p>
        </w:tc>
        <w:tc>
          <w:tcPr>
            <w:tcW w:w="40" w:type="dxa"/>
          </w:tcPr>
          <w:p w:rsidR="00C3559D" w:rsidRDefault="00C3559D" w:rsidP="002B7D94">
            <w:pPr>
              <w:snapToGrid w:val="0"/>
              <w:rPr>
                <w:color w:val="1A1A1A"/>
                <w:sz w:val="16"/>
                <w:szCs w:val="16"/>
              </w:rPr>
            </w:pPr>
          </w:p>
        </w:tc>
        <w:tc>
          <w:tcPr>
            <w:tcW w:w="40" w:type="dxa"/>
          </w:tcPr>
          <w:p w:rsidR="00C3559D" w:rsidRDefault="00C3559D" w:rsidP="002B7D94">
            <w:pPr>
              <w:snapToGrid w:val="0"/>
              <w:rPr>
                <w:color w:val="1A1A1A"/>
                <w:sz w:val="16"/>
                <w:szCs w:val="16"/>
              </w:rPr>
            </w:pPr>
          </w:p>
        </w:tc>
        <w:tc>
          <w:tcPr>
            <w:tcW w:w="40" w:type="dxa"/>
          </w:tcPr>
          <w:p w:rsidR="00C3559D" w:rsidRDefault="00C3559D" w:rsidP="002B7D94">
            <w:pPr>
              <w:snapToGrid w:val="0"/>
              <w:rPr>
                <w:color w:val="1A1A1A"/>
                <w:sz w:val="16"/>
                <w:szCs w:val="16"/>
              </w:rPr>
            </w:pP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54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1</w:t>
            </w:r>
          </w:p>
        </w:tc>
        <w:tc>
          <w:tcPr>
            <w:tcW w:w="2124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3</w:t>
            </w: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4</w:t>
            </w:r>
          </w:p>
        </w:tc>
        <w:tc>
          <w:tcPr>
            <w:tcW w:w="884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5</w:t>
            </w:r>
          </w:p>
        </w:tc>
        <w:tc>
          <w:tcPr>
            <w:tcW w:w="736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12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13</w:t>
            </w:r>
          </w:p>
        </w:tc>
        <w:tc>
          <w:tcPr>
            <w:tcW w:w="51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14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15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16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r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r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r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59D" w:rsidRDefault="00C3559D" w:rsidP="002B7D94">
            <w:r>
              <w:rPr>
                <w:sz w:val="16"/>
                <w:szCs w:val="16"/>
              </w:rPr>
              <w:t> 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76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b/>
                <w:bCs/>
                <w:color w:val="1A1A1A"/>
                <w:sz w:val="16"/>
                <w:szCs w:val="16"/>
              </w:rPr>
              <w:t>1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b/>
                <w:bCs/>
                <w:color w:val="1A1A1A"/>
                <w:sz w:val="16"/>
                <w:szCs w:val="16"/>
              </w:rPr>
              <w:t>Подпрограмма «Развитие жилищного хозяйства в Белокалитвинском районе»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ind w:hanging="108"/>
              <w:jc w:val="center"/>
            </w:pPr>
            <w:r>
              <w:rPr>
                <w:sz w:val="16"/>
                <w:szCs w:val="16"/>
              </w:rPr>
              <w:t>26 371,6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26 077,6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294,0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sz w:val="16"/>
                <w:szCs w:val="16"/>
              </w:rPr>
              <w:t>2 253,3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181,5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1 763,2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9D" w:rsidRDefault="00C3559D" w:rsidP="002B7D94">
            <w:pPr>
              <w:jc w:val="center"/>
            </w:pPr>
            <w:r>
              <w:rPr>
                <w:sz w:val="16"/>
                <w:szCs w:val="16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48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b/>
                <w:bCs/>
                <w:color w:val="1A1A1A"/>
                <w:sz w:val="16"/>
                <w:szCs w:val="16"/>
              </w:rPr>
              <w:t>1.1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b/>
                <w:bCs/>
                <w:color w:val="1A1A1A"/>
                <w:sz w:val="16"/>
                <w:szCs w:val="16"/>
              </w:rPr>
              <w:t>Предоставление иных межбюджетных трансфертов бюджетам муниципальных образований на предоставление субсидий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 на проведение капитального ремонта многоквартирных домов, разработку и (или) изготовление проектно-сметной документации, проведение энергетических обследований многоквартирных домов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14 259,2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13 965,2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294,0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181,5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 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16"/>
                <w:szCs w:val="16"/>
              </w:rPr>
              <w:t xml:space="preserve">Белокалитвинское </w:t>
            </w:r>
            <w:proofErr w:type="spellStart"/>
            <w:r>
              <w:rPr>
                <w:color w:val="1A1A1A"/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2 576,4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2 576,4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181,5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lastRenderedPageBreak/>
              <w:t> 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16"/>
                <w:szCs w:val="16"/>
              </w:rPr>
              <w:t xml:space="preserve">Шолоховское </w:t>
            </w:r>
            <w:proofErr w:type="spellStart"/>
            <w:r>
              <w:rPr>
                <w:color w:val="1A1A1A"/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8 222,9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7 928,9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294,0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 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16"/>
                <w:szCs w:val="16"/>
              </w:rPr>
              <w:t xml:space="preserve">Коксовское </w:t>
            </w:r>
            <w:proofErr w:type="spellStart"/>
            <w:r>
              <w:rPr>
                <w:color w:val="1A1A1A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2 716,6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2 716,6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 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16"/>
                <w:szCs w:val="16"/>
              </w:rPr>
              <w:t xml:space="preserve">Синегорское </w:t>
            </w:r>
            <w:proofErr w:type="spellStart"/>
            <w:r>
              <w:rPr>
                <w:color w:val="1A1A1A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743,3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743,3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220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b/>
                <w:bCs/>
                <w:color w:val="1A1A1A"/>
                <w:sz w:val="16"/>
                <w:szCs w:val="16"/>
              </w:rPr>
              <w:t>1.2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b/>
                <w:bCs/>
                <w:color w:val="1A1A1A"/>
                <w:sz w:val="16"/>
                <w:szCs w:val="16"/>
              </w:rPr>
              <w:t>Предоставление субсидий управляющим организациям, ТСЖ, ЖСК, жилищным или иным специализированным потребительским кооперативам на замену и модернизацию лифтов, отработавших срок службы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12 112,4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12 112,4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 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16"/>
                <w:szCs w:val="16"/>
              </w:rPr>
              <w:t xml:space="preserve">Белокалитвинское </w:t>
            </w:r>
            <w:proofErr w:type="spellStart"/>
            <w:r>
              <w:rPr>
                <w:color w:val="1A1A1A"/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12 112,4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12 112,4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1244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b/>
                <w:bCs/>
                <w:color w:val="1A1A1A"/>
                <w:sz w:val="16"/>
                <w:szCs w:val="16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b/>
                <w:bCs/>
                <w:color w:val="1A1A1A"/>
                <w:sz w:val="16"/>
                <w:szCs w:val="16"/>
              </w:rPr>
              <w:t>Подпрограмма «Создание условий для обеспечения качественными коммунальными услугами населения Белокалитвинского района»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117 153,7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110 124,5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7 029,2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ind w:right="-108" w:hanging="108"/>
              <w:jc w:val="center"/>
            </w:pPr>
            <w:r>
              <w:rPr>
                <w:b/>
                <w:bCs/>
                <w:sz w:val="14"/>
                <w:szCs w:val="14"/>
              </w:rPr>
              <w:t>4 301,0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4 276,8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24,2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12710,1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10 308,6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638,3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1 763,2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157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b/>
                <w:bCs/>
                <w:color w:val="1A1A1A"/>
                <w:sz w:val="16"/>
                <w:szCs w:val="16"/>
              </w:rPr>
              <w:t>2.1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b/>
                <w:bCs/>
                <w:color w:val="1A1A1A"/>
                <w:sz w:val="16"/>
                <w:szCs w:val="16"/>
              </w:rPr>
              <w:t>Строительство, реконструкция и капитальный ремонт объектов водопроводно-канализационного хозяйства включая разработку проектной документации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117 153,7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110 124,5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7 029,2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4 276,8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24,2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10 638,3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 xml:space="preserve"> 10 000,0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 xml:space="preserve"> 638,3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2.1.1.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16"/>
                <w:szCs w:val="16"/>
              </w:rPr>
              <w:t xml:space="preserve">Строительство и </w:t>
            </w:r>
            <w:proofErr w:type="spellStart"/>
            <w:r>
              <w:rPr>
                <w:color w:val="1A1A1A"/>
                <w:sz w:val="16"/>
                <w:szCs w:val="16"/>
              </w:rPr>
              <w:t>ренконструция</w:t>
            </w:r>
            <w:proofErr w:type="spellEnd"/>
            <w:r>
              <w:rPr>
                <w:color w:val="1A1A1A"/>
                <w:sz w:val="16"/>
                <w:szCs w:val="16"/>
              </w:rPr>
              <w:t xml:space="preserve"> объектов водопроводно-канализационного хозяйства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76 032,5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71 470,6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4 561,9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10 638,3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10 000,0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16"/>
                <w:szCs w:val="16"/>
              </w:rPr>
              <w:t>638,3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157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2.1.2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16"/>
                <w:szCs w:val="16"/>
              </w:rPr>
              <w:t xml:space="preserve">разработка проектно-сметной документации на строительство, реконструкцию и капитальный ремонт объектов </w:t>
            </w:r>
            <w:proofErr w:type="spellStart"/>
            <w:r>
              <w:rPr>
                <w:color w:val="1A1A1A"/>
                <w:sz w:val="16"/>
                <w:szCs w:val="16"/>
              </w:rPr>
              <w:t>водолпроводно</w:t>
            </w:r>
            <w:proofErr w:type="spellEnd"/>
            <w:r>
              <w:rPr>
                <w:color w:val="1A1A1A"/>
                <w:sz w:val="16"/>
                <w:szCs w:val="16"/>
              </w:rPr>
              <w:t>-канализационного хозяйства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4 166,9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3 916,9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250,0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ind w:hanging="108"/>
              <w:jc w:val="center"/>
            </w:pPr>
            <w:r>
              <w:rPr>
                <w:sz w:val="14"/>
                <w:szCs w:val="14"/>
              </w:rPr>
              <w:t>4 301,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4 276,8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24,2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673"/>
        </w:trPr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2.1.3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16"/>
                <w:szCs w:val="16"/>
              </w:rPr>
              <w:t>капитальный ремонт объектов водопроводно-канализационного хозяйства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36 954,3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34 737,0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2 217,3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b/>
                <w:bCs/>
                <w:color w:val="1A1A1A"/>
                <w:sz w:val="16"/>
                <w:szCs w:val="16"/>
              </w:rPr>
              <w:lastRenderedPageBreak/>
              <w:t>2.2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b/>
                <w:bCs/>
                <w:color w:val="1A1A1A"/>
                <w:sz w:val="16"/>
                <w:szCs w:val="16"/>
              </w:rPr>
              <w:t>Строительство, реконструкция и капитальный ремонт объектов теплоэнергетики включая разработку проектной документации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2.2.1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16"/>
                <w:szCs w:val="16"/>
              </w:rPr>
              <w:t>Строительство и реконструкция объектов теплоэнергетики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1260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2.2.2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16"/>
                <w:szCs w:val="16"/>
              </w:rPr>
              <w:t xml:space="preserve">Разработка проектно-сметной документации на строительство, </w:t>
            </w:r>
            <w:proofErr w:type="gramStart"/>
            <w:r>
              <w:rPr>
                <w:color w:val="1A1A1A"/>
                <w:sz w:val="16"/>
                <w:szCs w:val="16"/>
              </w:rPr>
              <w:t>реконструкцию  и</w:t>
            </w:r>
            <w:proofErr w:type="gramEnd"/>
            <w:r>
              <w:rPr>
                <w:color w:val="1A1A1A"/>
                <w:sz w:val="16"/>
                <w:szCs w:val="16"/>
              </w:rPr>
              <w:t xml:space="preserve"> капитальный ремонт объектов теплоэнергетики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2.2.3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16"/>
                <w:szCs w:val="16"/>
              </w:rPr>
              <w:t>капитальный ремонт объектов теплоэнергетики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b/>
                <w:bCs/>
                <w:color w:val="1A1A1A"/>
                <w:sz w:val="16"/>
                <w:szCs w:val="16"/>
              </w:rPr>
              <w:t>2.3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b/>
                <w:bCs/>
                <w:color w:val="1A1A1A"/>
                <w:sz w:val="16"/>
                <w:szCs w:val="16"/>
              </w:rPr>
              <w:t>строительство газовых сетей, включая разработку проектной документации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b/>
                <w:bCs/>
                <w:color w:val="1A1A1A"/>
                <w:sz w:val="16"/>
                <w:szCs w:val="16"/>
              </w:rPr>
              <w:t>2.4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b/>
                <w:bCs/>
                <w:color w:val="1A1A1A"/>
                <w:sz w:val="16"/>
                <w:szCs w:val="16"/>
              </w:rPr>
              <w:t>Строительство, реконструкция объектов электрических сетей наружного (уличного) освещения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 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16"/>
                <w:szCs w:val="16"/>
              </w:rPr>
              <w:t xml:space="preserve">Богураевское </w:t>
            </w:r>
            <w:proofErr w:type="spellStart"/>
            <w:r>
              <w:rPr>
                <w:color w:val="1A1A1A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 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16"/>
                <w:szCs w:val="16"/>
              </w:rPr>
              <w:t xml:space="preserve">Горняцкое </w:t>
            </w:r>
            <w:proofErr w:type="spellStart"/>
            <w:r>
              <w:rPr>
                <w:color w:val="1A1A1A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 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16"/>
                <w:szCs w:val="16"/>
              </w:rPr>
              <w:t xml:space="preserve">Ильинское </w:t>
            </w:r>
            <w:proofErr w:type="spellStart"/>
            <w:r>
              <w:rPr>
                <w:color w:val="1A1A1A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>2.5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b/>
                <w:bCs/>
                <w:color w:val="1A1A1A"/>
                <w:sz w:val="16"/>
                <w:szCs w:val="16"/>
              </w:rPr>
              <w:t>Модернизация систем коммунальной инфраструктуры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color w:val="1A1A1A"/>
                <w:sz w:val="16"/>
                <w:szCs w:val="16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color w:val="1A1A1A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color w:val="1A1A1A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color w:val="1A1A1A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color w:val="1A1A1A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color w:val="1A1A1A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color w:val="1A1A1A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color w:val="1A1A1A"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2 071,8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308,6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1 763,2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59D" w:rsidRDefault="00C3559D" w:rsidP="002B7D94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center"/>
              <w:rPr>
                <w:color w:val="1A1A1A"/>
                <w:sz w:val="16"/>
                <w:szCs w:val="16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proofErr w:type="spellStart"/>
            <w:r>
              <w:rPr>
                <w:color w:val="1A1A1A"/>
                <w:sz w:val="16"/>
                <w:szCs w:val="16"/>
              </w:rPr>
              <w:t>Белокалитвинскон</w:t>
            </w:r>
            <w:proofErr w:type="spellEnd"/>
            <w:r>
              <w:rPr>
                <w:color w:val="1A1A1A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1A1A1A"/>
                <w:sz w:val="16"/>
                <w:szCs w:val="16"/>
              </w:rPr>
              <w:t>г.п</w:t>
            </w:r>
            <w:proofErr w:type="spellEnd"/>
            <w:r>
              <w:rPr>
                <w:color w:val="1A1A1A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color w:val="1A1A1A"/>
                <w:sz w:val="16"/>
                <w:szCs w:val="16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color w:val="1A1A1A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color w:val="1A1A1A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color w:val="1A1A1A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color w:val="1A1A1A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color w:val="1A1A1A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color w:val="1A1A1A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color w:val="1A1A1A"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2 071,8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16"/>
                <w:szCs w:val="16"/>
              </w:rPr>
              <w:t>308,6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16"/>
                <w:szCs w:val="16"/>
              </w:rPr>
              <w:t>1 763,2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3559D" w:rsidRDefault="00C3559D" w:rsidP="002B7D94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559D" w:rsidRDefault="00C3559D" w:rsidP="002B7D94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</w:tbl>
    <w:p w:rsidR="00C3559D" w:rsidRDefault="00C3559D" w:rsidP="002B7D94">
      <w:pPr>
        <w:snapToGrid w:val="0"/>
        <w:rPr>
          <w:sz w:val="20"/>
          <w:szCs w:val="20"/>
        </w:rPr>
        <w:sectPr w:rsidR="00C3559D" w:rsidSect="00C3559D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tbl>
      <w:tblPr>
        <w:tblW w:w="15656" w:type="dxa"/>
        <w:tblInd w:w="-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78"/>
        <w:gridCol w:w="837"/>
        <w:gridCol w:w="3120"/>
        <w:gridCol w:w="855"/>
        <w:gridCol w:w="675"/>
        <w:gridCol w:w="795"/>
        <w:gridCol w:w="1080"/>
        <w:gridCol w:w="1080"/>
        <w:gridCol w:w="1035"/>
        <w:gridCol w:w="1080"/>
        <w:gridCol w:w="711"/>
        <w:gridCol w:w="1245"/>
        <w:gridCol w:w="975"/>
        <w:gridCol w:w="790"/>
        <w:gridCol w:w="37"/>
        <w:gridCol w:w="38"/>
        <w:gridCol w:w="38"/>
        <w:gridCol w:w="38"/>
        <w:gridCol w:w="209"/>
        <w:gridCol w:w="40"/>
      </w:tblGrid>
      <w:tr w:rsidR="00C3559D" w:rsidTr="00C3559D">
        <w:trPr>
          <w:trHeight w:val="893"/>
        </w:trPr>
        <w:tc>
          <w:tcPr>
            <w:tcW w:w="900" w:type="dxa"/>
            <w:shd w:val="clear" w:color="auto" w:fill="auto"/>
            <w:vAlign w:val="bottom"/>
          </w:tcPr>
          <w:p w:rsidR="00C3559D" w:rsidRDefault="00C3559D" w:rsidP="002B7D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90" w:type="dxa"/>
            <w:gridSpan w:val="4"/>
            <w:shd w:val="clear" w:color="auto" w:fill="auto"/>
          </w:tcPr>
          <w:p w:rsidR="00C3559D" w:rsidRDefault="00C3559D" w:rsidP="002B7D94">
            <w:r>
              <w:rPr>
                <w:sz w:val="28"/>
                <w:szCs w:val="28"/>
              </w:rPr>
              <w:t>5. Приложение № 8 изложить в редакции:</w:t>
            </w:r>
          </w:p>
        </w:tc>
        <w:tc>
          <w:tcPr>
            <w:tcW w:w="675" w:type="dxa"/>
            <w:shd w:val="clear" w:color="auto" w:fill="auto"/>
            <w:vAlign w:val="bottom"/>
          </w:tcPr>
          <w:p w:rsidR="00C3559D" w:rsidRDefault="00C3559D" w:rsidP="002B7D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C3559D" w:rsidRDefault="00C3559D" w:rsidP="002B7D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C3559D" w:rsidRDefault="00C3559D" w:rsidP="002B7D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C3559D" w:rsidRDefault="00C3559D" w:rsidP="002B7D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36" w:type="dxa"/>
            <w:gridSpan w:val="6"/>
            <w:shd w:val="clear" w:color="auto" w:fill="auto"/>
          </w:tcPr>
          <w:p w:rsidR="00C3559D" w:rsidRDefault="00C3559D" w:rsidP="002B7D94">
            <w:pPr>
              <w:jc w:val="center"/>
            </w:pPr>
            <w:r>
              <w:rPr>
                <w:sz w:val="20"/>
                <w:szCs w:val="20"/>
              </w:rPr>
              <w:t>Приложение № 8</w:t>
            </w:r>
            <w:r>
              <w:rPr>
                <w:sz w:val="20"/>
                <w:szCs w:val="20"/>
              </w:rPr>
              <w:br/>
              <w:t>к Муниципальной программе Белокалитвинского района «Обеспечение качественными жилищно-коммунальными услугами населения Белокалитвинского района»</w:t>
            </w:r>
          </w:p>
        </w:tc>
        <w:tc>
          <w:tcPr>
            <w:tcW w:w="37" w:type="dxa"/>
            <w:shd w:val="clear" w:color="auto" w:fill="auto"/>
          </w:tcPr>
          <w:p w:rsidR="00C3559D" w:rsidRDefault="00C3559D" w:rsidP="002B7D94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9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sz w:val="20"/>
                <w:szCs w:val="20"/>
              </w:rPr>
            </w:pPr>
          </w:p>
        </w:tc>
      </w:tr>
      <w:tr w:rsidR="00C3559D" w:rsidTr="00C3559D">
        <w:trPr>
          <w:trHeight w:val="771"/>
        </w:trPr>
        <w:tc>
          <w:tcPr>
            <w:tcW w:w="978" w:type="dxa"/>
            <w:gridSpan w:val="2"/>
            <w:tcBorders>
              <w:bottom w:val="single" w:sz="4" w:space="0" w:color="1A1A1A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78" w:type="dxa"/>
            <w:gridSpan w:val="13"/>
            <w:tcBorders>
              <w:bottom w:val="single" w:sz="4" w:space="0" w:color="1A1A1A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sz w:val="20"/>
                <w:szCs w:val="20"/>
              </w:rPr>
              <w:t xml:space="preserve">Перечень инвестиционных </w:t>
            </w:r>
            <w:proofErr w:type="gramStart"/>
            <w:r>
              <w:rPr>
                <w:sz w:val="20"/>
                <w:szCs w:val="20"/>
              </w:rPr>
              <w:t>проектов</w:t>
            </w:r>
            <w:r>
              <w:rPr>
                <w:sz w:val="20"/>
                <w:szCs w:val="20"/>
              </w:rPr>
              <w:br/>
              <w:t>(</w:t>
            </w:r>
            <w:proofErr w:type="gramEnd"/>
            <w:r>
              <w:rPr>
                <w:sz w:val="20"/>
                <w:szCs w:val="20"/>
              </w:rPr>
              <w:t xml:space="preserve">объектов капитального строительства, реконструкции, капитального ремонта), </w:t>
            </w:r>
            <w:r>
              <w:rPr>
                <w:sz w:val="20"/>
                <w:szCs w:val="20"/>
              </w:rPr>
              <w:br/>
              <w:t>находящихся в муниципальной собственности</w:t>
            </w:r>
          </w:p>
        </w:tc>
        <w:tc>
          <w:tcPr>
            <w:tcW w:w="37" w:type="dxa"/>
            <w:shd w:val="clear" w:color="auto" w:fill="auto"/>
          </w:tcPr>
          <w:p w:rsidR="00C3559D" w:rsidRDefault="00C3559D" w:rsidP="002B7D94">
            <w:pPr>
              <w:snapToGrid w:val="0"/>
            </w:pPr>
          </w:p>
        </w:tc>
        <w:tc>
          <w:tcPr>
            <w:tcW w:w="38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8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8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209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№</w:t>
            </w:r>
            <w:r>
              <w:rPr>
                <w:color w:val="1A1A1A"/>
                <w:sz w:val="20"/>
                <w:szCs w:val="20"/>
              </w:rPr>
              <w:br/>
              <w:t>п/п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Наименование</w:t>
            </w:r>
            <w:r>
              <w:rPr>
                <w:color w:val="1A1A1A"/>
                <w:sz w:val="20"/>
                <w:szCs w:val="20"/>
              </w:rPr>
              <w:br/>
              <w:t>муниципального</w:t>
            </w:r>
            <w:r>
              <w:rPr>
                <w:color w:val="1A1A1A"/>
                <w:sz w:val="20"/>
                <w:szCs w:val="20"/>
              </w:rPr>
              <w:br/>
              <w:t>образования</w:t>
            </w:r>
            <w:r>
              <w:rPr>
                <w:color w:val="1A1A1A"/>
                <w:sz w:val="20"/>
                <w:szCs w:val="20"/>
              </w:rPr>
              <w:br/>
            </w:r>
            <w:proofErr w:type="spellStart"/>
            <w:r>
              <w:rPr>
                <w:color w:val="1A1A1A"/>
                <w:sz w:val="20"/>
                <w:szCs w:val="20"/>
              </w:rPr>
              <w:t>Белока-литвинского</w:t>
            </w:r>
            <w:proofErr w:type="spellEnd"/>
            <w:r>
              <w:rPr>
                <w:color w:val="1A1A1A"/>
                <w:sz w:val="20"/>
                <w:szCs w:val="20"/>
              </w:rPr>
              <w:br/>
              <w:t>района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Наименование</w:t>
            </w:r>
            <w:r>
              <w:rPr>
                <w:color w:val="1A1A1A"/>
                <w:sz w:val="20"/>
                <w:szCs w:val="20"/>
              </w:rPr>
              <w:br/>
              <w:t>инвестиционного</w:t>
            </w:r>
            <w:r>
              <w:rPr>
                <w:color w:val="1A1A1A"/>
                <w:sz w:val="20"/>
                <w:szCs w:val="20"/>
              </w:rPr>
              <w:br/>
              <w:t>проекта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 xml:space="preserve">Номер и дата положительного заключения государственной 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16"/>
                <w:szCs w:val="16"/>
              </w:rPr>
              <w:t xml:space="preserve">Сроки </w:t>
            </w:r>
            <w:proofErr w:type="gramStart"/>
            <w:r>
              <w:rPr>
                <w:color w:val="1A1A1A"/>
                <w:sz w:val="16"/>
                <w:szCs w:val="16"/>
              </w:rPr>
              <w:t>получения  положительного</w:t>
            </w:r>
            <w:proofErr w:type="gramEnd"/>
            <w:r>
              <w:rPr>
                <w:color w:val="1A1A1A"/>
                <w:sz w:val="16"/>
                <w:szCs w:val="16"/>
              </w:rPr>
              <w:t xml:space="preserve"> заключения государственной 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center"/>
              <w:rPr>
                <w:color w:val="1A1A1A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Объем</w:t>
            </w:r>
            <w:r>
              <w:rPr>
                <w:color w:val="1A1A1A"/>
                <w:sz w:val="20"/>
                <w:szCs w:val="20"/>
              </w:rPr>
              <w:br/>
            </w:r>
            <w:proofErr w:type="gramStart"/>
            <w:r>
              <w:rPr>
                <w:color w:val="1A1A1A"/>
                <w:sz w:val="20"/>
                <w:szCs w:val="20"/>
              </w:rPr>
              <w:t>расходов,</w:t>
            </w:r>
            <w:r>
              <w:rPr>
                <w:color w:val="1A1A1A"/>
                <w:sz w:val="20"/>
                <w:szCs w:val="20"/>
              </w:rPr>
              <w:br/>
            </w:r>
            <w:proofErr w:type="spellStart"/>
            <w:r>
              <w:rPr>
                <w:color w:val="1A1A1A"/>
                <w:sz w:val="20"/>
                <w:szCs w:val="20"/>
              </w:rPr>
              <w:t>тыс.руб</w:t>
            </w:r>
            <w:proofErr w:type="spellEnd"/>
            <w:r>
              <w:rPr>
                <w:color w:val="1A1A1A"/>
                <w:sz w:val="20"/>
                <w:szCs w:val="20"/>
              </w:rPr>
              <w:t>.</w:t>
            </w:r>
            <w:proofErr w:type="gramEnd"/>
          </w:p>
        </w:tc>
        <w:tc>
          <w:tcPr>
            <w:tcW w:w="7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в том числе по годам реализации Муниципальной программы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2344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2014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2015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2016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2017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2018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2019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2020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19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1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center"/>
              <w:rPr>
                <w:color w:val="1A1A1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11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15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16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17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409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b/>
                <w:bCs/>
                <w:color w:val="1A1A1A"/>
                <w:sz w:val="20"/>
                <w:szCs w:val="20"/>
              </w:rPr>
              <w:t>2</w:t>
            </w:r>
          </w:p>
        </w:tc>
        <w:tc>
          <w:tcPr>
            <w:tcW w:w="556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b/>
                <w:bCs/>
                <w:color w:val="1A1A1A"/>
                <w:sz w:val="20"/>
                <w:szCs w:val="20"/>
              </w:rPr>
              <w:t>Подпрограмма «Создание условий для обеспечения качественными коммунальными услугами населения Белокалитвинского района»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551 241,8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117 153,7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4 301,0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12 710,1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90 285,8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60 156,4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266 634,8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556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556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516762,4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110 124,5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4 276,8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10 308,6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84 868,7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56 547,1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250 636,7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556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32 716,2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7 029,2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638,3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5 417,1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3 609,3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15 998,1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556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ВИ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1 763,2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1 763,2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b/>
                <w:bCs/>
                <w:color w:val="1A1A1A"/>
                <w:sz w:val="20"/>
                <w:szCs w:val="20"/>
              </w:rPr>
              <w:t>2.1</w:t>
            </w:r>
          </w:p>
        </w:tc>
        <w:tc>
          <w:tcPr>
            <w:tcW w:w="40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b/>
                <w:bCs/>
                <w:color w:val="1A1A1A"/>
                <w:sz w:val="20"/>
                <w:szCs w:val="20"/>
              </w:rPr>
              <w:t>Строительство, реконструкция и капитальный ремонт, включая разработку проектной документации объектов водопроводно-канализационного хозяйства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b/>
                <w:bCs/>
                <w:color w:val="1A1A1A"/>
                <w:sz w:val="20"/>
                <w:szCs w:val="20"/>
              </w:rPr>
              <w:t> 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b/>
                <w:bCs/>
                <w:color w:val="1A1A1A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tabs>
                <w:tab w:val="left" w:pos="8340"/>
              </w:tabs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370 888,9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117 153,7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4 301,0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10 638,3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238 795,9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40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40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348 869,4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110 124,5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4 276,8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10 000,0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224 468,1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40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22 019,5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7 029,2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638,3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14 327,8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b/>
                <w:bCs/>
                <w:color w:val="1A1A1A"/>
                <w:sz w:val="20"/>
                <w:szCs w:val="20"/>
              </w:rPr>
              <w:t>2.1.1</w:t>
            </w:r>
          </w:p>
        </w:tc>
        <w:tc>
          <w:tcPr>
            <w:tcW w:w="40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b/>
                <w:bCs/>
                <w:color w:val="1A1A1A"/>
                <w:sz w:val="20"/>
                <w:szCs w:val="20"/>
              </w:rPr>
              <w:t>Строительство, реконструкция объектов водопроводно-канализационного хозяйства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b/>
                <w:bCs/>
                <w:color w:val="1A1A1A"/>
                <w:sz w:val="20"/>
                <w:szCs w:val="20"/>
              </w:rPr>
              <w:t> 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b/>
                <w:bCs/>
                <w:color w:val="1A1A1A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325 466,7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76 032,5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10 638,3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238 795,9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40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40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305 938,7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71 470,6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10 000,0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224 468,1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40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19 528,0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4 561,9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638,3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14 327,8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2.1.1.1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proofErr w:type="spellStart"/>
            <w:r>
              <w:rPr>
                <w:color w:val="1A1A1A"/>
                <w:sz w:val="20"/>
                <w:szCs w:val="20"/>
              </w:rPr>
              <w:t>Белока-литвинское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0"/>
                <w:szCs w:val="20"/>
              </w:rPr>
              <w:t>Реконструкция трех канализационных коллекторов в г. Белая Калитва Белокалитвинского района Ростовской области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 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Декабрь 2013 г.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170 212,8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10 638,3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159 574,5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160 000,0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10 000,0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150 000,0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10 212,8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638,3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9 574,5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2.1.1.2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proofErr w:type="spellStart"/>
            <w:r>
              <w:rPr>
                <w:color w:val="1A1A1A"/>
                <w:sz w:val="20"/>
                <w:szCs w:val="20"/>
              </w:rPr>
              <w:t>Белока-литвинское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0"/>
                <w:szCs w:val="20"/>
              </w:rPr>
              <w:t>Строительство водопровода по ул. Логовая в г. Белая Калитва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61-1-5-0629-12 от 06.11.2012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5 996,7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5 996,7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5 636,9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5 636,9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359,8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359,8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color w:val="1A1A1A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color w:val="1A1A1A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color w:val="1A1A1A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color w:val="1A1A1A"/>
                <w:sz w:val="20"/>
                <w:szCs w:val="20"/>
              </w:rPr>
            </w:pP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  <w:rPr>
                <w:color w:val="1A1A1A"/>
                <w:sz w:val="20"/>
                <w:szCs w:val="20"/>
              </w:rPr>
            </w:pP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2.1.1.3</w:t>
            </w:r>
          </w:p>
        </w:tc>
        <w:tc>
          <w:tcPr>
            <w:tcW w:w="9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proofErr w:type="spellStart"/>
            <w:r>
              <w:rPr>
                <w:color w:val="1A1A1A"/>
                <w:sz w:val="20"/>
                <w:szCs w:val="20"/>
              </w:rPr>
              <w:t>Белока-литвинское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31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0"/>
                <w:szCs w:val="20"/>
              </w:rPr>
              <w:t xml:space="preserve">Строительство водопровода по ул. Магистральная, ул. Шолохова, ул. Овражная, ул. </w:t>
            </w:r>
            <w:proofErr w:type="spellStart"/>
            <w:r>
              <w:rPr>
                <w:color w:val="1A1A1A"/>
                <w:sz w:val="20"/>
                <w:szCs w:val="20"/>
              </w:rPr>
              <w:t>Заяровка</w:t>
            </w:r>
            <w:proofErr w:type="spellEnd"/>
            <w:r>
              <w:rPr>
                <w:color w:val="1A1A1A"/>
                <w:sz w:val="20"/>
                <w:szCs w:val="20"/>
              </w:rPr>
              <w:t>, ул. Шахтерская в г. Белая Калитва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1-6-1-0256-13 от 07.03.2013</w:t>
            </w:r>
          </w:p>
        </w:tc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11 960,6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11 960,6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11 243,0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11 243,0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717,6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717,6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2.1.1.4</w:t>
            </w:r>
          </w:p>
        </w:tc>
        <w:tc>
          <w:tcPr>
            <w:tcW w:w="9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proofErr w:type="spellStart"/>
            <w:r>
              <w:rPr>
                <w:color w:val="1A1A1A"/>
                <w:sz w:val="20"/>
                <w:szCs w:val="20"/>
              </w:rPr>
              <w:t>Белока-литвинское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31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0"/>
                <w:szCs w:val="20"/>
              </w:rPr>
              <w:t>Строительство водопровода по ул. Степная, ул. Набережная в г. Белая Калитва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1-6-1-0259-13 от 07.03.2013</w:t>
            </w:r>
          </w:p>
        </w:tc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7 858,7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7 858,7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7 387,2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7 387,2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471,5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471,5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2.1.1.5</w:t>
            </w:r>
          </w:p>
        </w:tc>
        <w:tc>
          <w:tcPr>
            <w:tcW w:w="9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proofErr w:type="spellStart"/>
            <w:proofErr w:type="gramStart"/>
            <w:r>
              <w:rPr>
                <w:color w:val="1A1A1A"/>
                <w:sz w:val="20"/>
                <w:szCs w:val="20"/>
              </w:rPr>
              <w:t>Горняц</w:t>
            </w:r>
            <w:proofErr w:type="spellEnd"/>
            <w:r>
              <w:rPr>
                <w:color w:val="1A1A1A"/>
                <w:sz w:val="20"/>
                <w:szCs w:val="20"/>
              </w:rPr>
              <w:t>-кое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31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0"/>
                <w:szCs w:val="20"/>
              </w:rPr>
              <w:t>Строительство сетей и сооружений водоснабжения х. Погорелов Белокалитвинского района Ростовской области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 </w:t>
            </w:r>
          </w:p>
        </w:tc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Декабрь 2013 г.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79 221,4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79 221,4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74 468,1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74 468,1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4 753,3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4 753,3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2.1.1.6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0"/>
                <w:szCs w:val="20"/>
              </w:rPr>
              <w:t xml:space="preserve">Коксовское </w:t>
            </w:r>
            <w:proofErr w:type="spellStart"/>
            <w:r>
              <w:rPr>
                <w:color w:val="1A1A1A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0"/>
                <w:szCs w:val="20"/>
              </w:rPr>
              <w:t>Реконструкция сетей водоснабжения пос. Коксовый Коксовского сельского поселения Белокалитвинского района Ростовской области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2-6-1-0639-13 от11.07.2013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Декабрь 2013 г.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50 216,5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50 216,5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47 203,5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47 203,5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3 013,0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3 013,0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jc w:val="center"/>
            </w:pPr>
            <w:r>
              <w:rPr>
                <w:b/>
                <w:bCs/>
                <w:color w:val="1A1A1A"/>
                <w:sz w:val="20"/>
                <w:szCs w:val="20"/>
              </w:rPr>
              <w:t>2.1.2</w:t>
            </w:r>
          </w:p>
        </w:tc>
        <w:tc>
          <w:tcPr>
            <w:tcW w:w="556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Разработка проектной документации объектов водопроводно-канализационного хозяйства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8 467,9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4 166,9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4 301,0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556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556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8 193,7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3 916,9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4 276,8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556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274,2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24,2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2.1.2.1</w:t>
            </w:r>
          </w:p>
        </w:tc>
        <w:tc>
          <w:tcPr>
            <w:tcW w:w="9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jc w:val="center"/>
            </w:pPr>
            <w:proofErr w:type="spellStart"/>
            <w:proofErr w:type="gramStart"/>
            <w:r>
              <w:rPr>
                <w:color w:val="1A1A1A"/>
                <w:sz w:val="20"/>
                <w:szCs w:val="20"/>
              </w:rPr>
              <w:t>Горняц</w:t>
            </w:r>
            <w:proofErr w:type="spellEnd"/>
            <w:r>
              <w:rPr>
                <w:color w:val="1A1A1A"/>
                <w:sz w:val="20"/>
                <w:szCs w:val="20"/>
              </w:rPr>
              <w:t>-кое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31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0"/>
                <w:szCs w:val="20"/>
              </w:rPr>
              <w:t xml:space="preserve">Строительство сетей и сооружений водоснабжения х. Погорелов Белокалитвинского района Ростовской </w:t>
            </w:r>
            <w:proofErr w:type="gramStart"/>
            <w:r>
              <w:rPr>
                <w:color w:val="1A1A1A"/>
                <w:sz w:val="20"/>
                <w:szCs w:val="20"/>
              </w:rPr>
              <w:t>области  (</w:t>
            </w:r>
            <w:proofErr w:type="gramEnd"/>
            <w:r>
              <w:rPr>
                <w:color w:val="1A1A1A"/>
                <w:sz w:val="20"/>
                <w:szCs w:val="20"/>
              </w:rPr>
              <w:t>ПИР)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jc w:val="center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8 064,2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4 166,9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3 897,3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7 814,2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3 916,9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3 897,3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250,0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</w:tr>
      <w:tr w:rsidR="00C3559D" w:rsidTr="001927AF">
        <w:tblPrEx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2.1.2.2</w:t>
            </w:r>
          </w:p>
          <w:p w:rsidR="00C3559D" w:rsidRDefault="00C3559D" w:rsidP="002B7D94">
            <w:pPr>
              <w:jc w:val="center"/>
              <w:rPr>
                <w:color w:val="1A1A1A"/>
                <w:sz w:val="20"/>
                <w:szCs w:val="20"/>
              </w:rPr>
            </w:pPr>
          </w:p>
          <w:p w:rsidR="00C3559D" w:rsidRDefault="00C3559D" w:rsidP="002B7D94">
            <w:pPr>
              <w:jc w:val="center"/>
              <w:rPr>
                <w:color w:val="1A1A1A"/>
                <w:sz w:val="20"/>
                <w:szCs w:val="20"/>
              </w:rPr>
            </w:pPr>
          </w:p>
          <w:p w:rsidR="00C3559D" w:rsidRDefault="00C3559D" w:rsidP="002B7D94">
            <w:pPr>
              <w:jc w:val="center"/>
              <w:rPr>
                <w:color w:val="1A1A1A"/>
                <w:sz w:val="20"/>
                <w:szCs w:val="20"/>
              </w:rPr>
            </w:pPr>
          </w:p>
          <w:p w:rsidR="00C3559D" w:rsidRDefault="00C3559D" w:rsidP="002B7D94">
            <w:pPr>
              <w:jc w:val="center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jc w:val="center"/>
            </w:pPr>
            <w:proofErr w:type="spellStart"/>
            <w:r>
              <w:rPr>
                <w:color w:val="1A1A1A"/>
                <w:sz w:val="20"/>
                <w:szCs w:val="20"/>
              </w:rPr>
              <w:lastRenderedPageBreak/>
              <w:t>Белока-литвинское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г.п</w:t>
            </w:r>
            <w:proofErr w:type="spellEnd"/>
            <w:r>
              <w:rPr>
                <w:color w:val="1A1A1A"/>
                <w:sz w:val="20"/>
                <w:szCs w:val="20"/>
              </w:rPr>
              <w:t>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0"/>
                <w:szCs w:val="20"/>
              </w:rPr>
              <w:t xml:space="preserve">Разработка проектно-сметной документации </w:t>
            </w:r>
            <w:proofErr w:type="gramStart"/>
            <w:r>
              <w:rPr>
                <w:color w:val="1A1A1A"/>
                <w:sz w:val="20"/>
                <w:szCs w:val="20"/>
              </w:rPr>
              <w:t>на реконструкция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трех канализационных коллекторов в г. Белая Калитва </w:t>
            </w:r>
            <w:r>
              <w:rPr>
                <w:color w:val="1A1A1A"/>
                <w:sz w:val="20"/>
                <w:szCs w:val="20"/>
              </w:rPr>
              <w:lastRenderedPageBreak/>
              <w:t>Белокалитвинского района Ростовской области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403,7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403,7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379,5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379,5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486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24,2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24,2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jc w:val="center"/>
            </w:pPr>
            <w:r>
              <w:rPr>
                <w:b/>
                <w:bCs/>
                <w:color w:val="1A1A1A"/>
                <w:sz w:val="20"/>
                <w:szCs w:val="20"/>
              </w:rPr>
              <w:t>2.1.3</w:t>
            </w:r>
          </w:p>
        </w:tc>
        <w:tc>
          <w:tcPr>
            <w:tcW w:w="556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Капитальный ремонт объектов водопроводно-канализационного хозяйства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36 954,3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36 954,3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556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556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34 737,0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34 737,0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556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2 217,3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2 217,3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2131</w:t>
            </w:r>
          </w:p>
        </w:tc>
        <w:tc>
          <w:tcPr>
            <w:tcW w:w="9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0"/>
                <w:szCs w:val="20"/>
              </w:rPr>
              <w:t xml:space="preserve">Горняцкое </w:t>
            </w:r>
            <w:proofErr w:type="spellStart"/>
            <w:r>
              <w:rPr>
                <w:color w:val="1A1A1A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31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0"/>
                <w:szCs w:val="20"/>
              </w:rPr>
              <w:t>Продолжение проведения капитального ремонта разводящих сетей водопровода и канализации Горняцкого сельского поселения Белок-</w:t>
            </w:r>
            <w:proofErr w:type="spellStart"/>
            <w:r>
              <w:rPr>
                <w:color w:val="1A1A1A"/>
                <w:sz w:val="20"/>
                <w:szCs w:val="20"/>
              </w:rPr>
              <w:t>го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района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 </w:t>
            </w:r>
          </w:p>
        </w:tc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36 954,3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36 954,3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</w:pPr>
            <w:r>
              <w:rPr>
                <w:color w:val="1A1A1A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36 954,3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36 954,3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b/>
                <w:bCs/>
                <w:color w:val="1A1A1A"/>
                <w:sz w:val="20"/>
                <w:szCs w:val="20"/>
              </w:rPr>
              <w:t>2.2</w:t>
            </w:r>
          </w:p>
        </w:tc>
        <w:tc>
          <w:tcPr>
            <w:tcW w:w="40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b/>
                <w:bCs/>
                <w:color w:val="1A1A1A"/>
                <w:sz w:val="20"/>
                <w:szCs w:val="20"/>
              </w:rPr>
              <w:t>Строительство, реконструкция и капитальный ремонт объектов теплоэнергетики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b/>
                <w:bCs/>
                <w:color w:val="1A1A1A"/>
                <w:sz w:val="20"/>
                <w:szCs w:val="20"/>
              </w:rPr>
              <w:t> </w:t>
            </w:r>
          </w:p>
        </w:tc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b/>
                <w:bCs/>
                <w:color w:val="1A1A1A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34 737,0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68 151,8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33 456,4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40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2 217,3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40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36 954,3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64 062,7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31 449,1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40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6 096,4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4 089,1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2 007,3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2.2.1</w:t>
            </w:r>
          </w:p>
        </w:tc>
        <w:tc>
          <w:tcPr>
            <w:tcW w:w="9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proofErr w:type="spellStart"/>
            <w:r>
              <w:rPr>
                <w:color w:val="1A1A1A"/>
                <w:sz w:val="20"/>
                <w:szCs w:val="20"/>
              </w:rPr>
              <w:t>Белока</w:t>
            </w:r>
            <w:proofErr w:type="spellEnd"/>
            <w:r>
              <w:rPr>
                <w:color w:val="1A1A1A"/>
                <w:sz w:val="20"/>
                <w:szCs w:val="20"/>
              </w:rPr>
              <w:t>-</w:t>
            </w:r>
            <w:proofErr w:type="spellStart"/>
            <w:r>
              <w:rPr>
                <w:color w:val="1A1A1A"/>
                <w:sz w:val="20"/>
                <w:szCs w:val="20"/>
              </w:rPr>
              <w:t>литвинс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-кое </w:t>
            </w:r>
            <w:proofErr w:type="spellStart"/>
            <w:r>
              <w:rPr>
                <w:color w:val="1A1A1A"/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31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0"/>
                <w:szCs w:val="20"/>
              </w:rPr>
              <w:t>Строительство блочно-модульной котельной (БМК) в районе станции смешения № 1 по ул. Калинина 2а в г. Белая Калитва Ростовской области, установленная мощность 15 Мвт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 </w:t>
            </w:r>
          </w:p>
        </w:tc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Декабрь 2015 г.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33 829,8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33 829,8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31 800,0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31 800,0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2 029,8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2 029,8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2.2.2</w:t>
            </w:r>
          </w:p>
        </w:tc>
        <w:tc>
          <w:tcPr>
            <w:tcW w:w="9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proofErr w:type="spellStart"/>
            <w:r>
              <w:rPr>
                <w:color w:val="1A1A1A"/>
                <w:sz w:val="20"/>
                <w:szCs w:val="20"/>
              </w:rPr>
              <w:t>Белока-литвинс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- кое </w:t>
            </w:r>
            <w:proofErr w:type="spellStart"/>
            <w:r>
              <w:rPr>
                <w:color w:val="1A1A1A"/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31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0"/>
                <w:szCs w:val="20"/>
              </w:rPr>
              <w:t>Строительство блочно-модульной котельной (БМК) в районе станции смешения № 2 по ул. Ветеранов, 3а в г. Белая Калитва Ростовской области, установленная мощность 15 Мвт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 </w:t>
            </w:r>
          </w:p>
        </w:tc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Декабрь 2015 г.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34 322,0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34 322,0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32 262,7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32 262,7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2 059,3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2 059,3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2.2.3</w:t>
            </w:r>
          </w:p>
        </w:tc>
        <w:tc>
          <w:tcPr>
            <w:tcW w:w="9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proofErr w:type="spellStart"/>
            <w:r>
              <w:rPr>
                <w:color w:val="1A1A1A"/>
                <w:sz w:val="20"/>
                <w:szCs w:val="20"/>
              </w:rPr>
              <w:t>Белока</w:t>
            </w:r>
            <w:proofErr w:type="spellEnd"/>
            <w:r>
              <w:rPr>
                <w:color w:val="1A1A1A"/>
                <w:sz w:val="20"/>
                <w:szCs w:val="20"/>
              </w:rPr>
              <w:t>-литвин-</w:t>
            </w:r>
            <w:proofErr w:type="spellStart"/>
            <w:r>
              <w:rPr>
                <w:color w:val="1A1A1A"/>
                <w:sz w:val="20"/>
                <w:szCs w:val="20"/>
              </w:rPr>
              <w:t>ское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31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0"/>
                <w:szCs w:val="20"/>
              </w:rPr>
              <w:t>Строительство блочно-модульной котельной (БМК) по ул. Заводская в г. Белая Калитва Ростовской области, мощностью 5 МВт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 </w:t>
            </w:r>
          </w:p>
        </w:tc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Декабрь 2015 г.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10957,4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10 957,4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10 300,0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10 300,0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657,4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657,4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2.2.4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0"/>
                <w:szCs w:val="20"/>
              </w:rPr>
              <w:t xml:space="preserve">Богураевское </w:t>
            </w:r>
            <w:proofErr w:type="spellStart"/>
            <w:r>
              <w:rPr>
                <w:color w:val="1A1A1A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0"/>
                <w:szCs w:val="20"/>
              </w:rPr>
              <w:t xml:space="preserve">Строительство блочно-модульной котельной № 15 и тепловых сетей от неё по адресу: х. </w:t>
            </w:r>
            <w:proofErr w:type="spellStart"/>
            <w:r>
              <w:rPr>
                <w:color w:val="1A1A1A"/>
                <w:sz w:val="20"/>
                <w:szCs w:val="20"/>
              </w:rPr>
              <w:t>Богураев</w:t>
            </w:r>
            <w:proofErr w:type="spellEnd"/>
            <w:r>
              <w:rPr>
                <w:color w:val="1A1A1A"/>
                <w:sz w:val="20"/>
                <w:szCs w:val="20"/>
              </w:rPr>
              <w:t>, ул. Мирная Белокалитвинского района Ростовской области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61-1-5-3631-09 от 15.12.2009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22 499,0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22 499,0</w:t>
            </w:r>
          </w:p>
        </w:tc>
        <w:tc>
          <w:tcPr>
            <w:tcW w:w="11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6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21 149,1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21 149,1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466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1 349,9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1 349,9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lastRenderedPageBreak/>
              <w:t>2.3.</w:t>
            </w:r>
          </w:p>
          <w:p w:rsidR="00C3559D" w:rsidRDefault="00C3559D" w:rsidP="002B7D94">
            <w:pPr>
              <w:jc w:val="center"/>
              <w:rPr>
                <w:color w:val="1A1A1A"/>
                <w:sz w:val="20"/>
                <w:szCs w:val="20"/>
              </w:rPr>
            </w:pPr>
          </w:p>
          <w:p w:rsidR="00C3559D" w:rsidRDefault="00C3559D" w:rsidP="002B7D94">
            <w:pPr>
              <w:jc w:val="center"/>
              <w:rPr>
                <w:color w:val="1A1A1A"/>
                <w:sz w:val="20"/>
                <w:szCs w:val="20"/>
              </w:rPr>
            </w:pPr>
          </w:p>
          <w:p w:rsidR="00C3559D" w:rsidRDefault="00C3559D" w:rsidP="002B7D94">
            <w:pPr>
              <w:jc w:val="center"/>
              <w:rPr>
                <w:color w:val="1A1A1A"/>
                <w:sz w:val="20"/>
                <w:szCs w:val="20"/>
              </w:rPr>
            </w:pPr>
          </w:p>
          <w:p w:rsidR="00C3559D" w:rsidRDefault="00C3559D" w:rsidP="002B7D94">
            <w:pPr>
              <w:jc w:val="center"/>
              <w:rPr>
                <w:color w:val="1A1A1A"/>
                <w:sz w:val="20"/>
                <w:szCs w:val="20"/>
              </w:rPr>
            </w:pPr>
          </w:p>
          <w:p w:rsidR="00C3559D" w:rsidRDefault="00C3559D" w:rsidP="002B7D94">
            <w:pPr>
              <w:jc w:val="center"/>
              <w:rPr>
                <w:color w:val="1A1A1A"/>
                <w:sz w:val="20"/>
                <w:szCs w:val="20"/>
              </w:rPr>
            </w:pPr>
          </w:p>
        </w:tc>
        <w:tc>
          <w:tcPr>
            <w:tcW w:w="403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Строительство газовых сетей</w:t>
            </w:r>
          </w:p>
          <w:p w:rsidR="00C3559D" w:rsidRDefault="00C3559D" w:rsidP="002B7D94">
            <w:pPr>
              <w:rPr>
                <w:b/>
                <w:bCs/>
                <w:color w:val="1A1A1A"/>
                <w:sz w:val="20"/>
                <w:szCs w:val="20"/>
              </w:rPr>
            </w:pPr>
          </w:p>
          <w:p w:rsidR="00C3559D" w:rsidRDefault="00C3559D" w:rsidP="002B7D94">
            <w:pPr>
              <w:rPr>
                <w:b/>
                <w:bCs/>
                <w:color w:val="1A1A1A"/>
                <w:sz w:val="20"/>
                <w:szCs w:val="20"/>
              </w:rPr>
            </w:pPr>
          </w:p>
          <w:p w:rsidR="00C3559D" w:rsidRDefault="00C3559D" w:rsidP="002B7D94">
            <w:pPr>
              <w:rPr>
                <w:b/>
                <w:bCs/>
                <w:color w:val="1A1A1A"/>
                <w:sz w:val="20"/>
                <w:szCs w:val="20"/>
              </w:rPr>
            </w:pPr>
          </w:p>
          <w:p w:rsidR="00C3559D" w:rsidRDefault="00C3559D" w:rsidP="002B7D94">
            <w:pPr>
              <w:rPr>
                <w:b/>
                <w:bCs/>
                <w:color w:val="1A1A1A"/>
                <w:sz w:val="20"/>
                <w:szCs w:val="20"/>
              </w:rPr>
            </w:pPr>
          </w:p>
          <w:p w:rsidR="00C3559D" w:rsidRDefault="00C3559D" w:rsidP="002B7D94">
            <w:pPr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 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40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40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40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b/>
                <w:bCs/>
                <w:color w:val="1A1A1A"/>
                <w:sz w:val="20"/>
                <w:szCs w:val="20"/>
              </w:rPr>
              <w:t>2.4</w:t>
            </w:r>
          </w:p>
        </w:tc>
        <w:tc>
          <w:tcPr>
            <w:tcW w:w="40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b/>
                <w:bCs/>
                <w:color w:val="1A1A1A"/>
                <w:sz w:val="20"/>
                <w:szCs w:val="20"/>
              </w:rPr>
              <w:t>Строительство, реконструкция объектов электрических сетей наружного (уличного) освещения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 </w:t>
            </w:r>
          </w:p>
        </w:tc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b/>
                <w:bCs/>
                <w:color w:val="1A1A1A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76 672,9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22 134,0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26 700,0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27 838,9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40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40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72 072,6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20 806,0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25 098,0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26 168,6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40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b/>
                <w:bCs/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4 600,3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1 328,0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1 602,0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1 670,3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2.4.1</w:t>
            </w:r>
          </w:p>
        </w:tc>
        <w:tc>
          <w:tcPr>
            <w:tcW w:w="9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0"/>
                <w:szCs w:val="20"/>
              </w:rPr>
              <w:t xml:space="preserve">Богураевское </w:t>
            </w:r>
            <w:proofErr w:type="spellStart"/>
            <w:r>
              <w:rPr>
                <w:color w:val="1A1A1A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31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0"/>
                <w:szCs w:val="20"/>
              </w:rPr>
              <w:t xml:space="preserve">Строительство сетей наружного (уличного) освещения по ул. Верхняя, </w:t>
            </w:r>
            <w:proofErr w:type="spellStart"/>
            <w:r>
              <w:rPr>
                <w:color w:val="1A1A1A"/>
                <w:sz w:val="20"/>
                <w:szCs w:val="20"/>
              </w:rPr>
              <w:t>Гребенская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, Заповедная, </w:t>
            </w:r>
            <w:proofErr w:type="spellStart"/>
            <w:r>
              <w:rPr>
                <w:color w:val="1A1A1A"/>
                <w:sz w:val="20"/>
                <w:szCs w:val="20"/>
              </w:rPr>
              <w:t>Камнедобытчиков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, лесная, Мирная, Почтовая, Центральная, Школьная х. </w:t>
            </w:r>
            <w:proofErr w:type="spellStart"/>
            <w:r>
              <w:rPr>
                <w:color w:val="1A1A1A"/>
                <w:sz w:val="20"/>
                <w:szCs w:val="20"/>
              </w:rPr>
              <w:t>Богураев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Белокалитвинского района Ростовской области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 </w:t>
            </w:r>
          </w:p>
        </w:tc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Ноябрь 2017 г.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22 134,0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22 134,0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20 806,0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20 806,0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1 328,0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1 328,0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2.4.2</w:t>
            </w:r>
          </w:p>
        </w:tc>
        <w:tc>
          <w:tcPr>
            <w:tcW w:w="9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proofErr w:type="spellStart"/>
            <w:proofErr w:type="gramStart"/>
            <w:r>
              <w:rPr>
                <w:color w:val="1A1A1A"/>
                <w:sz w:val="20"/>
                <w:szCs w:val="20"/>
              </w:rPr>
              <w:t>Горняц</w:t>
            </w:r>
            <w:proofErr w:type="spellEnd"/>
            <w:r>
              <w:rPr>
                <w:color w:val="1A1A1A"/>
                <w:sz w:val="20"/>
                <w:szCs w:val="20"/>
              </w:rPr>
              <w:t>-кое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31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0"/>
                <w:szCs w:val="20"/>
              </w:rPr>
              <w:t xml:space="preserve">Реконструкция сетей наружного (уличного) освещения по </w:t>
            </w:r>
            <w:proofErr w:type="spellStart"/>
            <w:r>
              <w:rPr>
                <w:color w:val="1A1A1A"/>
                <w:sz w:val="20"/>
                <w:szCs w:val="20"/>
              </w:rPr>
              <w:t>ул.Дзержинского</w:t>
            </w:r>
            <w:proofErr w:type="spellEnd"/>
            <w:r>
              <w:rPr>
                <w:color w:val="1A1A1A"/>
                <w:sz w:val="20"/>
                <w:szCs w:val="20"/>
              </w:rPr>
              <w:t>, Мира, Театральная, Центральная, Чапаева п. Горняцкий Белокалитвинского района Ростовской области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 </w:t>
            </w:r>
          </w:p>
        </w:tc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Ноябрь 2017 г.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26 700,0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26 700,0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25 098,0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25 098,0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724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1 602,0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1 602,0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2.4.3</w:t>
            </w:r>
          </w:p>
          <w:p w:rsidR="00C3559D" w:rsidRDefault="00C3559D" w:rsidP="002B7D94">
            <w:pPr>
              <w:jc w:val="center"/>
              <w:rPr>
                <w:color w:val="1A1A1A"/>
                <w:sz w:val="20"/>
                <w:szCs w:val="20"/>
              </w:rPr>
            </w:pPr>
          </w:p>
          <w:p w:rsidR="00C3559D" w:rsidRDefault="00C3559D" w:rsidP="002B7D94">
            <w:pPr>
              <w:jc w:val="center"/>
              <w:rPr>
                <w:color w:val="1A1A1A"/>
                <w:sz w:val="20"/>
                <w:szCs w:val="20"/>
              </w:rPr>
            </w:pPr>
          </w:p>
          <w:p w:rsidR="00C3559D" w:rsidRDefault="00C3559D" w:rsidP="002B7D94">
            <w:pPr>
              <w:jc w:val="center"/>
              <w:rPr>
                <w:color w:val="1A1A1A"/>
                <w:sz w:val="20"/>
                <w:szCs w:val="20"/>
              </w:rPr>
            </w:pPr>
          </w:p>
          <w:p w:rsidR="00C3559D" w:rsidRDefault="00C3559D" w:rsidP="002B7D94">
            <w:pPr>
              <w:jc w:val="center"/>
              <w:rPr>
                <w:color w:val="1A1A1A"/>
                <w:sz w:val="20"/>
                <w:szCs w:val="20"/>
              </w:rPr>
            </w:pPr>
          </w:p>
          <w:p w:rsidR="00C3559D" w:rsidRDefault="00C3559D" w:rsidP="002B7D94">
            <w:pPr>
              <w:jc w:val="center"/>
              <w:rPr>
                <w:color w:val="1A1A1A"/>
                <w:sz w:val="20"/>
                <w:szCs w:val="20"/>
              </w:rPr>
            </w:pPr>
          </w:p>
          <w:p w:rsidR="00C3559D" w:rsidRDefault="00C3559D" w:rsidP="002B7D94">
            <w:pPr>
              <w:jc w:val="center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proofErr w:type="spellStart"/>
            <w:r>
              <w:rPr>
                <w:color w:val="1A1A1A"/>
                <w:sz w:val="20"/>
                <w:szCs w:val="20"/>
              </w:rPr>
              <w:t>Ильинс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-кое </w:t>
            </w:r>
            <w:proofErr w:type="spellStart"/>
            <w:r>
              <w:rPr>
                <w:color w:val="1A1A1A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31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both"/>
            </w:pPr>
            <w:r>
              <w:rPr>
                <w:color w:val="1A1A1A"/>
                <w:sz w:val="20"/>
                <w:szCs w:val="20"/>
              </w:rPr>
              <w:t>Реконструкция сетей наружного (уличного) освещения по ул. Ленина, Набережная, Новая, Советская, Юбилейная, пер. Пионерский х. Ильинка Белокалитвинского района Ростовской области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 </w:t>
            </w:r>
          </w:p>
        </w:tc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center"/>
            </w:pPr>
            <w:r>
              <w:rPr>
                <w:color w:val="1A1A1A"/>
                <w:sz w:val="20"/>
                <w:szCs w:val="20"/>
              </w:rPr>
              <w:t>Ноябрь 2017 г.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27 838,9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27 838,9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26 168,6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26 168,6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1 670,3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1 670,3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157"/>
        </w:trPr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</w:pPr>
            <w:r>
              <w:rPr>
                <w:color w:val="1A1A1A"/>
                <w:sz w:val="20"/>
                <w:szCs w:val="20"/>
              </w:rPr>
              <w:t>2.5</w:t>
            </w:r>
          </w:p>
        </w:tc>
        <w:tc>
          <w:tcPr>
            <w:tcW w:w="9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</w:pPr>
            <w:r>
              <w:rPr>
                <w:color w:val="1A1A1A"/>
                <w:sz w:val="20"/>
                <w:szCs w:val="20"/>
              </w:rPr>
              <w:t xml:space="preserve">Модернизация систем ком-ной </w:t>
            </w:r>
            <w:proofErr w:type="spellStart"/>
            <w:r>
              <w:rPr>
                <w:color w:val="1A1A1A"/>
                <w:sz w:val="20"/>
                <w:szCs w:val="20"/>
              </w:rPr>
              <w:t>инфр-ры</w:t>
            </w:r>
            <w:proofErr w:type="spellEnd"/>
          </w:p>
        </w:tc>
        <w:tc>
          <w:tcPr>
            <w:tcW w:w="31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2 071,8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2 071,8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157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ФБ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157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ОБ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308,6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308,6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157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МБ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</w:tr>
      <w:tr w:rsidR="00C3559D" w:rsidTr="00C3559D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559D" w:rsidRDefault="00C3559D" w:rsidP="002B7D94">
            <w:pPr>
              <w:snapToGrid w:val="0"/>
              <w:rPr>
                <w:color w:val="1A1A1A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r>
              <w:rPr>
                <w:color w:val="1A1A1A"/>
                <w:sz w:val="20"/>
                <w:szCs w:val="20"/>
              </w:rPr>
              <w:t>ВИ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snapToGrid w:val="0"/>
              <w:jc w:val="right"/>
            </w:pPr>
            <w:r>
              <w:rPr>
                <w:color w:val="1A1A1A"/>
                <w:sz w:val="20"/>
                <w:szCs w:val="20"/>
              </w:rPr>
              <w:t>1 736,2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1736,2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59D" w:rsidRDefault="00C3559D" w:rsidP="002B7D94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C3559D" w:rsidRDefault="00C3559D" w:rsidP="00C3559D">
      <w:pPr>
        <w:pStyle w:val="a3"/>
        <w:tabs>
          <w:tab w:val="clear" w:pos="4536"/>
          <w:tab w:val="clear" w:pos="9072"/>
        </w:tabs>
      </w:pPr>
      <w:r>
        <w:tab/>
        <w:t xml:space="preserve">                                                                                </w:t>
      </w:r>
    </w:p>
    <w:p w:rsidR="00506564" w:rsidRDefault="001927AF">
      <w:pPr>
        <w:pStyle w:val="a3"/>
        <w:tabs>
          <w:tab w:val="clear" w:pos="4536"/>
          <w:tab w:val="clear" w:pos="9072"/>
        </w:tabs>
      </w:pPr>
      <w:r>
        <w:t>Управляющий делами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Л.Г. Василенко</w:t>
      </w:r>
    </w:p>
    <w:sectPr w:rsidR="00506564" w:rsidSect="00C3559D">
      <w:pgSz w:w="16838" w:h="11906" w:orient="landscape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D4E" w:rsidRDefault="00895D4E">
      <w:r>
        <w:separator/>
      </w:r>
    </w:p>
  </w:endnote>
  <w:endnote w:type="continuationSeparator" w:id="0">
    <w:p w:rsidR="00895D4E" w:rsidRDefault="0089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01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4594A" w:rsidRPr="00D4594A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4594A">
      <w:rPr>
        <w:noProof/>
        <w:sz w:val="14"/>
        <w:lang w:val="en-US"/>
      </w:rPr>
      <w:t>G</w:t>
    </w:r>
    <w:r w:rsidR="00D4594A" w:rsidRPr="00D4594A">
      <w:rPr>
        <w:noProof/>
        <w:sz w:val="14"/>
      </w:rPr>
      <w:t>:\Мои документы\Постановления\изм_1793-декабрь.</w:t>
    </w:r>
    <w:r w:rsidR="00D4594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93F3C" w:rsidRPr="00993F3C">
      <w:rPr>
        <w:noProof/>
        <w:sz w:val="14"/>
      </w:rPr>
      <w:t>1/10/2017 3:50:00</w:t>
    </w:r>
    <w:r w:rsidR="00993F3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D4594A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93F3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93F3C">
      <w:rPr>
        <w:noProof/>
        <w:sz w:val="14"/>
      </w:rPr>
      <w:t>16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D4E" w:rsidRDefault="00895D4E">
      <w:r>
        <w:separator/>
      </w:r>
    </w:p>
  </w:footnote>
  <w:footnote w:type="continuationSeparator" w:id="0">
    <w:p w:rsidR="00895D4E" w:rsidRDefault="00895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EF785A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1729A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AE076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C8C018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3CCF1F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9FA393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8DE989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836084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AC6F22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2E0616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12AF30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5362F0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5D6577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BFED60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E82F6C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75E804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CF63F5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410EB7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9D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927AF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A5AF7"/>
    <w:rsid w:val="005B2D55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95D4E"/>
    <w:rsid w:val="008A14C2"/>
    <w:rsid w:val="008D2786"/>
    <w:rsid w:val="008E2310"/>
    <w:rsid w:val="008F6EA4"/>
    <w:rsid w:val="00943C43"/>
    <w:rsid w:val="00943E52"/>
    <w:rsid w:val="009469D2"/>
    <w:rsid w:val="009736B7"/>
    <w:rsid w:val="00993F3C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3559D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594A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C52DD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CB1FB-3DDB-4AB2-9E78-D543BFAF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21"/>
    <w:basedOn w:val="a"/>
    <w:rsid w:val="00C3559D"/>
    <w:pPr>
      <w:widowControl w:val="0"/>
      <w:suppressAutoHyphens/>
      <w:ind w:firstLine="720"/>
      <w:jc w:val="both"/>
    </w:pPr>
    <w:rPr>
      <w:rFonts w:cs="FreeSans"/>
      <w:color w:val="00000A"/>
      <w:lang w:eastAsia="zh-CN" w:bidi="hi-IN"/>
    </w:rPr>
  </w:style>
  <w:style w:type="paragraph" w:styleId="a6">
    <w:name w:val="Body Text"/>
    <w:basedOn w:val="a"/>
    <w:link w:val="a7"/>
    <w:rsid w:val="00C3559D"/>
    <w:pPr>
      <w:suppressAutoHyphens/>
      <w:spacing w:after="120"/>
    </w:pPr>
    <w:rPr>
      <w:lang w:eastAsia="zh-CN"/>
    </w:rPr>
  </w:style>
  <w:style w:type="character" w:customStyle="1" w:styleId="a7">
    <w:name w:val="Основной текст Знак"/>
    <w:basedOn w:val="a0"/>
    <w:link w:val="a6"/>
    <w:rsid w:val="00C3559D"/>
    <w:rPr>
      <w:sz w:val="24"/>
      <w:szCs w:val="24"/>
      <w:lang w:eastAsia="zh-CN"/>
    </w:rPr>
  </w:style>
  <w:style w:type="character" w:customStyle="1" w:styleId="WW8Num1z0">
    <w:name w:val="WW8Num1z0"/>
    <w:rsid w:val="00C3559D"/>
  </w:style>
  <w:style w:type="character" w:customStyle="1" w:styleId="WW8Num1z1">
    <w:name w:val="WW8Num1z1"/>
    <w:rsid w:val="00C3559D"/>
  </w:style>
  <w:style w:type="character" w:customStyle="1" w:styleId="WW8Num1z2">
    <w:name w:val="WW8Num1z2"/>
    <w:rsid w:val="00C3559D"/>
  </w:style>
  <w:style w:type="character" w:customStyle="1" w:styleId="WW8Num1z3">
    <w:name w:val="WW8Num1z3"/>
    <w:rsid w:val="00C3559D"/>
  </w:style>
  <w:style w:type="character" w:customStyle="1" w:styleId="WW8Num1z4">
    <w:name w:val="WW8Num1z4"/>
    <w:rsid w:val="00C3559D"/>
  </w:style>
  <w:style w:type="character" w:customStyle="1" w:styleId="WW8Num1z5">
    <w:name w:val="WW8Num1z5"/>
    <w:rsid w:val="00C3559D"/>
  </w:style>
  <w:style w:type="character" w:customStyle="1" w:styleId="WW8Num1z6">
    <w:name w:val="WW8Num1z6"/>
    <w:rsid w:val="00C3559D"/>
  </w:style>
  <w:style w:type="character" w:customStyle="1" w:styleId="WW8Num1z7">
    <w:name w:val="WW8Num1z7"/>
    <w:rsid w:val="00C3559D"/>
  </w:style>
  <w:style w:type="character" w:customStyle="1" w:styleId="WW8Num1z8">
    <w:name w:val="WW8Num1z8"/>
    <w:rsid w:val="00C3559D"/>
  </w:style>
  <w:style w:type="character" w:customStyle="1" w:styleId="WW8Num2z0">
    <w:name w:val="WW8Num2z0"/>
    <w:rsid w:val="00C3559D"/>
  </w:style>
  <w:style w:type="character" w:customStyle="1" w:styleId="WW8Num2z1">
    <w:name w:val="WW8Num2z1"/>
    <w:rsid w:val="00C3559D"/>
  </w:style>
  <w:style w:type="character" w:customStyle="1" w:styleId="WW8Num2z2">
    <w:name w:val="WW8Num2z2"/>
    <w:rsid w:val="00C3559D"/>
  </w:style>
  <w:style w:type="character" w:customStyle="1" w:styleId="WW8Num2z3">
    <w:name w:val="WW8Num2z3"/>
    <w:rsid w:val="00C3559D"/>
  </w:style>
  <w:style w:type="character" w:customStyle="1" w:styleId="WW8Num2z4">
    <w:name w:val="WW8Num2z4"/>
    <w:rsid w:val="00C3559D"/>
  </w:style>
  <w:style w:type="character" w:customStyle="1" w:styleId="WW8Num2z5">
    <w:name w:val="WW8Num2z5"/>
    <w:rsid w:val="00C3559D"/>
  </w:style>
  <w:style w:type="character" w:customStyle="1" w:styleId="WW8Num2z6">
    <w:name w:val="WW8Num2z6"/>
    <w:rsid w:val="00C3559D"/>
  </w:style>
  <w:style w:type="character" w:customStyle="1" w:styleId="WW8Num2z7">
    <w:name w:val="WW8Num2z7"/>
    <w:rsid w:val="00C3559D"/>
  </w:style>
  <w:style w:type="character" w:customStyle="1" w:styleId="WW8Num2z8">
    <w:name w:val="WW8Num2z8"/>
    <w:rsid w:val="00C3559D"/>
  </w:style>
  <w:style w:type="character" w:customStyle="1" w:styleId="WW8Num3z0">
    <w:name w:val="WW8Num3z0"/>
    <w:rsid w:val="00C3559D"/>
  </w:style>
  <w:style w:type="character" w:customStyle="1" w:styleId="WW8Num3z1">
    <w:name w:val="WW8Num3z1"/>
    <w:rsid w:val="00C3559D"/>
  </w:style>
  <w:style w:type="character" w:customStyle="1" w:styleId="WW8Num3z2">
    <w:name w:val="WW8Num3z2"/>
    <w:rsid w:val="00C3559D"/>
  </w:style>
  <w:style w:type="character" w:customStyle="1" w:styleId="WW8Num3z3">
    <w:name w:val="WW8Num3z3"/>
    <w:rsid w:val="00C3559D"/>
  </w:style>
  <w:style w:type="character" w:customStyle="1" w:styleId="WW8Num3z4">
    <w:name w:val="WW8Num3z4"/>
    <w:rsid w:val="00C3559D"/>
  </w:style>
  <w:style w:type="character" w:customStyle="1" w:styleId="WW8Num3z5">
    <w:name w:val="WW8Num3z5"/>
    <w:rsid w:val="00C3559D"/>
  </w:style>
  <w:style w:type="character" w:customStyle="1" w:styleId="WW8Num3z6">
    <w:name w:val="WW8Num3z6"/>
    <w:rsid w:val="00C3559D"/>
  </w:style>
  <w:style w:type="character" w:customStyle="1" w:styleId="WW8Num3z7">
    <w:name w:val="WW8Num3z7"/>
    <w:rsid w:val="00C3559D"/>
  </w:style>
  <w:style w:type="character" w:customStyle="1" w:styleId="WW8Num3z8">
    <w:name w:val="WW8Num3z8"/>
    <w:rsid w:val="00C3559D"/>
  </w:style>
  <w:style w:type="character" w:customStyle="1" w:styleId="10">
    <w:name w:val="Основной шрифт абзаца1"/>
    <w:rsid w:val="00C3559D"/>
  </w:style>
  <w:style w:type="character" w:customStyle="1" w:styleId="BodyText2Char">
    <w:name w:val="Body Text 2 Char"/>
    <w:basedOn w:val="10"/>
    <w:rsid w:val="00C3559D"/>
    <w:rPr>
      <w:rFonts w:cs="FreeSans"/>
      <w:color w:val="00000A"/>
      <w:sz w:val="24"/>
      <w:szCs w:val="24"/>
      <w:lang w:val="ru-RU" w:eastAsia="zh-CN" w:bidi="hi-IN"/>
    </w:rPr>
  </w:style>
  <w:style w:type="paragraph" w:customStyle="1" w:styleId="a8">
    <w:name w:val="Заголовок"/>
    <w:basedOn w:val="a"/>
    <w:next w:val="a6"/>
    <w:rsid w:val="00C3559D"/>
    <w:pPr>
      <w:keepNext/>
      <w:suppressAutoHyphens/>
      <w:spacing w:before="240" w:after="120"/>
    </w:pPr>
    <w:rPr>
      <w:rFonts w:ascii="Arial" w:eastAsia="Droid Sans Fallback" w:hAnsi="Arial" w:cs="FreeSans"/>
      <w:sz w:val="28"/>
      <w:szCs w:val="28"/>
      <w:lang w:eastAsia="zh-CN"/>
    </w:rPr>
  </w:style>
  <w:style w:type="paragraph" w:styleId="a9">
    <w:name w:val="List"/>
    <w:basedOn w:val="a6"/>
    <w:rsid w:val="00C3559D"/>
    <w:rPr>
      <w:rFonts w:cs="FreeSans"/>
    </w:rPr>
  </w:style>
  <w:style w:type="paragraph" w:customStyle="1" w:styleId="11">
    <w:name w:val="Указатель1"/>
    <w:basedOn w:val="a"/>
    <w:rsid w:val="00C3559D"/>
    <w:pPr>
      <w:suppressLineNumbers/>
      <w:suppressAutoHyphens/>
    </w:pPr>
    <w:rPr>
      <w:rFonts w:cs="FreeSans"/>
      <w:lang w:eastAsia="zh-CN"/>
    </w:rPr>
  </w:style>
  <w:style w:type="paragraph" w:customStyle="1" w:styleId="12">
    <w:name w:val="Название объекта1"/>
    <w:basedOn w:val="a"/>
    <w:next w:val="a"/>
    <w:rsid w:val="00C3559D"/>
    <w:pPr>
      <w:suppressAutoHyphens/>
      <w:spacing w:before="120"/>
      <w:jc w:val="center"/>
    </w:pPr>
    <w:rPr>
      <w:b/>
      <w:sz w:val="28"/>
      <w:lang w:eastAsia="zh-CN"/>
    </w:rPr>
  </w:style>
  <w:style w:type="paragraph" w:customStyle="1" w:styleId="aa">
    <w:name w:val="Содержимое таблицы"/>
    <w:basedOn w:val="a"/>
    <w:rsid w:val="00C3559D"/>
    <w:pPr>
      <w:suppressLineNumbers/>
      <w:suppressAutoHyphens/>
    </w:pPr>
    <w:rPr>
      <w:lang w:eastAsia="zh-CN"/>
    </w:rPr>
  </w:style>
  <w:style w:type="paragraph" w:customStyle="1" w:styleId="ab">
    <w:name w:val="Заголовок таблицы"/>
    <w:basedOn w:val="aa"/>
    <w:rsid w:val="00C3559D"/>
    <w:pPr>
      <w:jc w:val="center"/>
    </w:pPr>
    <w:rPr>
      <w:b/>
      <w:bCs/>
    </w:rPr>
  </w:style>
  <w:style w:type="paragraph" w:styleId="ac">
    <w:name w:val="Balloon Text"/>
    <w:basedOn w:val="a"/>
    <w:link w:val="ad"/>
    <w:rsid w:val="00D459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D45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16</Pages>
  <Words>4008</Words>
  <Characters>22847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2</cp:revision>
  <cp:lastPrinted>2016-12-16T05:56:00Z</cp:lastPrinted>
  <dcterms:created xsi:type="dcterms:W3CDTF">2017-01-31T08:51:00Z</dcterms:created>
  <dcterms:modified xsi:type="dcterms:W3CDTF">2017-01-31T08:51:00Z</dcterms:modified>
</cp:coreProperties>
</file>