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E00802" w:rsidP="00872883">
      <w:pPr>
        <w:spacing w:before="120"/>
        <w:rPr>
          <w:sz w:val="28"/>
        </w:rPr>
      </w:pPr>
      <w:r>
        <w:rPr>
          <w:sz w:val="28"/>
        </w:rPr>
        <w:t>14</w:t>
      </w:r>
      <w:r w:rsidR="00C70947">
        <w:rPr>
          <w:sz w:val="28"/>
        </w:rPr>
        <w:t>.1</w:t>
      </w:r>
      <w:r w:rsidR="006C35C4">
        <w:rPr>
          <w:sz w:val="28"/>
        </w:rPr>
        <w:t>2</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2185</w:t>
      </w:r>
      <w:r w:rsidR="00872883" w:rsidRPr="00C96E82">
        <w:rPr>
          <w:sz w:val="28"/>
        </w:rPr>
        <w:t xml:space="preserve">                            г.  Белая Калитва</w:t>
      </w:r>
    </w:p>
    <w:p w:rsidR="00872883" w:rsidRDefault="00872883" w:rsidP="00872883">
      <w:pPr>
        <w:rPr>
          <w:b/>
          <w:sz w:val="28"/>
        </w:rPr>
      </w:pPr>
    </w:p>
    <w:p w:rsidR="005555A7" w:rsidRPr="00FF4ACA" w:rsidRDefault="00632B36" w:rsidP="00FF4ACA">
      <w:pPr>
        <w:spacing w:line="216" w:lineRule="auto"/>
        <w:ind w:right="5952"/>
        <w:jc w:val="both"/>
        <w:rPr>
          <w:sz w:val="27"/>
          <w:szCs w:val="27"/>
        </w:rPr>
      </w:pPr>
      <w:r w:rsidRPr="00FF4ACA">
        <w:rPr>
          <w:sz w:val="27"/>
          <w:szCs w:val="27"/>
        </w:rPr>
        <w:t>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FF4ACA" w:rsidRDefault="00632B36" w:rsidP="00FF4ACA">
      <w:pPr>
        <w:spacing w:line="216" w:lineRule="auto"/>
        <w:rPr>
          <w:sz w:val="27"/>
          <w:szCs w:val="27"/>
        </w:rPr>
      </w:pPr>
    </w:p>
    <w:p w:rsidR="00632B36" w:rsidRPr="00FF4ACA" w:rsidRDefault="00632B36" w:rsidP="00FF4ACA">
      <w:pPr>
        <w:tabs>
          <w:tab w:val="left" w:pos="851"/>
        </w:tabs>
        <w:spacing w:line="216" w:lineRule="auto"/>
        <w:ind w:firstLine="709"/>
        <w:jc w:val="both"/>
        <w:rPr>
          <w:sz w:val="27"/>
          <w:szCs w:val="27"/>
        </w:rPr>
      </w:pPr>
      <w:r w:rsidRPr="00FF4ACA">
        <w:rPr>
          <w:sz w:val="27"/>
          <w:szCs w:val="27"/>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FF4ACA">
        <w:rPr>
          <w:sz w:val="27"/>
          <w:szCs w:val="27"/>
        </w:rPr>
        <w:t xml:space="preserve">                                        </w:t>
      </w:r>
      <w:r w:rsidRPr="00FF4ACA">
        <w:rPr>
          <w:sz w:val="27"/>
          <w:szCs w:val="27"/>
        </w:rPr>
        <w:t xml:space="preserve">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Белокалитвинского района от 29.07.2011 </w:t>
      </w:r>
      <w:r w:rsidR="00FF4ACA">
        <w:rPr>
          <w:sz w:val="27"/>
          <w:szCs w:val="27"/>
        </w:rPr>
        <w:t xml:space="preserve">                    </w:t>
      </w:r>
      <w:r w:rsidRPr="00FF4ACA">
        <w:rPr>
          <w:sz w:val="27"/>
          <w:szCs w:val="27"/>
        </w:rPr>
        <w:t>№ 1045 «Об утверждении порядка разработки и утверждения административных регламентов предоставления муниципальных услуг»,</w:t>
      </w:r>
    </w:p>
    <w:p w:rsidR="00632B36" w:rsidRPr="00FF4ACA" w:rsidRDefault="00632B36" w:rsidP="00FF4ACA">
      <w:pPr>
        <w:tabs>
          <w:tab w:val="left" w:pos="851"/>
        </w:tabs>
        <w:spacing w:line="216" w:lineRule="auto"/>
        <w:jc w:val="both"/>
        <w:rPr>
          <w:sz w:val="27"/>
          <w:szCs w:val="27"/>
        </w:rPr>
      </w:pPr>
      <w:r w:rsidRPr="00FF4ACA">
        <w:rPr>
          <w:sz w:val="27"/>
          <w:szCs w:val="27"/>
        </w:rPr>
        <w:tab/>
        <w:t xml:space="preserve">                                </w:t>
      </w:r>
    </w:p>
    <w:p w:rsidR="00632B36" w:rsidRPr="00FF4ACA" w:rsidRDefault="00632B36" w:rsidP="00FF4ACA">
      <w:pPr>
        <w:tabs>
          <w:tab w:val="left" w:pos="851"/>
        </w:tabs>
        <w:spacing w:line="216" w:lineRule="auto"/>
        <w:jc w:val="center"/>
        <w:rPr>
          <w:sz w:val="27"/>
          <w:szCs w:val="27"/>
        </w:rPr>
      </w:pPr>
      <w:r w:rsidRPr="00FF4ACA">
        <w:rPr>
          <w:sz w:val="27"/>
          <w:szCs w:val="27"/>
        </w:rPr>
        <w:t>ПОСТАНОВЛЯЮ:</w:t>
      </w:r>
    </w:p>
    <w:p w:rsidR="00632B36" w:rsidRPr="00FF4ACA" w:rsidRDefault="00632B36" w:rsidP="00FF4ACA">
      <w:pPr>
        <w:numPr>
          <w:ilvl w:val="0"/>
          <w:numId w:val="1"/>
        </w:numPr>
        <w:tabs>
          <w:tab w:val="num" w:pos="0"/>
          <w:tab w:val="left" w:pos="993"/>
        </w:tabs>
        <w:spacing w:line="216" w:lineRule="auto"/>
        <w:ind w:left="0" w:firstLine="709"/>
        <w:jc w:val="both"/>
        <w:rPr>
          <w:sz w:val="27"/>
          <w:szCs w:val="27"/>
        </w:rPr>
      </w:pPr>
      <w:r w:rsidRPr="00FF4ACA">
        <w:rPr>
          <w:sz w:val="27"/>
          <w:szCs w:val="27"/>
        </w:rPr>
        <w:t>Утвердить 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согласно приложению.</w:t>
      </w:r>
    </w:p>
    <w:p w:rsidR="00632B36" w:rsidRPr="00FF4ACA" w:rsidRDefault="00632B36" w:rsidP="00FF4ACA">
      <w:pPr>
        <w:numPr>
          <w:ilvl w:val="0"/>
          <w:numId w:val="1"/>
        </w:numPr>
        <w:tabs>
          <w:tab w:val="num" w:pos="0"/>
          <w:tab w:val="left" w:pos="993"/>
        </w:tabs>
        <w:spacing w:line="216" w:lineRule="auto"/>
        <w:ind w:left="0" w:firstLine="709"/>
        <w:jc w:val="both"/>
        <w:rPr>
          <w:sz w:val="27"/>
          <w:szCs w:val="27"/>
        </w:rPr>
      </w:pPr>
      <w:r w:rsidRPr="00FF4ACA">
        <w:rPr>
          <w:sz w:val="27"/>
          <w:szCs w:val="27"/>
        </w:rPr>
        <w:t xml:space="preserve">Постановления Администрации Белокалитвинского района от 05.03.2018 </w:t>
      </w:r>
      <w:r w:rsidR="00FF4ACA">
        <w:rPr>
          <w:sz w:val="27"/>
          <w:szCs w:val="27"/>
        </w:rPr>
        <w:t xml:space="preserve">                        </w:t>
      </w:r>
      <w:r w:rsidRPr="00FF4ACA">
        <w:rPr>
          <w:sz w:val="27"/>
          <w:szCs w:val="27"/>
        </w:rPr>
        <w:t xml:space="preserve">  № 320 «Об утверждении административного регламента по оказанию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от 31.05.2018</w:t>
      </w:r>
      <w:r w:rsidR="00FF4ACA">
        <w:rPr>
          <w:sz w:val="27"/>
          <w:szCs w:val="27"/>
        </w:rPr>
        <w:t xml:space="preserve">                 </w:t>
      </w:r>
      <w:r w:rsidRPr="00FF4ACA">
        <w:rPr>
          <w:sz w:val="27"/>
          <w:szCs w:val="27"/>
        </w:rPr>
        <w:t xml:space="preserve">№ 854 «О внесении изменений </w:t>
      </w:r>
      <w:r w:rsidR="00F2632D" w:rsidRPr="00FF4ACA">
        <w:rPr>
          <w:sz w:val="27"/>
          <w:szCs w:val="27"/>
        </w:rPr>
        <w:t>в постановление</w:t>
      </w:r>
      <w:r w:rsidRPr="00FF4ACA">
        <w:rPr>
          <w:sz w:val="27"/>
          <w:szCs w:val="27"/>
        </w:rPr>
        <w:t xml:space="preserve"> Администрации Белокалитвинского района от 05.03.2018  № 320» </w:t>
      </w:r>
      <w:r w:rsidRPr="00FF4ACA">
        <w:rPr>
          <w:bCs/>
          <w:sz w:val="27"/>
          <w:szCs w:val="27"/>
        </w:rPr>
        <w:t>признать</w:t>
      </w:r>
      <w:r w:rsidRPr="00FF4ACA">
        <w:rPr>
          <w:sz w:val="27"/>
          <w:szCs w:val="27"/>
        </w:rPr>
        <w:t xml:space="preserve"> утратившими силу.</w:t>
      </w:r>
    </w:p>
    <w:p w:rsidR="00632B36" w:rsidRPr="00FF4ACA" w:rsidRDefault="00632B36" w:rsidP="00FF4ACA">
      <w:pPr>
        <w:numPr>
          <w:ilvl w:val="0"/>
          <w:numId w:val="1"/>
        </w:numPr>
        <w:tabs>
          <w:tab w:val="num" w:pos="0"/>
          <w:tab w:val="left" w:pos="993"/>
        </w:tabs>
        <w:spacing w:line="216" w:lineRule="auto"/>
        <w:ind w:left="0" w:firstLine="709"/>
        <w:jc w:val="both"/>
        <w:rPr>
          <w:sz w:val="27"/>
          <w:szCs w:val="27"/>
        </w:rPr>
      </w:pPr>
      <w:r w:rsidRPr="00FF4ACA">
        <w:rPr>
          <w:sz w:val="27"/>
          <w:szCs w:val="27"/>
        </w:rPr>
        <w:t>Настоящее постановление вступает в силу после его официального опубликования.</w:t>
      </w:r>
    </w:p>
    <w:p w:rsidR="00632B36" w:rsidRPr="00FF4ACA" w:rsidRDefault="00632B36" w:rsidP="00FF4ACA">
      <w:pPr>
        <w:numPr>
          <w:ilvl w:val="0"/>
          <w:numId w:val="1"/>
        </w:numPr>
        <w:tabs>
          <w:tab w:val="num" w:pos="0"/>
          <w:tab w:val="left" w:pos="993"/>
        </w:tabs>
        <w:spacing w:line="216" w:lineRule="auto"/>
        <w:ind w:left="0" w:firstLine="709"/>
        <w:jc w:val="both"/>
        <w:rPr>
          <w:sz w:val="27"/>
          <w:szCs w:val="27"/>
        </w:rPr>
      </w:pPr>
      <w:r w:rsidRPr="00FF4ACA">
        <w:rPr>
          <w:sz w:val="27"/>
          <w:szCs w:val="27"/>
        </w:rPr>
        <w:t xml:space="preserve"> Контроль за исполнением данного постановления возложить </w:t>
      </w:r>
      <w:r w:rsidR="00F2632D">
        <w:rPr>
          <w:sz w:val="27"/>
          <w:szCs w:val="27"/>
        </w:rPr>
        <w:t>на председателя Комитета по управлению имуществом Администрации</w:t>
      </w:r>
      <w:r w:rsidRPr="00FF4ACA">
        <w:rPr>
          <w:sz w:val="27"/>
          <w:szCs w:val="27"/>
        </w:rPr>
        <w:t xml:space="preserve"> Белокалитвинского района </w:t>
      </w:r>
      <w:r w:rsidR="00F2632D">
        <w:rPr>
          <w:sz w:val="27"/>
          <w:szCs w:val="27"/>
        </w:rPr>
        <w:t xml:space="preserve">                    С.А. Севостьянова.</w:t>
      </w:r>
    </w:p>
    <w:p w:rsidR="005555A7" w:rsidRDefault="005555A7" w:rsidP="00FF4ACA">
      <w:pPr>
        <w:spacing w:line="216" w:lineRule="auto"/>
        <w:rPr>
          <w:b/>
          <w:sz w:val="27"/>
          <w:szCs w:val="27"/>
        </w:rPr>
      </w:pPr>
    </w:p>
    <w:p w:rsidR="008D3737" w:rsidRPr="00FF4ACA" w:rsidRDefault="008D3737" w:rsidP="00FF4ACA">
      <w:pPr>
        <w:spacing w:line="216" w:lineRule="auto"/>
        <w:rPr>
          <w:b/>
          <w:sz w:val="27"/>
          <w:szCs w:val="27"/>
        </w:rPr>
      </w:pPr>
    </w:p>
    <w:p w:rsidR="00872883" w:rsidRPr="00FF4ACA" w:rsidRDefault="006C35C4" w:rsidP="00FF4ACA">
      <w:pPr>
        <w:pStyle w:val="2"/>
        <w:spacing w:line="216" w:lineRule="auto"/>
        <w:ind w:firstLine="720"/>
        <w:rPr>
          <w:b w:val="0"/>
          <w:sz w:val="27"/>
          <w:szCs w:val="27"/>
        </w:rPr>
      </w:pPr>
      <w:bookmarkStart w:id="2" w:name="Наименование"/>
      <w:bookmarkEnd w:id="2"/>
      <w:r w:rsidRPr="00FF4ACA">
        <w:rPr>
          <w:b w:val="0"/>
          <w:sz w:val="27"/>
          <w:szCs w:val="27"/>
        </w:rPr>
        <w:t>И.о. г</w:t>
      </w:r>
      <w:r w:rsidR="00872883" w:rsidRPr="00FF4ACA">
        <w:rPr>
          <w:b w:val="0"/>
          <w:sz w:val="27"/>
          <w:szCs w:val="27"/>
        </w:rPr>
        <w:t>лав</w:t>
      </w:r>
      <w:r w:rsidRPr="00FF4ACA">
        <w:rPr>
          <w:b w:val="0"/>
          <w:sz w:val="27"/>
          <w:szCs w:val="27"/>
        </w:rPr>
        <w:t>ы</w:t>
      </w:r>
      <w:r w:rsidR="000C6CE8" w:rsidRPr="00FF4ACA">
        <w:rPr>
          <w:b w:val="0"/>
          <w:sz w:val="27"/>
          <w:szCs w:val="27"/>
        </w:rPr>
        <w:t xml:space="preserve"> Администрации</w:t>
      </w:r>
      <w:r w:rsidR="00F4755E" w:rsidRPr="00FF4ACA">
        <w:rPr>
          <w:b w:val="0"/>
          <w:sz w:val="27"/>
          <w:szCs w:val="27"/>
        </w:rPr>
        <w:t xml:space="preserve"> </w:t>
      </w:r>
      <w:r w:rsidR="00872883" w:rsidRPr="00FF4ACA">
        <w:rPr>
          <w:b w:val="0"/>
          <w:sz w:val="27"/>
          <w:szCs w:val="27"/>
        </w:rPr>
        <w:t xml:space="preserve"> района</w:t>
      </w:r>
      <w:r w:rsidR="00872883" w:rsidRPr="00FF4ACA">
        <w:rPr>
          <w:b w:val="0"/>
          <w:sz w:val="27"/>
          <w:szCs w:val="27"/>
        </w:rPr>
        <w:tab/>
      </w:r>
      <w:r w:rsidR="00872883" w:rsidRPr="00FF4ACA">
        <w:rPr>
          <w:b w:val="0"/>
          <w:sz w:val="27"/>
          <w:szCs w:val="27"/>
        </w:rPr>
        <w:tab/>
      </w:r>
      <w:r w:rsidR="00872883" w:rsidRPr="00FF4ACA">
        <w:rPr>
          <w:b w:val="0"/>
          <w:sz w:val="27"/>
          <w:szCs w:val="27"/>
        </w:rPr>
        <w:tab/>
      </w:r>
      <w:r w:rsidR="00872883" w:rsidRPr="00FF4ACA">
        <w:rPr>
          <w:b w:val="0"/>
          <w:sz w:val="27"/>
          <w:szCs w:val="27"/>
        </w:rPr>
        <w:tab/>
      </w:r>
      <w:r w:rsidR="00042119" w:rsidRPr="00FF4ACA">
        <w:rPr>
          <w:b w:val="0"/>
          <w:sz w:val="27"/>
          <w:szCs w:val="27"/>
        </w:rPr>
        <w:tab/>
      </w:r>
      <w:r w:rsidRPr="00FF4ACA">
        <w:rPr>
          <w:b w:val="0"/>
          <w:sz w:val="27"/>
          <w:szCs w:val="27"/>
        </w:rPr>
        <w:t>Д.Ю. Устименко</w:t>
      </w:r>
    </w:p>
    <w:p w:rsidR="00872883" w:rsidRPr="00FF4ACA" w:rsidRDefault="00872883" w:rsidP="00FF4ACA">
      <w:pPr>
        <w:spacing w:line="216" w:lineRule="auto"/>
        <w:rPr>
          <w:sz w:val="27"/>
          <w:szCs w:val="27"/>
        </w:rPr>
      </w:pPr>
    </w:p>
    <w:p w:rsidR="00FF4ACA" w:rsidRPr="00F2632D" w:rsidRDefault="00872883" w:rsidP="00FF4ACA">
      <w:pPr>
        <w:spacing w:line="216" w:lineRule="auto"/>
        <w:rPr>
          <w:sz w:val="27"/>
          <w:szCs w:val="27"/>
        </w:rPr>
      </w:pPr>
      <w:r w:rsidRPr="00F2632D">
        <w:rPr>
          <w:sz w:val="27"/>
          <w:szCs w:val="27"/>
        </w:rPr>
        <w:t>Верно:</w:t>
      </w:r>
    </w:p>
    <w:p w:rsidR="003A39C2" w:rsidRPr="00F2632D" w:rsidRDefault="006C35C4" w:rsidP="00FF4ACA">
      <w:pPr>
        <w:spacing w:line="216" w:lineRule="auto"/>
        <w:rPr>
          <w:sz w:val="27"/>
          <w:szCs w:val="27"/>
        </w:rPr>
      </w:pPr>
      <w:r w:rsidRPr="00F2632D">
        <w:rPr>
          <w:sz w:val="27"/>
          <w:szCs w:val="27"/>
        </w:rPr>
        <w:t>У</w:t>
      </w:r>
      <w:r w:rsidR="00715C8D" w:rsidRPr="00F2632D">
        <w:rPr>
          <w:sz w:val="27"/>
          <w:szCs w:val="27"/>
        </w:rPr>
        <w:t>правляющ</w:t>
      </w:r>
      <w:r w:rsidRPr="00F2632D">
        <w:rPr>
          <w:sz w:val="27"/>
          <w:szCs w:val="27"/>
        </w:rPr>
        <w:t>ий</w:t>
      </w:r>
      <w:r w:rsidR="00042119" w:rsidRPr="00F2632D">
        <w:rPr>
          <w:sz w:val="27"/>
          <w:szCs w:val="27"/>
        </w:rPr>
        <w:t xml:space="preserve"> </w:t>
      </w:r>
      <w:r w:rsidR="00715C8D" w:rsidRPr="00F2632D">
        <w:rPr>
          <w:sz w:val="27"/>
          <w:szCs w:val="27"/>
        </w:rPr>
        <w:t xml:space="preserve"> </w:t>
      </w:r>
      <w:r w:rsidR="00F4755E" w:rsidRPr="00F2632D">
        <w:rPr>
          <w:sz w:val="27"/>
          <w:szCs w:val="27"/>
        </w:rPr>
        <w:t xml:space="preserve"> делами</w:t>
      </w:r>
      <w:r w:rsidR="00F4755E" w:rsidRPr="00F2632D">
        <w:rPr>
          <w:sz w:val="27"/>
          <w:szCs w:val="27"/>
        </w:rPr>
        <w:tab/>
      </w:r>
      <w:r w:rsidR="00F4755E" w:rsidRPr="00F2632D">
        <w:rPr>
          <w:sz w:val="27"/>
          <w:szCs w:val="27"/>
        </w:rPr>
        <w:tab/>
      </w:r>
      <w:r w:rsidR="00F4755E" w:rsidRPr="00F2632D">
        <w:rPr>
          <w:sz w:val="27"/>
          <w:szCs w:val="27"/>
        </w:rPr>
        <w:tab/>
      </w:r>
      <w:r w:rsidR="000C6CE8" w:rsidRPr="00F2632D">
        <w:rPr>
          <w:sz w:val="27"/>
          <w:szCs w:val="27"/>
        </w:rPr>
        <w:tab/>
      </w:r>
      <w:r w:rsidR="00F4755E" w:rsidRPr="00F2632D">
        <w:rPr>
          <w:sz w:val="27"/>
          <w:szCs w:val="27"/>
        </w:rPr>
        <w:tab/>
      </w:r>
      <w:r w:rsidR="00F4755E" w:rsidRPr="00F2632D">
        <w:rPr>
          <w:sz w:val="27"/>
          <w:szCs w:val="27"/>
        </w:rPr>
        <w:tab/>
      </w:r>
      <w:r w:rsidR="00042119" w:rsidRPr="00F2632D">
        <w:rPr>
          <w:sz w:val="27"/>
          <w:szCs w:val="27"/>
        </w:rPr>
        <w:tab/>
      </w:r>
      <w:r w:rsidRPr="00F2632D">
        <w:rPr>
          <w:sz w:val="27"/>
          <w:szCs w:val="27"/>
        </w:rPr>
        <w:tab/>
        <w:t>Л.Г. Василенко</w:t>
      </w:r>
    </w:p>
    <w:p w:rsidR="00632B36" w:rsidRDefault="00632B36" w:rsidP="00FF4ACA">
      <w:pPr>
        <w:spacing w:line="216" w:lineRule="auto"/>
        <w:rPr>
          <w:sz w:val="28"/>
        </w:rPr>
      </w:pPr>
    </w:p>
    <w:p w:rsidR="00FF4ACA" w:rsidRDefault="00FF4ACA" w:rsidP="00632B36">
      <w:pPr>
        <w:spacing w:line="228" w:lineRule="auto"/>
        <w:ind w:firstLine="5670"/>
        <w:jc w:val="center"/>
        <w:rPr>
          <w:sz w:val="28"/>
          <w:szCs w:val="28"/>
        </w:rPr>
        <w:sectPr w:rsidR="00FF4ACA" w:rsidSect="00FF4ACA">
          <w:headerReference w:type="default" r:id="rId8"/>
          <w:footerReference w:type="default" r:id="rId9"/>
          <w:pgSz w:w="11906" w:h="16838"/>
          <w:pgMar w:top="567" w:right="567" w:bottom="567" w:left="1134" w:header="136" w:footer="709" w:gutter="0"/>
          <w:cols w:space="708"/>
          <w:titlePg/>
          <w:docGrid w:linePitch="360"/>
        </w:sectPr>
      </w:pPr>
    </w:p>
    <w:p w:rsidR="00632B36" w:rsidRPr="003A5E88" w:rsidRDefault="00632B36" w:rsidP="00632B36">
      <w:pPr>
        <w:spacing w:line="228" w:lineRule="auto"/>
        <w:ind w:firstLine="5670"/>
        <w:jc w:val="center"/>
        <w:rPr>
          <w:sz w:val="28"/>
          <w:szCs w:val="28"/>
        </w:rPr>
      </w:pPr>
      <w:r w:rsidRPr="003A5E88">
        <w:rPr>
          <w:sz w:val="28"/>
          <w:szCs w:val="28"/>
        </w:rPr>
        <w:lastRenderedPageBreak/>
        <w:t>Приложение</w:t>
      </w:r>
    </w:p>
    <w:p w:rsidR="00632B36" w:rsidRPr="003A5E88" w:rsidRDefault="00632B36" w:rsidP="00632B36">
      <w:pPr>
        <w:spacing w:line="228" w:lineRule="auto"/>
        <w:ind w:firstLine="5670"/>
        <w:rPr>
          <w:sz w:val="28"/>
          <w:szCs w:val="28"/>
        </w:rPr>
      </w:pPr>
      <w:r w:rsidRPr="003A5E88">
        <w:rPr>
          <w:sz w:val="28"/>
          <w:szCs w:val="28"/>
        </w:rPr>
        <w:t>к постановлению</w:t>
      </w:r>
      <w:r>
        <w:rPr>
          <w:sz w:val="28"/>
          <w:szCs w:val="28"/>
        </w:rPr>
        <w:t xml:space="preserve"> </w:t>
      </w:r>
      <w:r w:rsidRPr="003A5E88">
        <w:rPr>
          <w:sz w:val="28"/>
          <w:szCs w:val="28"/>
        </w:rPr>
        <w:t>Администрации</w:t>
      </w:r>
    </w:p>
    <w:p w:rsidR="00632B36" w:rsidRPr="003A5E88" w:rsidRDefault="00632B36" w:rsidP="00632B36">
      <w:pPr>
        <w:spacing w:line="228" w:lineRule="auto"/>
        <w:ind w:firstLine="5670"/>
        <w:jc w:val="center"/>
        <w:rPr>
          <w:sz w:val="28"/>
          <w:szCs w:val="28"/>
        </w:rPr>
      </w:pPr>
      <w:r w:rsidRPr="003A5E88">
        <w:rPr>
          <w:sz w:val="28"/>
          <w:szCs w:val="28"/>
        </w:rPr>
        <w:t>Белокалитвинского района</w:t>
      </w:r>
    </w:p>
    <w:p w:rsidR="00632B36" w:rsidRPr="003A5E88" w:rsidRDefault="00632B36" w:rsidP="00632B36">
      <w:pPr>
        <w:spacing w:line="228" w:lineRule="auto"/>
        <w:ind w:left="5670"/>
        <w:jc w:val="center"/>
        <w:rPr>
          <w:sz w:val="28"/>
          <w:szCs w:val="28"/>
        </w:rPr>
      </w:pPr>
      <w:r w:rsidRPr="003A5E88">
        <w:rPr>
          <w:sz w:val="28"/>
          <w:szCs w:val="28"/>
        </w:rPr>
        <w:t xml:space="preserve">от </w:t>
      </w:r>
      <w:r w:rsidR="00E00802">
        <w:rPr>
          <w:sz w:val="28"/>
          <w:szCs w:val="28"/>
        </w:rPr>
        <w:t>14</w:t>
      </w:r>
      <w:r w:rsidR="00FF4ACA">
        <w:rPr>
          <w:sz w:val="28"/>
          <w:szCs w:val="28"/>
        </w:rPr>
        <w:t xml:space="preserve">.12. </w:t>
      </w:r>
      <w:r w:rsidRPr="003A5E88">
        <w:rPr>
          <w:sz w:val="28"/>
          <w:szCs w:val="28"/>
        </w:rPr>
        <w:t xml:space="preserve">2018 № </w:t>
      </w:r>
      <w:r w:rsidR="00E00802">
        <w:rPr>
          <w:sz w:val="28"/>
          <w:szCs w:val="28"/>
        </w:rPr>
        <w:t>2185</w:t>
      </w:r>
      <w:bookmarkStart w:id="3" w:name="_GoBack"/>
      <w:bookmarkEnd w:id="3"/>
    </w:p>
    <w:p w:rsidR="00632B36" w:rsidRPr="003A5E88" w:rsidRDefault="00632B36" w:rsidP="00632B36">
      <w:pPr>
        <w:autoSpaceDE w:val="0"/>
        <w:autoSpaceDN w:val="0"/>
        <w:adjustRightInd w:val="0"/>
        <w:spacing w:line="228" w:lineRule="auto"/>
        <w:outlineLvl w:val="1"/>
        <w:rPr>
          <w:sz w:val="28"/>
          <w:szCs w:val="28"/>
        </w:rPr>
      </w:pPr>
    </w:p>
    <w:p w:rsidR="00632B36" w:rsidRPr="00A65F47" w:rsidRDefault="00632B36" w:rsidP="00632B36">
      <w:pPr>
        <w:autoSpaceDE w:val="0"/>
        <w:autoSpaceDN w:val="0"/>
        <w:adjustRightInd w:val="0"/>
        <w:spacing w:line="228" w:lineRule="auto"/>
        <w:jc w:val="center"/>
        <w:outlineLvl w:val="0"/>
        <w:rPr>
          <w:sz w:val="28"/>
          <w:szCs w:val="28"/>
        </w:rPr>
      </w:pPr>
      <w:r w:rsidRPr="00A65F47">
        <w:rPr>
          <w:bCs/>
          <w:sz w:val="28"/>
          <w:szCs w:val="28"/>
        </w:rPr>
        <w:t xml:space="preserve">АДМИНИСТРАТИВНЫЙ РЕГЛАМЕНТ </w:t>
      </w:r>
      <w:r w:rsidRPr="00A65F47">
        <w:rPr>
          <w:sz w:val="28"/>
          <w:szCs w:val="28"/>
        </w:rPr>
        <w:br/>
        <w:t xml:space="preserve">по предоставлению муниципальной услуги </w:t>
      </w:r>
    </w:p>
    <w:p w:rsidR="00632B36" w:rsidRPr="00A65F47" w:rsidRDefault="00632B36" w:rsidP="00632B36">
      <w:pPr>
        <w:autoSpaceDE w:val="0"/>
        <w:autoSpaceDN w:val="0"/>
        <w:adjustRightInd w:val="0"/>
        <w:spacing w:line="228" w:lineRule="auto"/>
        <w:jc w:val="center"/>
        <w:outlineLvl w:val="0"/>
        <w:rPr>
          <w:sz w:val="28"/>
          <w:szCs w:val="28"/>
        </w:rPr>
      </w:pPr>
      <w:r w:rsidRPr="00A65F47">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autoSpaceDE w:val="0"/>
        <w:autoSpaceDN w:val="0"/>
        <w:adjustRightInd w:val="0"/>
        <w:spacing w:line="228" w:lineRule="auto"/>
        <w:jc w:val="both"/>
        <w:outlineLvl w:val="0"/>
        <w:rPr>
          <w:i/>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jc w:val="center"/>
        <w:outlineLvl w:val="0"/>
        <w:rPr>
          <w:bCs/>
          <w:sz w:val="28"/>
          <w:szCs w:val="28"/>
          <w:lang w:val="en-US"/>
        </w:rPr>
      </w:pPr>
      <w:bookmarkStart w:id="4" w:name="sub_1001"/>
      <w:r w:rsidRPr="00A65F47">
        <w:rPr>
          <w:bCs/>
          <w:sz w:val="28"/>
          <w:szCs w:val="28"/>
        </w:rPr>
        <w:t>1. Общие положения</w:t>
      </w:r>
    </w:p>
    <w:p w:rsidR="00632B36" w:rsidRPr="00A65F47" w:rsidRDefault="00632B36" w:rsidP="00632B36">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A65F47">
        <w:rPr>
          <w:bCs/>
          <w:sz w:val="28"/>
          <w:szCs w:val="28"/>
        </w:rPr>
        <w:t>Предмет регулирования административного регламента.</w:t>
      </w:r>
      <w:bookmarkEnd w:id="4"/>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A65F47">
        <w:rPr>
          <w:sz w:val="28"/>
          <w:szCs w:val="28"/>
        </w:rPr>
        <w:t>Административный регламент устанавливает порядок и стандарт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632B36" w:rsidRPr="00A65F47" w:rsidRDefault="00632B36" w:rsidP="00632B36">
      <w:pPr>
        <w:numPr>
          <w:ilvl w:val="1"/>
          <w:numId w:val="2"/>
        </w:numPr>
        <w:spacing w:line="228" w:lineRule="auto"/>
        <w:ind w:left="0" w:firstLine="720"/>
        <w:rPr>
          <w:sz w:val="28"/>
          <w:szCs w:val="28"/>
        </w:rPr>
      </w:pPr>
      <w:r w:rsidRPr="00A65F47">
        <w:rPr>
          <w:sz w:val="28"/>
          <w:szCs w:val="28"/>
        </w:rPr>
        <w:t>Круг заявителей.</w:t>
      </w:r>
    </w:p>
    <w:p w:rsidR="00632B36" w:rsidRPr="00A65F47" w:rsidRDefault="00632B36" w:rsidP="00632B36">
      <w:pPr>
        <w:tabs>
          <w:tab w:val="left" w:pos="851"/>
        </w:tabs>
        <w:autoSpaceDE w:val="0"/>
        <w:spacing w:line="228" w:lineRule="auto"/>
        <w:ind w:firstLine="709"/>
        <w:jc w:val="both"/>
        <w:rPr>
          <w:sz w:val="28"/>
          <w:szCs w:val="28"/>
          <w:lang w:eastAsia="zh-CN"/>
        </w:rPr>
      </w:pPr>
      <w:bookmarkStart w:id="6" w:name="sub_1002"/>
      <w:bookmarkEnd w:id="5"/>
      <w:r w:rsidRPr="00A65F47">
        <w:rPr>
          <w:sz w:val="28"/>
          <w:szCs w:val="28"/>
          <w:lang w:eastAsia="zh-CN"/>
        </w:rPr>
        <w:t xml:space="preserve"> Заявителями   на   получение   результатов   предоставления   муниципальной</w:t>
      </w:r>
    </w:p>
    <w:p w:rsidR="00632B36" w:rsidRPr="00A65F47" w:rsidRDefault="00632B36" w:rsidP="00632B36">
      <w:pPr>
        <w:tabs>
          <w:tab w:val="left" w:pos="851"/>
        </w:tabs>
        <w:suppressAutoHyphens/>
        <w:autoSpaceDE w:val="0"/>
        <w:spacing w:line="228" w:lineRule="auto"/>
        <w:ind w:firstLine="142"/>
        <w:jc w:val="both"/>
        <w:rPr>
          <w:sz w:val="28"/>
          <w:szCs w:val="28"/>
          <w:lang w:eastAsia="zh-CN"/>
        </w:rPr>
      </w:pPr>
      <w:r w:rsidRPr="00A65F47">
        <w:rPr>
          <w:sz w:val="28"/>
          <w:szCs w:val="28"/>
          <w:lang w:eastAsia="zh-CN"/>
        </w:rPr>
        <w:t>услуги являются: физические лица, юридические лица.</w:t>
      </w:r>
    </w:p>
    <w:p w:rsidR="00632B36" w:rsidRPr="00A65F47" w:rsidRDefault="00632B36" w:rsidP="00632B36">
      <w:pPr>
        <w:suppressAutoHyphens/>
        <w:autoSpaceDE w:val="0"/>
        <w:spacing w:line="228" w:lineRule="auto"/>
        <w:ind w:firstLine="709"/>
        <w:jc w:val="both"/>
        <w:rPr>
          <w:sz w:val="28"/>
          <w:szCs w:val="28"/>
          <w:lang w:eastAsia="zh-CN"/>
        </w:rPr>
      </w:pPr>
      <w:r w:rsidRPr="00A65F47">
        <w:rPr>
          <w:sz w:val="28"/>
          <w:szCs w:val="28"/>
          <w:lang w:eastAsia="zh-CN"/>
        </w:rPr>
        <w:t xml:space="preserve">1.2.1. От имени заявителя </w:t>
      </w:r>
      <w:r w:rsidRPr="00A65F47">
        <w:rPr>
          <w:iCs/>
          <w:sz w:val="28"/>
          <w:szCs w:val="28"/>
          <w:lang w:eastAsia="zh-CN"/>
        </w:rPr>
        <w:t xml:space="preserve">за получением муниципальной услуги </w:t>
      </w:r>
      <w:r w:rsidRPr="00A65F47">
        <w:rPr>
          <w:sz w:val="28"/>
          <w:szCs w:val="28"/>
          <w:lang w:eastAsia="zh-CN"/>
        </w:rPr>
        <w:t>может обращаться лицо (представитель заявителя), действующее по поручению заявителя.</w:t>
      </w:r>
    </w:p>
    <w:p w:rsidR="00632B36" w:rsidRPr="00A65F47" w:rsidRDefault="00632B36" w:rsidP="00632B36">
      <w:pPr>
        <w:widowControl w:val="0"/>
        <w:tabs>
          <w:tab w:val="left" w:pos="142"/>
          <w:tab w:val="left" w:pos="284"/>
        </w:tabs>
        <w:autoSpaceDE w:val="0"/>
        <w:autoSpaceDN w:val="0"/>
        <w:adjustRightInd w:val="0"/>
        <w:spacing w:line="228" w:lineRule="auto"/>
        <w:jc w:val="both"/>
        <w:rPr>
          <w:sz w:val="28"/>
          <w:szCs w:val="28"/>
        </w:rPr>
      </w:pPr>
      <w:r w:rsidRPr="00A65F47">
        <w:rPr>
          <w:sz w:val="28"/>
          <w:szCs w:val="28"/>
        </w:rPr>
        <w:t xml:space="preserve">          1.3. Требования к порядку информирования о предоставлении муниципальной услуги.</w:t>
      </w:r>
    </w:p>
    <w:p w:rsidR="00632B36" w:rsidRPr="00A65F47" w:rsidRDefault="00632B36" w:rsidP="00632B36">
      <w:pPr>
        <w:suppressAutoHyphens/>
        <w:spacing w:line="228" w:lineRule="auto"/>
        <w:ind w:firstLine="709"/>
        <w:jc w:val="both"/>
        <w:rPr>
          <w:kern w:val="2"/>
          <w:sz w:val="28"/>
          <w:szCs w:val="28"/>
        </w:rPr>
      </w:pPr>
      <w:r w:rsidRPr="00A65F47">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65F47">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632B36" w:rsidRPr="00A65F47" w:rsidRDefault="00632B36" w:rsidP="00632B36">
      <w:pPr>
        <w:suppressAutoHyphens/>
        <w:spacing w:line="228" w:lineRule="auto"/>
        <w:ind w:firstLine="709"/>
        <w:jc w:val="both"/>
        <w:rPr>
          <w:sz w:val="28"/>
          <w:szCs w:val="28"/>
        </w:rPr>
      </w:pPr>
      <w:r w:rsidRPr="00A65F47">
        <w:rPr>
          <w:sz w:val="28"/>
          <w:szCs w:val="28"/>
        </w:rPr>
        <w:t>Заявителем может быть получена информация по вопросам предоставления муниципальной услуги:</w:t>
      </w:r>
    </w:p>
    <w:p w:rsidR="00632B36" w:rsidRPr="00A65F47" w:rsidRDefault="00632B36" w:rsidP="00632B36">
      <w:pPr>
        <w:suppressAutoHyphens/>
        <w:spacing w:line="228" w:lineRule="auto"/>
        <w:ind w:firstLine="708"/>
        <w:jc w:val="both"/>
        <w:rPr>
          <w:sz w:val="28"/>
          <w:szCs w:val="28"/>
        </w:rPr>
      </w:pPr>
      <w:r w:rsidRPr="00A65F47">
        <w:rPr>
          <w:sz w:val="28"/>
          <w:szCs w:val="28"/>
        </w:rPr>
        <w:t>по справочному телефону;</w:t>
      </w:r>
    </w:p>
    <w:p w:rsidR="00632B36" w:rsidRPr="00A65F47" w:rsidRDefault="00632B36" w:rsidP="00632B36">
      <w:pPr>
        <w:suppressAutoHyphens/>
        <w:spacing w:line="228" w:lineRule="auto"/>
        <w:ind w:firstLine="708"/>
        <w:jc w:val="both"/>
        <w:rPr>
          <w:sz w:val="28"/>
          <w:szCs w:val="28"/>
        </w:rPr>
      </w:pPr>
      <w:r w:rsidRPr="00A65F47">
        <w:rPr>
          <w:sz w:val="28"/>
          <w:szCs w:val="28"/>
        </w:rPr>
        <w:t>почтовой связью;</w:t>
      </w:r>
    </w:p>
    <w:p w:rsidR="00632B36" w:rsidRPr="00A65F47" w:rsidRDefault="00632B36" w:rsidP="00632B36">
      <w:pPr>
        <w:suppressAutoHyphens/>
        <w:spacing w:line="228" w:lineRule="auto"/>
        <w:ind w:firstLine="709"/>
        <w:jc w:val="both"/>
        <w:rPr>
          <w:sz w:val="28"/>
          <w:szCs w:val="28"/>
        </w:rPr>
      </w:pPr>
      <w:r w:rsidRPr="00A65F47">
        <w:rPr>
          <w:sz w:val="28"/>
          <w:szCs w:val="28"/>
        </w:rPr>
        <w:t>по электронной почте;</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при личном обращении в Комитет по управлению имуществом Администрации Белокалитвинского района (далее – КУИ Администрации Белокалитвинского района)  или в </w:t>
      </w:r>
      <w:r w:rsidRPr="00A65F47">
        <w:rPr>
          <w:bCs/>
          <w:sz w:val="28"/>
          <w:szCs w:val="28"/>
        </w:rPr>
        <w:t>м</w:t>
      </w:r>
      <w:r w:rsidRPr="00A65F47">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официальном сайте Администрации Белокалитвинского района Ростовской области (далее – официальный сайт): </w:t>
      </w:r>
      <w:r w:rsidRPr="00A65F47">
        <w:rPr>
          <w:i/>
          <w:sz w:val="28"/>
          <w:szCs w:val="28"/>
        </w:rPr>
        <w:t xml:space="preserve"> </w:t>
      </w:r>
      <w:hyperlink r:id="rId10" w:history="1">
        <w:r w:rsidRPr="00A65F47">
          <w:rPr>
            <w:rStyle w:val="afe"/>
            <w:color w:val="548DD4"/>
            <w:sz w:val="28"/>
            <w:szCs w:val="28"/>
          </w:rPr>
          <w:t>http://kalitva-land.ru/</w:t>
        </w:r>
      </w:hyperlink>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портале сети  МФЦ: </w:t>
      </w:r>
      <w:hyperlink r:id="rId11" w:history="1">
        <w:r w:rsidRPr="00A65F47">
          <w:rPr>
            <w:rStyle w:val="afe"/>
            <w:sz w:val="28"/>
            <w:szCs w:val="28"/>
          </w:rPr>
          <w:t>http://www.mfc61.ru/</w:t>
        </w:r>
      </w:hyperlink>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на ЕПГУ.</w:t>
      </w:r>
    </w:p>
    <w:p w:rsidR="00632B36" w:rsidRPr="00A65F47" w:rsidRDefault="00632B36" w:rsidP="00632B36">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A65F47">
        <w:rPr>
          <w:sz w:val="28"/>
          <w:szCs w:val="28"/>
        </w:rPr>
        <w:t xml:space="preserve">Для получения информации по процедуре предоставления муниципальной </w:t>
      </w:r>
      <w:r w:rsidRPr="00A65F47">
        <w:rPr>
          <w:sz w:val="28"/>
          <w:szCs w:val="28"/>
        </w:rPr>
        <w:lastRenderedPageBreak/>
        <w:t>услуги заявителями используются следующие формы информирования и консультирования:</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информирование в МФЦ;</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консультирование при личном обращении в КУИ Администрации Белокалитвинского района и МФЦ;</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консультирование по телефону;</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почтовой связью;</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по электронной почте.</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1.3.1.1. Информирование в МФЦ.</w:t>
      </w:r>
    </w:p>
    <w:p w:rsidR="00632B36" w:rsidRPr="00A65F47" w:rsidRDefault="00632B36" w:rsidP="00632B36">
      <w:pPr>
        <w:tabs>
          <w:tab w:val="left" w:pos="1701"/>
        </w:tabs>
        <w:autoSpaceDE w:val="0"/>
        <w:autoSpaceDN w:val="0"/>
        <w:adjustRightInd w:val="0"/>
        <w:spacing w:line="228" w:lineRule="auto"/>
        <w:ind w:firstLine="709"/>
        <w:jc w:val="both"/>
        <w:rPr>
          <w:sz w:val="28"/>
          <w:szCs w:val="28"/>
        </w:rPr>
      </w:pPr>
      <w:r w:rsidRPr="00A65F47">
        <w:rPr>
          <w:sz w:val="28"/>
          <w:szCs w:val="28"/>
        </w:rPr>
        <w:t>Информирование осуществляется в объеме и порядке, предусмотренном соглашением о взаимодействии между МФЦ и КУИ Администрации Белокалитвинского района.</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1.3.1.2. Консультирование при личном обращении в КУИ Администрации Белокалитвинского района и МФЦ.</w:t>
      </w:r>
    </w:p>
    <w:p w:rsidR="00632B36" w:rsidRPr="00A65F47" w:rsidRDefault="00632B36" w:rsidP="00632B36">
      <w:pPr>
        <w:tabs>
          <w:tab w:val="left" w:pos="1701"/>
        </w:tabs>
        <w:autoSpaceDE w:val="0"/>
        <w:spacing w:line="228" w:lineRule="auto"/>
        <w:ind w:firstLine="709"/>
        <w:jc w:val="both"/>
        <w:rPr>
          <w:sz w:val="28"/>
          <w:szCs w:val="28"/>
        </w:rPr>
      </w:pPr>
      <w:r w:rsidRPr="00A65F47">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1.3.1.3. Консультирование по телефону.</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1.3.1.4. Консультирование почтовой связью.</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632B36" w:rsidRPr="00A65F47" w:rsidRDefault="00632B36" w:rsidP="00632B36">
      <w:pPr>
        <w:widowControl w:val="0"/>
        <w:tabs>
          <w:tab w:val="left" w:pos="1701"/>
        </w:tabs>
        <w:suppressAutoHyphens/>
        <w:autoSpaceDE w:val="0"/>
        <w:autoSpaceDN w:val="0"/>
        <w:adjustRightInd w:val="0"/>
        <w:spacing w:line="228" w:lineRule="auto"/>
        <w:ind w:firstLine="709"/>
        <w:jc w:val="both"/>
        <w:rPr>
          <w:sz w:val="28"/>
          <w:szCs w:val="28"/>
        </w:rPr>
      </w:pPr>
      <w:r w:rsidRPr="00A65F47">
        <w:rPr>
          <w:sz w:val="28"/>
          <w:szCs w:val="28"/>
        </w:rPr>
        <w:t>1.3.1.5. Консультирование по электронной почте.</w:t>
      </w:r>
    </w:p>
    <w:p w:rsidR="00632B36" w:rsidRPr="00A65F47" w:rsidRDefault="00632B36" w:rsidP="00632B36">
      <w:pPr>
        <w:widowControl w:val="0"/>
        <w:tabs>
          <w:tab w:val="left" w:pos="1701"/>
        </w:tabs>
        <w:suppressAutoHyphens/>
        <w:autoSpaceDE w:val="0"/>
        <w:autoSpaceDN w:val="0"/>
        <w:adjustRightInd w:val="0"/>
        <w:spacing w:line="228" w:lineRule="auto"/>
        <w:ind w:firstLine="709"/>
        <w:jc w:val="both"/>
        <w:rPr>
          <w:sz w:val="28"/>
          <w:szCs w:val="28"/>
        </w:rPr>
      </w:pPr>
      <w:r w:rsidRPr="00A65F47">
        <w:rPr>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w:t>
      </w:r>
    </w:p>
    <w:p w:rsidR="00632B36" w:rsidRPr="00A65F47" w:rsidRDefault="00632B36" w:rsidP="00632B36">
      <w:pPr>
        <w:tabs>
          <w:tab w:val="center" w:pos="4536"/>
          <w:tab w:val="right" w:pos="9072"/>
        </w:tabs>
        <w:suppressAutoHyphens/>
        <w:spacing w:line="228" w:lineRule="auto"/>
        <w:ind w:firstLine="709"/>
        <w:rPr>
          <w:sz w:val="28"/>
          <w:szCs w:val="28"/>
        </w:rPr>
      </w:pPr>
      <w:r w:rsidRPr="00A65F47">
        <w:rPr>
          <w:sz w:val="28"/>
          <w:szCs w:val="28"/>
        </w:rPr>
        <w:t>1.3.1.6. На информационных стендах в местах предоставления муниципальной услуги размещается следующая информация:</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перечень муниципальных услуг, предоставление которых организовано в МФЦ;</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сроки предоставления муниципальных услуг;</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порядок обжалования действий (бездействия), а также решений органов, предоставляющих муниципальные услуги;</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lastRenderedPageBreak/>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632B36" w:rsidRPr="00A65F47" w:rsidRDefault="00632B36" w:rsidP="00632B36">
      <w:pPr>
        <w:suppressAutoHyphens/>
        <w:spacing w:line="228" w:lineRule="auto"/>
        <w:ind w:firstLine="708"/>
        <w:jc w:val="both"/>
        <w:rPr>
          <w:color w:val="000000"/>
          <w:sz w:val="28"/>
          <w:szCs w:val="28"/>
        </w:rPr>
      </w:pPr>
      <w:r w:rsidRPr="00A65F47">
        <w:rPr>
          <w:color w:val="000000"/>
          <w:sz w:val="28"/>
          <w:szCs w:val="28"/>
        </w:rPr>
        <w:t xml:space="preserve">1.3.1.7. На официальном сайте, </w:t>
      </w:r>
      <w:r w:rsidRPr="00A65F47">
        <w:rPr>
          <w:sz w:val="28"/>
          <w:szCs w:val="28"/>
        </w:rPr>
        <w:t>на портале сети  МФЦ</w:t>
      </w:r>
      <w:r w:rsidRPr="00A65F47">
        <w:rPr>
          <w:color w:val="000000"/>
          <w:sz w:val="28"/>
          <w:szCs w:val="28"/>
        </w:rPr>
        <w:t>, а также на ЕПГУ размещается единый перечень информации: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круг заявителей;</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срок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исчерпывающий перечень оснований для приостановления или отказа в предоставлении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формы заявлений (уведомлений, сообщений), используемые при предоставлении муниципальной услуги.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A65F47">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A65F47">
          <w:rPr>
            <w:sz w:val="28"/>
            <w:szCs w:val="28"/>
            <w:u w:val="single"/>
          </w:rPr>
          <w:t>www.gosuslugi.ru</w:t>
        </w:r>
      </w:hyperlink>
      <w:r w:rsidRPr="00A65F47">
        <w:rPr>
          <w:sz w:val="28"/>
          <w:szCs w:val="28"/>
          <w:u w:val="single"/>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Информация на ЕПГУ о порядке и сроках предоставления муниципальной услуги предоставляется заявителю бесплатно.</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FF4ACA" w:rsidRPr="00A65F47">
        <w:rPr>
          <w:sz w:val="28"/>
          <w:szCs w:val="28"/>
        </w:rPr>
        <w:t>заявителя,</w:t>
      </w:r>
      <w:r w:rsidRPr="00A65F47">
        <w:rPr>
          <w:sz w:val="28"/>
          <w:szCs w:val="28"/>
        </w:rPr>
        <w:t xml:space="preserve"> или предоставления им персональных данных.</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65F47">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65F47">
        <w:rPr>
          <w:sz w:val="28"/>
          <w:szCs w:val="28"/>
        </w:rPr>
        <w:t>ногофункциональном центре предоставления государственных и муниципальных услуг.</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Справочная информация о месте нахождения и графике работы, справочных </w:t>
      </w:r>
      <w:r w:rsidR="00FF4ACA" w:rsidRPr="00A65F47">
        <w:rPr>
          <w:sz w:val="28"/>
          <w:szCs w:val="28"/>
        </w:rPr>
        <w:t>телефонах КУИ</w:t>
      </w:r>
      <w:r w:rsidRPr="00A65F47">
        <w:rPr>
          <w:sz w:val="28"/>
          <w:szCs w:val="28"/>
        </w:rPr>
        <w:t xml:space="preserve"> Администрации Белокалитвинского района, Администрации Белокалитвинского района, МФЦ, а также адреса официальных сайтов,  электронной почты КУИ Администрации Белокалитвинского района, Администрации </w:t>
      </w:r>
      <w:r w:rsidRPr="00A65F47">
        <w:rPr>
          <w:sz w:val="28"/>
          <w:szCs w:val="28"/>
        </w:rPr>
        <w:lastRenderedPageBreak/>
        <w:t>Белокалитвинского района, МФЦ</w:t>
      </w:r>
      <w:r w:rsidR="00FF4ACA">
        <w:rPr>
          <w:sz w:val="28"/>
          <w:szCs w:val="28"/>
        </w:rPr>
        <w:t xml:space="preserve"> </w:t>
      </w:r>
      <w:r w:rsidRPr="00A65F47">
        <w:rPr>
          <w:sz w:val="28"/>
          <w:szCs w:val="28"/>
        </w:rPr>
        <w:t>в информационно-телекоммуникационной сети  «Интернет» размещается:</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sz w:val="28"/>
          <w:szCs w:val="28"/>
        </w:rPr>
        <w:t xml:space="preserve">на официальном сайте Администрации Белокалитвинского района: </w:t>
      </w:r>
      <w:hyperlink r:id="rId13" w:history="1">
        <w:r w:rsidRPr="00A65F47">
          <w:rPr>
            <w:rStyle w:val="afe"/>
            <w:sz w:val="28"/>
            <w:szCs w:val="28"/>
          </w:rPr>
          <w:t>http://kalitva-land.ru</w:t>
        </w:r>
      </w:hyperlink>
      <w:r w:rsidRPr="00A65F47">
        <w:rPr>
          <w:sz w:val="28"/>
          <w:szCs w:val="28"/>
        </w:rPr>
        <w:t xml:space="preserve"> – администрация - отраслевые отделы - комитет по управлению имуществом -</w:t>
      </w:r>
      <w:r w:rsidRPr="00A65F47">
        <w:rPr>
          <w:color w:val="000000"/>
          <w:kern w:val="36"/>
          <w:sz w:val="28"/>
          <w:szCs w:val="28"/>
        </w:rPr>
        <w:t xml:space="preserve"> </w:t>
      </w:r>
      <w:r w:rsidRPr="001808E8">
        <w:rPr>
          <w:kern w:val="36"/>
          <w:sz w:val="28"/>
          <w:szCs w:val="28"/>
        </w:rPr>
        <w:t>справочная информация о предоставлении муниципальных услуг</w:t>
      </w:r>
      <w:r w:rsidRPr="001808E8">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на интернет-портале единой сети МФЦ Ростовской области (далее – Портал сети  МФЦ): </w:t>
      </w:r>
      <w:hyperlink r:id="rId14" w:history="1">
        <w:r w:rsidRPr="00A65F47">
          <w:rPr>
            <w:rStyle w:val="afe"/>
            <w:sz w:val="28"/>
            <w:szCs w:val="28"/>
          </w:rPr>
          <w:t>http://www.mfc61.ru/</w:t>
        </w:r>
      </w:hyperlink>
      <w:r w:rsidRPr="00A65F47">
        <w:rPr>
          <w:sz w:val="28"/>
          <w:szCs w:val="28"/>
        </w:rPr>
        <w:t>;</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на официальном портале многофункционального центра: </w:t>
      </w:r>
      <w:hyperlink r:id="rId15" w:history="1">
        <w:r w:rsidRPr="00A65F47">
          <w:rPr>
            <w:rStyle w:val="afe"/>
            <w:sz w:val="28"/>
            <w:szCs w:val="28"/>
          </w:rPr>
          <w:t>http://bk.mfc61.ru/</w:t>
        </w:r>
      </w:hyperlink>
      <w:r w:rsidRPr="00A65F47">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на ЕПГУ;</w:t>
      </w:r>
    </w:p>
    <w:p w:rsidR="00632B36" w:rsidRPr="00A65F47" w:rsidRDefault="00632B36" w:rsidP="00632B36">
      <w:pPr>
        <w:widowControl w:val="0"/>
        <w:tabs>
          <w:tab w:val="left" w:pos="360"/>
          <w:tab w:val="left" w:pos="1080"/>
          <w:tab w:val="left" w:pos="1418"/>
          <w:tab w:val="left" w:pos="5400"/>
        </w:tabs>
        <w:spacing w:line="228" w:lineRule="auto"/>
        <w:ind w:firstLine="709"/>
        <w:jc w:val="both"/>
        <w:outlineLvl w:val="0"/>
        <w:rPr>
          <w:sz w:val="28"/>
          <w:szCs w:val="28"/>
        </w:rPr>
      </w:pPr>
      <w:r w:rsidRPr="00A65F47">
        <w:rPr>
          <w:sz w:val="28"/>
          <w:szCs w:val="28"/>
        </w:rPr>
        <w:t>на информационных стендах в местах предоставления муниципальной услуги.</w:t>
      </w:r>
    </w:p>
    <w:p w:rsidR="00632B36" w:rsidRPr="00A65F47" w:rsidRDefault="00632B36" w:rsidP="00632B36">
      <w:pPr>
        <w:widowControl w:val="0"/>
        <w:suppressAutoHyphens/>
        <w:autoSpaceDE w:val="0"/>
        <w:autoSpaceDN w:val="0"/>
        <w:adjustRightInd w:val="0"/>
        <w:spacing w:line="228" w:lineRule="auto"/>
        <w:ind w:firstLine="709"/>
        <w:jc w:val="both"/>
        <w:rPr>
          <w:sz w:val="28"/>
          <w:szCs w:val="28"/>
        </w:rPr>
      </w:pPr>
      <w:r w:rsidRPr="00A65F47">
        <w:rPr>
          <w:sz w:val="28"/>
          <w:szCs w:val="28"/>
        </w:rPr>
        <w:t xml:space="preserve"> </w:t>
      </w:r>
    </w:p>
    <w:p w:rsidR="00632B36" w:rsidRDefault="00632B36" w:rsidP="00632B36">
      <w:pPr>
        <w:widowControl w:val="0"/>
        <w:tabs>
          <w:tab w:val="left" w:pos="142"/>
          <w:tab w:val="left" w:pos="284"/>
        </w:tabs>
        <w:autoSpaceDE w:val="0"/>
        <w:autoSpaceDN w:val="0"/>
        <w:adjustRightInd w:val="0"/>
        <w:spacing w:line="228" w:lineRule="auto"/>
        <w:ind w:left="-567"/>
        <w:jc w:val="center"/>
        <w:outlineLvl w:val="0"/>
        <w:rPr>
          <w:bCs/>
          <w:sz w:val="28"/>
          <w:szCs w:val="28"/>
        </w:rPr>
      </w:pPr>
      <w:r w:rsidRPr="00A65F47">
        <w:rPr>
          <w:bCs/>
          <w:sz w:val="28"/>
          <w:szCs w:val="28"/>
        </w:rPr>
        <w:t xml:space="preserve">2. Стандарт предоставления </w:t>
      </w:r>
      <w:r w:rsidRPr="00A65F47">
        <w:rPr>
          <w:sz w:val="28"/>
          <w:szCs w:val="28"/>
        </w:rPr>
        <w:t>муниципальной</w:t>
      </w:r>
      <w:r w:rsidRPr="00A65F47">
        <w:rPr>
          <w:bCs/>
          <w:sz w:val="28"/>
          <w:szCs w:val="28"/>
        </w:rPr>
        <w:t xml:space="preserve"> услуги</w:t>
      </w:r>
      <w:bookmarkEnd w:id="6"/>
    </w:p>
    <w:p w:rsidR="00632B36" w:rsidRPr="00A65F47" w:rsidRDefault="00632B36" w:rsidP="00632B36">
      <w:pPr>
        <w:widowControl w:val="0"/>
        <w:tabs>
          <w:tab w:val="left" w:pos="142"/>
          <w:tab w:val="left" w:pos="284"/>
        </w:tabs>
        <w:autoSpaceDE w:val="0"/>
        <w:autoSpaceDN w:val="0"/>
        <w:adjustRightInd w:val="0"/>
        <w:spacing w:line="228" w:lineRule="auto"/>
        <w:ind w:left="-567"/>
        <w:jc w:val="center"/>
        <w:outlineLvl w:val="0"/>
        <w:rPr>
          <w:bCs/>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A65F47">
        <w:rPr>
          <w:sz w:val="28"/>
          <w:szCs w:val="28"/>
        </w:rPr>
        <w:t>2.1. Наименование муниципальной услуги.</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Полное наименование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A65F47">
        <w:rPr>
          <w:sz w:val="28"/>
          <w:szCs w:val="28"/>
        </w:rPr>
        <w:t>Сокращенное наименование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A65F47">
        <w:rPr>
          <w:sz w:val="28"/>
          <w:szCs w:val="28"/>
        </w:rPr>
        <w:t>2.2. Муниципальную услугу предоставляет: КУИ Администрации Белокалитвинского района.</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Заявление на получение муниципальной услуги с комплектом документов принимаются:</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1) при личной явке:</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КУИ Администрации Белокалитвинского района;</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2) без личной явки: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почтовым отправлением в КУИ Администрации Белокалитвинского района;</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электронной форме через личный кабинет заявителя на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Заявитель может записаться на прием для подачи заявления о предоставлении услуги следующими способами: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1) посредством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2) по телефону – в КУИ Администрации Белокалитвинского района, в МФЦ.</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iCs/>
          <w:sz w:val="28"/>
          <w:szCs w:val="28"/>
        </w:rPr>
      </w:pPr>
      <w:r w:rsidRPr="00A65F47">
        <w:rPr>
          <w:sz w:val="28"/>
          <w:szCs w:val="28"/>
        </w:rPr>
        <w:t xml:space="preserve">Для записи заявитель выбирает любую </w:t>
      </w:r>
      <w:r w:rsidRPr="00A65F47">
        <w:rPr>
          <w:iCs/>
          <w:sz w:val="28"/>
          <w:szCs w:val="28"/>
        </w:rPr>
        <w:t xml:space="preserve">свободную для приема дату и время в пределах установленного в КУИ Администрации </w:t>
      </w:r>
      <w:r w:rsidRPr="00A65F47">
        <w:rPr>
          <w:sz w:val="28"/>
          <w:szCs w:val="28"/>
        </w:rPr>
        <w:t>Белокалитвинского района</w:t>
      </w:r>
      <w:r w:rsidRPr="00A65F47">
        <w:rPr>
          <w:iCs/>
          <w:sz w:val="28"/>
          <w:szCs w:val="28"/>
        </w:rPr>
        <w:t xml:space="preserve"> или МФЦ графика приема заявителей.</w:t>
      </w:r>
    </w:p>
    <w:p w:rsidR="00632B36" w:rsidRPr="00A65F47" w:rsidRDefault="00632B36" w:rsidP="00632B36">
      <w:pPr>
        <w:shd w:val="clear" w:color="auto" w:fill="FFFFFF"/>
        <w:spacing w:line="228" w:lineRule="auto"/>
        <w:ind w:firstLine="709"/>
        <w:jc w:val="both"/>
        <w:rPr>
          <w:rFonts w:eastAsia="Calibri"/>
          <w:sz w:val="28"/>
          <w:szCs w:val="28"/>
          <w:lang w:eastAsia="en-US"/>
        </w:rPr>
      </w:pPr>
      <w:r w:rsidRPr="00A65F47">
        <w:rPr>
          <w:color w:val="000000"/>
          <w:sz w:val="28"/>
          <w:szCs w:val="28"/>
        </w:rPr>
        <w:t>В соответствии с требованиями </w:t>
      </w:r>
      <w:hyperlink r:id="rId16" w:history="1">
        <w:r w:rsidRPr="00A65F47">
          <w:rPr>
            <w:color w:val="0000AA"/>
            <w:sz w:val="28"/>
            <w:szCs w:val="28"/>
            <w:u w:val="single"/>
          </w:rPr>
          <w:t>пункта 3 части 1 статьи 7</w:t>
        </w:r>
      </w:hyperlink>
      <w:r w:rsidRPr="00A65F47">
        <w:rPr>
          <w:color w:val="000000"/>
          <w:sz w:val="28"/>
          <w:szCs w:val="28"/>
        </w:rPr>
        <w:t xml:space="preserve">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w:t>
      </w:r>
      <w:r w:rsidRPr="00A65F47">
        <w:rPr>
          <w:color w:val="000000"/>
          <w:sz w:val="28"/>
          <w:szCs w:val="28"/>
        </w:rPr>
        <w:lastRenderedPageBreak/>
        <w:t>связанных с обращением в иные государственные органы, органы местного самоуправления, организации</w:t>
      </w:r>
      <w:r w:rsidRPr="00A65F47">
        <w:rPr>
          <w:rFonts w:eastAsia="Calibri"/>
          <w:sz w:val="28"/>
          <w:szCs w:val="28"/>
          <w:lang w:eastAsia="en-US"/>
        </w:rPr>
        <w:t xml:space="preserve"> ,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32B36" w:rsidRPr="00A65F47" w:rsidRDefault="00632B36" w:rsidP="00632B36">
      <w:pPr>
        <w:tabs>
          <w:tab w:val="left" w:pos="142"/>
          <w:tab w:val="left" w:pos="284"/>
        </w:tabs>
        <w:spacing w:line="228" w:lineRule="auto"/>
        <w:ind w:firstLine="709"/>
        <w:jc w:val="both"/>
        <w:rPr>
          <w:sz w:val="28"/>
          <w:szCs w:val="28"/>
          <w:lang w:val="x-none" w:eastAsia="x-none"/>
        </w:rPr>
      </w:pPr>
      <w:r w:rsidRPr="00A65F47">
        <w:rPr>
          <w:sz w:val="28"/>
          <w:szCs w:val="28"/>
          <w:lang w:val="x-none" w:eastAsia="x-none"/>
        </w:rPr>
        <w:t>2.3. Результат</w:t>
      </w:r>
      <w:r w:rsidRPr="00A65F47">
        <w:rPr>
          <w:sz w:val="28"/>
          <w:szCs w:val="28"/>
          <w:lang w:eastAsia="x-none"/>
        </w:rPr>
        <w:t>ом</w:t>
      </w:r>
      <w:r w:rsidRPr="00A65F47">
        <w:rPr>
          <w:sz w:val="28"/>
          <w:szCs w:val="28"/>
          <w:lang w:val="x-none" w:eastAsia="x-none"/>
        </w:rPr>
        <w:t xml:space="preserve"> предоставления</w:t>
      </w:r>
      <w:r w:rsidRPr="00A65F47">
        <w:rPr>
          <w:sz w:val="28"/>
          <w:szCs w:val="28"/>
        </w:rPr>
        <w:t xml:space="preserve"> </w:t>
      </w:r>
      <w:r w:rsidRPr="00A65F47">
        <w:rPr>
          <w:sz w:val="28"/>
          <w:szCs w:val="28"/>
          <w:lang w:eastAsia="x-none"/>
        </w:rPr>
        <w:t>муниципальной</w:t>
      </w:r>
      <w:r w:rsidRPr="00A65F47">
        <w:rPr>
          <w:sz w:val="28"/>
          <w:szCs w:val="28"/>
          <w:lang w:val="x-none" w:eastAsia="x-none"/>
        </w:rPr>
        <w:t xml:space="preserve"> услуги</w:t>
      </w:r>
      <w:r w:rsidRPr="00A65F47">
        <w:rPr>
          <w:sz w:val="28"/>
          <w:szCs w:val="28"/>
          <w:lang w:eastAsia="x-none"/>
        </w:rPr>
        <w:t xml:space="preserve"> является:</w:t>
      </w:r>
      <w:r w:rsidRPr="00A65F47">
        <w:rPr>
          <w:sz w:val="28"/>
          <w:szCs w:val="28"/>
          <w:lang w:val="x-none" w:eastAsia="x-none"/>
        </w:rPr>
        <w:t xml:space="preserve"> </w:t>
      </w:r>
    </w:p>
    <w:p w:rsidR="00632B36" w:rsidRPr="00A65F47" w:rsidRDefault="00632B36" w:rsidP="00632B36">
      <w:pPr>
        <w:suppressAutoHyphens/>
        <w:snapToGrid w:val="0"/>
        <w:spacing w:line="228" w:lineRule="auto"/>
        <w:ind w:firstLine="709"/>
        <w:jc w:val="both"/>
        <w:rPr>
          <w:sz w:val="28"/>
          <w:szCs w:val="28"/>
        </w:rPr>
      </w:pPr>
      <w:r w:rsidRPr="00A65F47">
        <w:rPr>
          <w:sz w:val="28"/>
          <w:szCs w:val="28"/>
          <w:lang w:eastAsia="x-none"/>
        </w:rPr>
        <w:t xml:space="preserve">В случае положительного решения: </w:t>
      </w:r>
      <w:r w:rsidRPr="00A65F47">
        <w:rPr>
          <w:sz w:val="28"/>
          <w:szCs w:val="28"/>
        </w:rPr>
        <w:t>уведомление об уточнении платежа;</w:t>
      </w:r>
    </w:p>
    <w:p w:rsidR="00632B36" w:rsidRPr="00A65F47" w:rsidRDefault="00632B36" w:rsidP="00632B36">
      <w:pPr>
        <w:suppressAutoHyphens/>
        <w:spacing w:line="228" w:lineRule="auto"/>
        <w:jc w:val="both"/>
        <w:rPr>
          <w:sz w:val="28"/>
          <w:szCs w:val="28"/>
        </w:rPr>
      </w:pPr>
      <w:r w:rsidRPr="00A65F47">
        <w:rPr>
          <w:sz w:val="28"/>
          <w:szCs w:val="28"/>
        </w:rPr>
        <w:t>платежное поручение о возврате излишне оплаченных денежных средств.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color w:val="000000"/>
          <w:sz w:val="28"/>
          <w:szCs w:val="28"/>
          <w:lang w:eastAsia="x-none"/>
        </w:rPr>
        <w:t>В случае отрицательного решения: уведомление</w:t>
      </w:r>
      <w:r w:rsidRPr="00A65F47">
        <w:rPr>
          <w:bCs/>
          <w:sz w:val="28"/>
          <w:szCs w:val="28"/>
        </w:rPr>
        <w:t xml:space="preserve"> об отказе в предоставлении услуги.     </w:t>
      </w:r>
      <w:r w:rsidRPr="00A65F47">
        <w:rPr>
          <w:sz w:val="28"/>
          <w:szCs w:val="28"/>
        </w:rPr>
        <w:t xml:space="preserve"> </w:t>
      </w:r>
    </w:p>
    <w:p w:rsidR="00632B36" w:rsidRPr="00A65F47" w:rsidRDefault="00632B36" w:rsidP="00632B36">
      <w:pPr>
        <w:tabs>
          <w:tab w:val="left" w:pos="142"/>
          <w:tab w:val="left" w:pos="284"/>
        </w:tabs>
        <w:suppressAutoHyphens/>
        <w:spacing w:line="228" w:lineRule="auto"/>
        <w:ind w:firstLine="709"/>
        <w:jc w:val="both"/>
        <w:rPr>
          <w:sz w:val="28"/>
          <w:szCs w:val="28"/>
          <w:lang w:eastAsia="x-none"/>
        </w:rPr>
      </w:pPr>
      <w:r w:rsidRPr="00A65F47">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2B36" w:rsidRPr="00A65F47" w:rsidRDefault="00632B36" w:rsidP="00632B36">
      <w:pPr>
        <w:tabs>
          <w:tab w:val="left" w:pos="142"/>
          <w:tab w:val="left" w:pos="284"/>
        </w:tabs>
        <w:suppressAutoHyphens/>
        <w:spacing w:line="228" w:lineRule="auto"/>
        <w:ind w:firstLine="709"/>
        <w:jc w:val="both"/>
        <w:rPr>
          <w:sz w:val="28"/>
          <w:szCs w:val="28"/>
          <w:lang w:eastAsia="x-none"/>
        </w:rPr>
      </w:pPr>
      <w:r w:rsidRPr="00A65F47">
        <w:rPr>
          <w:sz w:val="28"/>
          <w:szCs w:val="28"/>
          <w:lang w:eastAsia="x-none"/>
        </w:rPr>
        <w:t>1) при личной явке:</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КУИ Администрации Белокалитвинского района;</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2) без личной явки: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почтовым отправлением;</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электронной форме через личный кабинет заявителя на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Заявителю в качестве результата предоставления услуги обеспечивается по его выбору возможность получения:</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документа на бумажном носителе;</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электронного документа, подписанного уполномоченным должностным лицом КУИ Администрации Белокалитвинского района с использованием усиленной квалифицированной электронной подписи;</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документа на бумажном носителе, подтверждающего содержание электронного документа, направленного КУИ Администрации Белокалитвинского района, в МФЦ;</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информации из государственных информационных систем в случаях, предусмотренных законодательством Российской Федерации.</w:t>
      </w:r>
    </w:p>
    <w:p w:rsidR="00632B36" w:rsidRPr="00A65F47" w:rsidRDefault="00632B36" w:rsidP="00632B36">
      <w:pPr>
        <w:tabs>
          <w:tab w:val="left" w:pos="142"/>
          <w:tab w:val="left" w:pos="284"/>
        </w:tabs>
        <w:spacing w:line="228" w:lineRule="auto"/>
        <w:jc w:val="both"/>
        <w:rPr>
          <w:sz w:val="28"/>
          <w:szCs w:val="28"/>
          <w:lang w:eastAsia="x-none"/>
        </w:rPr>
      </w:pPr>
      <w:bookmarkStart w:id="10" w:name="sub_1025"/>
      <w:bookmarkEnd w:id="9"/>
      <w:r w:rsidRPr="00A65F47">
        <w:rPr>
          <w:sz w:val="28"/>
          <w:szCs w:val="28"/>
          <w:lang w:eastAsia="x-none"/>
        </w:rPr>
        <w:tab/>
      </w:r>
      <w:r w:rsidRPr="00A65F47">
        <w:rPr>
          <w:sz w:val="28"/>
          <w:szCs w:val="28"/>
          <w:lang w:eastAsia="x-none"/>
        </w:rPr>
        <w:tab/>
      </w:r>
      <w:r w:rsidRPr="00A65F47">
        <w:rPr>
          <w:sz w:val="28"/>
          <w:szCs w:val="28"/>
          <w:lang w:eastAsia="x-none"/>
        </w:rPr>
        <w:tab/>
      </w:r>
      <w:r w:rsidRPr="00A65F47">
        <w:rPr>
          <w:sz w:val="28"/>
          <w:szCs w:val="28"/>
          <w:lang w:val="x-none" w:eastAsia="x-none"/>
        </w:rPr>
        <w:t>2.4. Срок предоставления</w:t>
      </w:r>
      <w:r w:rsidRPr="00A65F47">
        <w:rPr>
          <w:sz w:val="28"/>
          <w:szCs w:val="28"/>
        </w:rPr>
        <w:t xml:space="preserve"> </w:t>
      </w:r>
      <w:r w:rsidRPr="00A65F47">
        <w:rPr>
          <w:sz w:val="28"/>
          <w:szCs w:val="28"/>
          <w:lang w:eastAsia="x-none"/>
        </w:rPr>
        <w:t>муниципальной</w:t>
      </w:r>
      <w:r w:rsidRPr="00A65F47">
        <w:rPr>
          <w:sz w:val="28"/>
          <w:szCs w:val="28"/>
          <w:lang w:val="x-none" w:eastAsia="x-none"/>
        </w:rPr>
        <w:t xml:space="preserve"> услуги составляет</w:t>
      </w:r>
      <w:r w:rsidRPr="00A65F47">
        <w:rPr>
          <w:sz w:val="28"/>
          <w:szCs w:val="28"/>
          <w:lang w:eastAsia="x-none"/>
        </w:rPr>
        <w:t xml:space="preserve"> 45 рабочих дней со дня регистрации заявления с пакетом документов.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Срок предоставления в электронном виде начинается с момента приема и регистрации в КУИ Администрации Белокалитвинского района электронных документов, необходимых для предоставления услуги.</w:t>
      </w:r>
    </w:p>
    <w:p w:rsidR="00632B36" w:rsidRPr="00A65F47" w:rsidRDefault="00632B36" w:rsidP="00632B36">
      <w:pPr>
        <w:spacing w:line="228" w:lineRule="auto"/>
        <w:ind w:firstLine="708"/>
        <w:jc w:val="both"/>
        <w:rPr>
          <w:sz w:val="28"/>
          <w:szCs w:val="28"/>
        </w:rPr>
      </w:pPr>
      <w:bookmarkStart w:id="11" w:name="sub_121028"/>
      <w:bookmarkStart w:id="12" w:name="sub_1028"/>
      <w:bookmarkEnd w:id="10"/>
      <w:r w:rsidRPr="00A65F47">
        <w:rPr>
          <w:sz w:val="28"/>
          <w:szCs w:val="28"/>
        </w:rPr>
        <w:t>2.5.  Нормативные правовые акты, регулирующие предоставление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 xml:space="preserve">Перечень нормативных правовых актов, регулирующих предоставление муниципальной услуги </w:t>
      </w:r>
      <w:r w:rsidR="00FF4ACA" w:rsidRPr="00A65F47">
        <w:rPr>
          <w:sz w:val="28"/>
          <w:szCs w:val="28"/>
        </w:rPr>
        <w:t>размещается на</w:t>
      </w:r>
      <w:r w:rsidRPr="00A65F47">
        <w:rPr>
          <w:sz w:val="28"/>
          <w:szCs w:val="28"/>
        </w:rPr>
        <w:t xml:space="preserve"> официальном сайте Администрации Белокалитвинского района и ЕПГУ.</w:t>
      </w:r>
    </w:p>
    <w:p w:rsidR="00632B36" w:rsidRPr="00A65F47" w:rsidRDefault="00632B36" w:rsidP="00632B36">
      <w:pPr>
        <w:tabs>
          <w:tab w:val="left" w:pos="142"/>
          <w:tab w:val="left" w:pos="284"/>
        </w:tabs>
        <w:spacing w:line="228" w:lineRule="auto"/>
        <w:jc w:val="both"/>
        <w:rPr>
          <w:sz w:val="28"/>
          <w:szCs w:val="28"/>
          <w:lang w:eastAsia="x-none"/>
        </w:rPr>
      </w:pPr>
      <w:r w:rsidRPr="00A65F47">
        <w:rPr>
          <w:sz w:val="28"/>
          <w:szCs w:val="28"/>
        </w:rPr>
        <w:tab/>
      </w:r>
      <w:r w:rsidRPr="00A65F47">
        <w:rPr>
          <w:sz w:val="28"/>
          <w:szCs w:val="28"/>
        </w:rPr>
        <w:tab/>
      </w:r>
      <w:r w:rsidRPr="00A65F47">
        <w:rPr>
          <w:sz w:val="28"/>
          <w:szCs w:val="28"/>
        </w:rPr>
        <w:tab/>
      </w:r>
      <w:r w:rsidRPr="00A65F47">
        <w:rPr>
          <w:sz w:val="28"/>
          <w:szCs w:val="28"/>
          <w:lang w:val="x-none" w:eastAsia="x-none"/>
        </w:rPr>
        <w:t>2.</w:t>
      </w:r>
      <w:r w:rsidRPr="00A65F47">
        <w:rPr>
          <w:sz w:val="28"/>
          <w:szCs w:val="28"/>
          <w:lang w:eastAsia="x-none"/>
        </w:rPr>
        <w:t>6</w:t>
      </w:r>
      <w:r w:rsidRPr="00A65F47">
        <w:rPr>
          <w:sz w:val="28"/>
          <w:szCs w:val="28"/>
          <w:lang w:val="x-none" w:eastAsia="x-none"/>
        </w:rPr>
        <w:t xml:space="preserve">. </w:t>
      </w:r>
      <w:r w:rsidRPr="00A65F47">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00FF4ACA" w:rsidRPr="00A65F47">
        <w:rPr>
          <w:sz w:val="28"/>
          <w:szCs w:val="28"/>
          <w:lang w:val="x-none" w:eastAsia="x-none"/>
        </w:rPr>
        <w:t>муниципальной</w:t>
      </w:r>
      <w:r w:rsidR="00FF4ACA" w:rsidRPr="00A65F47">
        <w:rPr>
          <w:sz w:val="28"/>
          <w:szCs w:val="28"/>
          <w:lang w:eastAsia="x-none"/>
        </w:rPr>
        <w:t xml:space="preserve"> услуги</w:t>
      </w:r>
      <w:r w:rsidRPr="00A65F47">
        <w:rPr>
          <w:sz w:val="28"/>
          <w:szCs w:val="28"/>
          <w:lang w:eastAsia="x-none"/>
        </w:rPr>
        <w:t xml:space="preserve"> и услуг, которые являются необходимыми и обязательными для предоставления муниципальной </w:t>
      </w:r>
      <w:r w:rsidR="00FF4ACA" w:rsidRPr="00A65F47">
        <w:rPr>
          <w:sz w:val="28"/>
          <w:szCs w:val="28"/>
          <w:lang w:eastAsia="x-none"/>
        </w:rPr>
        <w:t>услуги, подлежащих</w:t>
      </w:r>
      <w:r w:rsidRPr="00A65F47">
        <w:rPr>
          <w:sz w:val="28"/>
          <w:szCs w:val="28"/>
          <w:lang w:eastAsia="x-none"/>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lang w:eastAsia="x-none"/>
        </w:rPr>
        <w:lastRenderedPageBreak/>
        <w:t xml:space="preserve">Нотариальное удостоверение доверенностей, </w:t>
      </w:r>
      <w:r w:rsidR="00FF4ACA" w:rsidRPr="00A65F47">
        <w:rPr>
          <w:sz w:val="28"/>
          <w:szCs w:val="28"/>
          <w:lang w:eastAsia="x-none"/>
        </w:rPr>
        <w:t>согласий, нотариальное</w:t>
      </w:r>
      <w:r w:rsidRPr="00A65F47">
        <w:rPr>
          <w:sz w:val="28"/>
          <w:szCs w:val="28"/>
          <w:lang w:eastAsia="x-none"/>
        </w:rPr>
        <w:t xml:space="preserve"> свидетельствование подлинности копий документов и выписок из них, подписей и верности перевода</w:t>
      </w:r>
      <w:r w:rsidRPr="00A65F47">
        <w:rPr>
          <w:color w:val="000000"/>
          <w:sz w:val="28"/>
          <w:szCs w:val="28"/>
        </w:rPr>
        <w:t xml:space="preserve"> з</w:t>
      </w:r>
      <w:r w:rsidRPr="00A65F47">
        <w:rPr>
          <w:sz w:val="28"/>
          <w:szCs w:val="28"/>
        </w:rPr>
        <w:t>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Белокалитвинского района.</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1) Заявление  об уточнении вида и принадлежности платежей по арендной плате (форма заявления указана в приложении № 1 к Административному регламенту) (оригинал - 1).</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 xml:space="preserve">2) </w:t>
      </w:r>
      <w:r w:rsidR="00FF4ACA" w:rsidRPr="00A65F47">
        <w:rPr>
          <w:sz w:val="28"/>
          <w:szCs w:val="28"/>
        </w:rPr>
        <w:t>Заявление о</w:t>
      </w:r>
      <w:r w:rsidRPr="00A65F47">
        <w:rPr>
          <w:sz w:val="28"/>
          <w:szCs w:val="28"/>
        </w:rPr>
        <w:t xml:space="preserve"> возврате излишне оплаченных денежных средств за муниципальное имущество (форма заявления указана в приложении № 2 к Административному регламенту) (оригинал - 1).</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3) Документ, </w:t>
      </w:r>
      <w:r w:rsidR="00FF4ACA" w:rsidRPr="00A65F47">
        <w:rPr>
          <w:sz w:val="28"/>
          <w:szCs w:val="28"/>
          <w:lang w:eastAsia="x-none"/>
        </w:rPr>
        <w:t>удостоверяющий личность</w:t>
      </w:r>
      <w:r w:rsidRPr="00A65F47">
        <w:rPr>
          <w:sz w:val="28"/>
          <w:szCs w:val="28"/>
          <w:lang w:eastAsia="x-none"/>
        </w:rPr>
        <w:t xml:space="preserve"> заявителя или  представителя заявителя </w:t>
      </w:r>
      <w:r w:rsidRPr="00A65F47">
        <w:rPr>
          <w:sz w:val="28"/>
          <w:szCs w:val="28"/>
        </w:rPr>
        <w:t>(</w:t>
      </w:r>
      <w:r w:rsidRPr="00A65F47">
        <w:rPr>
          <w:sz w:val="28"/>
          <w:szCs w:val="28"/>
          <w:lang w:eastAsia="x-none"/>
        </w:rPr>
        <w:t>копия при предъявлении оригинала – 1 экз.):</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временное удостоверение личности (для граждан Российской Федерации);</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разрешение на временное проживание (для лиц без гражданства);</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вид на жительство (для лиц без гражданства);</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удостоверение беженца в Российской Федерации (для беженцев);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свидетельство о предоставлении временного убежища на территории Российской Федерации;</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свидетельство о рождении (для лиц, не достигших возраста 14 лет).</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4)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Для представителей физического лица:</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доверенность, оформленная в установленном законом порядке, на представление интересов заявителя;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свидетельство о рождении;</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акт органа опеки и попечительства о назначении опекуна или попечителя;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Для представителей юридического лица: </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доверенность, оформленная в установленном законом порядке, на представление интересов заявителя;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32B36" w:rsidRPr="00A65F47" w:rsidRDefault="00632B36" w:rsidP="00632B36">
      <w:pPr>
        <w:suppressAutoHyphens/>
        <w:autoSpaceDE w:val="0"/>
        <w:spacing w:line="228" w:lineRule="auto"/>
        <w:ind w:firstLine="709"/>
        <w:jc w:val="both"/>
        <w:rPr>
          <w:sz w:val="28"/>
          <w:szCs w:val="28"/>
        </w:rPr>
      </w:pPr>
      <w:r w:rsidRPr="00A65F47">
        <w:rPr>
          <w:sz w:val="28"/>
          <w:szCs w:val="28"/>
        </w:rPr>
        <w:t xml:space="preserve"> 5) Копия уточняемого  платежного документа </w:t>
      </w:r>
      <w:r w:rsidRPr="00A65F47">
        <w:rPr>
          <w:sz w:val="28"/>
          <w:szCs w:val="28"/>
          <w:lang w:eastAsia="x-none"/>
        </w:rPr>
        <w:t>(копия при предъявлении оригинала- 1)</w:t>
      </w:r>
      <w:r w:rsidRPr="00A65F47">
        <w:rPr>
          <w:sz w:val="28"/>
          <w:szCs w:val="28"/>
        </w:rPr>
        <w:t>;</w:t>
      </w:r>
    </w:p>
    <w:p w:rsidR="00632B36" w:rsidRPr="00A65F47" w:rsidRDefault="00632B36" w:rsidP="00632B36">
      <w:pPr>
        <w:tabs>
          <w:tab w:val="left" w:pos="6447"/>
        </w:tabs>
        <w:suppressAutoHyphens/>
        <w:autoSpaceDE w:val="0"/>
        <w:spacing w:line="228" w:lineRule="auto"/>
        <w:ind w:firstLine="709"/>
        <w:jc w:val="both"/>
        <w:rPr>
          <w:sz w:val="28"/>
          <w:szCs w:val="28"/>
        </w:rPr>
      </w:pPr>
      <w:r w:rsidRPr="00A65F47">
        <w:rPr>
          <w:sz w:val="28"/>
          <w:szCs w:val="28"/>
        </w:rPr>
        <w:t>6) Акт сверки (при наличии)</w:t>
      </w:r>
      <w:r w:rsidRPr="00A65F47">
        <w:rPr>
          <w:sz w:val="28"/>
          <w:szCs w:val="28"/>
          <w:lang w:eastAsia="x-none"/>
        </w:rPr>
        <w:t xml:space="preserve"> (оригинал- 1)</w:t>
      </w:r>
      <w:r w:rsidRPr="00A65F47">
        <w:rPr>
          <w:sz w:val="28"/>
          <w:szCs w:val="28"/>
        </w:rPr>
        <w:t>;</w:t>
      </w:r>
      <w:r w:rsidRPr="00A65F47">
        <w:rPr>
          <w:sz w:val="28"/>
          <w:szCs w:val="28"/>
        </w:rPr>
        <w:tab/>
      </w:r>
    </w:p>
    <w:p w:rsidR="00632B36" w:rsidRPr="00A65F47" w:rsidRDefault="00632B36" w:rsidP="00632B36">
      <w:pPr>
        <w:suppressAutoHyphens/>
        <w:spacing w:line="228" w:lineRule="auto"/>
        <w:ind w:firstLine="709"/>
        <w:jc w:val="both"/>
        <w:rPr>
          <w:sz w:val="28"/>
          <w:szCs w:val="28"/>
        </w:rPr>
      </w:pPr>
      <w:r w:rsidRPr="00A65F47">
        <w:rPr>
          <w:sz w:val="28"/>
          <w:szCs w:val="28"/>
        </w:rPr>
        <w:t>7) Для возврата излишне оплаченных денежных средств:</w:t>
      </w:r>
    </w:p>
    <w:p w:rsidR="00632B36" w:rsidRPr="00A65F47" w:rsidRDefault="00632B36" w:rsidP="00632B36">
      <w:pPr>
        <w:suppressAutoHyphens/>
        <w:spacing w:line="228" w:lineRule="auto"/>
        <w:ind w:firstLine="709"/>
        <w:jc w:val="both"/>
        <w:rPr>
          <w:sz w:val="28"/>
          <w:szCs w:val="28"/>
        </w:rPr>
      </w:pPr>
      <w:r w:rsidRPr="00A65F47">
        <w:rPr>
          <w:sz w:val="28"/>
          <w:szCs w:val="28"/>
        </w:rPr>
        <w:t>- сберегательная книжка (для физических лиц и индивидуальных предпринимателей)</w:t>
      </w:r>
      <w:r w:rsidRPr="00A65F47">
        <w:rPr>
          <w:sz w:val="28"/>
          <w:szCs w:val="28"/>
          <w:lang w:eastAsia="x-none"/>
        </w:rPr>
        <w:t xml:space="preserve"> (копия при предъявлении оригинала- 1)</w:t>
      </w:r>
      <w:r w:rsidRPr="00A65F47">
        <w:rPr>
          <w:sz w:val="28"/>
          <w:szCs w:val="28"/>
        </w:rPr>
        <w:t>;</w:t>
      </w:r>
    </w:p>
    <w:p w:rsidR="00632B36" w:rsidRPr="00A65F47" w:rsidRDefault="00632B36" w:rsidP="00632B36">
      <w:pPr>
        <w:suppressAutoHyphens/>
        <w:autoSpaceDE w:val="0"/>
        <w:spacing w:line="228" w:lineRule="auto"/>
        <w:ind w:firstLine="709"/>
        <w:jc w:val="both"/>
        <w:rPr>
          <w:sz w:val="28"/>
          <w:szCs w:val="28"/>
        </w:rPr>
      </w:pPr>
      <w:r w:rsidRPr="00A65F47">
        <w:rPr>
          <w:sz w:val="28"/>
          <w:szCs w:val="28"/>
        </w:rPr>
        <w:lastRenderedPageBreak/>
        <w:t>- выписка из лицевого счета (для юридических лиц, физических лиц, индивидуальных предпринимателей)</w:t>
      </w:r>
      <w:r w:rsidRPr="00A65F47">
        <w:rPr>
          <w:sz w:val="28"/>
          <w:szCs w:val="28"/>
          <w:lang w:eastAsia="x-none"/>
        </w:rPr>
        <w:t xml:space="preserve"> (оригинал- 1)</w:t>
      </w:r>
      <w:r w:rsidRPr="00A65F47">
        <w:rPr>
          <w:sz w:val="28"/>
          <w:szCs w:val="28"/>
        </w:rPr>
        <w:t>.</w:t>
      </w:r>
    </w:p>
    <w:p w:rsidR="00632B36" w:rsidRPr="00A65F47" w:rsidRDefault="00632B36" w:rsidP="00632B36">
      <w:pPr>
        <w:suppressAutoHyphens/>
        <w:autoSpaceDE w:val="0"/>
        <w:autoSpaceDN w:val="0"/>
        <w:adjustRightInd w:val="0"/>
        <w:spacing w:line="228" w:lineRule="auto"/>
        <w:ind w:firstLine="709"/>
        <w:jc w:val="both"/>
        <w:rPr>
          <w:sz w:val="28"/>
          <w:szCs w:val="28"/>
          <w:lang w:val="x-none" w:eastAsia="x-none"/>
        </w:rPr>
      </w:pPr>
      <w:r w:rsidRPr="00A65F47">
        <w:rPr>
          <w:sz w:val="28"/>
          <w:szCs w:val="28"/>
          <w:lang w:val="x-none" w:eastAsia="x-none"/>
        </w:rPr>
        <w:t xml:space="preserve">Заявление и необходимые документы могут быть предоставлены в КУИ Администрации </w:t>
      </w:r>
      <w:r w:rsidRPr="00A65F47">
        <w:rPr>
          <w:sz w:val="28"/>
          <w:szCs w:val="28"/>
          <w:lang w:eastAsia="x-none"/>
        </w:rPr>
        <w:t>Белокалитвинского</w:t>
      </w:r>
      <w:r w:rsidRPr="00A65F47">
        <w:rPr>
          <w:sz w:val="28"/>
          <w:szCs w:val="28"/>
          <w:lang w:val="x-none" w:eastAsia="x-none"/>
        </w:rPr>
        <w:t xml:space="preserve"> района следующими способами:</w:t>
      </w:r>
    </w:p>
    <w:p w:rsidR="00632B36" w:rsidRPr="00A65F47" w:rsidRDefault="00632B36" w:rsidP="00632B36">
      <w:pPr>
        <w:suppressAutoHyphens/>
        <w:autoSpaceDE w:val="0"/>
        <w:autoSpaceDN w:val="0"/>
        <w:adjustRightInd w:val="0"/>
        <w:spacing w:line="228" w:lineRule="auto"/>
        <w:ind w:firstLine="709"/>
        <w:jc w:val="both"/>
        <w:rPr>
          <w:sz w:val="28"/>
          <w:szCs w:val="28"/>
          <w:lang w:val="x-none" w:eastAsia="x-none"/>
        </w:rPr>
      </w:pPr>
      <w:r w:rsidRPr="00A65F47">
        <w:rPr>
          <w:sz w:val="28"/>
          <w:szCs w:val="28"/>
          <w:lang w:val="x-none" w:eastAsia="x-none"/>
        </w:rPr>
        <w:t xml:space="preserve">- посредством обращения в КУИ Администрации </w:t>
      </w:r>
      <w:r w:rsidRPr="00A65F47">
        <w:rPr>
          <w:sz w:val="28"/>
          <w:szCs w:val="28"/>
          <w:lang w:eastAsia="x-none"/>
        </w:rPr>
        <w:t>Белокалитвинского</w:t>
      </w:r>
      <w:r w:rsidRPr="00A65F47">
        <w:rPr>
          <w:sz w:val="28"/>
          <w:szCs w:val="28"/>
          <w:lang w:val="x-none" w:eastAsia="x-none"/>
        </w:rPr>
        <w:t xml:space="preserve"> района;</w:t>
      </w:r>
    </w:p>
    <w:p w:rsidR="00632B36" w:rsidRPr="00A65F47" w:rsidRDefault="00632B36" w:rsidP="00632B36">
      <w:pPr>
        <w:suppressAutoHyphens/>
        <w:autoSpaceDE w:val="0"/>
        <w:autoSpaceDN w:val="0"/>
        <w:adjustRightInd w:val="0"/>
        <w:spacing w:line="228" w:lineRule="auto"/>
        <w:ind w:firstLine="709"/>
        <w:jc w:val="both"/>
        <w:rPr>
          <w:sz w:val="28"/>
          <w:szCs w:val="28"/>
          <w:lang w:val="x-none" w:eastAsia="x-none"/>
        </w:rPr>
      </w:pPr>
      <w:r w:rsidRPr="00A65F47">
        <w:rPr>
          <w:sz w:val="28"/>
          <w:szCs w:val="28"/>
          <w:lang w:val="x-none" w:eastAsia="x-none"/>
        </w:rPr>
        <w:t>- через МФЦ;</w:t>
      </w:r>
    </w:p>
    <w:p w:rsidR="00632B36" w:rsidRPr="00A65F47" w:rsidRDefault="00632B36" w:rsidP="00632B36">
      <w:pPr>
        <w:suppressAutoHyphens/>
        <w:autoSpaceDE w:val="0"/>
        <w:autoSpaceDN w:val="0"/>
        <w:adjustRightInd w:val="0"/>
        <w:spacing w:line="228" w:lineRule="auto"/>
        <w:ind w:firstLine="709"/>
        <w:jc w:val="both"/>
        <w:rPr>
          <w:sz w:val="28"/>
          <w:szCs w:val="28"/>
          <w:lang w:val="x-none" w:eastAsia="x-none"/>
        </w:rPr>
      </w:pPr>
      <w:r w:rsidRPr="00A65F47">
        <w:rPr>
          <w:sz w:val="28"/>
          <w:szCs w:val="28"/>
          <w:lang w:val="x-none" w:eastAsia="x-none"/>
        </w:rPr>
        <w:t>- посредством ЕПГУ.</w:t>
      </w:r>
    </w:p>
    <w:p w:rsidR="00632B36" w:rsidRPr="00A65F47" w:rsidRDefault="00632B36" w:rsidP="00632B36">
      <w:pPr>
        <w:tabs>
          <w:tab w:val="left" w:pos="142"/>
          <w:tab w:val="left" w:pos="284"/>
        </w:tabs>
        <w:spacing w:line="228" w:lineRule="auto"/>
        <w:jc w:val="both"/>
        <w:rPr>
          <w:sz w:val="28"/>
          <w:szCs w:val="28"/>
          <w:lang w:eastAsia="x-none"/>
        </w:rPr>
      </w:pPr>
      <w:r w:rsidRPr="00A65F47">
        <w:rPr>
          <w:sz w:val="28"/>
          <w:szCs w:val="28"/>
          <w:lang w:eastAsia="x-none"/>
        </w:rPr>
        <w:tab/>
      </w:r>
      <w:r w:rsidRPr="00A65F47">
        <w:rPr>
          <w:sz w:val="28"/>
          <w:szCs w:val="28"/>
          <w:lang w:eastAsia="x-none"/>
        </w:rPr>
        <w:tab/>
      </w:r>
      <w:r w:rsidRPr="00A65F47">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Требования к заявлению и пакету документов: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заявление не может быть заполнено карандашом.</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Заявление и пакет </w:t>
      </w:r>
      <w:r w:rsidRPr="001B2158">
        <w:rPr>
          <w:sz w:val="28"/>
          <w:szCs w:val="28"/>
          <w:lang w:eastAsia="x-none"/>
        </w:rPr>
        <w:t>документов представляются с учетом требований, указанных в пунктах 2.19.3-2.19.8, 2.19.10 раздела</w:t>
      </w:r>
      <w:r w:rsidRPr="00A65F47">
        <w:rPr>
          <w:sz w:val="28"/>
          <w:szCs w:val="28"/>
          <w:lang w:eastAsia="x-none"/>
        </w:rPr>
        <w:t xml:space="preserve"> 2 Административного регламента.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lang w:eastAsia="x-none"/>
        </w:rPr>
        <w:t xml:space="preserve">Специалист МФЦ или КУИ </w:t>
      </w:r>
      <w:r w:rsidRPr="00A65F47">
        <w:rPr>
          <w:sz w:val="28"/>
          <w:szCs w:val="28"/>
        </w:rPr>
        <w:t xml:space="preserve">Администрации Белокалитвинского района в рамках </w:t>
      </w:r>
      <w:r w:rsidRPr="00A65F47">
        <w:rPr>
          <w:bCs/>
          <w:sz w:val="28"/>
          <w:szCs w:val="28"/>
        </w:rPr>
        <w:t xml:space="preserve">межведомственного информационного взаимодействия </w:t>
      </w:r>
      <w:r w:rsidRPr="00A65F47">
        <w:rPr>
          <w:sz w:val="28"/>
          <w:szCs w:val="28"/>
        </w:rPr>
        <w:t>для предоставления муниципальной услуги запрашивает следующие документы:</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rPr>
        <w:t>1) выписку из Единого государственного реестра юридических лиц (далее-ЕГРЮЛ) (для юридических лиц)</w:t>
      </w:r>
      <w:r w:rsidRPr="00A65F47">
        <w:rPr>
          <w:sz w:val="28"/>
          <w:szCs w:val="28"/>
          <w:lang w:eastAsia="x-none"/>
        </w:rPr>
        <w:t xml:space="preserve"> в Федеральной налоговой службе.</w:t>
      </w:r>
    </w:p>
    <w:p w:rsidR="00632B36" w:rsidRPr="00A65F47" w:rsidRDefault="00632B36" w:rsidP="00632B36">
      <w:pPr>
        <w:autoSpaceDE w:val="0"/>
        <w:autoSpaceDN w:val="0"/>
        <w:adjustRightInd w:val="0"/>
        <w:spacing w:line="228" w:lineRule="auto"/>
        <w:ind w:firstLine="708"/>
        <w:jc w:val="both"/>
        <w:rPr>
          <w:bCs/>
          <w:sz w:val="28"/>
          <w:szCs w:val="28"/>
        </w:rPr>
      </w:pPr>
      <w:r w:rsidRPr="00A65F47">
        <w:rPr>
          <w:bCs/>
          <w:sz w:val="28"/>
          <w:szCs w:val="28"/>
        </w:rPr>
        <w:t>Заявитель вправе представить документы, указанные в п. 2.7, по собственной инициативе.</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2.8. Указание на запрет требовать от заявителя.</w:t>
      </w:r>
    </w:p>
    <w:p w:rsidR="00632B36" w:rsidRPr="00A65F47" w:rsidRDefault="00632B36" w:rsidP="00632B36">
      <w:pPr>
        <w:spacing w:line="228" w:lineRule="auto"/>
        <w:ind w:firstLine="709"/>
        <w:jc w:val="both"/>
        <w:rPr>
          <w:sz w:val="28"/>
          <w:szCs w:val="28"/>
        </w:rPr>
      </w:pPr>
      <w:r w:rsidRPr="00A65F47">
        <w:rPr>
          <w:sz w:val="28"/>
          <w:szCs w:val="28"/>
        </w:rPr>
        <w:t>Для предоставления муниципальной услуги запрещается требовать от заявителя:</w:t>
      </w:r>
    </w:p>
    <w:p w:rsidR="00632B36" w:rsidRPr="00A65F47" w:rsidRDefault="00632B36" w:rsidP="00632B36">
      <w:pPr>
        <w:spacing w:line="228" w:lineRule="auto"/>
        <w:ind w:firstLine="709"/>
        <w:jc w:val="both"/>
        <w:rPr>
          <w:sz w:val="28"/>
          <w:szCs w:val="28"/>
        </w:rPr>
      </w:pPr>
      <w:r w:rsidRPr="00A65F47">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B36" w:rsidRPr="00A65F47" w:rsidRDefault="00632B36" w:rsidP="00632B36">
      <w:pPr>
        <w:shd w:val="clear" w:color="auto" w:fill="FFFFFF"/>
        <w:spacing w:line="228" w:lineRule="auto"/>
        <w:ind w:firstLine="709"/>
        <w:jc w:val="both"/>
        <w:rPr>
          <w:rFonts w:eastAsia="Calibri"/>
          <w:sz w:val="28"/>
          <w:szCs w:val="28"/>
          <w:lang w:eastAsia="en-US"/>
        </w:rPr>
      </w:pPr>
      <w:r w:rsidRPr="00A65F47">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A65F47">
        <w:rPr>
          <w:kern w:val="2"/>
          <w:sz w:val="28"/>
          <w:szCs w:val="28"/>
        </w:rPr>
        <w:t xml:space="preserve">за исключением документов, указанных в части 6 статьи 7 Федерального закона от 27.07.2010 № 210-ФЗ </w:t>
      </w:r>
      <w:r w:rsidRPr="00A65F47">
        <w:rPr>
          <w:rFonts w:eastAsia="Calibri"/>
          <w:sz w:val="28"/>
          <w:szCs w:val="28"/>
          <w:lang w:eastAsia="en-US"/>
        </w:rPr>
        <w:t>«Об организации предоставления государственных и муниципальных услуг»;</w:t>
      </w:r>
    </w:p>
    <w:p w:rsidR="00632B36" w:rsidRPr="00A65F47" w:rsidRDefault="00632B36" w:rsidP="00632B36">
      <w:pPr>
        <w:spacing w:line="228" w:lineRule="auto"/>
        <w:ind w:firstLine="709"/>
        <w:jc w:val="both"/>
        <w:rPr>
          <w:sz w:val="28"/>
          <w:szCs w:val="28"/>
        </w:rPr>
      </w:pPr>
      <w:r w:rsidRPr="00A65F47">
        <w:rPr>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w:t>
      </w:r>
      <w:r w:rsidRPr="00A65F47">
        <w:rPr>
          <w:sz w:val="28"/>
          <w:szCs w:val="28"/>
        </w:rPr>
        <w:lastRenderedPageBreak/>
        <w:t>также предоставления сведений, необходимых для расчета длительности временного интервала, который необходимо забронировать для приема;</w:t>
      </w:r>
    </w:p>
    <w:p w:rsidR="00632B36" w:rsidRPr="00A65F47" w:rsidRDefault="00632B36" w:rsidP="00632B36">
      <w:pPr>
        <w:spacing w:line="228" w:lineRule="auto"/>
        <w:ind w:firstLine="709"/>
        <w:jc w:val="both"/>
        <w:rPr>
          <w:sz w:val="28"/>
          <w:szCs w:val="28"/>
        </w:rPr>
      </w:pPr>
      <w:r w:rsidRPr="00A65F47">
        <w:rPr>
          <w:sz w:val="28"/>
          <w:szCs w:val="28"/>
        </w:rPr>
        <w:t xml:space="preserve">- </w:t>
      </w:r>
      <w:r w:rsidRPr="00A65F47">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A65F47">
        <w:rPr>
          <w:rFonts w:eastAsia="Calibri"/>
          <w:sz w:val="28"/>
          <w:szCs w:val="28"/>
          <w:lang w:eastAsia="en-US"/>
        </w:rPr>
        <w:t>«Об организации предоставления государственных и муниципальных услуг»</w:t>
      </w:r>
      <w:r w:rsidRPr="00A65F47">
        <w:rPr>
          <w:kern w:val="2"/>
          <w:sz w:val="28"/>
          <w:szCs w:val="28"/>
        </w:rPr>
        <w:t>.</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Основания для приостановления предоставления муниципальной  услуги не предусмотрены.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2.10. Исчерпывающий перечень оснований для отказа в приеме документов, необходимых для предоставления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Основаниями для отказа в приёме документов являются: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отсутствие хотя бы одного из документов, необходимых для предоставления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обращение за получением муниципальной услуги ненадлежащего лица.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КУИ Администрации Белокалитвинского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A65F47">
        <w:rPr>
          <w:bCs/>
          <w:color w:val="000000"/>
          <w:kern w:val="2"/>
          <w:sz w:val="28"/>
          <w:szCs w:val="28"/>
        </w:rPr>
        <w:t xml:space="preserve"> муниципальной</w:t>
      </w:r>
      <w:r w:rsidRPr="00A65F47">
        <w:rPr>
          <w:sz w:val="28"/>
          <w:szCs w:val="28"/>
        </w:rPr>
        <w:t xml:space="preserve"> услуги, опубликованной на ЕПГУ.</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2.11. Исчерпывающий перечень оснований для отказа в предоставлении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 предоставление документов, не соответствующих перечню, указанному в пункте 2.6. настоящего Административного регламента;</w:t>
      </w:r>
    </w:p>
    <w:p w:rsidR="00632B36" w:rsidRPr="00A65F47" w:rsidRDefault="00632B36" w:rsidP="00632B36">
      <w:pPr>
        <w:spacing w:line="228" w:lineRule="auto"/>
        <w:ind w:firstLine="708"/>
        <w:jc w:val="both"/>
        <w:rPr>
          <w:sz w:val="28"/>
          <w:szCs w:val="28"/>
        </w:rPr>
      </w:pPr>
      <w:r w:rsidRPr="00A65F47">
        <w:rPr>
          <w:sz w:val="28"/>
          <w:szCs w:val="28"/>
        </w:rPr>
        <w:t>-отсутствие у заявителя права на получение услуги в соответствии с действующим законодательством.</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КУИ Администрации Белокалитвинского района не вправе отказать в </w:t>
      </w:r>
      <w:r w:rsidRPr="00A65F47">
        <w:rPr>
          <w:bCs/>
          <w:kern w:val="2"/>
          <w:sz w:val="28"/>
          <w:szCs w:val="28"/>
        </w:rPr>
        <w:t>предоставлении муниципальной услуги</w:t>
      </w:r>
      <w:r w:rsidRPr="00A65F47">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lang w:eastAsia="x-none"/>
        </w:rPr>
      </w:pPr>
      <w:r w:rsidRPr="00A65F47">
        <w:rPr>
          <w:sz w:val="28"/>
          <w:szCs w:val="28"/>
          <w:lang w:eastAsia="x-none"/>
        </w:rPr>
        <w:t xml:space="preserve">нотариальное удостоверение доверенностей, </w:t>
      </w:r>
      <w:r w:rsidR="00FF4ACA" w:rsidRPr="00A65F47">
        <w:rPr>
          <w:sz w:val="28"/>
          <w:szCs w:val="28"/>
          <w:lang w:eastAsia="x-none"/>
        </w:rPr>
        <w:t>согласий, нотариальное</w:t>
      </w:r>
      <w:r w:rsidRPr="00A65F47">
        <w:rPr>
          <w:sz w:val="28"/>
          <w:szCs w:val="28"/>
          <w:lang w:eastAsia="x-none"/>
        </w:rPr>
        <w:t xml:space="preserve"> свидетельствование подлинности копий документов и выписок из них, подписей и верности перевода.</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lang w:eastAsia="x-none"/>
        </w:rPr>
        <w:t xml:space="preserve"> </w:t>
      </w:r>
      <w:r w:rsidRPr="00A65F47">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Муниципальная услуга предоставляется бесплатно.</w:t>
      </w:r>
    </w:p>
    <w:p w:rsidR="00632B36" w:rsidRPr="00A65F47" w:rsidRDefault="00632B36" w:rsidP="00632B36">
      <w:pPr>
        <w:widowControl w:val="0"/>
        <w:suppressLineNumbers/>
        <w:suppressAutoHyphens/>
        <w:spacing w:line="228" w:lineRule="auto"/>
        <w:ind w:firstLine="700"/>
        <w:jc w:val="both"/>
        <w:rPr>
          <w:sz w:val="28"/>
          <w:szCs w:val="28"/>
        </w:rPr>
      </w:pPr>
      <w:r w:rsidRPr="00A65F47">
        <w:rPr>
          <w:sz w:val="28"/>
          <w:szCs w:val="28"/>
        </w:rPr>
        <w:lastRenderedPageBreak/>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632B36" w:rsidRPr="00A65F47" w:rsidRDefault="00632B36" w:rsidP="00632B36">
      <w:pPr>
        <w:widowControl w:val="0"/>
        <w:suppressLineNumbers/>
        <w:suppressAutoHyphens/>
        <w:spacing w:line="228" w:lineRule="auto"/>
        <w:ind w:firstLine="708"/>
        <w:jc w:val="both"/>
        <w:rPr>
          <w:sz w:val="28"/>
          <w:szCs w:val="28"/>
        </w:rPr>
      </w:pPr>
      <w:r w:rsidRPr="00A65F47">
        <w:rPr>
          <w:sz w:val="28"/>
          <w:szCs w:val="28"/>
        </w:rPr>
        <w:t xml:space="preserve">Порядок, размер, основания взимания платы за предоставление услуги </w:t>
      </w:r>
      <w:r w:rsidRPr="00A65F47">
        <w:rPr>
          <w:sz w:val="28"/>
          <w:szCs w:val="28"/>
        </w:rPr>
        <w:br/>
        <w:t>по нотариальному удостоверению доверенностей, согласий,</w:t>
      </w:r>
      <w:r w:rsidRPr="00A65F47">
        <w:rPr>
          <w:color w:val="FF0000"/>
          <w:sz w:val="28"/>
          <w:szCs w:val="28"/>
        </w:rPr>
        <w:t xml:space="preserve"> </w:t>
      </w:r>
      <w:r w:rsidRPr="00A65F47">
        <w:rPr>
          <w:sz w:val="28"/>
          <w:szCs w:val="28"/>
        </w:rPr>
        <w:t xml:space="preserve"> свидетельствованию подлинности </w:t>
      </w:r>
      <w:r w:rsidRPr="00A65F47">
        <w:rPr>
          <w:color w:val="000000"/>
          <w:sz w:val="28"/>
          <w:szCs w:val="28"/>
          <w:shd w:val="clear" w:color="auto" w:fill="FFFFFF"/>
        </w:rPr>
        <w:t>копий документов</w:t>
      </w:r>
      <w:r w:rsidRPr="00A65F47">
        <w:rPr>
          <w:sz w:val="28"/>
          <w:szCs w:val="28"/>
          <w:lang w:eastAsia="x-none"/>
        </w:rPr>
        <w:t xml:space="preserve"> и выписок из них</w:t>
      </w:r>
      <w:r w:rsidRPr="00A65F47">
        <w:rPr>
          <w:color w:val="000000"/>
          <w:sz w:val="28"/>
          <w:szCs w:val="28"/>
          <w:shd w:val="clear" w:color="auto" w:fill="FFFFFF"/>
        </w:rPr>
        <w:t>, подписей</w:t>
      </w:r>
      <w:r w:rsidRPr="00A65F47">
        <w:rPr>
          <w:color w:val="000000"/>
          <w:sz w:val="28"/>
          <w:szCs w:val="28"/>
        </w:rPr>
        <w:t xml:space="preserve"> и верности перевода</w:t>
      </w:r>
      <w:r w:rsidRPr="00A65F47">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val="x-none" w:eastAsia="x-none"/>
        </w:rPr>
        <w:t>2.1</w:t>
      </w:r>
      <w:r w:rsidRPr="00A65F47">
        <w:rPr>
          <w:sz w:val="28"/>
          <w:szCs w:val="28"/>
          <w:lang w:eastAsia="x-none"/>
        </w:rPr>
        <w:t>5</w:t>
      </w:r>
      <w:r w:rsidRPr="00A65F47">
        <w:rPr>
          <w:sz w:val="28"/>
          <w:szCs w:val="28"/>
          <w:lang w:val="x-none" w:eastAsia="x-none"/>
        </w:rPr>
        <w:t>. Максимальный срок ожидания в очереди при подаче запроса о предоставлении муниципальн</w:t>
      </w:r>
      <w:r w:rsidRPr="00A65F47">
        <w:rPr>
          <w:sz w:val="28"/>
          <w:szCs w:val="28"/>
          <w:lang w:eastAsia="x-none"/>
        </w:rPr>
        <w:t>ой</w:t>
      </w:r>
      <w:r w:rsidRPr="00A65F47">
        <w:rPr>
          <w:sz w:val="28"/>
          <w:szCs w:val="28"/>
          <w:lang w:val="x-none" w:eastAsia="x-none"/>
        </w:rPr>
        <w:t xml:space="preserve"> услуги</w:t>
      </w:r>
      <w:r w:rsidRPr="00A65F47">
        <w:rPr>
          <w:sz w:val="28"/>
          <w:szCs w:val="28"/>
          <w:lang w:eastAsia="x-none"/>
        </w:rPr>
        <w:t xml:space="preserve">, услуги, предоставляемой организацией, участвующей  в предоставлении муниципальной услуги, </w:t>
      </w:r>
      <w:r w:rsidRPr="00A65F47">
        <w:rPr>
          <w:sz w:val="28"/>
          <w:szCs w:val="28"/>
          <w:lang w:val="x-none" w:eastAsia="x-none"/>
        </w:rPr>
        <w:t>и при получении результата предоставления муниципальн</w:t>
      </w:r>
      <w:r w:rsidRPr="00A65F47">
        <w:rPr>
          <w:sz w:val="28"/>
          <w:szCs w:val="28"/>
          <w:lang w:eastAsia="x-none"/>
        </w:rPr>
        <w:t>ой</w:t>
      </w:r>
      <w:r w:rsidRPr="00A65F47">
        <w:rPr>
          <w:sz w:val="28"/>
          <w:szCs w:val="28"/>
          <w:lang w:val="x-none" w:eastAsia="x-none"/>
        </w:rPr>
        <w:t xml:space="preserve"> услуги составляет не более 15 минут.</w:t>
      </w:r>
    </w:p>
    <w:p w:rsidR="00632B36" w:rsidRPr="00A65F47" w:rsidRDefault="00632B36" w:rsidP="00632B36">
      <w:pPr>
        <w:spacing w:line="228" w:lineRule="auto"/>
        <w:ind w:firstLine="709"/>
        <w:jc w:val="both"/>
        <w:rPr>
          <w:sz w:val="28"/>
          <w:szCs w:val="28"/>
        </w:rPr>
      </w:pPr>
      <w:r w:rsidRPr="00A65F47">
        <w:rPr>
          <w:sz w:val="28"/>
          <w:szCs w:val="28"/>
        </w:rPr>
        <w:t xml:space="preserve">2.16. </w:t>
      </w:r>
      <w:r w:rsidRPr="00A65F47">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2B36" w:rsidRPr="00A65F47" w:rsidRDefault="00632B36" w:rsidP="00632B36">
      <w:pPr>
        <w:spacing w:line="228" w:lineRule="auto"/>
        <w:ind w:firstLine="709"/>
        <w:jc w:val="both"/>
        <w:rPr>
          <w:sz w:val="28"/>
          <w:szCs w:val="28"/>
        </w:rPr>
      </w:pPr>
      <w:r w:rsidRPr="00A65F47">
        <w:rPr>
          <w:sz w:val="28"/>
          <w:szCs w:val="28"/>
        </w:rPr>
        <w:t xml:space="preserve">Регистрация запроса заявителя о предоставлении муниципальной услуги при личном обращении в КУИ Администрации </w:t>
      </w:r>
      <w:r w:rsidRPr="00A65F47">
        <w:rPr>
          <w:sz w:val="28"/>
          <w:szCs w:val="28"/>
          <w:lang w:eastAsia="x-none"/>
        </w:rPr>
        <w:t>Белокалитвинского</w:t>
      </w:r>
      <w:r w:rsidRPr="00A65F47">
        <w:rPr>
          <w:sz w:val="28"/>
          <w:szCs w:val="28"/>
          <w:lang w:val="x-none" w:eastAsia="x-none"/>
        </w:rPr>
        <w:t xml:space="preserve"> района</w:t>
      </w:r>
      <w:r w:rsidRPr="00A65F47">
        <w:rPr>
          <w:sz w:val="28"/>
          <w:szCs w:val="28"/>
        </w:rPr>
        <w:t>, МФЦ осуществляется в день поступления запроса.</w:t>
      </w:r>
    </w:p>
    <w:p w:rsidR="00632B36" w:rsidRPr="00A65F47" w:rsidRDefault="00632B36" w:rsidP="00632B36">
      <w:pPr>
        <w:widowControl w:val="0"/>
        <w:suppressAutoHyphens/>
        <w:autoSpaceDE w:val="0"/>
        <w:autoSpaceDN w:val="0"/>
        <w:adjustRightInd w:val="0"/>
        <w:spacing w:line="228" w:lineRule="auto"/>
        <w:ind w:firstLine="700"/>
        <w:jc w:val="both"/>
        <w:rPr>
          <w:sz w:val="28"/>
          <w:szCs w:val="28"/>
        </w:rPr>
      </w:pPr>
      <w:r w:rsidRPr="00A65F47">
        <w:rPr>
          <w:sz w:val="28"/>
          <w:szCs w:val="28"/>
        </w:rPr>
        <w:t xml:space="preserve">При отправке пакета документов по почте в адрес КУИ Администрации Белокалитвинского </w:t>
      </w:r>
      <w:r w:rsidR="00FF4ACA" w:rsidRPr="00A65F47">
        <w:rPr>
          <w:sz w:val="28"/>
          <w:szCs w:val="28"/>
        </w:rPr>
        <w:t>района заявление</w:t>
      </w:r>
      <w:r w:rsidRPr="00A65F47">
        <w:rPr>
          <w:sz w:val="28"/>
          <w:szCs w:val="28"/>
        </w:rPr>
        <w:t xml:space="preserve"> регистрируется в день поступления документов.</w:t>
      </w:r>
    </w:p>
    <w:p w:rsidR="00632B36" w:rsidRPr="00A65F47" w:rsidRDefault="00632B36" w:rsidP="00632B36">
      <w:pPr>
        <w:spacing w:line="228" w:lineRule="auto"/>
        <w:ind w:firstLine="709"/>
        <w:jc w:val="both"/>
        <w:rPr>
          <w:bCs/>
          <w:color w:val="000000"/>
          <w:sz w:val="28"/>
          <w:szCs w:val="28"/>
        </w:rPr>
      </w:pPr>
      <w:r w:rsidRPr="00A65F47">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A65F47">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32B36" w:rsidRPr="00A65F47" w:rsidRDefault="00632B36" w:rsidP="00632B36">
      <w:pPr>
        <w:autoSpaceDE w:val="0"/>
        <w:autoSpaceDN w:val="0"/>
        <w:adjustRightInd w:val="0"/>
        <w:spacing w:line="228" w:lineRule="auto"/>
        <w:ind w:firstLine="720"/>
        <w:jc w:val="both"/>
        <w:rPr>
          <w:sz w:val="28"/>
          <w:szCs w:val="28"/>
        </w:rPr>
      </w:pPr>
      <w:r w:rsidRPr="00A65F47">
        <w:rPr>
          <w:sz w:val="28"/>
          <w:szCs w:val="28"/>
        </w:rPr>
        <w:t>Срок регистрации заявления о предоставлении муниципальной услуги не может превышать один рабочий день.</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val="x-none" w:eastAsia="x-none"/>
        </w:rPr>
        <w:t>2.1</w:t>
      </w:r>
      <w:r w:rsidRPr="00A65F47">
        <w:rPr>
          <w:sz w:val="28"/>
          <w:szCs w:val="28"/>
          <w:lang w:eastAsia="x-none"/>
        </w:rPr>
        <w:t>7</w:t>
      </w:r>
      <w:r w:rsidRPr="00A65F47">
        <w:rPr>
          <w:sz w:val="28"/>
          <w:szCs w:val="28"/>
          <w:lang w:val="x-none" w:eastAsia="x-none"/>
        </w:rPr>
        <w:t xml:space="preserve">. </w:t>
      </w:r>
      <w:r w:rsidRPr="00A65F47">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val="x-none" w:eastAsia="x-none"/>
        </w:rPr>
        <w:t>2.1</w:t>
      </w:r>
      <w:r w:rsidRPr="00A65F47">
        <w:rPr>
          <w:sz w:val="28"/>
          <w:szCs w:val="28"/>
          <w:lang w:eastAsia="x-none"/>
        </w:rPr>
        <w:t>7</w:t>
      </w:r>
      <w:r w:rsidRPr="00A65F47">
        <w:rPr>
          <w:sz w:val="28"/>
          <w:szCs w:val="28"/>
          <w:lang w:val="x-none" w:eastAsia="x-none"/>
        </w:rPr>
        <w:t>.1. Предоставление муниципальн</w:t>
      </w:r>
      <w:r w:rsidRPr="00A65F47">
        <w:rPr>
          <w:sz w:val="28"/>
          <w:szCs w:val="28"/>
          <w:lang w:eastAsia="x-none"/>
        </w:rPr>
        <w:t>о</w:t>
      </w:r>
      <w:r w:rsidRPr="00A65F47">
        <w:rPr>
          <w:sz w:val="28"/>
          <w:szCs w:val="28"/>
          <w:lang w:val="x-none" w:eastAsia="x-none"/>
        </w:rPr>
        <w:t>й услуги осуществляется в специально выделенных для этих целей помещениях</w:t>
      </w:r>
      <w:r w:rsidRPr="00A65F47">
        <w:rPr>
          <w:sz w:val="28"/>
          <w:szCs w:val="28"/>
          <w:lang w:eastAsia="x-none"/>
        </w:rPr>
        <w:t xml:space="preserve"> КУИ Администрации Белокалитвинского района </w:t>
      </w:r>
      <w:r w:rsidRPr="00A65F47">
        <w:rPr>
          <w:sz w:val="28"/>
          <w:szCs w:val="28"/>
          <w:lang w:val="x-none" w:eastAsia="x-none"/>
        </w:rPr>
        <w:t>и</w:t>
      </w:r>
      <w:r w:rsidRPr="00A65F47">
        <w:rPr>
          <w:sz w:val="28"/>
          <w:szCs w:val="28"/>
          <w:lang w:eastAsia="x-none"/>
        </w:rPr>
        <w:t>ли в</w:t>
      </w:r>
      <w:r w:rsidRPr="00A65F47">
        <w:rPr>
          <w:sz w:val="28"/>
          <w:szCs w:val="28"/>
          <w:lang w:val="x-none" w:eastAsia="x-none"/>
        </w:rPr>
        <w:t xml:space="preserve"> МФЦ</w:t>
      </w:r>
      <w:r w:rsidRPr="00A65F47">
        <w:rPr>
          <w:sz w:val="28"/>
          <w:szCs w:val="28"/>
          <w:lang w:eastAsia="x-none"/>
        </w:rPr>
        <w:t>.</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w:t>
      </w:r>
      <w:r w:rsidRPr="00A65F47">
        <w:rPr>
          <w:sz w:val="28"/>
          <w:szCs w:val="28"/>
          <w:lang w:eastAsia="x-none"/>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2B36" w:rsidRPr="00A65F47" w:rsidRDefault="00632B36" w:rsidP="00632B36">
      <w:pPr>
        <w:tabs>
          <w:tab w:val="left" w:pos="142"/>
          <w:tab w:val="left" w:pos="284"/>
        </w:tabs>
        <w:spacing w:line="228" w:lineRule="auto"/>
        <w:ind w:firstLine="709"/>
        <w:jc w:val="both"/>
        <w:rPr>
          <w:strike/>
          <w:sz w:val="28"/>
          <w:szCs w:val="28"/>
          <w:lang w:eastAsia="x-none"/>
        </w:rPr>
      </w:pPr>
      <w:r w:rsidRPr="00A65F47">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2.17.7. При необходимости работником КУИ Администрации Белокалитвинского района или МФЦ инвалиду оказывается помощь в преодолении барьеров, мешающих получению им услуг наравне с другими лицами.</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2B36" w:rsidRPr="00A65F47" w:rsidRDefault="00632B36" w:rsidP="00632B36">
      <w:pPr>
        <w:tabs>
          <w:tab w:val="left" w:pos="142"/>
          <w:tab w:val="left" w:pos="284"/>
        </w:tabs>
        <w:suppressAutoHyphens/>
        <w:spacing w:line="228" w:lineRule="auto"/>
        <w:ind w:firstLine="709"/>
        <w:jc w:val="both"/>
        <w:rPr>
          <w:sz w:val="28"/>
          <w:szCs w:val="28"/>
          <w:lang w:eastAsia="x-none"/>
        </w:rPr>
      </w:pPr>
      <w:r w:rsidRPr="00A65F47">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2B36" w:rsidRPr="00A65F47" w:rsidRDefault="00632B36" w:rsidP="00632B36">
      <w:pPr>
        <w:tabs>
          <w:tab w:val="left" w:pos="142"/>
          <w:tab w:val="left" w:pos="284"/>
        </w:tabs>
        <w:suppressAutoHyphens/>
        <w:spacing w:line="228" w:lineRule="auto"/>
        <w:ind w:firstLine="709"/>
        <w:jc w:val="both"/>
        <w:rPr>
          <w:sz w:val="28"/>
          <w:szCs w:val="28"/>
          <w:lang w:eastAsia="x-none"/>
        </w:rPr>
      </w:pPr>
      <w:r w:rsidRPr="00A65F47">
        <w:rPr>
          <w:sz w:val="28"/>
          <w:szCs w:val="28"/>
          <w:lang w:val="x-none" w:eastAsia="x-none"/>
        </w:rPr>
        <w:t>2.1</w:t>
      </w:r>
      <w:r w:rsidRPr="00A65F47">
        <w:rPr>
          <w:sz w:val="28"/>
          <w:szCs w:val="28"/>
          <w:lang w:eastAsia="x-none"/>
        </w:rPr>
        <w:t>8</w:t>
      </w:r>
      <w:r w:rsidRPr="00A65F47">
        <w:rPr>
          <w:sz w:val="28"/>
          <w:szCs w:val="28"/>
          <w:lang w:val="x-none" w:eastAsia="x-none"/>
        </w:rPr>
        <w:t>. Показатели доступности и качества муниципальн</w:t>
      </w:r>
      <w:r w:rsidRPr="00A65F47">
        <w:rPr>
          <w:sz w:val="28"/>
          <w:szCs w:val="28"/>
          <w:lang w:eastAsia="x-none"/>
        </w:rPr>
        <w:t>ой</w:t>
      </w:r>
      <w:r w:rsidRPr="00A65F47">
        <w:rPr>
          <w:sz w:val="28"/>
          <w:szCs w:val="28"/>
          <w:lang w:val="x-none" w:eastAsia="x-none"/>
        </w:rPr>
        <w:t xml:space="preserve"> услуги</w:t>
      </w:r>
      <w:r w:rsidRPr="00A65F47">
        <w:rPr>
          <w:sz w:val="28"/>
          <w:szCs w:val="28"/>
          <w:lang w:eastAsia="x-none"/>
        </w:rPr>
        <w:t>.</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sz w:val="28"/>
          <w:szCs w:val="28"/>
        </w:rPr>
        <w:t xml:space="preserve">2.18.1. </w:t>
      </w:r>
      <w:r w:rsidRPr="00A65F47">
        <w:rPr>
          <w:kern w:val="2"/>
          <w:sz w:val="28"/>
          <w:szCs w:val="28"/>
        </w:rPr>
        <w:t>Показателями доступности муниципальной услуги являются:</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A65F47">
        <w:rPr>
          <w:iCs/>
          <w:kern w:val="2"/>
          <w:sz w:val="28"/>
          <w:szCs w:val="28"/>
        </w:rPr>
        <w:t xml:space="preserve">предоставления государственных и </w:t>
      </w:r>
      <w:r w:rsidRPr="00A65F47">
        <w:rPr>
          <w:iCs/>
          <w:kern w:val="2"/>
          <w:sz w:val="28"/>
          <w:szCs w:val="28"/>
        </w:rPr>
        <w:lastRenderedPageBreak/>
        <w:t>муниципальных услуг</w:t>
      </w:r>
      <w:r w:rsidRPr="00A65F47">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возможность получения муниципальной услуги в электронной форме;</w:t>
      </w:r>
    </w:p>
    <w:p w:rsidR="00632B36" w:rsidRPr="00A65F47" w:rsidRDefault="00632B36" w:rsidP="00632B36">
      <w:pPr>
        <w:suppressAutoHyphens/>
        <w:spacing w:line="228" w:lineRule="auto"/>
        <w:ind w:firstLine="709"/>
        <w:jc w:val="both"/>
        <w:rPr>
          <w:sz w:val="28"/>
          <w:szCs w:val="28"/>
          <w:lang w:eastAsia="x-none"/>
        </w:rPr>
      </w:pPr>
      <w:r w:rsidRPr="00A65F47">
        <w:rPr>
          <w:sz w:val="28"/>
          <w:szCs w:val="28"/>
          <w:lang w:val="x-none" w:eastAsia="x-none"/>
        </w:rPr>
        <w:t xml:space="preserve">обеспечение беспрепятственного доступа </w:t>
      </w:r>
      <w:r w:rsidRPr="00A65F47">
        <w:rPr>
          <w:sz w:val="28"/>
          <w:szCs w:val="28"/>
          <w:lang w:eastAsia="x-none"/>
        </w:rPr>
        <w:t xml:space="preserve">инвалидов </w:t>
      </w:r>
      <w:r w:rsidRPr="00A65F47">
        <w:rPr>
          <w:sz w:val="28"/>
          <w:szCs w:val="28"/>
          <w:lang w:val="x-none" w:eastAsia="x-none"/>
        </w:rPr>
        <w:t xml:space="preserve">к помещениям, в которых предоставляется </w:t>
      </w:r>
      <w:r w:rsidRPr="00A65F47">
        <w:rPr>
          <w:sz w:val="28"/>
          <w:szCs w:val="28"/>
          <w:lang w:eastAsia="x-none"/>
        </w:rPr>
        <w:t xml:space="preserve">муниципальная </w:t>
      </w:r>
      <w:r w:rsidRPr="00A65F47">
        <w:rPr>
          <w:sz w:val="28"/>
          <w:szCs w:val="28"/>
          <w:lang w:val="x-none" w:eastAsia="x-none"/>
        </w:rPr>
        <w:t>услуга</w:t>
      </w:r>
      <w:r w:rsidRPr="00A65F47">
        <w:rPr>
          <w:sz w:val="28"/>
          <w:szCs w:val="28"/>
          <w:lang w:eastAsia="x-none"/>
        </w:rPr>
        <w:t>;</w:t>
      </w:r>
    </w:p>
    <w:p w:rsidR="00632B36" w:rsidRPr="00A65F47" w:rsidRDefault="00632B36" w:rsidP="00632B36">
      <w:pPr>
        <w:shd w:val="clear" w:color="auto" w:fill="FFFFFF"/>
        <w:spacing w:line="228" w:lineRule="auto"/>
        <w:rPr>
          <w:color w:val="000000"/>
          <w:sz w:val="28"/>
          <w:szCs w:val="28"/>
        </w:rPr>
      </w:pPr>
      <w:r w:rsidRPr="00A65F47">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допуск на объекты сурдопереводчика и тифлосурдопереводчика;</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A65F47">
          <w:rPr>
            <w:color w:val="0000AA"/>
            <w:sz w:val="28"/>
            <w:szCs w:val="28"/>
            <w:u w:val="single"/>
          </w:rPr>
          <w:t>Приказом</w:t>
        </w:r>
      </w:hyperlink>
      <w:r w:rsidRPr="00A65F47">
        <w:rPr>
          <w:color w:val="000000"/>
          <w:sz w:val="28"/>
          <w:szCs w:val="28"/>
        </w:rPr>
        <w:t> Министерства труда и социальной защиты Российской Федерации от 22.06.2015 N 386н;</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32B36" w:rsidRPr="00A65F47" w:rsidRDefault="00632B36" w:rsidP="00FF4ACA">
      <w:pPr>
        <w:autoSpaceDE w:val="0"/>
        <w:autoSpaceDN w:val="0"/>
        <w:adjustRightInd w:val="0"/>
        <w:spacing w:line="228" w:lineRule="auto"/>
        <w:ind w:firstLine="709"/>
        <w:jc w:val="both"/>
        <w:rPr>
          <w:kern w:val="2"/>
          <w:sz w:val="28"/>
          <w:szCs w:val="28"/>
        </w:rPr>
      </w:pPr>
      <w:r w:rsidRPr="00A65F47">
        <w:rPr>
          <w:sz w:val="28"/>
          <w:szCs w:val="28"/>
        </w:rPr>
        <w:t xml:space="preserve">2.18.2. </w:t>
      </w:r>
      <w:r w:rsidRPr="00A65F47">
        <w:rPr>
          <w:kern w:val="2"/>
          <w:sz w:val="28"/>
          <w:szCs w:val="28"/>
        </w:rPr>
        <w:t>Показателями качества муниципальной услуги являются:</w:t>
      </w:r>
    </w:p>
    <w:p w:rsidR="00632B36" w:rsidRPr="00A65F47" w:rsidRDefault="00632B36" w:rsidP="00FF4ACA">
      <w:pPr>
        <w:autoSpaceDE w:val="0"/>
        <w:autoSpaceDN w:val="0"/>
        <w:adjustRightInd w:val="0"/>
        <w:spacing w:line="228" w:lineRule="auto"/>
        <w:ind w:firstLine="709"/>
        <w:jc w:val="both"/>
        <w:rPr>
          <w:sz w:val="28"/>
          <w:szCs w:val="28"/>
        </w:rPr>
      </w:pPr>
      <w:r w:rsidRPr="00A65F47">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632B36" w:rsidRPr="00A65F47" w:rsidRDefault="00632B36" w:rsidP="00FF4ACA">
      <w:pPr>
        <w:autoSpaceDE w:val="0"/>
        <w:autoSpaceDN w:val="0"/>
        <w:adjustRightInd w:val="0"/>
        <w:spacing w:line="228" w:lineRule="auto"/>
        <w:ind w:firstLine="709"/>
        <w:jc w:val="both"/>
        <w:rPr>
          <w:sz w:val="28"/>
          <w:szCs w:val="28"/>
          <w:lang w:eastAsia="x-none"/>
        </w:rPr>
      </w:pPr>
      <w:r w:rsidRPr="00A65F47">
        <w:rPr>
          <w:sz w:val="28"/>
          <w:szCs w:val="28"/>
          <w:lang w:eastAsia="x-none"/>
        </w:rPr>
        <w:t xml:space="preserve">соблюдение срока предоставления </w:t>
      </w:r>
      <w:r w:rsidRPr="00A65F47">
        <w:rPr>
          <w:sz w:val="28"/>
          <w:szCs w:val="28"/>
          <w:lang w:val="x-none" w:eastAsia="x-none"/>
        </w:rPr>
        <w:t>муниципальн</w:t>
      </w:r>
      <w:r w:rsidRPr="00A65F47">
        <w:rPr>
          <w:sz w:val="28"/>
          <w:szCs w:val="28"/>
          <w:lang w:eastAsia="x-none"/>
        </w:rPr>
        <w:t>ой услуги;</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 xml:space="preserve">соблюдение времени ожидания в очереди при подаче запроса и получении результата; </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lang w:val="x-none"/>
        </w:rPr>
        <w:t>осуществл</w:t>
      </w:r>
      <w:r w:rsidRPr="00A65F47">
        <w:rPr>
          <w:sz w:val="28"/>
          <w:szCs w:val="28"/>
        </w:rPr>
        <w:t>ение</w:t>
      </w:r>
      <w:r w:rsidRPr="00A65F47">
        <w:rPr>
          <w:sz w:val="28"/>
          <w:szCs w:val="28"/>
          <w:lang w:val="x-none"/>
        </w:rPr>
        <w:t xml:space="preserve"> не более </w:t>
      </w:r>
      <w:r w:rsidRPr="00A65F47">
        <w:rPr>
          <w:sz w:val="28"/>
          <w:szCs w:val="28"/>
        </w:rPr>
        <w:t>одного</w:t>
      </w:r>
      <w:r w:rsidRPr="00A65F47">
        <w:rPr>
          <w:sz w:val="28"/>
          <w:szCs w:val="28"/>
          <w:lang w:val="x-none"/>
        </w:rPr>
        <w:t xml:space="preserve"> </w:t>
      </w:r>
      <w:r w:rsidRPr="00A65F47">
        <w:rPr>
          <w:sz w:val="28"/>
          <w:szCs w:val="28"/>
        </w:rPr>
        <w:t>обращени</w:t>
      </w:r>
      <w:r w:rsidRPr="00A65F47">
        <w:rPr>
          <w:sz w:val="28"/>
          <w:szCs w:val="28"/>
          <w:lang w:val="x-none"/>
        </w:rPr>
        <w:t xml:space="preserve">я </w:t>
      </w:r>
      <w:r w:rsidRPr="00A65F47">
        <w:rPr>
          <w:sz w:val="28"/>
          <w:szCs w:val="28"/>
        </w:rPr>
        <w:t>заявителя к</w:t>
      </w:r>
      <w:r w:rsidRPr="00A65F47">
        <w:rPr>
          <w:sz w:val="28"/>
          <w:szCs w:val="28"/>
          <w:lang w:val="x-none"/>
        </w:rPr>
        <w:t xml:space="preserve"> </w:t>
      </w:r>
      <w:r w:rsidRPr="00A65F47">
        <w:rPr>
          <w:sz w:val="28"/>
          <w:szCs w:val="28"/>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632B36" w:rsidRPr="00A65F47" w:rsidRDefault="00632B36" w:rsidP="00632B36">
      <w:pPr>
        <w:tabs>
          <w:tab w:val="left" w:pos="142"/>
          <w:tab w:val="left" w:pos="284"/>
        </w:tabs>
        <w:suppressAutoHyphens/>
        <w:spacing w:line="228" w:lineRule="auto"/>
        <w:ind w:firstLine="709"/>
        <w:jc w:val="both"/>
        <w:rPr>
          <w:sz w:val="28"/>
          <w:szCs w:val="28"/>
          <w:lang w:eastAsia="x-none"/>
        </w:rPr>
      </w:pPr>
      <w:r w:rsidRPr="00A65F47">
        <w:rPr>
          <w:sz w:val="28"/>
          <w:szCs w:val="28"/>
          <w:lang w:val="x-none" w:eastAsia="x-none"/>
        </w:rPr>
        <w:t xml:space="preserve"> </w:t>
      </w:r>
      <w:r w:rsidRPr="00A65F47">
        <w:rPr>
          <w:sz w:val="28"/>
          <w:szCs w:val="28"/>
          <w:lang w:eastAsia="x-none"/>
        </w:rPr>
        <w:t>отсутствие</w:t>
      </w:r>
      <w:r w:rsidRPr="00A65F47">
        <w:rPr>
          <w:sz w:val="28"/>
          <w:szCs w:val="28"/>
          <w:lang w:val="x-none" w:eastAsia="x-none"/>
        </w:rPr>
        <w:t xml:space="preserve"> </w:t>
      </w:r>
      <w:r w:rsidRPr="00A65F47">
        <w:rPr>
          <w:sz w:val="28"/>
          <w:szCs w:val="28"/>
          <w:lang w:eastAsia="x-none"/>
        </w:rPr>
        <w:t>жалоб на</w:t>
      </w:r>
      <w:r w:rsidRPr="00A65F47">
        <w:rPr>
          <w:sz w:val="28"/>
          <w:szCs w:val="28"/>
          <w:lang w:val="x-none" w:eastAsia="x-none"/>
        </w:rPr>
        <w:t xml:space="preserve"> действи</w:t>
      </w:r>
      <w:r w:rsidRPr="00A65F47">
        <w:rPr>
          <w:sz w:val="28"/>
          <w:szCs w:val="28"/>
          <w:lang w:eastAsia="x-none"/>
        </w:rPr>
        <w:t>я</w:t>
      </w:r>
      <w:r w:rsidRPr="00A65F47">
        <w:rPr>
          <w:sz w:val="28"/>
          <w:szCs w:val="28"/>
          <w:lang w:val="x-none" w:eastAsia="x-none"/>
        </w:rPr>
        <w:t xml:space="preserve"> или бездействия </w:t>
      </w:r>
      <w:r w:rsidRPr="00A65F47">
        <w:rPr>
          <w:sz w:val="28"/>
          <w:szCs w:val="28"/>
          <w:lang w:eastAsia="x-none"/>
        </w:rPr>
        <w:t>должностных лиц КУИ Администрации Белокалитвинского района.</w:t>
      </w:r>
    </w:p>
    <w:p w:rsidR="00632B36" w:rsidRPr="00A65F47" w:rsidRDefault="00632B36" w:rsidP="00632B36">
      <w:pPr>
        <w:pStyle w:val="200"/>
        <w:widowControl w:val="0"/>
        <w:tabs>
          <w:tab w:val="left" w:pos="851"/>
        </w:tabs>
        <w:spacing w:line="228" w:lineRule="auto"/>
        <w:ind w:firstLine="709"/>
        <w:rPr>
          <w:sz w:val="28"/>
          <w:szCs w:val="28"/>
        </w:rPr>
      </w:pPr>
      <w:r w:rsidRPr="00A65F47">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 адрес которого приведен в </w:t>
      </w:r>
      <w:r w:rsidRPr="00A65F47">
        <w:rPr>
          <w:color w:val="auto"/>
          <w:sz w:val="28"/>
          <w:szCs w:val="28"/>
        </w:rPr>
        <w:t>пункте 1.3.2</w:t>
      </w:r>
      <w:r w:rsidRPr="00A65F47">
        <w:rPr>
          <w:sz w:val="28"/>
          <w:szCs w:val="28"/>
        </w:rPr>
        <w:t xml:space="preserve"> раздела 1 Административного регламента, посредством Портала госуслуг.</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2.18.4. </w:t>
      </w:r>
      <w:r w:rsidRPr="00A65F47">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A65F47">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A65F47">
        <w:rPr>
          <w:sz w:val="28"/>
          <w:szCs w:val="28"/>
        </w:rPr>
        <w:t>2.19.1. Предоставление муниципальной услуги в МФЦ осуществляется при наличии вступившего в силу соглашения о взаимодействии между МФЦ и КУИ Администрации Белокалитвинского района.</w:t>
      </w:r>
    </w:p>
    <w:p w:rsidR="00632B36" w:rsidRPr="00A65F47" w:rsidRDefault="00632B36" w:rsidP="00632B36">
      <w:pPr>
        <w:widowControl w:val="0"/>
        <w:tabs>
          <w:tab w:val="left" w:pos="851"/>
        </w:tabs>
        <w:spacing w:line="228" w:lineRule="auto"/>
        <w:ind w:firstLine="709"/>
        <w:jc w:val="both"/>
        <w:rPr>
          <w:sz w:val="28"/>
          <w:szCs w:val="28"/>
          <w:lang w:eastAsia="x-none"/>
        </w:rPr>
      </w:pPr>
      <w:r w:rsidRPr="00A65F47">
        <w:rPr>
          <w:sz w:val="28"/>
          <w:szCs w:val="28"/>
          <w:lang w:eastAsia="x-none"/>
        </w:rPr>
        <w:t xml:space="preserve">Предоставление муниципальной услуги на базе МФЦ в рамках обеспечения реализации принципа экстерриториальности осуществляется в соответствии с </w:t>
      </w:r>
      <w:r w:rsidRPr="00A65F47">
        <w:rPr>
          <w:sz w:val="28"/>
          <w:szCs w:val="28"/>
          <w:lang w:eastAsia="x-none"/>
        </w:rPr>
        <w:lastRenderedPageBreak/>
        <w:t>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632B36" w:rsidRPr="00A65F47" w:rsidRDefault="00632B36" w:rsidP="00632B36">
      <w:pPr>
        <w:suppressAutoHyphens/>
        <w:spacing w:line="228" w:lineRule="auto"/>
        <w:ind w:firstLine="709"/>
        <w:jc w:val="both"/>
        <w:outlineLvl w:val="1"/>
        <w:rPr>
          <w:sz w:val="28"/>
          <w:szCs w:val="28"/>
        </w:rPr>
      </w:pPr>
      <w:r w:rsidRPr="00A65F47">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2.19.3.  Требования к заявлению, направляемому </w:t>
      </w:r>
      <w:r w:rsidRPr="00A65F47">
        <w:rPr>
          <w:iCs/>
          <w:sz w:val="28"/>
          <w:szCs w:val="28"/>
        </w:rPr>
        <w:t>в форме электронного документа,</w:t>
      </w:r>
      <w:r w:rsidRPr="00A65F47">
        <w:rPr>
          <w:sz w:val="28"/>
          <w:szCs w:val="28"/>
        </w:rPr>
        <w:t xml:space="preserve"> и пакету документов, прилагаемых к заявлению:</w:t>
      </w:r>
    </w:p>
    <w:p w:rsidR="00632B36" w:rsidRPr="00A65F47" w:rsidRDefault="00632B36" w:rsidP="00632B36">
      <w:pPr>
        <w:suppressAutoHyphens/>
        <w:autoSpaceDE w:val="0"/>
        <w:autoSpaceDN w:val="0"/>
        <w:adjustRightInd w:val="0"/>
        <w:spacing w:line="228" w:lineRule="auto"/>
        <w:ind w:firstLine="708"/>
        <w:jc w:val="both"/>
        <w:rPr>
          <w:iCs/>
          <w:sz w:val="28"/>
          <w:szCs w:val="28"/>
        </w:rPr>
      </w:pPr>
      <w:r w:rsidRPr="00A65F47">
        <w:rPr>
          <w:iCs/>
          <w:sz w:val="28"/>
          <w:szCs w:val="28"/>
        </w:rPr>
        <w:t xml:space="preserve">  заявление в форме электронного документа направляется в виде файла </w:t>
      </w:r>
      <w:r w:rsidRPr="00A65F47">
        <w:rPr>
          <w:iCs/>
          <w:sz w:val="28"/>
          <w:szCs w:val="28"/>
        </w:rPr>
        <w:br/>
        <w:t xml:space="preserve">в форматах </w:t>
      </w:r>
      <w:r w:rsidRPr="00A65F47">
        <w:rPr>
          <w:iCs/>
          <w:sz w:val="28"/>
          <w:szCs w:val="28"/>
          <w:lang w:val="en-US"/>
        </w:rPr>
        <w:t>doc</w:t>
      </w:r>
      <w:r w:rsidRPr="00A65F47">
        <w:rPr>
          <w:iCs/>
          <w:sz w:val="28"/>
          <w:szCs w:val="28"/>
        </w:rPr>
        <w:t xml:space="preserve">, </w:t>
      </w:r>
      <w:r w:rsidRPr="00A65F47">
        <w:rPr>
          <w:iCs/>
          <w:sz w:val="28"/>
          <w:szCs w:val="28"/>
          <w:lang w:val="en-US"/>
        </w:rPr>
        <w:t>docx</w:t>
      </w:r>
      <w:r w:rsidRPr="00A65F47">
        <w:rPr>
          <w:iCs/>
          <w:sz w:val="28"/>
          <w:szCs w:val="28"/>
        </w:rPr>
        <w:t xml:space="preserve">, </w:t>
      </w:r>
      <w:r w:rsidRPr="00A65F47">
        <w:rPr>
          <w:iCs/>
          <w:sz w:val="28"/>
          <w:szCs w:val="28"/>
          <w:lang w:val="en-US"/>
        </w:rPr>
        <w:t>txt</w:t>
      </w:r>
      <w:r w:rsidRPr="00A65F47">
        <w:rPr>
          <w:iCs/>
          <w:sz w:val="28"/>
          <w:szCs w:val="28"/>
        </w:rPr>
        <w:t xml:space="preserve">, </w:t>
      </w:r>
      <w:r w:rsidRPr="00A65F47">
        <w:rPr>
          <w:iCs/>
          <w:sz w:val="28"/>
          <w:szCs w:val="28"/>
          <w:lang w:val="en-US"/>
        </w:rPr>
        <w:t>xls</w:t>
      </w:r>
      <w:r w:rsidRPr="00A65F47">
        <w:rPr>
          <w:iCs/>
          <w:sz w:val="28"/>
          <w:szCs w:val="28"/>
        </w:rPr>
        <w:t xml:space="preserve">, </w:t>
      </w:r>
      <w:r w:rsidRPr="00A65F47">
        <w:rPr>
          <w:iCs/>
          <w:sz w:val="28"/>
          <w:szCs w:val="28"/>
          <w:lang w:val="en-US"/>
        </w:rPr>
        <w:t>xlsx</w:t>
      </w:r>
      <w:r w:rsidRPr="00A65F47">
        <w:rPr>
          <w:iCs/>
          <w:sz w:val="28"/>
          <w:szCs w:val="28"/>
        </w:rPr>
        <w:t xml:space="preserve">, </w:t>
      </w:r>
      <w:r w:rsidRPr="00A65F47">
        <w:rPr>
          <w:iCs/>
          <w:sz w:val="28"/>
          <w:szCs w:val="28"/>
          <w:lang w:val="en-US"/>
        </w:rPr>
        <w:t>rtf</w:t>
      </w:r>
      <w:r w:rsidRPr="00A65F47">
        <w:rPr>
          <w:sz w:val="28"/>
          <w:szCs w:val="28"/>
        </w:rPr>
        <w:t>;</w:t>
      </w:r>
    </w:p>
    <w:p w:rsidR="00632B36" w:rsidRPr="00A65F47" w:rsidRDefault="00632B36" w:rsidP="00632B36">
      <w:pPr>
        <w:suppressAutoHyphens/>
        <w:autoSpaceDE w:val="0"/>
        <w:autoSpaceDN w:val="0"/>
        <w:adjustRightInd w:val="0"/>
        <w:spacing w:line="228" w:lineRule="auto"/>
        <w:ind w:firstLine="708"/>
        <w:jc w:val="both"/>
        <w:rPr>
          <w:sz w:val="28"/>
          <w:szCs w:val="28"/>
        </w:rPr>
      </w:pPr>
      <w:r w:rsidRPr="00A65F47">
        <w:rPr>
          <w:iCs/>
          <w:sz w:val="28"/>
          <w:szCs w:val="28"/>
        </w:rPr>
        <w:t>  </w:t>
      </w:r>
      <w:r w:rsidRPr="00A65F4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65F47">
        <w:rPr>
          <w:sz w:val="28"/>
          <w:szCs w:val="28"/>
          <w:lang w:val="en-US"/>
        </w:rPr>
        <w:t>pdf</w:t>
      </w:r>
      <w:r w:rsidRPr="00A65F47">
        <w:rPr>
          <w:sz w:val="28"/>
          <w:szCs w:val="28"/>
        </w:rPr>
        <w:t xml:space="preserve">, </w:t>
      </w:r>
      <w:r w:rsidRPr="00A65F47">
        <w:rPr>
          <w:sz w:val="28"/>
          <w:szCs w:val="28"/>
          <w:lang w:val="en-US"/>
        </w:rPr>
        <w:t>tif</w:t>
      </w:r>
      <w:r w:rsidRPr="00A65F47">
        <w:rPr>
          <w:sz w:val="28"/>
          <w:szCs w:val="28"/>
        </w:rPr>
        <w:t>;</w:t>
      </w:r>
    </w:p>
    <w:p w:rsidR="00632B36" w:rsidRPr="00A65F47" w:rsidRDefault="00632B36" w:rsidP="00632B36">
      <w:pPr>
        <w:suppressAutoHyphens/>
        <w:autoSpaceDE w:val="0"/>
        <w:autoSpaceDN w:val="0"/>
        <w:adjustRightInd w:val="0"/>
        <w:spacing w:line="228" w:lineRule="auto"/>
        <w:ind w:firstLine="708"/>
        <w:jc w:val="both"/>
        <w:rPr>
          <w:sz w:val="28"/>
          <w:szCs w:val="28"/>
        </w:rPr>
      </w:pPr>
      <w:r w:rsidRPr="00A65F47">
        <w:rPr>
          <w:sz w:val="28"/>
          <w:szCs w:val="28"/>
        </w:rPr>
        <w:t xml:space="preserve">  качество предоставляемых электронных документов (электронных образов документов) в форматах </w:t>
      </w:r>
      <w:r w:rsidRPr="00A65F47">
        <w:rPr>
          <w:sz w:val="28"/>
          <w:szCs w:val="28"/>
          <w:lang w:val="en-US"/>
        </w:rPr>
        <w:t>pdf</w:t>
      </w:r>
      <w:r w:rsidRPr="00A65F47">
        <w:rPr>
          <w:sz w:val="28"/>
          <w:szCs w:val="28"/>
        </w:rPr>
        <w:t xml:space="preserve">, </w:t>
      </w:r>
      <w:r w:rsidRPr="00A65F47">
        <w:rPr>
          <w:sz w:val="28"/>
          <w:szCs w:val="28"/>
          <w:lang w:val="en-US"/>
        </w:rPr>
        <w:t>tif</w:t>
      </w:r>
      <w:r w:rsidRPr="00A65F47">
        <w:rPr>
          <w:sz w:val="28"/>
          <w:szCs w:val="28"/>
        </w:rPr>
        <w:t xml:space="preserve"> должно позволять в полном объеме прочитать текст документа и распознать реквизиты документа.</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2.19.4. Заявление в форме электронного документа подписывается </w:t>
      </w:r>
      <w:r w:rsidRPr="00A65F47">
        <w:rPr>
          <w:sz w:val="28"/>
          <w:szCs w:val="28"/>
        </w:rPr>
        <w:br/>
        <w:t>по выбору заявителя (если заявителем является физическое лицо):</w:t>
      </w:r>
    </w:p>
    <w:p w:rsidR="00632B36" w:rsidRPr="00A65F47" w:rsidRDefault="00632B36" w:rsidP="00632B36">
      <w:pPr>
        <w:suppressAutoHyphens/>
        <w:spacing w:line="228" w:lineRule="auto"/>
        <w:ind w:firstLine="709"/>
        <w:jc w:val="both"/>
        <w:rPr>
          <w:sz w:val="28"/>
          <w:szCs w:val="28"/>
        </w:rPr>
      </w:pPr>
      <w:r w:rsidRPr="00A65F47">
        <w:rPr>
          <w:sz w:val="28"/>
          <w:szCs w:val="28"/>
        </w:rPr>
        <w:t>  простой электронной подписью заявителя (представителя заявителя);</w:t>
      </w:r>
    </w:p>
    <w:p w:rsidR="00632B36" w:rsidRPr="00A65F47" w:rsidRDefault="00632B36" w:rsidP="00632B36">
      <w:pPr>
        <w:suppressAutoHyphens/>
        <w:spacing w:line="228" w:lineRule="auto"/>
        <w:ind w:firstLine="709"/>
        <w:jc w:val="both"/>
        <w:rPr>
          <w:sz w:val="28"/>
          <w:szCs w:val="28"/>
        </w:rPr>
      </w:pPr>
      <w:r w:rsidRPr="00A65F47">
        <w:rPr>
          <w:sz w:val="28"/>
          <w:szCs w:val="28"/>
        </w:rPr>
        <w:t>  усиленной квалифицированной электронной подписью заявителя (представителя заявителя).</w:t>
      </w:r>
    </w:p>
    <w:p w:rsidR="00632B36" w:rsidRPr="00A65F47" w:rsidRDefault="00632B36" w:rsidP="00632B36">
      <w:pPr>
        <w:suppressAutoHyphens/>
        <w:spacing w:line="228" w:lineRule="auto"/>
        <w:ind w:firstLine="709"/>
        <w:jc w:val="both"/>
        <w:rPr>
          <w:sz w:val="28"/>
          <w:szCs w:val="28"/>
        </w:rPr>
      </w:pPr>
      <w:r w:rsidRPr="00A65F47">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632B36" w:rsidRPr="00A65F47" w:rsidRDefault="00632B36" w:rsidP="00632B36">
      <w:pPr>
        <w:suppressAutoHyphens/>
        <w:spacing w:line="228" w:lineRule="auto"/>
        <w:ind w:firstLine="709"/>
        <w:jc w:val="both"/>
        <w:rPr>
          <w:sz w:val="28"/>
          <w:szCs w:val="28"/>
        </w:rPr>
      </w:pPr>
      <w:r w:rsidRPr="00A65F47">
        <w:rPr>
          <w:sz w:val="28"/>
          <w:szCs w:val="28"/>
        </w:rPr>
        <w:t>  лица, действующего от имени юридического лица без доверенности;</w:t>
      </w:r>
    </w:p>
    <w:p w:rsidR="00632B36" w:rsidRPr="00A65F47" w:rsidRDefault="00632B36" w:rsidP="00632B36">
      <w:pPr>
        <w:suppressAutoHyphens/>
        <w:spacing w:line="228" w:lineRule="auto"/>
        <w:ind w:firstLine="709"/>
        <w:jc w:val="both"/>
        <w:rPr>
          <w:sz w:val="28"/>
          <w:szCs w:val="28"/>
        </w:rPr>
      </w:pPr>
      <w:r w:rsidRPr="00A65F4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 xml:space="preserve">2.19.6.  Доверенность, подтверждающая правомочие на обращение </w:t>
      </w:r>
      <w:r w:rsidRPr="00A65F47">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A65F47">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A65F47">
        <w:rPr>
          <w:sz w:val="28"/>
          <w:szCs w:val="28"/>
        </w:rPr>
        <w:br/>
      </w:r>
      <w:r w:rsidRPr="00A65F47">
        <w:rPr>
          <w:sz w:val="28"/>
          <w:szCs w:val="28"/>
        </w:rPr>
        <w:lastRenderedPageBreak/>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65F47">
        <w:rPr>
          <w:sz w:val="28"/>
          <w:szCs w:val="28"/>
        </w:rPr>
        <w:br/>
        <w:t>за получением государственных и муниципальных услуг».</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32B36" w:rsidRPr="00A65F47" w:rsidRDefault="00632B36" w:rsidP="00632B36">
      <w:pPr>
        <w:widowControl w:val="0"/>
        <w:tabs>
          <w:tab w:val="left" w:pos="142"/>
          <w:tab w:val="left" w:pos="284"/>
        </w:tabs>
        <w:autoSpaceDE w:val="0"/>
        <w:autoSpaceDN w:val="0"/>
        <w:adjustRightInd w:val="0"/>
        <w:spacing w:line="228" w:lineRule="auto"/>
        <w:jc w:val="both"/>
        <w:rPr>
          <w:i/>
          <w:color w:val="FF0000"/>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A65F47">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3. </w:t>
      </w:r>
      <w:r w:rsidRPr="00A65F47">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val="x-none" w:eastAsia="x-none"/>
        </w:rPr>
        <w:t>Предоставление муниципальн</w:t>
      </w:r>
      <w:r w:rsidRPr="00A65F47">
        <w:rPr>
          <w:sz w:val="28"/>
          <w:szCs w:val="28"/>
          <w:lang w:eastAsia="x-none"/>
        </w:rPr>
        <w:t>ой</w:t>
      </w:r>
      <w:r w:rsidRPr="00A65F47">
        <w:rPr>
          <w:sz w:val="28"/>
          <w:szCs w:val="28"/>
          <w:lang w:val="x-none" w:eastAsia="x-none"/>
        </w:rPr>
        <w:t xml:space="preserve"> услуги включает в себя следующие административные процедуры:</w:t>
      </w:r>
    </w:p>
    <w:p w:rsidR="00632B36" w:rsidRPr="00A65F47" w:rsidRDefault="00632B36" w:rsidP="00632B36">
      <w:pPr>
        <w:pStyle w:val="200"/>
        <w:widowControl w:val="0"/>
        <w:tabs>
          <w:tab w:val="left" w:pos="0"/>
          <w:tab w:val="left" w:pos="554"/>
        </w:tabs>
        <w:spacing w:line="228" w:lineRule="auto"/>
        <w:ind w:firstLine="670"/>
        <w:rPr>
          <w:sz w:val="28"/>
          <w:szCs w:val="28"/>
        </w:rPr>
      </w:pPr>
      <w:r w:rsidRPr="00A65F47">
        <w:rPr>
          <w:sz w:val="28"/>
          <w:szCs w:val="28"/>
        </w:rPr>
        <w:t>прием и регистрация заявления и пакета документов;</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 xml:space="preserve">рассмотрение представленного и полученного в рамках межведомственного взаимодействия пакета документов, </w:t>
      </w:r>
      <w:r w:rsidRPr="00A65F47">
        <w:rPr>
          <w:sz w:val="28"/>
          <w:szCs w:val="28"/>
        </w:rPr>
        <w:t>принятие решения</w:t>
      </w:r>
      <w:r w:rsidRPr="00A65F47">
        <w:rPr>
          <w:color w:val="auto"/>
          <w:sz w:val="28"/>
          <w:szCs w:val="28"/>
        </w:rPr>
        <w:t>;</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подготовка результата муниципальной услуги;</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выдача (направление) результата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3.1. Прием и регистрация заявления и пакета документов.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Основание для начала административной процедуры: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Подача заявления и документов, указанных в пункте 2.6. раздела 2 Административного регламента: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при личном обращении в КУИ Администрации Белокалитвинского района;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при личном обращении в МФЦ;</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почтовым отправлением;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посредством ЕПГУ.</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Содержание административного </w:t>
      </w:r>
      <w:r w:rsidR="00FF4ACA"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widowControl w:val="0"/>
        <w:tabs>
          <w:tab w:val="left" w:pos="554"/>
          <w:tab w:val="left" w:pos="1418"/>
        </w:tabs>
        <w:spacing w:line="228" w:lineRule="auto"/>
        <w:ind w:firstLine="720"/>
        <w:jc w:val="both"/>
        <w:rPr>
          <w:sz w:val="28"/>
          <w:szCs w:val="28"/>
        </w:rPr>
      </w:pPr>
      <w:r w:rsidRPr="00A65F47">
        <w:rPr>
          <w:sz w:val="28"/>
          <w:szCs w:val="28"/>
        </w:rPr>
        <w:t xml:space="preserve">3.1.1. </w:t>
      </w:r>
      <w:r w:rsidRPr="00A65F47">
        <w:rPr>
          <w:color w:val="000000"/>
          <w:sz w:val="28"/>
          <w:szCs w:val="28"/>
        </w:rPr>
        <w:t xml:space="preserve">При обращении заявителя в </w:t>
      </w:r>
      <w:r w:rsidRPr="00A65F47">
        <w:rPr>
          <w:sz w:val="28"/>
          <w:szCs w:val="28"/>
        </w:rPr>
        <w:t>МФЦ.</w:t>
      </w:r>
    </w:p>
    <w:p w:rsidR="00632B36" w:rsidRPr="00A65F47" w:rsidRDefault="00632B36" w:rsidP="00632B36">
      <w:pPr>
        <w:widowControl w:val="0"/>
        <w:tabs>
          <w:tab w:val="left" w:pos="554"/>
          <w:tab w:val="left" w:pos="1418"/>
        </w:tabs>
        <w:spacing w:line="228" w:lineRule="auto"/>
        <w:ind w:firstLine="720"/>
        <w:jc w:val="both"/>
        <w:rPr>
          <w:strike/>
          <w:sz w:val="28"/>
          <w:szCs w:val="28"/>
        </w:rPr>
      </w:pPr>
      <w:r w:rsidRPr="00A65F47">
        <w:rPr>
          <w:sz w:val="28"/>
          <w:szCs w:val="28"/>
        </w:rPr>
        <w:t>Специалист МФЦ, ответственный за прием документов:</w:t>
      </w:r>
    </w:p>
    <w:p w:rsidR="00632B36" w:rsidRPr="00A65F47" w:rsidRDefault="00632B36" w:rsidP="00632B36">
      <w:pPr>
        <w:tabs>
          <w:tab w:val="left" w:pos="654"/>
        </w:tabs>
        <w:autoSpaceDE w:val="0"/>
        <w:autoSpaceDN w:val="0"/>
        <w:adjustRightInd w:val="0"/>
        <w:spacing w:line="228" w:lineRule="auto"/>
        <w:ind w:firstLine="709"/>
        <w:jc w:val="both"/>
        <w:rPr>
          <w:sz w:val="28"/>
          <w:szCs w:val="28"/>
        </w:rPr>
      </w:pPr>
      <w:r w:rsidRPr="00A65F47">
        <w:rPr>
          <w:sz w:val="28"/>
          <w:szCs w:val="28"/>
        </w:rPr>
        <w:t>устанавливает личность заявителя, в том числе проверяет наличие документа, удостоверяющего личность;</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полномочия представителя заявителя действовать </w:t>
      </w:r>
      <w:r w:rsidRPr="00A65F47">
        <w:rPr>
          <w:sz w:val="28"/>
          <w:szCs w:val="28"/>
        </w:rPr>
        <w:br/>
        <w:t>от его имени, в том числе полномочия представителя юридического лица, действовать от имени юридического лица;</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соответствие в заявлении данных (сведений) </w:t>
      </w:r>
      <w:r w:rsidRPr="00A65F47">
        <w:rPr>
          <w:sz w:val="28"/>
          <w:szCs w:val="28"/>
        </w:rPr>
        <w:br/>
        <w:t xml:space="preserve">с данными (сведениями), содержащимися в представленных документах, </w:t>
      </w:r>
      <w:r w:rsidRPr="00A65F47">
        <w:rPr>
          <w:sz w:val="28"/>
          <w:szCs w:val="28"/>
        </w:rPr>
        <w:br/>
      </w:r>
      <w:r w:rsidRPr="00A65F47">
        <w:rPr>
          <w:sz w:val="28"/>
          <w:szCs w:val="28"/>
        </w:rPr>
        <w:lastRenderedPageBreak/>
        <w:t>а также удостоверяется о наличии в заявлении  подписи заявителя и даты его представления;</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проверяет наличие всех документов, указанных в пункте 2.6 </w:t>
      </w:r>
      <w:r w:rsidRPr="00A65F47">
        <w:rPr>
          <w:sz w:val="28"/>
          <w:szCs w:val="28"/>
        </w:rPr>
        <w:br/>
        <w:t>раздела 2 Административного регламента, необходимых для предоставления муниципальной услуги;</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в случае установления факта отсутствия необходимых документов </w:t>
      </w:r>
      <w:r w:rsidRPr="00A65F47">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32B36" w:rsidRPr="00A65F47" w:rsidRDefault="00632B36" w:rsidP="00632B36">
      <w:pPr>
        <w:tabs>
          <w:tab w:val="left" w:pos="0"/>
        </w:tabs>
        <w:autoSpaceDE w:val="0"/>
        <w:autoSpaceDN w:val="0"/>
        <w:adjustRightInd w:val="0"/>
        <w:spacing w:line="228" w:lineRule="auto"/>
        <w:ind w:right="67" w:firstLine="720"/>
        <w:jc w:val="both"/>
        <w:rPr>
          <w:sz w:val="28"/>
          <w:szCs w:val="28"/>
        </w:rPr>
      </w:pPr>
      <w:r w:rsidRPr="00A65F47">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32B36" w:rsidRPr="00A65F47" w:rsidRDefault="00632B36" w:rsidP="00632B36">
      <w:pPr>
        <w:autoSpaceDE w:val="0"/>
        <w:autoSpaceDN w:val="0"/>
        <w:adjustRightInd w:val="0"/>
        <w:spacing w:line="228" w:lineRule="auto"/>
        <w:ind w:firstLine="708"/>
        <w:jc w:val="both"/>
        <w:rPr>
          <w:sz w:val="28"/>
          <w:szCs w:val="28"/>
        </w:rPr>
      </w:pPr>
      <w:r w:rsidRPr="00A65F47">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32B36" w:rsidRPr="00A65F47" w:rsidRDefault="00632B36" w:rsidP="00632B36">
      <w:pPr>
        <w:tabs>
          <w:tab w:val="left" w:pos="0"/>
        </w:tabs>
        <w:autoSpaceDE w:val="0"/>
        <w:autoSpaceDN w:val="0"/>
        <w:adjustRightInd w:val="0"/>
        <w:spacing w:line="228" w:lineRule="auto"/>
        <w:ind w:right="67" w:firstLine="720"/>
        <w:jc w:val="both"/>
        <w:rPr>
          <w:sz w:val="28"/>
          <w:szCs w:val="28"/>
        </w:rPr>
      </w:pPr>
      <w:r w:rsidRPr="00A65F47">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632B36" w:rsidRPr="00A65F47" w:rsidRDefault="00632B36" w:rsidP="00632B36">
      <w:pPr>
        <w:pStyle w:val="200"/>
        <w:widowControl w:val="0"/>
        <w:tabs>
          <w:tab w:val="left" w:pos="554"/>
          <w:tab w:val="left" w:pos="1418"/>
        </w:tabs>
        <w:spacing w:line="228" w:lineRule="auto"/>
        <w:ind w:firstLine="709"/>
        <w:rPr>
          <w:color w:val="auto"/>
          <w:sz w:val="28"/>
          <w:szCs w:val="28"/>
        </w:rPr>
      </w:pPr>
      <w:r w:rsidRPr="00A65F47">
        <w:rPr>
          <w:color w:val="auto"/>
          <w:sz w:val="28"/>
          <w:szCs w:val="28"/>
        </w:rPr>
        <w:t>Прием, регистрация, учет заявления  специалистами МФЦ, а также передача документов в КУИ Администрации Белокалитвинского района, осуществляются в соответствии с соглашениями о взаимодействии.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3.1.2. При обращении заявителя в КУИ Администрации Белокалитвинского района.</w:t>
      </w:r>
    </w:p>
    <w:p w:rsidR="00632B36" w:rsidRPr="00A65F47" w:rsidRDefault="00632B36" w:rsidP="00632B36">
      <w:pPr>
        <w:widowControl w:val="0"/>
        <w:tabs>
          <w:tab w:val="left" w:pos="554"/>
          <w:tab w:val="left" w:pos="1418"/>
        </w:tabs>
        <w:spacing w:line="228" w:lineRule="auto"/>
        <w:ind w:firstLine="709"/>
        <w:jc w:val="both"/>
        <w:rPr>
          <w:sz w:val="28"/>
          <w:szCs w:val="28"/>
        </w:rPr>
      </w:pPr>
      <w:r w:rsidRPr="00A65F47">
        <w:rPr>
          <w:sz w:val="28"/>
          <w:szCs w:val="28"/>
        </w:rPr>
        <w:t>Специалист КУИ Администрации Белокалитвинского района, ответственный за прием документов:</w:t>
      </w:r>
    </w:p>
    <w:p w:rsidR="00632B36" w:rsidRPr="00A65F47" w:rsidRDefault="00632B36" w:rsidP="00632B36">
      <w:pPr>
        <w:tabs>
          <w:tab w:val="left" w:pos="654"/>
        </w:tabs>
        <w:autoSpaceDE w:val="0"/>
        <w:autoSpaceDN w:val="0"/>
        <w:adjustRightInd w:val="0"/>
        <w:spacing w:line="228" w:lineRule="auto"/>
        <w:ind w:firstLine="709"/>
        <w:jc w:val="both"/>
        <w:rPr>
          <w:sz w:val="28"/>
          <w:szCs w:val="28"/>
        </w:rPr>
      </w:pPr>
      <w:r w:rsidRPr="00A65F47">
        <w:rPr>
          <w:sz w:val="28"/>
          <w:szCs w:val="28"/>
        </w:rPr>
        <w:t>устанавливает личность заявителя, в том числе проверяет наличие документа, удостоверяющего личность;</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полномочия представителя заявителя действовать </w:t>
      </w:r>
      <w:r w:rsidRPr="00A65F47">
        <w:rPr>
          <w:sz w:val="28"/>
          <w:szCs w:val="28"/>
        </w:rPr>
        <w:br/>
        <w:t>от его имени, в том числе полномочия представителя юридического лица, действовать от имени юридического лица;</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соответствие в заявлении данных (сведений) </w:t>
      </w:r>
      <w:r w:rsidRPr="00A65F47">
        <w:rPr>
          <w:sz w:val="28"/>
          <w:szCs w:val="28"/>
        </w:rPr>
        <w:br/>
        <w:t xml:space="preserve">с данными (сведениями), содержащимися в представленных документах, </w:t>
      </w:r>
      <w:r w:rsidRPr="00A65F47">
        <w:rPr>
          <w:sz w:val="28"/>
          <w:szCs w:val="28"/>
        </w:rPr>
        <w:br/>
        <w:t>а также удостоверяется о наличии в заявлении подписи заявителя и даты его представления;</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проверяет наличие всех документов, указанных в пункте 2.6 </w:t>
      </w:r>
      <w:r w:rsidRPr="00A65F47">
        <w:rPr>
          <w:sz w:val="28"/>
          <w:szCs w:val="28"/>
        </w:rPr>
        <w:br/>
        <w:t>раздела 2 Административного регламента, необходимых для предоставления муниципальной услуги;</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в случае установления факта отсутствия необходимых документов </w:t>
      </w:r>
      <w:r w:rsidRPr="00A65F47">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32B36" w:rsidRPr="00A65F47" w:rsidRDefault="00632B36" w:rsidP="00632B36">
      <w:pPr>
        <w:widowControl w:val="0"/>
        <w:tabs>
          <w:tab w:val="left" w:pos="554"/>
          <w:tab w:val="left" w:pos="1418"/>
        </w:tabs>
        <w:spacing w:line="228" w:lineRule="auto"/>
        <w:ind w:firstLine="709"/>
        <w:jc w:val="both"/>
        <w:rPr>
          <w:color w:val="000000"/>
          <w:sz w:val="28"/>
          <w:szCs w:val="28"/>
        </w:rPr>
      </w:pPr>
      <w:r w:rsidRPr="00A65F47">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A65F47">
        <w:rPr>
          <w:color w:val="000000"/>
          <w:sz w:val="28"/>
          <w:szCs w:val="28"/>
        </w:rPr>
        <w:t>.</w:t>
      </w:r>
    </w:p>
    <w:p w:rsidR="00632B36" w:rsidRPr="00A65F47" w:rsidRDefault="00632B36" w:rsidP="00632B36">
      <w:pPr>
        <w:autoSpaceDE w:val="0"/>
        <w:autoSpaceDN w:val="0"/>
        <w:adjustRightInd w:val="0"/>
        <w:spacing w:line="228" w:lineRule="auto"/>
        <w:ind w:firstLine="708"/>
        <w:jc w:val="both"/>
        <w:rPr>
          <w:sz w:val="28"/>
          <w:szCs w:val="28"/>
        </w:rPr>
      </w:pPr>
      <w:r w:rsidRPr="00A65F47">
        <w:rPr>
          <w:sz w:val="28"/>
          <w:szCs w:val="28"/>
        </w:rPr>
        <w:t xml:space="preserve">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w:t>
      </w:r>
      <w:r w:rsidRPr="00A65F47">
        <w:rPr>
          <w:sz w:val="28"/>
          <w:szCs w:val="28"/>
        </w:rPr>
        <w:lastRenderedPageBreak/>
        <w:t>(за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3.1.3. При направлении заявления и пакета документов по почте в адрес КУИ Администрации Белокалитвинского района.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Регистрация полученного по почте заявления  осуществляется ответственным специалистом КУИ Администрации Белокалитвинского района в день их получения. </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3.1.4. При направлении заявления и пакета документов посредством ЕПГУ.</w:t>
      </w:r>
    </w:p>
    <w:p w:rsidR="00632B36" w:rsidRPr="00A65F47" w:rsidRDefault="00632B36" w:rsidP="00632B36">
      <w:pPr>
        <w:autoSpaceDE w:val="0"/>
        <w:autoSpaceDN w:val="0"/>
        <w:adjustRightInd w:val="0"/>
        <w:spacing w:line="228" w:lineRule="auto"/>
        <w:ind w:firstLine="720"/>
        <w:jc w:val="both"/>
        <w:rPr>
          <w:bCs/>
          <w:color w:val="000000"/>
          <w:sz w:val="28"/>
          <w:szCs w:val="28"/>
        </w:rPr>
      </w:pPr>
      <w:r w:rsidRPr="00A65F47">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A65F47">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32B36" w:rsidRPr="00A65F47" w:rsidRDefault="00632B36" w:rsidP="00632B36">
      <w:pPr>
        <w:autoSpaceDE w:val="0"/>
        <w:autoSpaceDN w:val="0"/>
        <w:adjustRightInd w:val="0"/>
        <w:spacing w:line="228" w:lineRule="auto"/>
        <w:ind w:firstLine="720"/>
        <w:jc w:val="both"/>
        <w:rPr>
          <w:bCs/>
          <w:color w:val="000000"/>
          <w:sz w:val="28"/>
          <w:szCs w:val="28"/>
        </w:rPr>
      </w:pPr>
      <w:r w:rsidRPr="00A65F47">
        <w:rPr>
          <w:bCs/>
          <w:color w:val="000000"/>
          <w:sz w:val="28"/>
          <w:szCs w:val="28"/>
        </w:rPr>
        <w:t>Уполномоченный отдел и административный регламент определяются автоматически.</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Заявителю в личный кабинет Портала госуслуг в автоматическом режиме направляется входящий регистрационный номер заявления.</w:t>
      </w:r>
    </w:p>
    <w:p w:rsidR="00632B36" w:rsidRPr="00A65F47" w:rsidRDefault="00632B36" w:rsidP="00632B36">
      <w:pPr>
        <w:autoSpaceDE w:val="0"/>
        <w:autoSpaceDN w:val="0"/>
        <w:adjustRightInd w:val="0"/>
        <w:spacing w:line="228" w:lineRule="auto"/>
        <w:ind w:firstLine="709"/>
        <w:jc w:val="both"/>
        <w:rPr>
          <w:sz w:val="28"/>
          <w:szCs w:val="28"/>
        </w:rPr>
      </w:pPr>
      <w:bookmarkStart w:id="16" w:name="P538"/>
      <w:bookmarkEnd w:id="16"/>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suppressAutoHyphens/>
        <w:spacing w:line="228" w:lineRule="auto"/>
        <w:ind w:firstLine="709"/>
        <w:jc w:val="both"/>
        <w:rPr>
          <w:rFonts w:eastAsia="Calibri"/>
          <w:sz w:val="28"/>
          <w:szCs w:val="28"/>
          <w:lang w:eastAsia="en-US"/>
        </w:rPr>
      </w:pPr>
      <w:r w:rsidRPr="00A65F47">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EE6629">
        <w:rPr>
          <w:sz w:val="28"/>
          <w:szCs w:val="28"/>
        </w:rPr>
        <w:t xml:space="preserve"> </w:t>
      </w:r>
      <w:r w:rsidRPr="00A65F47">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A65F47">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632B36" w:rsidRPr="00A65F47" w:rsidRDefault="00632B36" w:rsidP="00632B36">
      <w:pPr>
        <w:suppressAutoHyphens/>
        <w:spacing w:line="228" w:lineRule="auto"/>
        <w:ind w:firstLine="709"/>
        <w:jc w:val="both"/>
        <w:rPr>
          <w:sz w:val="28"/>
          <w:szCs w:val="28"/>
        </w:rPr>
      </w:pPr>
      <w:r w:rsidRPr="00A65F47">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32B36" w:rsidRPr="00CF1DCE" w:rsidRDefault="00632B36" w:rsidP="00632B36">
      <w:pPr>
        <w:suppressAutoHyphens/>
        <w:spacing w:line="228" w:lineRule="auto"/>
        <w:ind w:firstLine="709"/>
        <w:jc w:val="both"/>
        <w:rPr>
          <w:sz w:val="28"/>
          <w:szCs w:val="28"/>
        </w:rPr>
      </w:pPr>
      <w:r w:rsidRPr="00CF1DCE">
        <w:rPr>
          <w:sz w:val="28"/>
          <w:szCs w:val="28"/>
        </w:rPr>
        <w:t>Результатом административной процедуры является регистрация заявления, либо отказ в приеме  заявления.</w:t>
      </w:r>
    </w:p>
    <w:p w:rsidR="00632B36" w:rsidRPr="00CF1DCE" w:rsidRDefault="00632B36" w:rsidP="00EE6629">
      <w:pPr>
        <w:shd w:val="clear" w:color="auto" w:fill="FFFFFF"/>
        <w:spacing w:line="228" w:lineRule="auto"/>
        <w:ind w:firstLine="709"/>
        <w:jc w:val="both"/>
        <w:rPr>
          <w:sz w:val="28"/>
          <w:szCs w:val="28"/>
        </w:rPr>
      </w:pPr>
      <w:r w:rsidRPr="00CF1DCE">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632B36" w:rsidRPr="00A65F47" w:rsidRDefault="00632B36" w:rsidP="00EE6629">
      <w:pPr>
        <w:shd w:val="clear" w:color="auto" w:fill="FFFFFF"/>
        <w:spacing w:line="228" w:lineRule="auto"/>
        <w:ind w:firstLine="709"/>
        <w:jc w:val="both"/>
        <w:rPr>
          <w:color w:val="FF0000"/>
          <w:sz w:val="28"/>
          <w:szCs w:val="28"/>
        </w:rPr>
      </w:pPr>
      <w:r w:rsidRPr="00A65F47">
        <w:rPr>
          <w:color w:val="000000"/>
          <w:sz w:val="28"/>
          <w:szCs w:val="28"/>
        </w:rPr>
        <w:lastRenderedPageBreak/>
        <w:t>Максимальный срок исполнения данной административной процедуры - 1 рабочий день.</w:t>
      </w:r>
    </w:p>
    <w:p w:rsidR="00632B36" w:rsidRPr="00A65F47" w:rsidRDefault="00632B36" w:rsidP="00632B36">
      <w:pPr>
        <w:spacing w:line="228" w:lineRule="auto"/>
        <w:ind w:firstLine="708"/>
        <w:jc w:val="both"/>
        <w:rPr>
          <w:sz w:val="28"/>
          <w:szCs w:val="28"/>
        </w:rPr>
      </w:pPr>
      <w:r w:rsidRPr="00A65F47">
        <w:rPr>
          <w:color w:val="000000"/>
          <w:sz w:val="28"/>
          <w:szCs w:val="28"/>
        </w:rPr>
        <w:t>3.2.</w:t>
      </w:r>
      <w:r w:rsidRPr="00A65F47">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32B36" w:rsidRPr="00A65F47" w:rsidRDefault="00632B36" w:rsidP="00632B36">
      <w:pPr>
        <w:spacing w:line="228" w:lineRule="auto"/>
        <w:ind w:firstLine="708"/>
        <w:jc w:val="both"/>
        <w:rPr>
          <w:b/>
          <w:sz w:val="28"/>
          <w:szCs w:val="28"/>
        </w:rPr>
      </w:pPr>
      <w:r w:rsidRPr="00A65F47">
        <w:rPr>
          <w:sz w:val="28"/>
          <w:szCs w:val="28"/>
        </w:rPr>
        <w:t>Основанием для начала административной процедуры является отсутствие в КУИ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Содержание административного действия,  продолжительность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32B36" w:rsidRPr="00A65F47" w:rsidRDefault="00632B36" w:rsidP="00632B36">
      <w:pPr>
        <w:spacing w:line="228" w:lineRule="auto"/>
        <w:ind w:firstLine="708"/>
        <w:jc w:val="both"/>
        <w:rPr>
          <w:sz w:val="28"/>
          <w:szCs w:val="28"/>
        </w:rPr>
      </w:pPr>
      <w:r w:rsidRPr="00A65F47">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32B36" w:rsidRPr="00A65F47" w:rsidRDefault="00632B36" w:rsidP="00632B36">
      <w:pPr>
        <w:spacing w:line="228" w:lineRule="auto"/>
        <w:ind w:firstLine="708"/>
        <w:jc w:val="both"/>
        <w:rPr>
          <w:sz w:val="28"/>
          <w:szCs w:val="28"/>
        </w:rPr>
      </w:pPr>
      <w:r w:rsidRPr="00A65F47">
        <w:rPr>
          <w:sz w:val="28"/>
          <w:szCs w:val="28"/>
        </w:rPr>
        <w:t>Ответственным за выполнение административной процедуры</w:t>
      </w:r>
      <w:r w:rsidRPr="00A65F47">
        <w:rPr>
          <w:b/>
          <w:sz w:val="28"/>
          <w:szCs w:val="28"/>
        </w:rPr>
        <w:t xml:space="preserve"> </w:t>
      </w:r>
      <w:r w:rsidRPr="00A65F47">
        <w:rPr>
          <w:sz w:val="28"/>
          <w:szCs w:val="28"/>
        </w:rPr>
        <w:t>является специалист МФЦ или КУИ Администрации Белокалитвинского района.</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lang w:eastAsia="x-none"/>
        </w:rPr>
        <w:t xml:space="preserve">Специалист МФЦ или КУИ </w:t>
      </w:r>
      <w:r w:rsidRPr="00A65F47">
        <w:rPr>
          <w:sz w:val="28"/>
          <w:szCs w:val="28"/>
        </w:rPr>
        <w:t xml:space="preserve">Администрации Белокалитвинского района в рамках </w:t>
      </w:r>
      <w:r w:rsidRPr="00A65F47">
        <w:rPr>
          <w:bCs/>
          <w:sz w:val="28"/>
          <w:szCs w:val="28"/>
        </w:rPr>
        <w:t xml:space="preserve">межведомственного информационного взаимодействия </w:t>
      </w:r>
      <w:r w:rsidRPr="00A65F47">
        <w:rPr>
          <w:sz w:val="28"/>
          <w:szCs w:val="28"/>
        </w:rPr>
        <w:t>для предоставления муниципальной услуги запрашивает следующие документы (сведения):</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rPr>
        <w:t>1) выписку из ЕГРЮЛ (для юридических лиц)</w:t>
      </w:r>
      <w:r w:rsidRPr="00A65F47">
        <w:rPr>
          <w:sz w:val="28"/>
          <w:szCs w:val="28"/>
          <w:lang w:eastAsia="x-none"/>
        </w:rPr>
        <w:t xml:space="preserve"> в Федеральной налоговой службе.</w:t>
      </w:r>
    </w:p>
    <w:p w:rsidR="00632B36" w:rsidRPr="00A65F47" w:rsidRDefault="00632B36" w:rsidP="00632B36">
      <w:pPr>
        <w:spacing w:line="228" w:lineRule="auto"/>
        <w:ind w:firstLine="708"/>
        <w:jc w:val="both"/>
        <w:rPr>
          <w:sz w:val="28"/>
          <w:szCs w:val="28"/>
        </w:rPr>
      </w:pPr>
      <w:r w:rsidRPr="00A65F47">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32B36" w:rsidRPr="00A65F47" w:rsidRDefault="00632B36" w:rsidP="00632B36">
      <w:pPr>
        <w:spacing w:line="228" w:lineRule="auto"/>
        <w:ind w:firstLine="708"/>
        <w:jc w:val="both"/>
        <w:rPr>
          <w:sz w:val="28"/>
          <w:szCs w:val="28"/>
        </w:rPr>
      </w:pPr>
      <w:r w:rsidRPr="00A65F47">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Способом фиксации административной процедуры является получение и регистрация запрашиваемых документов.</w:t>
      </w:r>
    </w:p>
    <w:p w:rsidR="00632B36" w:rsidRPr="00A65F47" w:rsidRDefault="00632B36" w:rsidP="00632B36">
      <w:pPr>
        <w:spacing w:line="228" w:lineRule="auto"/>
        <w:ind w:firstLine="708"/>
        <w:jc w:val="both"/>
        <w:rPr>
          <w:sz w:val="28"/>
          <w:szCs w:val="28"/>
        </w:rPr>
      </w:pPr>
      <w:r w:rsidRPr="00A65F47">
        <w:rPr>
          <w:sz w:val="28"/>
          <w:szCs w:val="28"/>
        </w:rPr>
        <w:t>Максимальный срок исполнения административной процедуры составляет 5 рабочих дней.</w:t>
      </w:r>
    </w:p>
    <w:p w:rsidR="00632B36" w:rsidRPr="00A65F47" w:rsidRDefault="00632B36" w:rsidP="00632B36">
      <w:pPr>
        <w:spacing w:line="228" w:lineRule="auto"/>
        <w:ind w:firstLine="708"/>
        <w:jc w:val="both"/>
        <w:rPr>
          <w:sz w:val="28"/>
          <w:szCs w:val="28"/>
        </w:rPr>
      </w:pPr>
      <w:r w:rsidRPr="00A65F47">
        <w:rPr>
          <w:sz w:val="28"/>
          <w:szCs w:val="28"/>
        </w:rPr>
        <w:t>3.3. Рассмотрение представленного и полученного в рамках межведомственного взаимодействия пакета документов, принятие решения.</w:t>
      </w:r>
    </w:p>
    <w:p w:rsidR="00632B36" w:rsidRPr="00A65F47" w:rsidRDefault="00632B36" w:rsidP="00632B36">
      <w:pPr>
        <w:spacing w:line="228" w:lineRule="auto"/>
        <w:ind w:firstLine="708"/>
        <w:jc w:val="both"/>
        <w:rPr>
          <w:sz w:val="28"/>
          <w:szCs w:val="28"/>
        </w:rPr>
      </w:pPr>
      <w:r w:rsidRPr="00A65F47">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Содержание административного </w:t>
      </w:r>
      <w:r w:rsidR="00EE6629"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 xml:space="preserve">Ответственным специалистом КУИ Администрации Белокалитвинского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w:t>
      </w:r>
      <w:r w:rsidRPr="00A65F47">
        <w:rPr>
          <w:sz w:val="28"/>
          <w:szCs w:val="28"/>
        </w:rPr>
        <w:lastRenderedPageBreak/>
        <w:t>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Результат услуги подписывается должностным лицом КУИ Администрации Белокалитвинского района.</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Ответственным за выполнение административной процедуры</w:t>
      </w:r>
      <w:r w:rsidRPr="00A65F47">
        <w:rPr>
          <w:b/>
          <w:sz w:val="28"/>
          <w:szCs w:val="28"/>
        </w:rPr>
        <w:t xml:space="preserve"> </w:t>
      </w:r>
      <w:r w:rsidRPr="00A65F47">
        <w:rPr>
          <w:sz w:val="28"/>
          <w:szCs w:val="28"/>
        </w:rPr>
        <w:t xml:space="preserve">является специалист </w:t>
      </w:r>
      <w:r w:rsidRPr="00A65F47">
        <w:rPr>
          <w:color w:val="000000"/>
          <w:sz w:val="28"/>
          <w:szCs w:val="28"/>
        </w:rPr>
        <w:t>КУИ Администрации Белокалитвинского района</w:t>
      </w:r>
      <w:r w:rsidRPr="00A65F47">
        <w:rPr>
          <w:sz w:val="28"/>
          <w:szCs w:val="28"/>
        </w:rPr>
        <w:t>.</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 xml:space="preserve">Критерии принятия решения о подготовке уведомления на уточнение платежа, заявки о возврате излишне оплаченных денежных </w:t>
      </w:r>
      <w:r w:rsidR="00EE6629" w:rsidRPr="00A65F47">
        <w:rPr>
          <w:sz w:val="28"/>
          <w:szCs w:val="28"/>
        </w:rPr>
        <w:t>средств, является</w:t>
      </w:r>
      <w:r w:rsidRPr="00A65F47">
        <w:rPr>
          <w:sz w:val="28"/>
          <w:szCs w:val="28"/>
        </w:rPr>
        <w:t xml:space="preserve"> соответствие/несоответствие содержания полного пакета документов требованиям действующего законодательства и отсутствие оснований для отказа в предоставлении муниципальной услуги, установленных пунктом 2.11. раздела </w:t>
      </w:r>
      <w:r w:rsidRPr="00A65F47">
        <w:rPr>
          <w:sz w:val="28"/>
          <w:szCs w:val="28"/>
          <w:lang w:val="en-US"/>
        </w:rPr>
        <w:t>II</w:t>
      </w:r>
      <w:r w:rsidRPr="00A65F47">
        <w:rPr>
          <w:sz w:val="28"/>
          <w:szCs w:val="28"/>
        </w:rPr>
        <w:t xml:space="preserve"> Административного регламента.</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Результатом административной процедуры является:</w:t>
      </w:r>
    </w:p>
    <w:p w:rsidR="00632B36" w:rsidRPr="00A65F47" w:rsidRDefault="00632B36" w:rsidP="00632B36">
      <w:pPr>
        <w:suppressAutoHyphens/>
        <w:spacing w:line="228" w:lineRule="auto"/>
        <w:ind w:left="709"/>
        <w:jc w:val="both"/>
        <w:rPr>
          <w:sz w:val="28"/>
          <w:szCs w:val="28"/>
        </w:rPr>
      </w:pPr>
      <w:r w:rsidRPr="00A65F47">
        <w:rPr>
          <w:sz w:val="28"/>
          <w:szCs w:val="28"/>
        </w:rPr>
        <w:t>1)</w:t>
      </w:r>
      <w:r w:rsidR="00EE6629">
        <w:rPr>
          <w:sz w:val="28"/>
          <w:szCs w:val="28"/>
        </w:rPr>
        <w:t xml:space="preserve"> </w:t>
      </w:r>
      <w:r w:rsidRPr="00A65F47">
        <w:rPr>
          <w:sz w:val="28"/>
          <w:szCs w:val="28"/>
        </w:rPr>
        <w:t xml:space="preserve">направление уведомления на уточнение платежа;  </w:t>
      </w:r>
    </w:p>
    <w:p w:rsidR="00632B36" w:rsidRPr="00A65F47" w:rsidRDefault="00632B36" w:rsidP="00632B36">
      <w:pPr>
        <w:suppressAutoHyphens/>
        <w:spacing w:line="228" w:lineRule="auto"/>
        <w:jc w:val="both"/>
        <w:rPr>
          <w:sz w:val="28"/>
          <w:szCs w:val="28"/>
        </w:rPr>
      </w:pPr>
      <w:r w:rsidRPr="00A65F47">
        <w:rPr>
          <w:sz w:val="28"/>
          <w:szCs w:val="28"/>
        </w:rPr>
        <w:t xml:space="preserve">          2)</w:t>
      </w:r>
      <w:r w:rsidR="00EE6629">
        <w:rPr>
          <w:sz w:val="28"/>
          <w:szCs w:val="28"/>
        </w:rPr>
        <w:t xml:space="preserve"> </w:t>
      </w:r>
      <w:r w:rsidRPr="00A65F47">
        <w:rPr>
          <w:sz w:val="28"/>
          <w:szCs w:val="28"/>
        </w:rPr>
        <w:t xml:space="preserve"> направление заявки о возврате излишне оплаченных денежных средств.</w:t>
      </w:r>
    </w:p>
    <w:p w:rsidR="00632B36" w:rsidRPr="00A65F47" w:rsidRDefault="00632B36" w:rsidP="00632B36">
      <w:pPr>
        <w:pStyle w:val="ConsPlusNormal"/>
        <w:suppressLineNumbers/>
        <w:suppressAutoHyphens/>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Способом фиксации результата административной процедуры является подготовка  и направление в УФК по РО уведомления на уточнение платежа, заявки о возврате излишне оплаченных денежных средств. Результат услуги фиксируется в установленном порядке делопроизводства.</w:t>
      </w:r>
    </w:p>
    <w:p w:rsidR="00632B36" w:rsidRPr="00A65F47" w:rsidRDefault="00632B36" w:rsidP="00632B36">
      <w:pPr>
        <w:pStyle w:val="ConsPlusNormal"/>
        <w:suppressLineNumbers/>
        <w:suppressAutoHyphens/>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A65F47">
        <w:rPr>
          <w:rFonts w:ascii="Times New Roman" w:hAnsi="Times New Roman" w:cs="Times New Roman"/>
          <w:sz w:val="28"/>
          <w:szCs w:val="28"/>
        </w:rPr>
        <w:br/>
        <w:t>КУИ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32B36" w:rsidRPr="00A65F47" w:rsidRDefault="00632B36" w:rsidP="00632B36">
      <w:pPr>
        <w:spacing w:line="228" w:lineRule="auto"/>
        <w:ind w:firstLine="708"/>
        <w:jc w:val="both"/>
        <w:rPr>
          <w:sz w:val="28"/>
          <w:szCs w:val="28"/>
        </w:rPr>
      </w:pPr>
      <w:r w:rsidRPr="00A65F47">
        <w:rPr>
          <w:sz w:val="28"/>
          <w:szCs w:val="28"/>
        </w:rPr>
        <w:t xml:space="preserve">Максимальный срок исполнения данной административной процедуры составляет 20 рабочих дней </w:t>
      </w:r>
    </w:p>
    <w:p w:rsidR="00632B36" w:rsidRPr="00A65F47" w:rsidRDefault="00632B36" w:rsidP="00632B36">
      <w:pPr>
        <w:pStyle w:val="ConsPlusNormal"/>
        <w:suppressAutoHyphens/>
        <w:spacing w:line="228" w:lineRule="auto"/>
        <w:ind w:firstLine="709"/>
        <w:rPr>
          <w:rFonts w:ascii="Times New Roman" w:hAnsi="Times New Roman" w:cs="Times New Roman"/>
          <w:sz w:val="28"/>
          <w:szCs w:val="28"/>
        </w:rPr>
      </w:pPr>
      <w:r w:rsidRPr="00A65F47">
        <w:rPr>
          <w:rFonts w:ascii="Times New Roman" w:hAnsi="Times New Roman" w:cs="Times New Roman"/>
          <w:sz w:val="28"/>
          <w:szCs w:val="28"/>
        </w:rPr>
        <w:t>3.4. Подготовка результата муниципальной услуги.</w:t>
      </w:r>
    </w:p>
    <w:p w:rsidR="00632B36" w:rsidRPr="00A65F47" w:rsidRDefault="00632B36" w:rsidP="00632B36">
      <w:pPr>
        <w:suppressAutoHyphens/>
        <w:spacing w:line="228" w:lineRule="auto"/>
        <w:ind w:firstLine="709"/>
        <w:jc w:val="both"/>
        <w:rPr>
          <w:sz w:val="28"/>
          <w:szCs w:val="28"/>
        </w:rPr>
      </w:pPr>
      <w:r w:rsidRPr="00A65F47">
        <w:rPr>
          <w:sz w:val="28"/>
          <w:szCs w:val="28"/>
        </w:rPr>
        <w:t>Основанием для начала административной процедуры является получение выписки из лицевого счета администратора доходов бюджета об  уточнение платежа на соответствующий код бюджетной классификации или о возврате излишне оплаченных денежных средств и  поступление их  на расчетный счет заявителя, уведомления УФК о невозможности уточнения платежа на соответствующий код бюджетной классификации или о возврате излишне оплаченных денежных средств.</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 xml:space="preserve">Содержание административного </w:t>
      </w:r>
      <w:r w:rsidR="00EE6629"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pStyle w:val="ConsPlusNormal"/>
        <w:suppressLineNumbers/>
        <w:suppressAutoHyphens/>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Ответственным специалистом </w:t>
      </w:r>
      <w:r w:rsidRPr="00A65F47">
        <w:rPr>
          <w:rFonts w:ascii="Times New Roman" w:hAnsi="Times New Roman" w:cs="Times New Roman"/>
          <w:color w:val="000000"/>
          <w:sz w:val="28"/>
          <w:szCs w:val="28"/>
        </w:rPr>
        <w:t>КУИ Администрации Белокалитвинского района</w:t>
      </w:r>
      <w:r w:rsidRPr="00A65F47">
        <w:rPr>
          <w:rFonts w:ascii="Times New Roman" w:hAnsi="Times New Roman" w:cs="Times New Roman"/>
          <w:sz w:val="28"/>
          <w:szCs w:val="28"/>
        </w:rPr>
        <w:t xml:space="preserve"> подготавливается результат муниципальной услуги  -  уведомление об уточнении платежа или платежное поручение о возврате излишне оплаченных денежных средств, либо уведомление об отказе в предоставлении услуги.</w:t>
      </w:r>
    </w:p>
    <w:p w:rsidR="00632B36" w:rsidRPr="00A65F47" w:rsidRDefault="00632B36" w:rsidP="00632B36">
      <w:pPr>
        <w:suppressAutoHyphens/>
        <w:spacing w:line="228" w:lineRule="auto"/>
        <w:ind w:firstLine="708"/>
        <w:jc w:val="both"/>
        <w:rPr>
          <w:sz w:val="28"/>
          <w:szCs w:val="28"/>
        </w:rPr>
      </w:pPr>
      <w:r w:rsidRPr="00A65F47">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632B36" w:rsidRPr="00A65F47" w:rsidRDefault="00632B36" w:rsidP="00632B36">
      <w:pPr>
        <w:suppressAutoHyphens/>
        <w:spacing w:line="228" w:lineRule="auto"/>
        <w:ind w:firstLine="708"/>
        <w:jc w:val="both"/>
        <w:rPr>
          <w:sz w:val="28"/>
          <w:szCs w:val="28"/>
        </w:rPr>
      </w:pPr>
      <w:r w:rsidRPr="00A65F47">
        <w:rPr>
          <w:sz w:val="28"/>
          <w:szCs w:val="28"/>
        </w:rPr>
        <w:t>Электронные документы подписываются усиленной квалифицированной электронной подписью.</w:t>
      </w:r>
    </w:p>
    <w:p w:rsidR="00632B36" w:rsidRPr="00A65F47" w:rsidRDefault="00632B36" w:rsidP="00632B36">
      <w:pPr>
        <w:suppressAutoHyphens/>
        <w:spacing w:line="228" w:lineRule="auto"/>
        <w:ind w:firstLine="708"/>
        <w:jc w:val="both"/>
        <w:rPr>
          <w:sz w:val="28"/>
          <w:szCs w:val="28"/>
        </w:rPr>
      </w:pPr>
      <w:r w:rsidRPr="00A65F47">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632B36" w:rsidRPr="00A65F47" w:rsidRDefault="00632B36" w:rsidP="00632B36">
      <w:pPr>
        <w:suppressAutoHyphens/>
        <w:spacing w:line="228" w:lineRule="auto"/>
        <w:ind w:firstLine="708"/>
        <w:jc w:val="both"/>
        <w:rPr>
          <w:sz w:val="28"/>
          <w:szCs w:val="28"/>
        </w:rPr>
      </w:pPr>
      <w:r w:rsidRPr="00A65F47">
        <w:rPr>
          <w:sz w:val="28"/>
          <w:szCs w:val="28"/>
        </w:rPr>
        <w:lastRenderedPageBreak/>
        <w:t>Ответственным за выполнение административной процедуры</w:t>
      </w:r>
      <w:r w:rsidRPr="00A65F47">
        <w:rPr>
          <w:b/>
          <w:sz w:val="28"/>
          <w:szCs w:val="28"/>
        </w:rPr>
        <w:t xml:space="preserve"> </w:t>
      </w:r>
      <w:r w:rsidRPr="00A65F47">
        <w:rPr>
          <w:sz w:val="28"/>
          <w:szCs w:val="28"/>
        </w:rPr>
        <w:t xml:space="preserve">является специалист </w:t>
      </w:r>
      <w:r w:rsidRPr="00A65F47">
        <w:rPr>
          <w:color w:val="000000"/>
          <w:sz w:val="28"/>
          <w:szCs w:val="28"/>
        </w:rPr>
        <w:t>КУИ Администрации Белокалитвинского района</w:t>
      </w:r>
      <w:r w:rsidRPr="00A65F47">
        <w:rPr>
          <w:sz w:val="28"/>
          <w:szCs w:val="28"/>
        </w:rPr>
        <w:t>.</w:t>
      </w:r>
    </w:p>
    <w:p w:rsidR="00632B36" w:rsidRPr="00A65F47" w:rsidRDefault="00632B36" w:rsidP="00632B36">
      <w:pPr>
        <w:suppressAutoHyphens/>
        <w:spacing w:line="228" w:lineRule="auto"/>
        <w:ind w:firstLine="709"/>
        <w:jc w:val="both"/>
        <w:rPr>
          <w:sz w:val="28"/>
          <w:szCs w:val="28"/>
        </w:rPr>
      </w:pPr>
      <w:r w:rsidRPr="00A65F47">
        <w:rPr>
          <w:sz w:val="28"/>
          <w:szCs w:val="28"/>
        </w:rPr>
        <w:t>Критерием принятия решения о подготовке уведомления об уточнении платежа, платежного поручения о возврате излишне оплаченных денежных средств, уведомления об отказе в предоставлении услуги:</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1) поступление денежных средств на соответствующий код бюджетной классификации; </w:t>
      </w:r>
    </w:p>
    <w:p w:rsidR="00632B36" w:rsidRPr="00A65F47" w:rsidRDefault="00632B36" w:rsidP="00632B36">
      <w:pPr>
        <w:suppressAutoHyphens/>
        <w:spacing w:line="228" w:lineRule="auto"/>
        <w:ind w:firstLine="709"/>
        <w:jc w:val="both"/>
        <w:rPr>
          <w:sz w:val="28"/>
          <w:szCs w:val="28"/>
        </w:rPr>
      </w:pPr>
      <w:r w:rsidRPr="00A65F47">
        <w:rPr>
          <w:sz w:val="28"/>
          <w:szCs w:val="28"/>
        </w:rPr>
        <w:t>2) перечисление излишне оплаченных денежных средств на расчетный счет заявителя;</w:t>
      </w:r>
    </w:p>
    <w:p w:rsidR="00632B36" w:rsidRPr="00A65F47" w:rsidRDefault="00632B36" w:rsidP="00632B36">
      <w:pPr>
        <w:suppressAutoHyphens/>
        <w:spacing w:line="228" w:lineRule="auto"/>
        <w:ind w:firstLine="708"/>
        <w:jc w:val="both"/>
        <w:rPr>
          <w:sz w:val="28"/>
          <w:szCs w:val="28"/>
        </w:rPr>
      </w:pPr>
      <w:r w:rsidRPr="00A65F47">
        <w:rPr>
          <w:sz w:val="28"/>
          <w:szCs w:val="28"/>
        </w:rPr>
        <w:t>3) уведомление УФК о невозможности уточнение платежа на соответствующий код бюджетной классификации или о возврате излишне оплаченных денежных средств;</w:t>
      </w:r>
    </w:p>
    <w:p w:rsidR="00632B36" w:rsidRPr="00A65F47" w:rsidRDefault="00632B36" w:rsidP="00632B36">
      <w:pPr>
        <w:suppressAutoHyphens/>
        <w:spacing w:line="228" w:lineRule="auto"/>
        <w:ind w:firstLine="708"/>
        <w:jc w:val="both"/>
        <w:rPr>
          <w:sz w:val="28"/>
          <w:szCs w:val="28"/>
        </w:rPr>
      </w:pPr>
      <w:r w:rsidRPr="00A65F47">
        <w:rPr>
          <w:sz w:val="28"/>
          <w:szCs w:val="28"/>
        </w:rPr>
        <w:t xml:space="preserve">4) наличие/отсутствие оснований для отказа в предоставлении муниципальной услуги, установленных пунктом  2.11. раздела </w:t>
      </w:r>
      <w:r w:rsidRPr="00A65F47">
        <w:rPr>
          <w:sz w:val="28"/>
          <w:szCs w:val="28"/>
          <w:lang w:val="en-US"/>
        </w:rPr>
        <w:t>II</w:t>
      </w:r>
      <w:r w:rsidRPr="00A65F47">
        <w:rPr>
          <w:sz w:val="28"/>
          <w:szCs w:val="28"/>
        </w:rPr>
        <w:t xml:space="preserve"> Административного регламента.</w:t>
      </w:r>
    </w:p>
    <w:p w:rsidR="00632B36" w:rsidRPr="00A65F47" w:rsidRDefault="00632B36" w:rsidP="00632B36">
      <w:pPr>
        <w:suppressAutoHyphens/>
        <w:spacing w:line="228" w:lineRule="auto"/>
        <w:ind w:left="709"/>
        <w:jc w:val="both"/>
        <w:rPr>
          <w:sz w:val="28"/>
          <w:szCs w:val="28"/>
        </w:rPr>
      </w:pPr>
      <w:r w:rsidRPr="00A65F47">
        <w:rPr>
          <w:sz w:val="28"/>
          <w:szCs w:val="28"/>
        </w:rPr>
        <w:t>Результатом административной процедуры является:</w:t>
      </w:r>
    </w:p>
    <w:p w:rsidR="00632B36" w:rsidRPr="00A65F47" w:rsidRDefault="00632B36" w:rsidP="00632B36">
      <w:pPr>
        <w:suppressAutoHyphens/>
        <w:spacing w:line="228" w:lineRule="auto"/>
        <w:jc w:val="both"/>
        <w:rPr>
          <w:sz w:val="28"/>
          <w:szCs w:val="28"/>
        </w:rPr>
      </w:pPr>
      <w:r w:rsidRPr="00A65F47">
        <w:rPr>
          <w:sz w:val="28"/>
          <w:szCs w:val="28"/>
        </w:rPr>
        <w:t xml:space="preserve">          1) уведомление об уточнение платежа;</w:t>
      </w:r>
    </w:p>
    <w:p w:rsidR="00632B36" w:rsidRPr="00A65F47" w:rsidRDefault="00632B36" w:rsidP="00632B36">
      <w:pPr>
        <w:suppressAutoHyphens/>
        <w:spacing w:line="228" w:lineRule="auto"/>
        <w:ind w:left="709"/>
        <w:jc w:val="both"/>
        <w:rPr>
          <w:sz w:val="28"/>
          <w:szCs w:val="28"/>
        </w:rPr>
      </w:pPr>
      <w:r w:rsidRPr="00A65F47">
        <w:rPr>
          <w:sz w:val="28"/>
          <w:szCs w:val="28"/>
        </w:rPr>
        <w:t>2) платежное поручение о возврате излишне оплаченных денежных средств;</w:t>
      </w:r>
    </w:p>
    <w:p w:rsidR="00632B36" w:rsidRPr="00A65F47" w:rsidRDefault="00632B36" w:rsidP="00632B36">
      <w:pPr>
        <w:suppressAutoHyphens/>
        <w:spacing w:line="228" w:lineRule="auto"/>
        <w:ind w:left="709"/>
        <w:jc w:val="both"/>
        <w:rPr>
          <w:sz w:val="28"/>
          <w:szCs w:val="28"/>
        </w:rPr>
      </w:pPr>
      <w:r w:rsidRPr="00A65F47">
        <w:rPr>
          <w:sz w:val="28"/>
          <w:szCs w:val="28"/>
        </w:rPr>
        <w:t>3) уведомление об отказе в предоставлении услуги.</w:t>
      </w:r>
    </w:p>
    <w:p w:rsidR="00632B36" w:rsidRPr="00A65F47" w:rsidRDefault="00632B36" w:rsidP="00632B36">
      <w:pPr>
        <w:suppressAutoHyphens/>
        <w:spacing w:line="228" w:lineRule="auto"/>
        <w:ind w:firstLine="708"/>
        <w:jc w:val="both"/>
        <w:rPr>
          <w:sz w:val="28"/>
          <w:szCs w:val="28"/>
        </w:rPr>
      </w:pPr>
      <w:r w:rsidRPr="00A65F47">
        <w:rPr>
          <w:sz w:val="28"/>
          <w:szCs w:val="28"/>
        </w:rPr>
        <w:t xml:space="preserve">Способом фиксации результата административной процедуры является передача подготовленного документа в МФЦ, либо в </w:t>
      </w:r>
      <w:r w:rsidRPr="00A65F47">
        <w:rPr>
          <w:color w:val="000000"/>
          <w:sz w:val="28"/>
          <w:szCs w:val="28"/>
        </w:rPr>
        <w:t>КУИ Администрации Белокалитвинского района</w:t>
      </w:r>
      <w:r w:rsidRPr="00A65F47">
        <w:rPr>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32B36" w:rsidRPr="00A65F47" w:rsidRDefault="00632B36" w:rsidP="00632B36">
      <w:pPr>
        <w:pStyle w:val="ConsPlusNormal"/>
        <w:suppressAutoHyphens/>
        <w:spacing w:line="228" w:lineRule="auto"/>
        <w:ind w:firstLine="709"/>
        <w:jc w:val="both"/>
        <w:rPr>
          <w:rFonts w:ascii="Times New Roman" w:hAnsi="Times New Roman" w:cs="Times New Roman"/>
          <w:color w:val="FF0000"/>
          <w:sz w:val="28"/>
          <w:szCs w:val="28"/>
        </w:rPr>
      </w:pPr>
      <w:r w:rsidRPr="00A65F47">
        <w:rPr>
          <w:rFonts w:ascii="Times New Roman" w:hAnsi="Times New Roman" w:cs="Times New Roman"/>
          <w:sz w:val="28"/>
          <w:szCs w:val="28"/>
        </w:rPr>
        <w:t>Максимальный срок исполнения данной административной процедуры составляет 18 рабочих дней.</w:t>
      </w:r>
    </w:p>
    <w:p w:rsidR="00632B36" w:rsidRPr="00A65F47" w:rsidRDefault="00632B36" w:rsidP="00632B36">
      <w:pPr>
        <w:spacing w:line="228" w:lineRule="auto"/>
        <w:ind w:firstLine="708"/>
        <w:jc w:val="both"/>
        <w:rPr>
          <w:sz w:val="28"/>
          <w:szCs w:val="28"/>
        </w:rPr>
      </w:pPr>
      <w:r w:rsidRPr="00A65F47">
        <w:rPr>
          <w:sz w:val="28"/>
          <w:szCs w:val="28"/>
        </w:rPr>
        <w:t>3.5. Выдача (направление) результата муниципальной услуги.</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Основанием для начала административной процедуры является наличие подготовленного результата муниципальной услуги в МФЦ или КУИ Администрации Белокалитвинского района.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Содержание административного действия,  продолжительность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3.5.1. Выдача результата муниципальной услуги при обращении заявителя в МФЦ.</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В случае согласия заявителя, МФЦ уведомляет </w:t>
      </w:r>
      <w:r w:rsidRPr="00A65F47">
        <w:rPr>
          <w:sz w:val="28"/>
          <w:szCs w:val="28"/>
          <w:lang w:val="en-US"/>
        </w:rPr>
        <w:t>SMS</w:t>
      </w:r>
      <w:r w:rsidRPr="00A65F47">
        <w:rPr>
          <w:sz w:val="28"/>
          <w:szCs w:val="28"/>
        </w:rPr>
        <w:t xml:space="preserve">-сообщением </w:t>
      </w:r>
      <w:r w:rsidRPr="00A65F47">
        <w:rPr>
          <w:sz w:val="28"/>
          <w:szCs w:val="28"/>
        </w:rPr>
        <w:br/>
        <w:t>на мобильный номер телефона заявителя о ходе предоставления муниципальной услуги.</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Выдача результата осуществляется в следующем порядке:</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632B36" w:rsidRPr="00A65F47" w:rsidRDefault="00632B36" w:rsidP="00632B36">
      <w:pPr>
        <w:tabs>
          <w:tab w:val="left" w:pos="0"/>
        </w:tabs>
        <w:suppressAutoHyphens/>
        <w:spacing w:line="228" w:lineRule="auto"/>
        <w:jc w:val="both"/>
        <w:rPr>
          <w:sz w:val="28"/>
          <w:szCs w:val="28"/>
        </w:rPr>
      </w:pPr>
      <w:r w:rsidRPr="00A65F47">
        <w:rPr>
          <w:sz w:val="28"/>
          <w:szCs w:val="28"/>
        </w:rPr>
        <w:tab/>
        <w:t>специалист МФЦ знакомит заявителя с перечнем и содержанием выдаваемых документов;</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632B36" w:rsidRPr="00A65F47" w:rsidRDefault="00632B36" w:rsidP="00632B36">
      <w:pPr>
        <w:spacing w:line="228" w:lineRule="auto"/>
        <w:ind w:firstLine="708"/>
        <w:jc w:val="both"/>
        <w:rPr>
          <w:sz w:val="28"/>
          <w:szCs w:val="28"/>
        </w:rPr>
      </w:pPr>
      <w:r w:rsidRPr="00A65F47">
        <w:rPr>
          <w:sz w:val="28"/>
          <w:szCs w:val="28"/>
        </w:rPr>
        <w:t>3.5.2. Выдача результата муниципальной услуги при обращении заявителя в КУИ Администрации Белокалитвинского района.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Выдача результата осуществляется в следующем порядке:</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lastRenderedPageBreak/>
        <w:t>Заявитель прибывает в КУИ Администрации Белокалитвинского района</w:t>
      </w:r>
      <w:r w:rsidRPr="00A65F47">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специалист КУИ Администрации Белокалитвинского района знакомит заявителя с перечнем и содержанием выдаваемых документов;</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3.5.3. Направление результата муниципальной услуги почтовым отправлением.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В случае указания заявителем способа получения документов </w:t>
      </w:r>
      <w:r w:rsidRPr="00A65F47">
        <w:rPr>
          <w:sz w:val="28"/>
          <w:szCs w:val="28"/>
        </w:rPr>
        <w:br/>
        <w:t>по почте результат муниципальной услуги специалист КУИ Администрации Белокалитвинского района направляет в адрес заявителя почтовым отправлением.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3.5.4. Направление результата муниципальной услуги </w:t>
      </w:r>
      <w:r w:rsidRPr="00A65F47">
        <w:rPr>
          <w:sz w:val="28"/>
          <w:szCs w:val="28"/>
        </w:rPr>
        <w:br/>
        <w:t>с использованием ЕПГУ.</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color w:val="000000"/>
          <w:sz w:val="28"/>
          <w:szCs w:val="28"/>
        </w:rPr>
        <w:t xml:space="preserve">В случае поступления заявления на предоставление муниципальной услуги с использованием ЕПГУ, </w:t>
      </w:r>
      <w:r w:rsidRPr="00A65F47">
        <w:rPr>
          <w:sz w:val="28"/>
          <w:szCs w:val="28"/>
        </w:rPr>
        <w:t>специалист  КУИ Администрации Белокалитвинского района</w:t>
      </w:r>
      <w:r w:rsidRPr="00A65F47">
        <w:rPr>
          <w:color w:val="000000"/>
          <w:sz w:val="28"/>
          <w:szCs w:val="28"/>
        </w:rPr>
        <w:t xml:space="preserve"> направляет заявителю результат муниципальной услуги </w:t>
      </w:r>
      <w:r w:rsidRPr="00A65F47">
        <w:rPr>
          <w:color w:val="000000"/>
          <w:sz w:val="28"/>
          <w:szCs w:val="28"/>
        </w:rPr>
        <w:br/>
        <w:t>с использованием ЕПГУ.</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sz w:val="28"/>
          <w:szCs w:val="28"/>
        </w:rPr>
        <w:t>Ответственными за выполнение административной процедуры</w:t>
      </w:r>
      <w:r w:rsidRPr="00A65F47">
        <w:rPr>
          <w:b/>
          <w:sz w:val="28"/>
          <w:szCs w:val="28"/>
        </w:rPr>
        <w:t xml:space="preserve"> </w:t>
      </w:r>
      <w:r w:rsidRPr="00A65F47">
        <w:rPr>
          <w:sz w:val="28"/>
          <w:szCs w:val="28"/>
        </w:rPr>
        <w:t>являются специалисты КУИ Администрации Белокалитвинского района.</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sz w:val="28"/>
          <w:szCs w:val="28"/>
        </w:rPr>
        <w:t>Критерием принятия решения</w:t>
      </w:r>
      <w:r w:rsidRPr="00A65F47">
        <w:rPr>
          <w:b/>
          <w:sz w:val="28"/>
          <w:szCs w:val="28"/>
        </w:rPr>
        <w:t xml:space="preserve"> </w:t>
      </w:r>
      <w:r w:rsidRPr="00A65F47">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Результатом административной процедуры является выдача (направление) заявителю результата муниципальной услуги.</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Способом фиксации результата административной процедуры является:</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при выдаче в МФЦ, либо в КУИ Администрации Белокалитвинского района  – личная подпись с расшифровкой  в соответствующей графе выписки МФЦ, либо книге учета КУИ Администрации Белокалитвинского района;</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при направлении почтой – отметка об отправке фиксируется в реестре заказной корреспонденции;</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Максимальный срок исполнения данной административной процедуры составляет 1 рабочий день.</w:t>
      </w: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3.6. </w:t>
      </w:r>
      <w:r w:rsidRPr="00A65F47">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632B36" w:rsidRPr="00A65F47" w:rsidRDefault="00632B36" w:rsidP="00632B36">
      <w:pPr>
        <w:spacing w:line="228" w:lineRule="auto"/>
        <w:ind w:firstLine="708"/>
        <w:jc w:val="both"/>
        <w:rPr>
          <w:bCs/>
          <w:color w:val="FF0000"/>
          <w:sz w:val="28"/>
          <w:szCs w:val="28"/>
          <w:u w:val="single"/>
        </w:rPr>
      </w:pPr>
      <w:r w:rsidRPr="00A65F47">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A65F47">
        <w:rPr>
          <w:bCs/>
          <w:sz w:val="28"/>
          <w:szCs w:val="28"/>
        </w:rPr>
        <w:t>пункте 1.3.</w:t>
      </w:r>
      <w:r w:rsidRPr="00A65F47">
        <w:rPr>
          <w:bCs/>
          <w:color w:val="000000"/>
          <w:sz w:val="28"/>
          <w:szCs w:val="28"/>
        </w:rPr>
        <w:t xml:space="preserve"> раздела 1 настоящего регламента.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3.6.1.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lastRenderedPageBreak/>
        <w:t xml:space="preserve">3.6.2. Формирование запроса заявителем осуществляется посредством заполнения электронной формы запроса на ЕПГУ </w:t>
      </w:r>
      <w:r w:rsidRPr="00A65F47">
        <w:rPr>
          <w:sz w:val="28"/>
          <w:szCs w:val="28"/>
        </w:rPr>
        <w:t>без необходимости дополнительной подачи документов в какой-либо иной форме</w:t>
      </w:r>
      <w:r w:rsidRPr="00A65F47">
        <w:rPr>
          <w:bCs/>
          <w:color w:val="000000"/>
          <w:sz w:val="28"/>
          <w:szCs w:val="28"/>
        </w:rPr>
        <w:t>.</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На ЕПГУ размещаются образцы заполнения электронной формы запроса о предоставлении услуги.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При формировании запроса заявителю обеспечивается:</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3) возможность печати на бумажном носителе копии электронной формы запроса;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Белокалитвинского района посредством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A65F47">
        <w:rPr>
          <w:bCs/>
          <w:sz w:val="28"/>
          <w:szCs w:val="28"/>
        </w:rPr>
        <w:t>3.1.4.</w:t>
      </w:r>
      <w:r w:rsidRPr="00A65F47">
        <w:rPr>
          <w:bCs/>
          <w:color w:val="000000"/>
          <w:sz w:val="28"/>
          <w:szCs w:val="28"/>
        </w:rPr>
        <w:t xml:space="preserve"> раздела 3 настоящего регламента.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3.6.4.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После принятия запроса статус запроса заявителя в личном кабинете </w:t>
      </w:r>
      <w:r w:rsidRPr="00A65F47">
        <w:rPr>
          <w:bCs/>
          <w:color w:val="000000"/>
          <w:sz w:val="28"/>
          <w:szCs w:val="28"/>
        </w:rPr>
        <w:br/>
        <w:t>на ЕПГУ в автоматическом режиме обновляется до статуса «принято».</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3.6.5. После выполнения административных процедур, описанных в пунктах </w:t>
      </w:r>
      <w:r>
        <w:rPr>
          <w:bCs/>
          <w:color w:val="000000"/>
          <w:sz w:val="28"/>
          <w:szCs w:val="28"/>
        </w:rPr>
        <w:t>3.1.-3.4</w:t>
      </w:r>
      <w:r w:rsidRPr="00A65F47">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w:t>
      </w:r>
      <w:r w:rsidRPr="00A65F47">
        <w:rPr>
          <w:bCs/>
          <w:color w:val="000000"/>
          <w:sz w:val="28"/>
          <w:szCs w:val="28"/>
        </w:rPr>
        <w:lastRenderedPageBreak/>
        <w:t>подписанного усиленной квалифицированной подписью должностного лица, посредством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3.6.6.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32B36" w:rsidRPr="00A65F47" w:rsidRDefault="00632B36" w:rsidP="00632B36">
      <w:pPr>
        <w:suppressAutoHyphens/>
        <w:spacing w:line="228" w:lineRule="auto"/>
        <w:ind w:firstLine="709"/>
        <w:jc w:val="both"/>
        <w:rPr>
          <w:bCs/>
          <w:color w:val="000000"/>
          <w:sz w:val="28"/>
          <w:szCs w:val="28"/>
        </w:rPr>
      </w:pPr>
      <w:r w:rsidRPr="00A65F47">
        <w:rPr>
          <w:bCs/>
          <w:sz w:val="28"/>
          <w:szCs w:val="28"/>
        </w:rPr>
        <w:t xml:space="preserve">Предоставление в электронной форме заявителям информации </w:t>
      </w:r>
      <w:r w:rsidRPr="00A65F47">
        <w:rPr>
          <w:bCs/>
          <w:sz w:val="28"/>
          <w:szCs w:val="28"/>
        </w:rPr>
        <w:br/>
        <w:t xml:space="preserve">о ходе предоставления услуги осуществляется посредством ЕПГУ в порядке, установленном </w:t>
      </w:r>
      <w:r w:rsidRPr="00312D9F">
        <w:rPr>
          <w:bCs/>
          <w:sz w:val="28"/>
          <w:szCs w:val="28"/>
        </w:rPr>
        <w:t>в пункте 1.3.1.</w:t>
      </w:r>
      <w:r w:rsidRPr="00312D9F">
        <w:rPr>
          <w:bCs/>
          <w:color w:val="FF0000"/>
          <w:sz w:val="28"/>
          <w:szCs w:val="28"/>
        </w:rPr>
        <w:t xml:space="preserve">  </w:t>
      </w:r>
      <w:r w:rsidRPr="00312D9F">
        <w:rPr>
          <w:bCs/>
          <w:sz w:val="28"/>
          <w:szCs w:val="28"/>
        </w:rPr>
        <w:t>раздела</w:t>
      </w:r>
      <w:r w:rsidRPr="00A65F47">
        <w:rPr>
          <w:bCs/>
          <w:sz w:val="28"/>
          <w:szCs w:val="28"/>
        </w:rPr>
        <w:t xml:space="preserve"> 1 Административного регламента.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При предоставлении услуги в электронной форме заявителю направляется:</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а) уведомление о записи на прием в МФЦ, содержащее сведения о дате, времени и месте приема;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3.6.7.  Заявителям обеспечивается возможность оценить доступность </w:t>
      </w:r>
      <w:r w:rsidRPr="00A65F47">
        <w:rPr>
          <w:bCs/>
          <w:color w:val="000000"/>
          <w:sz w:val="28"/>
          <w:szCs w:val="28"/>
        </w:rPr>
        <w:br/>
        <w:t>и качество муниципальной услуги на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 xml:space="preserve">3.6.8. Заявителям обеспечивается возможность направления жалобы заявителем в электронной форме в соответствии с порядком, закрепленным в </w:t>
      </w:r>
      <w:r w:rsidRPr="00A65F47">
        <w:rPr>
          <w:bCs/>
          <w:sz w:val="28"/>
          <w:szCs w:val="28"/>
        </w:rPr>
        <w:t>разделе</w:t>
      </w:r>
      <w:r w:rsidRPr="00A65F47">
        <w:rPr>
          <w:bCs/>
          <w:sz w:val="28"/>
          <w:szCs w:val="28"/>
          <w:lang w:val="en-US"/>
        </w:rPr>
        <w:t> </w:t>
      </w:r>
      <w:r w:rsidRPr="00A65F47">
        <w:rPr>
          <w:bCs/>
          <w:sz w:val="28"/>
          <w:szCs w:val="28"/>
        </w:rPr>
        <w:t>5 Административного регламента.</w:t>
      </w:r>
      <w:r w:rsidRPr="00A65F47">
        <w:rPr>
          <w:bCs/>
          <w:color w:val="000000"/>
          <w:sz w:val="28"/>
          <w:szCs w:val="28"/>
        </w:rPr>
        <w:t xml:space="preserve"> </w:t>
      </w:r>
    </w:p>
    <w:p w:rsidR="00632B36" w:rsidRPr="00A65F47" w:rsidRDefault="00632B36" w:rsidP="00632B36">
      <w:pPr>
        <w:spacing w:line="228" w:lineRule="auto"/>
        <w:ind w:firstLine="709"/>
        <w:jc w:val="both"/>
        <w:rPr>
          <w:bCs/>
          <w:sz w:val="28"/>
          <w:szCs w:val="28"/>
          <w:lang w:eastAsia="x-none"/>
        </w:rPr>
      </w:pPr>
      <w:r w:rsidRPr="00A65F47">
        <w:rPr>
          <w:sz w:val="28"/>
          <w:szCs w:val="28"/>
          <w:lang w:val="x-none" w:eastAsia="x-none"/>
        </w:rPr>
        <w:t>3.</w:t>
      </w:r>
      <w:r w:rsidRPr="00A65F47">
        <w:rPr>
          <w:sz w:val="28"/>
          <w:szCs w:val="28"/>
          <w:lang w:eastAsia="x-none"/>
        </w:rPr>
        <w:t>7.</w:t>
      </w:r>
      <w:r w:rsidRPr="00A65F47">
        <w:rPr>
          <w:sz w:val="28"/>
          <w:szCs w:val="28"/>
          <w:lang w:val="x-none" w:eastAsia="x-none"/>
        </w:rPr>
        <w:t xml:space="preserve"> </w:t>
      </w:r>
      <w:r w:rsidRPr="00A65F47">
        <w:rPr>
          <w:sz w:val="28"/>
          <w:szCs w:val="28"/>
          <w:lang w:eastAsia="x-none"/>
        </w:rPr>
        <w:t>Порядок</w:t>
      </w:r>
      <w:r w:rsidRPr="00A65F47">
        <w:rPr>
          <w:bCs/>
          <w:sz w:val="28"/>
          <w:szCs w:val="28"/>
          <w:lang w:val="x-none" w:eastAsia="x-none"/>
        </w:rPr>
        <w:t xml:space="preserve"> выполнения административных процедур</w:t>
      </w:r>
      <w:r w:rsidRPr="00A65F47">
        <w:rPr>
          <w:bCs/>
          <w:sz w:val="28"/>
          <w:szCs w:val="28"/>
          <w:lang w:eastAsia="x-none"/>
        </w:rPr>
        <w:t xml:space="preserve"> (действий)</w:t>
      </w:r>
      <w:r w:rsidRPr="00A65F47">
        <w:rPr>
          <w:bCs/>
          <w:sz w:val="28"/>
          <w:szCs w:val="28"/>
          <w:lang w:val="x-none" w:eastAsia="x-none"/>
        </w:rPr>
        <w:t xml:space="preserve"> </w:t>
      </w:r>
      <w:r w:rsidRPr="00A65F47">
        <w:rPr>
          <w:bCs/>
          <w:sz w:val="28"/>
          <w:szCs w:val="28"/>
          <w:lang w:eastAsia="x-none"/>
        </w:rPr>
        <w:t>многофункциональными центрами предоставления государственных и муниципальных услуг</w:t>
      </w:r>
      <w:r w:rsidRPr="00A65F47">
        <w:rPr>
          <w:bCs/>
          <w:sz w:val="28"/>
          <w:szCs w:val="28"/>
          <w:lang w:val="x-none" w:eastAsia="x-none"/>
        </w:rPr>
        <w:t>.</w:t>
      </w:r>
    </w:p>
    <w:p w:rsidR="00632B36" w:rsidRPr="00891138" w:rsidRDefault="00632B36" w:rsidP="00632B36">
      <w:pPr>
        <w:autoSpaceDE w:val="0"/>
        <w:autoSpaceDN w:val="0"/>
        <w:adjustRightInd w:val="0"/>
        <w:spacing w:line="228" w:lineRule="auto"/>
        <w:ind w:firstLine="709"/>
        <w:jc w:val="both"/>
        <w:rPr>
          <w:sz w:val="28"/>
          <w:szCs w:val="28"/>
        </w:rPr>
      </w:pPr>
      <w:bookmarkStart w:id="17" w:name="sub_2222"/>
      <w:r w:rsidRPr="00A65F47">
        <w:rPr>
          <w:sz w:val="28"/>
          <w:szCs w:val="28"/>
        </w:rPr>
        <w:t xml:space="preserve">Информирование и консультирование заявителей о порядке предоставления муниципальной услуги в МФЦ осуществляется в порядке, установленном </w:t>
      </w:r>
      <w:r w:rsidRPr="00891138">
        <w:rPr>
          <w:sz w:val="28"/>
          <w:szCs w:val="28"/>
        </w:rPr>
        <w:t>пунктом 1.3.1.1, 1.3.1.2 раздела 1 Административного регламента.</w:t>
      </w:r>
    </w:p>
    <w:p w:rsidR="00632B36" w:rsidRPr="00891138" w:rsidRDefault="00632B36" w:rsidP="00632B36">
      <w:pPr>
        <w:autoSpaceDE w:val="0"/>
        <w:autoSpaceDN w:val="0"/>
        <w:adjustRightInd w:val="0"/>
        <w:spacing w:line="228" w:lineRule="auto"/>
        <w:ind w:firstLine="709"/>
        <w:jc w:val="both"/>
        <w:rPr>
          <w:sz w:val="28"/>
          <w:szCs w:val="28"/>
        </w:rPr>
      </w:pPr>
      <w:r w:rsidRPr="00891138">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632B36" w:rsidRPr="00891138" w:rsidRDefault="00632B36" w:rsidP="00632B36">
      <w:pPr>
        <w:autoSpaceDE w:val="0"/>
        <w:autoSpaceDN w:val="0"/>
        <w:adjustRightInd w:val="0"/>
        <w:spacing w:line="228" w:lineRule="auto"/>
        <w:ind w:firstLine="709"/>
        <w:jc w:val="both"/>
        <w:rPr>
          <w:sz w:val="28"/>
          <w:szCs w:val="28"/>
        </w:rPr>
      </w:pPr>
      <w:r w:rsidRPr="0089113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632B36" w:rsidRPr="00A65F47" w:rsidRDefault="00632B36" w:rsidP="00632B36">
      <w:pPr>
        <w:autoSpaceDE w:val="0"/>
        <w:autoSpaceDN w:val="0"/>
        <w:adjustRightInd w:val="0"/>
        <w:spacing w:line="228" w:lineRule="auto"/>
        <w:ind w:firstLine="709"/>
        <w:jc w:val="both"/>
        <w:rPr>
          <w:sz w:val="28"/>
          <w:szCs w:val="28"/>
        </w:rPr>
      </w:pPr>
      <w:r w:rsidRPr="00891138">
        <w:rPr>
          <w:sz w:val="28"/>
          <w:szCs w:val="28"/>
        </w:rPr>
        <w:t xml:space="preserve">Выдача заявителю результата муниципальной услуги, осуществляется </w:t>
      </w:r>
      <w:r w:rsidRPr="00891138">
        <w:rPr>
          <w:sz w:val="28"/>
          <w:szCs w:val="28"/>
        </w:rPr>
        <w:br/>
        <w:t>в порядке, установленном пунктом 3.5.1 раздела</w:t>
      </w:r>
      <w:r w:rsidRPr="00A65F47">
        <w:rPr>
          <w:sz w:val="28"/>
          <w:szCs w:val="28"/>
        </w:rPr>
        <w:t xml:space="preserve"> 3 Административного регламента.</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3.8.  Порядок исправления допущенных опечаток и ошибок в выданных </w:t>
      </w:r>
      <w:r w:rsidRPr="00A65F47">
        <w:rPr>
          <w:bCs/>
          <w:sz w:val="28"/>
          <w:szCs w:val="28"/>
        </w:rPr>
        <w:br/>
        <w:t>в результате предоставления муниципальной услуги документах.</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lastRenderedPageBreak/>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В случае выявления допущенных опечаток и (или) ошибок  в выданных </w:t>
      </w:r>
      <w:r w:rsidRPr="00A65F47">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В случае отсутствия опечаток и (или) ошибок в документах, выданных </w:t>
      </w:r>
      <w:r w:rsidRPr="00A65F47">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632B36" w:rsidRPr="00A65F47" w:rsidRDefault="00632B36" w:rsidP="00632B36">
      <w:pPr>
        <w:autoSpaceDE w:val="0"/>
        <w:autoSpaceDN w:val="0"/>
        <w:adjustRightInd w:val="0"/>
        <w:spacing w:line="228" w:lineRule="auto"/>
        <w:ind w:firstLine="709"/>
        <w:jc w:val="both"/>
        <w:rPr>
          <w:bCs/>
          <w:color w:val="000000"/>
          <w:sz w:val="28"/>
          <w:szCs w:val="28"/>
        </w:rPr>
      </w:pPr>
      <w:r w:rsidRPr="00A65F47">
        <w:rPr>
          <w:bCs/>
          <w:sz w:val="28"/>
          <w:szCs w:val="28"/>
        </w:rPr>
        <w:t xml:space="preserve">Выдача (направление) результата рассмотрения заявления </w:t>
      </w:r>
      <w:r w:rsidRPr="00A65F47">
        <w:rPr>
          <w:bCs/>
          <w:sz w:val="28"/>
          <w:szCs w:val="28"/>
        </w:rPr>
        <w:br/>
        <w:t xml:space="preserve">об исправлении опечаток и (или) ошибок осуществляется в соответствии </w:t>
      </w:r>
      <w:r w:rsidRPr="00A65F47">
        <w:rPr>
          <w:bCs/>
          <w:sz w:val="28"/>
          <w:szCs w:val="28"/>
        </w:rPr>
        <w:br/>
        <w:t>с пунктами 3.5.1, 3.5.2, 3.5.3, 3.5.4 (на адрес электронной почты) раздела 3 Административного регламента.</w:t>
      </w:r>
      <w:r w:rsidRPr="00A65F47">
        <w:rPr>
          <w:sz w:val="28"/>
          <w:szCs w:val="28"/>
        </w:rPr>
        <w:t xml:space="preserve"> </w:t>
      </w:r>
    </w:p>
    <w:p w:rsidR="00632B36" w:rsidRPr="00A65F47" w:rsidRDefault="00632B36" w:rsidP="00632B36">
      <w:pPr>
        <w:spacing w:line="228" w:lineRule="auto"/>
        <w:ind w:firstLine="708"/>
        <w:jc w:val="both"/>
        <w:rPr>
          <w:bCs/>
          <w:color w:val="000000"/>
          <w:sz w:val="28"/>
          <w:szCs w:val="28"/>
        </w:rPr>
      </w:pPr>
    </w:p>
    <w:bookmarkEnd w:id="17"/>
    <w:p w:rsidR="00632B36" w:rsidRPr="00A65F47" w:rsidRDefault="00632B36" w:rsidP="00632B36">
      <w:pPr>
        <w:tabs>
          <w:tab w:val="left" w:pos="142"/>
          <w:tab w:val="left" w:pos="284"/>
        </w:tabs>
        <w:spacing w:line="228" w:lineRule="auto"/>
        <w:ind w:firstLine="709"/>
        <w:jc w:val="center"/>
        <w:rPr>
          <w:sz w:val="28"/>
          <w:szCs w:val="28"/>
          <w:lang w:eastAsia="x-none"/>
        </w:rPr>
      </w:pPr>
      <w:r w:rsidRPr="00A65F47">
        <w:rPr>
          <w:sz w:val="28"/>
          <w:szCs w:val="28"/>
          <w:lang w:eastAsia="x-none"/>
        </w:rPr>
        <w:t>4</w:t>
      </w:r>
      <w:r w:rsidRPr="00A65F47">
        <w:rPr>
          <w:sz w:val="28"/>
          <w:szCs w:val="28"/>
          <w:lang w:val="x-none" w:eastAsia="x-none"/>
        </w:rPr>
        <w:t xml:space="preserve">. </w:t>
      </w:r>
      <w:r w:rsidRPr="00A65F47">
        <w:rPr>
          <w:sz w:val="28"/>
          <w:szCs w:val="28"/>
          <w:lang w:eastAsia="x-none"/>
        </w:rPr>
        <w:t xml:space="preserve">Формы </w:t>
      </w:r>
      <w:r w:rsidRPr="00A65F47">
        <w:rPr>
          <w:sz w:val="28"/>
          <w:szCs w:val="28"/>
          <w:lang w:val="x-none" w:eastAsia="x-none"/>
        </w:rPr>
        <w:t>контро</w:t>
      </w:r>
      <w:r w:rsidRPr="00A65F47">
        <w:rPr>
          <w:sz w:val="28"/>
          <w:szCs w:val="28"/>
          <w:lang w:eastAsia="x-none"/>
        </w:rPr>
        <w:t>ля</w:t>
      </w:r>
      <w:r w:rsidRPr="00A65F47">
        <w:rPr>
          <w:sz w:val="28"/>
          <w:szCs w:val="28"/>
          <w:lang w:val="x-none" w:eastAsia="x-none"/>
        </w:rPr>
        <w:t xml:space="preserve"> за </w:t>
      </w:r>
      <w:r w:rsidRPr="00A65F47">
        <w:rPr>
          <w:sz w:val="28"/>
          <w:szCs w:val="28"/>
          <w:lang w:eastAsia="x-none"/>
        </w:rPr>
        <w:t xml:space="preserve">исполнением </w:t>
      </w:r>
    </w:p>
    <w:p w:rsidR="00632B36" w:rsidRDefault="00632B36" w:rsidP="00632B36">
      <w:pPr>
        <w:tabs>
          <w:tab w:val="left" w:pos="142"/>
          <w:tab w:val="left" w:pos="284"/>
        </w:tabs>
        <w:spacing w:line="228" w:lineRule="auto"/>
        <w:ind w:firstLine="709"/>
        <w:jc w:val="center"/>
        <w:rPr>
          <w:sz w:val="28"/>
          <w:szCs w:val="28"/>
          <w:lang w:eastAsia="x-none"/>
        </w:rPr>
      </w:pPr>
      <w:r w:rsidRPr="00A65F47">
        <w:rPr>
          <w:sz w:val="28"/>
          <w:szCs w:val="28"/>
          <w:lang w:eastAsia="x-none"/>
        </w:rPr>
        <w:t>административного регламента</w:t>
      </w:r>
    </w:p>
    <w:p w:rsidR="00632B36" w:rsidRPr="00A65F47" w:rsidRDefault="00632B36" w:rsidP="00632B36">
      <w:pPr>
        <w:tabs>
          <w:tab w:val="left" w:pos="142"/>
          <w:tab w:val="left" w:pos="284"/>
        </w:tabs>
        <w:spacing w:line="228" w:lineRule="auto"/>
        <w:ind w:firstLine="709"/>
        <w:jc w:val="center"/>
        <w:rPr>
          <w:sz w:val="28"/>
          <w:szCs w:val="28"/>
          <w:lang w:eastAsia="x-none"/>
        </w:rPr>
      </w:pPr>
    </w:p>
    <w:p w:rsidR="00632B36" w:rsidRPr="00A65F47" w:rsidRDefault="00632B36" w:rsidP="00632B36">
      <w:pPr>
        <w:tabs>
          <w:tab w:val="left" w:pos="142"/>
          <w:tab w:val="left" w:pos="284"/>
        </w:tabs>
        <w:spacing w:line="228" w:lineRule="auto"/>
        <w:ind w:firstLine="709"/>
        <w:jc w:val="both"/>
        <w:rPr>
          <w:sz w:val="28"/>
          <w:szCs w:val="28"/>
          <w:lang w:eastAsia="x-none"/>
        </w:rPr>
      </w:pPr>
      <w:r w:rsidRPr="00A65F47">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65F47">
        <w:rPr>
          <w:sz w:val="28"/>
          <w:szCs w:val="28"/>
          <w:lang w:val="x-none" w:eastAsia="x-none"/>
        </w:rPr>
        <w:t>муниципальн</w:t>
      </w:r>
      <w:r w:rsidRPr="00A65F47">
        <w:rPr>
          <w:sz w:val="28"/>
          <w:szCs w:val="28"/>
          <w:lang w:eastAsia="x-none"/>
        </w:rPr>
        <w:t>ой услуги, а также принятием решений ответственными лицами.</w:t>
      </w:r>
    </w:p>
    <w:p w:rsidR="00632B36" w:rsidRPr="00A65F47" w:rsidRDefault="00632B36" w:rsidP="00632B36">
      <w:pPr>
        <w:tabs>
          <w:tab w:val="center" w:pos="4536"/>
          <w:tab w:val="right" w:pos="9072"/>
        </w:tabs>
        <w:suppressAutoHyphens/>
        <w:spacing w:line="228" w:lineRule="auto"/>
        <w:ind w:firstLine="709"/>
        <w:jc w:val="both"/>
        <w:rPr>
          <w:bCs/>
          <w:sz w:val="28"/>
          <w:szCs w:val="28"/>
          <w:lang w:eastAsia="x-none"/>
        </w:rPr>
      </w:pPr>
      <w:r w:rsidRPr="00A65F47">
        <w:rPr>
          <w:sz w:val="28"/>
          <w:szCs w:val="28"/>
          <w:lang w:eastAsia="x-none"/>
        </w:rPr>
        <w:t>Текущий контроль осуществляется ответственными специалистами КУИ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исполнения положений настоящего Административного регламента, иных нормативных правовых актов.</w:t>
      </w:r>
      <w:r w:rsidRPr="00A65F47">
        <w:rPr>
          <w:sz w:val="28"/>
          <w:szCs w:val="28"/>
        </w:rPr>
        <w:t xml:space="preserve"> Периодичность осуществления текущего контроля устанавливается руководителем.</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О проведении проверки издается распоряжение КУИ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2B36" w:rsidRPr="00A65F47" w:rsidRDefault="00632B36" w:rsidP="00632B36">
      <w:pPr>
        <w:tabs>
          <w:tab w:val="left" w:pos="284"/>
          <w:tab w:val="left" w:pos="709"/>
        </w:tabs>
        <w:spacing w:line="228" w:lineRule="auto"/>
        <w:ind w:firstLine="709"/>
        <w:jc w:val="both"/>
        <w:rPr>
          <w:sz w:val="28"/>
          <w:szCs w:val="28"/>
          <w:lang w:eastAsia="x-none"/>
        </w:rPr>
      </w:pPr>
      <w:r w:rsidRPr="00A65F47">
        <w:rPr>
          <w:sz w:val="28"/>
          <w:szCs w:val="28"/>
          <w:lang w:eastAsia="x-none"/>
        </w:rPr>
        <w:t>По результатам рассмотрения обращений дается письменный ответ.</w:t>
      </w:r>
    </w:p>
    <w:p w:rsidR="00632B36" w:rsidRPr="00A65F47" w:rsidRDefault="00632B36" w:rsidP="00632B36">
      <w:pPr>
        <w:tabs>
          <w:tab w:val="left" w:pos="284"/>
          <w:tab w:val="left" w:pos="709"/>
        </w:tabs>
        <w:spacing w:line="228" w:lineRule="auto"/>
        <w:ind w:firstLine="709"/>
        <w:jc w:val="both"/>
        <w:rPr>
          <w:sz w:val="28"/>
          <w:szCs w:val="28"/>
          <w:lang w:eastAsia="x-none"/>
        </w:rPr>
      </w:pPr>
      <w:r w:rsidRPr="00A65F47">
        <w:rPr>
          <w:sz w:val="28"/>
          <w:szCs w:val="28"/>
          <w:lang w:eastAsia="x-none"/>
        </w:rPr>
        <w:t>4</w:t>
      </w:r>
      <w:r w:rsidRPr="00A65F47">
        <w:rPr>
          <w:sz w:val="28"/>
          <w:szCs w:val="28"/>
          <w:lang w:val="x-none" w:eastAsia="x-none"/>
        </w:rPr>
        <w:t>.</w:t>
      </w:r>
      <w:r w:rsidRPr="00A65F47">
        <w:rPr>
          <w:sz w:val="28"/>
          <w:szCs w:val="28"/>
          <w:lang w:eastAsia="x-none"/>
        </w:rPr>
        <w:t>3</w:t>
      </w:r>
      <w:r w:rsidRPr="00A65F47">
        <w:rPr>
          <w:sz w:val="28"/>
          <w:szCs w:val="28"/>
          <w:lang w:val="x-none" w:eastAsia="x-none"/>
        </w:rPr>
        <w:t xml:space="preserve">. Ответственность должностных лиц </w:t>
      </w:r>
      <w:r w:rsidRPr="00A65F47">
        <w:rPr>
          <w:sz w:val="28"/>
          <w:szCs w:val="28"/>
          <w:lang w:eastAsia="x-none"/>
        </w:rPr>
        <w:t xml:space="preserve">органа, предоставляющего муниципальную услугу, </w:t>
      </w:r>
      <w:r w:rsidRPr="00A65F47">
        <w:rPr>
          <w:sz w:val="28"/>
          <w:szCs w:val="28"/>
          <w:lang w:val="x-none" w:eastAsia="x-none"/>
        </w:rPr>
        <w:t xml:space="preserve">за решения и действия (бездействие), принимаемые (осуществляемые) </w:t>
      </w:r>
      <w:r w:rsidRPr="00A65F47">
        <w:rPr>
          <w:sz w:val="28"/>
          <w:szCs w:val="28"/>
          <w:lang w:eastAsia="x-none"/>
        </w:rPr>
        <w:t xml:space="preserve">ими </w:t>
      </w:r>
      <w:r w:rsidRPr="00A65F47">
        <w:rPr>
          <w:sz w:val="28"/>
          <w:szCs w:val="28"/>
          <w:lang w:val="x-none" w:eastAsia="x-none"/>
        </w:rPr>
        <w:t>в ходе предоставления муниципальн</w:t>
      </w:r>
      <w:r w:rsidRPr="00A65F47">
        <w:rPr>
          <w:sz w:val="28"/>
          <w:szCs w:val="28"/>
          <w:lang w:eastAsia="x-none"/>
        </w:rPr>
        <w:t>ой</w:t>
      </w:r>
      <w:r w:rsidRPr="00A65F47">
        <w:rPr>
          <w:sz w:val="28"/>
          <w:szCs w:val="28"/>
          <w:lang w:val="x-none" w:eastAsia="x-none"/>
        </w:rPr>
        <w:t xml:space="preserve">  услуги.</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E6629" w:rsidRPr="00A65F47">
        <w:rPr>
          <w:sz w:val="28"/>
          <w:szCs w:val="28"/>
        </w:rPr>
        <w:t>требований,</w:t>
      </w:r>
      <w:r w:rsidRPr="00A65F47">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632B36" w:rsidRPr="00A65F47" w:rsidRDefault="00632B36" w:rsidP="00632B36">
      <w:pPr>
        <w:shd w:val="clear" w:color="auto" w:fill="FFFFFF"/>
        <w:spacing w:line="228" w:lineRule="auto"/>
        <w:ind w:firstLine="709"/>
        <w:jc w:val="both"/>
        <w:rPr>
          <w:sz w:val="28"/>
          <w:szCs w:val="28"/>
          <w:lang w:val="x-none"/>
        </w:rPr>
      </w:pPr>
      <w:r w:rsidRPr="00A65F47">
        <w:rPr>
          <w:sz w:val="28"/>
          <w:szCs w:val="28"/>
          <w:lang w:val="x-none"/>
        </w:rPr>
        <w:t xml:space="preserve">Работники </w:t>
      </w:r>
      <w:r w:rsidRPr="00A65F47">
        <w:rPr>
          <w:sz w:val="28"/>
          <w:szCs w:val="28"/>
        </w:rPr>
        <w:t xml:space="preserve">КУИ Администрации Белокалитвинского района </w:t>
      </w:r>
      <w:r w:rsidRPr="00A65F47">
        <w:rPr>
          <w:sz w:val="28"/>
          <w:szCs w:val="28"/>
          <w:lang w:val="x-none"/>
        </w:rPr>
        <w:t xml:space="preserve">при предоставлении </w:t>
      </w:r>
      <w:r w:rsidRPr="00A65F47">
        <w:rPr>
          <w:sz w:val="28"/>
          <w:szCs w:val="28"/>
        </w:rPr>
        <w:t>муниципальной</w:t>
      </w:r>
      <w:r w:rsidRPr="00A65F47">
        <w:rPr>
          <w:sz w:val="28"/>
          <w:szCs w:val="28"/>
          <w:lang w:val="x-none"/>
        </w:rPr>
        <w:t xml:space="preserve"> услуги несут персональную ответственность:</w:t>
      </w:r>
    </w:p>
    <w:p w:rsidR="00632B36" w:rsidRPr="00A65F47" w:rsidRDefault="00632B36" w:rsidP="00632B36">
      <w:pPr>
        <w:shd w:val="clear" w:color="auto" w:fill="FFFFFF"/>
        <w:spacing w:line="228" w:lineRule="auto"/>
        <w:ind w:firstLine="709"/>
        <w:jc w:val="both"/>
        <w:rPr>
          <w:sz w:val="28"/>
          <w:szCs w:val="28"/>
          <w:lang w:val="x-none"/>
        </w:rPr>
      </w:pPr>
      <w:r w:rsidRPr="00A65F47">
        <w:rPr>
          <w:sz w:val="28"/>
          <w:szCs w:val="28"/>
          <w:lang w:val="x-none"/>
        </w:rPr>
        <w:t xml:space="preserve">- за неисполнение или ненадлежащее исполнение административных процедур при предоставлении </w:t>
      </w:r>
      <w:r w:rsidRPr="00A65F47">
        <w:rPr>
          <w:sz w:val="28"/>
          <w:szCs w:val="28"/>
        </w:rPr>
        <w:t>муниципальной</w:t>
      </w:r>
      <w:r w:rsidRPr="00A65F47">
        <w:rPr>
          <w:sz w:val="28"/>
          <w:szCs w:val="28"/>
          <w:lang w:val="x-none"/>
        </w:rPr>
        <w:t xml:space="preserve"> услуги;</w:t>
      </w:r>
    </w:p>
    <w:p w:rsidR="00632B36" w:rsidRPr="00A65F47" w:rsidRDefault="00632B36" w:rsidP="00632B36">
      <w:pPr>
        <w:shd w:val="clear" w:color="auto" w:fill="FFFFFF"/>
        <w:spacing w:line="228" w:lineRule="auto"/>
        <w:ind w:firstLine="709"/>
        <w:jc w:val="both"/>
        <w:rPr>
          <w:sz w:val="28"/>
          <w:szCs w:val="28"/>
          <w:lang w:val="x-none"/>
        </w:rPr>
      </w:pPr>
      <w:r w:rsidRPr="00A65F47">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32B36" w:rsidRPr="00A65F47" w:rsidRDefault="00632B36" w:rsidP="00632B36">
      <w:pPr>
        <w:tabs>
          <w:tab w:val="left" w:pos="284"/>
          <w:tab w:val="left" w:pos="709"/>
        </w:tabs>
        <w:spacing w:line="228" w:lineRule="auto"/>
        <w:ind w:firstLine="709"/>
        <w:jc w:val="both"/>
        <w:rPr>
          <w:sz w:val="28"/>
          <w:szCs w:val="28"/>
          <w:lang w:val="x-none" w:eastAsia="x-none"/>
        </w:rPr>
      </w:pPr>
      <w:r w:rsidRPr="00A65F47">
        <w:rPr>
          <w:sz w:val="28"/>
          <w:szCs w:val="28"/>
          <w:lang w:val="x-none" w:eastAsia="x-none"/>
        </w:rPr>
        <w:t xml:space="preserve">Должностные лица, виновные в неисполнении или ненадлежащем исполнении требований настоящего </w:t>
      </w:r>
      <w:r w:rsidRPr="00A65F47">
        <w:rPr>
          <w:sz w:val="28"/>
          <w:szCs w:val="28"/>
          <w:lang w:eastAsia="x-none"/>
        </w:rPr>
        <w:t>Административного р</w:t>
      </w:r>
      <w:r w:rsidRPr="00A65F47">
        <w:rPr>
          <w:sz w:val="28"/>
          <w:szCs w:val="28"/>
          <w:lang w:val="x-none" w:eastAsia="x-none"/>
        </w:rPr>
        <w:t>егламента, привлекаются к ответственности в порядке, установленном действующим законодательством РФ.</w:t>
      </w:r>
    </w:p>
    <w:p w:rsidR="00632B36" w:rsidRPr="00A65F47" w:rsidRDefault="00632B36" w:rsidP="00632B36">
      <w:pPr>
        <w:autoSpaceDE w:val="0"/>
        <w:autoSpaceDN w:val="0"/>
        <w:adjustRightInd w:val="0"/>
        <w:spacing w:line="228" w:lineRule="auto"/>
        <w:ind w:firstLine="709"/>
        <w:jc w:val="both"/>
        <w:rPr>
          <w:sz w:val="28"/>
          <w:szCs w:val="28"/>
        </w:rPr>
      </w:pPr>
      <w:r w:rsidRPr="00A65F47">
        <w:rPr>
          <w:bCs/>
          <w:sz w:val="28"/>
          <w:szCs w:val="28"/>
          <w:lang w:eastAsia="x-none"/>
        </w:rPr>
        <w:t>4.4.</w:t>
      </w:r>
      <w:r w:rsidRPr="00A65F47">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65F47">
        <w:rPr>
          <w:sz w:val="28"/>
          <w:szCs w:val="28"/>
        </w:rPr>
        <w:br/>
        <w:t>и организаций.</w:t>
      </w:r>
    </w:p>
    <w:p w:rsidR="00632B36" w:rsidRPr="00A65F47" w:rsidRDefault="00632B36" w:rsidP="00632B36">
      <w:pPr>
        <w:spacing w:line="228" w:lineRule="auto"/>
        <w:ind w:firstLine="709"/>
        <w:jc w:val="both"/>
        <w:rPr>
          <w:sz w:val="28"/>
          <w:szCs w:val="28"/>
        </w:rPr>
      </w:pPr>
      <w:r w:rsidRPr="00A65F47">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632B36" w:rsidRPr="00A65F47" w:rsidRDefault="00632B36" w:rsidP="00632B36">
      <w:pPr>
        <w:spacing w:line="228" w:lineRule="auto"/>
        <w:ind w:firstLine="709"/>
        <w:jc w:val="both"/>
        <w:rPr>
          <w:sz w:val="28"/>
          <w:szCs w:val="28"/>
        </w:rPr>
      </w:pPr>
      <w:r w:rsidRPr="00A65F47">
        <w:rPr>
          <w:sz w:val="28"/>
          <w:szCs w:val="28"/>
        </w:rPr>
        <w:lastRenderedPageBreak/>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632B36" w:rsidRPr="00A65F47" w:rsidRDefault="00632B36" w:rsidP="00632B36">
      <w:pPr>
        <w:tabs>
          <w:tab w:val="left" w:pos="142"/>
          <w:tab w:val="left" w:pos="284"/>
        </w:tabs>
        <w:spacing w:line="228" w:lineRule="auto"/>
        <w:jc w:val="center"/>
        <w:rPr>
          <w:bCs/>
          <w:sz w:val="28"/>
          <w:szCs w:val="28"/>
          <w:lang w:eastAsia="x-none"/>
        </w:rPr>
      </w:pPr>
    </w:p>
    <w:p w:rsidR="00632B36" w:rsidRPr="00A65F47" w:rsidRDefault="00632B36" w:rsidP="00632B36">
      <w:pPr>
        <w:autoSpaceDE w:val="0"/>
        <w:autoSpaceDN w:val="0"/>
        <w:adjustRightInd w:val="0"/>
        <w:spacing w:line="228" w:lineRule="auto"/>
        <w:ind w:firstLine="540"/>
        <w:jc w:val="center"/>
        <w:rPr>
          <w:sz w:val="28"/>
          <w:szCs w:val="28"/>
        </w:rPr>
      </w:pPr>
      <w:r w:rsidRPr="00A65F47">
        <w:rPr>
          <w:bCs/>
          <w:sz w:val="28"/>
          <w:szCs w:val="28"/>
          <w:lang w:eastAsia="x-none"/>
        </w:rPr>
        <w:t>5</w:t>
      </w:r>
      <w:r w:rsidRPr="00A65F47">
        <w:rPr>
          <w:bCs/>
          <w:sz w:val="28"/>
          <w:szCs w:val="28"/>
          <w:lang w:val="x-none" w:eastAsia="x-none"/>
        </w:rPr>
        <w:t xml:space="preserve">. </w:t>
      </w:r>
      <w:r w:rsidRPr="00A65F47">
        <w:rPr>
          <w:bCs/>
          <w:sz w:val="28"/>
          <w:szCs w:val="28"/>
          <w:lang w:eastAsia="x-none"/>
        </w:rPr>
        <w:t>Д</w:t>
      </w:r>
      <w:r w:rsidRPr="00A65F47">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632B36" w:rsidRPr="00A65F47" w:rsidRDefault="00632B36" w:rsidP="00632B36">
      <w:pPr>
        <w:autoSpaceDE w:val="0"/>
        <w:autoSpaceDN w:val="0"/>
        <w:adjustRightInd w:val="0"/>
        <w:spacing w:line="228" w:lineRule="auto"/>
        <w:ind w:firstLine="540"/>
        <w:jc w:val="center"/>
        <w:rPr>
          <w:sz w:val="28"/>
          <w:szCs w:val="28"/>
        </w:rPr>
      </w:pP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5.2. Заявитель может обратиться с жалобой в том числе в следующих случаях:</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65F47">
          <w:rPr>
            <w:rFonts w:ascii="Times New Roman" w:eastAsia="Calibri" w:hAnsi="Times New Roman" w:cs="Times New Roman"/>
            <w:color w:val="0000FF"/>
            <w:sz w:val="28"/>
            <w:szCs w:val="28"/>
            <w:lang w:eastAsia="en-US"/>
          </w:rPr>
          <w:t>пунктом 4 части 1 статьи 7</w:t>
        </w:r>
      </w:hyperlink>
      <w:r w:rsidRPr="00A65F47">
        <w:rPr>
          <w:rFonts w:ascii="Times New Roman" w:eastAsia="Calibri" w:hAnsi="Times New Roman" w:cs="Times New Roman"/>
          <w:sz w:val="28"/>
          <w:szCs w:val="28"/>
          <w:lang w:eastAsia="en-US"/>
        </w:rPr>
        <w:t xml:space="preserve"> </w:t>
      </w:r>
      <w:r w:rsidRPr="00A65F47">
        <w:rPr>
          <w:rFonts w:ascii="Times New Roman" w:hAnsi="Times New Roman" w:cs="Times New Roman"/>
          <w:sz w:val="28"/>
          <w:szCs w:val="28"/>
        </w:rPr>
        <w:t xml:space="preserve">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65F47">
          <w:rPr>
            <w:rFonts w:ascii="Times New Roman" w:eastAsia="Calibri" w:hAnsi="Times New Roman" w:cs="Times New Roman"/>
            <w:color w:val="0000FF"/>
            <w:sz w:val="28"/>
            <w:szCs w:val="28"/>
            <w:lang w:eastAsia="en-US"/>
          </w:rPr>
          <w:t>частью 1.3 статьи 16</w:t>
        </w:r>
      </w:hyperlink>
      <w:r w:rsidRPr="00A65F47">
        <w:rPr>
          <w:rFonts w:ascii="Times New Roman" w:eastAsia="Calibri" w:hAnsi="Times New Roman" w:cs="Times New Roman"/>
          <w:sz w:val="28"/>
          <w:szCs w:val="28"/>
          <w:lang w:eastAsia="en-US"/>
        </w:rPr>
        <w:t xml:space="preserve"> </w:t>
      </w:r>
      <w:r w:rsidRPr="00A65F47">
        <w:rPr>
          <w:rFonts w:ascii="Times New Roman" w:hAnsi="Times New Roman" w:cs="Times New Roman"/>
          <w:sz w:val="28"/>
          <w:szCs w:val="28"/>
        </w:rPr>
        <w:t xml:space="preserve">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Белокалитвинского района, в Администрацию Белокалитвинского района,  многофункциональный центр, а также в организации, предусмотренные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w:t>
      </w:r>
      <w:r w:rsidRPr="00A65F47">
        <w:rPr>
          <w:rFonts w:ascii="Times New Roman" w:hAnsi="Times New Roman" w:cs="Times New Roman"/>
          <w:sz w:val="28"/>
          <w:szCs w:val="28"/>
        </w:rPr>
        <w:lastRenderedPageBreak/>
        <w:t xml:space="preserve">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Жалобы на решения и действия (бездействие):</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председателя КУИ Администрации Белокалитвинского района подаются в Администрацию Белокалитвинского района;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специалиста КУИ Администрации Белокалитвинского района подаются  председателю КУИ Администрации Белокалитвинского района;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i/>
          <w:sz w:val="28"/>
          <w:szCs w:val="28"/>
        </w:rPr>
        <w:t xml:space="preserve"> </w:t>
      </w:r>
      <w:r w:rsidRPr="00A65F47">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многофункционального центра подаются в Администрацию Белокалитвинского района;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работников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подаются руководителям этих организаций.</w:t>
      </w:r>
    </w:p>
    <w:p w:rsidR="00632B36" w:rsidRPr="00A65F47" w:rsidRDefault="00632B36" w:rsidP="00632B36">
      <w:pPr>
        <w:suppressAutoHyphens/>
        <w:autoSpaceDE w:val="0"/>
        <w:spacing w:line="228" w:lineRule="auto"/>
        <w:ind w:firstLine="720"/>
        <w:jc w:val="both"/>
        <w:rPr>
          <w:sz w:val="28"/>
          <w:szCs w:val="28"/>
        </w:rPr>
      </w:pPr>
      <w:r w:rsidRPr="00A65F47">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A65F47">
        <w:rPr>
          <w:color w:val="FF0000"/>
          <w:sz w:val="28"/>
          <w:szCs w:val="28"/>
        </w:rPr>
        <w:t xml:space="preserve"> </w:t>
      </w:r>
      <w:r w:rsidRPr="00A65F47">
        <w:rPr>
          <w:sz w:val="28"/>
          <w:szCs w:val="28"/>
        </w:rPr>
        <w:t xml:space="preserve">сайта Администрации Белокалитвинского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65F47">
          <w:rPr>
            <w:sz w:val="28"/>
            <w:szCs w:val="28"/>
          </w:rPr>
          <w:t>частью 1.1 статьи 16</w:t>
        </w:r>
      </w:hyperlink>
      <w:r w:rsidRPr="00A65F47">
        <w:rPr>
          <w:sz w:val="28"/>
          <w:szCs w:val="28"/>
        </w:rPr>
        <w:t xml:space="preserve"> Федерального закона от 27.07.2010 № 210-ФЗ </w:t>
      </w:r>
      <w:r w:rsidRPr="00A65F47">
        <w:rPr>
          <w:sz w:val="28"/>
          <w:szCs w:val="28"/>
          <w:shd w:val="clear" w:color="auto" w:fill="FFFFFF"/>
          <w:lang w:eastAsia="zh-CN"/>
        </w:rPr>
        <w:t>«Об организации предоставления государственных и муниципальных услуг»</w:t>
      </w:r>
      <w:r w:rsidRPr="00A65F47">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Жалоба должна содержать:</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работников;</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2B36" w:rsidRPr="00A65F47" w:rsidRDefault="00632B36" w:rsidP="00632B36">
      <w:pPr>
        <w:pStyle w:val="ConsPlusNormal"/>
        <w:spacing w:line="228" w:lineRule="auto"/>
        <w:jc w:val="both"/>
        <w:rPr>
          <w:rFonts w:ascii="Times New Roman" w:hAnsi="Times New Roman" w:cs="Times New Roman"/>
          <w:sz w:val="28"/>
          <w:szCs w:val="28"/>
        </w:rPr>
      </w:pPr>
      <w:bookmarkStart w:id="18" w:name="P328"/>
      <w:bookmarkEnd w:id="18"/>
      <w:r w:rsidRPr="00A65F47">
        <w:rPr>
          <w:rFonts w:ascii="Times New Roman" w:hAnsi="Times New Roman" w:cs="Times New Roman"/>
          <w:sz w:val="28"/>
          <w:szCs w:val="28"/>
        </w:rPr>
        <w:t>5.8. По результатам рассмотрения жалобы принимается одно из следующих решений:</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2) в удовлетворении жалобы отказывается.</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B36" w:rsidRPr="00A65F47" w:rsidRDefault="00632B36" w:rsidP="00EE6629">
      <w:pPr>
        <w:autoSpaceDE w:val="0"/>
        <w:autoSpaceDN w:val="0"/>
        <w:adjustRightInd w:val="0"/>
        <w:spacing w:line="228" w:lineRule="auto"/>
        <w:ind w:firstLine="709"/>
        <w:jc w:val="both"/>
        <w:rPr>
          <w:sz w:val="28"/>
          <w:szCs w:val="28"/>
        </w:rPr>
      </w:pPr>
      <w:r w:rsidRPr="00A65F47">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65F47">
          <w:rPr>
            <w:sz w:val="28"/>
            <w:szCs w:val="28"/>
          </w:rPr>
          <w:t>частью 1.1 статьи 16</w:t>
        </w:r>
      </w:hyperlink>
      <w:r w:rsidRPr="00A65F47">
        <w:rPr>
          <w:sz w:val="28"/>
          <w:szCs w:val="28"/>
        </w:rPr>
        <w:t xml:space="preserve"> Федерального закона от 27.07.2010 № 210-ФЗ </w:t>
      </w:r>
      <w:r w:rsidRPr="00A65F47">
        <w:rPr>
          <w:sz w:val="28"/>
          <w:szCs w:val="28"/>
          <w:shd w:val="clear" w:color="auto" w:fill="FFFFFF"/>
          <w:lang w:eastAsia="zh-CN"/>
        </w:rPr>
        <w:t>«Об организации предоставления государственных и муниципальных услуг»</w:t>
      </w:r>
      <w:r w:rsidRPr="00A65F47">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B36" w:rsidRPr="00A65F47" w:rsidRDefault="00632B36" w:rsidP="00EE6629">
      <w:pPr>
        <w:autoSpaceDE w:val="0"/>
        <w:autoSpaceDN w:val="0"/>
        <w:adjustRightInd w:val="0"/>
        <w:spacing w:line="228" w:lineRule="auto"/>
        <w:ind w:firstLine="709"/>
        <w:jc w:val="both"/>
        <w:rPr>
          <w:sz w:val="28"/>
          <w:szCs w:val="28"/>
        </w:rPr>
      </w:pPr>
      <w:r w:rsidRPr="00A65F47">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2B36" w:rsidRDefault="00632B36" w:rsidP="00632B36">
      <w:pPr>
        <w:tabs>
          <w:tab w:val="left" w:pos="142"/>
          <w:tab w:val="left" w:pos="284"/>
        </w:tabs>
        <w:spacing w:line="228" w:lineRule="auto"/>
        <w:rPr>
          <w:lang w:eastAsia="zh-CN"/>
        </w:rPr>
      </w:pPr>
      <w:r>
        <w:rPr>
          <w:lang w:eastAsia="zh-CN"/>
        </w:rPr>
        <w:t xml:space="preserve">                                                                                                                             </w:t>
      </w: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tbl>
      <w:tblPr>
        <w:tblW w:w="10206" w:type="dxa"/>
        <w:tblInd w:w="108" w:type="dxa"/>
        <w:tblLayout w:type="fixed"/>
        <w:tblLook w:val="0000" w:firstRow="0" w:lastRow="0" w:firstColumn="0" w:lastColumn="0" w:noHBand="0" w:noVBand="0"/>
      </w:tblPr>
      <w:tblGrid>
        <w:gridCol w:w="7513"/>
        <w:gridCol w:w="2693"/>
      </w:tblGrid>
      <w:tr w:rsidR="00632B36" w:rsidRPr="00CB1286" w:rsidTr="00671640">
        <w:trPr>
          <w:trHeight w:val="578"/>
        </w:trPr>
        <w:tc>
          <w:tcPr>
            <w:tcW w:w="7513" w:type="dxa"/>
          </w:tcPr>
          <w:p w:rsidR="00632B36" w:rsidRDefault="00632B36" w:rsidP="00671640">
            <w:pPr>
              <w:widowControl w:val="0"/>
              <w:tabs>
                <w:tab w:val="left" w:pos="5850"/>
              </w:tabs>
              <w:suppressAutoHyphens/>
              <w:autoSpaceDE w:val="0"/>
              <w:spacing w:line="228" w:lineRule="auto"/>
              <w:rPr>
                <w:sz w:val="28"/>
                <w:szCs w:val="28"/>
              </w:rPr>
            </w:pPr>
          </w:p>
          <w:p w:rsidR="00632B36" w:rsidRDefault="00632B36" w:rsidP="00671640">
            <w:pPr>
              <w:widowControl w:val="0"/>
              <w:tabs>
                <w:tab w:val="left" w:pos="5850"/>
              </w:tabs>
              <w:suppressAutoHyphens/>
              <w:autoSpaceDE w:val="0"/>
              <w:spacing w:line="228" w:lineRule="auto"/>
              <w:rPr>
                <w:sz w:val="28"/>
                <w:szCs w:val="28"/>
              </w:rPr>
            </w:pPr>
            <w:r w:rsidRPr="00CB1286">
              <w:rPr>
                <w:sz w:val="28"/>
                <w:szCs w:val="28"/>
              </w:rPr>
              <w:t xml:space="preserve">Управляющий делами                          </w:t>
            </w:r>
          </w:p>
          <w:p w:rsidR="00632B36" w:rsidRPr="00A45F89" w:rsidRDefault="00632B36" w:rsidP="00671640">
            <w:pPr>
              <w:spacing w:line="228" w:lineRule="auto"/>
              <w:rPr>
                <w:sz w:val="28"/>
                <w:szCs w:val="28"/>
              </w:rPr>
            </w:pPr>
            <w:r>
              <w:rPr>
                <w:sz w:val="28"/>
                <w:szCs w:val="28"/>
              </w:rPr>
              <w:t xml:space="preserve">                                                                       </w:t>
            </w:r>
          </w:p>
        </w:tc>
        <w:tc>
          <w:tcPr>
            <w:tcW w:w="2693" w:type="dxa"/>
          </w:tcPr>
          <w:p w:rsidR="00632B36" w:rsidRDefault="00632B36" w:rsidP="00671640">
            <w:pPr>
              <w:tabs>
                <w:tab w:val="left" w:pos="5850"/>
              </w:tabs>
              <w:suppressAutoHyphens/>
              <w:spacing w:line="228" w:lineRule="auto"/>
              <w:rPr>
                <w:sz w:val="28"/>
                <w:szCs w:val="28"/>
              </w:rPr>
            </w:pPr>
            <w:r>
              <w:rPr>
                <w:sz w:val="28"/>
                <w:szCs w:val="28"/>
              </w:rPr>
              <w:t xml:space="preserve">   </w:t>
            </w:r>
          </w:p>
          <w:p w:rsidR="00632B36" w:rsidRDefault="00632B36" w:rsidP="00671640">
            <w:pPr>
              <w:tabs>
                <w:tab w:val="left" w:pos="5850"/>
              </w:tabs>
              <w:suppressAutoHyphens/>
              <w:spacing w:line="228" w:lineRule="auto"/>
              <w:rPr>
                <w:sz w:val="28"/>
                <w:szCs w:val="28"/>
              </w:rPr>
            </w:pPr>
            <w:r w:rsidRPr="00CB1286">
              <w:rPr>
                <w:sz w:val="28"/>
                <w:szCs w:val="28"/>
              </w:rPr>
              <w:t>Л.Г. Василенко</w:t>
            </w:r>
          </w:p>
          <w:p w:rsidR="00632B36" w:rsidRDefault="00632B36" w:rsidP="00671640">
            <w:pPr>
              <w:tabs>
                <w:tab w:val="left" w:pos="5850"/>
              </w:tabs>
              <w:suppressAutoHyphens/>
              <w:spacing w:line="228" w:lineRule="auto"/>
              <w:rPr>
                <w:sz w:val="28"/>
                <w:szCs w:val="28"/>
              </w:rPr>
            </w:pPr>
          </w:p>
          <w:p w:rsidR="00632B36" w:rsidRDefault="00632B36" w:rsidP="00671640">
            <w:pPr>
              <w:tabs>
                <w:tab w:val="left" w:pos="5850"/>
              </w:tabs>
              <w:suppressAutoHyphens/>
              <w:spacing w:line="228" w:lineRule="auto"/>
              <w:rPr>
                <w:sz w:val="28"/>
                <w:szCs w:val="28"/>
              </w:rPr>
            </w:pPr>
            <w:r w:rsidRPr="00CB1286">
              <w:rPr>
                <w:sz w:val="28"/>
                <w:szCs w:val="28"/>
              </w:rPr>
              <w:t xml:space="preserve">    </w:t>
            </w:r>
          </w:p>
          <w:p w:rsidR="00632B36" w:rsidRPr="00CB1286" w:rsidRDefault="00632B36" w:rsidP="00671640">
            <w:pPr>
              <w:tabs>
                <w:tab w:val="left" w:pos="5850"/>
              </w:tabs>
              <w:suppressAutoHyphens/>
              <w:spacing w:line="228" w:lineRule="auto"/>
              <w:rPr>
                <w:sz w:val="28"/>
                <w:szCs w:val="28"/>
              </w:rPr>
            </w:pPr>
            <w:r w:rsidRPr="00CB1286">
              <w:rPr>
                <w:sz w:val="28"/>
                <w:szCs w:val="28"/>
              </w:rPr>
              <w:t xml:space="preserve">                                                         </w:t>
            </w:r>
          </w:p>
        </w:tc>
      </w:tr>
    </w:tbl>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EE6629" w:rsidRDefault="00632B36" w:rsidP="00632B36">
      <w:pPr>
        <w:tabs>
          <w:tab w:val="left" w:pos="142"/>
          <w:tab w:val="left" w:pos="284"/>
        </w:tabs>
        <w:spacing w:line="228" w:lineRule="auto"/>
        <w:rPr>
          <w:lang w:eastAsia="zh-CN"/>
        </w:rPr>
        <w:sectPr w:rsidR="00EE6629" w:rsidSect="00FF4ACA">
          <w:pgSz w:w="11906" w:h="16838"/>
          <w:pgMar w:top="567" w:right="567" w:bottom="567" w:left="1134" w:header="136" w:footer="709" w:gutter="0"/>
          <w:cols w:space="708"/>
          <w:titlePg/>
          <w:docGrid w:linePitch="360"/>
        </w:sectPr>
      </w:pPr>
      <w:r>
        <w:rPr>
          <w:lang w:eastAsia="zh-CN"/>
        </w:rPr>
        <w:t xml:space="preserve">                                                                                                                               </w:t>
      </w:r>
    </w:p>
    <w:p w:rsidR="00632B36" w:rsidRDefault="00632B36" w:rsidP="00EE6629">
      <w:pPr>
        <w:tabs>
          <w:tab w:val="left" w:pos="142"/>
          <w:tab w:val="left" w:pos="284"/>
        </w:tabs>
        <w:spacing w:line="228" w:lineRule="auto"/>
        <w:jc w:val="right"/>
        <w:rPr>
          <w:lang w:eastAsia="zh-CN"/>
        </w:rPr>
      </w:pPr>
      <w:r>
        <w:rPr>
          <w:lang w:eastAsia="zh-CN"/>
        </w:rPr>
        <w:lastRenderedPageBreak/>
        <w:t>П</w:t>
      </w:r>
      <w:r w:rsidRPr="00C664DB">
        <w:rPr>
          <w:lang w:eastAsia="zh-CN"/>
        </w:rPr>
        <w:t xml:space="preserve">риложение № 1                                                                </w:t>
      </w:r>
    </w:p>
    <w:p w:rsidR="00632B36" w:rsidRPr="00C664DB" w:rsidRDefault="00632B36" w:rsidP="00632B36">
      <w:pPr>
        <w:tabs>
          <w:tab w:val="left" w:pos="7305"/>
        </w:tabs>
        <w:spacing w:line="228" w:lineRule="auto"/>
        <w:jc w:val="right"/>
        <w:rPr>
          <w:b/>
          <w:lang w:eastAsia="zh-CN"/>
        </w:rPr>
      </w:pPr>
      <w:r w:rsidRPr="00C664DB">
        <w:rPr>
          <w:lang w:eastAsia="zh-CN"/>
        </w:rPr>
        <w:t>к Административному регламенту</w:t>
      </w:r>
    </w:p>
    <w:p w:rsidR="00632B36" w:rsidRPr="00C664DB" w:rsidRDefault="00632B36" w:rsidP="00632B36">
      <w:pPr>
        <w:suppressAutoHyphens/>
        <w:jc w:val="right"/>
        <w:rPr>
          <w:b/>
          <w:lang w:eastAsia="zh-CN"/>
        </w:rPr>
      </w:pPr>
    </w:p>
    <w:p w:rsidR="00632B36" w:rsidRPr="00DE2876" w:rsidRDefault="00632B36" w:rsidP="00632B36">
      <w:pPr>
        <w:suppressAutoHyphens/>
        <w:jc w:val="center"/>
        <w:rPr>
          <w:b/>
        </w:rPr>
      </w:pPr>
      <w:r w:rsidRPr="00DE2876">
        <w:rPr>
          <w:b/>
        </w:rPr>
        <w:t>Образец заявления</w:t>
      </w:r>
      <w:r>
        <w:rPr>
          <w:b/>
        </w:rPr>
        <w:t xml:space="preserve"> </w:t>
      </w:r>
      <w:r w:rsidRPr="00DE2876">
        <w:rPr>
          <w:b/>
        </w:rPr>
        <w:t xml:space="preserve"> об уточнении вида и принадлежности платежей</w:t>
      </w:r>
    </w:p>
    <w:p w:rsidR="00632B36" w:rsidRPr="00C664DB" w:rsidRDefault="00632B36" w:rsidP="00632B36">
      <w:pPr>
        <w:suppressAutoHyphens/>
        <w:jc w:val="center"/>
        <w:rPr>
          <w:b/>
          <w:lang w:eastAsia="zh-CN"/>
        </w:rPr>
      </w:pPr>
      <w:r>
        <w:rPr>
          <w:b/>
        </w:rPr>
        <w:t>по арендной плат</w:t>
      </w:r>
      <w:r w:rsidRPr="00DE2876">
        <w:rPr>
          <w:b/>
        </w:rPr>
        <w:t>е за муниципальное имущество</w:t>
      </w:r>
    </w:p>
    <w:p w:rsidR="00632B36" w:rsidRDefault="00632B36" w:rsidP="00632B36">
      <w:pPr>
        <w:tabs>
          <w:tab w:val="center" w:pos="4536"/>
          <w:tab w:val="right" w:pos="9072"/>
        </w:tabs>
        <w:suppressAutoHyphens/>
        <w:jc w:val="right"/>
        <w:rPr>
          <w:bCs/>
          <w:lang w:eastAsia="ar-SA"/>
        </w:rPr>
      </w:pPr>
    </w:p>
    <w:p w:rsidR="00632B36" w:rsidRPr="00C664DB" w:rsidRDefault="00632B36" w:rsidP="00632B36">
      <w:pPr>
        <w:tabs>
          <w:tab w:val="center" w:pos="4536"/>
          <w:tab w:val="right" w:pos="9072"/>
        </w:tabs>
        <w:suppressAutoHyphens/>
        <w:jc w:val="right"/>
        <w:rPr>
          <w:bCs/>
          <w:lang w:eastAsia="ar-SA"/>
        </w:rPr>
      </w:pPr>
      <w:r w:rsidRPr="00C664DB">
        <w:rPr>
          <w:bCs/>
          <w:lang w:eastAsia="ar-SA"/>
        </w:rPr>
        <w:t xml:space="preserve">Председателю Комитета по управлению имуществом </w:t>
      </w:r>
    </w:p>
    <w:p w:rsidR="00632B36" w:rsidRPr="00C664DB" w:rsidRDefault="00632B36" w:rsidP="00632B36">
      <w:pPr>
        <w:tabs>
          <w:tab w:val="center" w:pos="4536"/>
          <w:tab w:val="right" w:pos="9072"/>
        </w:tabs>
        <w:suppressAutoHyphens/>
        <w:jc w:val="center"/>
        <w:rPr>
          <w:bCs/>
          <w:sz w:val="28"/>
          <w:szCs w:val="20"/>
          <w:lang w:eastAsia="ar-SA"/>
        </w:rPr>
      </w:pPr>
      <w:r w:rsidRPr="00C664DB">
        <w:rPr>
          <w:bCs/>
          <w:lang w:eastAsia="ar-SA"/>
        </w:rPr>
        <w:t xml:space="preserve">                                                                           Администрации Белокалитвинского района</w:t>
      </w:r>
    </w:p>
    <w:p w:rsidR="00632B36" w:rsidRPr="00C664DB" w:rsidRDefault="00632B36" w:rsidP="00632B36">
      <w:pPr>
        <w:suppressAutoHyphens/>
        <w:autoSpaceDE w:val="0"/>
        <w:jc w:val="right"/>
        <w:rPr>
          <w:b/>
          <w:bCs/>
          <w:lang w:eastAsia="ar-SA"/>
        </w:rPr>
      </w:pPr>
      <w:r w:rsidRPr="00C664DB">
        <w:rPr>
          <w:bCs/>
          <w:lang w:eastAsia="ar-SA"/>
        </w:rPr>
        <w:t xml:space="preserve">                                                                                             _____________</w:t>
      </w:r>
      <w:r w:rsidRPr="00C664DB">
        <w:rPr>
          <w:lang w:eastAsia="zh-CN"/>
        </w:rPr>
        <w:t>__________________</w:t>
      </w:r>
      <w:r w:rsidRPr="00C664DB">
        <w:rPr>
          <w:vertAlign w:val="superscript"/>
          <w:lang w:eastAsia="zh-CN"/>
        </w:rPr>
        <w:t xml:space="preserve">                                                                                                                                                           </w:t>
      </w:r>
      <w:r w:rsidRPr="00C664DB">
        <w:rPr>
          <w:i/>
          <w:iCs/>
          <w:vertAlign w:val="superscript"/>
          <w:lang w:eastAsia="zh-CN"/>
        </w:rPr>
        <w:t xml:space="preserve">                                       Ф.И.О. председателя</w:t>
      </w:r>
      <w:r w:rsidRPr="00C664DB">
        <w:rPr>
          <w:bCs/>
          <w:lang w:eastAsia="ar-SA"/>
        </w:rPr>
        <w:t xml:space="preserve">       </w:t>
      </w:r>
    </w:p>
    <w:p w:rsidR="00632B36" w:rsidRPr="00C664DB" w:rsidRDefault="00632B36" w:rsidP="00632B36">
      <w:pPr>
        <w:tabs>
          <w:tab w:val="center" w:pos="4536"/>
          <w:tab w:val="right" w:pos="9072"/>
        </w:tabs>
        <w:suppressAutoHyphens/>
        <w:jc w:val="center"/>
        <w:rPr>
          <w:lang w:eastAsia="ar-SA"/>
        </w:rPr>
      </w:pPr>
      <w:r w:rsidRPr="00C664DB">
        <w:rPr>
          <w:b/>
          <w:bCs/>
          <w:lang w:eastAsia="ar-SA"/>
        </w:rPr>
        <w:t>ЗАЯВЛЕНИЕ</w:t>
      </w:r>
    </w:p>
    <w:p w:rsidR="00632B36" w:rsidRPr="00891138" w:rsidRDefault="00632B36" w:rsidP="00632B36">
      <w:pPr>
        <w:autoSpaceDE w:val="0"/>
        <w:autoSpaceDN w:val="0"/>
        <w:adjustRightInd w:val="0"/>
        <w:jc w:val="both"/>
        <w:outlineLvl w:val="0"/>
      </w:pPr>
      <w:r w:rsidRPr="00891138">
        <w:t>____________________________________________________________________________</w:t>
      </w:r>
    </w:p>
    <w:p w:rsidR="00632B36" w:rsidRPr="00891138" w:rsidRDefault="00632B36" w:rsidP="00632B36">
      <w:pPr>
        <w:autoSpaceDE w:val="0"/>
        <w:autoSpaceDN w:val="0"/>
        <w:adjustRightInd w:val="0"/>
        <w:jc w:val="center"/>
      </w:pPr>
      <w:r w:rsidRPr="00891138">
        <w:t>(полное наименование юридического лица или Ф.И.О. физического лица)</w:t>
      </w:r>
    </w:p>
    <w:p w:rsidR="00632B36" w:rsidRPr="00891138" w:rsidRDefault="00632B36" w:rsidP="00632B36">
      <w:pPr>
        <w:autoSpaceDE w:val="0"/>
        <w:autoSpaceDN w:val="0"/>
        <w:adjustRightInd w:val="0"/>
        <w:jc w:val="both"/>
      </w:pPr>
      <w:r w:rsidRPr="00891138">
        <w:t>ИНН ______________________, СНИЛС _________________________________________,</w:t>
      </w:r>
    </w:p>
    <w:p w:rsidR="00632B36" w:rsidRPr="00891138" w:rsidRDefault="00632B36" w:rsidP="00632B36">
      <w:pPr>
        <w:autoSpaceDE w:val="0"/>
        <w:autoSpaceDN w:val="0"/>
        <w:adjustRightInd w:val="0"/>
        <w:jc w:val="both"/>
      </w:pPr>
      <w:r w:rsidRPr="00891138">
        <w:t>паспорт: серия_________, номер ________________, дата выдачи ____________________,</w:t>
      </w:r>
    </w:p>
    <w:p w:rsidR="00632B36" w:rsidRPr="00891138" w:rsidRDefault="00632B36" w:rsidP="00632B36">
      <w:pPr>
        <w:autoSpaceDE w:val="0"/>
        <w:autoSpaceDN w:val="0"/>
        <w:adjustRightInd w:val="0"/>
        <w:jc w:val="both"/>
      </w:pPr>
      <w:r w:rsidRPr="00891138">
        <w:t>выдан ______________________________________________________________________,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свидетельство о государственной регистрации юридического лица:</w:t>
      </w:r>
    </w:p>
    <w:p w:rsidR="00632B36" w:rsidRPr="00891138" w:rsidRDefault="00632B36" w:rsidP="00632B36">
      <w:pPr>
        <w:autoSpaceDE w:val="0"/>
        <w:autoSpaceDN w:val="0"/>
        <w:adjustRightInd w:val="0"/>
        <w:jc w:val="both"/>
      </w:pPr>
      <w:r w:rsidRPr="00891138">
        <w:t>серия_____________, номер _________________, выдано __________________________,</w:t>
      </w:r>
    </w:p>
    <w:p w:rsidR="00632B36" w:rsidRPr="00891138" w:rsidRDefault="00632B36" w:rsidP="00632B36">
      <w:pPr>
        <w:autoSpaceDE w:val="0"/>
        <w:autoSpaceDN w:val="0"/>
        <w:adjustRightInd w:val="0"/>
        <w:jc w:val="both"/>
      </w:pPr>
      <w:r w:rsidRPr="00891138">
        <w:t>ОГРН____________________________, дата присвоения___________________________,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в лице __________________________________________________________________</w:t>
      </w:r>
      <w:r>
        <w:t>_</w:t>
      </w:r>
      <w:r w:rsidRPr="00891138">
        <w:t>__,</w:t>
      </w:r>
    </w:p>
    <w:p w:rsidR="00632B36" w:rsidRPr="00891138" w:rsidRDefault="00632B36" w:rsidP="00632B36">
      <w:pPr>
        <w:autoSpaceDE w:val="0"/>
        <w:autoSpaceDN w:val="0"/>
        <w:adjustRightInd w:val="0"/>
        <w:jc w:val="both"/>
      </w:pPr>
      <w:r w:rsidRPr="00891138">
        <w:t>действующего на основании __________________________________________________,</w:t>
      </w:r>
    </w:p>
    <w:p w:rsidR="00632B36" w:rsidRPr="00891138" w:rsidRDefault="00632B36" w:rsidP="00632B36">
      <w:pPr>
        <w:autoSpaceDE w:val="0"/>
        <w:autoSpaceDN w:val="0"/>
        <w:adjustRightInd w:val="0"/>
        <w:jc w:val="both"/>
      </w:pPr>
      <w:r w:rsidRPr="00891138">
        <w:t xml:space="preserve">                                                                                            (доверенности, устава или др.)</w:t>
      </w:r>
    </w:p>
    <w:p w:rsidR="00632B36" w:rsidRPr="00891138" w:rsidRDefault="00632B36" w:rsidP="00632B36">
      <w:pPr>
        <w:autoSpaceDE w:val="0"/>
        <w:autoSpaceDN w:val="0"/>
        <w:adjustRightInd w:val="0"/>
        <w:jc w:val="both"/>
      </w:pPr>
      <w:r w:rsidRPr="00891138">
        <w:t>тел. (факс) заявителя (при наличии)______________________________________________</w:t>
      </w:r>
    </w:p>
    <w:p w:rsidR="00632B36" w:rsidRPr="00891138" w:rsidRDefault="00632B36" w:rsidP="00632B36">
      <w:pPr>
        <w:autoSpaceDE w:val="0"/>
        <w:autoSpaceDN w:val="0"/>
        <w:adjustRightInd w:val="0"/>
        <w:jc w:val="both"/>
      </w:pPr>
      <w:r w:rsidRPr="00891138">
        <w:t>тел. представителя заявителя (при наличии)_______________________________________</w:t>
      </w:r>
    </w:p>
    <w:p w:rsidR="00632B36" w:rsidRPr="00891138" w:rsidRDefault="00632B36" w:rsidP="00632B36">
      <w:pPr>
        <w:autoSpaceDE w:val="0"/>
        <w:autoSpaceDN w:val="0"/>
        <w:adjustRightInd w:val="0"/>
        <w:jc w:val="both"/>
      </w:pPr>
      <w:r w:rsidRPr="00891138">
        <w:t>адрес регистрации заявителя ___________________________________________________,</w:t>
      </w:r>
    </w:p>
    <w:p w:rsidR="00632B36" w:rsidRPr="009B2767" w:rsidRDefault="00632B36" w:rsidP="00632B36">
      <w:pPr>
        <w:autoSpaceDE w:val="0"/>
        <w:autoSpaceDN w:val="0"/>
        <w:adjustRightInd w:val="0"/>
        <w:jc w:val="both"/>
        <w:rPr>
          <w:highlight w:val="green"/>
        </w:rPr>
      </w:pPr>
      <w:r w:rsidRPr="00891138">
        <w:t>почтовый адрес и (или) адрес электронной почты__________________________________,</w:t>
      </w:r>
    </w:p>
    <w:p w:rsidR="00632B36" w:rsidRPr="009B2767" w:rsidRDefault="00632B36" w:rsidP="00632B36">
      <w:pPr>
        <w:autoSpaceDE w:val="0"/>
        <w:autoSpaceDN w:val="0"/>
        <w:adjustRightInd w:val="0"/>
        <w:jc w:val="both"/>
        <w:rPr>
          <w:highlight w:val="green"/>
        </w:rPr>
      </w:pPr>
    </w:p>
    <w:p w:rsidR="00632B36" w:rsidRDefault="00632B36" w:rsidP="00632B36">
      <w:pPr>
        <w:tabs>
          <w:tab w:val="center" w:pos="4153"/>
          <w:tab w:val="right" w:pos="8306"/>
        </w:tabs>
        <w:suppressAutoHyphens/>
        <w:jc w:val="both"/>
        <w:rPr>
          <w:lang w:eastAsia="ar-SA"/>
        </w:rPr>
      </w:pPr>
      <w:r w:rsidRPr="00F64CD7">
        <w:rPr>
          <w:lang w:eastAsia="ar-SA"/>
        </w:rPr>
        <w:t>прошу Вас уточнить  сумму в размере _________ руб. ______ коп.</w:t>
      </w:r>
      <w:r>
        <w:rPr>
          <w:lang w:eastAsia="ar-SA"/>
        </w:rPr>
        <w:t xml:space="preserve">, направленную </w:t>
      </w:r>
    </w:p>
    <w:p w:rsidR="00632B36" w:rsidRDefault="00632B36" w:rsidP="00632B36">
      <w:pPr>
        <w:tabs>
          <w:tab w:val="center" w:pos="4153"/>
          <w:tab w:val="right" w:pos="8306"/>
        </w:tabs>
        <w:suppressAutoHyphens/>
        <w:jc w:val="both"/>
        <w:rPr>
          <w:lang w:eastAsia="ar-SA"/>
        </w:rPr>
      </w:pPr>
      <w:r>
        <w:rPr>
          <w:lang w:eastAsia="ar-SA"/>
        </w:rPr>
        <w:t>платежным поручением              № _______________ от ______________</w:t>
      </w:r>
      <w:r w:rsidRPr="00F64CD7">
        <w:rPr>
          <w:lang w:eastAsia="ar-SA"/>
        </w:rPr>
        <w:t xml:space="preserve"> по д</w:t>
      </w:r>
      <w:r>
        <w:rPr>
          <w:lang w:eastAsia="ar-SA"/>
        </w:rPr>
        <w:t>оговору</w:t>
      </w:r>
    </w:p>
    <w:p w:rsidR="00632B36" w:rsidRPr="00F64CD7" w:rsidRDefault="00632B36" w:rsidP="00632B36">
      <w:pPr>
        <w:tabs>
          <w:tab w:val="center" w:pos="4153"/>
          <w:tab w:val="right" w:pos="8306"/>
        </w:tabs>
        <w:suppressAutoHyphens/>
        <w:jc w:val="both"/>
        <w:rPr>
          <w:lang w:eastAsia="ar-SA"/>
        </w:rPr>
      </w:pPr>
      <w:r>
        <w:rPr>
          <w:lang w:eastAsia="ar-SA"/>
        </w:rPr>
        <w:t xml:space="preserve"> аренды        </w:t>
      </w:r>
      <w:r w:rsidRPr="00F64CD7">
        <w:rPr>
          <w:lang w:eastAsia="ar-SA"/>
        </w:rPr>
        <w:t>от ____________ № _</w:t>
      </w:r>
      <w:r>
        <w:rPr>
          <w:lang w:eastAsia="ar-SA"/>
        </w:rPr>
        <w:t>__</w:t>
      </w:r>
      <w:r w:rsidRPr="00F64CD7">
        <w:rPr>
          <w:lang w:eastAsia="ar-SA"/>
        </w:rPr>
        <w:t>______</w:t>
      </w:r>
    </w:p>
    <w:p w:rsidR="00632B36" w:rsidRPr="00F64CD7" w:rsidRDefault="00632B36" w:rsidP="00632B36">
      <w:pPr>
        <w:tabs>
          <w:tab w:val="center" w:pos="4153"/>
          <w:tab w:val="right" w:pos="8306"/>
        </w:tabs>
        <w:suppressAutoHyphens/>
        <w:jc w:val="both"/>
        <w:rPr>
          <w:lang w:eastAsia="ar-SA"/>
        </w:rPr>
      </w:pPr>
      <w:r w:rsidRPr="00F64CD7">
        <w:rPr>
          <w:lang w:eastAsia="ar-SA"/>
        </w:rPr>
        <w:t>на КБК___________________________________________ ОКТМО</w:t>
      </w:r>
      <w:r>
        <w:rPr>
          <w:lang w:eastAsia="ar-SA"/>
        </w:rPr>
        <w:t xml:space="preserve"> ___________________</w:t>
      </w:r>
    </w:p>
    <w:p w:rsidR="00632B36" w:rsidRPr="00C664DB" w:rsidRDefault="00632B36" w:rsidP="00632B36">
      <w:pPr>
        <w:tabs>
          <w:tab w:val="center" w:pos="4153"/>
          <w:tab w:val="right" w:pos="8306"/>
        </w:tabs>
        <w:suppressAutoHyphens/>
        <w:jc w:val="center"/>
        <w:rPr>
          <w:iCs/>
          <w:lang w:eastAsia="zh-CN"/>
        </w:rPr>
      </w:pPr>
      <w:r>
        <w:rPr>
          <w:lang w:eastAsia="ar-SA"/>
        </w:rPr>
        <w:t>ИНН _______________  КПП __________________</w:t>
      </w:r>
    </w:p>
    <w:tbl>
      <w:tblPr>
        <w:tblW w:w="10043" w:type="dxa"/>
        <w:tblInd w:w="163" w:type="dxa"/>
        <w:tblLayout w:type="fixed"/>
        <w:tblCellMar>
          <w:left w:w="28" w:type="dxa"/>
          <w:right w:w="28" w:type="dxa"/>
        </w:tblCellMar>
        <w:tblLook w:val="0000" w:firstRow="0" w:lastRow="0" w:firstColumn="0" w:lastColumn="0" w:noHBand="0" w:noVBand="0"/>
      </w:tblPr>
      <w:tblGrid>
        <w:gridCol w:w="296"/>
        <w:gridCol w:w="9747"/>
      </w:tblGrid>
      <w:tr w:rsidR="00632B36" w:rsidRPr="00C664DB" w:rsidTr="00EE6629">
        <w:trPr>
          <w:trHeight w:val="283"/>
        </w:trPr>
        <w:tc>
          <w:tcPr>
            <w:tcW w:w="10043" w:type="dxa"/>
            <w:gridSpan w:val="2"/>
            <w:shd w:val="clear" w:color="auto" w:fill="auto"/>
          </w:tcPr>
          <w:p w:rsidR="00632B36" w:rsidRPr="00C664DB" w:rsidRDefault="00632B36" w:rsidP="00671640">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r w:rsidR="00632B36" w:rsidRPr="00C664DB" w:rsidTr="00EE6629">
        <w:trPr>
          <w:trHeight w:val="239"/>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в КУИ Администрации Белокалитвинского района;</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в МФЦ;</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EE6629">
            <w:pPr>
              <w:suppressAutoHyphens/>
              <w:spacing w:line="228" w:lineRule="auto"/>
              <w:ind w:left="113"/>
              <w:jc w:val="both"/>
              <w:rPr>
                <w:lang w:eastAsia="zh-CN"/>
              </w:rPr>
            </w:pPr>
            <w:r w:rsidRPr="00C664DB">
              <w:rPr>
                <w:lang w:eastAsia="zh-CN"/>
              </w:rPr>
              <w:t>по  почте;</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Pr>
                <w:lang w:eastAsia="zh-CN"/>
              </w:rPr>
              <w:t>ЕПГУ</w:t>
            </w:r>
          </w:p>
        </w:tc>
      </w:tr>
    </w:tbl>
    <w:p w:rsidR="00632B36" w:rsidRPr="00412454" w:rsidRDefault="00632B36" w:rsidP="00632B36">
      <w:pPr>
        <w:jc w:val="both"/>
      </w:pPr>
      <w:r w:rsidRPr="00412454">
        <w:t>Достоверность и полноту сведений подтверждаю.</w:t>
      </w:r>
    </w:p>
    <w:p w:rsidR="00632B36" w:rsidRPr="00412454" w:rsidRDefault="00632B36" w:rsidP="00632B36">
      <w:pPr>
        <w:jc w:val="both"/>
      </w:pPr>
      <w:r w:rsidRPr="00412454">
        <w:t>Заявитель:___________________________________________________________</w:t>
      </w:r>
    </w:p>
    <w:p w:rsidR="00632B36" w:rsidRPr="00A62665" w:rsidRDefault="00632B36" w:rsidP="00632B36">
      <w:pPr>
        <w:jc w:val="center"/>
        <w:rPr>
          <w:sz w:val="20"/>
          <w:szCs w:val="20"/>
        </w:rPr>
      </w:pPr>
      <w:r w:rsidRPr="00A62665">
        <w:rPr>
          <w:sz w:val="20"/>
          <w:szCs w:val="20"/>
        </w:rPr>
        <w:t>(Ф. И. О заявителя, Ф. И. О. представителя физического лица)  (подпись)</w:t>
      </w:r>
    </w:p>
    <w:p w:rsidR="00632B36" w:rsidRPr="00412454" w:rsidRDefault="00632B36" w:rsidP="00632B36">
      <w:pPr>
        <w:jc w:val="both"/>
      </w:pPr>
    </w:p>
    <w:p w:rsidR="00632B36" w:rsidRPr="00412454" w:rsidRDefault="00632B36" w:rsidP="00632B36">
      <w:pPr>
        <w:jc w:val="both"/>
        <w:rPr>
          <w:b/>
          <w:bCs/>
        </w:rPr>
      </w:pPr>
      <w:r w:rsidRPr="00412454">
        <w:t xml:space="preserve">«____»_______________20____года.                                                         </w:t>
      </w:r>
    </w:p>
    <w:p w:rsidR="00632B36" w:rsidRPr="00412454" w:rsidRDefault="00632B36" w:rsidP="00632B36">
      <w:pPr>
        <w:jc w:val="both"/>
      </w:pPr>
    </w:p>
    <w:p w:rsidR="00632B36" w:rsidRPr="00412454" w:rsidRDefault="00632B36" w:rsidP="00632B36">
      <w:pPr>
        <w:jc w:val="both"/>
      </w:pPr>
      <w:r w:rsidRPr="00412454">
        <w:t xml:space="preserve">На обработку персональных данных согласен_______________ </w:t>
      </w:r>
    </w:p>
    <w:p w:rsidR="00632B36" w:rsidRPr="00412454" w:rsidRDefault="00632B36" w:rsidP="00632B36">
      <w:pPr>
        <w:jc w:val="both"/>
      </w:pPr>
    </w:p>
    <w:p w:rsidR="00632B36" w:rsidRDefault="00632B36" w:rsidP="00632B36">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632B36" w:rsidRDefault="00632B36" w:rsidP="00632B36">
      <w:pPr>
        <w:suppressAutoHyphens/>
        <w:rPr>
          <w:b/>
          <w:i/>
          <w:iCs/>
          <w:sz w:val="22"/>
          <w:szCs w:val="22"/>
          <w:vertAlign w:val="superscript"/>
          <w:lang w:eastAsia="ar-SA"/>
        </w:rPr>
      </w:pPr>
    </w:p>
    <w:p w:rsidR="00EE6629" w:rsidRDefault="00EE6629" w:rsidP="00671640">
      <w:pPr>
        <w:pStyle w:val="aff2"/>
        <w:snapToGrid w:val="0"/>
        <w:sectPr w:rsidR="00EE6629" w:rsidSect="00FF4ACA">
          <w:pgSz w:w="11906" w:h="16838"/>
          <w:pgMar w:top="567" w:right="567" w:bottom="567" w:left="1134" w:header="136" w:footer="709" w:gutter="0"/>
          <w:cols w:space="708"/>
          <w:titlePg/>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25"/>
        <w:gridCol w:w="4280"/>
      </w:tblGrid>
      <w:tr w:rsidR="00632B36" w:rsidTr="00671640">
        <w:tc>
          <w:tcPr>
            <w:tcW w:w="5925" w:type="dxa"/>
            <w:shd w:val="clear" w:color="auto" w:fill="auto"/>
          </w:tcPr>
          <w:p w:rsidR="00632B36" w:rsidRDefault="00632B36" w:rsidP="00671640">
            <w:pPr>
              <w:pStyle w:val="aff2"/>
              <w:snapToGrid w:val="0"/>
            </w:pPr>
          </w:p>
        </w:tc>
        <w:tc>
          <w:tcPr>
            <w:tcW w:w="4280" w:type="dxa"/>
            <w:shd w:val="clear" w:color="auto" w:fill="auto"/>
          </w:tcPr>
          <w:p w:rsidR="00632B36" w:rsidRDefault="00632B36" w:rsidP="00671640">
            <w:pPr>
              <w:suppressAutoHyphens/>
              <w:jc w:val="center"/>
            </w:pPr>
            <w:r>
              <w:rPr>
                <w:bCs/>
              </w:rPr>
              <w:t>Приложение № 2                                                               к Административному регламенту</w:t>
            </w:r>
          </w:p>
        </w:tc>
      </w:tr>
    </w:tbl>
    <w:p w:rsidR="00632B36" w:rsidRDefault="00632B36" w:rsidP="00632B36">
      <w:pPr>
        <w:pStyle w:val="ConsPlusCell"/>
        <w:widowControl/>
        <w:ind w:firstLine="709"/>
        <w:rPr>
          <w:sz w:val="24"/>
          <w:szCs w:val="24"/>
        </w:rPr>
      </w:pPr>
    </w:p>
    <w:p w:rsidR="00632B36" w:rsidRDefault="00632B36" w:rsidP="00632B36">
      <w:pPr>
        <w:suppressAutoHyphens/>
        <w:jc w:val="center"/>
        <w:rPr>
          <w:b/>
        </w:rPr>
      </w:pPr>
      <w:r w:rsidRPr="00DE2876">
        <w:rPr>
          <w:b/>
        </w:rPr>
        <w:t>Образец заявления</w:t>
      </w:r>
      <w:r>
        <w:rPr>
          <w:b/>
        </w:rPr>
        <w:t xml:space="preserve"> </w:t>
      </w:r>
      <w:r w:rsidRPr="00DE2876">
        <w:rPr>
          <w:b/>
        </w:rPr>
        <w:t xml:space="preserve"> </w:t>
      </w:r>
      <w:r>
        <w:rPr>
          <w:b/>
        </w:rPr>
        <w:t xml:space="preserve">о возврате излишне оплаченных денежных средств </w:t>
      </w:r>
    </w:p>
    <w:p w:rsidR="00632B36" w:rsidRPr="00DE2876" w:rsidRDefault="00632B36" w:rsidP="00632B36">
      <w:pPr>
        <w:suppressAutoHyphens/>
        <w:jc w:val="center"/>
        <w:rPr>
          <w:b/>
        </w:rPr>
      </w:pPr>
      <w:r w:rsidRPr="00DE2876">
        <w:rPr>
          <w:b/>
        </w:rPr>
        <w:t xml:space="preserve"> за муниципальное имущество</w:t>
      </w:r>
    </w:p>
    <w:p w:rsidR="00632B36" w:rsidRDefault="00632B36" w:rsidP="00632B36">
      <w:pPr>
        <w:suppressAutoHyphens/>
        <w:rPr>
          <w:b/>
          <w:i/>
          <w:iCs/>
          <w:sz w:val="22"/>
          <w:szCs w:val="22"/>
          <w:vertAlign w:val="superscript"/>
          <w:lang w:eastAsia="ar-SA"/>
        </w:rPr>
      </w:pPr>
    </w:p>
    <w:p w:rsidR="00632B36" w:rsidRDefault="00632B36" w:rsidP="00632B36">
      <w:pPr>
        <w:suppressAutoHyphens/>
        <w:rPr>
          <w:b/>
          <w:i/>
          <w:iCs/>
          <w:sz w:val="22"/>
          <w:szCs w:val="22"/>
          <w:vertAlign w:val="superscript"/>
          <w:lang w:eastAsia="ar-SA"/>
        </w:rPr>
      </w:pPr>
    </w:p>
    <w:p w:rsidR="00632B36" w:rsidRPr="00C664DB" w:rsidRDefault="00632B36" w:rsidP="00632B36">
      <w:pPr>
        <w:tabs>
          <w:tab w:val="center" w:pos="4536"/>
          <w:tab w:val="right" w:pos="9072"/>
        </w:tabs>
        <w:suppressAutoHyphens/>
        <w:jc w:val="right"/>
        <w:rPr>
          <w:bCs/>
          <w:lang w:eastAsia="ar-SA"/>
        </w:rPr>
      </w:pPr>
      <w:r w:rsidRPr="00C664DB">
        <w:rPr>
          <w:bCs/>
          <w:lang w:eastAsia="ar-SA"/>
        </w:rPr>
        <w:t xml:space="preserve">Председателю Комитета по управлению имуществом </w:t>
      </w:r>
    </w:p>
    <w:p w:rsidR="00632B36" w:rsidRPr="00C664DB" w:rsidRDefault="00632B36" w:rsidP="00632B36">
      <w:pPr>
        <w:tabs>
          <w:tab w:val="center" w:pos="4536"/>
          <w:tab w:val="right" w:pos="9072"/>
        </w:tabs>
        <w:suppressAutoHyphens/>
        <w:jc w:val="center"/>
        <w:rPr>
          <w:bCs/>
          <w:sz w:val="28"/>
          <w:szCs w:val="20"/>
          <w:lang w:eastAsia="ar-SA"/>
        </w:rPr>
      </w:pPr>
      <w:r w:rsidRPr="00C664DB">
        <w:rPr>
          <w:bCs/>
          <w:lang w:eastAsia="ar-SA"/>
        </w:rPr>
        <w:t xml:space="preserve">                                                                           Администрации Белокалитвинского района</w:t>
      </w:r>
    </w:p>
    <w:p w:rsidR="00632B36" w:rsidRPr="00C664DB" w:rsidRDefault="00632B36" w:rsidP="00632B36">
      <w:pPr>
        <w:suppressAutoHyphens/>
        <w:autoSpaceDE w:val="0"/>
        <w:jc w:val="right"/>
        <w:rPr>
          <w:b/>
          <w:bCs/>
          <w:lang w:eastAsia="ar-SA"/>
        </w:rPr>
      </w:pPr>
      <w:r w:rsidRPr="00C664DB">
        <w:rPr>
          <w:bCs/>
          <w:lang w:eastAsia="ar-SA"/>
        </w:rPr>
        <w:t xml:space="preserve">                                                                                             _____________</w:t>
      </w:r>
      <w:r w:rsidRPr="00C664DB">
        <w:rPr>
          <w:lang w:eastAsia="zh-CN"/>
        </w:rPr>
        <w:t>__________________</w:t>
      </w:r>
      <w:r w:rsidRPr="00C664DB">
        <w:rPr>
          <w:vertAlign w:val="superscript"/>
          <w:lang w:eastAsia="zh-CN"/>
        </w:rPr>
        <w:t xml:space="preserve">                                                                                                                                                           </w:t>
      </w:r>
      <w:r w:rsidRPr="00C664DB">
        <w:rPr>
          <w:i/>
          <w:iCs/>
          <w:vertAlign w:val="superscript"/>
          <w:lang w:eastAsia="zh-CN"/>
        </w:rPr>
        <w:t xml:space="preserve">       </w:t>
      </w:r>
      <w:r>
        <w:rPr>
          <w:i/>
          <w:iCs/>
          <w:vertAlign w:val="superscript"/>
          <w:lang w:eastAsia="zh-CN"/>
        </w:rPr>
        <w:t xml:space="preserve">                            </w:t>
      </w:r>
      <w:r w:rsidRPr="00C664DB">
        <w:rPr>
          <w:i/>
          <w:iCs/>
          <w:vertAlign w:val="superscript"/>
          <w:lang w:eastAsia="zh-CN"/>
        </w:rPr>
        <w:t>Ф.И.О. председателя</w:t>
      </w:r>
      <w:r w:rsidRPr="00C664DB">
        <w:rPr>
          <w:bCs/>
          <w:lang w:eastAsia="ar-SA"/>
        </w:rPr>
        <w:t xml:space="preserve">       </w:t>
      </w:r>
    </w:p>
    <w:p w:rsidR="00632B36" w:rsidRPr="00C664DB" w:rsidRDefault="00632B36" w:rsidP="00632B36">
      <w:pPr>
        <w:tabs>
          <w:tab w:val="center" w:pos="4536"/>
          <w:tab w:val="right" w:pos="9072"/>
        </w:tabs>
        <w:suppressAutoHyphens/>
        <w:jc w:val="center"/>
        <w:rPr>
          <w:lang w:eastAsia="ar-SA"/>
        </w:rPr>
      </w:pPr>
      <w:r w:rsidRPr="00C664DB">
        <w:rPr>
          <w:b/>
          <w:bCs/>
          <w:lang w:eastAsia="ar-SA"/>
        </w:rPr>
        <w:t>ЗАЯВЛЕНИЕ</w:t>
      </w:r>
    </w:p>
    <w:p w:rsidR="00632B36" w:rsidRPr="00891138" w:rsidRDefault="00632B36" w:rsidP="00632B36">
      <w:pPr>
        <w:autoSpaceDE w:val="0"/>
        <w:autoSpaceDN w:val="0"/>
        <w:adjustRightInd w:val="0"/>
        <w:jc w:val="both"/>
        <w:outlineLvl w:val="0"/>
      </w:pPr>
      <w:r w:rsidRPr="00891138">
        <w:t>_______________________________________________________________________</w:t>
      </w:r>
      <w:r>
        <w:t>_</w:t>
      </w:r>
      <w:r w:rsidRPr="00891138">
        <w:t>_____</w:t>
      </w:r>
    </w:p>
    <w:p w:rsidR="00632B36" w:rsidRPr="00891138" w:rsidRDefault="00632B36" w:rsidP="00632B36">
      <w:pPr>
        <w:autoSpaceDE w:val="0"/>
        <w:autoSpaceDN w:val="0"/>
        <w:adjustRightInd w:val="0"/>
        <w:jc w:val="center"/>
      </w:pPr>
      <w:r w:rsidRPr="00891138">
        <w:t>(полное наименование юридического лица или Ф.И.О. физического лица)</w:t>
      </w:r>
    </w:p>
    <w:p w:rsidR="00632B36" w:rsidRPr="00891138" w:rsidRDefault="00632B36" w:rsidP="00632B36">
      <w:pPr>
        <w:autoSpaceDE w:val="0"/>
        <w:autoSpaceDN w:val="0"/>
        <w:adjustRightInd w:val="0"/>
        <w:jc w:val="both"/>
      </w:pPr>
      <w:r w:rsidRPr="00891138">
        <w:t>ИНН ______________________, СНИЛС ___________________________________</w:t>
      </w:r>
      <w:r>
        <w:t>_</w:t>
      </w:r>
      <w:r w:rsidRPr="00891138">
        <w:t>______,</w:t>
      </w:r>
    </w:p>
    <w:p w:rsidR="00632B36" w:rsidRPr="00891138" w:rsidRDefault="00632B36" w:rsidP="00632B36">
      <w:pPr>
        <w:autoSpaceDE w:val="0"/>
        <w:autoSpaceDN w:val="0"/>
        <w:adjustRightInd w:val="0"/>
        <w:jc w:val="both"/>
      </w:pPr>
      <w:r w:rsidRPr="00891138">
        <w:t>паспорт: серия_________, номер ________________, дата выдачи ________________</w:t>
      </w:r>
      <w:r>
        <w:t>_</w:t>
      </w:r>
      <w:r w:rsidRPr="00891138">
        <w:t>____,</w:t>
      </w:r>
    </w:p>
    <w:p w:rsidR="00632B36" w:rsidRPr="00891138" w:rsidRDefault="00632B36" w:rsidP="00632B36">
      <w:pPr>
        <w:autoSpaceDE w:val="0"/>
        <w:autoSpaceDN w:val="0"/>
        <w:adjustRightInd w:val="0"/>
        <w:jc w:val="both"/>
      </w:pPr>
      <w:r w:rsidRPr="00891138">
        <w:t>выдан _________________________________________________________________</w:t>
      </w:r>
      <w:r>
        <w:t>__</w:t>
      </w:r>
      <w:r w:rsidRPr="00891138">
        <w:t>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свидетельство о государственной регистрации юридического лица:</w:t>
      </w:r>
    </w:p>
    <w:p w:rsidR="00632B36" w:rsidRPr="00891138" w:rsidRDefault="00632B36" w:rsidP="00632B36">
      <w:pPr>
        <w:autoSpaceDE w:val="0"/>
        <w:autoSpaceDN w:val="0"/>
        <w:adjustRightInd w:val="0"/>
        <w:jc w:val="both"/>
      </w:pPr>
      <w:r w:rsidRPr="00891138">
        <w:t>серия_____________, номер _________________, выдано ___________</w:t>
      </w:r>
      <w:r>
        <w:t>___</w:t>
      </w:r>
      <w:r w:rsidRPr="00891138">
        <w:t>_______________,</w:t>
      </w:r>
    </w:p>
    <w:p w:rsidR="00632B36" w:rsidRPr="00891138" w:rsidRDefault="00632B36" w:rsidP="00632B36">
      <w:pPr>
        <w:autoSpaceDE w:val="0"/>
        <w:autoSpaceDN w:val="0"/>
        <w:adjustRightInd w:val="0"/>
        <w:jc w:val="both"/>
      </w:pPr>
      <w:r w:rsidRPr="00891138">
        <w:t>ОГРН____________________________, дата присвоения______________________</w:t>
      </w:r>
      <w:r>
        <w:t>___</w:t>
      </w:r>
      <w:r w:rsidRPr="00891138">
        <w:t>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в лице ________________________________________________________________</w:t>
      </w:r>
      <w:r>
        <w:t>____</w:t>
      </w:r>
      <w:r w:rsidRPr="00891138">
        <w:t>____,</w:t>
      </w:r>
    </w:p>
    <w:p w:rsidR="00632B36" w:rsidRPr="00891138" w:rsidRDefault="00632B36" w:rsidP="00632B36">
      <w:pPr>
        <w:autoSpaceDE w:val="0"/>
        <w:autoSpaceDN w:val="0"/>
        <w:adjustRightInd w:val="0"/>
        <w:jc w:val="both"/>
      </w:pPr>
      <w:r w:rsidRPr="00891138">
        <w:t>действующего на основании ____________________________________________</w:t>
      </w:r>
      <w:r>
        <w:t>___</w:t>
      </w:r>
      <w:r w:rsidRPr="00891138">
        <w:t>______,</w:t>
      </w:r>
    </w:p>
    <w:p w:rsidR="00632B36" w:rsidRPr="00891138" w:rsidRDefault="00632B36" w:rsidP="00632B36">
      <w:pPr>
        <w:autoSpaceDE w:val="0"/>
        <w:autoSpaceDN w:val="0"/>
        <w:adjustRightInd w:val="0"/>
        <w:jc w:val="both"/>
      </w:pPr>
      <w:r w:rsidRPr="00891138">
        <w:t xml:space="preserve">                                                                                            (доверенности, устава или др.)</w:t>
      </w:r>
    </w:p>
    <w:p w:rsidR="00632B36" w:rsidRPr="00891138" w:rsidRDefault="00632B36" w:rsidP="00632B36">
      <w:pPr>
        <w:autoSpaceDE w:val="0"/>
        <w:autoSpaceDN w:val="0"/>
        <w:adjustRightInd w:val="0"/>
        <w:jc w:val="both"/>
      </w:pPr>
      <w:r w:rsidRPr="00891138">
        <w:t>тел. (факс) заявителя (при наличии)________________________________________</w:t>
      </w:r>
      <w:r>
        <w:t>__</w:t>
      </w:r>
      <w:r w:rsidRPr="00891138">
        <w:t>______</w:t>
      </w:r>
    </w:p>
    <w:p w:rsidR="00632B36" w:rsidRPr="00891138" w:rsidRDefault="00632B36" w:rsidP="00632B36">
      <w:pPr>
        <w:autoSpaceDE w:val="0"/>
        <w:autoSpaceDN w:val="0"/>
        <w:adjustRightInd w:val="0"/>
        <w:jc w:val="both"/>
      </w:pPr>
      <w:r w:rsidRPr="00891138">
        <w:t>тел. представителя заявителя (при наличии)_________________________________</w:t>
      </w:r>
      <w:r>
        <w:t>__</w:t>
      </w:r>
      <w:r w:rsidRPr="00891138">
        <w:t>______</w:t>
      </w:r>
    </w:p>
    <w:p w:rsidR="00632B36" w:rsidRPr="00891138" w:rsidRDefault="00632B36" w:rsidP="00632B36">
      <w:pPr>
        <w:autoSpaceDE w:val="0"/>
        <w:autoSpaceDN w:val="0"/>
        <w:adjustRightInd w:val="0"/>
        <w:jc w:val="both"/>
      </w:pPr>
      <w:r w:rsidRPr="00891138">
        <w:t>адрес регистрации заявителя _________________________________________________</w:t>
      </w:r>
      <w:r>
        <w:t>__</w:t>
      </w:r>
      <w:r w:rsidRPr="00891138">
        <w:t>__,</w:t>
      </w:r>
    </w:p>
    <w:p w:rsidR="00632B36" w:rsidRDefault="00632B36" w:rsidP="00632B36">
      <w:pPr>
        <w:suppressAutoHyphens/>
      </w:pPr>
      <w:r w:rsidRPr="00891138">
        <w:t>почтовый адрес и (или) адрес электронной почты________________________________</w:t>
      </w:r>
      <w:r>
        <w:t>__</w:t>
      </w:r>
      <w:r w:rsidRPr="00891138">
        <w:t>__,</w:t>
      </w:r>
    </w:p>
    <w:p w:rsidR="00632B36" w:rsidRPr="00F64CD7" w:rsidRDefault="00632B36" w:rsidP="00632B36">
      <w:pPr>
        <w:tabs>
          <w:tab w:val="center" w:pos="4153"/>
          <w:tab w:val="right" w:pos="8306"/>
        </w:tabs>
        <w:suppressAutoHyphens/>
        <w:jc w:val="both"/>
        <w:rPr>
          <w:lang w:eastAsia="ar-SA"/>
        </w:rPr>
      </w:pPr>
      <w:r w:rsidRPr="00F64CD7">
        <w:rPr>
          <w:lang w:eastAsia="ar-SA"/>
        </w:rPr>
        <w:t>прошу Вас вернуть  сумму  по договору аренды          от ________________ № ___________ ,</w:t>
      </w:r>
    </w:p>
    <w:p w:rsidR="00632B36" w:rsidRPr="00F64CD7" w:rsidRDefault="00632B36" w:rsidP="00632B36">
      <w:pPr>
        <w:tabs>
          <w:tab w:val="center" w:pos="4153"/>
          <w:tab w:val="right" w:pos="8306"/>
        </w:tabs>
        <w:suppressAutoHyphens/>
        <w:jc w:val="both"/>
        <w:rPr>
          <w:lang w:eastAsia="ar-SA"/>
        </w:rPr>
      </w:pPr>
      <w:r w:rsidRPr="00F64CD7">
        <w:rPr>
          <w:lang w:eastAsia="ar-SA"/>
        </w:rPr>
        <w:t>направленную платежным поручением № _________________ от 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в размере __________ руб. ______ коп. на расчетный сче</w:t>
      </w:r>
      <w:r>
        <w:rPr>
          <w:lang w:eastAsia="ar-SA"/>
        </w:rPr>
        <w:t>т № 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банк получателя ___________________________________</w:t>
      </w:r>
      <w:r>
        <w:rPr>
          <w:lang w:eastAsia="ar-SA"/>
        </w:rPr>
        <w:t>______________________________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ИНН банка получателя_______________________ КПП банка получателя ________________</w:t>
      </w:r>
    </w:p>
    <w:p w:rsidR="00632B36" w:rsidRPr="00F64CD7" w:rsidRDefault="00632B36" w:rsidP="00632B36">
      <w:pPr>
        <w:tabs>
          <w:tab w:val="center" w:pos="4153"/>
          <w:tab w:val="right" w:pos="8306"/>
        </w:tabs>
        <w:suppressAutoHyphens/>
        <w:rPr>
          <w:lang w:eastAsia="ar-SA"/>
        </w:rPr>
      </w:pPr>
      <w:r w:rsidRPr="00F64CD7">
        <w:rPr>
          <w:lang w:eastAsia="ar-SA"/>
        </w:rPr>
        <w:t>БИК___________________________________ корсчет _____</w:t>
      </w:r>
      <w:r>
        <w:rPr>
          <w:lang w:eastAsia="ar-SA"/>
        </w:rPr>
        <w:t>____________________________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Наименование получателя __________________________</w:t>
      </w:r>
      <w:r>
        <w:rPr>
          <w:lang w:eastAsia="ar-SA"/>
        </w:rPr>
        <w:t>______________________________</w:t>
      </w:r>
    </w:p>
    <w:p w:rsidR="00632B36" w:rsidRPr="00F64CD7" w:rsidRDefault="00632B36" w:rsidP="00632B36">
      <w:pPr>
        <w:suppressAutoHyphens/>
        <w:rPr>
          <w:lang w:eastAsia="ar-SA"/>
        </w:rPr>
      </w:pPr>
      <w:r w:rsidRPr="00F64CD7">
        <w:rPr>
          <w:lang w:eastAsia="ar-SA"/>
        </w:rPr>
        <w:t>ИНН получателя _________________________________________________________________</w:t>
      </w:r>
    </w:p>
    <w:p w:rsidR="00632B36" w:rsidRPr="002135B2" w:rsidRDefault="00632B36" w:rsidP="00632B36">
      <w:pPr>
        <w:suppressAutoHyphens/>
        <w:rPr>
          <w:lang w:eastAsia="ar-SA"/>
        </w:rPr>
      </w:pPr>
      <w:r w:rsidRPr="00F64CD7">
        <w:rPr>
          <w:lang w:eastAsia="ar-SA"/>
        </w:rPr>
        <w:t>КПП получателя __________________</w:t>
      </w:r>
      <w:r w:rsidRPr="007C2FD9">
        <w:rPr>
          <w:b/>
          <w:lang w:eastAsia="ar-SA"/>
        </w:rPr>
        <w:t>_______________________________________________</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632B36" w:rsidRPr="00C664DB" w:rsidTr="00671640">
        <w:trPr>
          <w:trHeight w:val="283"/>
        </w:trPr>
        <w:tc>
          <w:tcPr>
            <w:tcW w:w="9235" w:type="dxa"/>
            <w:gridSpan w:val="2"/>
            <w:shd w:val="clear" w:color="auto" w:fill="auto"/>
          </w:tcPr>
          <w:p w:rsidR="00632B36" w:rsidRPr="00C664DB" w:rsidRDefault="00632B36" w:rsidP="00671640">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r w:rsidR="00632B36" w:rsidRPr="00C664DB" w:rsidTr="00671640">
        <w:trPr>
          <w:trHeight w:val="239"/>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в КУИ Администрации Белокалитвинского района;</w:t>
            </w:r>
          </w:p>
        </w:tc>
      </w:tr>
      <w:tr w:rsidR="00632B36" w:rsidRPr="00C664DB" w:rsidTr="00671640">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671640">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в МФЦ;</w:t>
            </w:r>
          </w:p>
        </w:tc>
      </w:tr>
      <w:tr w:rsidR="00632B36" w:rsidRPr="00C664DB" w:rsidTr="00671640">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671640">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sidRPr="00C664DB">
              <w:rPr>
                <w:lang w:eastAsia="zh-CN"/>
              </w:rPr>
              <w:t>по  почте;</w:t>
            </w:r>
          </w:p>
        </w:tc>
      </w:tr>
      <w:tr w:rsidR="00632B36" w:rsidRPr="00C664DB" w:rsidTr="00671640">
        <w:trPr>
          <w:trHeight w:val="77"/>
        </w:trPr>
        <w:tc>
          <w:tcPr>
            <w:tcW w:w="296" w:type="dxa"/>
            <w:tcBorders>
              <w:top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671640">
            <w:pPr>
              <w:suppressAutoHyphens/>
              <w:spacing w:line="228" w:lineRule="auto"/>
              <w:ind w:left="113"/>
              <w:rPr>
                <w:lang w:eastAsia="zh-CN"/>
              </w:rPr>
            </w:pPr>
            <w:r w:rsidRPr="00C664DB">
              <w:rPr>
                <w:iCs/>
                <w:lang w:eastAsia="zh-CN"/>
              </w:rPr>
              <w:t> </w:t>
            </w:r>
          </w:p>
        </w:tc>
      </w:tr>
      <w:tr w:rsidR="00632B36" w:rsidRPr="00C664DB" w:rsidTr="00671640">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671640">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671640">
            <w:pPr>
              <w:suppressAutoHyphens/>
              <w:spacing w:line="228" w:lineRule="auto"/>
              <w:ind w:left="113"/>
              <w:rPr>
                <w:lang w:eastAsia="zh-CN"/>
              </w:rPr>
            </w:pPr>
            <w:r>
              <w:rPr>
                <w:lang w:eastAsia="zh-CN"/>
              </w:rPr>
              <w:t>ЕПГУ</w:t>
            </w:r>
          </w:p>
        </w:tc>
      </w:tr>
    </w:tbl>
    <w:p w:rsidR="00632B36" w:rsidRPr="00412454" w:rsidRDefault="00632B36" w:rsidP="00632B36">
      <w:pPr>
        <w:jc w:val="both"/>
      </w:pPr>
      <w:r w:rsidRPr="00412454">
        <w:t>Достоверность и полноту сведений подтверждаю.</w:t>
      </w:r>
    </w:p>
    <w:p w:rsidR="00632B36" w:rsidRPr="00412454" w:rsidRDefault="00632B36" w:rsidP="00632B36">
      <w:pPr>
        <w:jc w:val="both"/>
      </w:pPr>
      <w:r w:rsidRPr="00412454">
        <w:t>Заявитель:___________________________________________________________</w:t>
      </w:r>
    </w:p>
    <w:p w:rsidR="00632B36" w:rsidRPr="00A62665" w:rsidRDefault="00632B36" w:rsidP="00632B36">
      <w:pPr>
        <w:jc w:val="center"/>
        <w:rPr>
          <w:sz w:val="20"/>
          <w:szCs w:val="20"/>
        </w:rPr>
      </w:pPr>
      <w:r w:rsidRPr="00A62665">
        <w:rPr>
          <w:sz w:val="20"/>
          <w:szCs w:val="20"/>
        </w:rPr>
        <w:t>(Ф. И. О заявителя, Ф. И. О. представителя физического лица)  (подпись)</w:t>
      </w:r>
    </w:p>
    <w:p w:rsidR="00632B36" w:rsidRPr="00412454" w:rsidRDefault="00632B36" w:rsidP="00632B36">
      <w:pPr>
        <w:jc w:val="both"/>
      </w:pPr>
    </w:p>
    <w:p w:rsidR="00632B36" w:rsidRPr="00412454" w:rsidRDefault="00632B36" w:rsidP="00632B36">
      <w:pPr>
        <w:jc w:val="both"/>
        <w:rPr>
          <w:b/>
          <w:bCs/>
        </w:rPr>
      </w:pPr>
      <w:r w:rsidRPr="00412454">
        <w:t xml:space="preserve">«____»_______________20____года.                                                         </w:t>
      </w:r>
    </w:p>
    <w:p w:rsidR="00632B36" w:rsidRPr="00412454" w:rsidRDefault="00632B36" w:rsidP="00632B36">
      <w:pPr>
        <w:jc w:val="both"/>
      </w:pPr>
    </w:p>
    <w:p w:rsidR="00632B36" w:rsidRDefault="00632B36" w:rsidP="00632B36">
      <w:pPr>
        <w:jc w:val="both"/>
        <w:rPr>
          <w:b/>
          <w:i/>
          <w:iCs/>
          <w:sz w:val="22"/>
          <w:szCs w:val="22"/>
          <w:vertAlign w:val="superscript"/>
          <w:lang w:eastAsia="ar-SA"/>
        </w:rPr>
      </w:pPr>
      <w:r w:rsidRPr="00412454">
        <w:t xml:space="preserve">На обработку персональных данных согласен_______________ </w:t>
      </w:r>
    </w:p>
    <w:p w:rsidR="00632B36" w:rsidRPr="003A39C2" w:rsidRDefault="00632B36" w:rsidP="00835273">
      <w:pPr>
        <w:rPr>
          <w:sz w:val="28"/>
          <w:szCs w:val="28"/>
        </w:rPr>
      </w:pPr>
    </w:p>
    <w:sectPr w:rsidR="00632B36" w:rsidRPr="003A39C2" w:rsidSect="00FF4ACA">
      <w:pgSz w:w="11906" w:h="16838"/>
      <w:pgMar w:top="567"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EE" w:rsidRDefault="00F504EE">
      <w:r>
        <w:separator/>
      </w:r>
    </w:p>
  </w:endnote>
  <w:endnote w:type="continuationSeparator" w:id="0">
    <w:p w:rsidR="00F504EE" w:rsidRDefault="00F5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9900A9" w:rsidRDefault="00D83A36">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E00802">
      <w:rPr>
        <w:noProof/>
        <w:color w:val="FFFFFF"/>
        <w:sz w:val="16"/>
        <w:szCs w:val="16"/>
      </w:rPr>
      <w:t>21</w:t>
    </w:r>
    <w:r w:rsidRPr="009900A9">
      <w:rPr>
        <w:color w:val="FFFFFF"/>
        <w:sz w:val="16"/>
        <w:szCs w:val="16"/>
      </w:rPr>
      <w:fldChar w:fldCharType="end"/>
    </w:r>
  </w:p>
  <w:p w:rsidR="00500B1B" w:rsidRDefault="00F504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EE" w:rsidRDefault="00F504EE">
      <w:r>
        <w:separator/>
      </w:r>
    </w:p>
  </w:footnote>
  <w:footnote w:type="continuationSeparator" w:id="0">
    <w:p w:rsidR="00F504EE" w:rsidRDefault="00F5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F504EE">
    <w:pPr>
      <w:pStyle w:val="a3"/>
      <w:jc w:val="center"/>
    </w:pPr>
  </w:p>
  <w:p w:rsidR="00840177" w:rsidRDefault="00F504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A39C2"/>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32B36"/>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A14C2"/>
    <w:rsid w:val="008D2786"/>
    <w:rsid w:val="008D3737"/>
    <w:rsid w:val="008E2310"/>
    <w:rsid w:val="008F6EA4"/>
    <w:rsid w:val="00943C43"/>
    <w:rsid w:val="00943E52"/>
    <w:rsid w:val="009469D2"/>
    <w:rsid w:val="009736B7"/>
    <w:rsid w:val="009F792E"/>
    <w:rsid w:val="00A05C6B"/>
    <w:rsid w:val="00A40C35"/>
    <w:rsid w:val="00A7344C"/>
    <w:rsid w:val="00A773B5"/>
    <w:rsid w:val="00A80C39"/>
    <w:rsid w:val="00AB4651"/>
    <w:rsid w:val="00AB490E"/>
    <w:rsid w:val="00B36163"/>
    <w:rsid w:val="00BA3F31"/>
    <w:rsid w:val="00BB6ED2"/>
    <w:rsid w:val="00BE2B9C"/>
    <w:rsid w:val="00C202E1"/>
    <w:rsid w:val="00C534ED"/>
    <w:rsid w:val="00C651E0"/>
    <w:rsid w:val="00C70947"/>
    <w:rsid w:val="00CA0926"/>
    <w:rsid w:val="00CC0470"/>
    <w:rsid w:val="00CC3551"/>
    <w:rsid w:val="00CE740C"/>
    <w:rsid w:val="00CF6248"/>
    <w:rsid w:val="00D129B6"/>
    <w:rsid w:val="00D25DED"/>
    <w:rsid w:val="00D33728"/>
    <w:rsid w:val="00D41E71"/>
    <w:rsid w:val="00D46DAB"/>
    <w:rsid w:val="00D52AD5"/>
    <w:rsid w:val="00D83A36"/>
    <w:rsid w:val="00DD1155"/>
    <w:rsid w:val="00DF1B73"/>
    <w:rsid w:val="00E00802"/>
    <w:rsid w:val="00E57C9A"/>
    <w:rsid w:val="00E6029D"/>
    <w:rsid w:val="00E84D87"/>
    <w:rsid w:val="00E9655A"/>
    <w:rsid w:val="00EA0F1C"/>
    <w:rsid w:val="00EE1F7E"/>
    <w:rsid w:val="00EE6629"/>
    <w:rsid w:val="00F239EE"/>
    <w:rsid w:val="00F23EC9"/>
    <w:rsid w:val="00F2632D"/>
    <w:rsid w:val="00F4755E"/>
    <w:rsid w:val="00F504EE"/>
    <w:rsid w:val="00F76CA4"/>
    <w:rsid w:val="00FE7ADB"/>
    <w:rsid w:val="00FF4ACA"/>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632B36"/>
    <w:pPr>
      <w:keepNext/>
      <w:spacing w:before="240" w:after="60"/>
      <w:outlineLvl w:val="3"/>
    </w:pPr>
    <w:rPr>
      <w:rFonts w:ascii="Calibri" w:hAnsi="Calibri"/>
      <w:b/>
      <w:bCs/>
      <w:sz w:val="28"/>
      <w:szCs w:val="28"/>
    </w:rPr>
  </w:style>
  <w:style w:type="paragraph" w:styleId="5">
    <w:name w:val="heading 5"/>
    <w:basedOn w:val="a"/>
    <w:next w:val="a"/>
    <w:link w:val="50"/>
    <w:qFormat/>
    <w:rsid w:val="00632B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632B36"/>
    <w:rPr>
      <w:rFonts w:ascii="Calibri" w:hAnsi="Calibri"/>
      <w:b/>
      <w:bCs/>
      <w:sz w:val="28"/>
      <w:szCs w:val="28"/>
    </w:rPr>
  </w:style>
  <w:style w:type="character" w:customStyle="1" w:styleId="50">
    <w:name w:val="Заголовок 5 Знак"/>
    <w:basedOn w:val="a0"/>
    <w:link w:val="5"/>
    <w:rsid w:val="00632B36"/>
    <w:rPr>
      <w:rFonts w:ascii="Calibri" w:hAnsi="Calibri"/>
      <w:b/>
      <w:bCs/>
      <w:i/>
      <w:iCs/>
      <w:sz w:val="26"/>
      <w:szCs w:val="26"/>
    </w:rPr>
  </w:style>
  <w:style w:type="character" w:customStyle="1" w:styleId="ad">
    <w:name w:val="Основной текст_"/>
    <w:link w:val="11"/>
    <w:rsid w:val="00632B36"/>
    <w:rPr>
      <w:spacing w:val="1"/>
      <w:sz w:val="27"/>
      <w:szCs w:val="27"/>
      <w:shd w:val="clear" w:color="auto" w:fill="FFFFFF"/>
    </w:rPr>
  </w:style>
  <w:style w:type="character" w:customStyle="1" w:styleId="13pt">
    <w:name w:val="Основной текст + 13 pt"/>
    <w:rsid w:val="00632B36"/>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632B36"/>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632B3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632B36"/>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632B36"/>
    <w:rPr>
      <w:b/>
      <w:spacing w:val="30"/>
      <w:sz w:val="24"/>
      <w:lang w:val="x-none" w:eastAsia="x-none"/>
    </w:rPr>
  </w:style>
  <w:style w:type="table" w:styleId="af0">
    <w:name w:val="Table Grid"/>
    <w:basedOn w:val="a1"/>
    <w:uiPriority w:val="59"/>
    <w:rsid w:val="0063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632B36"/>
    <w:rPr>
      <w:sz w:val="28"/>
    </w:rPr>
  </w:style>
  <w:style w:type="character" w:customStyle="1" w:styleId="a7">
    <w:name w:val="Нижний колонтитул Знак"/>
    <w:link w:val="a6"/>
    <w:uiPriority w:val="99"/>
    <w:rsid w:val="00632B36"/>
    <w:rPr>
      <w:sz w:val="24"/>
      <w:szCs w:val="24"/>
    </w:rPr>
  </w:style>
  <w:style w:type="character" w:customStyle="1" w:styleId="10">
    <w:name w:val="Заголовок 1 Знак"/>
    <w:link w:val="1"/>
    <w:rsid w:val="00632B36"/>
    <w:rPr>
      <w:sz w:val="44"/>
    </w:rPr>
  </w:style>
  <w:style w:type="character" w:customStyle="1" w:styleId="20">
    <w:name w:val="Заголовок 2 Знак"/>
    <w:link w:val="2"/>
    <w:rsid w:val="00632B36"/>
    <w:rPr>
      <w:b/>
      <w:sz w:val="28"/>
    </w:rPr>
  </w:style>
  <w:style w:type="paragraph" w:styleId="af1">
    <w:name w:val="Title"/>
    <w:basedOn w:val="a"/>
    <w:link w:val="af2"/>
    <w:qFormat/>
    <w:rsid w:val="00632B36"/>
    <w:pPr>
      <w:jc w:val="center"/>
    </w:pPr>
    <w:rPr>
      <w:sz w:val="28"/>
      <w:lang w:val="x-none" w:eastAsia="x-none"/>
    </w:rPr>
  </w:style>
  <w:style w:type="character" w:customStyle="1" w:styleId="af2">
    <w:name w:val="Название Знак"/>
    <w:basedOn w:val="a0"/>
    <w:link w:val="af1"/>
    <w:rsid w:val="00632B36"/>
    <w:rPr>
      <w:sz w:val="28"/>
      <w:szCs w:val="24"/>
      <w:lang w:val="x-none" w:eastAsia="x-none"/>
    </w:rPr>
  </w:style>
  <w:style w:type="paragraph" w:customStyle="1" w:styleId="ConsPlusNonformat">
    <w:name w:val="ConsPlusNonformat"/>
    <w:rsid w:val="00632B36"/>
    <w:pPr>
      <w:widowControl w:val="0"/>
      <w:autoSpaceDE w:val="0"/>
      <w:autoSpaceDN w:val="0"/>
      <w:adjustRightInd w:val="0"/>
    </w:pPr>
    <w:rPr>
      <w:rFonts w:ascii="Courier New" w:hAnsi="Courier New" w:cs="Courier New"/>
    </w:rPr>
  </w:style>
  <w:style w:type="character" w:styleId="af3">
    <w:name w:val="page number"/>
    <w:rsid w:val="00632B36"/>
  </w:style>
  <w:style w:type="paragraph" w:customStyle="1" w:styleId="ConsPlusNormal">
    <w:name w:val="ConsPlusNormal"/>
    <w:rsid w:val="00632B36"/>
    <w:pPr>
      <w:autoSpaceDE w:val="0"/>
      <w:autoSpaceDN w:val="0"/>
      <w:adjustRightInd w:val="0"/>
      <w:ind w:firstLine="720"/>
    </w:pPr>
    <w:rPr>
      <w:rFonts w:ascii="Arial" w:hAnsi="Arial" w:cs="Arial"/>
    </w:rPr>
  </w:style>
  <w:style w:type="paragraph" w:styleId="af4">
    <w:name w:val="Normal (Web)"/>
    <w:basedOn w:val="a"/>
    <w:uiPriority w:val="99"/>
    <w:rsid w:val="00632B36"/>
    <w:pPr>
      <w:spacing w:before="100" w:beforeAutospacing="1" w:after="100" w:afterAutospacing="1"/>
    </w:pPr>
    <w:rPr>
      <w:rFonts w:ascii="Verdana" w:hAnsi="Verdana"/>
      <w:color w:val="333366"/>
      <w:sz w:val="12"/>
      <w:szCs w:val="12"/>
    </w:rPr>
  </w:style>
  <w:style w:type="character" w:styleId="af5">
    <w:name w:val="Strong"/>
    <w:uiPriority w:val="22"/>
    <w:qFormat/>
    <w:rsid w:val="00632B36"/>
    <w:rPr>
      <w:b/>
      <w:bCs/>
    </w:rPr>
  </w:style>
  <w:style w:type="paragraph" w:customStyle="1" w:styleId="consplusnormal0">
    <w:name w:val="consplusnormal0"/>
    <w:basedOn w:val="a"/>
    <w:rsid w:val="00632B36"/>
    <w:pPr>
      <w:spacing w:before="100" w:after="100"/>
      <w:ind w:firstLine="120"/>
    </w:pPr>
    <w:rPr>
      <w:rFonts w:ascii="Verdana" w:hAnsi="Verdana"/>
    </w:rPr>
  </w:style>
  <w:style w:type="paragraph" w:styleId="af6">
    <w:name w:val="footnote text"/>
    <w:basedOn w:val="a"/>
    <w:link w:val="af7"/>
    <w:uiPriority w:val="99"/>
    <w:unhideWhenUsed/>
    <w:rsid w:val="00632B36"/>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632B36"/>
    <w:rPr>
      <w:rFonts w:ascii="Arial" w:hAnsi="Arial"/>
      <w:lang w:val="x-none" w:eastAsia="x-none"/>
    </w:rPr>
  </w:style>
  <w:style w:type="character" w:styleId="af8">
    <w:name w:val="footnote reference"/>
    <w:uiPriority w:val="99"/>
    <w:unhideWhenUsed/>
    <w:rsid w:val="00632B36"/>
    <w:rPr>
      <w:rFonts w:cs="Times New Roman"/>
      <w:vertAlign w:val="superscript"/>
    </w:rPr>
  </w:style>
  <w:style w:type="character" w:styleId="af9">
    <w:name w:val="annotation reference"/>
    <w:rsid w:val="00632B36"/>
    <w:rPr>
      <w:sz w:val="16"/>
      <w:szCs w:val="16"/>
    </w:rPr>
  </w:style>
  <w:style w:type="paragraph" w:styleId="afa">
    <w:name w:val="annotation text"/>
    <w:basedOn w:val="a"/>
    <w:link w:val="afb"/>
    <w:rsid w:val="00632B36"/>
    <w:rPr>
      <w:sz w:val="20"/>
      <w:szCs w:val="20"/>
    </w:rPr>
  </w:style>
  <w:style w:type="character" w:customStyle="1" w:styleId="afb">
    <w:name w:val="Текст примечания Знак"/>
    <w:basedOn w:val="a0"/>
    <w:link w:val="afa"/>
    <w:rsid w:val="00632B36"/>
  </w:style>
  <w:style w:type="paragraph" w:styleId="afc">
    <w:name w:val="annotation subject"/>
    <w:basedOn w:val="afa"/>
    <w:next w:val="afa"/>
    <w:link w:val="afd"/>
    <w:rsid w:val="00632B36"/>
    <w:rPr>
      <w:b/>
      <w:bCs/>
      <w:lang w:val="x-none" w:eastAsia="x-none"/>
    </w:rPr>
  </w:style>
  <w:style w:type="character" w:customStyle="1" w:styleId="afd">
    <w:name w:val="Тема примечания Знак"/>
    <w:basedOn w:val="afb"/>
    <w:link w:val="afc"/>
    <w:rsid w:val="00632B36"/>
    <w:rPr>
      <w:b/>
      <w:bCs/>
      <w:lang w:val="x-none" w:eastAsia="x-none"/>
    </w:rPr>
  </w:style>
  <w:style w:type="character" w:styleId="afe">
    <w:name w:val="Hyperlink"/>
    <w:rsid w:val="00632B36"/>
    <w:rPr>
      <w:color w:val="0000FF"/>
      <w:u w:val="single"/>
    </w:rPr>
  </w:style>
  <w:style w:type="paragraph" w:styleId="aff">
    <w:name w:val="List Paragraph"/>
    <w:basedOn w:val="a"/>
    <w:uiPriority w:val="34"/>
    <w:qFormat/>
    <w:rsid w:val="00632B36"/>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632B36"/>
    <w:pPr>
      <w:spacing w:after="160" w:line="240" w:lineRule="exact"/>
      <w:ind w:firstLine="567"/>
      <w:jc w:val="right"/>
    </w:pPr>
    <w:rPr>
      <w:rFonts w:ascii="Arial" w:hAnsi="Arial"/>
      <w:lang w:val="en-GB" w:eastAsia="en-US"/>
    </w:rPr>
  </w:style>
  <w:style w:type="paragraph" w:customStyle="1" w:styleId="ConsPlusTitle">
    <w:name w:val="ConsPlusTitle"/>
    <w:rsid w:val="00632B36"/>
    <w:pPr>
      <w:widowControl w:val="0"/>
      <w:autoSpaceDE w:val="0"/>
      <w:autoSpaceDN w:val="0"/>
      <w:adjustRightInd w:val="0"/>
    </w:pPr>
    <w:rPr>
      <w:rFonts w:ascii="Arial" w:hAnsi="Arial" w:cs="Arial"/>
      <w:b/>
      <w:bCs/>
    </w:rPr>
  </w:style>
  <w:style w:type="character" w:customStyle="1" w:styleId="blk">
    <w:name w:val="blk"/>
    <w:rsid w:val="00632B36"/>
  </w:style>
  <w:style w:type="character" w:customStyle="1" w:styleId="apple-converted-space">
    <w:name w:val="apple-converted-space"/>
    <w:rsid w:val="00632B36"/>
  </w:style>
  <w:style w:type="paragraph" w:customStyle="1" w:styleId="ico-paragraph">
    <w:name w:val="ico-paragraph"/>
    <w:basedOn w:val="a"/>
    <w:rsid w:val="00632B36"/>
    <w:pPr>
      <w:spacing w:before="100" w:beforeAutospacing="1" w:after="100" w:afterAutospacing="1"/>
    </w:pPr>
  </w:style>
  <w:style w:type="paragraph" w:styleId="aff1">
    <w:name w:val="No Spacing"/>
    <w:uiPriority w:val="1"/>
    <w:qFormat/>
    <w:rsid w:val="00632B36"/>
    <w:rPr>
      <w:sz w:val="24"/>
      <w:szCs w:val="24"/>
    </w:rPr>
  </w:style>
  <w:style w:type="paragraph" w:customStyle="1" w:styleId="200">
    <w:name w:val="Обычный (веб)20"/>
    <w:basedOn w:val="a"/>
    <w:link w:val="201"/>
    <w:rsid w:val="00632B36"/>
    <w:pPr>
      <w:jc w:val="both"/>
    </w:pPr>
    <w:rPr>
      <w:color w:val="000000"/>
    </w:rPr>
  </w:style>
  <w:style w:type="character" w:customStyle="1" w:styleId="201">
    <w:name w:val="Обычный (веб)20 Знак"/>
    <w:link w:val="200"/>
    <w:rsid w:val="00632B36"/>
    <w:rPr>
      <w:color w:val="000000"/>
      <w:sz w:val="24"/>
      <w:szCs w:val="24"/>
    </w:rPr>
  </w:style>
  <w:style w:type="paragraph" w:customStyle="1" w:styleId="consplusnormal1">
    <w:name w:val="consplusnormal"/>
    <w:basedOn w:val="a"/>
    <w:rsid w:val="00632B36"/>
    <w:pPr>
      <w:spacing w:before="100" w:beforeAutospacing="1" w:after="100" w:afterAutospacing="1"/>
    </w:pPr>
  </w:style>
  <w:style w:type="character" w:customStyle="1" w:styleId="12">
    <w:name w:val="Знак Знак12"/>
    <w:rsid w:val="00632B36"/>
    <w:rPr>
      <w:sz w:val="44"/>
      <w:lang w:val="ru-RU" w:eastAsia="ru-RU" w:bidi="ar-SA"/>
    </w:rPr>
  </w:style>
  <w:style w:type="character" w:customStyle="1" w:styleId="b-list-headdateitem">
    <w:name w:val="b-list-head__date_item"/>
    <w:basedOn w:val="a0"/>
    <w:rsid w:val="00632B36"/>
  </w:style>
  <w:style w:type="paragraph" w:customStyle="1" w:styleId="ConsPlusCell">
    <w:name w:val="ConsPlusCell"/>
    <w:rsid w:val="00632B36"/>
    <w:pPr>
      <w:widowControl w:val="0"/>
      <w:suppressAutoHyphens/>
      <w:autoSpaceDE w:val="0"/>
    </w:pPr>
    <w:rPr>
      <w:rFonts w:ascii="Arial" w:hAnsi="Arial" w:cs="Arial"/>
      <w:lang w:eastAsia="zh-CN"/>
    </w:rPr>
  </w:style>
  <w:style w:type="paragraph" w:customStyle="1" w:styleId="aff2">
    <w:name w:val="Содержимое таблицы"/>
    <w:basedOn w:val="a"/>
    <w:rsid w:val="00632B36"/>
    <w:pPr>
      <w:suppressLineNumbers/>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alitva-land.ru/" TargetMode="External"/><Relationship Id="rId18" Type="http://schemas.openxmlformats.org/officeDocument/2006/relationships/hyperlink" Target="consultantplus://offline/ref=08501FC77DFF35537F96B46C0940B78B2994F54AE1F9EC80BC110BDCB22654E841A22414F2M177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5" Type="http://schemas.openxmlformats.org/officeDocument/2006/relationships/hyperlink" Target="http://bk.mfc61.ru/" TargetMode="External"/><Relationship Id="rId10" Type="http://schemas.openxmlformats.org/officeDocument/2006/relationships/hyperlink" Target="http://kalitva-land.ru/" TargetMode="External"/><Relationship Id="rId19" Type="http://schemas.openxmlformats.org/officeDocument/2006/relationships/hyperlink" Target="consultantplus://offline/ref=08501FC77DFF35537F96B46C0940B78B2994F54AE1F9EC80BC110BDCB22654E841A22417FB17267BM970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15</TotalTime>
  <Pages>1</Pages>
  <Words>13250</Words>
  <Characters>75526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2018-12-17T06:48:00Z</cp:lastPrinted>
  <dcterms:created xsi:type="dcterms:W3CDTF">2018-12-13T09:20:00Z</dcterms:created>
  <dcterms:modified xsi:type="dcterms:W3CDTF">2018-12-19T12:36:00Z</dcterms:modified>
</cp:coreProperties>
</file>