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094944D6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8E108C">
        <w:rPr>
          <w:sz w:val="28"/>
        </w:rPr>
        <w:t>17</w:t>
      </w:r>
      <w:r w:rsidR="00B420AE">
        <w:rPr>
          <w:sz w:val="28"/>
        </w:rPr>
        <w:t>.</w:t>
      </w:r>
      <w:r w:rsidR="007C1052">
        <w:rPr>
          <w:sz w:val="28"/>
        </w:rPr>
        <w:t>1</w:t>
      </w:r>
      <w:r w:rsidR="00342233">
        <w:rPr>
          <w:sz w:val="28"/>
        </w:rPr>
        <w:t>1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212468">
        <w:rPr>
          <w:sz w:val="28"/>
        </w:rPr>
        <w:t>5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8E108C">
        <w:rPr>
          <w:sz w:val="28"/>
        </w:rPr>
        <w:t>1908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20107490" w14:textId="77777777" w:rsidR="005E3C04" w:rsidRPr="005D7E91" w:rsidRDefault="005E3C04" w:rsidP="005E3C0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D7E91">
        <w:rPr>
          <w:b/>
          <w:sz w:val="28"/>
          <w:szCs w:val="28"/>
        </w:rPr>
        <w:t>О соглашениях, которые предусматривают меры по социально-экономическому развитию и оздоровлению муниципальных финансов поселения Белокалитвинского района</w:t>
      </w:r>
    </w:p>
    <w:p w14:paraId="325472FC" w14:textId="77777777" w:rsidR="005E3C04" w:rsidRPr="004D4584" w:rsidRDefault="005E3C04" w:rsidP="005E3C04">
      <w:pPr>
        <w:jc w:val="center"/>
        <w:rPr>
          <w:b/>
          <w:sz w:val="16"/>
          <w:szCs w:val="16"/>
        </w:rPr>
      </w:pPr>
    </w:p>
    <w:p w14:paraId="6CCBE9A3" w14:textId="77777777" w:rsidR="005E3C04" w:rsidRPr="00836BC1" w:rsidRDefault="005E3C04" w:rsidP="00836BC1">
      <w:pPr>
        <w:ind w:firstLine="709"/>
        <w:jc w:val="both"/>
        <w:rPr>
          <w:b/>
          <w:sz w:val="28"/>
          <w:szCs w:val="28"/>
        </w:rPr>
      </w:pPr>
      <w:r w:rsidRPr="00836BC1">
        <w:rPr>
          <w:sz w:val="28"/>
        </w:rPr>
        <w:t>В соответствии со статьей 137 Бюджетного кодекса Российской Федерации, постановлением Правительства  Ростовской области от 22.01.2020 № 38 «О соглашениях, которые предусматривают меры по социально-экономическому развитию и оздоровлению муниципальных финансов муниципального района (городского округа), поселения в Ростовской области</w:t>
      </w:r>
      <w:r w:rsidRPr="00836BC1">
        <w:t xml:space="preserve">», </w:t>
      </w:r>
      <w:r w:rsidRPr="00836BC1">
        <w:rPr>
          <w:sz w:val="28"/>
        </w:rPr>
        <w:t>решением Собрания депутатов Белокалитвинского района от 14 ноября 2008 года  № 346 «Об утверждении порядка и условий предоставления межбюджетных трансфертов из бюджета муниципального района бюджетам поселений, входящих в состав Белокалитвинского района»</w:t>
      </w:r>
      <w:r w:rsidRPr="00836BC1">
        <w:rPr>
          <w:sz w:val="28"/>
          <w:szCs w:val="28"/>
        </w:rPr>
        <w:t xml:space="preserve">, в целях приведения в соответствие с областным законодательством, Администрация Белокалитвинского района </w:t>
      </w:r>
      <w:r w:rsidRPr="00836BC1">
        <w:rPr>
          <w:b/>
          <w:spacing w:val="60"/>
          <w:sz w:val="28"/>
          <w:szCs w:val="28"/>
        </w:rPr>
        <w:t>постановляет</w:t>
      </w:r>
      <w:r w:rsidRPr="00836BC1">
        <w:rPr>
          <w:b/>
          <w:sz w:val="28"/>
          <w:szCs w:val="28"/>
        </w:rPr>
        <w:t>:</w:t>
      </w:r>
    </w:p>
    <w:p w14:paraId="65CF05FA" w14:textId="77777777" w:rsidR="005E3C04" w:rsidRPr="00836BC1" w:rsidRDefault="005E3C04" w:rsidP="00836BC1">
      <w:pPr>
        <w:ind w:firstLine="709"/>
        <w:jc w:val="both"/>
        <w:rPr>
          <w:b/>
          <w:sz w:val="28"/>
          <w:szCs w:val="28"/>
        </w:rPr>
      </w:pPr>
    </w:p>
    <w:p w14:paraId="52253A16" w14:textId="77777777" w:rsidR="005E3C04" w:rsidRPr="00836BC1" w:rsidRDefault="005E3C04" w:rsidP="00836B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6BC1">
        <w:rPr>
          <w:sz w:val="28"/>
          <w:szCs w:val="28"/>
        </w:rPr>
        <w:t xml:space="preserve">1. Утвердить </w:t>
      </w:r>
      <w:hyperlink r:id="rId9" w:history="1">
        <w:r w:rsidRPr="00836BC1">
          <w:rPr>
            <w:color w:val="0000FF"/>
            <w:sz w:val="28"/>
            <w:szCs w:val="28"/>
          </w:rPr>
          <w:t>Положение</w:t>
        </w:r>
      </w:hyperlink>
      <w:r w:rsidRPr="00836BC1">
        <w:rPr>
          <w:sz w:val="28"/>
          <w:szCs w:val="28"/>
        </w:rPr>
        <w:t xml:space="preserve"> о порядке, сроках заключения соглашений с главами администраций поселений Белокалитвинского района (далее – главы администраций поселений), получающих дотации на выравнивание бюджетной обеспеченности поселений за счет субвенций бюджетам муниципальных районов на осуществление государственных полномочий Ростовской области по расчету и предоставлению дотаций бюджетам городских, сельских поселений в целях выравнивания их финансовых возможностей по осуществлению полномочий по решению вопросов местного значения, которыми предусматриваются меры по социально-экономическому развитию и оздоровлению муниципальных финансов поселения, требованиях к указанным соглашениям, мерах ответственности за нарушение порядка и сроков их заключения, невыполнение администрациями поселений обязательств, возникающих из указанных соглашений, согласно приложению № 1.</w:t>
      </w:r>
    </w:p>
    <w:p w14:paraId="793237E7" w14:textId="77777777" w:rsidR="005E3C04" w:rsidRPr="00836BC1" w:rsidRDefault="005E3C04" w:rsidP="00836B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6BC1">
        <w:rPr>
          <w:sz w:val="28"/>
          <w:szCs w:val="28"/>
        </w:rPr>
        <w:t xml:space="preserve">2. Установить, что соглашение о мерах по социально-экономическому развитию и оздоровлению муниципальных финансов поселения заключается </w:t>
      </w:r>
      <w:r w:rsidRPr="00836BC1">
        <w:rPr>
          <w:sz w:val="28"/>
          <w:szCs w:val="28"/>
        </w:rPr>
        <w:lastRenderedPageBreak/>
        <w:t>финансовым управлением Администрации Белокалитвинского района с главой администрации поселения, являющегося получателем дотации на выравнивание бюджетной обеспеченности поселений за счет субвенций бюджетам муниципальных районов на осуществление государственных полномочий Ростовской области по расчету и предоставлению дотаций бюджетам городских, сельских поселений в целях выравнивания их финансовых возможностей по осуществлению полномочий по решению вопросов местного значения.</w:t>
      </w:r>
    </w:p>
    <w:p w14:paraId="169797ED" w14:textId="77777777" w:rsidR="005E3C04" w:rsidRPr="00836BC1" w:rsidRDefault="005E3C04" w:rsidP="00836B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6BC1">
        <w:rPr>
          <w:sz w:val="28"/>
          <w:szCs w:val="28"/>
        </w:rPr>
        <w:t>3. Главам администраций поселений, входящих в состав Белокалитвинского района, обеспечить выполнение настоящего постановления.</w:t>
      </w:r>
    </w:p>
    <w:p w14:paraId="50AC0E14" w14:textId="13EBC035" w:rsidR="005E3C04" w:rsidRPr="00836BC1" w:rsidRDefault="005E3C04" w:rsidP="00836B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Par13"/>
      <w:bookmarkEnd w:id="2"/>
      <w:r w:rsidRPr="00836BC1">
        <w:rPr>
          <w:sz w:val="28"/>
          <w:szCs w:val="28"/>
        </w:rPr>
        <w:t>4. Финансовому управлению Администрации Белокалитвинского района (Демиденко В.И.) по итогам 2025 года осуществить мониторинг исполнения поселениями, получавшими дотации на выравнивание бюджетной обеспеченности поселений из бюджета Белокалитвинского района обязательств, предусмотренных соглашениями о мерах по социально-экономическому развитию и оздоровлению муниципальных финансов поселения.</w:t>
      </w:r>
    </w:p>
    <w:p w14:paraId="73A4EAD5" w14:textId="77777777" w:rsidR="005E3C04" w:rsidRPr="00836BC1" w:rsidRDefault="005E3C04" w:rsidP="00836B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6BC1">
        <w:rPr>
          <w:sz w:val="28"/>
          <w:szCs w:val="28"/>
        </w:rPr>
        <w:t xml:space="preserve">5. Установить в качестве мер ответственности за невыполнение поселениями, указанными в </w:t>
      </w:r>
      <w:hyperlink w:anchor="Par13" w:history="1">
        <w:r w:rsidRPr="00836BC1">
          <w:rPr>
            <w:color w:val="0000FF"/>
            <w:sz w:val="28"/>
            <w:szCs w:val="28"/>
          </w:rPr>
          <w:t>пункте 4.</w:t>
        </w:r>
      </w:hyperlink>
      <w:r w:rsidRPr="00836BC1">
        <w:rPr>
          <w:sz w:val="28"/>
          <w:szCs w:val="28"/>
        </w:rPr>
        <w:t xml:space="preserve"> настоящего постановления, обязательств, предусмотренных соглашениями о мерах по социально-экономическому развитию и оздоровлению муниципальных финансов поселения, по итогам мониторинга их исполнения за 2025 год - применение главой администрации поселения меры дисциплинарной ответственности в соответствии с законодательством Российской Федерации к должностным лицам администрации поселения, чьи действия (бездействие) привели к нарушению указанных обязательств.</w:t>
      </w:r>
    </w:p>
    <w:p w14:paraId="18D1D7DB" w14:textId="77777777" w:rsidR="005E3C04" w:rsidRPr="00836BC1" w:rsidRDefault="005E3C04" w:rsidP="00836B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6BC1">
        <w:rPr>
          <w:sz w:val="28"/>
          <w:szCs w:val="28"/>
        </w:rPr>
        <w:t>6. Признать утратившими силу постановления Администрации Белокалитвинского района:</w:t>
      </w:r>
    </w:p>
    <w:p w14:paraId="4552A461" w14:textId="77777777" w:rsidR="005E3C04" w:rsidRPr="00836BC1" w:rsidRDefault="005E3C04" w:rsidP="00836B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6BC1">
        <w:rPr>
          <w:sz w:val="28"/>
          <w:szCs w:val="28"/>
        </w:rPr>
        <w:t xml:space="preserve"> от 27.12.2024 № 1970 «О соглашениях, которые предусматривают меры по социально-экономическому развитию и оздоровлению муниципальных финансов, поселения Белокалитвинского района»;</w:t>
      </w:r>
    </w:p>
    <w:p w14:paraId="0E790372" w14:textId="77777777" w:rsidR="005E3C04" w:rsidRPr="00836BC1" w:rsidRDefault="005E3C04" w:rsidP="00836B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6BC1">
        <w:rPr>
          <w:sz w:val="28"/>
          <w:szCs w:val="28"/>
        </w:rPr>
        <w:t xml:space="preserve">от 30.05.2025 № 889 «О внесении изменений в постановление Администрации Белокалитвинского </w:t>
      </w:r>
      <w:r w:rsidRPr="00836BC1">
        <w:rPr>
          <w:sz w:val="28"/>
          <w:szCs w:val="20"/>
        </w:rPr>
        <w:t>района от 27.12.2024 № 1970».</w:t>
      </w:r>
    </w:p>
    <w:p w14:paraId="5385D699" w14:textId="77777777" w:rsidR="005E3C04" w:rsidRPr="00836BC1" w:rsidRDefault="005E3C04" w:rsidP="00836BC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6BC1">
        <w:rPr>
          <w:sz w:val="28"/>
          <w:szCs w:val="28"/>
        </w:rPr>
        <w:t>7. Настоящее постановление вступает в силу с 01.01.2026 и подлежит официальному опубликованию.</w:t>
      </w:r>
    </w:p>
    <w:p w14:paraId="50868F89" w14:textId="77777777" w:rsidR="005E3C04" w:rsidRPr="00836BC1" w:rsidRDefault="005E3C04" w:rsidP="00836B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6BC1">
        <w:rPr>
          <w:sz w:val="28"/>
          <w:szCs w:val="28"/>
        </w:rPr>
        <w:t>8. Контроль за выполнением настоящего постановления возложить на начальника финансового управления Администрации Белокалитвинского района Демиденко В.И.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836BC1" w:rsidRDefault="00872883" w:rsidP="00872883">
      <w:pPr>
        <w:rPr>
          <w:color w:val="FFFFFF" w:themeColor="background1"/>
          <w:sz w:val="28"/>
        </w:rPr>
      </w:pPr>
      <w:r w:rsidRPr="00836BC1">
        <w:rPr>
          <w:color w:val="FFFFFF" w:themeColor="background1"/>
          <w:sz w:val="28"/>
        </w:rPr>
        <w:t>Верно:</w:t>
      </w:r>
    </w:p>
    <w:p w14:paraId="7E127C2B" w14:textId="375ED1BE" w:rsidR="00FC5FB5" w:rsidRPr="00836BC1" w:rsidRDefault="00342233" w:rsidP="00835273">
      <w:pPr>
        <w:rPr>
          <w:color w:val="FFFFFF" w:themeColor="background1"/>
          <w:sz w:val="28"/>
        </w:rPr>
      </w:pPr>
      <w:r w:rsidRPr="00836BC1">
        <w:rPr>
          <w:color w:val="FFFFFF" w:themeColor="background1"/>
          <w:sz w:val="28"/>
        </w:rPr>
        <w:t>З</w:t>
      </w:r>
      <w:r w:rsidR="00FC5FB5" w:rsidRPr="00836BC1">
        <w:rPr>
          <w:color w:val="FFFFFF" w:themeColor="background1"/>
          <w:sz w:val="28"/>
        </w:rPr>
        <w:t>аместител</w:t>
      </w:r>
      <w:r w:rsidRPr="00836BC1">
        <w:rPr>
          <w:color w:val="FFFFFF" w:themeColor="background1"/>
          <w:sz w:val="28"/>
        </w:rPr>
        <w:t>ь</w:t>
      </w:r>
      <w:r w:rsidR="00FC5FB5" w:rsidRPr="00836BC1">
        <w:rPr>
          <w:color w:val="FFFFFF" w:themeColor="background1"/>
          <w:sz w:val="28"/>
        </w:rPr>
        <w:t xml:space="preserve"> главы </w:t>
      </w:r>
      <w:proofErr w:type="spellStart"/>
      <w:r w:rsidR="00FC5FB5" w:rsidRPr="00836BC1">
        <w:rPr>
          <w:color w:val="FFFFFF" w:themeColor="background1"/>
          <w:sz w:val="28"/>
        </w:rPr>
        <w:t>АдминистрацииБелокалитвинского</w:t>
      </w:r>
      <w:proofErr w:type="spellEnd"/>
      <w:r w:rsidR="00FC5FB5" w:rsidRPr="00836BC1">
        <w:rPr>
          <w:color w:val="FFFFFF" w:themeColor="background1"/>
          <w:sz w:val="28"/>
        </w:rPr>
        <w:t xml:space="preserve"> района</w:t>
      </w:r>
    </w:p>
    <w:p w14:paraId="4FE10A86" w14:textId="77777777" w:rsidR="005E3C04" w:rsidRPr="00836BC1" w:rsidRDefault="00FC5FB5" w:rsidP="00835273">
      <w:pPr>
        <w:rPr>
          <w:color w:val="FFFFFF" w:themeColor="background1"/>
          <w:sz w:val="28"/>
        </w:rPr>
        <w:sectPr w:rsidR="005E3C04" w:rsidRPr="00836BC1" w:rsidSect="00DA368D">
          <w:headerReference w:type="default" r:id="rId10"/>
          <w:footerReference w:type="default" r:id="rId11"/>
          <w:footerReference w:type="first" r:id="rId12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  <w:r w:rsidRPr="00836BC1">
        <w:rPr>
          <w:color w:val="FFFFFF" w:themeColor="background1"/>
          <w:sz w:val="28"/>
        </w:rPr>
        <w:t>по организационной и кадровой работе</w:t>
      </w:r>
      <w:r w:rsidR="00F4755E" w:rsidRPr="00836BC1">
        <w:rPr>
          <w:color w:val="FFFFFF" w:themeColor="background1"/>
          <w:sz w:val="28"/>
        </w:rPr>
        <w:tab/>
      </w:r>
      <w:r w:rsidR="00F4755E" w:rsidRPr="00836BC1">
        <w:rPr>
          <w:color w:val="FFFFFF" w:themeColor="background1"/>
          <w:sz w:val="28"/>
        </w:rPr>
        <w:tab/>
      </w:r>
      <w:r w:rsidR="00F4755E" w:rsidRPr="00836BC1">
        <w:rPr>
          <w:color w:val="FFFFFF" w:themeColor="background1"/>
          <w:sz w:val="28"/>
        </w:rPr>
        <w:tab/>
      </w:r>
      <w:r w:rsidR="00DB5052" w:rsidRPr="00836BC1">
        <w:rPr>
          <w:color w:val="FFFFFF" w:themeColor="background1"/>
          <w:sz w:val="28"/>
        </w:rPr>
        <w:tab/>
      </w:r>
      <w:r w:rsidR="00342233" w:rsidRPr="00836BC1">
        <w:rPr>
          <w:color w:val="FFFFFF" w:themeColor="background1"/>
          <w:sz w:val="28"/>
        </w:rPr>
        <w:t>Л.Г. Василенко</w:t>
      </w:r>
    </w:p>
    <w:p w14:paraId="075DA115" w14:textId="77777777" w:rsidR="005E3C04" w:rsidRPr="00836BC1" w:rsidRDefault="005E3C04" w:rsidP="005E3C04">
      <w:pPr>
        <w:pStyle w:val="5"/>
        <w:pageBreakBefore/>
        <w:spacing w:before="0"/>
        <w:ind w:left="6237"/>
        <w:jc w:val="right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836BC1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 № 1</w:t>
      </w:r>
    </w:p>
    <w:p w14:paraId="2DF95369" w14:textId="77777777" w:rsidR="005E3C04" w:rsidRPr="004D4584" w:rsidRDefault="005E3C04" w:rsidP="005E3C04">
      <w:pPr>
        <w:ind w:left="6237"/>
        <w:jc w:val="right"/>
        <w:rPr>
          <w:sz w:val="28"/>
        </w:rPr>
      </w:pPr>
      <w:r w:rsidRPr="004D4584">
        <w:rPr>
          <w:sz w:val="28"/>
          <w:szCs w:val="28"/>
        </w:rPr>
        <w:t>к постановлению Администрации</w:t>
      </w:r>
      <w:r w:rsidRPr="004D4584">
        <w:rPr>
          <w:sz w:val="28"/>
        </w:rPr>
        <w:t xml:space="preserve"> </w:t>
      </w:r>
    </w:p>
    <w:p w14:paraId="5101A023" w14:textId="77777777" w:rsidR="005E3C04" w:rsidRPr="004D4584" w:rsidRDefault="005E3C04" w:rsidP="005E3C04">
      <w:pPr>
        <w:tabs>
          <w:tab w:val="left" w:pos="284"/>
        </w:tabs>
        <w:ind w:firstLine="360"/>
        <w:jc w:val="right"/>
        <w:rPr>
          <w:sz w:val="28"/>
        </w:rPr>
      </w:pPr>
      <w:r w:rsidRPr="004D4584">
        <w:rPr>
          <w:sz w:val="28"/>
        </w:rPr>
        <w:t xml:space="preserve">Белокалитвинского района </w:t>
      </w:r>
    </w:p>
    <w:p w14:paraId="46693302" w14:textId="36DFCC6A" w:rsidR="005E3C04" w:rsidRPr="004D4584" w:rsidRDefault="005E3C04" w:rsidP="005E3C04">
      <w:pPr>
        <w:tabs>
          <w:tab w:val="left" w:pos="284"/>
        </w:tabs>
        <w:ind w:firstLine="360"/>
        <w:jc w:val="right"/>
        <w:rPr>
          <w:sz w:val="28"/>
        </w:rPr>
      </w:pPr>
      <w:r w:rsidRPr="004D4584">
        <w:rPr>
          <w:sz w:val="28"/>
        </w:rPr>
        <w:t xml:space="preserve">от </w:t>
      </w:r>
      <w:r w:rsidR="008E108C">
        <w:rPr>
          <w:sz w:val="28"/>
        </w:rPr>
        <w:t>17</w:t>
      </w:r>
      <w:r w:rsidRPr="004D4584">
        <w:rPr>
          <w:sz w:val="28"/>
        </w:rPr>
        <w:t>.</w:t>
      </w:r>
      <w:r w:rsidR="00836BC1">
        <w:rPr>
          <w:sz w:val="28"/>
        </w:rPr>
        <w:t>11</w:t>
      </w:r>
      <w:r w:rsidRPr="004D4584">
        <w:rPr>
          <w:sz w:val="28"/>
        </w:rPr>
        <w:t xml:space="preserve">.2025 № </w:t>
      </w:r>
      <w:r w:rsidR="008E108C">
        <w:rPr>
          <w:sz w:val="28"/>
        </w:rPr>
        <w:t>1908</w:t>
      </w:r>
    </w:p>
    <w:p w14:paraId="4CD6BAD4" w14:textId="77777777" w:rsidR="005E3C04" w:rsidRDefault="005E3C04" w:rsidP="005E3C04">
      <w:pPr>
        <w:tabs>
          <w:tab w:val="left" w:pos="284"/>
        </w:tabs>
        <w:ind w:firstLine="360"/>
        <w:jc w:val="right"/>
        <w:rPr>
          <w:sz w:val="28"/>
        </w:rPr>
      </w:pPr>
    </w:p>
    <w:p w14:paraId="64CA2E74" w14:textId="77777777" w:rsidR="005E3C04" w:rsidRPr="00876516" w:rsidRDefault="005E3C04" w:rsidP="005E3C04">
      <w:pPr>
        <w:autoSpaceDE w:val="0"/>
        <w:autoSpaceDN w:val="0"/>
        <w:adjustRightInd w:val="0"/>
        <w:jc w:val="center"/>
        <w:outlineLvl w:val="1"/>
        <w:rPr>
          <w:rFonts w:eastAsiaTheme="minorHAnsi"/>
          <w:bCs/>
          <w:sz w:val="28"/>
          <w:szCs w:val="28"/>
        </w:rPr>
      </w:pPr>
      <w:r w:rsidRPr="00876516">
        <w:rPr>
          <w:rFonts w:eastAsiaTheme="minorHAnsi"/>
          <w:bCs/>
          <w:sz w:val="28"/>
          <w:szCs w:val="28"/>
        </w:rPr>
        <w:t>ПОЛОЖЕНИЕ</w:t>
      </w:r>
    </w:p>
    <w:p w14:paraId="3B65175F" w14:textId="77777777" w:rsidR="005E3C04" w:rsidRDefault="005E3C04" w:rsidP="005E3C04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  <w:r w:rsidRPr="00F40F32">
        <w:rPr>
          <w:sz w:val="28"/>
          <w:szCs w:val="28"/>
        </w:rPr>
        <w:t>о порядке, сроках заключения соглашений с главами администраций поселений, получающих дотации на выравнивание бюджетной обеспеченности поселений за счет субвенций бюджетам муниципальных районов на осуществление государственных полномочий Ростовской области по расчету и предоставлению дотаций бюджетам городских, сельских поселений в целях выравнивания их финансовых возможностей по осуществлению полномочий по решению вопросов местного значения, которыми предусматриваются меры по социально-экономическому развитию и оздоровлению муниципальных финансов поселения, требованиях к указанным соглашениям, мерах ответственности за нарушение порядка и сроков их заключения, невыполнение администрациями поселений обязательств, возникающих из указанных соглашений</w:t>
      </w:r>
    </w:p>
    <w:p w14:paraId="303E5B53" w14:textId="77777777" w:rsidR="005E3C04" w:rsidRDefault="005E3C04" w:rsidP="005E3C04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14:paraId="63424163" w14:textId="77777777" w:rsidR="005E3C04" w:rsidRPr="00876516" w:rsidRDefault="005E3C04" w:rsidP="00836B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6516">
        <w:rPr>
          <w:sz w:val="28"/>
          <w:szCs w:val="28"/>
        </w:rPr>
        <w:t xml:space="preserve">1. Настоящее Положение разработано в соответствии с Бюджетным </w:t>
      </w:r>
      <w:hyperlink r:id="rId13" w:history="1">
        <w:r w:rsidRPr="00876516">
          <w:rPr>
            <w:color w:val="0000FF"/>
            <w:sz w:val="28"/>
            <w:szCs w:val="28"/>
          </w:rPr>
          <w:t>кодексом</w:t>
        </w:r>
      </w:hyperlink>
      <w:r w:rsidRPr="00876516">
        <w:rPr>
          <w:sz w:val="28"/>
          <w:szCs w:val="28"/>
        </w:rPr>
        <w:t xml:space="preserve"> Российской Федерации, Областным </w:t>
      </w:r>
      <w:hyperlink r:id="rId14" w:history="1">
        <w:r w:rsidRPr="00876516">
          <w:rPr>
            <w:color w:val="0000FF"/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26.12.2016 №</w:t>
      </w:r>
      <w:r w:rsidRPr="00876516">
        <w:rPr>
          <w:sz w:val="28"/>
          <w:szCs w:val="28"/>
        </w:rPr>
        <w:t xml:space="preserve"> 834-ЗС "О межбюджетных отношениях органов государственной власти и органов местного </w:t>
      </w:r>
      <w:r w:rsidRPr="00246E85">
        <w:rPr>
          <w:sz w:val="28"/>
          <w:szCs w:val="28"/>
        </w:rPr>
        <w:t>самоуправления в Ростовской области" и определяет порядок, сроки заключения с главами администраций городских, сельских поселений, являющихся получателями дотации на выравнивание бюджетной обеспеченности поселений за счет субвенции бюджету Белокалитвинского района</w:t>
      </w:r>
      <w:r w:rsidRPr="00876516">
        <w:rPr>
          <w:sz w:val="28"/>
          <w:szCs w:val="28"/>
        </w:rPr>
        <w:t xml:space="preserve"> на осуществление государственных полномочий Ростовской области по расчету и предоставлению дотаций бюджетам городских, сельских поселений в целях выравнивания их финансовых возможностей по осуществлению полномочий по решению вопросов местного значения (далее, соответственно, - поселения, дотация), соглашений о мерах по социально-экономическому развитию и оздоровлению муниципальных финансов поселения (далее - соглашение), требования к указанным соглашениям, меры ответственности за нарушение порядка и сроков их заключения, невыполнение органами местного самоуправления поселений обязательств, возникающих из указанных соглашений.</w:t>
      </w:r>
    </w:p>
    <w:p w14:paraId="7FD362AE" w14:textId="77777777" w:rsidR="005E3C04" w:rsidRPr="00876516" w:rsidRDefault="005E3C04" w:rsidP="00836B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4" w:name="Par22"/>
      <w:bookmarkEnd w:id="4"/>
      <w:r w:rsidRPr="00876516">
        <w:rPr>
          <w:sz w:val="28"/>
          <w:szCs w:val="28"/>
        </w:rPr>
        <w:t>2. Установить обязательства поселения - получателя дотации:</w:t>
      </w:r>
    </w:p>
    <w:p w14:paraId="6B7DA6BE" w14:textId="77777777" w:rsidR="005E3C04" w:rsidRPr="00876516" w:rsidRDefault="005E3C04" w:rsidP="00836B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6516">
        <w:rPr>
          <w:sz w:val="28"/>
          <w:szCs w:val="28"/>
        </w:rPr>
        <w:t>2.1. Обязательства по осуществлению мер, направленных на увеличение налоговых и неналоговых доходов бюджета поселения, предусматривающие:</w:t>
      </w:r>
    </w:p>
    <w:p w14:paraId="4E72B8D7" w14:textId="77777777" w:rsidR="005E3C04" w:rsidRPr="00876516" w:rsidRDefault="005E3C04" w:rsidP="00836B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6516">
        <w:rPr>
          <w:sz w:val="28"/>
          <w:szCs w:val="28"/>
        </w:rPr>
        <w:t>2.1.1. Обеспечение прироста налоговых и неналоговых доходов бюджета поселения по итогам его исполнения за год предоставления дотации по сравнению с уровнем исполнения за предыдущий финансовый год (в процентах).</w:t>
      </w:r>
    </w:p>
    <w:p w14:paraId="2229E6A6" w14:textId="77777777" w:rsidR="005E3C04" w:rsidRPr="001F2431" w:rsidRDefault="005E3C04" w:rsidP="00836B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5" w:name="Par25"/>
      <w:bookmarkEnd w:id="5"/>
      <w:r w:rsidRPr="00876516">
        <w:rPr>
          <w:sz w:val="28"/>
          <w:szCs w:val="28"/>
        </w:rPr>
        <w:t xml:space="preserve">2.1.2. Обеспечение направления </w:t>
      </w:r>
      <w:r w:rsidRPr="00246E85">
        <w:rPr>
          <w:sz w:val="28"/>
          <w:szCs w:val="28"/>
        </w:rPr>
        <w:t>администрацией поселения в финансовое управление Администрации Белокалитвинского района (далее – финуправление</w:t>
      </w:r>
      <w:r>
        <w:rPr>
          <w:sz w:val="28"/>
          <w:szCs w:val="28"/>
        </w:rPr>
        <w:t>)</w:t>
      </w:r>
      <w:r w:rsidRPr="00876516">
        <w:rPr>
          <w:sz w:val="28"/>
          <w:szCs w:val="28"/>
        </w:rPr>
        <w:t xml:space="preserve"> </w:t>
      </w:r>
      <w:r w:rsidRPr="00876516">
        <w:rPr>
          <w:sz w:val="28"/>
          <w:szCs w:val="28"/>
        </w:rPr>
        <w:lastRenderedPageBreak/>
        <w:t xml:space="preserve">на согласование проекта решения о бюджете поселения на финансовый год и плановый период, следующие за годом предоставления дотации, о соответствии </w:t>
      </w:r>
      <w:r w:rsidRPr="001F2431">
        <w:rPr>
          <w:sz w:val="28"/>
          <w:szCs w:val="28"/>
        </w:rPr>
        <w:t>требованиям бюджетного законодательства Российской Федерации, об обеспечении в полном объеме первоочередных расходов бюджета поселения - ежегодно, в срок, установленный финуправлением.</w:t>
      </w:r>
    </w:p>
    <w:p w14:paraId="3C824047" w14:textId="77777777" w:rsidR="005E3C04" w:rsidRPr="001F2431" w:rsidRDefault="005E3C04" w:rsidP="00836B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2431">
        <w:rPr>
          <w:sz w:val="28"/>
          <w:szCs w:val="28"/>
        </w:rPr>
        <w:t xml:space="preserve">Недопущение принятия указанного в </w:t>
      </w:r>
      <w:hyperlink w:anchor="Par25" w:history="1">
        <w:r w:rsidRPr="001F2431">
          <w:rPr>
            <w:color w:val="0000FF"/>
            <w:sz w:val="28"/>
            <w:szCs w:val="28"/>
          </w:rPr>
          <w:t>абзаце первом</w:t>
        </w:r>
      </w:hyperlink>
      <w:r w:rsidRPr="001F2431">
        <w:rPr>
          <w:sz w:val="28"/>
          <w:szCs w:val="28"/>
        </w:rPr>
        <w:t xml:space="preserve"> настоящего подпункта проекта решения о бюджете поселения без учета рекомендаций финуправления, а также представление не позднее 1 января очередного финансового года в финуправление утвержденного решения о бюджете поселения на очередной финансовый год и плановый период с учетом рекомендаций финуправления.</w:t>
      </w:r>
    </w:p>
    <w:p w14:paraId="6BE8B2B1" w14:textId="77777777" w:rsidR="005E3C04" w:rsidRPr="001F2431" w:rsidRDefault="005E3C04" w:rsidP="00836B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6" w:name="Par27"/>
      <w:bookmarkEnd w:id="6"/>
      <w:r w:rsidRPr="001F2431">
        <w:rPr>
          <w:sz w:val="28"/>
          <w:szCs w:val="28"/>
        </w:rPr>
        <w:t>2.1.3. Обеспечение направления администрацией поселения в финуправление на согласование проектов решений поселения о внесении изменений в принятое на соответствующий финансовый год и плановый период решение о бюджете поселения до внесения указанных проектов в представительный орган поселения.</w:t>
      </w:r>
    </w:p>
    <w:p w14:paraId="591C1467" w14:textId="77777777" w:rsidR="005E3C04" w:rsidRPr="001F2431" w:rsidRDefault="005E3C04" w:rsidP="00836B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2431">
        <w:rPr>
          <w:sz w:val="28"/>
          <w:szCs w:val="28"/>
        </w:rPr>
        <w:t xml:space="preserve">Невнесение в представительный орган поселения указанных в </w:t>
      </w:r>
      <w:hyperlink w:anchor="Par27" w:history="1">
        <w:r w:rsidRPr="001F2431">
          <w:rPr>
            <w:color w:val="0000FF"/>
            <w:sz w:val="28"/>
            <w:szCs w:val="28"/>
          </w:rPr>
          <w:t>абзаце первом</w:t>
        </w:r>
      </w:hyperlink>
      <w:r w:rsidRPr="001F2431">
        <w:rPr>
          <w:sz w:val="28"/>
          <w:szCs w:val="28"/>
        </w:rPr>
        <w:t xml:space="preserve"> настоящего подпункта проектов решений без учета рекомендаций финуправления.</w:t>
      </w:r>
    </w:p>
    <w:p w14:paraId="2547A709" w14:textId="77777777" w:rsidR="005E3C04" w:rsidRPr="001F2431" w:rsidRDefault="005E3C04" w:rsidP="00836B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2431">
        <w:rPr>
          <w:sz w:val="28"/>
          <w:szCs w:val="28"/>
        </w:rPr>
        <w:t>2.1.4. Реализация утвержденного плана ("дорожной карты") по взысканию дебиторской задолженности по платежам в бюджет поселения, пеням и штрафам по ним, и при необходимости его актуализация.</w:t>
      </w:r>
    </w:p>
    <w:p w14:paraId="48DFC229" w14:textId="77777777" w:rsidR="005E3C04" w:rsidRPr="001F2431" w:rsidRDefault="005E3C04" w:rsidP="00836B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2431">
        <w:rPr>
          <w:sz w:val="28"/>
          <w:szCs w:val="28"/>
        </w:rPr>
        <w:t>2.2. Обязательства по осуществлению мер, направленных на оптимизацию расходов бюджета поселения, предусматривающие:</w:t>
      </w:r>
    </w:p>
    <w:p w14:paraId="4B287A15" w14:textId="77777777" w:rsidR="005E3C04" w:rsidRPr="001F2431" w:rsidRDefault="005E3C04" w:rsidP="00836B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2431">
        <w:rPr>
          <w:sz w:val="28"/>
          <w:szCs w:val="28"/>
        </w:rPr>
        <w:t>2.2.1. Направление объема прироста дотации на выравнивание бюджетной обеспеченности поселений в полном объеме на финансовое обеспечение расходов на оплату труда работников бюджетной сферы и начислений на нее, расходов, связанных с предоставлением мер социальной поддержки гражданам.</w:t>
      </w:r>
    </w:p>
    <w:p w14:paraId="6AE053A3" w14:textId="77777777" w:rsidR="005E3C04" w:rsidRPr="001F2431" w:rsidRDefault="005E3C04" w:rsidP="00836B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2431">
        <w:rPr>
          <w:sz w:val="28"/>
          <w:szCs w:val="28"/>
        </w:rPr>
        <w:t>2.2.2. Неснижение объемов расходов бюджета поселения, утвержденных решением о бюджете поселения на очередной финансовый год и на плановый период, в части расходов на оплату труда работников бюджетной сферы и начислений на нее, расходов, связанных с предоставлением мер социальной поддержки гражданам, путем внесения изменений в решение о бюджете поселения и (или) в показатели сводной бюджетной росписи бюджета поселения (за исключением случаев экономии средств бюджета поселения, реорганизации муниципальных учреждений).</w:t>
      </w:r>
    </w:p>
    <w:p w14:paraId="3AF59684" w14:textId="77777777" w:rsidR="005E3C04" w:rsidRPr="001F2431" w:rsidRDefault="005E3C04" w:rsidP="00836B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2431">
        <w:rPr>
          <w:sz w:val="28"/>
          <w:szCs w:val="28"/>
        </w:rPr>
        <w:t>2.2.3. Соблюдение нормативов формирования расходов на содержание органов местного самоуправления, установленных Правительством Ростовской области.</w:t>
      </w:r>
    </w:p>
    <w:p w14:paraId="7A9C1AFE" w14:textId="77777777" w:rsidR="005E3C04" w:rsidRPr="001F2431" w:rsidRDefault="005E3C04" w:rsidP="00836B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7" w:name="Par34"/>
      <w:bookmarkEnd w:id="7"/>
      <w:r w:rsidRPr="001F2431">
        <w:rPr>
          <w:sz w:val="28"/>
          <w:szCs w:val="28"/>
        </w:rPr>
        <w:t>2.2.4. Обеспечение утверждения и (или) актуализации не позднее 1 апреля очередного финансового года плана ("дорожной карты") по погашению (реструктуризации) просроченной кредиторской задолженности бюджета поселения и бюджетных (автономных) учреждений поселения (без учета объема просроченной кредиторской задолженности за счет средств от приносящей доход деятельности) с установлением ежеквартальных целевых показателей по снижению (</w:t>
      </w:r>
      <w:proofErr w:type="spellStart"/>
      <w:r w:rsidRPr="001F2431">
        <w:rPr>
          <w:sz w:val="28"/>
          <w:szCs w:val="28"/>
        </w:rPr>
        <w:t>неувеличению</w:t>
      </w:r>
      <w:proofErr w:type="spellEnd"/>
      <w:r w:rsidRPr="001F2431">
        <w:rPr>
          <w:sz w:val="28"/>
          <w:szCs w:val="28"/>
        </w:rPr>
        <w:t xml:space="preserve">) просроченной кредиторской задолженности бюджета </w:t>
      </w:r>
      <w:r w:rsidRPr="001F2431">
        <w:rPr>
          <w:sz w:val="28"/>
          <w:szCs w:val="28"/>
        </w:rPr>
        <w:lastRenderedPageBreak/>
        <w:t>поселения и бюджетных (автономных) учреждений поселения для поселений, у которых по состоянию на 1 января финансового года, в котором предоставляется дотация, имеется просроченная кредиторская задолженность бюджета поселения и бюджетных (автономных) учреждений поселения (без учета объема просроченной кредиторской задолженности за счет средств от приносящей доход деятельности).</w:t>
      </w:r>
    </w:p>
    <w:p w14:paraId="51C488B2" w14:textId="77777777" w:rsidR="005E3C04" w:rsidRPr="001F2431" w:rsidRDefault="005E3C04" w:rsidP="00836B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2431">
        <w:rPr>
          <w:sz w:val="28"/>
          <w:szCs w:val="28"/>
        </w:rPr>
        <w:t xml:space="preserve">2.2.5. Ежегодное обеспечение реализации мероприятий указанного в </w:t>
      </w:r>
      <w:hyperlink w:anchor="Par34" w:history="1">
        <w:r w:rsidRPr="001F2431">
          <w:rPr>
            <w:color w:val="0000FF"/>
            <w:sz w:val="28"/>
            <w:szCs w:val="28"/>
          </w:rPr>
          <w:t>подпункте 2.2.4</w:t>
        </w:r>
      </w:hyperlink>
      <w:r w:rsidRPr="001F2431">
        <w:rPr>
          <w:sz w:val="28"/>
          <w:szCs w:val="28"/>
        </w:rPr>
        <w:t xml:space="preserve"> настоящего пункта плана ("дорожной карты") по погашению (реструктуризации) просроченной кредиторской задолженности бюджета поселения и бюджетных (автономных) учреждений поселения (без учета объема просроченной кредиторской задолженности за счет средств от приносящей доход деятельности), с учетом ежеквартального достижения установленных целевых показателей.</w:t>
      </w:r>
    </w:p>
    <w:p w14:paraId="7BBCE968" w14:textId="77777777" w:rsidR="005E3C04" w:rsidRPr="001F2431" w:rsidRDefault="005E3C04" w:rsidP="00836B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2431">
        <w:rPr>
          <w:sz w:val="28"/>
          <w:szCs w:val="28"/>
        </w:rPr>
        <w:t>2.2.6. Отсутствие по состоянию на 1 число каждого месяца просроченной кредиторской задолженности бюджета поселения, бюджетных и автономных учреждений поселения, источником финансового обеспечения деятельности которых являются средства бюджета поселения (за исключением иных источников финансирования), в части расходов на оплату труда, уплату взносов по обязательному социальному страхованию на выплаты по оплате труда работников и иные выплаты работникам, а также на обеспечение мер социальной поддержки граждан.</w:t>
      </w:r>
    </w:p>
    <w:p w14:paraId="19532555" w14:textId="77777777" w:rsidR="005E3C04" w:rsidRPr="001F2431" w:rsidRDefault="005E3C04" w:rsidP="00836B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2431">
        <w:rPr>
          <w:sz w:val="28"/>
          <w:szCs w:val="28"/>
        </w:rPr>
        <w:t>2.2.7. Обеспечение утверждения и (или) актуализации не позднее 1 марта очередного финансового года плана мероприятий по инвентаризации и оценке эффективности мер социальной поддержки граждан, финансовое обеспечение которых осуществляется за счет средств бюджета поселения, в том числе предусматривающего мероприятия по исключению дублирования мер, обеспечение которых осуществляется за счет средств областного бюджета, и его реализация.</w:t>
      </w:r>
    </w:p>
    <w:p w14:paraId="25CBECBF" w14:textId="77777777" w:rsidR="005E3C04" w:rsidRPr="001F2431" w:rsidRDefault="005E3C04" w:rsidP="00836B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2431">
        <w:rPr>
          <w:sz w:val="28"/>
          <w:szCs w:val="28"/>
        </w:rPr>
        <w:t xml:space="preserve">3. Администрация поселения в сроки и по форме, установленные финуправлением, направляет в финуправление отчет об исполнении обязательств поселения - получателя дотации, установленных </w:t>
      </w:r>
      <w:proofErr w:type="spellStart"/>
      <w:r w:rsidRPr="001F2431">
        <w:rPr>
          <w:sz w:val="28"/>
          <w:szCs w:val="28"/>
        </w:rPr>
        <w:t>финуправленем</w:t>
      </w:r>
      <w:proofErr w:type="spellEnd"/>
      <w:r w:rsidRPr="001F2431">
        <w:rPr>
          <w:sz w:val="28"/>
          <w:szCs w:val="28"/>
        </w:rPr>
        <w:t>.</w:t>
      </w:r>
    </w:p>
    <w:p w14:paraId="1B461E13" w14:textId="77777777" w:rsidR="005E3C04" w:rsidRPr="001F2431" w:rsidRDefault="005E3C04" w:rsidP="00836B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2431">
        <w:rPr>
          <w:sz w:val="28"/>
          <w:szCs w:val="28"/>
        </w:rPr>
        <w:t>4. Установить в качестве меры ответственности за невыполнение поселением - получателем дотации обязательств, предусмотренных настоящим Положением, - применение главой администрации поселения меры дисциплинарной ответственности в соответствии с законодательством Российской Федерации к должностным лицам администрации поселения, чьи действия (бездействие) привели к нарушению указанных обязательств.</w:t>
      </w:r>
    </w:p>
    <w:p w14:paraId="6BFC8BB4" w14:textId="77777777" w:rsidR="005E3C04" w:rsidRPr="001F2431" w:rsidRDefault="005E3C04" w:rsidP="00836B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2431">
        <w:rPr>
          <w:sz w:val="28"/>
          <w:szCs w:val="28"/>
        </w:rPr>
        <w:t>5. Установить, что поселение - получатель дотации освобождается от ответственности за неисполнение или ненадлежащее исполнение обязательств, предусмотренных соглашением, в случае прекращения полномочий должностным лицом, являющимся главой администрации поселения, подписавшего это соглашение, и избрания (назначения) в году предоставления дотации другого лица главой администрации поселения (временно исполняющим обязанности должностного лица, являющегося главой администрации поселения).</w:t>
      </w:r>
    </w:p>
    <w:p w14:paraId="52885932" w14:textId="77777777" w:rsidR="005E3C04" w:rsidRPr="001F2431" w:rsidRDefault="005E3C04" w:rsidP="00836B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2431">
        <w:rPr>
          <w:sz w:val="28"/>
          <w:szCs w:val="28"/>
        </w:rPr>
        <w:lastRenderedPageBreak/>
        <w:t>6. Установить, что заключение предусмотренных настоящим Положением соглашений осуществляется в форме электронного документа, сформированного в информационной системе "Единая автоматизированная система управления общественными финансами в Ростовской области" и подписанного усиленной квалифицированной электронной подписью уполномоченных должностных лиц сторон.</w:t>
      </w:r>
    </w:p>
    <w:p w14:paraId="53D2C714" w14:textId="77777777" w:rsidR="005E3C04" w:rsidRPr="001F2431" w:rsidRDefault="005E3C04" w:rsidP="00836B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2431">
        <w:rPr>
          <w:sz w:val="28"/>
          <w:szCs w:val="28"/>
        </w:rPr>
        <w:t xml:space="preserve">Установить, что формирование отчетов об исполнении обязательств поселения, предусмотренных </w:t>
      </w:r>
      <w:hyperlink w:anchor="Par22" w:history="1">
        <w:r w:rsidRPr="001F2431">
          <w:rPr>
            <w:color w:val="0000FF"/>
            <w:sz w:val="28"/>
            <w:szCs w:val="28"/>
          </w:rPr>
          <w:t>пунктом 2</w:t>
        </w:r>
      </w:hyperlink>
      <w:r w:rsidRPr="001F2431">
        <w:rPr>
          <w:sz w:val="28"/>
          <w:szCs w:val="28"/>
        </w:rPr>
        <w:t xml:space="preserve"> настоящего Положения, осуществляется в форме электронного документа, сформированного в информационной системе "Единая автоматизированная система управления общественными финансами в Ростовской области" и подписанного усиленной квалифицированной электронной подписью уполномоченных должностных лиц администрации поселения.</w:t>
      </w:r>
    </w:p>
    <w:p w14:paraId="582C2407" w14:textId="77777777" w:rsidR="005E3C04" w:rsidRPr="001F2431" w:rsidRDefault="005E3C04" w:rsidP="00836B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2431">
        <w:rPr>
          <w:sz w:val="28"/>
          <w:szCs w:val="28"/>
        </w:rPr>
        <w:t xml:space="preserve">При отсутствии технической возможности заключения соглашения, формирования отчета об исполнении обязательств поселения, предусмотренных </w:t>
      </w:r>
      <w:hyperlink w:anchor="Par22" w:history="1">
        <w:r w:rsidRPr="001F2431">
          <w:rPr>
            <w:color w:val="0000FF"/>
            <w:sz w:val="28"/>
            <w:szCs w:val="28"/>
          </w:rPr>
          <w:t>пунктом 2</w:t>
        </w:r>
      </w:hyperlink>
      <w:r w:rsidRPr="001F2431">
        <w:rPr>
          <w:sz w:val="28"/>
          <w:szCs w:val="28"/>
        </w:rPr>
        <w:t xml:space="preserve"> настоящего Положения, в форме электронных документов заключение соглашения, формирование отчета об исполнении обязательств поселения осуществляется на бумажных носителях.</w:t>
      </w:r>
    </w:p>
    <w:p w14:paraId="306F119C" w14:textId="77777777" w:rsidR="005E3C04" w:rsidRPr="001F2431" w:rsidRDefault="005E3C04" w:rsidP="00836B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2431">
        <w:rPr>
          <w:sz w:val="28"/>
          <w:szCs w:val="28"/>
        </w:rPr>
        <w:t xml:space="preserve">7. Соглашение не заключается с главой администрации поселения в случае принятия представительным органом соответствующего поселения решения об отказе от получения в очередном финансовом году дотации в срок, установленный </w:t>
      </w:r>
      <w:hyperlink r:id="rId15" w:history="1">
        <w:r w:rsidRPr="001F2431">
          <w:rPr>
            <w:color w:val="0000FF"/>
            <w:sz w:val="28"/>
            <w:szCs w:val="28"/>
          </w:rPr>
          <w:t>статьей 8</w:t>
        </w:r>
      </w:hyperlink>
      <w:r w:rsidRPr="001F2431">
        <w:rPr>
          <w:sz w:val="28"/>
          <w:szCs w:val="28"/>
        </w:rPr>
        <w:t xml:space="preserve"> Областного закона от 26.12.2016 № 834-ЗС "О межбюджетных отношениях органов государственной власти и органов местного самоуправления в Ростовской области".</w:t>
      </w:r>
    </w:p>
    <w:p w14:paraId="30036B2F" w14:textId="77777777" w:rsidR="005E3C04" w:rsidRDefault="005E3C04" w:rsidP="00836B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2431">
        <w:rPr>
          <w:sz w:val="28"/>
          <w:szCs w:val="28"/>
        </w:rPr>
        <w:t>8. Соглашение подписывается финуправлением до 28 декабря включительно.</w:t>
      </w:r>
    </w:p>
    <w:p w14:paraId="0E33B7EE" w14:textId="77777777" w:rsidR="005E3C04" w:rsidRDefault="005E3C04" w:rsidP="00836B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123CE5E" w14:textId="77777777" w:rsidR="005E3C04" w:rsidRDefault="005E3C04" w:rsidP="005E3C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335FD3D5" w14:textId="77777777" w:rsidR="00836BC1" w:rsidRPr="001F2431" w:rsidRDefault="00836BC1" w:rsidP="005E3C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5778"/>
        <w:gridCol w:w="3578"/>
      </w:tblGrid>
      <w:tr w:rsidR="005E3C04" w:rsidRPr="003877B1" w14:paraId="0A970DEC" w14:textId="77777777" w:rsidTr="003C71D7">
        <w:tc>
          <w:tcPr>
            <w:tcW w:w="5778" w:type="dxa"/>
          </w:tcPr>
          <w:p w14:paraId="32F34586" w14:textId="77777777" w:rsidR="00836BC1" w:rsidRDefault="005E3C04" w:rsidP="003C71D7">
            <w:pPr>
              <w:ind w:left="-108"/>
              <w:rPr>
                <w:sz w:val="28"/>
                <w:szCs w:val="28"/>
              </w:rPr>
            </w:pPr>
            <w:r w:rsidRPr="003877B1">
              <w:rPr>
                <w:sz w:val="28"/>
                <w:szCs w:val="28"/>
              </w:rPr>
              <w:t>Заместитель главы</w:t>
            </w:r>
            <w:r w:rsidR="00836BC1">
              <w:rPr>
                <w:sz w:val="28"/>
                <w:szCs w:val="28"/>
              </w:rPr>
              <w:t xml:space="preserve"> </w:t>
            </w:r>
            <w:r w:rsidRPr="003877B1">
              <w:rPr>
                <w:sz w:val="28"/>
                <w:szCs w:val="28"/>
              </w:rPr>
              <w:t>Администрации</w:t>
            </w:r>
          </w:p>
          <w:p w14:paraId="706ABECD" w14:textId="3D9807A4" w:rsidR="005E3C04" w:rsidRPr="003877B1" w:rsidRDefault="00836BC1" w:rsidP="003C71D7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Белокалитвинского</w:t>
            </w:r>
            <w:r w:rsidR="005E3C04" w:rsidRPr="003877B1">
              <w:rPr>
                <w:sz w:val="28"/>
                <w:szCs w:val="28"/>
              </w:rPr>
              <w:t xml:space="preserve"> района</w:t>
            </w:r>
          </w:p>
          <w:p w14:paraId="4A26AB91" w14:textId="0C69FF64" w:rsidR="005E3C04" w:rsidRPr="003877B1" w:rsidRDefault="005E3C04" w:rsidP="003C71D7">
            <w:pPr>
              <w:ind w:left="-108"/>
              <w:rPr>
                <w:sz w:val="28"/>
                <w:szCs w:val="28"/>
              </w:rPr>
            </w:pPr>
            <w:r w:rsidRPr="003877B1">
              <w:rPr>
                <w:sz w:val="28"/>
                <w:szCs w:val="28"/>
              </w:rPr>
              <w:t>по организационной и кадровой работе</w:t>
            </w:r>
          </w:p>
        </w:tc>
        <w:tc>
          <w:tcPr>
            <w:tcW w:w="3578" w:type="dxa"/>
          </w:tcPr>
          <w:p w14:paraId="4890C57F" w14:textId="77777777" w:rsidR="005E3C04" w:rsidRPr="003877B1" w:rsidRDefault="005E3C04" w:rsidP="003C71D7">
            <w:pPr>
              <w:ind w:left="-108"/>
              <w:jc w:val="right"/>
              <w:rPr>
                <w:sz w:val="28"/>
                <w:szCs w:val="28"/>
              </w:rPr>
            </w:pPr>
          </w:p>
          <w:p w14:paraId="74F58195" w14:textId="77777777" w:rsidR="005E3C04" w:rsidRPr="003877B1" w:rsidRDefault="005E3C04" w:rsidP="003C71D7">
            <w:pPr>
              <w:ind w:left="-108"/>
              <w:jc w:val="right"/>
              <w:rPr>
                <w:sz w:val="28"/>
                <w:szCs w:val="28"/>
              </w:rPr>
            </w:pPr>
          </w:p>
          <w:p w14:paraId="09793947" w14:textId="77777777" w:rsidR="005E3C04" w:rsidRPr="003877B1" w:rsidRDefault="005E3C04" w:rsidP="003C71D7">
            <w:pPr>
              <w:ind w:left="-108"/>
              <w:jc w:val="right"/>
              <w:rPr>
                <w:sz w:val="28"/>
                <w:szCs w:val="28"/>
              </w:rPr>
            </w:pPr>
            <w:r w:rsidRPr="003877B1">
              <w:rPr>
                <w:sz w:val="28"/>
                <w:szCs w:val="28"/>
              </w:rPr>
              <w:t>Л.Г. Василенко</w:t>
            </w:r>
          </w:p>
        </w:tc>
      </w:tr>
    </w:tbl>
    <w:p w14:paraId="76BCA640" w14:textId="6E30F854" w:rsidR="003A39C2" w:rsidRPr="001B152D" w:rsidRDefault="003A39C2" w:rsidP="00835273">
      <w:pPr>
        <w:rPr>
          <w:sz w:val="28"/>
          <w:szCs w:val="28"/>
        </w:rPr>
      </w:pPr>
    </w:p>
    <w:sectPr w:rsidR="003A39C2" w:rsidRPr="001B152D" w:rsidSect="00DA368D">
      <w:headerReference w:type="first" r:id="rId16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03662" w14:textId="77777777" w:rsidR="00C651E0" w:rsidRDefault="00C651E0">
      <w:r>
        <w:separator/>
      </w:r>
    </w:p>
  </w:endnote>
  <w:endnote w:type="continuationSeparator" w:id="0">
    <w:p w14:paraId="7BFC22B9" w14:textId="77777777" w:rsidR="00C651E0" w:rsidRDefault="00C65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66AB86BF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C3BEF" w:rsidRPr="000C3BEF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C3BEF">
      <w:rPr>
        <w:noProof/>
        <w:sz w:val="14"/>
        <w:lang w:val="en-US"/>
      </w:rPr>
      <w:t>Z</w:t>
    </w:r>
    <w:r w:rsidR="000C3BEF" w:rsidRPr="000C3BEF">
      <w:rPr>
        <w:noProof/>
        <w:sz w:val="14"/>
      </w:rPr>
      <w:t>:\Отдел электронно-информационного обеспечения\0.Алентьева\МОЕ\Постановления\Соглаш_развит-оздор-мун-финан-2025.</w:t>
    </w:r>
    <w:r w:rsidR="000C3BEF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8E108C" w:rsidRPr="008E108C">
      <w:rPr>
        <w:noProof/>
        <w:sz w:val="14"/>
      </w:rPr>
      <w:t>11/14/2025 10:06:00</w:t>
    </w:r>
    <w:r w:rsidR="008E108C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5B0F9E39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C3BEF" w:rsidRPr="000C3BEF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C3BEF">
      <w:rPr>
        <w:noProof/>
        <w:sz w:val="14"/>
        <w:lang w:val="en-US"/>
      </w:rPr>
      <w:t>Z</w:t>
    </w:r>
    <w:r w:rsidR="000C3BEF" w:rsidRPr="000C3BEF">
      <w:rPr>
        <w:noProof/>
        <w:sz w:val="14"/>
      </w:rPr>
      <w:t>:\Отдел электронно-информационного обеспечения\0.Алентьева\МОЕ\Постановления\Соглаш_развит-оздор-мун-финан-2025.</w:t>
    </w:r>
    <w:r w:rsidR="000C3BEF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8E108C" w:rsidRPr="008E108C">
      <w:rPr>
        <w:noProof/>
        <w:sz w:val="14"/>
      </w:rPr>
      <w:t>11/14/2025 10:06:00</w:t>
    </w:r>
    <w:r w:rsidR="008E108C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0F819" w14:textId="77777777" w:rsidR="00C651E0" w:rsidRDefault="00C651E0">
      <w:r>
        <w:separator/>
      </w:r>
    </w:p>
  </w:footnote>
  <w:footnote w:type="continuationSeparator" w:id="0">
    <w:p w14:paraId="1497C872" w14:textId="77777777" w:rsidR="00C651E0" w:rsidRDefault="00C65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821599"/>
      <w:docPartObj>
        <w:docPartGallery w:val="Page Numbers (Top of Page)"/>
        <w:docPartUnique/>
      </w:docPartObj>
    </w:sdtPr>
    <w:sdtEndPr/>
    <w:sdtContent>
      <w:p w14:paraId="33CECCBA" w14:textId="12E8B741" w:rsidR="00836BC1" w:rsidRDefault="00836BC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6B233A" w14:textId="77777777" w:rsidR="00836BC1" w:rsidRDefault="00836BC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84FDA"/>
    <w:rsid w:val="00086B6A"/>
    <w:rsid w:val="00087E16"/>
    <w:rsid w:val="000943DD"/>
    <w:rsid w:val="000A1BC8"/>
    <w:rsid w:val="000C0417"/>
    <w:rsid w:val="000C3BEF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2233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55A7"/>
    <w:rsid w:val="00572AB3"/>
    <w:rsid w:val="00573433"/>
    <w:rsid w:val="005A2157"/>
    <w:rsid w:val="005A2D86"/>
    <w:rsid w:val="005A3EFD"/>
    <w:rsid w:val="005C3032"/>
    <w:rsid w:val="005E3C04"/>
    <w:rsid w:val="005F1ED4"/>
    <w:rsid w:val="005F2BC5"/>
    <w:rsid w:val="00610D01"/>
    <w:rsid w:val="00616CA4"/>
    <w:rsid w:val="00625ACF"/>
    <w:rsid w:val="006278DC"/>
    <w:rsid w:val="00627E89"/>
    <w:rsid w:val="00641F26"/>
    <w:rsid w:val="006570B0"/>
    <w:rsid w:val="00667AD1"/>
    <w:rsid w:val="0069702D"/>
    <w:rsid w:val="006A4064"/>
    <w:rsid w:val="006C35C4"/>
    <w:rsid w:val="006D6A08"/>
    <w:rsid w:val="006D7320"/>
    <w:rsid w:val="006E05D3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575D"/>
    <w:rsid w:val="008321BE"/>
    <w:rsid w:val="00835273"/>
    <w:rsid w:val="00836BC1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108C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E42F5"/>
    <w:rsid w:val="009E7089"/>
    <w:rsid w:val="009F4435"/>
    <w:rsid w:val="009F792E"/>
    <w:rsid w:val="00A05C6B"/>
    <w:rsid w:val="00A14DC7"/>
    <w:rsid w:val="00A351E8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17341"/>
    <w:rsid w:val="00B36163"/>
    <w:rsid w:val="00B420AE"/>
    <w:rsid w:val="00B51F31"/>
    <w:rsid w:val="00B56369"/>
    <w:rsid w:val="00B65ECA"/>
    <w:rsid w:val="00B7615D"/>
    <w:rsid w:val="00BA3F31"/>
    <w:rsid w:val="00BB48A0"/>
    <w:rsid w:val="00BB6ED2"/>
    <w:rsid w:val="00BD6F83"/>
    <w:rsid w:val="00BE2B9C"/>
    <w:rsid w:val="00C202E1"/>
    <w:rsid w:val="00C534ED"/>
    <w:rsid w:val="00C614D5"/>
    <w:rsid w:val="00C651E0"/>
    <w:rsid w:val="00C70947"/>
    <w:rsid w:val="00C77C43"/>
    <w:rsid w:val="00C871FF"/>
    <w:rsid w:val="00CA0926"/>
    <w:rsid w:val="00CC3551"/>
    <w:rsid w:val="00CD5C67"/>
    <w:rsid w:val="00CD60DD"/>
    <w:rsid w:val="00CE740C"/>
    <w:rsid w:val="00CF6248"/>
    <w:rsid w:val="00D129B6"/>
    <w:rsid w:val="00D25DED"/>
    <w:rsid w:val="00D27A4D"/>
    <w:rsid w:val="00D33728"/>
    <w:rsid w:val="00D41E71"/>
    <w:rsid w:val="00D431BC"/>
    <w:rsid w:val="00D46DAB"/>
    <w:rsid w:val="00D644AD"/>
    <w:rsid w:val="00D6716F"/>
    <w:rsid w:val="00DA368D"/>
    <w:rsid w:val="00DB5052"/>
    <w:rsid w:val="00DC48E5"/>
    <w:rsid w:val="00DD1155"/>
    <w:rsid w:val="00DE3629"/>
    <w:rsid w:val="00DF1B73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5E3C0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character" w:customStyle="1" w:styleId="50">
    <w:name w:val="Заголовок 5 Знак"/>
    <w:basedOn w:val="a0"/>
    <w:link w:val="5"/>
    <w:semiHidden/>
    <w:rsid w:val="005E3C04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511241&amp;dst=5707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186&amp;n=149854&amp;dst=114136" TargetMode="Externa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86&amp;n=150168&amp;dst=100319" TargetMode="External"/><Relationship Id="rId14" Type="http://schemas.openxmlformats.org/officeDocument/2006/relationships/hyperlink" Target="https://login.consultant.ru/link/?req=doc&amp;base=RLAW186&amp;n=149854&amp;dst=1154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1618</Words>
  <Characters>13265</Characters>
  <Application>Microsoft Office Word</Application>
  <DocSecurity>0</DocSecurity>
  <Lines>110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2025-11-14T07:05:00Z</cp:lastPrinted>
  <dcterms:created xsi:type="dcterms:W3CDTF">2025-11-14T05:57:00Z</dcterms:created>
  <dcterms:modified xsi:type="dcterms:W3CDTF">2025-11-26T11:03:00Z</dcterms:modified>
</cp:coreProperties>
</file>