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A7273" w:rsidP="00872883">
      <w:pPr>
        <w:spacing w:before="120"/>
        <w:rPr>
          <w:sz w:val="28"/>
        </w:rPr>
      </w:pPr>
      <w:r>
        <w:rPr>
          <w:sz w:val="28"/>
        </w:rPr>
        <w:t>22</w:t>
      </w:r>
      <w:r w:rsidR="003C4C35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B06D8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 w:rsidR="003C4C35">
        <w:rPr>
          <w:sz w:val="28"/>
        </w:rPr>
        <w:t xml:space="preserve">  </w:t>
      </w:r>
      <w:r w:rsidR="00872883" w:rsidRPr="00C96E82">
        <w:rPr>
          <w:sz w:val="28"/>
        </w:rPr>
        <w:t xml:space="preserve">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1159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C4CC0" w:rsidRPr="0090073E" w:rsidRDefault="006C4CC0" w:rsidP="00207038">
      <w:pPr>
        <w:tabs>
          <w:tab w:val="left" w:pos="4253"/>
        </w:tabs>
        <w:spacing w:before="120" w:line="228" w:lineRule="auto"/>
        <w:ind w:right="5499"/>
        <w:jc w:val="both"/>
        <w:rPr>
          <w:sz w:val="28"/>
          <w:szCs w:val="28"/>
        </w:rPr>
      </w:pPr>
      <w:bookmarkStart w:id="2" w:name="Наименование"/>
      <w:bookmarkStart w:id="3" w:name="_GoBack"/>
      <w:bookmarkEnd w:id="2"/>
      <w:r w:rsidRPr="0090073E">
        <w:rPr>
          <w:sz w:val="28"/>
          <w:szCs w:val="28"/>
        </w:rPr>
        <w:t xml:space="preserve">О включении в решение Собрания депутатов </w:t>
      </w:r>
      <w:proofErr w:type="spellStart"/>
      <w:r w:rsidRPr="0090073E">
        <w:rPr>
          <w:sz w:val="28"/>
          <w:szCs w:val="28"/>
        </w:rPr>
        <w:t>Белокалитвинского</w:t>
      </w:r>
      <w:proofErr w:type="spellEnd"/>
      <w:r w:rsidRPr="0090073E">
        <w:rPr>
          <w:sz w:val="28"/>
          <w:szCs w:val="28"/>
        </w:rPr>
        <w:t xml:space="preserve"> района «О бюджете </w:t>
      </w:r>
      <w:proofErr w:type="spellStart"/>
      <w:r w:rsidRPr="0090073E">
        <w:rPr>
          <w:sz w:val="28"/>
          <w:szCs w:val="28"/>
        </w:rPr>
        <w:t>Белокалитвинского</w:t>
      </w:r>
      <w:proofErr w:type="spellEnd"/>
      <w:r w:rsidRPr="0090073E">
        <w:rPr>
          <w:sz w:val="28"/>
          <w:szCs w:val="28"/>
        </w:rPr>
        <w:t xml:space="preserve"> района на 2020 год и на плановый период 2021 и 2022 годов» средств </w:t>
      </w:r>
      <w:proofErr w:type="gramStart"/>
      <w:r w:rsidRPr="0090073E">
        <w:rPr>
          <w:sz w:val="28"/>
          <w:szCs w:val="28"/>
        </w:rPr>
        <w:t xml:space="preserve">на  </w:t>
      </w:r>
      <w:proofErr w:type="spellStart"/>
      <w:r w:rsidRPr="0090073E">
        <w:rPr>
          <w:sz w:val="28"/>
          <w:szCs w:val="28"/>
        </w:rPr>
        <w:t>софинансирование</w:t>
      </w:r>
      <w:proofErr w:type="spellEnd"/>
      <w:proofErr w:type="gramEnd"/>
      <w:r w:rsidRPr="0090073E">
        <w:rPr>
          <w:sz w:val="28"/>
          <w:szCs w:val="28"/>
        </w:rPr>
        <w:t xml:space="preserve"> субсидий областного бюджета</w:t>
      </w:r>
    </w:p>
    <w:bookmarkEnd w:id="3"/>
    <w:p w:rsidR="00872883" w:rsidRDefault="00872883" w:rsidP="00207038">
      <w:pPr>
        <w:spacing w:line="228" w:lineRule="auto"/>
        <w:ind w:right="6065"/>
        <w:jc w:val="both"/>
        <w:rPr>
          <w:sz w:val="28"/>
        </w:rPr>
      </w:pPr>
    </w:p>
    <w:p w:rsidR="006C4CC0" w:rsidRPr="0090073E" w:rsidRDefault="006C4CC0" w:rsidP="00207038">
      <w:pPr>
        <w:spacing w:line="228" w:lineRule="auto"/>
        <w:ind w:firstLine="709"/>
        <w:jc w:val="both"/>
        <w:rPr>
          <w:sz w:val="28"/>
          <w:szCs w:val="28"/>
        </w:rPr>
      </w:pPr>
      <w:r w:rsidRPr="0090073E">
        <w:rPr>
          <w:sz w:val="28"/>
          <w:szCs w:val="28"/>
        </w:rPr>
        <w:t xml:space="preserve">Во исполнение постановления Правительства Ростовской области </w:t>
      </w:r>
      <w:r w:rsidR="00207038">
        <w:rPr>
          <w:sz w:val="28"/>
          <w:szCs w:val="28"/>
        </w:rPr>
        <w:t xml:space="preserve">                                                </w:t>
      </w:r>
      <w:r w:rsidRPr="0090073E">
        <w:rPr>
          <w:sz w:val="28"/>
          <w:szCs w:val="28"/>
        </w:rPr>
        <w:t xml:space="preserve">от 28.12.2011 № 302 </w:t>
      </w:r>
      <w:r w:rsidRPr="0090073E">
        <w:rPr>
          <w:color w:val="000000"/>
          <w:sz w:val="28"/>
          <w:szCs w:val="28"/>
        </w:rPr>
        <w:t xml:space="preserve">"Об уровне </w:t>
      </w:r>
      <w:proofErr w:type="spellStart"/>
      <w:r w:rsidRPr="0090073E">
        <w:rPr>
          <w:color w:val="000000"/>
          <w:sz w:val="28"/>
          <w:szCs w:val="28"/>
        </w:rPr>
        <w:t>софинансирования</w:t>
      </w:r>
      <w:proofErr w:type="spellEnd"/>
      <w:r w:rsidRPr="0090073E">
        <w:rPr>
          <w:color w:val="000000"/>
          <w:sz w:val="28"/>
          <w:szCs w:val="28"/>
        </w:rPr>
        <w:t xml:space="preserve"> субсидий местным бюджетам для </w:t>
      </w:r>
      <w:proofErr w:type="spellStart"/>
      <w:r w:rsidRPr="0090073E">
        <w:rPr>
          <w:color w:val="000000"/>
          <w:sz w:val="28"/>
          <w:szCs w:val="28"/>
        </w:rPr>
        <w:t>софинансирования</w:t>
      </w:r>
      <w:proofErr w:type="spellEnd"/>
      <w:r w:rsidRPr="0090073E">
        <w:rPr>
          <w:color w:val="00000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значения" и в</w:t>
      </w:r>
      <w:r w:rsidRPr="0090073E">
        <w:rPr>
          <w:sz w:val="28"/>
          <w:szCs w:val="28"/>
        </w:rPr>
        <w:t xml:space="preserve"> соответствии с пунктом 13 постановления Правительства Ростовской области </w:t>
      </w:r>
      <w:r w:rsidR="00207038">
        <w:rPr>
          <w:sz w:val="28"/>
          <w:szCs w:val="28"/>
        </w:rPr>
        <w:t xml:space="preserve">                              </w:t>
      </w:r>
      <w:r w:rsidRPr="0090073E">
        <w:rPr>
          <w:sz w:val="28"/>
          <w:szCs w:val="28"/>
        </w:rPr>
        <w:t>от 30.05.2019 № 383 «Об утверждении Порядка и сроков составления проекта областного бюджета на 2020 год и на плановый период 2021 и 202</w:t>
      </w:r>
      <w:r>
        <w:rPr>
          <w:sz w:val="28"/>
          <w:szCs w:val="28"/>
        </w:rPr>
        <w:t>2 годов»,</w:t>
      </w:r>
    </w:p>
    <w:p w:rsidR="00872883" w:rsidRDefault="00872883" w:rsidP="00207038">
      <w:pPr>
        <w:pStyle w:val="210"/>
        <w:spacing w:line="228" w:lineRule="auto"/>
        <w:ind w:firstLine="0"/>
        <w:jc w:val="both"/>
        <w:rPr>
          <w:sz w:val="28"/>
        </w:rPr>
      </w:pPr>
    </w:p>
    <w:p w:rsidR="00872883" w:rsidRPr="007C732C" w:rsidRDefault="00872883" w:rsidP="00207038">
      <w:pPr>
        <w:spacing w:line="228" w:lineRule="auto"/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6C4CC0" w:rsidRPr="0090073E" w:rsidRDefault="006C4CC0" w:rsidP="00207038">
      <w:pPr>
        <w:spacing w:line="228" w:lineRule="auto"/>
        <w:ind w:firstLine="709"/>
        <w:jc w:val="both"/>
        <w:rPr>
          <w:sz w:val="28"/>
          <w:szCs w:val="28"/>
        </w:rPr>
      </w:pPr>
      <w:r w:rsidRPr="0090073E">
        <w:rPr>
          <w:sz w:val="28"/>
          <w:szCs w:val="28"/>
        </w:rPr>
        <w:t xml:space="preserve">1. Предусмотреть в бюджете </w:t>
      </w:r>
      <w:proofErr w:type="spellStart"/>
      <w:r w:rsidRPr="0090073E">
        <w:rPr>
          <w:sz w:val="28"/>
          <w:szCs w:val="28"/>
        </w:rPr>
        <w:t>Белокалитвинского</w:t>
      </w:r>
      <w:proofErr w:type="spellEnd"/>
      <w:r w:rsidRPr="0090073E">
        <w:rPr>
          <w:sz w:val="28"/>
          <w:szCs w:val="28"/>
        </w:rPr>
        <w:t xml:space="preserve"> района на 2020 год и на плановый период 2021 и 2022 годов средства на </w:t>
      </w:r>
      <w:proofErr w:type="spellStart"/>
      <w:r w:rsidRPr="0090073E">
        <w:rPr>
          <w:sz w:val="28"/>
          <w:szCs w:val="28"/>
        </w:rPr>
        <w:t>софинансирование</w:t>
      </w:r>
      <w:proofErr w:type="spellEnd"/>
      <w:r w:rsidRPr="0090073E">
        <w:rPr>
          <w:sz w:val="28"/>
          <w:szCs w:val="28"/>
        </w:rPr>
        <w:t xml:space="preserve"> субсидий областного бюджета за счет средств местного бюджета: </w:t>
      </w:r>
    </w:p>
    <w:p w:rsidR="006C4CC0" w:rsidRPr="0090073E" w:rsidRDefault="006C4CC0" w:rsidP="00207038">
      <w:pPr>
        <w:spacing w:line="228" w:lineRule="auto"/>
        <w:ind w:firstLine="709"/>
        <w:jc w:val="both"/>
        <w:rPr>
          <w:sz w:val="28"/>
          <w:szCs w:val="28"/>
        </w:rPr>
      </w:pPr>
      <w:r w:rsidRPr="0090073E">
        <w:rPr>
          <w:sz w:val="28"/>
          <w:szCs w:val="28"/>
        </w:rPr>
        <w:t xml:space="preserve">- на приобретение, установку и оснащение модульных фельдшерско-акушерских пунктов, модульных врачебных амбулаторий для </w:t>
      </w:r>
      <w:r w:rsidRPr="0090073E">
        <w:rPr>
          <w:color w:val="000000"/>
          <w:sz w:val="28"/>
          <w:szCs w:val="28"/>
        </w:rPr>
        <w:t>м</w:t>
      </w:r>
      <w:r w:rsidRPr="0090073E">
        <w:rPr>
          <w:sz w:val="28"/>
          <w:szCs w:val="28"/>
        </w:rPr>
        <w:t>униципальных учреждений здравоохранения в 2020 году в сумме 176,8 тыс. рублей, в 2021 году – 88,4 тыс. рублей, в 2022 году – 920,4 тыс. рублей;</w:t>
      </w:r>
    </w:p>
    <w:p w:rsidR="006C4CC0" w:rsidRPr="0090073E" w:rsidRDefault="006C4CC0" w:rsidP="00207038">
      <w:pPr>
        <w:spacing w:line="228" w:lineRule="auto"/>
        <w:ind w:firstLine="709"/>
        <w:jc w:val="both"/>
        <w:rPr>
          <w:sz w:val="28"/>
          <w:szCs w:val="28"/>
        </w:rPr>
      </w:pPr>
      <w:r w:rsidRPr="0090073E">
        <w:rPr>
          <w:sz w:val="28"/>
          <w:szCs w:val="28"/>
        </w:rPr>
        <w:t xml:space="preserve">- на приобретение автомобилей скорой медицинской помощи для </w:t>
      </w:r>
      <w:r w:rsidRPr="0090073E">
        <w:rPr>
          <w:color w:val="000000"/>
          <w:sz w:val="28"/>
          <w:szCs w:val="28"/>
        </w:rPr>
        <w:t>м</w:t>
      </w:r>
      <w:r w:rsidRPr="0090073E">
        <w:rPr>
          <w:sz w:val="28"/>
          <w:szCs w:val="28"/>
        </w:rPr>
        <w:t>униципальных учреждений здравоохранения в 2020 году в сумме 207,1 тыс. рублей, 2022 году - 207,1 тыс. рублей.</w:t>
      </w:r>
    </w:p>
    <w:p w:rsidR="006C4CC0" w:rsidRPr="0090073E" w:rsidRDefault="006C4CC0" w:rsidP="0020703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073E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постановл</w:t>
      </w:r>
      <w:r w:rsidRPr="0090073E">
        <w:rPr>
          <w:sz w:val="28"/>
          <w:szCs w:val="28"/>
        </w:rPr>
        <w:t>ение вступает в силу после его подписания.</w:t>
      </w:r>
    </w:p>
    <w:p w:rsidR="00F4755E" w:rsidRDefault="006C4CC0" w:rsidP="00207038">
      <w:pPr>
        <w:pStyle w:val="21"/>
        <w:spacing w:line="228" w:lineRule="auto"/>
        <w:ind w:firstLine="709"/>
        <w:rPr>
          <w:b/>
        </w:rPr>
      </w:pPr>
      <w:r w:rsidRPr="0090073E">
        <w:rPr>
          <w:sz w:val="28"/>
          <w:szCs w:val="28"/>
        </w:rPr>
        <w:t xml:space="preserve">3.  Контроль за исполнением настоящего </w:t>
      </w:r>
      <w:r>
        <w:rPr>
          <w:sz w:val="28"/>
          <w:szCs w:val="28"/>
        </w:rPr>
        <w:t>постановле</w:t>
      </w:r>
      <w:r w:rsidRPr="0090073E">
        <w:rPr>
          <w:sz w:val="28"/>
          <w:szCs w:val="28"/>
        </w:rPr>
        <w:t xml:space="preserve">ния возложить на заместителя главы Администрации </w:t>
      </w:r>
      <w:proofErr w:type="spellStart"/>
      <w:r w:rsidRPr="0090073E">
        <w:rPr>
          <w:sz w:val="28"/>
          <w:szCs w:val="28"/>
        </w:rPr>
        <w:t>Белокалитвинского</w:t>
      </w:r>
      <w:proofErr w:type="spellEnd"/>
      <w:r w:rsidRPr="0090073E">
        <w:rPr>
          <w:sz w:val="28"/>
          <w:szCs w:val="28"/>
        </w:rPr>
        <w:t xml:space="preserve"> района по социальным вопросам </w:t>
      </w:r>
      <w:r>
        <w:rPr>
          <w:sz w:val="28"/>
          <w:szCs w:val="28"/>
        </w:rPr>
        <w:t xml:space="preserve">Е.Н. </w:t>
      </w:r>
      <w:proofErr w:type="spellStart"/>
      <w:r w:rsidRPr="0090073E">
        <w:rPr>
          <w:sz w:val="28"/>
          <w:szCs w:val="28"/>
        </w:rPr>
        <w:t>Керенцеву</w:t>
      </w:r>
      <w:proofErr w:type="spellEnd"/>
      <w:r w:rsidRPr="0090073E">
        <w:rPr>
          <w:sz w:val="28"/>
          <w:szCs w:val="28"/>
        </w:rPr>
        <w:t>.</w:t>
      </w:r>
      <w:r w:rsidR="00207038">
        <w:rPr>
          <w:sz w:val="28"/>
          <w:szCs w:val="28"/>
        </w:rPr>
        <w:t xml:space="preserve"> </w:t>
      </w:r>
    </w:p>
    <w:p w:rsidR="006C4CC0" w:rsidRDefault="006C4CC0" w:rsidP="00040C21">
      <w:pPr>
        <w:pStyle w:val="2"/>
        <w:ind w:firstLine="720"/>
        <w:rPr>
          <w:b w:val="0"/>
        </w:rPr>
      </w:pPr>
    </w:p>
    <w:p w:rsidR="00872883" w:rsidRDefault="003C4C35" w:rsidP="00207038">
      <w:pPr>
        <w:pStyle w:val="2"/>
        <w:ind w:firstLine="720"/>
      </w:pPr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E4" w:rsidRDefault="00387FE4">
      <w:r>
        <w:separator/>
      </w:r>
    </w:p>
  </w:endnote>
  <w:endnote w:type="continuationSeparator" w:id="0">
    <w:p w:rsidR="00387FE4" w:rsidRDefault="0038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A7273" w:rsidRPr="007A7273">
      <w:rPr>
        <w:noProof/>
        <w:sz w:val="14"/>
      </w:rPr>
      <w:t>06.08.2019 15:50:00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7A7273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A7273">
      <w:rPr>
        <w:noProof/>
        <w:sz w:val="14"/>
      </w:rPr>
      <w:t>1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E4" w:rsidRDefault="00387FE4">
      <w:r>
        <w:separator/>
      </w:r>
    </w:p>
  </w:footnote>
  <w:footnote w:type="continuationSeparator" w:id="0">
    <w:p w:rsidR="00387FE4" w:rsidRDefault="0038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B06D8"/>
    <w:rsid w:val="001F0876"/>
    <w:rsid w:val="00207038"/>
    <w:rsid w:val="00217475"/>
    <w:rsid w:val="00232CB2"/>
    <w:rsid w:val="00241D5F"/>
    <w:rsid w:val="00251388"/>
    <w:rsid w:val="002D4093"/>
    <w:rsid w:val="00316A76"/>
    <w:rsid w:val="00320F99"/>
    <w:rsid w:val="00326F6E"/>
    <w:rsid w:val="00346A95"/>
    <w:rsid w:val="0037568B"/>
    <w:rsid w:val="00387FE4"/>
    <w:rsid w:val="003A6851"/>
    <w:rsid w:val="003C4C35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5B2579"/>
    <w:rsid w:val="00625ACF"/>
    <w:rsid w:val="00641F26"/>
    <w:rsid w:val="00667AD1"/>
    <w:rsid w:val="0069702D"/>
    <w:rsid w:val="006A4064"/>
    <w:rsid w:val="006B56F9"/>
    <w:rsid w:val="006C4CC0"/>
    <w:rsid w:val="006D6C7C"/>
    <w:rsid w:val="006E05D3"/>
    <w:rsid w:val="00715C8D"/>
    <w:rsid w:val="00724FEA"/>
    <w:rsid w:val="007427A1"/>
    <w:rsid w:val="007472E3"/>
    <w:rsid w:val="00767FC2"/>
    <w:rsid w:val="007A31B0"/>
    <w:rsid w:val="007A7273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A67FE"/>
    <w:rsid w:val="009F792E"/>
    <w:rsid w:val="00A05C6B"/>
    <w:rsid w:val="00A40C35"/>
    <w:rsid w:val="00A773B5"/>
    <w:rsid w:val="00A80C39"/>
    <w:rsid w:val="00AB4651"/>
    <w:rsid w:val="00AB490E"/>
    <w:rsid w:val="00B0274B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034CD"/>
    <w:rsid w:val="00D129B6"/>
    <w:rsid w:val="00D25DED"/>
    <w:rsid w:val="00D33728"/>
    <w:rsid w:val="00D41E71"/>
    <w:rsid w:val="00D46DAB"/>
    <w:rsid w:val="00D62F7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5E7F5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Hyperlink"/>
    <w:rsid w:val="006C4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6</cp:revision>
  <dcterms:created xsi:type="dcterms:W3CDTF">2019-07-22T13:55:00Z</dcterms:created>
  <dcterms:modified xsi:type="dcterms:W3CDTF">2019-08-14T07:32:00Z</dcterms:modified>
</cp:coreProperties>
</file>