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C398D">
        <w:rPr>
          <w:sz w:val="28"/>
        </w:rPr>
        <w:t>17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7618E0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C398D">
        <w:rPr>
          <w:sz w:val="28"/>
        </w:rPr>
        <w:t>1952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618E0" w:rsidTr="008C2D2E">
        <w:trPr>
          <w:trHeight w:val="859"/>
        </w:trPr>
        <w:tc>
          <w:tcPr>
            <w:tcW w:w="9639" w:type="dxa"/>
            <w:shd w:val="clear" w:color="auto" w:fill="auto"/>
          </w:tcPr>
          <w:p w:rsidR="008C2D2E" w:rsidRDefault="007618E0" w:rsidP="008C2D2E">
            <w:pPr>
              <w:numPr>
                <w:ilvl w:val="0"/>
                <w:numId w:val="9"/>
              </w:numPr>
              <w:tabs>
                <w:tab w:val="clear" w:pos="0"/>
              </w:tabs>
              <w:suppressAutoHyphens/>
              <w:autoSpaceDE w:val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2" w:name="_GoBack"/>
            <w:r w:rsidRPr="00103A9E">
              <w:rPr>
                <w:b/>
                <w:bCs/>
                <w:sz w:val="28"/>
                <w:szCs w:val="28"/>
              </w:rPr>
              <w:t xml:space="preserve">Об утверждении плана реализации муниципальной программы </w:t>
            </w:r>
            <w:proofErr w:type="spellStart"/>
            <w:r w:rsidRPr="00103A9E">
              <w:rPr>
                <w:b/>
                <w:bCs/>
                <w:sz w:val="28"/>
                <w:szCs w:val="28"/>
              </w:rPr>
              <w:t>Белокалитвинского</w:t>
            </w:r>
            <w:proofErr w:type="spellEnd"/>
            <w:r w:rsidRPr="00103A9E">
              <w:rPr>
                <w:b/>
                <w:bCs/>
                <w:sz w:val="28"/>
                <w:szCs w:val="28"/>
              </w:rPr>
              <w:t xml:space="preserve"> района «Развит</w:t>
            </w:r>
            <w:r>
              <w:rPr>
                <w:b/>
                <w:bCs/>
                <w:sz w:val="28"/>
                <w:szCs w:val="28"/>
              </w:rPr>
              <w:t xml:space="preserve">ие транспортной системы» </w:t>
            </w:r>
          </w:p>
          <w:p w:rsidR="007618E0" w:rsidRPr="00103A9E" w:rsidRDefault="007618E0" w:rsidP="008C2D2E">
            <w:pPr>
              <w:numPr>
                <w:ilvl w:val="0"/>
                <w:numId w:val="9"/>
              </w:numPr>
              <w:tabs>
                <w:tab w:val="clear" w:pos="0"/>
              </w:tabs>
              <w:suppressAutoHyphens/>
              <w:autoSpaceDE w:val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2021</w:t>
            </w:r>
            <w:r w:rsidRPr="00103A9E">
              <w:rPr>
                <w:b/>
                <w:bCs/>
                <w:sz w:val="28"/>
                <w:szCs w:val="28"/>
              </w:rPr>
              <w:t xml:space="preserve"> год</w:t>
            </w:r>
            <w:bookmarkEnd w:id="2"/>
          </w:p>
        </w:tc>
      </w:tr>
    </w:tbl>
    <w:p w:rsidR="007618E0" w:rsidRDefault="007618E0" w:rsidP="008C2D2E">
      <w:pPr>
        <w:pStyle w:val="1"/>
        <w:numPr>
          <w:ilvl w:val="0"/>
          <w:numId w:val="9"/>
        </w:numPr>
        <w:tabs>
          <w:tab w:val="clear" w:pos="0"/>
        </w:tabs>
        <w:suppressAutoHyphens/>
        <w:spacing w:before="120"/>
        <w:rPr>
          <w:b/>
          <w:sz w:val="28"/>
          <w:szCs w:val="28"/>
        </w:rPr>
      </w:pPr>
    </w:p>
    <w:p w:rsidR="007618E0" w:rsidRDefault="007618E0" w:rsidP="007618E0">
      <w:pPr>
        <w:autoSpaceDE w:val="0"/>
        <w:ind w:right="52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7618E0" w:rsidRDefault="007618E0" w:rsidP="008C2D2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7618E0" w:rsidRDefault="007618E0" w:rsidP="008C2D2E">
      <w:pPr>
        <w:ind w:firstLine="720"/>
        <w:jc w:val="both"/>
        <w:rPr>
          <w:sz w:val="28"/>
          <w:szCs w:val="28"/>
        </w:rPr>
      </w:pPr>
    </w:p>
    <w:p w:rsidR="007618E0" w:rsidRDefault="007618E0" w:rsidP="008C2D2E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 на 2021 год согласно приложению. </w:t>
      </w:r>
    </w:p>
    <w:p w:rsidR="007618E0" w:rsidRDefault="007618E0" w:rsidP="008C2D2E">
      <w:pPr>
        <w:numPr>
          <w:ilvl w:val="0"/>
          <w:numId w:val="10"/>
        </w:numPr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</w:t>
      </w:r>
      <w:r w:rsidRPr="00775585">
        <w:rPr>
          <w:sz w:val="28"/>
          <w:szCs w:val="28"/>
        </w:rPr>
        <w:t xml:space="preserve">в силу с 01.01.2021 </w:t>
      </w:r>
      <w:r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618E0" w:rsidRPr="00770ECC" w:rsidRDefault="007618E0" w:rsidP="008C2D2E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="008C2D2E">
        <w:rPr>
          <w:sz w:val="28"/>
          <w:szCs w:val="28"/>
        </w:rPr>
        <w:t>Белокалитвинского</w:t>
      </w:r>
      <w:proofErr w:type="spellEnd"/>
      <w:r w:rsidR="008C2D2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по </w:t>
      </w:r>
      <w:r w:rsidR="008C2D2E">
        <w:rPr>
          <w:color w:val="000000"/>
          <w:sz w:val="28"/>
          <w:szCs w:val="28"/>
        </w:rPr>
        <w:t>строительству, промышленности, транспорту, связи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Голубов</w:t>
      </w:r>
      <w:r w:rsidR="008C2D2E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В.Г.      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C2D2E" w:rsidRDefault="00872883" w:rsidP="00872883">
      <w:pPr>
        <w:rPr>
          <w:color w:val="FFFFFF" w:themeColor="background1"/>
          <w:sz w:val="28"/>
        </w:rPr>
      </w:pPr>
      <w:r w:rsidRPr="008C2D2E">
        <w:rPr>
          <w:color w:val="FFFFFF" w:themeColor="background1"/>
          <w:sz w:val="28"/>
        </w:rPr>
        <w:t>Верно:</w:t>
      </w:r>
    </w:p>
    <w:p w:rsidR="003A39C2" w:rsidRPr="008C2D2E" w:rsidRDefault="00844DC4" w:rsidP="00835273">
      <w:pPr>
        <w:rPr>
          <w:color w:val="FFFFFF" w:themeColor="background1"/>
          <w:sz w:val="28"/>
        </w:rPr>
      </w:pPr>
      <w:proofErr w:type="gramStart"/>
      <w:r w:rsidRPr="008C2D2E">
        <w:rPr>
          <w:color w:val="FFFFFF" w:themeColor="background1"/>
          <w:sz w:val="28"/>
        </w:rPr>
        <w:t>У</w:t>
      </w:r>
      <w:r w:rsidR="00715C8D" w:rsidRPr="008C2D2E">
        <w:rPr>
          <w:color w:val="FFFFFF" w:themeColor="background1"/>
          <w:sz w:val="28"/>
        </w:rPr>
        <w:t>правляющ</w:t>
      </w:r>
      <w:r w:rsidRPr="008C2D2E">
        <w:rPr>
          <w:color w:val="FFFFFF" w:themeColor="background1"/>
          <w:sz w:val="28"/>
        </w:rPr>
        <w:t>ий</w:t>
      </w:r>
      <w:r w:rsidR="00715C8D" w:rsidRPr="008C2D2E">
        <w:rPr>
          <w:color w:val="FFFFFF" w:themeColor="background1"/>
          <w:sz w:val="28"/>
        </w:rPr>
        <w:t xml:space="preserve"> </w:t>
      </w:r>
      <w:r w:rsidR="00F4755E" w:rsidRPr="008C2D2E">
        <w:rPr>
          <w:color w:val="FFFFFF" w:themeColor="background1"/>
          <w:sz w:val="28"/>
        </w:rPr>
        <w:t xml:space="preserve"> делами</w:t>
      </w:r>
      <w:proofErr w:type="gramEnd"/>
      <w:r w:rsidR="00F4755E" w:rsidRPr="008C2D2E">
        <w:rPr>
          <w:color w:val="FFFFFF" w:themeColor="background1"/>
          <w:sz w:val="28"/>
        </w:rPr>
        <w:tab/>
      </w:r>
      <w:r w:rsidR="00F4755E" w:rsidRPr="008C2D2E">
        <w:rPr>
          <w:color w:val="FFFFFF" w:themeColor="background1"/>
          <w:sz w:val="28"/>
        </w:rPr>
        <w:tab/>
      </w:r>
      <w:r w:rsidR="00F4755E" w:rsidRPr="008C2D2E">
        <w:rPr>
          <w:color w:val="FFFFFF" w:themeColor="background1"/>
          <w:sz w:val="28"/>
        </w:rPr>
        <w:tab/>
      </w:r>
      <w:r w:rsidR="000C6CE8" w:rsidRPr="008C2D2E">
        <w:rPr>
          <w:color w:val="FFFFFF" w:themeColor="background1"/>
          <w:sz w:val="28"/>
        </w:rPr>
        <w:tab/>
      </w:r>
      <w:r w:rsidR="0026772B" w:rsidRPr="008C2D2E">
        <w:rPr>
          <w:color w:val="FFFFFF" w:themeColor="background1"/>
          <w:sz w:val="28"/>
        </w:rPr>
        <w:tab/>
      </w:r>
      <w:r w:rsidR="00F4755E" w:rsidRPr="008C2D2E">
        <w:rPr>
          <w:color w:val="FFFFFF" w:themeColor="background1"/>
          <w:sz w:val="28"/>
        </w:rPr>
        <w:tab/>
      </w:r>
      <w:r w:rsidRPr="008C2D2E">
        <w:rPr>
          <w:color w:val="FFFFFF" w:themeColor="background1"/>
          <w:sz w:val="28"/>
        </w:rPr>
        <w:tab/>
        <w:t>Л.Г. Василенко</w:t>
      </w:r>
    </w:p>
    <w:p w:rsidR="007618E0" w:rsidRPr="008C2D2E" w:rsidRDefault="007618E0" w:rsidP="00835273">
      <w:pPr>
        <w:rPr>
          <w:color w:val="FFFFFF" w:themeColor="background1"/>
          <w:sz w:val="28"/>
          <w:szCs w:val="28"/>
        </w:rPr>
        <w:sectPr w:rsidR="007618E0" w:rsidRPr="008C2D2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4532"/>
      </w:tblGrid>
      <w:tr w:rsidR="007618E0" w:rsidTr="006F4888">
        <w:trPr>
          <w:trHeight w:val="999"/>
        </w:trPr>
        <w:tc>
          <w:tcPr>
            <w:tcW w:w="4532" w:type="dxa"/>
            <w:shd w:val="clear" w:color="auto" w:fill="auto"/>
          </w:tcPr>
          <w:p w:rsidR="007618E0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Приложение</w:t>
            </w:r>
          </w:p>
          <w:p w:rsidR="008C2D2E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 xml:space="preserve">к постановлению </w:t>
            </w:r>
          </w:p>
          <w:p w:rsidR="007618E0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>Администрации</w:t>
            </w:r>
          </w:p>
          <w:p w:rsidR="007618E0" w:rsidRDefault="007618E0" w:rsidP="006F4888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7618E0" w:rsidRDefault="007618E0" w:rsidP="003C398D">
            <w:pPr>
              <w:widowControl w:val="0"/>
              <w:autoSpaceDE w:val="0"/>
              <w:snapToGrid w:val="0"/>
              <w:jc w:val="center"/>
            </w:pPr>
            <w:r>
              <w:t xml:space="preserve">от </w:t>
            </w:r>
            <w:r w:rsidR="003C398D">
              <w:t>17</w:t>
            </w:r>
            <w:r w:rsidR="008C2D2E">
              <w:t>.12.</w:t>
            </w:r>
            <w:r>
              <w:t xml:space="preserve"> 20</w:t>
            </w:r>
            <w:r w:rsidR="008C2D2E">
              <w:t xml:space="preserve">20 </w:t>
            </w:r>
            <w:r>
              <w:t xml:space="preserve"> № </w:t>
            </w:r>
            <w:r w:rsidR="003C398D">
              <w:t>1952</w:t>
            </w:r>
          </w:p>
        </w:tc>
      </w:tr>
    </w:tbl>
    <w:p w:rsidR="007618E0" w:rsidRDefault="007618E0" w:rsidP="007618E0">
      <w:pPr>
        <w:widowControl w:val="0"/>
        <w:autoSpaceDE w:val="0"/>
        <w:jc w:val="center"/>
        <w:rPr>
          <w:sz w:val="28"/>
        </w:rPr>
      </w:pPr>
      <w:bookmarkStart w:id="4" w:name="Par400"/>
      <w:bookmarkStart w:id="5" w:name="Par676"/>
      <w:bookmarkEnd w:id="4"/>
      <w:bookmarkEnd w:id="5"/>
      <w:r>
        <w:rPr>
          <w:sz w:val="28"/>
        </w:rPr>
        <w:t>ПЛАН РЕАЛИЗАЦИИ</w:t>
      </w:r>
    </w:p>
    <w:p w:rsidR="007618E0" w:rsidRPr="009640BD" w:rsidRDefault="007618E0" w:rsidP="007618E0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>
        <w:rPr>
          <w:sz w:val="28"/>
        </w:rPr>
        <w:t>» на 2021</w:t>
      </w:r>
      <w:r w:rsidRPr="009640BD">
        <w:rPr>
          <w:sz w:val="28"/>
        </w:rPr>
        <w:t xml:space="preserve"> год</w:t>
      </w: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268"/>
        <w:gridCol w:w="2127"/>
        <w:gridCol w:w="1134"/>
        <w:gridCol w:w="1559"/>
        <w:gridCol w:w="1276"/>
        <w:gridCol w:w="1701"/>
      </w:tblGrid>
      <w:tr w:rsidR="007618E0" w:rsidTr="006F4888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E0" w:rsidRPr="009640BD" w:rsidRDefault="007618E0" w:rsidP="006F4888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7618E0" w:rsidTr="006F4888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9640BD" w:rsidRDefault="007618E0" w:rsidP="006F48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:rsidR="007618E0" w:rsidRDefault="007618E0" w:rsidP="007618E0">
      <w:pPr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380"/>
        <w:gridCol w:w="4378"/>
        <w:gridCol w:w="2282"/>
        <w:gridCol w:w="2136"/>
        <w:gridCol w:w="1111"/>
        <w:gridCol w:w="1559"/>
        <w:gridCol w:w="1276"/>
        <w:gridCol w:w="1701"/>
      </w:tblGrid>
      <w:tr w:rsidR="007618E0" w:rsidRPr="0022115C" w:rsidTr="006F4888">
        <w:trPr>
          <w:trHeight w:val="270"/>
          <w:tblHeader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7618E0" w:rsidRPr="0022115C" w:rsidTr="006F4888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3C398D">
            <w:pPr>
              <w:widowControl w:val="0"/>
              <w:autoSpaceDE w:val="0"/>
              <w:snapToGrid w:val="0"/>
              <w:ind w:right="-82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</w:t>
            </w:r>
          </w:p>
          <w:p w:rsidR="007618E0" w:rsidRPr="0022115C" w:rsidRDefault="007618E0" w:rsidP="003C398D">
            <w:pPr>
              <w:widowControl w:val="0"/>
              <w:autoSpaceDE w:val="0"/>
              <w:snapToGrid w:val="0"/>
              <w:ind w:right="-82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 сокращение количества лиц, погибших               в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происшествиях; развитие систем фото 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видеофиксации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нарушений правил дорожного движения на территории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>
              <w:t>239119,7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6A5DBB" w:rsidRDefault="007618E0" w:rsidP="006F4888">
            <w:pPr>
              <w:snapToGrid w:val="0"/>
              <w:jc w:val="center"/>
            </w:pPr>
            <w:r w:rsidRPr="006A5DBB">
              <w:t>59 684,3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6A5DBB" w:rsidRDefault="007618E0" w:rsidP="006F4888">
            <w:pPr>
              <w:snapToGrid w:val="0"/>
              <w:jc w:val="center"/>
            </w:pPr>
            <w:r w:rsidRPr="006A5DBB">
              <w:t>67 563,3</w:t>
            </w:r>
          </w:p>
        </w:tc>
      </w:tr>
      <w:tr w:rsidR="007618E0" w:rsidRPr="0022115C" w:rsidTr="006F4888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:rsidR="007618E0" w:rsidRPr="0022115C" w:rsidRDefault="007618E0" w:rsidP="006F4888">
            <w:pPr>
              <w:rPr>
                <w:color w:val="000000"/>
              </w:rPr>
            </w:pPr>
            <w:r w:rsidRPr="0022115C">
              <w:rPr>
                <w:color w:val="000000"/>
              </w:rPr>
              <w:t xml:space="preserve">«Развитие транспортной инфраструктуры на территории </w:t>
            </w:r>
            <w:proofErr w:type="spellStart"/>
            <w:r w:rsidRPr="0022115C">
              <w:rPr>
                <w:color w:val="000000"/>
              </w:rPr>
              <w:t>Белокалитвинского</w:t>
            </w:r>
            <w:proofErr w:type="spellEnd"/>
            <w:r w:rsidRPr="0022115C">
              <w:rPr>
                <w:color w:val="000000"/>
              </w:rPr>
              <w:t xml:space="preserve"> района»</w:t>
            </w:r>
          </w:p>
          <w:p w:rsidR="007618E0" w:rsidRPr="0022115C" w:rsidRDefault="007618E0" w:rsidP="006F4888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6A5DBB" w:rsidRDefault="007618E0" w:rsidP="006F4888">
            <w:pPr>
              <w:snapToGrid w:val="0"/>
              <w:jc w:val="center"/>
            </w:pPr>
            <w:r w:rsidRPr="006A5DBB">
              <w:t>117 999,1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742FD5" w:rsidRDefault="007618E0" w:rsidP="006F4888">
            <w:pPr>
              <w:snapToGrid w:val="0"/>
              <w:jc w:val="center"/>
            </w:pPr>
            <w:r w:rsidRPr="00742FD5">
              <w:t>59 684,3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742FD5" w:rsidRDefault="007618E0" w:rsidP="006F4888">
            <w:pPr>
              <w:snapToGrid w:val="0"/>
              <w:jc w:val="center"/>
            </w:pPr>
            <w:r w:rsidRPr="00742FD5">
              <w:t>58 314,8</w:t>
            </w:r>
          </w:p>
        </w:tc>
      </w:tr>
      <w:tr w:rsidR="007618E0" w:rsidRPr="0022115C" w:rsidTr="006F4888">
        <w:tblPrEx>
          <w:tblCellMar>
            <w:left w:w="75" w:type="dxa"/>
            <w:right w:w="75" w:type="dxa"/>
          </w:tblCellMar>
        </w:tblPrEx>
        <w:trPr>
          <w:trHeight w:val="1815"/>
        </w:trPr>
        <w:tc>
          <w:tcPr>
            <w:tcW w:w="3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:rsidR="007618E0" w:rsidRPr="0022115C" w:rsidRDefault="007618E0" w:rsidP="006F4888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</w:t>
            </w:r>
            <w:proofErr w:type="spellStart"/>
            <w:r w:rsidRPr="0022115C">
              <w:t>Белокалитвинского</w:t>
            </w:r>
            <w:proofErr w:type="spellEnd"/>
            <w:r w:rsidRPr="0022115C">
              <w:t xml:space="preserve"> района (отдел строительства, промышленности, транспорта, связи); 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jc w:val="center"/>
            </w:pPr>
            <w:r w:rsidRPr="0022115C">
              <w:t>4</w:t>
            </w:r>
          </w:p>
          <w:p w:rsidR="007618E0" w:rsidRPr="0022115C" w:rsidRDefault="007618E0" w:rsidP="006F4888">
            <w:pPr>
              <w:jc w:val="center"/>
              <w:rPr>
                <w:spacing w:val="-18"/>
              </w:rPr>
            </w:pPr>
            <w:r w:rsidRPr="0022115C"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>
              <w:t>16</w:t>
            </w:r>
            <w:r w:rsidRPr="0022115C">
              <w:t xml:space="preserve">000,0  </w:t>
            </w:r>
          </w:p>
          <w:p w:rsidR="007618E0" w:rsidRPr="0022115C" w:rsidRDefault="007618E0" w:rsidP="006F4888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>
              <w:t>16</w:t>
            </w:r>
            <w:r w:rsidRPr="0022115C">
              <w:t xml:space="preserve">000,0  </w:t>
            </w:r>
          </w:p>
          <w:p w:rsidR="007618E0" w:rsidRPr="0022115C" w:rsidRDefault="007618E0" w:rsidP="006F4888">
            <w:pPr>
              <w:snapToGrid w:val="0"/>
              <w:jc w:val="center"/>
            </w:pPr>
          </w:p>
        </w:tc>
      </w:tr>
      <w:tr w:rsidR="007618E0" w:rsidRPr="0022115C" w:rsidTr="006F4888">
        <w:tblPrEx>
          <w:tblCellMar>
            <w:left w:w="75" w:type="dxa"/>
            <w:right w:w="75" w:type="dxa"/>
          </w:tblCellMar>
        </w:tblPrEx>
        <w:trPr>
          <w:trHeight w:val="276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 w:rsidRPr="007E169A">
              <w:t>6 116,0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  <w:r w:rsidRPr="007E169A">
              <w:t>6 116,0</w:t>
            </w:r>
          </w:p>
        </w:tc>
      </w:tr>
      <w:tr w:rsidR="007618E0" w:rsidRPr="0022115C" w:rsidTr="006F4888">
        <w:tblPrEx>
          <w:tblCellMar>
            <w:left w:w="75" w:type="dxa"/>
            <w:right w:w="75" w:type="dxa"/>
          </w:tblCellMar>
        </w:tblPrEx>
        <w:trPr>
          <w:trHeight w:val="1131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widowControl w:val="0"/>
              <w:autoSpaceDE w:val="0"/>
            </w:pPr>
            <w:r w:rsidRPr="0022115C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22115C" w:rsidRDefault="007618E0" w:rsidP="006F4888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22115C" w:rsidRDefault="007618E0" w:rsidP="006F4888">
            <w:pPr>
              <w:snapToGrid w:val="0"/>
              <w:jc w:val="center"/>
            </w:pP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22115C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lastRenderedPageBreak/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lastRenderedPageBreak/>
              <w:t xml:space="preserve">Администрация </w:t>
            </w:r>
            <w:proofErr w:type="spellStart"/>
            <w:r w:rsidRPr="0019521D">
              <w:lastRenderedPageBreak/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100,0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>
              <w:rPr>
                <w:spacing w:val="-18"/>
              </w:rPr>
              <w:t>4000,0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 муниципальной программы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9521D">
              <w:t>т.ч</w:t>
            </w:r>
            <w:proofErr w:type="spellEnd"/>
            <w:r w:rsidRPr="0019521D">
              <w:t>.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2-3</w:t>
            </w:r>
          </w:p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7618E0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7000,0</w:t>
            </w:r>
          </w:p>
          <w:p w:rsidR="007618E0" w:rsidRPr="0019521D" w:rsidRDefault="007618E0" w:rsidP="006F4888">
            <w:pPr>
              <w:widowControl w:val="0"/>
              <w:autoSpaceDE w:val="0"/>
              <w:ind w:right="-75"/>
              <w:rPr>
                <w:spacing w:val="-18"/>
              </w:rPr>
            </w:pP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>Администрации городских и сельских поселений, из них.</w:t>
            </w:r>
          </w:p>
          <w:p w:rsidR="007618E0" w:rsidRPr="0019521D" w:rsidRDefault="007618E0" w:rsidP="006F4888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7E169A">
              <w:t>14 005,9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7E169A">
              <w:t>14 005,9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Строительство и реконструкция автомобильных дорог общего местного значения и искусственных сооружений </w:t>
            </w:r>
            <w:r w:rsidRPr="0019521D">
              <w:rPr>
                <w:color w:val="000000"/>
              </w:rPr>
              <w:lastRenderedPageBreak/>
              <w:t>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lastRenderedPageBreak/>
              <w:t xml:space="preserve">Отдел строительства, промышленности, транспорта, связи </w:t>
            </w:r>
            <w:r w:rsidRPr="0019521D">
              <w:lastRenderedPageBreak/>
              <w:t>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  <w:shd w:val="clear" w:color="auto" w:fill="FFFFFF"/>
              </w:rPr>
            </w:pPr>
            <w:r>
              <w:rPr>
                <w:spacing w:val="-18"/>
                <w:shd w:val="clear" w:color="auto" w:fill="FFFFFF"/>
              </w:rPr>
              <w:t>4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62 341,5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61 718,0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 w:rsidRPr="007E169A">
              <w:t>623,5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</w:t>
            </w:r>
          </w:p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>
              <w:t>626,0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>
              <w:t>626,0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2-4 кварталы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>
              <w:t>924,9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>
              <w:t>924,9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района» муниципальной программы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«Развитие транспортной системы» (Резервные средства)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</w:p>
          <w:p w:rsidR="007618E0" w:rsidRPr="0019521D" w:rsidRDefault="007618E0" w:rsidP="006F4888"/>
          <w:p w:rsidR="007618E0" w:rsidRPr="0019521D" w:rsidRDefault="007618E0" w:rsidP="006F4888"/>
          <w:p w:rsidR="007618E0" w:rsidRPr="0019521D" w:rsidRDefault="007618E0" w:rsidP="006F4888"/>
          <w:p w:rsidR="007618E0" w:rsidRPr="0019521D" w:rsidRDefault="007618E0" w:rsidP="006F4888">
            <w:r w:rsidRPr="0019521D">
              <w:t xml:space="preserve">Финансовое управление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>
              <w:t>8 430,8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jc w:val="center"/>
            </w:pPr>
            <w:r>
              <w:t>8 430,8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Default="007618E0" w:rsidP="006F4888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установку новой понтонной переправы в рамках подпрограммы «Развитие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  <w:ind w:left="51"/>
            </w:pP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2-4</w:t>
            </w:r>
          </w:p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jc w:val="center"/>
            </w:pPr>
            <w:r w:rsidRPr="00FA07DB">
              <w:t>487,7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widowControl w:val="0"/>
              <w:autoSpaceDE w:val="0"/>
              <w:jc w:val="center"/>
            </w:pPr>
            <w:r w:rsidRPr="00FA07DB">
              <w:t>487,7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Подпрограмма 2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«Повышение безопасности дорожного движения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>9 248,5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>9 248,5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</w:t>
            </w:r>
          </w:p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>
              <w:t>45,0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 xml:space="preserve">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>9 203,5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>
              <w:t>9 203,5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>
              <w:t>45,0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19521D">
              <w:rPr>
                <w:color w:val="000000"/>
              </w:rPr>
              <w:t>автогородков</w:t>
            </w:r>
            <w:proofErr w:type="spellEnd"/>
            <w:r w:rsidRPr="0019521D">
              <w:rPr>
                <w:color w:val="000000"/>
              </w:rPr>
              <w:t xml:space="preserve"> на базе образовательных и дошкольных учреждениях, организация </w:t>
            </w:r>
            <w:r w:rsidRPr="0019521D">
              <w:rPr>
                <w:color w:val="000000"/>
              </w:rPr>
              <w:lastRenderedPageBreak/>
              <w:t>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r w:rsidRPr="0019521D">
              <w:lastRenderedPageBreak/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Участие школьников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snapToGrid w:val="0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Default="007618E0" w:rsidP="006F4888">
            <w:pPr>
              <w:jc w:val="center"/>
              <w:rPr>
                <w:color w:val="000000"/>
              </w:rPr>
            </w:pPr>
          </w:p>
          <w:p w:rsidR="007618E0" w:rsidRDefault="007618E0" w:rsidP="006F4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6 938,5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jc w:val="center"/>
              <w:rPr>
                <w:color w:val="000000"/>
              </w:rPr>
            </w:pPr>
          </w:p>
          <w:p w:rsidR="007618E0" w:rsidRDefault="007618E0" w:rsidP="006F4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6 938,5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rPr>
                <w:spacing w:val="-18"/>
              </w:rPr>
            </w:pPr>
          </w:p>
          <w:p w:rsidR="007618E0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  <w:p w:rsidR="007618E0" w:rsidRDefault="007618E0" w:rsidP="006F4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  <w:p w:rsidR="007618E0" w:rsidRDefault="007618E0" w:rsidP="006F4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Категорирование, проведение оценки </w:t>
            </w:r>
            <w:r w:rsidRPr="0019521D">
              <w:lastRenderedPageBreak/>
              <w:t>уязвимости и разработки плана обеспечения транспортной безопасности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8E0" w:rsidRPr="0019521D" w:rsidRDefault="007618E0" w:rsidP="006F4888">
            <w:r w:rsidRPr="0019521D">
              <w:lastRenderedPageBreak/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</w:t>
            </w:r>
            <w:r w:rsidRPr="0019521D">
              <w:lastRenderedPageBreak/>
              <w:t>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7618E0" w:rsidRPr="0019521D" w:rsidTr="006F4888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7618E0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:rsidR="007618E0" w:rsidRPr="0019521D" w:rsidRDefault="007618E0" w:rsidP="006F4888">
            <w:pPr>
              <w:widowControl w:val="0"/>
              <w:autoSpaceDE w:val="0"/>
              <w:autoSpaceDN w:val="0"/>
              <w:adjustRightInd w:val="0"/>
            </w:pPr>
            <w:r w:rsidRPr="0019521D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Default="007618E0" w:rsidP="006F4888">
            <w:pPr>
              <w:jc w:val="center"/>
              <w:rPr>
                <w:color w:val="000000"/>
              </w:rPr>
            </w:pPr>
          </w:p>
          <w:p w:rsidR="007618E0" w:rsidRDefault="007618E0" w:rsidP="006F4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2 105,0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8E0" w:rsidRDefault="007618E0" w:rsidP="006F4888">
            <w:pPr>
              <w:jc w:val="center"/>
              <w:rPr>
                <w:color w:val="000000"/>
              </w:rPr>
            </w:pPr>
          </w:p>
          <w:p w:rsidR="007618E0" w:rsidRDefault="007618E0" w:rsidP="006F48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2 105,0</w:t>
            </w:r>
          </w:p>
          <w:p w:rsidR="007618E0" w:rsidRPr="0019521D" w:rsidRDefault="007618E0" w:rsidP="006F4888">
            <w:pPr>
              <w:widowControl w:val="0"/>
              <w:autoSpaceDE w:val="0"/>
              <w:snapToGrid w:val="0"/>
              <w:jc w:val="center"/>
            </w:pPr>
          </w:p>
        </w:tc>
      </w:tr>
    </w:tbl>
    <w:p w:rsidR="007618E0" w:rsidRDefault="007618E0" w:rsidP="00835273">
      <w:pPr>
        <w:rPr>
          <w:sz w:val="28"/>
          <w:szCs w:val="28"/>
        </w:rPr>
      </w:pPr>
    </w:p>
    <w:p w:rsidR="008C2D2E" w:rsidRDefault="008C2D2E" w:rsidP="00835273">
      <w:pPr>
        <w:rPr>
          <w:sz w:val="28"/>
          <w:szCs w:val="28"/>
        </w:rPr>
      </w:pPr>
    </w:p>
    <w:p w:rsidR="008C2D2E" w:rsidRDefault="008C2D2E" w:rsidP="00835273">
      <w:pPr>
        <w:rPr>
          <w:sz w:val="28"/>
          <w:szCs w:val="28"/>
        </w:rPr>
      </w:pPr>
    </w:p>
    <w:p w:rsidR="008C2D2E" w:rsidRDefault="008C2D2E" w:rsidP="00835273">
      <w:pPr>
        <w:rPr>
          <w:sz w:val="28"/>
          <w:szCs w:val="28"/>
        </w:rPr>
      </w:pPr>
    </w:p>
    <w:p w:rsidR="008C2D2E" w:rsidRPr="001B152D" w:rsidRDefault="008C2D2E" w:rsidP="008C2D2E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sectPr w:rsidR="008C2D2E" w:rsidRPr="001B152D" w:rsidSect="007618E0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49" w:rsidRDefault="00F91A49">
      <w:r>
        <w:separator/>
      </w:r>
    </w:p>
  </w:endnote>
  <w:endnote w:type="continuationSeparator" w:id="0">
    <w:p w:rsidR="00F91A49" w:rsidRDefault="00F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2D2E" w:rsidRPr="008C2D2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2D2E">
      <w:rPr>
        <w:noProof/>
        <w:sz w:val="14"/>
        <w:lang w:val="en-US"/>
      </w:rPr>
      <w:t>C</w:t>
    </w:r>
    <w:r w:rsidR="008C2D2E" w:rsidRPr="008C2D2E">
      <w:rPr>
        <w:noProof/>
        <w:sz w:val="14"/>
      </w:rPr>
      <w:t>:\</w:t>
    </w:r>
    <w:r w:rsidR="008C2D2E">
      <w:rPr>
        <w:noProof/>
        <w:sz w:val="14"/>
        <w:lang w:val="en-US"/>
      </w:rPr>
      <w:t>Users</w:t>
    </w:r>
    <w:r w:rsidR="008C2D2E" w:rsidRPr="008C2D2E">
      <w:rPr>
        <w:noProof/>
        <w:sz w:val="14"/>
      </w:rPr>
      <w:t>\</w:t>
    </w:r>
    <w:r w:rsidR="008C2D2E">
      <w:rPr>
        <w:noProof/>
        <w:sz w:val="14"/>
        <w:lang w:val="en-US"/>
      </w:rPr>
      <w:t>eio</w:t>
    </w:r>
    <w:r w:rsidR="008C2D2E" w:rsidRPr="008C2D2E">
      <w:rPr>
        <w:noProof/>
        <w:sz w:val="14"/>
      </w:rPr>
      <w:t>3\</w:t>
    </w:r>
    <w:r w:rsidR="008C2D2E">
      <w:rPr>
        <w:noProof/>
        <w:sz w:val="14"/>
        <w:lang w:val="en-US"/>
      </w:rPr>
      <w:t>Documents</w:t>
    </w:r>
    <w:r w:rsidR="008C2D2E" w:rsidRPr="008C2D2E">
      <w:rPr>
        <w:noProof/>
        <w:sz w:val="14"/>
      </w:rPr>
      <w:t>\Постановления\План_реализ-Транспорт-2021.</w:t>
    </w:r>
    <w:r w:rsidR="008C2D2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398D" w:rsidRPr="003C398D">
      <w:rPr>
        <w:noProof/>
        <w:sz w:val="14"/>
      </w:rPr>
      <w:t>12/15/2020 2:48:00</w:t>
    </w:r>
    <w:r w:rsidR="003C398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C398D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C398D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2D2E" w:rsidRPr="008C2D2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2D2E">
      <w:rPr>
        <w:noProof/>
        <w:sz w:val="14"/>
        <w:lang w:val="en-US"/>
      </w:rPr>
      <w:t>C</w:t>
    </w:r>
    <w:r w:rsidR="008C2D2E" w:rsidRPr="008C2D2E">
      <w:rPr>
        <w:noProof/>
        <w:sz w:val="14"/>
      </w:rPr>
      <w:t>:\</w:t>
    </w:r>
    <w:r w:rsidR="008C2D2E">
      <w:rPr>
        <w:noProof/>
        <w:sz w:val="14"/>
        <w:lang w:val="en-US"/>
      </w:rPr>
      <w:t>Users</w:t>
    </w:r>
    <w:r w:rsidR="008C2D2E" w:rsidRPr="008C2D2E">
      <w:rPr>
        <w:noProof/>
        <w:sz w:val="14"/>
      </w:rPr>
      <w:t>\</w:t>
    </w:r>
    <w:r w:rsidR="008C2D2E">
      <w:rPr>
        <w:noProof/>
        <w:sz w:val="14"/>
        <w:lang w:val="en-US"/>
      </w:rPr>
      <w:t>eio</w:t>
    </w:r>
    <w:r w:rsidR="008C2D2E" w:rsidRPr="008C2D2E">
      <w:rPr>
        <w:noProof/>
        <w:sz w:val="14"/>
      </w:rPr>
      <w:t>3\</w:t>
    </w:r>
    <w:r w:rsidR="008C2D2E">
      <w:rPr>
        <w:noProof/>
        <w:sz w:val="14"/>
        <w:lang w:val="en-US"/>
      </w:rPr>
      <w:t>Documents</w:t>
    </w:r>
    <w:r w:rsidR="008C2D2E" w:rsidRPr="008C2D2E">
      <w:rPr>
        <w:noProof/>
        <w:sz w:val="14"/>
      </w:rPr>
      <w:t>\Постановления\План_реализ-Транспорт-2021.</w:t>
    </w:r>
    <w:r w:rsidR="008C2D2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398D" w:rsidRPr="003C398D">
      <w:rPr>
        <w:noProof/>
        <w:sz w:val="14"/>
      </w:rPr>
      <w:t>12/15/2020 2:48:00</w:t>
    </w:r>
    <w:r w:rsidR="003C398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49" w:rsidRDefault="00F91A49">
      <w:r>
        <w:separator/>
      </w:r>
    </w:p>
  </w:footnote>
  <w:footnote w:type="continuationSeparator" w:id="0">
    <w:p w:rsidR="00F91A49" w:rsidRDefault="00F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98D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2E" w:rsidRDefault="008C2D2E" w:rsidP="008C2D2E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D446D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398D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18E0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C2D2E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91A49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8C5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7618E0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6B04-B037-45C2-BDAA-154318C0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2020-12-15T11:46:00Z</cp:lastPrinted>
  <dcterms:created xsi:type="dcterms:W3CDTF">2020-12-15T11:42:00Z</dcterms:created>
  <dcterms:modified xsi:type="dcterms:W3CDTF">2021-02-05T07:32:00Z</dcterms:modified>
</cp:coreProperties>
</file>